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BB1" w:rsidRPr="00840CD6" w:rsidRDefault="007324C0" w:rsidP="00840CD6">
      <w:pPr>
        <w:spacing w:line="240" w:lineRule="auto"/>
        <w:rPr>
          <w:rFonts w:cs="Times New Roman"/>
          <w:b/>
          <w:sz w:val="24"/>
          <w:szCs w:val="24"/>
        </w:rPr>
      </w:pPr>
      <w:r w:rsidRPr="00840CD6">
        <w:rPr>
          <w:rFonts w:cs="Times New Roman"/>
          <w:b/>
          <w:sz w:val="24"/>
          <w:szCs w:val="24"/>
        </w:rPr>
        <w:t>Supplemental</w:t>
      </w:r>
      <w:r w:rsidR="00342BB1" w:rsidRPr="00840CD6">
        <w:rPr>
          <w:rFonts w:cs="Times New Roman"/>
          <w:b/>
          <w:sz w:val="24"/>
          <w:szCs w:val="24"/>
        </w:rPr>
        <w:t xml:space="preserve"> Table S</w:t>
      </w:r>
      <w:r w:rsidR="00B269ED" w:rsidRPr="00840CD6">
        <w:rPr>
          <w:rFonts w:cs="Times New Roman"/>
          <w:b/>
          <w:sz w:val="24"/>
          <w:szCs w:val="24"/>
        </w:rPr>
        <w:t>3</w:t>
      </w:r>
      <w:r w:rsidR="00342BB1" w:rsidRPr="00840CD6">
        <w:rPr>
          <w:rFonts w:cs="Times New Roman"/>
          <w:b/>
          <w:sz w:val="24"/>
          <w:szCs w:val="24"/>
        </w:rPr>
        <w:t>. Replication results of the top 10 independent SNPs (R</w:t>
      </w:r>
      <w:r w:rsidR="00342BB1" w:rsidRPr="00840CD6">
        <w:rPr>
          <w:rFonts w:cs="Times New Roman"/>
          <w:b/>
          <w:sz w:val="24"/>
          <w:szCs w:val="24"/>
          <w:vertAlign w:val="superscript"/>
        </w:rPr>
        <w:t>2</w:t>
      </w:r>
      <w:r w:rsidR="00BB31FD" w:rsidRPr="00840CD6">
        <w:rPr>
          <w:rFonts w:cs="Times New Roman"/>
          <w:b/>
          <w:sz w:val="24"/>
          <w:szCs w:val="24"/>
        </w:rPr>
        <w:t xml:space="preserve">&lt;0.1) in </w:t>
      </w:r>
      <w:r w:rsidR="009E2214">
        <w:rPr>
          <w:rFonts w:cs="Times New Roman"/>
          <w:b/>
          <w:sz w:val="24"/>
          <w:szCs w:val="24"/>
        </w:rPr>
        <w:t>the European</w:t>
      </w:r>
      <w:r w:rsidR="00B269ED" w:rsidRPr="00840CD6">
        <w:rPr>
          <w:rFonts w:cs="Times New Roman"/>
          <w:b/>
          <w:sz w:val="24"/>
          <w:szCs w:val="24"/>
        </w:rPr>
        <w:t xml:space="preserve"> and </w:t>
      </w:r>
      <w:r w:rsidR="00342BB1" w:rsidRPr="00840CD6">
        <w:rPr>
          <w:rFonts w:cs="Times New Roman"/>
          <w:b/>
          <w:sz w:val="24"/>
          <w:szCs w:val="24"/>
        </w:rPr>
        <w:t>African-American sample</w:t>
      </w:r>
      <w:r w:rsidR="00B269ED" w:rsidRPr="00840CD6">
        <w:rPr>
          <w:rFonts w:cs="Times New Roman"/>
          <w:b/>
          <w:sz w:val="24"/>
          <w:szCs w:val="24"/>
        </w:rPr>
        <w:t>s</w:t>
      </w:r>
      <w:r w:rsidR="00342BB1" w:rsidRPr="00840CD6">
        <w:rPr>
          <w:rFonts w:cs="Times New Roman"/>
          <w:b/>
          <w:sz w:val="24"/>
          <w:szCs w:val="24"/>
        </w:rPr>
        <w:t>.</w:t>
      </w:r>
    </w:p>
    <w:tbl>
      <w:tblPr>
        <w:tblW w:w="9264" w:type="dxa"/>
        <w:jc w:val="center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416"/>
        <w:gridCol w:w="567"/>
        <w:gridCol w:w="1276"/>
        <w:gridCol w:w="567"/>
        <w:gridCol w:w="425"/>
        <w:gridCol w:w="1293"/>
        <w:gridCol w:w="1293"/>
        <w:gridCol w:w="1293"/>
        <w:gridCol w:w="1134"/>
      </w:tblGrid>
      <w:tr w:rsidR="00BB31FD" w:rsidRPr="00342BB1" w:rsidTr="00BB31FD">
        <w:trPr>
          <w:trHeight w:val="300"/>
          <w:jc w:val="center"/>
        </w:trPr>
        <w:tc>
          <w:tcPr>
            <w:tcW w:w="1416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276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425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293" w:type="dxa"/>
          </w:tcPr>
          <w:p w:rsidR="00BB31FD" w:rsidRPr="00342BB1" w:rsidRDefault="00046656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>
              <w:rPr>
                <w:b/>
                <w:color w:val="000000"/>
                <w:sz w:val="24"/>
                <w:szCs w:val="24"/>
                <w:lang w:eastAsia="nl-NL"/>
              </w:rPr>
              <w:t>Europeans</w:t>
            </w:r>
          </w:p>
        </w:tc>
        <w:tc>
          <w:tcPr>
            <w:tcW w:w="1293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293" w:type="dxa"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African-Americans</w:t>
            </w:r>
          </w:p>
        </w:tc>
        <w:tc>
          <w:tcPr>
            <w:tcW w:w="1134" w:type="dxa"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</w:p>
        </w:tc>
      </w:tr>
      <w:tr w:rsidR="00BB31FD" w:rsidRPr="00342BB1" w:rsidTr="00BB31FD">
        <w:trPr>
          <w:trHeight w:val="300"/>
          <w:jc w:val="center"/>
        </w:trPr>
        <w:tc>
          <w:tcPr>
            <w:tcW w:w="1416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SNP</w:t>
            </w: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Chr</w:t>
            </w:r>
            <w:proofErr w:type="spellEnd"/>
          </w:p>
        </w:tc>
        <w:tc>
          <w:tcPr>
            <w:tcW w:w="1276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BP (hg19)</w:t>
            </w: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A1</w:t>
            </w:r>
          </w:p>
        </w:tc>
        <w:tc>
          <w:tcPr>
            <w:tcW w:w="425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A2</w:t>
            </w:r>
          </w:p>
        </w:tc>
        <w:tc>
          <w:tcPr>
            <w:tcW w:w="1293" w:type="dxa"/>
            <w:vAlign w:val="center"/>
          </w:tcPr>
          <w:p w:rsidR="00BB31FD" w:rsidRPr="00342BB1" w:rsidRDefault="00BB31FD" w:rsidP="0029368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beta (</w:t>
            </w:r>
            <w:proofErr w:type="spellStart"/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s.e</w:t>
            </w:r>
            <w:proofErr w:type="spellEnd"/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.)</w:t>
            </w:r>
          </w:p>
        </w:tc>
        <w:tc>
          <w:tcPr>
            <w:tcW w:w="1293" w:type="dxa"/>
            <w:vAlign w:val="center"/>
          </w:tcPr>
          <w:p w:rsidR="00BB31FD" w:rsidRPr="00342BB1" w:rsidRDefault="00BB31FD" w:rsidP="0029368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p-value</w:t>
            </w:r>
          </w:p>
        </w:tc>
        <w:tc>
          <w:tcPr>
            <w:tcW w:w="1293" w:type="dxa"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beta (</w:t>
            </w:r>
            <w:proofErr w:type="spellStart"/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s.e</w:t>
            </w:r>
            <w:proofErr w:type="spellEnd"/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.)</w:t>
            </w:r>
          </w:p>
        </w:tc>
        <w:tc>
          <w:tcPr>
            <w:tcW w:w="1134" w:type="dxa"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b/>
                <w:color w:val="000000"/>
                <w:sz w:val="24"/>
                <w:szCs w:val="24"/>
                <w:lang w:eastAsia="nl-NL"/>
              </w:rPr>
              <w:t>p-value</w:t>
            </w:r>
          </w:p>
        </w:tc>
      </w:tr>
      <w:tr w:rsidR="00BB31FD" w:rsidRPr="00342BB1" w:rsidTr="00BB31FD">
        <w:trPr>
          <w:trHeight w:val="300"/>
          <w:jc w:val="center"/>
        </w:trPr>
        <w:tc>
          <w:tcPr>
            <w:tcW w:w="1416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  <w:lang w:val="fr-FR"/>
              </w:rPr>
              <w:t>rs4984460</w:t>
            </w: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15</w:t>
            </w:r>
          </w:p>
        </w:tc>
        <w:tc>
          <w:tcPr>
            <w:tcW w:w="1276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96424399</w:t>
            </w:r>
          </w:p>
        </w:tc>
        <w:tc>
          <w:tcPr>
            <w:tcW w:w="567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T</w:t>
            </w:r>
          </w:p>
        </w:tc>
        <w:tc>
          <w:tcPr>
            <w:tcW w:w="425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G</w:t>
            </w:r>
          </w:p>
        </w:tc>
        <w:tc>
          <w:tcPr>
            <w:tcW w:w="1293" w:type="dxa"/>
          </w:tcPr>
          <w:p w:rsidR="00BB31FD" w:rsidRPr="00EC2C17" w:rsidRDefault="00046656" w:rsidP="00293687">
            <w:pPr>
              <w:spacing w:after="0" w:line="240" w:lineRule="auto"/>
              <w:jc w:val="right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-.08</w:t>
            </w:r>
            <w:r w:rsidR="00BB31FD" w:rsidRPr="00BB31FD" w:rsidDel="00BB31FD">
              <w:rPr>
                <w:color w:val="000000"/>
                <w:lang w:val="nl-NL" w:eastAsia="nl-NL"/>
              </w:rPr>
              <w:t xml:space="preserve"> </w:t>
            </w:r>
            <w:r w:rsidR="00BB31FD">
              <w:rPr>
                <w:color w:val="000000"/>
                <w:lang w:val="nl-NL" w:eastAsia="nl-NL"/>
              </w:rPr>
              <w:t>(</w:t>
            </w:r>
            <w:r>
              <w:rPr>
                <w:color w:val="000000"/>
                <w:lang w:val="nl-NL" w:eastAsia="nl-NL"/>
              </w:rPr>
              <w:t>.0</w:t>
            </w:r>
            <w:r w:rsidR="00BB31FD" w:rsidRPr="00BB31FD">
              <w:rPr>
                <w:color w:val="000000"/>
                <w:lang w:val="nl-NL" w:eastAsia="nl-NL"/>
              </w:rPr>
              <w:t>7</w:t>
            </w:r>
            <w:r w:rsidR="00BB31FD">
              <w:rPr>
                <w:color w:val="000000"/>
                <w:lang w:val="nl-NL" w:eastAsia="nl-NL"/>
              </w:rPr>
              <w:t>)</w:t>
            </w:r>
          </w:p>
        </w:tc>
        <w:tc>
          <w:tcPr>
            <w:tcW w:w="1293" w:type="dxa"/>
          </w:tcPr>
          <w:p w:rsidR="00BB31FD" w:rsidRPr="00EC2C17" w:rsidRDefault="00BB31FD" w:rsidP="00BB31FD">
            <w:pPr>
              <w:spacing w:after="0" w:line="240" w:lineRule="auto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.</w:t>
            </w:r>
            <w:r w:rsidR="00046656">
              <w:rPr>
                <w:color w:val="000000"/>
                <w:lang w:val="nl-NL" w:eastAsia="nl-NL"/>
              </w:rPr>
              <w:t>26</w:t>
            </w:r>
          </w:p>
        </w:tc>
        <w:tc>
          <w:tcPr>
            <w:tcW w:w="1293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.05 (.07)</w:t>
            </w:r>
          </w:p>
        </w:tc>
        <w:tc>
          <w:tcPr>
            <w:tcW w:w="1134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.44</w:t>
            </w:r>
          </w:p>
        </w:tc>
      </w:tr>
      <w:tr w:rsidR="00BB31FD" w:rsidRPr="00342BB1" w:rsidTr="00BB31FD">
        <w:trPr>
          <w:trHeight w:val="300"/>
          <w:jc w:val="center"/>
        </w:trPr>
        <w:tc>
          <w:tcPr>
            <w:tcW w:w="1416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</w:rPr>
              <w:t>rs2099149</w:t>
            </w: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30479358</w:t>
            </w:r>
          </w:p>
        </w:tc>
        <w:tc>
          <w:tcPr>
            <w:tcW w:w="567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T</w:t>
            </w:r>
          </w:p>
        </w:tc>
        <w:tc>
          <w:tcPr>
            <w:tcW w:w="425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G</w:t>
            </w:r>
          </w:p>
        </w:tc>
        <w:tc>
          <w:tcPr>
            <w:tcW w:w="1293" w:type="dxa"/>
          </w:tcPr>
          <w:p w:rsidR="00BB31FD" w:rsidRPr="00046656" w:rsidRDefault="00BB31FD" w:rsidP="00BB31FD">
            <w:pPr>
              <w:spacing w:after="0" w:line="240" w:lineRule="auto"/>
              <w:jc w:val="right"/>
              <w:rPr>
                <w:color w:val="000000"/>
                <w:lang w:eastAsia="nl-NL"/>
              </w:rPr>
            </w:pPr>
            <w:r w:rsidRPr="00046656">
              <w:rPr>
                <w:color w:val="000000"/>
                <w:lang w:eastAsia="nl-NL"/>
              </w:rPr>
              <w:t>-</w:t>
            </w:r>
            <w:r w:rsidR="00046656" w:rsidRPr="00046656">
              <w:rPr>
                <w:color w:val="000000"/>
                <w:lang w:eastAsia="nl-NL"/>
              </w:rPr>
              <w:t>.</w:t>
            </w:r>
            <w:r w:rsidR="00046656">
              <w:rPr>
                <w:color w:val="000000"/>
                <w:lang w:eastAsia="nl-NL"/>
              </w:rPr>
              <w:t>23</w:t>
            </w:r>
            <w:r w:rsidRPr="00046656" w:rsidDel="00BB31FD">
              <w:rPr>
                <w:color w:val="000000"/>
                <w:lang w:eastAsia="nl-NL"/>
              </w:rPr>
              <w:t xml:space="preserve"> </w:t>
            </w:r>
            <w:r w:rsidR="00046656">
              <w:rPr>
                <w:color w:val="000000"/>
                <w:lang w:eastAsia="nl-NL"/>
              </w:rPr>
              <w:t>(.1</w:t>
            </w:r>
            <w:r w:rsidRPr="00046656">
              <w:rPr>
                <w:color w:val="000000"/>
                <w:lang w:eastAsia="nl-NL"/>
              </w:rPr>
              <w:t>4)</w:t>
            </w:r>
          </w:p>
        </w:tc>
        <w:tc>
          <w:tcPr>
            <w:tcW w:w="1293" w:type="dxa"/>
          </w:tcPr>
          <w:p w:rsidR="00BB31FD" w:rsidRPr="00046656" w:rsidRDefault="00BB31FD" w:rsidP="00293687">
            <w:pPr>
              <w:spacing w:after="0" w:line="240" w:lineRule="auto"/>
              <w:rPr>
                <w:color w:val="000000"/>
                <w:lang w:eastAsia="nl-NL"/>
              </w:rPr>
            </w:pPr>
            <w:r w:rsidRPr="00046656">
              <w:rPr>
                <w:color w:val="000000"/>
                <w:lang w:eastAsia="nl-NL"/>
              </w:rPr>
              <w:t>.</w:t>
            </w:r>
            <w:r w:rsidR="00046656">
              <w:rPr>
                <w:color w:val="000000"/>
                <w:lang w:eastAsia="nl-NL"/>
              </w:rPr>
              <w:t>12</w:t>
            </w:r>
          </w:p>
        </w:tc>
        <w:tc>
          <w:tcPr>
            <w:tcW w:w="1293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.02 (.07)</w:t>
            </w:r>
          </w:p>
        </w:tc>
        <w:tc>
          <w:tcPr>
            <w:tcW w:w="1134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.72</w:t>
            </w:r>
          </w:p>
        </w:tc>
      </w:tr>
      <w:tr w:rsidR="00BB31FD" w:rsidRPr="00342BB1" w:rsidTr="00BB31FD">
        <w:trPr>
          <w:trHeight w:val="300"/>
          <w:jc w:val="center"/>
        </w:trPr>
        <w:tc>
          <w:tcPr>
            <w:tcW w:w="1416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</w:rPr>
              <w:t>rs7675351</w:t>
            </w: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val="fr-FR" w:eastAsia="nl-NL"/>
              </w:rPr>
              <w:t>141218757</w:t>
            </w:r>
          </w:p>
        </w:tc>
        <w:tc>
          <w:tcPr>
            <w:tcW w:w="567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A</w:t>
            </w:r>
          </w:p>
        </w:tc>
        <w:tc>
          <w:tcPr>
            <w:tcW w:w="425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C</w:t>
            </w:r>
          </w:p>
        </w:tc>
        <w:tc>
          <w:tcPr>
            <w:tcW w:w="1293" w:type="dxa"/>
          </w:tcPr>
          <w:p w:rsidR="00BB31FD" w:rsidRPr="00046656" w:rsidRDefault="00BB31FD" w:rsidP="00BB31FD">
            <w:pPr>
              <w:spacing w:after="0" w:line="240" w:lineRule="auto"/>
              <w:jc w:val="right"/>
              <w:rPr>
                <w:color w:val="000000"/>
                <w:lang w:eastAsia="nl-NL"/>
              </w:rPr>
            </w:pPr>
            <w:r w:rsidRPr="00046656">
              <w:rPr>
                <w:color w:val="000000"/>
                <w:lang w:eastAsia="nl-NL"/>
              </w:rPr>
              <w:t>-.12 (.26)</w:t>
            </w:r>
          </w:p>
        </w:tc>
        <w:tc>
          <w:tcPr>
            <w:tcW w:w="1293" w:type="dxa"/>
          </w:tcPr>
          <w:p w:rsidR="00BB31FD" w:rsidRPr="00046656" w:rsidRDefault="00BB31FD" w:rsidP="00293687">
            <w:pPr>
              <w:spacing w:after="0" w:line="240" w:lineRule="auto"/>
              <w:rPr>
                <w:color w:val="000000"/>
                <w:lang w:eastAsia="nl-NL"/>
              </w:rPr>
            </w:pPr>
            <w:r w:rsidRPr="00046656">
              <w:rPr>
                <w:color w:val="000000"/>
                <w:lang w:eastAsia="nl-NL"/>
              </w:rPr>
              <w:t>.64</w:t>
            </w:r>
          </w:p>
        </w:tc>
        <w:tc>
          <w:tcPr>
            <w:tcW w:w="1293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-.13 (.08)</w:t>
            </w:r>
          </w:p>
        </w:tc>
        <w:tc>
          <w:tcPr>
            <w:tcW w:w="1134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.10</w:t>
            </w:r>
          </w:p>
        </w:tc>
      </w:tr>
      <w:tr w:rsidR="00BB31FD" w:rsidRPr="00046656" w:rsidTr="00BB31FD">
        <w:trPr>
          <w:trHeight w:val="300"/>
          <w:jc w:val="center"/>
        </w:trPr>
        <w:tc>
          <w:tcPr>
            <w:tcW w:w="1416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  <w:lang w:val="fr-FR"/>
              </w:rPr>
              <w:t>rs4471463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  <w:lang w:val="fr-FR"/>
              </w:rPr>
              <w:t>rs7107977</w:t>
            </w: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11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11</w:t>
            </w:r>
          </w:p>
        </w:tc>
        <w:tc>
          <w:tcPr>
            <w:tcW w:w="1276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112983595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915764</w:t>
            </w:r>
          </w:p>
        </w:tc>
        <w:tc>
          <w:tcPr>
            <w:tcW w:w="567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T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A</w:t>
            </w:r>
          </w:p>
        </w:tc>
        <w:tc>
          <w:tcPr>
            <w:tcW w:w="425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C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G</w:t>
            </w:r>
          </w:p>
        </w:tc>
        <w:tc>
          <w:tcPr>
            <w:tcW w:w="1293" w:type="dxa"/>
          </w:tcPr>
          <w:p w:rsidR="00BB31FD" w:rsidRDefault="00046656" w:rsidP="00293687">
            <w:pPr>
              <w:spacing w:after="0" w:line="240" w:lineRule="auto"/>
              <w:jc w:val="right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-.005 (.06</w:t>
            </w:r>
            <w:r w:rsidR="00BB31FD">
              <w:rPr>
                <w:color w:val="000000"/>
                <w:lang w:val="nl-NL" w:eastAsia="nl-NL"/>
              </w:rPr>
              <w:t>)</w:t>
            </w:r>
          </w:p>
          <w:p w:rsidR="00BB31FD" w:rsidRPr="00EC2C17" w:rsidRDefault="00BB31FD" w:rsidP="00077E2B">
            <w:pPr>
              <w:spacing w:after="0" w:line="240" w:lineRule="auto"/>
              <w:jc w:val="right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.</w:t>
            </w:r>
            <w:r w:rsidR="00077E2B">
              <w:rPr>
                <w:color w:val="000000"/>
                <w:lang w:val="nl-NL" w:eastAsia="nl-NL"/>
              </w:rPr>
              <w:t>1</w:t>
            </w:r>
            <w:r w:rsidR="00046656">
              <w:rPr>
                <w:color w:val="000000"/>
                <w:lang w:val="nl-NL" w:eastAsia="nl-NL"/>
              </w:rPr>
              <w:t>3 (.12</w:t>
            </w:r>
            <w:r>
              <w:rPr>
                <w:color w:val="000000"/>
                <w:lang w:val="nl-NL" w:eastAsia="nl-NL"/>
              </w:rPr>
              <w:t>)</w:t>
            </w:r>
          </w:p>
        </w:tc>
        <w:tc>
          <w:tcPr>
            <w:tcW w:w="1293" w:type="dxa"/>
          </w:tcPr>
          <w:p w:rsidR="00BB31FD" w:rsidRDefault="00046656" w:rsidP="00293687">
            <w:pPr>
              <w:spacing w:after="0" w:line="240" w:lineRule="auto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.94</w:t>
            </w:r>
          </w:p>
          <w:p w:rsidR="00BB31FD" w:rsidRPr="00EC2C17" w:rsidRDefault="00BB31FD" w:rsidP="00293687">
            <w:pPr>
              <w:spacing w:after="0" w:line="240" w:lineRule="auto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.</w:t>
            </w:r>
            <w:r w:rsidR="00077E2B">
              <w:rPr>
                <w:color w:val="000000"/>
                <w:lang w:val="nl-NL" w:eastAsia="nl-NL"/>
              </w:rPr>
              <w:t>2</w:t>
            </w:r>
            <w:r w:rsidR="00046656">
              <w:rPr>
                <w:color w:val="000000"/>
                <w:lang w:val="nl-NL" w:eastAsia="nl-NL"/>
              </w:rPr>
              <w:t>6</w:t>
            </w:r>
          </w:p>
        </w:tc>
        <w:tc>
          <w:tcPr>
            <w:tcW w:w="1293" w:type="dxa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.02 (.07)</w:t>
            </w:r>
          </w:p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.09 (.07)</w:t>
            </w:r>
          </w:p>
        </w:tc>
        <w:tc>
          <w:tcPr>
            <w:tcW w:w="1134" w:type="dxa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.70</w:t>
            </w:r>
          </w:p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.22</w:t>
            </w:r>
          </w:p>
        </w:tc>
      </w:tr>
      <w:tr w:rsidR="00BB31FD" w:rsidRPr="00046656" w:rsidTr="00BB31FD">
        <w:trPr>
          <w:trHeight w:val="300"/>
          <w:jc w:val="center"/>
        </w:trPr>
        <w:tc>
          <w:tcPr>
            <w:tcW w:w="1416" w:type="dxa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  <w:lang w:val="fr-FR"/>
              </w:rPr>
              <w:t>rs58691539</w:t>
            </w:r>
          </w:p>
        </w:tc>
        <w:tc>
          <w:tcPr>
            <w:tcW w:w="567" w:type="dxa"/>
            <w:noWrap/>
            <w:vAlign w:val="center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52753909</w:t>
            </w:r>
          </w:p>
        </w:tc>
        <w:tc>
          <w:tcPr>
            <w:tcW w:w="567" w:type="dxa"/>
            <w:noWrap/>
            <w:vAlign w:val="bottom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T</w:t>
            </w:r>
          </w:p>
        </w:tc>
        <w:tc>
          <w:tcPr>
            <w:tcW w:w="425" w:type="dxa"/>
            <w:noWrap/>
            <w:vAlign w:val="bottom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G</w:t>
            </w:r>
          </w:p>
        </w:tc>
        <w:tc>
          <w:tcPr>
            <w:tcW w:w="1293" w:type="dxa"/>
          </w:tcPr>
          <w:p w:rsidR="00BB31FD" w:rsidRPr="00EC2C17" w:rsidRDefault="00077E2B" w:rsidP="00077E2B">
            <w:pPr>
              <w:spacing w:after="0" w:line="240" w:lineRule="auto"/>
              <w:jc w:val="right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 xml:space="preserve"> NA</w:t>
            </w:r>
            <w:r w:rsidR="004A4305">
              <w:rPr>
                <w:color w:val="000000"/>
                <w:lang w:val="nl-NL" w:eastAsia="nl-NL"/>
              </w:rPr>
              <w:t>*</w:t>
            </w:r>
          </w:p>
        </w:tc>
        <w:tc>
          <w:tcPr>
            <w:tcW w:w="1293" w:type="dxa"/>
          </w:tcPr>
          <w:p w:rsidR="00BB31FD" w:rsidRPr="00EC2C17" w:rsidRDefault="00077E2B" w:rsidP="00293687">
            <w:pPr>
              <w:spacing w:after="0" w:line="240" w:lineRule="auto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NA</w:t>
            </w:r>
          </w:p>
        </w:tc>
        <w:tc>
          <w:tcPr>
            <w:tcW w:w="1293" w:type="dxa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-.11 (.08)</w:t>
            </w:r>
          </w:p>
        </w:tc>
        <w:tc>
          <w:tcPr>
            <w:tcW w:w="1134" w:type="dxa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.18</w:t>
            </w:r>
          </w:p>
        </w:tc>
      </w:tr>
      <w:tr w:rsidR="00BB31FD" w:rsidRPr="00342BB1" w:rsidTr="00BB31FD">
        <w:trPr>
          <w:trHeight w:val="300"/>
          <w:jc w:val="center"/>
        </w:trPr>
        <w:tc>
          <w:tcPr>
            <w:tcW w:w="1416" w:type="dxa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nl-NL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  <w:lang w:val="fr-FR"/>
              </w:rPr>
              <w:t>rs2033867</w:t>
            </w:r>
          </w:p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  <w:lang w:val="fr-FR"/>
              </w:rPr>
              <w:t>rs35053471</w:t>
            </w:r>
          </w:p>
        </w:tc>
        <w:tc>
          <w:tcPr>
            <w:tcW w:w="567" w:type="dxa"/>
            <w:noWrap/>
            <w:vAlign w:val="center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2</w:t>
            </w:r>
          </w:p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BB31FD" w:rsidRPr="00046656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175188281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046656">
              <w:rPr>
                <w:color w:val="000000"/>
                <w:sz w:val="24"/>
                <w:szCs w:val="24"/>
                <w:lang w:val="nl-NL" w:eastAsia="nl-NL"/>
              </w:rPr>
              <w:t>471</w:t>
            </w:r>
            <w:r w:rsidRPr="00342BB1">
              <w:rPr>
                <w:color w:val="000000"/>
                <w:sz w:val="24"/>
                <w:szCs w:val="24"/>
                <w:lang w:eastAsia="nl-NL"/>
              </w:rPr>
              <w:t>24761</w:t>
            </w:r>
          </w:p>
        </w:tc>
        <w:tc>
          <w:tcPr>
            <w:tcW w:w="567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A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A</w:t>
            </w:r>
          </w:p>
        </w:tc>
        <w:tc>
          <w:tcPr>
            <w:tcW w:w="425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G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T</w:t>
            </w:r>
          </w:p>
        </w:tc>
        <w:tc>
          <w:tcPr>
            <w:tcW w:w="1293" w:type="dxa"/>
          </w:tcPr>
          <w:p w:rsidR="00BB31FD" w:rsidRDefault="00046656" w:rsidP="00293687">
            <w:pPr>
              <w:spacing w:after="0" w:line="240" w:lineRule="auto"/>
              <w:jc w:val="right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.03(.20)</w:t>
            </w:r>
          </w:p>
          <w:p w:rsidR="00BB31FD" w:rsidRPr="00EC2C17" w:rsidRDefault="00077E2B" w:rsidP="00046656">
            <w:pPr>
              <w:spacing w:after="0" w:line="240" w:lineRule="auto"/>
              <w:jc w:val="right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.</w:t>
            </w:r>
            <w:r w:rsidR="00046656">
              <w:rPr>
                <w:color w:val="000000"/>
                <w:lang w:val="nl-NL" w:eastAsia="nl-NL"/>
              </w:rPr>
              <w:t>03(.0</w:t>
            </w:r>
            <w:r>
              <w:rPr>
                <w:color w:val="000000"/>
                <w:lang w:val="nl-NL" w:eastAsia="nl-NL"/>
              </w:rPr>
              <w:t>7</w:t>
            </w:r>
            <w:r w:rsidR="00BB31FD">
              <w:rPr>
                <w:color w:val="000000"/>
                <w:lang w:val="nl-NL" w:eastAsia="nl-NL"/>
              </w:rPr>
              <w:t>)</w:t>
            </w:r>
          </w:p>
        </w:tc>
        <w:tc>
          <w:tcPr>
            <w:tcW w:w="1293" w:type="dxa"/>
          </w:tcPr>
          <w:p w:rsidR="00BB31FD" w:rsidRDefault="00046656" w:rsidP="00293687">
            <w:pPr>
              <w:spacing w:after="0" w:line="240" w:lineRule="auto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.85</w:t>
            </w:r>
          </w:p>
          <w:p w:rsidR="00BB31FD" w:rsidRPr="00EC2C17" w:rsidRDefault="00BB31FD" w:rsidP="00293687">
            <w:pPr>
              <w:spacing w:after="0" w:line="240" w:lineRule="auto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.</w:t>
            </w:r>
            <w:r w:rsidR="00046656">
              <w:rPr>
                <w:color w:val="000000"/>
                <w:lang w:val="nl-NL" w:eastAsia="nl-NL"/>
              </w:rPr>
              <w:t>66</w:t>
            </w:r>
          </w:p>
        </w:tc>
        <w:tc>
          <w:tcPr>
            <w:tcW w:w="1293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.12 (.18)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 11(.09)</w:t>
            </w:r>
          </w:p>
        </w:tc>
        <w:tc>
          <w:tcPr>
            <w:tcW w:w="1134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.49</w:t>
            </w:r>
          </w:p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.25</w:t>
            </w:r>
          </w:p>
        </w:tc>
      </w:tr>
      <w:tr w:rsidR="00BB31FD" w:rsidRPr="00342BB1" w:rsidTr="00BB31FD">
        <w:trPr>
          <w:trHeight w:val="300"/>
          <w:jc w:val="center"/>
        </w:trPr>
        <w:tc>
          <w:tcPr>
            <w:tcW w:w="1416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  <w:lang w:val="fr-FR"/>
              </w:rPr>
              <w:t>rs12518098</w:t>
            </w: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60864467</w:t>
            </w:r>
          </w:p>
        </w:tc>
        <w:tc>
          <w:tcPr>
            <w:tcW w:w="567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C</w:t>
            </w:r>
          </w:p>
        </w:tc>
        <w:tc>
          <w:tcPr>
            <w:tcW w:w="425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G</w:t>
            </w:r>
          </w:p>
        </w:tc>
        <w:tc>
          <w:tcPr>
            <w:tcW w:w="1293" w:type="dxa"/>
          </w:tcPr>
          <w:p w:rsidR="00BB31FD" w:rsidRPr="00EC2C17" w:rsidRDefault="00046656" w:rsidP="00293687">
            <w:pPr>
              <w:spacing w:after="0" w:line="240" w:lineRule="auto"/>
              <w:jc w:val="right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 xml:space="preserve"> -.04(.11</w:t>
            </w:r>
            <w:r w:rsidR="00BB31FD">
              <w:rPr>
                <w:color w:val="000000"/>
                <w:lang w:val="nl-NL" w:eastAsia="nl-NL"/>
              </w:rPr>
              <w:t>)</w:t>
            </w:r>
          </w:p>
        </w:tc>
        <w:tc>
          <w:tcPr>
            <w:tcW w:w="1293" w:type="dxa"/>
          </w:tcPr>
          <w:p w:rsidR="00BB31FD" w:rsidRPr="00EC2C17" w:rsidRDefault="00BB31FD" w:rsidP="00293687">
            <w:pPr>
              <w:spacing w:after="0" w:line="240" w:lineRule="auto"/>
              <w:rPr>
                <w:color w:val="000000"/>
                <w:lang w:val="nl-NL" w:eastAsia="nl-NL"/>
              </w:rPr>
            </w:pPr>
            <w:r>
              <w:rPr>
                <w:color w:val="000000"/>
                <w:lang w:val="nl-NL" w:eastAsia="nl-NL"/>
              </w:rPr>
              <w:t>.</w:t>
            </w:r>
            <w:r w:rsidR="00046656">
              <w:rPr>
                <w:color w:val="000000"/>
                <w:lang w:val="nl-NL" w:eastAsia="nl-NL"/>
              </w:rPr>
              <w:t>72</w:t>
            </w:r>
          </w:p>
        </w:tc>
        <w:tc>
          <w:tcPr>
            <w:tcW w:w="1293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.07 (.14)</w:t>
            </w:r>
          </w:p>
        </w:tc>
        <w:tc>
          <w:tcPr>
            <w:tcW w:w="1134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.61</w:t>
            </w:r>
          </w:p>
        </w:tc>
      </w:tr>
      <w:tr w:rsidR="00BB31FD" w:rsidRPr="00342BB1" w:rsidTr="00BB31FD">
        <w:trPr>
          <w:trHeight w:val="300"/>
          <w:jc w:val="center"/>
        </w:trPr>
        <w:tc>
          <w:tcPr>
            <w:tcW w:w="1416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rFonts w:cs="Calibri"/>
                <w:color w:val="000000"/>
                <w:sz w:val="24"/>
                <w:szCs w:val="24"/>
                <w:lang w:val="fr-FR"/>
              </w:rPr>
              <w:t>rs73067624</w:t>
            </w:r>
          </w:p>
        </w:tc>
        <w:tc>
          <w:tcPr>
            <w:tcW w:w="567" w:type="dxa"/>
            <w:noWrap/>
            <w:vAlign w:val="center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196333461</w:t>
            </w:r>
          </w:p>
        </w:tc>
        <w:tc>
          <w:tcPr>
            <w:tcW w:w="567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T</w:t>
            </w:r>
          </w:p>
        </w:tc>
        <w:tc>
          <w:tcPr>
            <w:tcW w:w="425" w:type="dxa"/>
            <w:noWrap/>
            <w:vAlign w:val="bottom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C</w:t>
            </w:r>
          </w:p>
        </w:tc>
        <w:tc>
          <w:tcPr>
            <w:tcW w:w="1293" w:type="dxa"/>
          </w:tcPr>
          <w:p w:rsidR="00BB31FD" w:rsidRPr="00EB309F" w:rsidRDefault="007A3306" w:rsidP="00293687">
            <w:pPr>
              <w:spacing w:after="0" w:line="240" w:lineRule="auto"/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.27(.19)</w:t>
            </w:r>
          </w:p>
        </w:tc>
        <w:tc>
          <w:tcPr>
            <w:tcW w:w="1293" w:type="dxa"/>
          </w:tcPr>
          <w:p w:rsidR="00BB31FD" w:rsidRPr="00EB309F" w:rsidRDefault="007A3306" w:rsidP="00293687">
            <w:pPr>
              <w:spacing w:after="0" w:line="240" w:lineRule="auto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.15</w:t>
            </w:r>
          </w:p>
        </w:tc>
        <w:tc>
          <w:tcPr>
            <w:tcW w:w="1293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-.03 (.10)</w:t>
            </w:r>
          </w:p>
        </w:tc>
        <w:tc>
          <w:tcPr>
            <w:tcW w:w="1134" w:type="dxa"/>
          </w:tcPr>
          <w:p w:rsidR="00BB31FD" w:rsidRPr="00342BB1" w:rsidRDefault="00BB31FD" w:rsidP="00342BB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nl-NL"/>
              </w:rPr>
            </w:pPr>
            <w:r w:rsidRPr="00342BB1">
              <w:rPr>
                <w:color w:val="000000"/>
                <w:sz w:val="24"/>
                <w:szCs w:val="24"/>
                <w:lang w:eastAsia="nl-NL"/>
              </w:rPr>
              <w:t>.72</w:t>
            </w:r>
          </w:p>
        </w:tc>
      </w:tr>
    </w:tbl>
    <w:p w:rsidR="004A4305" w:rsidRDefault="004A4305" w:rsidP="007A3306">
      <w:pPr>
        <w:spacing w:after="0" w:line="240" w:lineRule="auto"/>
        <w:rPr>
          <w:color w:val="000000"/>
          <w:lang w:eastAsia="nl-NL"/>
        </w:rPr>
      </w:pPr>
      <w:bookmarkStart w:id="0" w:name="_GoBack"/>
      <w:bookmarkEnd w:id="0"/>
      <w:r w:rsidRPr="004A4305">
        <w:rPr>
          <w:color w:val="000000"/>
          <w:lang w:eastAsia="nl-NL"/>
        </w:rPr>
        <w:t>*SNP not available in the sample</w:t>
      </w:r>
    </w:p>
    <w:p w:rsidR="00046656" w:rsidRPr="004A4305" w:rsidRDefault="00046656" w:rsidP="007A33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lang w:eastAsia="nl-NL"/>
        </w:rPr>
        <w:t>Note: Association results are included if present in at least 1 sample</w:t>
      </w:r>
    </w:p>
    <w:sectPr w:rsidR="00046656" w:rsidRPr="004A4305" w:rsidSect="00127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42BB1"/>
    <w:rsid w:val="00046656"/>
    <w:rsid w:val="00077E2B"/>
    <w:rsid w:val="000F57B2"/>
    <w:rsid w:val="001271E7"/>
    <w:rsid w:val="00342BB1"/>
    <w:rsid w:val="003A1FB4"/>
    <w:rsid w:val="004A4305"/>
    <w:rsid w:val="006550F5"/>
    <w:rsid w:val="007324C0"/>
    <w:rsid w:val="007A3306"/>
    <w:rsid w:val="00840CD6"/>
    <w:rsid w:val="009E2214"/>
    <w:rsid w:val="00B269ED"/>
    <w:rsid w:val="00BB31FD"/>
    <w:rsid w:val="00CF1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BB1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3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1FD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 FPP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cma900</dc:creator>
  <cp:lastModifiedBy>cma900</cp:lastModifiedBy>
  <cp:revision>10</cp:revision>
  <dcterms:created xsi:type="dcterms:W3CDTF">2015-05-13T14:02:00Z</dcterms:created>
  <dcterms:modified xsi:type="dcterms:W3CDTF">2015-11-25T10:36:00Z</dcterms:modified>
</cp:coreProperties>
</file>