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3E271" w14:textId="4541A645" w:rsidR="00F86399" w:rsidRDefault="00F86399" w:rsidP="00F86399">
      <w:pPr>
        <w:spacing w:line="360" w:lineRule="auto"/>
        <w:rPr>
          <w:rFonts w:ascii="Arial" w:hAnsi="Arial" w:cs="Arial"/>
          <w:sz w:val="24"/>
          <w:szCs w:val="24"/>
          <w:lang w:val="en-IE"/>
        </w:rPr>
      </w:pPr>
      <w:r w:rsidRPr="00F86399">
        <w:rPr>
          <w:rFonts w:ascii="Arial" w:hAnsi="Arial" w:cs="Arial"/>
          <w:b/>
          <w:bCs/>
          <w:sz w:val="24"/>
          <w:szCs w:val="24"/>
          <w:lang w:val="en-IE"/>
        </w:rPr>
        <w:t>Supplementary Table 2</w:t>
      </w:r>
      <w:r>
        <w:rPr>
          <w:rFonts w:ascii="Arial" w:hAnsi="Arial" w:cs="Arial"/>
          <w:sz w:val="24"/>
          <w:szCs w:val="24"/>
          <w:lang w:val="en-IE"/>
        </w:rPr>
        <w:t xml:space="preserve">   </w:t>
      </w:r>
      <w:r w:rsidRPr="005B6882">
        <w:rPr>
          <w:rFonts w:ascii="Arial" w:hAnsi="Arial" w:cs="Arial"/>
          <w:sz w:val="24"/>
          <w:szCs w:val="24"/>
          <w:lang w:val="en-IE"/>
        </w:rPr>
        <w:t>Bayesian correlation matrix of the SPQ total score, factor scores, and subscales, with both ASI score and KB RTs</w:t>
      </w:r>
    </w:p>
    <w:tbl>
      <w:tblPr>
        <w:tblW w:w="15918" w:type="dxa"/>
        <w:jc w:val="center"/>
        <w:tblLayout w:type="fixed"/>
        <w:tblLook w:val="04A0" w:firstRow="1" w:lastRow="0" w:firstColumn="1" w:lastColumn="0" w:noHBand="0" w:noVBand="1"/>
      </w:tblPr>
      <w:tblGrid>
        <w:gridCol w:w="742"/>
        <w:gridCol w:w="291"/>
        <w:gridCol w:w="670"/>
        <w:gridCol w:w="919"/>
        <w:gridCol w:w="760"/>
        <w:gridCol w:w="829"/>
        <w:gridCol w:w="848"/>
        <w:gridCol w:w="802"/>
        <w:gridCol w:w="671"/>
        <w:gridCol w:w="730"/>
        <w:gridCol w:w="780"/>
        <w:gridCol w:w="671"/>
        <w:gridCol w:w="705"/>
        <w:gridCol w:w="929"/>
        <w:gridCol w:w="814"/>
        <w:gridCol w:w="299"/>
        <w:gridCol w:w="743"/>
        <w:gridCol w:w="743"/>
        <w:gridCol w:w="743"/>
        <w:gridCol w:w="743"/>
        <w:gridCol w:w="743"/>
        <w:gridCol w:w="743"/>
      </w:tblGrid>
      <w:tr w:rsidR="00F86399" w:rsidRPr="00941012" w14:paraId="4CFDF808" w14:textId="77777777" w:rsidTr="00AA3F86">
        <w:trPr>
          <w:trHeight w:val="300"/>
          <w:jc w:val="center"/>
        </w:trPr>
        <w:tc>
          <w:tcPr>
            <w:tcW w:w="12203" w:type="dxa"/>
            <w:gridSpan w:val="17"/>
            <w:tcBorders>
              <w:left w:val="nil"/>
              <w:bottom w:val="single" w:sz="4" w:space="0" w:color="auto"/>
              <w:right w:val="nil"/>
            </w:tcBorders>
          </w:tcPr>
          <w:p w14:paraId="1BF2B809" w14:textId="77777777" w:rsidR="00F86399" w:rsidRPr="00941012" w:rsidRDefault="00F86399" w:rsidP="00AA3F86">
            <w:pPr>
              <w:pStyle w:val="Caption"/>
              <w:keepNext/>
              <w:rPr>
                <w:sz w:val="14"/>
                <w:szCs w:val="14"/>
              </w:rPr>
            </w:pP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</w:tcPr>
          <w:p w14:paraId="498AE079" w14:textId="77777777" w:rsidR="00F86399" w:rsidRPr="00941012" w:rsidRDefault="00F86399" w:rsidP="00AA3F86">
            <w:pPr>
              <w:pStyle w:val="Caption"/>
              <w:keepNext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</w:tcPr>
          <w:p w14:paraId="6FD26C6D" w14:textId="77777777" w:rsidR="00F86399" w:rsidRPr="00941012" w:rsidRDefault="00F86399" w:rsidP="00AA3F86">
            <w:pPr>
              <w:pStyle w:val="Caption"/>
              <w:keepNext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</w:tcPr>
          <w:p w14:paraId="76969611" w14:textId="77777777" w:rsidR="00F86399" w:rsidRPr="00941012" w:rsidRDefault="00F86399" w:rsidP="00AA3F86">
            <w:pPr>
              <w:pStyle w:val="Caption"/>
              <w:keepNext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</w:tcPr>
          <w:p w14:paraId="0A080FC7" w14:textId="77777777" w:rsidR="00F86399" w:rsidRPr="00941012" w:rsidRDefault="00F86399" w:rsidP="00AA3F86">
            <w:pPr>
              <w:pStyle w:val="Caption"/>
              <w:keepNext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43" w:type="dxa"/>
            <w:tcBorders>
              <w:left w:val="nil"/>
              <w:bottom w:val="single" w:sz="4" w:space="0" w:color="auto"/>
              <w:right w:val="nil"/>
            </w:tcBorders>
          </w:tcPr>
          <w:p w14:paraId="7251F3AC" w14:textId="77777777" w:rsidR="00F86399" w:rsidRPr="00941012" w:rsidRDefault="00F86399" w:rsidP="00AA3F86">
            <w:pPr>
              <w:pStyle w:val="Caption"/>
              <w:keepNext/>
              <w:rPr>
                <w:b/>
                <w:bCs/>
                <w:sz w:val="14"/>
                <w:szCs w:val="14"/>
              </w:rPr>
            </w:pPr>
          </w:p>
        </w:tc>
      </w:tr>
      <w:tr w:rsidR="00F86399" w:rsidRPr="00941012" w14:paraId="1A064FC7" w14:textId="77777777" w:rsidTr="00AA3F86">
        <w:trPr>
          <w:trHeight w:val="300"/>
          <w:jc w:val="center"/>
        </w:trPr>
        <w:tc>
          <w:tcPr>
            <w:tcW w:w="7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213022" w14:textId="77777777" w:rsidR="00F86399" w:rsidRPr="00941012" w:rsidRDefault="00F86399" w:rsidP="00AA3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nil"/>
              <w:right w:val="nil"/>
            </w:tcBorders>
          </w:tcPr>
          <w:p w14:paraId="02407168" w14:textId="77777777" w:rsidR="00F86399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12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4B493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SPQ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right w:val="nil"/>
            </w:tcBorders>
          </w:tcPr>
          <w:p w14:paraId="4C44CA27" w14:textId="77777777" w:rsidR="00F86399" w:rsidRDefault="00F86399" w:rsidP="00AA3F8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45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0C1ECD" w14:textId="77777777" w:rsidR="00F86399" w:rsidRPr="00941012" w:rsidRDefault="00F86399" w:rsidP="00AA3F8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ASI</w:t>
            </w:r>
          </w:p>
        </w:tc>
      </w:tr>
      <w:tr w:rsidR="00F86399" w:rsidRPr="00941012" w14:paraId="7D770194" w14:textId="77777777" w:rsidTr="00AA3F86">
        <w:trPr>
          <w:trHeight w:val="300"/>
          <w:jc w:val="center"/>
        </w:trPr>
        <w:tc>
          <w:tcPr>
            <w:tcW w:w="7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F4CB2" w14:textId="77777777" w:rsidR="00F86399" w:rsidRPr="00941012" w:rsidRDefault="00F86399" w:rsidP="00AA3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</w:p>
        </w:tc>
        <w:tc>
          <w:tcPr>
            <w:tcW w:w="291" w:type="dxa"/>
            <w:tcBorders>
              <w:left w:val="nil"/>
              <w:right w:val="nil"/>
            </w:tcBorders>
          </w:tcPr>
          <w:p w14:paraId="549E4CD6" w14:textId="77777777" w:rsidR="00F86399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F6977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9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1D956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Cognitive</w:t>
            </w:r>
          </w:p>
          <w:p w14:paraId="4BF8B2A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 xml:space="preserve"> Perceptual</w:t>
            </w:r>
          </w:p>
        </w:tc>
        <w:tc>
          <w:tcPr>
            <w:tcW w:w="7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EBB48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Inter-</w:t>
            </w:r>
          </w:p>
          <w:p w14:paraId="53784C9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personal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1E4E1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Dis-</w:t>
            </w:r>
          </w:p>
          <w:p w14:paraId="2AA7768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organised</w:t>
            </w:r>
            <w:proofErr w:type="spellEnd"/>
          </w:p>
        </w:tc>
        <w:tc>
          <w:tcPr>
            <w:tcW w:w="84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7B7B5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Ideas</w:t>
            </w:r>
          </w:p>
          <w:p w14:paraId="1D370E4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Of</w:t>
            </w:r>
          </w:p>
          <w:p w14:paraId="642B554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Reference</w:t>
            </w:r>
          </w:p>
        </w:tc>
        <w:tc>
          <w:tcPr>
            <w:tcW w:w="8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73EB1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Excessive</w:t>
            </w:r>
          </w:p>
          <w:p w14:paraId="130FEC0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Social</w:t>
            </w:r>
          </w:p>
          <w:p w14:paraId="64DF052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Anxiety</w:t>
            </w:r>
          </w:p>
        </w:tc>
        <w:tc>
          <w:tcPr>
            <w:tcW w:w="6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D4F0D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Odd</w:t>
            </w:r>
          </w:p>
          <w:p w14:paraId="362791B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Beliefs</w:t>
            </w:r>
          </w:p>
        </w:tc>
        <w:tc>
          <w:tcPr>
            <w:tcW w:w="7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0DE2C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Unusual</w:t>
            </w:r>
          </w:p>
          <w:p w14:paraId="5AC11F0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PE</w:t>
            </w:r>
          </w:p>
        </w:tc>
        <w:tc>
          <w:tcPr>
            <w:tcW w:w="7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D0B86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Odd</w:t>
            </w:r>
          </w:p>
          <w:p w14:paraId="0B3FCF6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Or</w:t>
            </w:r>
          </w:p>
          <w:p w14:paraId="2A04061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eccentric</w:t>
            </w:r>
          </w:p>
        </w:tc>
        <w:tc>
          <w:tcPr>
            <w:tcW w:w="6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6AAD9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No</w:t>
            </w:r>
          </w:p>
          <w:p w14:paraId="5292891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Close</w:t>
            </w:r>
          </w:p>
          <w:p w14:paraId="5AA3292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friends</w:t>
            </w:r>
          </w:p>
        </w:tc>
        <w:tc>
          <w:tcPr>
            <w:tcW w:w="70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6D99A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Odd</w:t>
            </w:r>
          </w:p>
          <w:p w14:paraId="47AD4EA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speech</w:t>
            </w:r>
          </w:p>
        </w:tc>
        <w:tc>
          <w:tcPr>
            <w:tcW w:w="92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AF171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Constricted</w:t>
            </w:r>
          </w:p>
          <w:p w14:paraId="7E16811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affect</w:t>
            </w:r>
          </w:p>
        </w:tc>
        <w:tc>
          <w:tcPr>
            <w:tcW w:w="8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6302C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Suspi</w:t>
            </w:r>
            <w:proofErr w:type="spellEnd"/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-</w:t>
            </w:r>
          </w:p>
          <w:p w14:paraId="316D975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941012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ciousness</w:t>
            </w:r>
            <w:proofErr w:type="spellEnd"/>
          </w:p>
        </w:tc>
        <w:tc>
          <w:tcPr>
            <w:tcW w:w="299" w:type="dxa"/>
            <w:tcBorders>
              <w:left w:val="nil"/>
              <w:right w:val="nil"/>
            </w:tcBorders>
          </w:tcPr>
          <w:p w14:paraId="54535CF6" w14:textId="77777777" w:rsidR="00F86399" w:rsidRDefault="00F86399" w:rsidP="00AA3F8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223557" w14:textId="77777777" w:rsidR="00F86399" w:rsidRPr="00941012" w:rsidRDefault="00F86399" w:rsidP="00AA3F8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651AA1" w14:textId="77777777" w:rsidR="00F86399" w:rsidRPr="00941012" w:rsidRDefault="00F86399" w:rsidP="00AA3F8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BB6C06" w14:textId="77777777" w:rsidR="00F86399" w:rsidRPr="00941012" w:rsidRDefault="00F86399" w:rsidP="00AA3F8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SS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2C24B5" w14:textId="77777777" w:rsidR="00F86399" w:rsidRPr="00941012" w:rsidRDefault="00F86399" w:rsidP="00AA3F8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IU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88F76A" w14:textId="77777777" w:rsidR="00F86399" w:rsidRPr="00941012" w:rsidRDefault="00F86399" w:rsidP="00AA3F8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HE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88782C" w14:textId="77777777" w:rsidR="00F86399" w:rsidRPr="00941012" w:rsidRDefault="00F86399" w:rsidP="00AA3F86">
            <w:pPr>
              <w:tabs>
                <w:tab w:val="center" w:pos="108"/>
              </w:tabs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HC</w:t>
            </w:r>
          </w:p>
        </w:tc>
      </w:tr>
      <w:tr w:rsidR="00F86399" w:rsidRPr="00941012" w14:paraId="21DF48C7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4838C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ASI</w:t>
            </w:r>
          </w:p>
        </w:tc>
        <w:tc>
          <w:tcPr>
            <w:tcW w:w="291" w:type="dxa"/>
            <w:tcBorders>
              <w:left w:val="nil"/>
              <w:bottom w:val="nil"/>
              <w:right w:val="nil"/>
            </w:tcBorders>
          </w:tcPr>
          <w:p w14:paraId="4BB78A9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BCE6A" w14:textId="1EDA0432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0.48</w:t>
            </w:r>
            <w:r w:rsidR="00956060"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AAE6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0.562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041A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0.324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2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2DCD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0.419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FCB2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0.464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23C5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0.227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29AC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0.406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3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943E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0.545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DB20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0.363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3A59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0.239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0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44CA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0.403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2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E52F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0.25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126C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0.451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299" w:type="dxa"/>
            <w:tcBorders>
              <w:left w:val="nil"/>
              <w:bottom w:val="nil"/>
              <w:right w:val="nil"/>
            </w:tcBorders>
          </w:tcPr>
          <w:p w14:paraId="42E91C0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4DE7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3704E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C3AF9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340B0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96BBF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B6D39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</w:tr>
      <w:tr w:rsidR="00F86399" w:rsidRPr="00941012" w14:paraId="0F782A83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7D1BD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  <w:t>ASI_IS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7735F22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7F91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0.438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AE9D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0.51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A209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0.29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13D3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0.401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714B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0.453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29C4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0.209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31E6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0.349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2F70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0.506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B2FF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0.351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B021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0.21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B5E5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0.381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F9F8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0.214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7C90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0.415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4B08A47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9E0D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0.813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364C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D395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DE12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261A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8A25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</w:tr>
      <w:tr w:rsidR="00F86399" w:rsidRPr="00941012" w14:paraId="41808A77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3ADB2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94101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  <w:t>ASI_SS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782B51C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DA13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0.32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E143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0.413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B6BE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0.192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6A36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0.288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697D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0.305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B86D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0.091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FE1D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0.358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877E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0.458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CE7F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0.263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B725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0.148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DDB0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0.274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8859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0.144</w:t>
            </w:r>
            <w:r w:rsidRPr="00941012">
              <w:rPr>
                <w:rStyle w:val="superscript"/>
                <w:sz w:val="14"/>
                <w:szCs w:val="14"/>
              </w:rPr>
              <w:t>***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8E65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0.323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1609693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5C25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0.634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C496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0.539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90C8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2572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76C2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C27D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</w:tr>
      <w:tr w:rsidR="00F86399" w:rsidRPr="00941012" w14:paraId="32C62DB5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CD5A3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94101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  <w:t>ASI_IU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4DACC95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4396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0.397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B5D3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0.49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2F7F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0.27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EBBE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0.348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B879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0.418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CF98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0.163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CA14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0.385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5063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0.458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BBCD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0.315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8C75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0.204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5489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0.324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FF60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0.215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EEE9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0.405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78850F7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E5F6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0.739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EE4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0.683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7D6E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0.536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D710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704F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5901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</w:tr>
      <w:tr w:rsidR="00F86399" w:rsidRPr="00941012" w14:paraId="1F6552D1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440AF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94101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  <w:t>ASI_HE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24C261C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EC26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0.483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597F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0.504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43D7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0.361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7E54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0.441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40B8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0.43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BAE2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0.287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52C7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0.34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8B03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0.474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C408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0.361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3ACF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0.261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F759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0.447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F175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0.296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F5D9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0.446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6F17374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0D0E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0.717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AD84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0.6</w:t>
            </w:r>
            <w:r>
              <w:rPr>
                <w:rFonts w:ascii="Calibri" w:hAnsi="Calibri" w:cs="Calibri"/>
                <w:sz w:val="14"/>
                <w:szCs w:val="14"/>
              </w:rPr>
              <w:t>00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7012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0.422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39F8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0.53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B51E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2320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</w:tr>
      <w:tr w:rsidR="00F86399" w:rsidRPr="00941012" w14:paraId="1EAE7521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6D879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941012"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  <w:t>ASI_HC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264B447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D7C8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0.441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EA92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0.496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BDE6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0.321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13B0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0.374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2CBF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0.41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8B58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0.264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9B9D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0.365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A475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0.507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09CB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0.326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901E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0.227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AEA8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0.37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5628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0.25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1486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0.392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66A296B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BDBE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0.646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FA0A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0.541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2226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0.464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F4C3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0.468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BE90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0.561</w:t>
            </w:r>
            <w:r w:rsidRPr="00941012">
              <w:rPr>
                <w:rStyle w:val="superscript"/>
                <w:sz w:val="14"/>
                <w:szCs w:val="14"/>
              </w:rPr>
              <w:t>D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7352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color w:val="000000"/>
                <w:sz w:val="14"/>
                <w:szCs w:val="14"/>
              </w:rPr>
              <w:t>-</w:t>
            </w:r>
          </w:p>
        </w:tc>
      </w:tr>
      <w:tr w:rsidR="00F86399" w:rsidRPr="00941012" w14:paraId="47D22AB7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03EBE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KB Score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4103CB0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F9FE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5759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E2A6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DA2D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0.099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DABE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8E94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933C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38EE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D8C9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6FC1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278D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0.119</w:t>
            </w:r>
            <w:r w:rsidRPr="00941012">
              <w:rPr>
                <w:rStyle w:val="superscript"/>
                <w:sz w:val="14"/>
                <w:szCs w:val="14"/>
              </w:rPr>
              <w:t>*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2B28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90BB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03E3375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DA4A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22AB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D104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-0.045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692B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75A4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0.051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F7A4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F86399" w:rsidRPr="00941012" w14:paraId="73ED5EB7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D882B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Trial1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561DC3B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A4B7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E54C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7E8E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EDB1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877F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0.069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E504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AE46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8FBC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-0.035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F587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15AA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F331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91B8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2172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007E4E5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F408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B89B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EC41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-0.063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5E58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220F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-0.033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85A5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F86399" w:rsidRPr="00941012" w14:paraId="0EE10170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78066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5BE5B4E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8DDE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-0.053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5A94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-0.047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CECA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-0.037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EA76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-0.056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97FE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D689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212E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B8AD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-0.105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A856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-0.065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C302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-0.049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05EC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-0.061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0AF8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-0.036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A2FD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2F1A69F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F927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-0.094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32E2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-0.095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F8F1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-0.102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0A91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-0.082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495E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-0.07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6922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-0.094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</w:tr>
      <w:tr w:rsidR="00F86399" w:rsidRPr="00941012" w14:paraId="7EC845D2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0EC6B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Trial3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637AB0B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95EB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4CD8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DB5E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7E3B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7AEE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EF44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0.081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EC98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-0.041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6D3B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4840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A8A2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343F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2A12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E751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6F6EFEA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BF37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8932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0D32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-0.03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105D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9CE7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202F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F86399" w:rsidRPr="00941012" w14:paraId="682E8F9D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B7ACE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Trial4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731311D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1541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-0.033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45D5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E6C3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-0.032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9384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15A5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-0.044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334A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-0.064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72F2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9A2A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170E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-0.035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61DE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5C65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5C90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DBC7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2964713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58C74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1459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742B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73B4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AC42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2E09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-0.058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F86399" w:rsidRPr="00941012" w14:paraId="59C829B6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871FE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Trial5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3F4A160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D0FC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3D07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21AE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F2BD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1D71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523C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9AF3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437A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918D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A583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-0.054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69EE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ADFD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AA98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7216792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1E61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3F66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10AF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F548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A262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70DC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F86399" w:rsidRPr="00941012" w14:paraId="1C936979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52194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Trial6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4D160B4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B547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0.071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469D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0.057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D4CA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34E1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0.102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74F2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0.055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5392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D814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555E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0.089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DB2A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0.052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C40F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4D3F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0.139</w:t>
            </w:r>
            <w:r w:rsidRPr="00941012">
              <w:rPr>
                <w:rStyle w:val="superscript"/>
                <w:sz w:val="14"/>
                <w:szCs w:val="14"/>
              </w:rPr>
              <w:t>***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57AB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15DE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1C7B385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D0C8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0.07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6E70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0.09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A73D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A55E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E0FE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0.077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5D9D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0.079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</w:tr>
      <w:tr w:rsidR="00F86399" w:rsidRPr="00941012" w14:paraId="5B96BA06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20260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Trial7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2561F84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EF97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40D4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D996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405D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0.081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13D7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F937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0.056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7F2A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5B02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3A6A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0.067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D307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8BF9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0.081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BAC0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4232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2D162E8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36E9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5B11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8190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4C83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0.063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1689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0.064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6C37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0.051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F86399" w:rsidRPr="00941012" w14:paraId="6770E668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B5EAF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Trial8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721C25A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C8B5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9B01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0.058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634E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78EC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0.072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C54F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528E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E17B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037A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48EC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0.055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7866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CB46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0.066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0AA3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0.062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F6DB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0.073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3B215FA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020E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BFCF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4538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5BDB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C9EA7" w14:textId="77777777" w:rsidR="00F86399" w:rsidRPr="0040442E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0442E">
              <w:rPr>
                <w:rFonts w:ascii="Calibri" w:hAnsi="Calibri" w:cs="Calibri"/>
                <w:sz w:val="14"/>
                <w:szCs w:val="14"/>
              </w:rPr>
              <w:t>0.115</w:t>
            </w:r>
            <w:r w:rsidRPr="0040442E">
              <w:rPr>
                <w:rStyle w:val="superscript"/>
                <w:sz w:val="14"/>
                <w:szCs w:val="14"/>
              </w:rPr>
              <w:t>*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F3FD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F86399" w:rsidRPr="00941012" w14:paraId="38EC3F82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412AC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Trial9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5B8D4A1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04D1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9508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4271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C461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ABF8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31EC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F6AC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-0.055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FB1D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5D69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5A6F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2F1E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5F55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2EC9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4D9A533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724F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21C9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-0.035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F357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36FC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2D7E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20A90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F86399" w:rsidRPr="00941012" w14:paraId="24D3B635" w14:textId="77777777" w:rsidTr="00AA3F86">
        <w:trPr>
          <w:trHeight w:val="290"/>
          <w:jc w:val="center"/>
        </w:trPr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D282E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Trial10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5D0B514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96E6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D30F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B915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3F09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1312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7D21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-0.043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411F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2783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9B78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1C98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DD91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E7AB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7524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4F1CD279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353E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5DC7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-0.038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7B97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-0.051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3DEB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0.002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3879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6854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F86399" w:rsidRPr="00941012" w14:paraId="536A019E" w14:textId="77777777" w:rsidTr="00AA3F86">
        <w:trPr>
          <w:trHeight w:val="53"/>
          <w:jc w:val="center"/>
        </w:trPr>
        <w:tc>
          <w:tcPr>
            <w:tcW w:w="7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01D8AE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Trial11</w:t>
            </w:r>
          </w:p>
        </w:tc>
        <w:tc>
          <w:tcPr>
            <w:tcW w:w="291" w:type="dxa"/>
            <w:tcBorders>
              <w:top w:val="nil"/>
              <w:left w:val="nil"/>
              <w:right w:val="nil"/>
            </w:tcBorders>
          </w:tcPr>
          <w:p w14:paraId="06E28BB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6B2A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0.055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0ECA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0.059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4057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323B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0.057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DE9C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0.035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DC63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A06C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3794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0.094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0895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17B5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0.063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57CF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0.069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6F63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0.048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FFBC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0.036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631A3DC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1089D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0.062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41DA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0.073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1F5A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A8557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0.072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A1F1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0.028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78FF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0.076</w:t>
            </w:r>
            <w:r w:rsidRPr="00941012">
              <w:rPr>
                <w:rStyle w:val="superscript"/>
                <w:sz w:val="14"/>
                <w:szCs w:val="14"/>
              </w:rPr>
              <w:t>I</w:t>
            </w:r>
          </w:p>
        </w:tc>
      </w:tr>
      <w:tr w:rsidR="00F86399" w:rsidRPr="00941012" w14:paraId="08AB515A" w14:textId="77777777" w:rsidTr="00AA3F86">
        <w:trPr>
          <w:trHeight w:val="300"/>
          <w:jc w:val="center"/>
        </w:trPr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CCE7E9" w14:textId="77777777" w:rsidR="00F86399" w:rsidRPr="00941012" w:rsidRDefault="00F86399" w:rsidP="00AA3F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Trial12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63E9A37E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20E6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FB2BA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8689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0DBE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0A9C5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DD2A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6C2F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0.027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201A1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-0.052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5420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</w:t>
            </w:r>
            <w:r>
              <w:rPr>
                <w:rFonts w:ascii="Calibri" w:hAnsi="Calibri" w:cs="Calibri"/>
                <w:sz w:val="14"/>
                <w:szCs w:val="14"/>
              </w:rPr>
              <w:t>.000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3A7E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0.012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DA908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A5666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16444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  <w:lang w:eastAsia="en-GB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0.021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14:paraId="5D405D0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E4EC2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-0.022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0213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</w:t>
            </w:r>
            <w:r>
              <w:rPr>
                <w:rFonts w:ascii="Calibri" w:hAnsi="Calibri" w:cs="Calibri"/>
                <w:sz w:val="14"/>
                <w:szCs w:val="14"/>
              </w:rPr>
              <w:t>0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66843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-0.029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A97CC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-0.016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E558F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-0.004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530BB" w14:textId="77777777" w:rsidR="00F86399" w:rsidRPr="00941012" w:rsidRDefault="00F86399" w:rsidP="00AA3F8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941012">
              <w:rPr>
                <w:rFonts w:ascii="Calibri" w:hAnsi="Calibri" w:cs="Calibri"/>
                <w:sz w:val="14"/>
                <w:szCs w:val="14"/>
              </w:rPr>
              <w:t>-0.001</w:t>
            </w:r>
            <w:r w:rsidRPr="00941012">
              <w:rPr>
                <w:rStyle w:val="superscript"/>
                <w:sz w:val="14"/>
                <w:szCs w:val="14"/>
              </w:rPr>
              <w:t>N</w:t>
            </w:r>
          </w:p>
        </w:tc>
      </w:tr>
      <w:tr w:rsidR="00F86399" w:rsidRPr="00941012" w14:paraId="254D0EBA" w14:textId="77777777" w:rsidTr="00AA3F86">
        <w:trPr>
          <w:trHeight w:val="300"/>
          <w:jc w:val="center"/>
        </w:trPr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5C8DE3" w14:textId="77777777" w:rsidR="00F86399" w:rsidRPr="00941012" w:rsidRDefault="00F86399" w:rsidP="00AA3F8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15176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BC0D0B" w14:textId="4FA7B176" w:rsidR="00F86399" w:rsidRPr="00941012" w:rsidRDefault="00F86399" w:rsidP="00AA3F86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en-GB"/>
              </w:rPr>
            </w:pPr>
            <w:r w:rsidRPr="00941012">
              <w:rPr>
                <w:rFonts w:eastAsia="Times New Roman" w:cstheme="minorHAnsi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BC7F9B">
              <w:rPr>
                <w:rFonts w:eastAsia="Times New Roman" w:cstheme="minorHAnsi"/>
                <w:b/>
                <w:bCs/>
                <w:i/>
                <w:iCs/>
                <w:color w:val="000000"/>
                <w:sz w:val="16"/>
                <w:szCs w:val="16"/>
                <w:lang w:eastAsia="en-GB"/>
              </w:rPr>
              <w:t>Note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: 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vertAlign w:val="superscript"/>
                <w:lang w:eastAsia="en-GB"/>
              </w:rPr>
              <w:t>N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= supports the Null, 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vertAlign w:val="superscript"/>
                <w:lang w:eastAsia="en-GB"/>
              </w:rPr>
              <w:t>I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= insensitive, * BF₁₀ &gt; 3, ** BF₁₀ &gt; </w:t>
            </w:r>
            <w:proofErr w:type="gramStart"/>
            <w:r w:rsidRPr="00BC7F9B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10,  *</w:t>
            </w:r>
            <w:proofErr w:type="gramEnd"/>
            <w:r w:rsidRPr="00BC7F9B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** BF₁₀ &gt; 30, 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vertAlign w:val="superscript"/>
                <w:lang w:eastAsia="en-GB"/>
              </w:rPr>
              <w:t>D</w:t>
            </w:r>
            <w:r w:rsidRPr="00BC7F9B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= &gt;100 for ‘decisive’. Stretched beta prior width of 1. </w:t>
            </w:r>
            <w:r w:rsidR="007F2BA6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ASI sub-scales: increased significance (IS), sense sharpening (SS), impending understanding (IU), heightened emotion (HE), heightened cognition (HC)</w:t>
            </w:r>
          </w:p>
        </w:tc>
      </w:tr>
    </w:tbl>
    <w:p w14:paraId="183AC419" w14:textId="77777777" w:rsidR="00F86399" w:rsidRDefault="00F86399" w:rsidP="00F86399">
      <w:pPr>
        <w:spacing w:line="360" w:lineRule="auto"/>
        <w:rPr>
          <w:rFonts w:ascii="Arial" w:hAnsi="Arial" w:cs="Arial"/>
          <w:sz w:val="24"/>
          <w:szCs w:val="24"/>
          <w:lang w:val="en-IE"/>
        </w:rPr>
      </w:pPr>
    </w:p>
    <w:p w14:paraId="0CD43E25" w14:textId="77777777" w:rsidR="007B5A1A" w:rsidRDefault="007B5A1A"/>
    <w:sectPr w:rsidR="007B5A1A" w:rsidSect="00F8639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U3MjQ0MDIzNDc1sDRR0lEKTi0uzszPAykwrAUAMdnTsiwAAAA="/>
  </w:docVars>
  <w:rsids>
    <w:rsidRoot w:val="00F86399"/>
    <w:rsid w:val="00644EFE"/>
    <w:rsid w:val="00730D19"/>
    <w:rsid w:val="007B5A1A"/>
    <w:rsid w:val="007F2BA6"/>
    <w:rsid w:val="00956060"/>
    <w:rsid w:val="00F24F37"/>
    <w:rsid w:val="00F8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949B5D"/>
  <w15:chartTrackingRefBased/>
  <w15:docId w15:val="{C603E238-6B0B-4D7C-945F-2DDF05757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3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3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863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3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399"/>
    <w:rPr>
      <w:sz w:val="20"/>
      <w:szCs w:val="20"/>
    </w:rPr>
  </w:style>
  <w:style w:type="character" w:customStyle="1" w:styleId="superscript">
    <w:name w:val="superscript"/>
    <w:basedOn w:val="DefaultParagraphFont"/>
    <w:uiPriority w:val="1"/>
    <w:qFormat/>
    <w:rsid w:val="00F86399"/>
    <w:rPr>
      <w:rFonts w:ascii="Calibri" w:hAnsi="Calibri" w:cs="Calibri"/>
      <w:color w:val="000000"/>
      <w:sz w:val="20"/>
      <w:szCs w:val="20"/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F86399"/>
    <w:pPr>
      <w:spacing w:after="200" w:line="240" w:lineRule="auto"/>
    </w:pPr>
    <w:rPr>
      <w:i/>
      <w:iCs/>
      <w:color w:val="44546A" w:themeColor="text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 Tuathaigh, Colm</dc:creator>
  <cp:keywords/>
  <dc:description/>
  <cp:lastModifiedBy>O Tuathaigh, Colm</cp:lastModifiedBy>
  <cp:revision>4</cp:revision>
  <dcterms:created xsi:type="dcterms:W3CDTF">2020-11-11T09:45:00Z</dcterms:created>
  <dcterms:modified xsi:type="dcterms:W3CDTF">2021-06-02T09:08:00Z</dcterms:modified>
</cp:coreProperties>
</file>