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31576" w14:textId="4BA6F257" w:rsidR="007A5F7B" w:rsidRPr="008D27ED" w:rsidRDefault="00F05939" w:rsidP="007A5F7B">
      <w:pPr>
        <w:spacing w:line="480" w:lineRule="auto"/>
        <w:rPr>
          <w:b/>
        </w:rPr>
      </w:pPr>
      <w:r>
        <w:rPr>
          <w:b/>
        </w:rPr>
        <w:t>e-Table 1</w:t>
      </w:r>
      <w:r w:rsidR="007A5F7B" w:rsidRPr="008D27ED">
        <w:rPr>
          <w:b/>
        </w:rPr>
        <w:t xml:space="preserve">: </w:t>
      </w:r>
      <w:r w:rsidR="00384013" w:rsidRPr="00384013">
        <w:t>Asthma medication reference list.</w:t>
      </w:r>
    </w:p>
    <w:tbl>
      <w:tblPr>
        <w:tblStyle w:val="TableGrid"/>
        <w:tblW w:w="14679" w:type="dxa"/>
        <w:tblLook w:val="04A0" w:firstRow="1" w:lastRow="0" w:firstColumn="1" w:lastColumn="0" w:noHBand="0" w:noVBand="1"/>
      </w:tblPr>
      <w:tblGrid>
        <w:gridCol w:w="4503"/>
        <w:gridCol w:w="2750"/>
        <w:gridCol w:w="7426"/>
      </w:tblGrid>
      <w:tr w:rsidR="007A5F7B" w14:paraId="2D88DF0D" w14:textId="77777777" w:rsidTr="00423657">
        <w:trPr>
          <w:trHeight w:val="279"/>
        </w:trPr>
        <w:tc>
          <w:tcPr>
            <w:tcW w:w="4503" w:type="dxa"/>
          </w:tcPr>
          <w:p w14:paraId="51EB21EA" w14:textId="77777777" w:rsidR="007A5F7B" w:rsidRPr="008D27ED" w:rsidRDefault="007A5F7B" w:rsidP="00423657">
            <w:pPr>
              <w:jc w:val="center"/>
            </w:pPr>
            <w:r w:rsidRPr="008D27ED">
              <w:t>Medication categories</w:t>
            </w:r>
          </w:p>
        </w:tc>
        <w:tc>
          <w:tcPr>
            <w:tcW w:w="2750" w:type="dxa"/>
          </w:tcPr>
          <w:p w14:paraId="4480E3E0" w14:textId="77777777" w:rsidR="007A5F7B" w:rsidRPr="008D27ED" w:rsidRDefault="007A5F7B" w:rsidP="00423657">
            <w:pPr>
              <w:jc w:val="center"/>
            </w:pPr>
            <w:r w:rsidRPr="008D27ED">
              <w:t>A</w:t>
            </w:r>
            <w:r>
              <w:t>ctive ingredient(s)</w:t>
            </w:r>
          </w:p>
        </w:tc>
        <w:tc>
          <w:tcPr>
            <w:tcW w:w="7426" w:type="dxa"/>
          </w:tcPr>
          <w:p w14:paraId="1FB2E85C" w14:textId="77777777" w:rsidR="007A5F7B" w:rsidRPr="008D27ED" w:rsidRDefault="007A5F7B" w:rsidP="00423657">
            <w:pPr>
              <w:jc w:val="center"/>
            </w:pPr>
            <w:r w:rsidRPr="008D27ED">
              <w:t>DIN</w:t>
            </w:r>
          </w:p>
        </w:tc>
      </w:tr>
      <w:tr w:rsidR="00C83970" w14:paraId="51CE1FAB" w14:textId="77777777" w:rsidTr="00421E8F">
        <w:trPr>
          <w:trHeight w:val="279"/>
        </w:trPr>
        <w:tc>
          <w:tcPr>
            <w:tcW w:w="14679" w:type="dxa"/>
            <w:gridSpan w:val="3"/>
          </w:tcPr>
          <w:p w14:paraId="639E7A7E" w14:textId="02EA5B94" w:rsidR="00C83970" w:rsidRPr="008D27ED" w:rsidRDefault="00C83970" w:rsidP="00423657">
            <w:pPr>
              <w:jc w:val="center"/>
            </w:pPr>
            <w:r>
              <w:t>Controller Medications</w:t>
            </w:r>
          </w:p>
        </w:tc>
      </w:tr>
      <w:tr w:rsidR="007A5F7B" w14:paraId="7D40F3FD" w14:textId="77777777" w:rsidTr="00423657">
        <w:trPr>
          <w:trHeight w:val="279"/>
        </w:trPr>
        <w:tc>
          <w:tcPr>
            <w:tcW w:w="4503" w:type="dxa"/>
            <w:vMerge w:val="restart"/>
          </w:tcPr>
          <w:p w14:paraId="76E1B017" w14:textId="77777777" w:rsidR="007A5F7B" w:rsidRPr="00FC18D8" w:rsidRDefault="007A5F7B" w:rsidP="00423657">
            <w:r w:rsidRPr="00FC18D8">
              <w:t>Inhaled corticosteroid (ICS)</w:t>
            </w:r>
          </w:p>
        </w:tc>
        <w:tc>
          <w:tcPr>
            <w:tcW w:w="2750" w:type="dxa"/>
          </w:tcPr>
          <w:p w14:paraId="4B2D4F4D" w14:textId="77777777" w:rsidR="007A5F7B" w:rsidRPr="00FC18D8" w:rsidRDefault="007A5F7B" w:rsidP="00423657">
            <w:r w:rsidRPr="00FC18D8">
              <w:t>Beclomethasone</w:t>
            </w:r>
          </w:p>
        </w:tc>
        <w:tc>
          <w:tcPr>
            <w:tcW w:w="7426" w:type="dxa"/>
            <w:vMerge w:val="restart"/>
          </w:tcPr>
          <w:p w14:paraId="24481B02" w14:textId="77777777" w:rsidR="007A5F7B" w:rsidRPr="00FC18D8" w:rsidRDefault="007A5F7B" w:rsidP="00423657">
            <w:r w:rsidRPr="00FC18D8">
              <w:t>2242030, 2242029, 374407, 828521, 828548, 872334, 893633, 897353, 1949993, 1950002, 2079976, 2213710, 2213729, 2215039, 2215047, 2215055, 2216531</w:t>
            </w:r>
          </w:p>
        </w:tc>
      </w:tr>
      <w:tr w:rsidR="007A5F7B" w14:paraId="7ADEE037" w14:textId="77777777" w:rsidTr="00423657">
        <w:trPr>
          <w:trHeight w:val="147"/>
        </w:trPr>
        <w:tc>
          <w:tcPr>
            <w:tcW w:w="4503" w:type="dxa"/>
            <w:vMerge/>
          </w:tcPr>
          <w:p w14:paraId="3FDD3010" w14:textId="77777777" w:rsidR="007A5F7B" w:rsidRPr="00FC18D8" w:rsidRDefault="007A5F7B" w:rsidP="00423657"/>
        </w:tc>
        <w:tc>
          <w:tcPr>
            <w:tcW w:w="2750" w:type="dxa"/>
          </w:tcPr>
          <w:p w14:paraId="2389B918" w14:textId="77777777" w:rsidR="007A5F7B" w:rsidRPr="00FC18D8" w:rsidRDefault="007A5F7B" w:rsidP="00423657">
            <w:r w:rsidRPr="00FC18D8">
              <w:t>Budesonide</w:t>
            </w:r>
          </w:p>
        </w:tc>
        <w:tc>
          <w:tcPr>
            <w:tcW w:w="7426" w:type="dxa"/>
            <w:vMerge/>
          </w:tcPr>
          <w:p w14:paraId="758E9B0B" w14:textId="77777777" w:rsidR="007A5F7B" w:rsidRDefault="007A5F7B" w:rsidP="00423657"/>
        </w:tc>
      </w:tr>
      <w:tr w:rsidR="007A5F7B" w14:paraId="5E892D1C" w14:textId="77777777" w:rsidTr="00423657">
        <w:trPr>
          <w:trHeight w:val="273"/>
        </w:trPr>
        <w:tc>
          <w:tcPr>
            <w:tcW w:w="4503" w:type="dxa"/>
            <w:vMerge/>
          </w:tcPr>
          <w:p w14:paraId="534C9B7C" w14:textId="77777777" w:rsidR="007A5F7B" w:rsidRPr="00FC18D8" w:rsidRDefault="007A5F7B" w:rsidP="00423657"/>
        </w:tc>
        <w:tc>
          <w:tcPr>
            <w:tcW w:w="2750" w:type="dxa"/>
          </w:tcPr>
          <w:p w14:paraId="3CF5C77A" w14:textId="77777777" w:rsidR="007A5F7B" w:rsidRPr="00FC18D8" w:rsidRDefault="007A5F7B" w:rsidP="00423657">
            <w:r w:rsidRPr="00FC18D8">
              <w:t>Fluticasone</w:t>
            </w:r>
          </w:p>
        </w:tc>
        <w:tc>
          <w:tcPr>
            <w:tcW w:w="7426" w:type="dxa"/>
            <w:vMerge/>
          </w:tcPr>
          <w:p w14:paraId="3BF26E95" w14:textId="77777777" w:rsidR="007A5F7B" w:rsidRDefault="007A5F7B" w:rsidP="00423657"/>
        </w:tc>
      </w:tr>
      <w:tr w:rsidR="007A5F7B" w14:paraId="04084430" w14:textId="77777777" w:rsidTr="00423657">
        <w:trPr>
          <w:trHeight w:val="276"/>
        </w:trPr>
        <w:tc>
          <w:tcPr>
            <w:tcW w:w="4503" w:type="dxa"/>
            <w:vMerge w:val="restart"/>
          </w:tcPr>
          <w:p w14:paraId="4F9462FD" w14:textId="77777777" w:rsidR="007A5F7B" w:rsidRPr="00FC18D8" w:rsidRDefault="007A5F7B" w:rsidP="00423657">
            <w:r w:rsidRPr="00FC18D8">
              <w:t xml:space="preserve">Long-acting beta- agonists (LABA) </w:t>
            </w:r>
          </w:p>
          <w:p w14:paraId="0AA65942" w14:textId="77777777" w:rsidR="007A5F7B" w:rsidRPr="00FC18D8" w:rsidRDefault="007A5F7B" w:rsidP="00423657"/>
        </w:tc>
        <w:tc>
          <w:tcPr>
            <w:tcW w:w="2750" w:type="dxa"/>
          </w:tcPr>
          <w:p w14:paraId="2ABAE82F" w14:textId="77777777" w:rsidR="007A5F7B" w:rsidRPr="00FC18D8" w:rsidRDefault="007A5F7B" w:rsidP="00423657">
            <w:r>
              <w:t>Salmeterol</w:t>
            </w:r>
          </w:p>
        </w:tc>
        <w:tc>
          <w:tcPr>
            <w:tcW w:w="7426" w:type="dxa"/>
          </w:tcPr>
          <w:p w14:paraId="5F6A172F" w14:textId="77777777" w:rsidR="007A5F7B" w:rsidRPr="00FC18D8" w:rsidRDefault="007A5F7B" w:rsidP="00423657">
            <w:r w:rsidRPr="00FC18D8">
              <w:t xml:space="preserve">2211742, 2214261, 2231129, 2136139, 2136147 </w:t>
            </w:r>
          </w:p>
        </w:tc>
      </w:tr>
      <w:tr w:rsidR="007A5F7B" w14:paraId="18D796C6" w14:textId="77777777" w:rsidTr="00423657">
        <w:trPr>
          <w:trHeight w:val="284"/>
        </w:trPr>
        <w:tc>
          <w:tcPr>
            <w:tcW w:w="4503" w:type="dxa"/>
            <w:vMerge/>
          </w:tcPr>
          <w:p w14:paraId="4C2C9E4F" w14:textId="77777777" w:rsidR="007A5F7B" w:rsidRPr="00FC18D8" w:rsidRDefault="007A5F7B" w:rsidP="00423657"/>
        </w:tc>
        <w:tc>
          <w:tcPr>
            <w:tcW w:w="2750" w:type="dxa"/>
          </w:tcPr>
          <w:p w14:paraId="66C2115E" w14:textId="77777777" w:rsidR="007A5F7B" w:rsidRPr="00FC18D8" w:rsidRDefault="007A5F7B" w:rsidP="00423657">
            <w:r>
              <w:t>Formoterol</w:t>
            </w:r>
          </w:p>
        </w:tc>
        <w:tc>
          <w:tcPr>
            <w:tcW w:w="7426" w:type="dxa"/>
          </w:tcPr>
          <w:p w14:paraId="3E2126BB" w14:textId="77777777" w:rsidR="007A5F7B" w:rsidRPr="00FC18D8" w:rsidRDefault="007A5F7B" w:rsidP="00423657">
            <w:r w:rsidRPr="00FC18D8">
              <w:t xml:space="preserve">2230898, 2237224, 2237225 </w:t>
            </w:r>
          </w:p>
        </w:tc>
      </w:tr>
      <w:tr w:rsidR="007A5F7B" w14:paraId="50970108" w14:textId="77777777" w:rsidTr="00423657">
        <w:trPr>
          <w:trHeight w:val="540"/>
        </w:trPr>
        <w:tc>
          <w:tcPr>
            <w:tcW w:w="4503" w:type="dxa"/>
            <w:vMerge w:val="restart"/>
          </w:tcPr>
          <w:p w14:paraId="21BFDE4F" w14:textId="77777777" w:rsidR="007A5F7B" w:rsidRPr="00FC18D8" w:rsidRDefault="007A5F7B" w:rsidP="00423657">
            <w:r>
              <w:t>ICS and LABA in combination (</w:t>
            </w:r>
            <w:r w:rsidRPr="00FC18D8">
              <w:t xml:space="preserve">ICS+LABA) </w:t>
            </w:r>
          </w:p>
          <w:p w14:paraId="58C02EE6" w14:textId="77777777" w:rsidR="007A5F7B" w:rsidRPr="00FC18D8" w:rsidRDefault="007A5F7B" w:rsidP="00423657"/>
        </w:tc>
        <w:tc>
          <w:tcPr>
            <w:tcW w:w="2750" w:type="dxa"/>
          </w:tcPr>
          <w:p w14:paraId="5FD42237" w14:textId="77777777" w:rsidR="007A5F7B" w:rsidRPr="00FC18D8" w:rsidRDefault="007A5F7B" w:rsidP="00423657">
            <w:r>
              <w:t>Budesonide, formoterol</w:t>
            </w:r>
          </w:p>
        </w:tc>
        <w:tc>
          <w:tcPr>
            <w:tcW w:w="7426" w:type="dxa"/>
          </w:tcPr>
          <w:p w14:paraId="68319110" w14:textId="77777777" w:rsidR="007A5F7B" w:rsidRPr="00FC18D8" w:rsidRDefault="007A5F7B" w:rsidP="00423657">
            <w:pPr>
              <w:widowControl w:val="0"/>
              <w:autoSpaceDE w:val="0"/>
              <w:autoSpaceDN w:val="0"/>
              <w:adjustRightInd w:val="0"/>
              <w:spacing w:after="240"/>
            </w:pPr>
            <w:r w:rsidRPr="00FC18D8">
              <w:rPr>
                <w:rFonts w:eastAsiaTheme="minorHAnsi"/>
              </w:rPr>
              <w:t xml:space="preserve">2245385, 2245386 </w:t>
            </w:r>
          </w:p>
        </w:tc>
      </w:tr>
      <w:tr w:rsidR="007A5F7B" w14:paraId="40078868" w14:textId="77777777" w:rsidTr="00423657">
        <w:trPr>
          <w:trHeight w:val="295"/>
        </w:trPr>
        <w:tc>
          <w:tcPr>
            <w:tcW w:w="4503" w:type="dxa"/>
            <w:vMerge/>
          </w:tcPr>
          <w:p w14:paraId="4C0F712A" w14:textId="77777777" w:rsidR="007A5F7B" w:rsidRPr="00FC18D8" w:rsidRDefault="007A5F7B" w:rsidP="00423657"/>
        </w:tc>
        <w:tc>
          <w:tcPr>
            <w:tcW w:w="2750" w:type="dxa"/>
          </w:tcPr>
          <w:p w14:paraId="07752942" w14:textId="77777777" w:rsidR="007A5F7B" w:rsidRPr="00FC18D8" w:rsidRDefault="007A5F7B" w:rsidP="00423657">
            <w:r>
              <w:t>Fluticasone, salmeterol</w:t>
            </w:r>
          </w:p>
        </w:tc>
        <w:tc>
          <w:tcPr>
            <w:tcW w:w="7426" w:type="dxa"/>
          </w:tcPr>
          <w:p w14:paraId="34BC8A04" w14:textId="77777777" w:rsidR="007A5F7B" w:rsidRPr="00FC18D8" w:rsidRDefault="007A5F7B" w:rsidP="00423657">
            <w:r w:rsidRPr="00616B98">
              <w:t xml:space="preserve">2240835, 2245126, 2245127, 2240836, 2240837 </w:t>
            </w:r>
          </w:p>
        </w:tc>
      </w:tr>
      <w:tr w:rsidR="007A5F7B" w14:paraId="56688A68" w14:textId="77777777" w:rsidTr="00423657">
        <w:trPr>
          <w:trHeight w:val="396"/>
        </w:trPr>
        <w:tc>
          <w:tcPr>
            <w:tcW w:w="4503" w:type="dxa"/>
            <w:vMerge w:val="restart"/>
          </w:tcPr>
          <w:p w14:paraId="7C08C629" w14:textId="77777777" w:rsidR="007A5F7B" w:rsidRPr="00FC18D8" w:rsidRDefault="007A5F7B" w:rsidP="00423657">
            <w:r w:rsidRPr="00B61951">
              <w:t xml:space="preserve">Leukotriene receptor antagonists (LTRA) </w:t>
            </w:r>
          </w:p>
        </w:tc>
        <w:tc>
          <w:tcPr>
            <w:tcW w:w="2750" w:type="dxa"/>
          </w:tcPr>
          <w:p w14:paraId="77A6FE90" w14:textId="77777777" w:rsidR="007A5F7B" w:rsidRDefault="007A5F7B" w:rsidP="00423657">
            <w:r>
              <w:t>Montelukast</w:t>
            </w:r>
          </w:p>
        </w:tc>
        <w:tc>
          <w:tcPr>
            <w:tcW w:w="7426" w:type="dxa"/>
          </w:tcPr>
          <w:p w14:paraId="5C80DB43" w14:textId="77777777" w:rsidR="007A5F7B" w:rsidRPr="00616B98" w:rsidRDefault="007A5F7B" w:rsidP="00423657">
            <w:pPr>
              <w:widowControl w:val="0"/>
              <w:autoSpaceDE w:val="0"/>
              <w:autoSpaceDN w:val="0"/>
              <w:adjustRightInd w:val="0"/>
              <w:spacing w:after="240"/>
            </w:pPr>
            <w:r w:rsidRPr="00B61951">
              <w:rPr>
                <w:rFonts w:eastAsiaTheme="minorHAnsi"/>
              </w:rPr>
              <w:t xml:space="preserve">2247997, 2238217, 2243602, 2238216 </w:t>
            </w:r>
          </w:p>
        </w:tc>
      </w:tr>
      <w:tr w:rsidR="007A5F7B" w14:paraId="0576A5A5" w14:textId="77777777" w:rsidTr="00423657">
        <w:trPr>
          <w:trHeight w:val="295"/>
        </w:trPr>
        <w:tc>
          <w:tcPr>
            <w:tcW w:w="4503" w:type="dxa"/>
            <w:vMerge/>
          </w:tcPr>
          <w:p w14:paraId="0392954C" w14:textId="77777777" w:rsidR="007A5F7B" w:rsidRPr="00FC18D8" w:rsidRDefault="007A5F7B" w:rsidP="00423657"/>
        </w:tc>
        <w:tc>
          <w:tcPr>
            <w:tcW w:w="2750" w:type="dxa"/>
          </w:tcPr>
          <w:p w14:paraId="29762C19" w14:textId="77777777" w:rsidR="007A5F7B" w:rsidRDefault="007A5F7B" w:rsidP="00423657">
            <w:r>
              <w:t>Zafirlukast</w:t>
            </w:r>
          </w:p>
        </w:tc>
        <w:tc>
          <w:tcPr>
            <w:tcW w:w="7426" w:type="dxa"/>
          </w:tcPr>
          <w:p w14:paraId="35868A5B" w14:textId="77777777" w:rsidR="007A5F7B" w:rsidRPr="00616B98" w:rsidRDefault="007A5F7B" w:rsidP="00423657">
            <w:r>
              <w:t>2236606</w:t>
            </w:r>
          </w:p>
        </w:tc>
      </w:tr>
      <w:tr w:rsidR="007A5F7B" w14:paraId="046649AF" w14:textId="77777777" w:rsidTr="00423657">
        <w:trPr>
          <w:trHeight w:val="563"/>
        </w:trPr>
        <w:tc>
          <w:tcPr>
            <w:tcW w:w="4503" w:type="dxa"/>
          </w:tcPr>
          <w:p w14:paraId="33BD6397" w14:textId="77777777" w:rsidR="007A5F7B" w:rsidRPr="00FC18D8" w:rsidRDefault="007A5F7B" w:rsidP="00423657">
            <w:r>
              <w:t>Anti-</w:t>
            </w:r>
            <w:r w:rsidRPr="00B61951">
              <w:t xml:space="preserve">immunoglobulin E monoclonal antibody </w:t>
            </w:r>
          </w:p>
        </w:tc>
        <w:tc>
          <w:tcPr>
            <w:tcW w:w="2750" w:type="dxa"/>
          </w:tcPr>
          <w:p w14:paraId="03A257A0" w14:textId="77777777" w:rsidR="007A5F7B" w:rsidRDefault="007A5F7B" w:rsidP="00423657">
            <w:r>
              <w:t>Omalizumab</w:t>
            </w:r>
          </w:p>
        </w:tc>
        <w:tc>
          <w:tcPr>
            <w:tcW w:w="7426" w:type="dxa"/>
          </w:tcPr>
          <w:p w14:paraId="06083858" w14:textId="77777777" w:rsidR="007A5F7B" w:rsidRPr="00616B98" w:rsidRDefault="007A5F7B" w:rsidP="00423657">
            <w:r>
              <w:t>2260565</w:t>
            </w:r>
          </w:p>
        </w:tc>
      </w:tr>
      <w:tr w:rsidR="007A5F7B" w14:paraId="190A5DC5" w14:textId="77777777" w:rsidTr="00423657">
        <w:trPr>
          <w:trHeight w:val="295"/>
        </w:trPr>
        <w:tc>
          <w:tcPr>
            <w:tcW w:w="4503" w:type="dxa"/>
          </w:tcPr>
          <w:p w14:paraId="63257D83" w14:textId="77777777" w:rsidR="007A5F7B" w:rsidRPr="00B61951" w:rsidRDefault="007A5F7B" w:rsidP="00423657">
            <w:r w:rsidRPr="00B61951">
              <w:t xml:space="preserve">Inhaled mast cell stabilizers </w:t>
            </w:r>
          </w:p>
          <w:p w14:paraId="304CFA9C" w14:textId="77777777" w:rsidR="007A5F7B" w:rsidRPr="00FC18D8" w:rsidRDefault="007A5F7B" w:rsidP="00423657"/>
        </w:tc>
        <w:tc>
          <w:tcPr>
            <w:tcW w:w="2750" w:type="dxa"/>
          </w:tcPr>
          <w:p w14:paraId="1436FB5B" w14:textId="77777777" w:rsidR="007A5F7B" w:rsidRDefault="007A5F7B" w:rsidP="00423657">
            <w:proofErr w:type="spellStart"/>
            <w:r>
              <w:t>Cromoglicic</w:t>
            </w:r>
            <w:proofErr w:type="spellEnd"/>
            <w:r>
              <w:t xml:space="preserve"> acid (</w:t>
            </w:r>
            <w:proofErr w:type="spellStart"/>
            <w:r>
              <w:t>cromolyn</w:t>
            </w:r>
            <w:proofErr w:type="spellEnd"/>
            <w:r>
              <w:t>)</w:t>
            </w:r>
          </w:p>
        </w:tc>
        <w:tc>
          <w:tcPr>
            <w:tcW w:w="7426" w:type="dxa"/>
          </w:tcPr>
          <w:p w14:paraId="1C558CE1" w14:textId="77777777" w:rsidR="007A5F7B" w:rsidRPr="00616B98" w:rsidRDefault="007A5F7B" w:rsidP="00423657">
            <w:r w:rsidRPr="00B61951">
              <w:t xml:space="preserve">2231431, 2231671, 2046113, 534609, 555649, 261238, 638641, 2049082, 2219468 </w:t>
            </w:r>
          </w:p>
        </w:tc>
      </w:tr>
      <w:tr w:rsidR="007A5F7B" w14:paraId="16CDD1A3" w14:textId="77777777" w:rsidTr="00423657">
        <w:trPr>
          <w:trHeight w:val="295"/>
        </w:trPr>
        <w:tc>
          <w:tcPr>
            <w:tcW w:w="4503" w:type="dxa"/>
            <w:vMerge w:val="restart"/>
          </w:tcPr>
          <w:p w14:paraId="3DBC13BA" w14:textId="77777777" w:rsidR="007A5F7B" w:rsidRPr="00FC18D8" w:rsidRDefault="007A5F7B" w:rsidP="00423657">
            <w:r>
              <w:t>Theophylline</w:t>
            </w:r>
          </w:p>
        </w:tc>
        <w:tc>
          <w:tcPr>
            <w:tcW w:w="2750" w:type="dxa"/>
          </w:tcPr>
          <w:p w14:paraId="734D9325" w14:textId="77777777" w:rsidR="007A5F7B" w:rsidRPr="00B61951" w:rsidRDefault="007A5F7B" w:rsidP="00423657">
            <w:r w:rsidRPr="00B61951">
              <w:t xml:space="preserve">Choline </w:t>
            </w:r>
            <w:proofErr w:type="spellStart"/>
            <w:r w:rsidRPr="00B61951">
              <w:t>theophyllinate</w:t>
            </w:r>
            <w:proofErr w:type="spellEnd"/>
            <w:r w:rsidRPr="00B61951">
              <w:t xml:space="preserve"> </w:t>
            </w:r>
          </w:p>
          <w:p w14:paraId="0212E4B6" w14:textId="77777777" w:rsidR="007A5F7B" w:rsidRDefault="007A5F7B" w:rsidP="00423657"/>
        </w:tc>
        <w:tc>
          <w:tcPr>
            <w:tcW w:w="7426" w:type="dxa"/>
          </w:tcPr>
          <w:p w14:paraId="29DCCDBF" w14:textId="77777777" w:rsidR="007A5F7B" w:rsidRPr="00616B98" w:rsidRDefault="007A5F7B" w:rsidP="00423657">
            <w:r w:rsidRPr="00B61951">
              <w:t xml:space="preserve">346071, 405310, 441724, 441732, 451282, 458708, 458716, 476366, 476390, 476412, 503436, 511692, 536709, 565377, 589942, 589950, 792934 </w:t>
            </w:r>
          </w:p>
        </w:tc>
      </w:tr>
      <w:tr w:rsidR="007A5F7B" w14:paraId="20657EA9" w14:textId="77777777" w:rsidTr="00423657">
        <w:trPr>
          <w:trHeight w:val="295"/>
        </w:trPr>
        <w:tc>
          <w:tcPr>
            <w:tcW w:w="4503" w:type="dxa"/>
            <w:vMerge/>
          </w:tcPr>
          <w:p w14:paraId="70F01C00" w14:textId="77777777" w:rsidR="007A5F7B" w:rsidRPr="00FC18D8" w:rsidRDefault="007A5F7B" w:rsidP="00423657"/>
        </w:tc>
        <w:tc>
          <w:tcPr>
            <w:tcW w:w="2750" w:type="dxa"/>
          </w:tcPr>
          <w:p w14:paraId="466F1845" w14:textId="77777777" w:rsidR="007A5F7B" w:rsidRDefault="007A5F7B" w:rsidP="00423657">
            <w:r>
              <w:t>Theophylline</w:t>
            </w:r>
          </w:p>
        </w:tc>
        <w:tc>
          <w:tcPr>
            <w:tcW w:w="7426" w:type="dxa"/>
          </w:tcPr>
          <w:p w14:paraId="2F02FB0A" w14:textId="77777777" w:rsidR="007A5F7B" w:rsidRPr="00616B98" w:rsidRDefault="007A5F7B" w:rsidP="00423657">
            <w:r w:rsidRPr="00B61951">
              <w:t xml:space="preserve">156701, 261203, 460982, 460990, 461008, 466409, 488070, 532223, 556742, 575151, 599905, 627410, 631698, 631701, 692689, 692697, 692700, 722065, 1926586, 1926594, 1926608, 1926616, 1926640, 1966219, 1966227, 1966235, 1966243, 1966251, 1966278, 1966286, 2014165, 2014181, 2230085, 2230086, 2230087 </w:t>
            </w:r>
          </w:p>
        </w:tc>
      </w:tr>
      <w:tr w:rsidR="007A5F7B" w14:paraId="370D9FEF" w14:textId="77777777" w:rsidTr="00423657">
        <w:trPr>
          <w:trHeight w:val="295"/>
        </w:trPr>
        <w:tc>
          <w:tcPr>
            <w:tcW w:w="4503" w:type="dxa"/>
            <w:vMerge/>
          </w:tcPr>
          <w:p w14:paraId="70B8CC91" w14:textId="77777777" w:rsidR="007A5F7B" w:rsidRPr="00FC18D8" w:rsidRDefault="007A5F7B" w:rsidP="00423657"/>
        </w:tc>
        <w:tc>
          <w:tcPr>
            <w:tcW w:w="2750" w:type="dxa"/>
          </w:tcPr>
          <w:p w14:paraId="7C8CD933" w14:textId="77777777" w:rsidR="007A5F7B" w:rsidRPr="00B61951" w:rsidRDefault="007A5F7B" w:rsidP="00423657">
            <w:r w:rsidRPr="00B61951">
              <w:t xml:space="preserve">Aminophylline </w:t>
            </w:r>
          </w:p>
          <w:p w14:paraId="4275638D" w14:textId="77777777" w:rsidR="007A5F7B" w:rsidRDefault="007A5F7B" w:rsidP="00423657"/>
        </w:tc>
        <w:tc>
          <w:tcPr>
            <w:tcW w:w="7426" w:type="dxa"/>
          </w:tcPr>
          <w:p w14:paraId="2C78F2F6" w14:textId="77777777" w:rsidR="007A5F7B" w:rsidRPr="00616B98" w:rsidRDefault="007A5F7B" w:rsidP="00423657">
            <w:pPr>
              <w:widowControl w:val="0"/>
              <w:autoSpaceDE w:val="0"/>
              <w:autoSpaceDN w:val="0"/>
              <w:adjustRightInd w:val="0"/>
              <w:spacing w:after="240"/>
              <w:contextualSpacing/>
            </w:pPr>
            <w:r w:rsidRPr="00B61951">
              <w:rPr>
                <w:rFonts w:eastAsiaTheme="minorHAnsi"/>
              </w:rPr>
              <w:t xml:space="preserve">14923, 178497, 497193, 497193, 497207, 582654, 582662, 868450, 2014270, 2014289 </w:t>
            </w:r>
          </w:p>
        </w:tc>
      </w:tr>
      <w:tr w:rsidR="007A5F7B" w14:paraId="0F98ADAA" w14:textId="77777777" w:rsidTr="00423657">
        <w:trPr>
          <w:trHeight w:val="295"/>
        </w:trPr>
        <w:tc>
          <w:tcPr>
            <w:tcW w:w="4503" w:type="dxa"/>
            <w:vMerge w:val="restart"/>
          </w:tcPr>
          <w:p w14:paraId="20BD6220" w14:textId="77777777" w:rsidR="007A5F7B" w:rsidRPr="00A6567C" w:rsidRDefault="007A5F7B" w:rsidP="00423657">
            <w:r w:rsidRPr="00A6567C">
              <w:t xml:space="preserve">Other corticosteroids </w:t>
            </w:r>
          </w:p>
          <w:p w14:paraId="1C6A3859" w14:textId="77777777" w:rsidR="007A5F7B" w:rsidRPr="00FC18D8" w:rsidRDefault="007A5F7B" w:rsidP="00423657"/>
        </w:tc>
        <w:tc>
          <w:tcPr>
            <w:tcW w:w="2750" w:type="dxa"/>
          </w:tcPr>
          <w:p w14:paraId="32007630" w14:textId="77777777" w:rsidR="007A5F7B" w:rsidRDefault="007A5F7B" w:rsidP="00423657">
            <w:r>
              <w:t>Cortisone</w:t>
            </w:r>
          </w:p>
        </w:tc>
        <w:tc>
          <w:tcPr>
            <w:tcW w:w="7426" w:type="dxa"/>
          </w:tcPr>
          <w:p w14:paraId="56C2F0B1" w14:textId="77777777" w:rsidR="007A5F7B" w:rsidRPr="00616B98" w:rsidRDefault="007A5F7B" w:rsidP="00423657">
            <w:r w:rsidRPr="00A6567C">
              <w:t xml:space="preserve">280437, 16241, 16446, 16438 </w:t>
            </w:r>
          </w:p>
        </w:tc>
      </w:tr>
      <w:tr w:rsidR="007A5F7B" w14:paraId="67EECF57" w14:textId="77777777" w:rsidTr="00423657">
        <w:trPr>
          <w:trHeight w:val="295"/>
        </w:trPr>
        <w:tc>
          <w:tcPr>
            <w:tcW w:w="4503" w:type="dxa"/>
            <w:vMerge/>
          </w:tcPr>
          <w:p w14:paraId="6F4B13CB" w14:textId="77777777" w:rsidR="007A5F7B" w:rsidRPr="00FC18D8" w:rsidRDefault="007A5F7B" w:rsidP="00423657"/>
        </w:tc>
        <w:tc>
          <w:tcPr>
            <w:tcW w:w="2750" w:type="dxa"/>
          </w:tcPr>
          <w:p w14:paraId="2E434610" w14:textId="77777777" w:rsidR="007A5F7B" w:rsidRDefault="007A5F7B" w:rsidP="00423657">
            <w:r>
              <w:t>Triamcinolone</w:t>
            </w:r>
          </w:p>
        </w:tc>
        <w:tc>
          <w:tcPr>
            <w:tcW w:w="7426" w:type="dxa"/>
          </w:tcPr>
          <w:p w14:paraId="65E39C44" w14:textId="77777777" w:rsidR="007A5F7B" w:rsidRPr="00616B98" w:rsidRDefault="007A5F7B" w:rsidP="00423657">
            <w:r w:rsidRPr="00A6567C">
              <w:t xml:space="preserve">2194090, 15016, 15024, 2194082 </w:t>
            </w:r>
          </w:p>
        </w:tc>
      </w:tr>
      <w:tr w:rsidR="007A5F7B" w14:paraId="367FBA51" w14:textId="77777777" w:rsidTr="00423657">
        <w:trPr>
          <w:trHeight w:val="295"/>
        </w:trPr>
        <w:tc>
          <w:tcPr>
            <w:tcW w:w="4503" w:type="dxa"/>
            <w:vMerge/>
          </w:tcPr>
          <w:p w14:paraId="4F95395C" w14:textId="77777777" w:rsidR="007A5F7B" w:rsidRPr="00FC18D8" w:rsidRDefault="007A5F7B" w:rsidP="00423657"/>
        </w:tc>
        <w:tc>
          <w:tcPr>
            <w:tcW w:w="2750" w:type="dxa"/>
          </w:tcPr>
          <w:p w14:paraId="2AC668D2" w14:textId="77777777" w:rsidR="007A5F7B" w:rsidRDefault="007A5F7B" w:rsidP="00423657">
            <w:r>
              <w:t>Prednisone</w:t>
            </w:r>
          </w:p>
        </w:tc>
        <w:tc>
          <w:tcPr>
            <w:tcW w:w="7426" w:type="dxa"/>
          </w:tcPr>
          <w:p w14:paraId="18B0176F" w14:textId="77777777" w:rsidR="007A5F7B" w:rsidRPr="00616B98" w:rsidRDefault="007A5F7B" w:rsidP="00423657">
            <w:r w:rsidRPr="00A6567C">
              <w:t xml:space="preserve">610623, 598194, 550957, 312770, 252417, 210188, 868426, 868434, 868442, 21695, 232378, 607517, 508586, 156876, 271373, 271381 </w:t>
            </w:r>
          </w:p>
        </w:tc>
      </w:tr>
      <w:tr w:rsidR="007A5F7B" w14:paraId="00A0F8EE" w14:textId="77777777" w:rsidTr="00423657">
        <w:trPr>
          <w:trHeight w:val="295"/>
        </w:trPr>
        <w:tc>
          <w:tcPr>
            <w:tcW w:w="4503" w:type="dxa"/>
            <w:vMerge/>
          </w:tcPr>
          <w:p w14:paraId="5D1B89B8" w14:textId="77777777" w:rsidR="007A5F7B" w:rsidRPr="00FC18D8" w:rsidRDefault="007A5F7B" w:rsidP="00423657"/>
        </w:tc>
        <w:tc>
          <w:tcPr>
            <w:tcW w:w="2750" w:type="dxa"/>
          </w:tcPr>
          <w:p w14:paraId="047F3EF3" w14:textId="77777777" w:rsidR="007A5F7B" w:rsidRDefault="007A5F7B" w:rsidP="00423657">
            <w:r>
              <w:t>Prednisolone</w:t>
            </w:r>
          </w:p>
        </w:tc>
        <w:tc>
          <w:tcPr>
            <w:tcW w:w="7426" w:type="dxa"/>
          </w:tcPr>
          <w:p w14:paraId="209EA15C" w14:textId="77777777" w:rsidR="007A5F7B" w:rsidRPr="00616B98" w:rsidRDefault="007A5F7B" w:rsidP="00423657">
            <w:r w:rsidRPr="00A6567C">
              <w:t xml:space="preserve">21679, 2230619, 2152541, 2245532 </w:t>
            </w:r>
          </w:p>
        </w:tc>
      </w:tr>
      <w:tr w:rsidR="007A5F7B" w14:paraId="5398B9E3" w14:textId="77777777" w:rsidTr="00423657">
        <w:trPr>
          <w:trHeight w:val="295"/>
        </w:trPr>
        <w:tc>
          <w:tcPr>
            <w:tcW w:w="4503" w:type="dxa"/>
            <w:vMerge/>
          </w:tcPr>
          <w:p w14:paraId="3A7A5FE9" w14:textId="77777777" w:rsidR="007A5F7B" w:rsidRPr="00FC18D8" w:rsidRDefault="007A5F7B" w:rsidP="00423657"/>
        </w:tc>
        <w:tc>
          <w:tcPr>
            <w:tcW w:w="2750" w:type="dxa"/>
          </w:tcPr>
          <w:p w14:paraId="03BE2FE3" w14:textId="77777777" w:rsidR="007A5F7B" w:rsidRDefault="007A5F7B" w:rsidP="00423657">
            <w:r>
              <w:t>Methylprednisolone</w:t>
            </w:r>
          </w:p>
        </w:tc>
        <w:tc>
          <w:tcPr>
            <w:tcW w:w="7426" w:type="dxa"/>
          </w:tcPr>
          <w:p w14:paraId="323FC5EC" w14:textId="77777777" w:rsidR="007A5F7B" w:rsidRPr="00616B98" w:rsidRDefault="007A5F7B" w:rsidP="00423657">
            <w:pPr>
              <w:widowControl w:val="0"/>
              <w:autoSpaceDE w:val="0"/>
              <w:autoSpaceDN w:val="0"/>
              <w:adjustRightInd w:val="0"/>
              <w:spacing w:after="240"/>
              <w:contextualSpacing/>
            </w:pPr>
            <w:r w:rsidRPr="00A6567C">
              <w:rPr>
                <w:rFonts w:eastAsiaTheme="minorHAnsi"/>
              </w:rPr>
              <w:t>1934325, 1934333, 1934341, 30759, 30767, 36129, 30988, 2245406, 2245400, 2245408, 2245407, 2241229, 2231893, 2231894, 2231895, 2232750, 2232748, 2063727, 2063697, 2063719, 2063700, 36137, 2230210, 2230211, 30678, 30651, 30643</w:t>
            </w:r>
          </w:p>
        </w:tc>
      </w:tr>
      <w:tr w:rsidR="007A5F7B" w14:paraId="697E4F62" w14:textId="77777777" w:rsidTr="00423657">
        <w:trPr>
          <w:trHeight w:val="295"/>
        </w:trPr>
        <w:tc>
          <w:tcPr>
            <w:tcW w:w="4503" w:type="dxa"/>
            <w:vMerge/>
          </w:tcPr>
          <w:p w14:paraId="25201A6D" w14:textId="77777777" w:rsidR="007A5F7B" w:rsidRPr="00FC18D8" w:rsidRDefault="007A5F7B" w:rsidP="00423657"/>
        </w:tc>
        <w:tc>
          <w:tcPr>
            <w:tcW w:w="2750" w:type="dxa"/>
          </w:tcPr>
          <w:p w14:paraId="5BA27CB8" w14:textId="77777777" w:rsidR="007A5F7B" w:rsidRDefault="007A5F7B" w:rsidP="00423657">
            <w:r>
              <w:t>Betamethasone</w:t>
            </w:r>
          </w:p>
        </w:tc>
        <w:tc>
          <w:tcPr>
            <w:tcW w:w="7426" w:type="dxa"/>
          </w:tcPr>
          <w:p w14:paraId="039796BC" w14:textId="77777777" w:rsidR="007A5F7B" w:rsidRPr="00A6567C" w:rsidRDefault="007A5F7B" w:rsidP="00423657">
            <w:pPr>
              <w:widowControl w:val="0"/>
              <w:autoSpaceDE w:val="0"/>
              <w:autoSpaceDN w:val="0"/>
              <w:adjustRightInd w:val="0"/>
              <w:spacing w:after="240"/>
              <w:contextualSpacing/>
              <w:rPr>
                <w:rFonts w:eastAsiaTheme="minorHAnsi"/>
              </w:rPr>
            </w:pPr>
            <w:r w:rsidRPr="00DB146F">
              <w:rPr>
                <w:rFonts w:eastAsiaTheme="minorHAnsi"/>
              </w:rPr>
              <w:t>2237835, 36366, 2063190, 176834, 28096, 28185</w:t>
            </w:r>
          </w:p>
        </w:tc>
      </w:tr>
      <w:tr w:rsidR="007A5F7B" w14:paraId="4B580080" w14:textId="77777777" w:rsidTr="00423657">
        <w:trPr>
          <w:trHeight w:val="295"/>
        </w:trPr>
        <w:tc>
          <w:tcPr>
            <w:tcW w:w="4503" w:type="dxa"/>
            <w:vMerge/>
          </w:tcPr>
          <w:p w14:paraId="2DB85F6F" w14:textId="77777777" w:rsidR="007A5F7B" w:rsidRPr="00FC18D8" w:rsidRDefault="007A5F7B" w:rsidP="00423657"/>
        </w:tc>
        <w:tc>
          <w:tcPr>
            <w:tcW w:w="2750" w:type="dxa"/>
          </w:tcPr>
          <w:p w14:paraId="1531F055" w14:textId="77777777" w:rsidR="007A5F7B" w:rsidRDefault="007A5F7B" w:rsidP="00423657">
            <w:r>
              <w:t>Hydrocortisone</w:t>
            </w:r>
          </w:p>
        </w:tc>
        <w:tc>
          <w:tcPr>
            <w:tcW w:w="7426" w:type="dxa"/>
          </w:tcPr>
          <w:p w14:paraId="37DD9989" w14:textId="77777777" w:rsidR="007A5F7B" w:rsidRPr="00A6567C" w:rsidRDefault="007A5F7B" w:rsidP="00423657">
            <w:pPr>
              <w:widowControl w:val="0"/>
              <w:autoSpaceDE w:val="0"/>
              <w:autoSpaceDN w:val="0"/>
              <w:adjustRightInd w:val="0"/>
              <w:spacing w:after="240"/>
              <w:contextualSpacing/>
              <w:rPr>
                <w:rFonts w:eastAsiaTheme="minorHAnsi"/>
              </w:rPr>
            </w:pPr>
            <w:r w:rsidRPr="00DB146F">
              <w:rPr>
                <w:rFonts w:eastAsiaTheme="minorHAnsi"/>
              </w:rPr>
              <w:t xml:space="preserve">888222, 888230, 888206, 888214, 30910, 30929, 872520, 872539, 878618, 878626, 30635, 30600, 30619, 30627 </w:t>
            </w:r>
          </w:p>
        </w:tc>
      </w:tr>
      <w:tr w:rsidR="007A5F7B" w14:paraId="33CC74C4" w14:textId="77777777" w:rsidTr="00423657">
        <w:trPr>
          <w:trHeight w:val="295"/>
        </w:trPr>
        <w:tc>
          <w:tcPr>
            <w:tcW w:w="4503" w:type="dxa"/>
            <w:vMerge/>
          </w:tcPr>
          <w:p w14:paraId="0A17FF47" w14:textId="77777777" w:rsidR="007A5F7B" w:rsidRPr="00FC18D8" w:rsidRDefault="007A5F7B" w:rsidP="00423657"/>
        </w:tc>
        <w:tc>
          <w:tcPr>
            <w:tcW w:w="2750" w:type="dxa"/>
          </w:tcPr>
          <w:p w14:paraId="55A8F2ED" w14:textId="77777777" w:rsidR="007A5F7B" w:rsidRDefault="007A5F7B" w:rsidP="00423657">
            <w:proofErr w:type="spellStart"/>
            <w:r>
              <w:t>Dexamathasone</w:t>
            </w:r>
            <w:proofErr w:type="spellEnd"/>
          </w:p>
        </w:tc>
        <w:tc>
          <w:tcPr>
            <w:tcW w:w="7426" w:type="dxa"/>
          </w:tcPr>
          <w:p w14:paraId="4D7C4769" w14:textId="77777777" w:rsidR="007A5F7B" w:rsidRPr="00A6567C" w:rsidRDefault="007A5F7B" w:rsidP="00423657">
            <w:pPr>
              <w:widowControl w:val="0"/>
              <w:autoSpaceDE w:val="0"/>
              <w:autoSpaceDN w:val="0"/>
              <w:adjustRightInd w:val="0"/>
              <w:spacing w:after="240"/>
              <w:contextualSpacing/>
              <w:rPr>
                <w:rFonts w:eastAsiaTheme="minorHAnsi"/>
              </w:rPr>
            </w:pPr>
            <w:r w:rsidRPr="00DB146F">
              <w:rPr>
                <w:rFonts w:eastAsiaTheme="minorHAnsi"/>
              </w:rPr>
              <w:t xml:space="preserve">2261081, 2250055, 213624, 16462, 354309, 716715, 874582, 1977547, 664227, 2204274, 2204266, 295094, 285471, 489158, 2239534, 732893, 732885, 2260301, 2237044, 2260298, 2237046, 2237045, 1946897, 1964976, 1964968, 1964070, 2279363, 783900, 751863, 2311267, 2240687, 2240685, 2240684 </w:t>
            </w:r>
          </w:p>
        </w:tc>
      </w:tr>
      <w:tr w:rsidR="007A5F7B" w14:paraId="3892F9D9" w14:textId="77777777" w:rsidTr="00423657">
        <w:trPr>
          <w:trHeight w:val="295"/>
        </w:trPr>
        <w:tc>
          <w:tcPr>
            <w:tcW w:w="4503" w:type="dxa"/>
          </w:tcPr>
          <w:p w14:paraId="45A85314" w14:textId="77777777" w:rsidR="007A5F7B" w:rsidRPr="00FC18D8" w:rsidRDefault="007A5F7B" w:rsidP="00423657">
            <w:r>
              <w:t xml:space="preserve">Other </w:t>
            </w:r>
            <w:proofErr w:type="spellStart"/>
            <w:r>
              <w:t>xanthines</w:t>
            </w:r>
            <w:proofErr w:type="spellEnd"/>
          </w:p>
        </w:tc>
        <w:tc>
          <w:tcPr>
            <w:tcW w:w="2750" w:type="dxa"/>
          </w:tcPr>
          <w:p w14:paraId="6587F1DE" w14:textId="77777777" w:rsidR="007A5F7B" w:rsidRDefault="007A5F7B" w:rsidP="00423657">
            <w:r>
              <w:t>Theophylline, combination</w:t>
            </w:r>
          </w:p>
        </w:tc>
        <w:tc>
          <w:tcPr>
            <w:tcW w:w="7426" w:type="dxa"/>
          </w:tcPr>
          <w:p w14:paraId="2B56B60E" w14:textId="77777777" w:rsidR="007A5F7B" w:rsidRPr="00A6567C" w:rsidRDefault="007A5F7B" w:rsidP="00423657">
            <w:pPr>
              <w:widowControl w:val="0"/>
              <w:autoSpaceDE w:val="0"/>
              <w:autoSpaceDN w:val="0"/>
              <w:adjustRightInd w:val="0"/>
              <w:spacing w:after="240"/>
              <w:contextualSpacing/>
              <w:rPr>
                <w:rFonts w:eastAsiaTheme="minorHAnsi"/>
              </w:rPr>
            </w:pPr>
            <w:r w:rsidRPr="008D2C4F">
              <w:rPr>
                <w:rFonts w:eastAsiaTheme="minorHAnsi"/>
              </w:rPr>
              <w:t xml:space="preserve">545090, 476374, 334510, 356123, 792942, 721301, 317225, 828718, 640093, 828726, 828742, 307548 </w:t>
            </w:r>
          </w:p>
        </w:tc>
      </w:tr>
      <w:tr w:rsidR="00C83970" w14:paraId="2B662162" w14:textId="77777777" w:rsidTr="00375B2D">
        <w:trPr>
          <w:trHeight w:val="295"/>
        </w:trPr>
        <w:tc>
          <w:tcPr>
            <w:tcW w:w="14679" w:type="dxa"/>
            <w:gridSpan w:val="3"/>
          </w:tcPr>
          <w:p w14:paraId="63F43A1C" w14:textId="1888208A" w:rsidR="00C83970" w:rsidRPr="008D2C4F" w:rsidRDefault="00C83970" w:rsidP="00C83970">
            <w:pPr>
              <w:widowControl w:val="0"/>
              <w:autoSpaceDE w:val="0"/>
              <w:autoSpaceDN w:val="0"/>
              <w:adjustRightInd w:val="0"/>
              <w:spacing w:after="240"/>
              <w:contextualSpacing/>
              <w:jc w:val="center"/>
              <w:rPr>
                <w:rFonts w:eastAsiaTheme="minorHAnsi"/>
              </w:rPr>
            </w:pPr>
            <w:r>
              <w:t>Reliever Medications</w:t>
            </w:r>
          </w:p>
        </w:tc>
      </w:tr>
      <w:tr w:rsidR="00275A9D" w14:paraId="267A0EA4" w14:textId="77777777" w:rsidTr="00423657">
        <w:trPr>
          <w:trHeight w:val="295"/>
        </w:trPr>
        <w:tc>
          <w:tcPr>
            <w:tcW w:w="4503" w:type="dxa"/>
            <w:vMerge w:val="restart"/>
          </w:tcPr>
          <w:p w14:paraId="5023898E" w14:textId="1B9B7128" w:rsidR="00275A9D" w:rsidRDefault="00275A9D" w:rsidP="00423657">
            <w:r>
              <w:t>Short-acting beta-agonists (SABA)</w:t>
            </w:r>
          </w:p>
        </w:tc>
        <w:tc>
          <w:tcPr>
            <w:tcW w:w="2750" w:type="dxa"/>
          </w:tcPr>
          <w:p w14:paraId="7E60E18D" w14:textId="6910DB50" w:rsidR="00275A9D" w:rsidRDefault="00275A9D" w:rsidP="00423657">
            <w:r>
              <w:t>Salbutamol</w:t>
            </w:r>
          </w:p>
        </w:tc>
        <w:bookmarkStart w:id="0" w:name="form1:results:0:j_idt34"/>
        <w:tc>
          <w:tcPr>
            <w:tcW w:w="7426" w:type="dxa"/>
          </w:tcPr>
          <w:p w14:paraId="65B9DDAC" w14:textId="2B734FDA" w:rsidR="00275A9D" w:rsidRPr="00275A9D" w:rsidRDefault="00275A9D" w:rsidP="00275A9D">
            <w:r>
              <w:fldChar w:fldCharType="begin"/>
            </w:r>
            <w:r>
              <w:instrText xml:space="preserve"> HYPERLINK "https://pharmacareformularysearch.gov.bc.ca/faces/Search.xhtml" </w:instrText>
            </w:r>
            <w:r>
              <w:fldChar w:fldCharType="separate"/>
            </w:r>
            <w:r w:rsidRPr="00C83970">
              <w:t>01926934</w:t>
            </w:r>
            <w:r>
              <w:fldChar w:fldCharType="end"/>
            </w:r>
            <w:bookmarkEnd w:id="0"/>
            <w:r>
              <w:t xml:space="preserve">, </w:t>
            </w:r>
            <w:bookmarkStart w:id="1" w:name="form1:results:1:j_idt34"/>
            <w:r>
              <w:fldChar w:fldCharType="begin"/>
            </w:r>
            <w:r>
              <w:instrText xml:space="preserve"> HYPERLINK "https://pharmacareformularysearch.gov.bc.ca/faces/Search.xhtml" </w:instrText>
            </w:r>
            <w:r>
              <w:fldChar w:fldCharType="separate"/>
            </w:r>
            <w:r w:rsidRPr="00C83970">
              <w:t>02146843</w:t>
            </w:r>
            <w:r>
              <w:fldChar w:fldCharType="end"/>
            </w:r>
            <w:bookmarkStart w:id="2" w:name="form1:results:2:j_idt34"/>
            <w:bookmarkEnd w:id="1"/>
            <w:r>
              <w:t xml:space="preserve">, </w:t>
            </w:r>
            <w:hyperlink r:id="rId6" w:history="1">
              <w:r w:rsidRPr="00C83970">
                <w:t>02146851</w:t>
              </w:r>
            </w:hyperlink>
            <w:bookmarkEnd w:id="2"/>
            <w:r>
              <w:t xml:space="preserve">, </w:t>
            </w:r>
            <w:bookmarkStart w:id="3" w:name="form1:results:3:j_idt34"/>
            <w:r>
              <w:fldChar w:fldCharType="begin"/>
            </w:r>
            <w:r>
              <w:instrText xml:space="preserve"> HYPERLINK "https://pharmacareformularysearch.gov.bc.ca/faces/Search.xhtml" </w:instrText>
            </w:r>
            <w:r>
              <w:fldChar w:fldCharType="separate"/>
            </w:r>
            <w:r w:rsidRPr="00C83970">
              <w:t>02173360</w:t>
            </w:r>
            <w:r>
              <w:fldChar w:fldCharType="end"/>
            </w:r>
            <w:bookmarkEnd w:id="3"/>
            <w:r>
              <w:t xml:space="preserve">, </w:t>
            </w:r>
            <w:bookmarkStart w:id="4" w:name="form1:results:4:j_idt34"/>
            <w:r>
              <w:fldChar w:fldCharType="begin"/>
            </w:r>
            <w:r>
              <w:instrText xml:space="preserve"> HYPERLINK "https://pharmacareformularysearch.gov.bc.ca/faces/Search.xhtml" </w:instrText>
            </w:r>
            <w:r>
              <w:fldChar w:fldCharType="separate"/>
            </w:r>
            <w:r w:rsidRPr="00C83970">
              <w:t>02208229</w:t>
            </w:r>
            <w:r>
              <w:fldChar w:fldCharType="end"/>
            </w:r>
            <w:bookmarkEnd w:id="4"/>
            <w:r>
              <w:t xml:space="preserve">, 02208237, </w:t>
            </w:r>
            <w:bookmarkStart w:id="5" w:name="form1:results:6:j_idt34"/>
            <w:r>
              <w:fldChar w:fldCharType="begin"/>
            </w:r>
            <w:r>
              <w:instrText xml:space="preserve"> HYPERLINK "https://pharmacareformularysearch.gov.bc.ca/faces/Search.xhtml" </w:instrText>
            </w:r>
            <w:r>
              <w:fldChar w:fldCharType="separate"/>
            </w:r>
            <w:r w:rsidRPr="00C83970">
              <w:t>02208245</w:t>
            </w:r>
            <w:r>
              <w:fldChar w:fldCharType="end"/>
            </w:r>
            <w:bookmarkEnd w:id="5"/>
            <w:r>
              <w:t>,</w:t>
            </w:r>
            <w:bookmarkStart w:id="6" w:name="form1:results:7:j_idt34"/>
            <w:r>
              <w:t xml:space="preserve"> </w:t>
            </w:r>
            <w:hyperlink r:id="rId7" w:history="1">
              <w:r w:rsidRPr="00C83970">
                <w:t>02213419</w:t>
              </w:r>
            </w:hyperlink>
            <w:bookmarkEnd w:id="6"/>
            <w:r>
              <w:t xml:space="preserve">, </w:t>
            </w:r>
            <w:bookmarkStart w:id="7" w:name="form1:results:8:j_idt34"/>
            <w:r>
              <w:fldChar w:fldCharType="begin"/>
            </w:r>
            <w:r>
              <w:instrText xml:space="preserve"> HYPERLINK "https://pharmacareformularysearch.gov.bc.ca/faces/Search.xhtml" </w:instrText>
            </w:r>
            <w:r>
              <w:fldChar w:fldCharType="separate"/>
            </w:r>
            <w:r w:rsidRPr="00C83970">
              <w:t>02213427</w:t>
            </w:r>
            <w:r>
              <w:fldChar w:fldCharType="end"/>
            </w:r>
            <w:bookmarkEnd w:id="7"/>
            <w:r>
              <w:t xml:space="preserve">, </w:t>
            </w:r>
            <w:bookmarkStart w:id="8" w:name="form1:results:9:j_idt34"/>
            <w:r>
              <w:fldChar w:fldCharType="begin"/>
            </w:r>
            <w:r>
              <w:instrText xml:space="preserve"> HYPERLINK "https://pharmacareformularysearch.gov.bc.ca/faces/Search.xhtml" </w:instrText>
            </w:r>
            <w:r>
              <w:fldChar w:fldCharType="separate"/>
            </w:r>
            <w:r w:rsidRPr="00C83970">
              <w:t>02213486</w:t>
            </w:r>
            <w:r>
              <w:fldChar w:fldCharType="end"/>
            </w:r>
            <w:bookmarkEnd w:id="8"/>
            <w:r>
              <w:t xml:space="preserve">, </w:t>
            </w:r>
            <w:bookmarkStart w:id="9" w:name="form1:results:10:j_idt34"/>
            <w:r>
              <w:fldChar w:fldCharType="begin"/>
            </w:r>
            <w:r>
              <w:instrText xml:space="preserve"> HYPERLINK "https://pharmacareformularysearch.gov.bc.ca/faces/Search.xhtml" </w:instrText>
            </w:r>
            <w:r>
              <w:fldChar w:fldCharType="separate"/>
            </w:r>
            <w:r w:rsidRPr="00C83970">
              <w:t>02232570</w:t>
            </w:r>
            <w:r>
              <w:fldChar w:fldCharType="end"/>
            </w:r>
            <w:bookmarkStart w:id="10" w:name="form1:results:11:j_idt34"/>
            <w:bookmarkEnd w:id="9"/>
            <w:r>
              <w:t xml:space="preserve">, </w:t>
            </w:r>
            <w:hyperlink r:id="rId8" w:history="1">
              <w:r w:rsidRPr="00C83970">
                <w:t>02239365</w:t>
              </w:r>
            </w:hyperlink>
            <w:bookmarkEnd w:id="10"/>
            <w:r>
              <w:t>, 02241497</w:t>
            </w:r>
            <w:bookmarkStart w:id="11" w:name="form1:results:13:j_idt34"/>
            <w:r>
              <w:t xml:space="preserve">, </w:t>
            </w:r>
            <w:hyperlink r:id="rId9" w:history="1">
              <w:r w:rsidRPr="00C83970">
                <w:t>02243115</w:t>
              </w:r>
            </w:hyperlink>
            <w:bookmarkStart w:id="12" w:name="form1:results:14:j_idt34"/>
            <w:bookmarkEnd w:id="11"/>
            <w:r>
              <w:t xml:space="preserve">, </w:t>
            </w:r>
            <w:hyperlink r:id="rId10" w:history="1">
              <w:r w:rsidRPr="00C83970">
                <w:t>02245669</w:t>
              </w:r>
            </w:hyperlink>
            <w:bookmarkEnd w:id="12"/>
            <w:r>
              <w:t>,</w:t>
            </w:r>
            <w:bookmarkStart w:id="13" w:name="form1:results:15:j_idt34"/>
            <w:r>
              <w:t xml:space="preserve"> </w:t>
            </w:r>
            <w:hyperlink r:id="rId11" w:history="1">
              <w:r w:rsidRPr="00C83970">
                <w:t>02326450</w:t>
              </w:r>
            </w:hyperlink>
            <w:bookmarkEnd w:id="13"/>
            <w:r>
              <w:t>, 02419858</w:t>
            </w:r>
          </w:p>
        </w:tc>
      </w:tr>
      <w:tr w:rsidR="00275A9D" w14:paraId="17C64AFF" w14:textId="77777777" w:rsidTr="00423657">
        <w:trPr>
          <w:trHeight w:val="295"/>
        </w:trPr>
        <w:tc>
          <w:tcPr>
            <w:tcW w:w="4503" w:type="dxa"/>
            <w:vMerge/>
          </w:tcPr>
          <w:p w14:paraId="1B9AB38A" w14:textId="77777777" w:rsidR="00275A9D" w:rsidRDefault="00275A9D" w:rsidP="00423657"/>
        </w:tc>
        <w:tc>
          <w:tcPr>
            <w:tcW w:w="2750" w:type="dxa"/>
          </w:tcPr>
          <w:p w14:paraId="18E67ECA" w14:textId="6F3CF343" w:rsidR="00275A9D" w:rsidRDefault="00275A9D" w:rsidP="00423657">
            <w:r>
              <w:t>Terbutaline</w:t>
            </w:r>
          </w:p>
        </w:tc>
        <w:tc>
          <w:tcPr>
            <w:tcW w:w="7426" w:type="dxa"/>
          </w:tcPr>
          <w:p w14:paraId="5D9AD410" w14:textId="09CE1973" w:rsidR="00275A9D" w:rsidRPr="00275A9D" w:rsidRDefault="00275A9D" w:rsidP="00275A9D">
            <w:hyperlink r:id="rId12" w:history="1">
              <w:r w:rsidRPr="00C83970">
                <w:t>00786616</w:t>
              </w:r>
            </w:hyperlink>
          </w:p>
        </w:tc>
      </w:tr>
      <w:tr w:rsidR="00275A9D" w14:paraId="2C75B745" w14:textId="77777777" w:rsidTr="00423657">
        <w:trPr>
          <w:trHeight w:val="295"/>
        </w:trPr>
        <w:tc>
          <w:tcPr>
            <w:tcW w:w="4503" w:type="dxa"/>
            <w:vMerge/>
          </w:tcPr>
          <w:p w14:paraId="3BD3B2F0" w14:textId="77777777" w:rsidR="00275A9D" w:rsidRDefault="00275A9D" w:rsidP="00423657"/>
        </w:tc>
        <w:tc>
          <w:tcPr>
            <w:tcW w:w="2750" w:type="dxa"/>
          </w:tcPr>
          <w:p w14:paraId="43846A2C" w14:textId="0323FB5D" w:rsidR="00275A9D" w:rsidRDefault="00C83970" w:rsidP="00423657">
            <w:proofErr w:type="spellStart"/>
            <w:r>
              <w:t>Fenoterol</w:t>
            </w:r>
            <w:proofErr w:type="spellEnd"/>
          </w:p>
        </w:tc>
        <w:tc>
          <w:tcPr>
            <w:tcW w:w="7426" w:type="dxa"/>
          </w:tcPr>
          <w:p w14:paraId="49E9E151" w14:textId="04911D75" w:rsidR="00275A9D" w:rsidRDefault="00C83970" w:rsidP="00275A9D">
            <w:hyperlink r:id="rId13" w:history="1">
              <w:r w:rsidRPr="00C83970">
                <w:t>00541389</w:t>
              </w:r>
            </w:hyperlink>
            <w:r>
              <w:t xml:space="preserve">, </w:t>
            </w:r>
            <w:hyperlink r:id="rId14" w:history="1">
              <w:r w:rsidRPr="00C83970">
                <w:t>02006383</w:t>
              </w:r>
            </w:hyperlink>
            <w:r>
              <w:t xml:space="preserve">, </w:t>
            </w:r>
            <w:hyperlink r:id="rId15" w:history="1">
              <w:r w:rsidRPr="00C83970">
                <w:t>00371807</w:t>
              </w:r>
            </w:hyperlink>
            <w:r>
              <w:t xml:space="preserve">, </w:t>
            </w:r>
            <w:hyperlink r:id="rId16" w:history="1">
              <w:r w:rsidRPr="00C83970">
                <w:t>00454796</w:t>
              </w:r>
            </w:hyperlink>
            <w:r>
              <w:t xml:space="preserve">, </w:t>
            </w:r>
            <w:hyperlink r:id="rId17" w:history="1">
              <w:r w:rsidRPr="00C83970">
                <w:t>02056712</w:t>
              </w:r>
            </w:hyperlink>
            <w:r>
              <w:t xml:space="preserve">, </w:t>
            </w:r>
            <w:hyperlink r:id="rId18" w:history="1">
              <w:r w:rsidRPr="00C83970">
                <w:t>02056704</w:t>
              </w:r>
            </w:hyperlink>
          </w:p>
        </w:tc>
      </w:tr>
    </w:tbl>
    <w:p w14:paraId="7987CD99" w14:textId="77777777" w:rsidR="007A5F7B" w:rsidRDefault="007A5F7B" w:rsidP="007A5F7B">
      <w:pPr>
        <w:sectPr w:rsidR="007A5F7B" w:rsidSect="00FC18D8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bookmarkStart w:id="14" w:name="_GoBack"/>
      <w:bookmarkEnd w:id="14"/>
    </w:p>
    <w:p w14:paraId="19883275" w14:textId="77777777" w:rsidR="000F3E84" w:rsidRDefault="000F3E84" w:rsidP="00F05939">
      <w:pPr>
        <w:spacing w:after="160" w:line="259" w:lineRule="auto"/>
      </w:pPr>
    </w:p>
    <w:sectPr w:rsidR="000F3E84" w:rsidSect="001107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87B96" w14:textId="77777777" w:rsidR="00801195" w:rsidRDefault="00801195" w:rsidP="00F05939">
      <w:r>
        <w:separator/>
      </w:r>
    </w:p>
  </w:endnote>
  <w:endnote w:type="continuationSeparator" w:id="0">
    <w:p w14:paraId="6E0A05D3" w14:textId="77777777" w:rsidR="00801195" w:rsidRDefault="00801195" w:rsidP="00F0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7B64F9" w14:textId="77777777" w:rsidR="00801195" w:rsidRDefault="00801195" w:rsidP="00F05939">
      <w:r>
        <w:separator/>
      </w:r>
    </w:p>
  </w:footnote>
  <w:footnote w:type="continuationSeparator" w:id="0">
    <w:p w14:paraId="59D8A011" w14:textId="77777777" w:rsidR="00801195" w:rsidRDefault="00801195" w:rsidP="00F059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F7B"/>
    <w:rsid w:val="00012697"/>
    <w:rsid w:val="000F3E84"/>
    <w:rsid w:val="00261715"/>
    <w:rsid w:val="00275A9D"/>
    <w:rsid w:val="00384013"/>
    <w:rsid w:val="007A5F7B"/>
    <w:rsid w:val="00801195"/>
    <w:rsid w:val="00C83970"/>
    <w:rsid w:val="00EC0881"/>
    <w:rsid w:val="00F05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FD85A"/>
  <w15:chartTrackingRefBased/>
  <w15:docId w15:val="{3D45B99F-DC3D-4F74-8772-EA45498B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83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5939"/>
    <w:pPr>
      <w:tabs>
        <w:tab w:val="center" w:pos="4680"/>
        <w:tab w:val="right" w:pos="9360"/>
      </w:tabs>
    </w:pPr>
    <w:rPr>
      <w:rFonts w:ascii="Cambria" w:eastAsia="MS Mincho" w:hAnsi="Cambria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05939"/>
    <w:rPr>
      <w:rFonts w:ascii="Cambria" w:eastAsia="MS Mincho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5939"/>
    <w:pPr>
      <w:tabs>
        <w:tab w:val="center" w:pos="4680"/>
        <w:tab w:val="right" w:pos="9360"/>
      </w:tabs>
    </w:pPr>
    <w:rPr>
      <w:rFonts w:ascii="Cambria" w:eastAsia="MS Mincho" w:hAnsi="Cambria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05939"/>
    <w:rPr>
      <w:rFonts w:ascii="Cambria" w:eastAsia="MS Mincho" w:hAnsi="Cambria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17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armacareformularysearch.gov.bc.ca/faces/Search.xhtml" TargetMode="External"/><Relationship Id="rId13" Type="http://schemas.openxmlformats.org/officeDocument/2006/relationships/hyperlink" Target="https://health-products.canada.ca/dpd-bdpp/info.do?lang=en&amp;code=4606" TargetMode="External"/><Relationship Id="rId18" Type="http://schemas.openxmlformats.org/officeDocument/2006/relationships/hyperlink" Target="https://health-products.canada.ca/dpd-bdpp/info.do?lang=en&amp;code=1619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harmacareformularysearch.gov.bc.ca/faces/Search.xhtml" TargetMode="External"/><Relationship Id="rId12" Type="http://schemas.openxmlformats.org/officeDocument/2006/relationships/hyperlink" Target="https://pharmacareformularysearch.gov.bc.ca/faces/Search.xhtml" TargetMode="External"/><Relationship Id="rId17" Type="http://schemas.openxmlformats.org/officeDocument/2006/relationships/hyperlink" Target="https://health-products.canada.ca/dpd-bdpp/info.do?lang=en&amp;code=1619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health-products.canada.ca/dpd-bdpp/info.do?lang=en&amp;code=3545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harmacareformularysearch.gov.bc.ca/faces/Search.xhtml" TargetMode="External"/><Relationship Id="rId11" Type="http://schemas.openxmlformats.org/officeDocument/2006/relationships/hyperlink" Target="https://pharmacareformularysearch.gov.bc.ca/faces/Search.x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health-products.canada.ca/dpd-bdpp/info.do?lang=en&amp;code=2700" TargetMode="External"/><Relationship Id="rId10" Type="http://schemas.openxmlformats.org/officeDocument/2006/relationships/hyperlink" Target="https://pharmacareformularysearch.gov.bc.ca/faces/Search.xhtml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pharmacareformularysearch.gov.bc.ca/faces/Search.xhtml" TargetMode="External"/><Relationship Id="rId14" Type="http://schemas.openxmlformats.org/officeDocument/2006/relationships/hyperlink" Target="https://health-products.canada.ca/dpd-bdpp/info.do?lang=en&amp;code=134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British Columbia</Company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Kate</dc:creator>
  <cp:keywords/>
  <dc:description/>
  <cp:lastModifiedBy>Bryan Ng</cp:lastModifiedBy>
  <cp:revision>4</cp:revision>
  <dcterms:created xsi:type="dcterms:W3CDTF">2018-08-20T22:33:00Z</dcterms:created>
  <dcterms:modified xsi:type="dcterms:W3CDTF">2018-09-04T21:01:00Z</dcterms:modified>
</cp:coreProperties>
</file>