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9DDA5F" w14:textId="77777777" w:rsidR="00874EC0" w:rsidRDefault="00874EC0" w:rsidP="00C93C68">
      <w:pPr>
        <w:spacing w:after="240"/>
        <w:jc w:val="both"/>
        <w:rPr>
          <w:sz w:val="20"/>
          <w:szCs w:val="20"/>
          <w:lang w:val="en-US"/>
        </w:rPr>
      </w:pPr>
    </w:p>
    <w:p w14:paraId="06CF1986" w14:textId="2B9453A3" w:rsidR="00C93C68" w:rsidRPr="0065262E" w:rsidRDefault="00874EC0" w:rsidP="00C93C68">
      <w:pPr>
        <w:spacing w:after="240"/>
        <w:jc w:val="both"/>
        <w:rPr>
          <w:sz w:val="20"/>
          <w:szCs w:val="20"/>
          <w:lang w:val="en-US"/>
        </w:rPr>
      </w:pPr>
      <w:r w:rsidRPr="0065262E">
        <w:rPr>
          <w:b/>
          <w:bCs/>
          <w:sz w:val="20"/>
          <w:szCs w:val="20"/>
          <w:lang w:val="en-US"/>
        </w:rPr>
        <w:t xml:space="preserve">SI 1 </w:t>
      </w:r>
      <w:r w:rsidRPr="0065262E">
        <w:rPr>
          <w:sz w:val="20"/>
          <w:szCs w:val="20"/>
          <w:lang w:val="en-US"/>
        </w:rPr>
        <w:t xml:space="preserve">Additional information on </w:t>
      </w:r>
      <w:r w:rsidR="00C93C68" w:rsidRPr="0065262E">
        <w:rPr>
          <w:sz w:val="20"/>
          <w:szCs w:val="20"/>
          <w:lang w:val="en-US"/>
        </w:rPr>
        <w:t>dropout analyses</w:t>
      </w:r>
    </w:p>
    <w:p w14:paraId="5212E732" w14:textId="24BACC73" w:rsidR="00C93C68" w:rsidRPr="0065262E" w:rsidRDefault="00C93C68" w:rsidP="00C93C68">
      <w:pPr>
        <w:spacing w:after="240"/>
        <w:jc w:val="both"/>
        <w:rPr>
          <w:sz w:val="20"/>
          <w:szCs w:val="20"/>
          <w:lang w:val="en-US"/>
        </w:rPr>
      </w:pPr>
      <w:r w:rsidRPr="0065262E">
        <w:rPr>
          <w:sz w:val="20"/>
          <w:szCs w:val="20"/>
          <w:lang w:val="en-US"/>
        </w:rPr>
        <w:t xml:space="preserve">To analyze </w:t>
      </w:r>
      <w:r w:rsidR="00A35FD0" w:rsidRPr="0065262E">
        <w:rPr>
          <w:sz w:val="20"/>
          <w:szCs w:val="20"/>
          <w:lang w:val="en-US"/>
        </w:rPr>
        <w:t>dropout</w:t>
      </w:r>
      <w:r w:rsidRPr="0065262E">
        <w:rPr>
          <w:sz w:val="20"/>
          <w:szCs w:val="20"/>
          <w:lang w:val="en-US"/>
        </w:rPr>
        <w:t xml:space="preserve"> effects across a broad spectrum of possible confounders, as a first step, we </w:t>
      </w:r>
      <w:r w:rsidR="00A35FD0" w:rsidRPr="0065262E">
        <w:rPr>
          <w:sz w:val="20"/>
          <w:szCs w:val="20"/>
          <w:lang w:val="en-US"/>
        </w:rPr>
        <w:t>analyzed</w:t>
      </w:r>
      <w:r w:rsidRPr="0065262E">
        <w:rPr>
          <w:sz w:val="20"/>
          <w:szCs w:val="20"/>
          <w:lang w:val="en-US"/>
        </w:rPr>
        <w:t xml:space="preserve"> associations between availability of data at t3 </w:t>
      </w:r>
      <w:r w:rsidR="00A35FD0" w:rsidRPr="0065262E">
        <w:rPr>
          <w:sz w:val="20"/>
          <w:szCs w:val="20"/>
          <w:lang w:val="en-US"/>
        </w:rPr>
        <w:t xml:space="preserve">and the following </w:t>
      </w:r>
      <w:r w:rsidRPr="0065262E">
        <w:rPr>
          <w:sz w:val="20"/>
          <w:szCs w:val="20"/>
          <w:lang w:val="en-US"/>
        </w:rPr>
        <w:t xml:space="preserve">participant characteristics: group allocation, gender, </w:t>
      </w:r>
      <w:r w:rsidR="00A35FD0" w:rsidRPr="0065262E">
        <w:rPr>
          <w:sz w:val="20"/>
          <w:szCs w:val="20"/>
          <w:lang w:val="en-US"/>
        </w:rPr>
        <w:t>inpatient</w:t>
      </w:r>
      <w:r w:rsidRPr="0065262E">
        <w:rPr>
          <w:sz w:val="20"/>
          <w:szCs w:val="20"/>
          <w:lang w:val="en-US"/>
        </w:rPr>
        <w:t xml:space="preserve"> treatment duration, adverse events, disciplinary discharge, trial </w:t>
      </w:r>
      <w:r w:rsidR="00A35FD0" w:rsidRPr="0065262E">
        <w:rPr>
          <w:sz w:val="20"/>
          <w:szCs w:val="20"/>
          <w:lang w:val="en-US"/>
        </w:rPr>
        <w:t>center</w:t>
      </w:r>
      <w:r w:rsidR="0006377F" w:rsidRPr="0065262E">
        <w:rPr>
          <w:sz w:val="20"/>
          <w:szCs w:val="20"/>
          <w:lang w:val="en-US"/>
        </w:rPr>
        <w:t>,</w:t>
      </w:r>
      <w:r w:rsidRPr="0065262E">
        <w:rPr>
          <w:sz w:val="20"/>
          <w:szCs w:val="20"/>
          <w:lang w:val="en-US"/>
        </w:rPr>
        <w:t xml:space="preserve"> and baseline scores of the following variables: cannabis craving (CCS-7), emotion regulation (DERS), </w:t>
      </w:r>
      <w:bookmarkStart w:id="0" w:name="_GoBack"/>
      <w:bookmarkEnd w:id="0"/>
      <w:r w:rsidRPr="0065262E">
        <w:rPr>
          <w:sz w:val="20"/>
          <w:szCs w:val="20"/>
          <w:lang w:val="en-US"/>
        </w:rPr>
        <w:t>global assessment of functioning, mindfulness (trait mindfulness: MAAS-A; mindfulness: MTASA), impulsivity (UPPS), psychosocial functioning (SDQ total problem score), severity of dependence (SDS), number of days with substance use within the past 30 days (for alcohol, cannabis, other illicit substances</w:t>
      </w:r>
      <w:r w:rsidR="00A35FD0" w:rsidRPr="0065262E">
        <w:rPr>
          <w:sz w:val="20"/>
          <w:szCs w:val="20"/>
          <w:lang w:val="en-US"/>
        </w:rPr>
        <w:t>,</w:t>
      </w:r>
      <w:r w:rsidRPr="0065262E">
        <w:rPr>
          <w:sz w:val="20"/>
          <w:szCs w:val="20"/>
          <w:lang w:val="en-US"/>
        </w:rPr>
        <w:t xml:space="preserve"> and all substances</w:t>
      </w:r>
      <w:r w:rsidR="00A35FD0" w:rsidRPr="0065262E">
        <w:rPr>
          <w:sz w:val="20"/>
          <w:szCs w:val="20"/>
          <w:lang w:val="en-US"/>
        </w:rPr>
        <w:t>,</w:t>
      </w:r>
      <w:r w:rsidRPr="0065262E">
        <w:rPr>
          <w:sz w:val="20"/>
          <w:szCs w:val="20"/>
          <w:lang w:val="en-US"/>
        </w:rPr>
        <w:t xml:space="preserve"> respectively). Not all variables mentioned here </w:t>
      </w:r>
      <w:r w:rsidR="00A35FD0" w:rsidRPr="0065262E">
        <w:rPr>
          <w:sz w:val="20"/>
          <w:szCs w:val="20"/>
          <w:lang w:val="en-US"/>
        </w:rPr>
        <w:t>were analyzed in the present</w:t>
      </w:r>
      <w:r w:rsidRPr="0065262E">
        <w:rPr>
          <w:sz w:val="20"/>
          <w:szCs w:val="20"/>
          <w:lang w:val="en-US"/>
        </w:rPr>
        <w:t xml:space="preserve"> paper, but were collected as part of the study; see the study protocol (Baldus, Mokros et al., 2018) for more detailed information on </w:t>
      </w:r>
      <w:r w:rsidR="00A35FD0" w:rsidRPr="0065262E">
        <w:rPr>
          <w:sz w:val="20"/>
          <w:szCs w:val="20"/>
          <w:lang w:val="en-US"/>
        </w:rPr>
        <w:t>the measures used</w:t>
      </w:r>
      <w:r w:rsidRPr="0065262E">
        <w:rPr>
          <w:sz w:val="20"/>
          <w:szCs w:val="20"/>
          <w:lang w:val="en-US"/>
        </w:rPr>
        <w:t xml:space="preserve">. Significant associations, </w:t>
      </w:r>
      <w:r w:rsidR="00A35FD0" w:rsidRPr="0065262E">
        <w:rPr>
          <w:sz w:val="20"/>
          <w:szCs w:val="20"/>
          <w:lang w:val="en-US"/>
        </w:rPr>
        <w:t>i.e.,</w:t>
      </w:r>
      <w:r w:rsidRPr="0065262E">
        <w:rPr>
          <w:sz w:val="20"/>
          <w:szCs w:val="20"/>
          <w:lang w:val="en-US"/>
        </w:rPr>
        <w:t xml:space="preserve"> </w:t>
      </w:r>
      <w:r w:rsidR="00A35FD0" w:rsidRPr="0065262E">
        <w:rPr>
          <w:sz w:val="20"/>
          <w:szCs w:val="20"/>
          <w:lang w:val="en-US"/>
        </w:rPr>
        <w:t xml:space="preserve">a larger </w:t>
      </w:r>
      <w:r w:rsidR="00511518" w:rsidRPr="0065262E">
        <w:rPr>
          <w:sz w:val="20"/>
          <w:szCs w:val="20"/>
          <w:lang w:val="en-US"/>
        </w:rPr>
        <w:t>number of</w:t>
      </w:r>
      <w:r w:rsidRPr="0065262E">
        <w:rPr>
          <w:sz w:val="20"/>
          <w:szCs w:val="20"/>
          <w:lang w:val="en-US"/>
        </w:rPr>
        <w:t xml:space="preserve"> unavailable data at t3 </w:t>
      </w:r>
      <w:r w:rsidR="00A35FD0" w:rsidRPr="0065262E">
        <w:rPr>
          <w:sz w:val="20"/>
          <w:szCs w:val="20"/>
          <w:lang w:val="en-US"/>
        </w:rPr>
        <w:t>emerged for</w:t>
      </w:r>
      <w:r w:rsidRPr="0065262E">
        <w:rPr>
          <w:sz w:val="20"/>
          <w:szCs w:val="20"/>
          <w:lang w:val="en-US"/>
        </w:rPr>
        <w:t xml:space="preserve"> participants of the intervention group (phi coefficient = -.24, p = .028), participants with lower mindfulness </w:t>
      </w:r>
      <w:r w:rsidR="00A35FD0" w:rsidRPr="0065262E">
        <w:rPr>
          <w:sz w:val="20"/>
          <w:szCs w:val="20"/>
          <w:lang w:val="en-US"/>
        </w:rPr>
        <w:t>according</w:t>
      </w:r>
      <w:r w:rsidR="00511518" w:rsidRPr="0065262E">
        <w:rPr>
          <w:sz w:val="20"/>
          <w:szCs w:val="20"/>
          <w:lang w:val="en-US"/>
        </w:rPr>
        <w:t xml:space="preserve"> to</w:t>
      </w:r>
      <w:r w:rsidR="00A35FD0" w:rsidRPr="0065262E">
        <w:rPr>
          <w:sz w:val="20"/>
          <w:szCs w:val="20"/>
          <w:lang w:val="en-US"/>
        </w:rPr>
        <w:t xml:space="preserve"> </w:t>
      </w:r>
      <w:r w:rsidRPr="0065262E">
        <w:rPr>
          <w:sz w:val="20"/>
          <w:szCs w:val="20"/>
          <w:lang w:val="en-US"/>
        </w:rPr>
        <w:t xml:space="preserve">the mindfulness domains (MTASA) paying active attention (r = .27, p = .021) and being aware of observations (r = .32, p = .004), and those with </w:t>
      </w:r>
      <w:r w:rsidR="00A35FD0" w:rsidRPr="0065262E">
        <w:rPr>
          <w:sz w:val="20"/>
          <w:szCs w:val="20"/>
          <w:lang w:val="en-US"/>
        </w:rPr>
        <w:t>fewer</w:t>
      </w:r>
      <w:r w:rsidRPr="0065262E">
        <w:rPr>
          <w:sz w:val="20"/>
          <w:szCs w:val="20"/>
          <w:lang w:val="en-US"/>
        </w:rPr>
        <w:t xml:space="preserve"> overall substance use days within </w:t>
      </w:r>
      <w:r w:rsidR="00A35FD0" w:rsidRPr="0065262E">
        <w:rPr>
          <w:sz w:val="20"/>
          <w:szCs w:val="20"/>
          <w:lang w:val="en-US"/>
        </w:rPr>
        <w:t xml:space="preserve">the </w:t>
      </w:r>
      <w:r w:rsidRPr="0065262E">
        <w:rPr>
          <w:sz w:val="20"/>
          <w:szCs w:val="20"/>
          <w:lang w:val="en-US"/>
        </w:rPr>
        <w:t xml:space="preserve">past 30 days (r = .22, p = .047). As a further step, </w:t>
      </w:r>
      <w:r w:rsidR="00A35FD0" w:rsidRPr="0065262E">
        <w:rPr>
          <w:sz w:val="20"/>
          <w:szCs w:val="20"/>
          <w:lang w:val="en-US"/>
        </w:rPr>
        <w:t xml:space="preserve">in an exploratory approach, </w:t>
      </w:r>
      <w:r w:rsidRPr="0065262E">
        <w:rPr>
          <w:sz w:val="20"/>
          <w:szCs w:val="20"/>
          <w:lang w:val="en-US"/>
        </w:rPr>
        <w:t xml:space="preserve">we used logistic regressions to predict data availability at t3 from variables </w:t>
      </w:r>
      <w:r w:rsidR="00A35FD0" w:rsidRPr="0065262E">
        <w:rPr>
          <w:sz w:val="20"/>
          <w:szCs w:val="20"/>
          <w:lang w:val="en-US"/>
        </w:rPr>
        <w:t>that were previously significant</w:t>
      </w:r>
      <w:r w:rsidRPr="0065262E">
        <w:rPr>
          <w:sz w:val="20"/>
          <w:szCs w:val="20"/>
          <w:lang w:val="en-US"/>
        </w:rPr>
        <w:t>. A full model (Table x, Model 1) with all four variables showed no single predictor with p &lt; .05. When reducing the model further by omitting the predictor with the lowest p-value in Model 1 (MTASA active attention)</w:t>
      </w:r>
      <w:r w:rsidR="00A35FD0" w:rsidRPr="0065262E">
        <w:rPr>
          <w:sz w:val="20"/>
          <w:szCs w:val="20"/>
          <w:lang w:val="en-US"/>
        </w:rPr>
        <w:t>,</w:t>
      </w:r>
      <w:r w:rsidRPr="0065262E">
        <w:rPr>
          <w:sz w:val="20"/>
          <w:szCs w:val="20"/>
          <w:lang w:val="en-US"/>
        </w:rPr>
        <w:t xml:space="preserve"> this new model (Model 2) showed meaningful effects for group allocation (OR = 0.30, p = .044) and MTASA awareness observation (OR = 3.58, p = .011) and no meaningful association with number of overall substance use days within</w:t>
      </w:r>
      <w:r w:rsidR="00A35FD0" w:rsidRPr="0065262E">
        <w:rPr>
          <w:sz w:val="20"/>
          <w:szCs w:val="20"/>
          <w:lang w:val="en-US"/>
        </w:rPr>
        <w:t xml:space="preserve"> the</w:t>
      </w:r>
      <w:r w:rsidRPr="0065262E">
        <w:rPr>
          <w:sz w:val="20"/>
          <w:szCs w:val="20"/>
          <w:lang w:val="en-US"/>
        </w:rPr>
        <w:t xml:space="preserve"> past 30 days (OR = 1.07, p = .121). A further reduction did not result in models with better model fit.</w:t>
      </w:r>
    </w:p>
    <w:p w14:paraId="3A3C47E0" w14:textId="77777777" w:rsidR="00C93C68" w:rsidRPr="0065262E" w:rsidRDefault="00C93C68" w:rsidP="00C93C68">
      <w:pPr>
        <w:spacing w:after="240"/>
        <w:jc w:val="both"/>
        <w:rPr>
          <w:sz w:val="20"/>
          <w:szCs w:val="20"/>
          <w:lang w:val="en-US"/>
        </w:rPr>
        <w:sectPr w:rsidR="00C93C68" w:rsidRPr="0065262E" w:rsidSect="0065262E">
          <w:footerReference w:type="default" r:id="rId7"/>
          <w:headerReference w:type="first" r:id="rId8"/>
          <w:type w:val="nextPage"/>
          <w:pgSz w:w="11906" w:h="16838" w:code="9"/>
          <w:pgMar w:top="1701" w:right="567" w:bottom="1134" w:left="1304" w:header="567" w:footer="510" w:gutter="0"/>
          <w:cols w:space="720"/>
          <w:formProt w:val="0"/>
          <w:titlePg/>
          <w:docGrid w:linePitch="299"/>
        </w:sectPr>
      </w:pPr>
    </w:p>
    <w:p w14:paraId="359E26A1" w14:textId="77777777" w:rsidR="00C93C68" w:rsidRPr="0065262E" w:rsidRDefault="00C93C68" w:rsidP="00C93C68">
      <w:pPr>
        <w:rPr>
          <w:sz w:val="20"/>
          <w:szCs w:val="20"/>
          <w:lang w:val="en-US"/>
        </w:rPr>
      </w:pPr>
      <w:r w:rsidRPr="0065262E">
        <w:rPr>
          <w:b/>
          <w:bCs/>
          <w:sz w:val="20"/>
          <w:szCs w:val="20"/>
          <w:lang w:val="en-US"/>
        </w:rPr>
        <w:t xml:space="preserve">Table </w:t>
      </w:r>
      <w:r w:rsidR="00874EC0" w:rsidRPr="0065262E">
        <w:rPr>
          <w:b/>
          <w:bCs/>
          <w:sz w:val="20"/>
          <w:szCs w:val="20"/>
          <w:lang w:val="en-US"/>
        </w:rPr>
        <w:t>SI1</w:t>
      </w:r>
      <w:r w:rsidRPr="0065262E">
        <w:rPr>
          <w:sz w:val="20"/>
          <w:szCs w:val="20"/>
          <w:lang w:val="en-US"/>
        </w:rPr>
        <w:t xml:space="preserve"> Logistic regressions predicting availability of data at t3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3"/>
        <w:gridCol w:w="2090"/>
        <w:gridCol w:w="631"/>
        <w:gridCol w:w="996"/>
        <w:gridCol w:w="692"/>
        <w:gridCol w:w="2284"/>
      </w:tblGrid>
      <w:tr w:rsidR="00C93C68" w:rsidRPr="0065262E" w14:paraId="006918EB" w14:textId="77777777" w:rsidTr="006E5345">
        <w:tc>
          <w:tcPr>
            <w:tcW w:w="4111" w:type="dxa"/>
            <w:tcBorders>
              <w:top w:val="single" w:sz="4" w:space="0" w:color="auto"/>
              <w:left w:val="nil"/>
              <w:bottom w:val="single" w:sz="4" w:space="0" w:color="auto"/>
              <w:right w:val="nil"/>
            </w:tcBorders>
            <w:hideMark/>
          </w:tcPr>
          <w:p w14:paraId="0F3CC88E" w14:textId="77777777" w:rsidR="00C93C68" w:rsidRPr="0065262E" w:rsidRDefault="00C93C68" w:rsidP="006E5345">
            <w:pPr>
              <w:spacing w:line="360" w:lineRule="auto"/>
              <w:rPr>
                <w:sz w:val="20"/>
                <w:szCs w:val="20"/>
                <w:lang w:eastAsia="en-US"/>
              </w:rPr>
            </w:pPr>
            <w:r w:rsidRPr="0065262E">
              <w:rPr>
                <w:sz w:val="20"/>
                <w:szCs w:val="20"/>
                <w:lang w:eastAsia="en-US"/>
              </w:rPr>
              <w:t>Predicted outcome</w:t>
            </w:r>
          </w:p>
        </w:tc>
        <w:tc>
          <w:tcPr>
            <w:tcW w:w="3234" w:type="dxa"/>
            <w:tcBorders>
              <w:top w:val="single" w:sz="4" w:space="0" w:color="auto"/>
              <w:left w:val="nil"/>
              <w:bottom w:val="single" w:sz="4" w:space="0" w:color="auto"/>
              <w:right w:val="nil"/>
            </w:tcBorders>
            <w:hideMark/>
          </w:tcPr>
          <w:p w14:paraId="29E6AFCD" w14:textId="77777777" w:rsidR="00C93C68" w:rsidRPr="0065262E" w:rsidRDefault="00874EC0" w:rsidP="006E5345">
            <w:pPr>
              <w:spacing w:line="360" w:lineRule="auto"/>
              <w:rPr>
                <w:sz w:val="20"/>
                <w:szCs w:val="20"/>
                <w:lang w:eastAsia="en-US"/>
              </w:rPr>
            </w:pPr>
            <w:r w:rsidRPr="0065262E">
              <w:rPr>
                <w:sz w:val="20"/>
                <w:szCs w:val="20"/>
                <w:lang w:eastAsia="en-US"/>
              </w:rPr>
              <w:t>P</w:t>
            </w:r>
            <w:r w:rsidR="00C93C68" w:rsidRPr="0065262E">
              <w:rPr>
                <w:sz w:val="20"/>
                <w:szCs w:val="20"/>
                <w:lang w:eastAsia="en-US"/>
              </w:rPr>
              <w:t>redictors</w:t>
            </w:r>
          </w:p>
        </w:tc>
        <w:tc>
          <w:tcPr>
            <w:tcW w:w="706" w:type="dxa"/>
            <w:tcBorders>
              <w:top w:val="single" w:sz="4" w:space="0" w:color="auto"/>
              <w:left w:val="nil"/>
              <w:bottom w:val="single" w:sz="4" w:space="0" w:color="auto"/>
              <w:right w:val="nil"/>
            </w:tcBorders>
            <w:hideMark/>
          </w:tcPr>
          <w:p w14:paraId="11F31881" w14:textId="77777777" w:rsidR="00C93C68" w:rsidRPr="0065262E" w:rsidRDefault="00C93C68" w:rsidP="006E5345">
            <w:pPr>
              <w:spacing w:line="360" w:lineRule="auto"/>
              <w:rPr>
                <w:sz w:val="20"/>
                <w:szCs w:val="20"/>
                <w:lang w:eastAsia="en-US"/>
              </w:rPr>
            </w:pPr>
            <w:r w:rsidRPr="0065262E">
              <w:rPr>
                <w:sz w:val="20"/>
                <w:szCs w:val="20"/>
                <w:lang w:eastAsia="en-US"/>
              </w:rPr>
              <w:t>OR</w:t>
            </w:r>
          </w:p>
        </w:tc>
        <w:tc>
          <w:tcPr>
            <w:tcW w:w="1533" w:type="dxa"/>
            <w:tcBorders>
              <w:top w:val="single" w:sz="4" w:space="0" w:color="auto"/>
              <w:left w:val="nil"/>
              <w:bottom w:val="single" w:sz="4" w:space="0" w:color="auto"/>
              <w:right w:val="nil"/>
            </w:tcBorders>
            <w:hideMark/>
          </w:tcPr>
          <w:p w14:paraId="35FFB5DA" w14:textId="77777777" w:rsidR="00C93C68" w:rsidRPr="0065262E" w:rsidRDefault="00C93C68" w:rsidP="006E5345">
            <w:pPr>
              <w:spacing w:line="360" w:lineRule="auto"/>
              <w:rPr>
                <w:sz w:val="20"/>
                <w:szCs w:val="20"/>
                <w:lang w:eastAsia="en-US"/>
              </w:rPr>
            </w:pPr>
            <w:r w:rsidRPr="0065262E">
              <w:rPr>
                <w:sz w:val="20"/>
                <w:szCs w:val="20"/>
                <w:lang w:eastAsia="en-US"/>
              </w:rPr>
              <w:t>95% CI</w:t>
            </w:r>
          </w:p>
        </w:tc>
        <w:tc>
          <w:tcPr>
            <w:tcW w:w="844" w:type="dxa"/>
            <w:tcBorders>
              <w:top w:val="single" w:sz="4" w:space="0" w:color="auto"/>
              <w:left w:val="nil"/>
              <w:bottom w:val="single" w:sz="4" w:space="0" w:color="auto"/>
              <w:right w:val="nil"/>
            </w:tcBorders>
            <w:hideMark/>
          </w:tcPr>
          <w:p w14:paraId="2DF02D62" w14:textId="77777777" w:rsidR="00C93C68" w:rsidRPr="0065262E" w:rsidRDefault="00C93C68" w:rsidP="006E5345">
            <w:pPr>
              <w:spacing w:line="360" w:lineRule="auto"/>
              <w:rPr>
                <w:sz w:val="20"/>
                <w:szCs w:val="20"/>
                <w:lang w:eastAsia="en-US"/>
              </w:rPr>
            </w:pPr>
            <w:r w:rsidRPr="0065262E">
              <w:rPr>
                <w:sz w:val="20"/>
                <w:szCs w:val="20"/>
                <w:lang w:eastAsia="en-US"/>
              </w:rPr>
              <w:t>p</w:t>
            </w:r>
          </w:p>
        </w:tc>
        <w:tc>
          <w:tcPr>
            <w:tcW w:w="3575" w:type="dxa"/>
            <w:tcBorders>
              <w:top w:val="single" w:sz="4" w:space="0" w:color="auto"/>
              <w:left w:val="nil"/>
              <w:bottom w:val="single" w:sz="4" w:space="0" w:color="auto"/>
              <w:right w:val="nil"/>
            </w:tcBorders>
            <w:hideMark/>
          </w:tcPr>
          <w:p w14:paraId="7209E37D" w14:textId="77777777" w:rsidR="00C93C68" w:rsidRPr="0065262E" w:rsidRDefault="00C93C68" w:rsidP="006E5345">
            <w:pPr>
              <w:spacing w:line="360" w:lineRule="auto"/>
              <w:rPr>
                <w:sz w:val="20"/>
                <w:szCs w:val="20"/>
                <w:lang w:eastAsia="en-US"/>
              </w:rPr>
            </w:pPr>
            <w:r w:rsidRPr="0065262E">
              <w:rPr>
                <w:sz w:val="20"/>
                <w:szCs w:val="20"/>
                <w:lang w:eastAsia="en-US"/>
              </w:rPr>
              <w:t>Model parameters</w:t>
            </w:r>
          </w:p>
        </w:tc>
      </w:tr>
      <w:tr w:rsidR="00C93C68" w:rsidRPr="0065262E" w14:paraId="33509DA9" w14:textId="77777777" w:rsidTr="006E5345">
        <w:tc>
          <w:tcPr>
            <w:tcW w:w="4111" w:type="dxa"/>
            <w:tcBorders>
              <w:top w:val="single" w:sz="4" w:space="0" w:color="auto"/>
              <w:left w:val="nil"/>
              <w:right w:val="nil"/>
            </w:tcBorders>
          </w:tcPr>
          <w:p w14:paraId="5AED8F10" w14:textId="77777777" w:rsidR="00C93C68" w:rsidRPr="0065262E" w:rsidRDefault="00C93C68" w:rsidP="006E5345">
            <w:pPr>
              <w:spacing w:line="360" w:lineRule="auto"/>
              <w:rPr>
                <w:i/>
                <w:sz w:val="20"/>
                <w:szCs w:val="20"/>
                <w:lang w:eastAsia="en-US"/>
              </w:rPr>
            </w:pPr>
            <w:r w:rsidRPr="0065262E">
              <w:rPr>
                <w:i/>
                <w:sz w:val="20"/>
                <w:szCs w:val="20"/>
                <w:lang w:eastAsia="en-US"/>
              </w:rPr>
              <w:t>Model 1:</w:t>
            </w:r>
          </w:p>
        </w:tc>
        <w:tc>
          <w:tcPr>
            <w:tcW w:w="3234" w:type="dxa"/>
            <w:tcBorders>
              <w:top w:val="single" w:sz="4" w:space="0" w:color="auto"/>
              <w:left w:val="nil"/>
              <w:right w:val="nil"/>
            </w:tcBorders>
          </w:tcPr>
          <w:p w14:paraId="669652A5" w14:textId="77777777" w:rsidR="00C93C68" w:rsidRPr="0065262E" w:rsidRDefault="00C93C68" w:rsidP="006E5345">
            <w:pPr>
              <w:spacing w:line="360" w:lineRule="auto"/>
              <w:rPr>
                <w:sz w:val="20"/>
                <w:szCs w:val="20"/>
                <w:lang w:eastAsia="en-US"/>
              </w:rPr>
            </w:pPr>
          </w:p>
        </w:tc>
        <w:tc>
          <w:tcPr>
            <w:tcW w:w="706" w:type="dxa"/>
            <w:tcBorders>
              <w:top w:val="single" w:sz="4" w:space="0" w:color="auto"/>
              <w:left w:val="nil"/>
              <w:right w:val="nil"/>
            </w:tcBorders>
          </w:tcPr>
          <w:p w14:paraId="2FED7981" w14:textId="77777777" w:rsidR="00C93C68" w:rsidRPr="0065262E" w:rsidRDefault="00C93C68" w:rsidP="006E5345">
            <w:pPr>
              <w:spacing w:line="360" w:lineRule="auto"/>
              <w:rPr>
                <w:sz w:val="20"/>
                <w:szCs w:val="20"/>
                <w:lang w:eastAsia="en-US"/>
              </w:rPr>
            </w:pPr>
          </w:p>
        </w:tc>
        <w:tc>
          <w:tcPr>
            <w:tcW w:w="1533" w:type="dxa"/>
            <w:tcBorders>
              <w:top w:val="single" w:sz="4" w:space="0" w:color="auto"/>
              <w:left w:val="nil"/>
              <w:right w:val="nil"/>
            </w:tcBorders>
          </w:tcPr>
          <w:p w14:paraId="445B237A" w14:textId="77777777" w:rsidR="00C93C68" w:rsidRPr="0065262E" w:rsidRDefault="00C93C68" w:rsidP="006E5345">
            <w:pPr>
              <w:spacing w:line="360" w:lineRule="auto"/>
              <w:rPr>
                <w:sz w:val="20"/>
                <w:szCs w:val="20"/>
                <w:lang w:eastAsia="en-US"/>
              </w:rPr>
            </w:pPr>
          </w:p>
        </w:tc>
        <w:tc>
          <w:tcPr>
            <w:tcW w:w="844" w:type="dxa"/>
            <w:tcBorders>
              <w:top w:val="single" w:sz="4" w:space="0" w:color="auto"/>
              <w:left w:val="nil"/>
              <w:right w:val="nil"/>
            </w:tcBorders>
          </w:tcPr>
          <w:p w14:paraId="776CE273" w14:textId="77777777" w:rsidR="00C93C68" w:rsidRPr="0065262E" w:rsidRDefault="00C93C68" w:rsidP="006E5345">
            <w:pPr>
              <w:spacing w:line="360" w:lineRule="auto"/>
              <w:rPr>
                <w:sz w:val="20"/>
                <w:szCs w:val="20"/>
                <w:lang w:eastAsia="en-US"/>
              </w:rPr>
            </w:pPr>
          </w:p>
        </w:tc>
        <w:tc>
          <w:tcPr>
            <w:tcW w:w="3575" w:type="dxa"/>
            <w:tcBorders>
              <w:top w:val="single" w:sz="4" w:space="0" w:color="auto"/>
              <w:left w:val="nil"/>
              <w:right w:val="nil"/>
            </w:tcBorders>
          </w:tcPr>
          <w:p w14:paraId="27383B88" w14:textId="77777777" w:rsidR="00C93C68" w:rsidRPr="0065262E" w:rsidRDefault="00C93C68" w:rsidP="006E5345">
            <w:pPr>
              <w:spacing w:line="360" w:lineRule="auto"/>
              <w:rPr>
                <w:sz w:val="20"/>
                <w:szCs w:val="20"/>
                <w:lang w:eastAsia="en-US"/>
              </w:rPr>
            </w:pPr>
          </w:p>
        </w:tc>
      </w:tr>
      <w:tr w:rsidR="00C93C68" w:rsidRPr="0065262E" w14:paraId="50288D7F" w14:textId="77777777" w:rsidTr="006E5345">
        <w:tc>
          <w:tcPr>
            <w:tcW w:w="4111" w:type="dxa"/>
            <w:tcBorders>
              <w:left w:val="nil"/>
              <w:bottom w:val="nil"/>
              <w:right w:val="nil"/>
            </w:tcBorders>
          </w:tcPr>
          <w:p w14:paraId="36BD1A49" w14:textId="5D87E250" w:rsidR="00C93C68" w:rsidRPr="0065262E" w:rsidRDefault="00C93C68" w:rsidP="006E5345">
            <w:pPr>
              <w:spacing w:line="360" w:lineRule="auto"/>
              <w:rPr>
                <w:sz w:val="20"/>
                <w:szCs w:val="20"/>
                <w:lang w:val="en-US" w:eastAsia="en-US"/>
              </w:rPr>
            </w:pPr>
            <w:r w:rsidRPr="0065262E">
              <w:rPr>
                <w:sz w:val="20"/>
                <w:szCs w:val="20"/>
                <w:lang w:val="en-US" w:eastAsia="en-US"/>
              </w:rPr>
              <w:t xml:space="preserve">Data </w:t>
            </w:r>
            <w:r w:rsidR="00A35FD0" w:rsidRPr="0065262E">
              <w:rPr>
                <w:sz w:val="20"/>
                <w:szCs w:val="20"/>
                <w:lang w:val="en-US" w:eastAsia="en-US"/>
              </w:rPr>
              <w:t>available at t3</w:t>
            </w:r>
          </w:p>
          <w:p w14:paraId="0FA63DB6" w14:textId="77777777" w:rsidR="00C93C68" w:rsidRPr="0065262E" w:rsidRDefault="00C93C68" w:rsidP="006E5345">
            <w:pPr>
              <w:spacing w:line="360" w:lineRule="auto"/>
              <w:rPr>
                <w:sz w:val="20"/>
                <w:szCs w:val="20"/>
                <w:lang w:val="en-US" w:eastAsia="en-US"/>
              </w:rPr>
            </w:pPr>
          </w:p>
        </w:tc>
        <w:tc>
          <w:tcPr>
            <w:tcW w:w="3234" w:type="dxa"/>
            <w:tcBorders>
              <w:left w:val="nil"/>
              <w:bottom w:val="nil"/>
              <w:right w:val="nil"/>
            </w:tcBorders>
            <w:hideMark/>
          </w:tcPr>
          <w:p w14:paraId="779A24C3" w14:textId="77777777" w:rsidR="00C93C68" w:rsidRPr="0065262E" w:rsidRDefault="00C93C68" w:rsidP="006E5345">
            <w:pPr>
              <w:spacing w:line="360" w:lineRule="auto"/>
              <w:rPr>
                <w:sz w:val="20"/>
                <w:szCs w:val="20"/>
                <w:lang w:val="en-US" w:eastAsia="en-US"/>
              </w:rPr>
            </w:pPr>
            <w:r w:rsidRPr="0065262E">
              <w:rPr>
                <w:sz w:val="20"/>
                <w:szCs w:val="20"/>
                <w:lang w:val="en-US" w:eastAsia="en-US"/>
              </w:rPr>
              <w:t>Group allocation</w:t>
            </w:r>
          </w:p>
          <w:p w14:paraId="6F814F23" w14:textId="77777777" w:rsidR="00C93C68" w:rsidRPr="0065262E" w:rsidRDefault="00C93C68" w:rsidP="006E5345">
            <w:pPr>
              <w:spacing w:line="360" w:lineRule="auto"/>
              <w:rPr>
                <w:sz w:val="20"/>
                <w:szCs w:val="20"/>
                <w:lang w:val="en-US" w:eastAsia="en-US"/>
              </w:rPr>
            </w:pPr>
            <w:r w:rsidRPr="0065262E">
              <w:rPr>
                <w:sz w:val="20"/>
                <w:szCs w:val="20"/>
                <w:lang w:val="en-US" w:eastAsia="en-US"/>
              </w:rPr>
              <w:t>Days with substance use</w:t>
            </w:r>
          </w:p>
          <w:p w14:paraId="2A35039A" w14:textId="77777777" w:rsidR="00A35FD0" w:rsidRPr="0065262E" w:rsidRDefault="00C93C68" w:rsidP="006E5345">
            <w:pPr>
              <w:spacing w:line="360" w:lineRule="auto"/>
              <w:rPr>
                <w:sz w:val="20"/>
                <w:szCs w:val="20"/>
                <w:lang w:val="en-US" w:eastAsia="en-US"/>
              </w:rPr>
            </w:pPr>
            <w:r w:rsidRPr="0065262E">
              <w:rPr>
                <w:sz w:val="20"/>
                <w:szCs w:val="20"/>
                <w:lang w:val="en-US" w:eastAsia="en-US"/>
              </w:rPr>
              <w:t xml:space="preserve">MTASA awareness observation </w:t>
            </w:r>
          </w:p>
          <w:p w14:paraId="4EC5ED1F" w14:textId="73D414F5" w:rsidR="00C93C68" w:rsidRPr="0065262E" w:rsidRDefault="00C93C68" w:rsidP="006E5345">
            <w:pPr>
              <w:spacing w:line="360" w:lineRule="auto"/>
              <w:rPr>
                <w:sz w:val="20"/>
                <w:szCs w:val="20"/>
                <w:lang w:val="en-US" w:eastAsia="en-US"/>
              </w:rPr>
            </w:pPr>
            <w:r w:rsidRPr="0065262E">
              <w:rPr>
                <w:sz w:val="20"/>
                <w:szCs w:val="20"/>
                <w:lang w:val="en-US" w:eastAsia="en-US"/>
              </w:rPr>
              <w:t>MTASA active attention</w:t>
            </w:r>
          </w:p>
        </w:tc>
        <w:tc>
          <w:tcPr>
            <w:tcW w:w="706" w:type="dxa"/>
            <w:tcBorders>
              <w:left w:val="nil"/>
              <w:bottom w:val="nil"/>
              <w:right w:val="nil"/>
            </w:tcBorders>
          </w:tcPr>
          <w:p w14:paraId="1A269E66" w14:textId="77777777" w:rsidR="00C93C68" w:rsidRPr="0065262E" w:rsidRDefault="00C93C68" w:rsidP="006E5345">
            <w:pPr>
              <w:spacing w:line="360" w:lineRule="auto"/>
              <w:rPr>
                <w:sz w:val="20"/>
                <w:szCs w:val="20"/>
                <w:lang w:eastAsia="en-US"/>
              </w:rPr>
            </w:pPr>
            <w:r w:rsidRPr="0065262E">
              <w:rPr>
                <w:sz w:val="20"/>
                <w:szCs w:val="20"/>
                <w:lang w:eastAsia="en-US"/>
              </w:rPr>
              <w:t>0.33</w:t>
            </w:r>
          </w:p>
          <w:p w14:paraId="56976441" w14:textId="77777777" w:rsidR="00C93C68" w:rsidRPr="0065262E" w:rsidRDefault="00C93C68" w:rsidP="006E5345">
            <w:pPr>
              <w:spacing w:line="360" w:lineRule="auto"/>
              <w:rPr>
                <w:sz w:val="20"/>
                <w:szCs w:val="20"/>
                <w:lang w:eastAsia="en-US"/>
              </w:rPr>
            </w:pPr>
            <w:r w:rsidRPr="0065262E">
              <w:rPr>
                <w:sz w:val="20"/>
                <w:szCs w:val="20"/>
                <w:lang w:eastAsia="en-US"/>
              </w:rPr>
              <w:t>1.08</w:t>
            </w:r>
          </w:p>
          <w:p w14:paraId="08EDEA1B" w14:textId="77777777" w:rsidR="00C93C68" w:rsidRPr="0065262E" w:rsidRDefault="00C93C68" w:rsidP="006E5345">
            <w:pPr>
              <w:spacing w:line="360" w:lineRule="auto"/>
              <w:rPr>
                <w:sz w:val="20"/>
                <w:szCs w:val="20"/>
                <w:lang w:eastAsia="en-US"/>
              </w:rPr>
            </w:pPr>
            <w:r w:rsidRPr="0065262E">
              <w:rPr>
                <w:sz w:val="20"/>
                <w:szCs w:val="20"/>
                <w:lang w:eastAsia="en-US"/>
              </w:rPr>
              <w:t>2.51</w:t>
            </w:r>
          </w:p>
          <w:p w14:paraId="2A3AD524" w14:textId="77777777" w:rsidR="00C93C68" w:rsidRPr="0065262E" w:rsidRDefault="00C93C68" w:rsidP="006E5345">
            <w:pPr>
              <w:spacing w:line="360" w:lineRule="auto"/>
              <w:rPr>
                <w:sz w:val="20"/>
                <w:szCs w:val="20"/>
                <w:lang w:eastAsia="en-US"/>
              </w:rPr>
            </w:pPr>
            <w:r w:rsidRPr="0065262E">
              <w:rPr>
                <w:sz w:val="20"/>
                <w:szCs w:val="20"/>
                <w:lang w:eastAsia="en-US"/>
              </w:rPr>
              <w:t>1.87</w:t>
            </w:r>
          </w:p>
        </w:tc>
        <w:tc>
          <w:tcPr>
            <w:tcW w:w="1533" w:type="dxa"/>
            <w:tcBorders>
              <w:left w:val="nil"/>
              <w:bottom w:val="nil"/>
              <w:right w:val="nil"/>
            </w:tcBorders>
          </w:tcPr>
          <w:p w14:paraId="2E0F9CEC" w14:textId="77777777" w:rsidR="00C93C68" w:rsidRPr="0065262E" w:rsidRDefault="00C93C68" w:rsidP="006E5345">
            <w:pPr>
              <w:spacing w:line="360" w:lineRule="auto"/>
              <w:rPr>
                <w:sz w:val="20"/>
                <w:szCs w:val="20"/>
                <w:lang w:eastAsia="en-US"/>
              </w:rPr>
            </w:pPr>
            <w:r w:rsidRPr="0065262E">
              <w:rPr>
                <w:sz w:val="20"/>
                <w:szCs w:val="20"/>
                <w:lang w:eastAsia="en-US"/>
              </w:rPr>
              <w:t>0.10 – 1.06</w:t>
            </w:r>
          </w:p>
          <w:p w14:paraId="2803D138" w14:textId="77777777" w:rsidR="00C93C68" w:rsidRPr="0065262E" w:rsidRDefault="00C93C68" w:rsidP="006E5345">
            <w:pPr>
              <w:spacing w:line="360" w:lineRule="auto"/>
              <w:rPr>
                <w:sz w:val="20"/>
                <w:szCs w:val="20"/>
                <w:lang w:eastAsia="en-US"/>
              </w:rPr>
            </w:pPr>
            <w:r w:rsidRPr="0065262E">
              <w:rPr>
                <w:sz w:val="20"/>
                <w:szCs w:val="20"/>
                <w:lang w:eastAsia="en-US"/>
              </w:rPr>
              <w:t>0.98 – 1.17</w:t>
            </w:r>
          </w:p>
          <w:p w14:paraId="357E0FC3" w14:textId="77777777" w:rsidR="00C93C68" w:rsidRPr="0065262E" w:rsidRDefault="00C93C68" w:rsidP="006E5345">
            <w:pPr>
              <w:spacing w:line="360" w:lineRule="auto"/>
              <w:rPr>
                <w:sz w:val="20"/>
                <w:szCs w:val="20"/>
                <w:lang w:eastAsia="en-US"/>
              </w:rPr>
            </w:pPr>
            <w:r w:rsidRPr="0065262E">
              <w:rPr>
                <w:sz w:val="20"/>
                <w:szCs w:val="20"/>
                <w:lang w:eastAsia="en-US"/>
              </w:rPr>
              <w:t>0.77 – 8.21</w:t>
            </w:r>
          </w:p>
          <w:p w14:paraId="402F6B14" w14:textId="77777777" w:rsidR="00C93C68" w:rsidRPr="0065262E" w:rsidRDefault="00C93C68" w:rsidP="006E5345">
            <w:pPr>
              <w:spacing w:line="360" w:lineRule="auto"/>
              <w:rPr>
                <w:sz w:val="20"/>
                <w:szCs w:val="20"/>
                <w:lang w:eastAsia="en-US"/>
              </w:rPr>
            </w:pPr>
            <w:r w:rsidRPr="0065262E">
              <w:rPr>
                <w:sz w:val="20"/>
                <w:szCs w:val="20"/>
                <w:lang w:eastAsia="en-US"/>
              </w:rPr>
              <w:t>0.48 – 7.28</w:t>
            </w:r>
          </w:p>
        </w:tc>
        <w:tc>
          <w:tcPr>
            <w:tcW w:w="844" w:type="dxa"/>
            <w:tcBorders>
              <w:left w:val="nil"/>
              <w:bottom w:val="nil"/>
              <w:right w:val="nil"/>
            </w:tcBorders>
          </w:tcPr>
          <w:p w14:paraId="762BC3CA" w14:textId="77777777" w:rsidR="00C93C68" w:rsidRPr="0065262E" w:rsidRDefault="00C93C68" w:rsidP="006E5345">
            <w:pPr>
              <w:spacing w:line="360" w:lineRule="auto"/>
              <w:rPr>
                <w:sz w:val="20"/>
                <w:szCs w:val="20"/>
                <w:lang w:eastAsia="en-US"/>
              </w:rPr>
            </w:pPr>
            <w:r w:rsidRPr="0065262E">
              <w:rPr>
                <w:sz w:val="20"/>
                <w:szCs w:val="20"/>
                <w:lang w:eastAsia="en-US"/>
              </w:rPr>
              <w:t>.063</w:t>
            </w:r>
          </w:p>
          <w:p w14:paraId="0803214F" w14:textId="77777777" w:rsidR="00C93C68" w:rsidRPr="0065262E" w:rsidRDefault="00C93C68" w:rsidP="006E5345">
            <w:pPr>
              <w:spacing w:line="360" w:lineRule="auto"/>
              <w:rPr>
                <w:sz w:val="20"/>
                <w:szCs w:val="20"/>
                <w:lang w:eastAsia="en-US"/>
              </w:rPr>
            </w:pPr>
            <w:r w:rsidRPr="0065262E">
              <w:rPr>
                <w:sz w:val="20"/>
                <w:szCs w:val="20"/>
                <w:lang w:eastAsia="en-US"/>
              </w:rPr>
              <w:t>.107</w:t>
            </w:r>
          </w:p>
          <w:p w14:paraId="7B21902A" w14:textId="77777777" w:rsidR="00C93C68" w:rsidRPr="0065262E" w:rsidRDefault="00C93C68" w:rsidP="006E5345">
            <w:pPr>
              <w:spacing w:line="360" w:lineRule="auto"/>
              <w:rPr>
                <w:sz w:val="20"/>
                <w:szCs w:val="20"/>
                <w:lang w:eastAsia="en-US"/>
              </w:rPr>
            </w:pPr>
            <w:r w:rsidRPr="0065262E">
              <w:rPr>
                <w:sz w:val="20"/>
                <w:szCs w:val="20"/>
                <w:lang w:eastAsia="en-US"/>
              </w:rPr>
              <w:t>.127</w:t>
            </w:r>
          </w:p>
          <w:p w14:paraId="51A48B80" w14:textId="77777777" w:rsidR="00C93C68" w:rsidRPr="0065262E" w:rsidRDefault="00C93C68" w:rsidP="006E5345">
            <w:pPr>
              <w:spacing w:line="360" w:lineRule="auto"/>
              <w:rPr>
                <w:sz w:val="20"/>
                <w:szCs w:val="20"/>
                <w:lang w:eastAsia="en-US"/>
              </w:rPr>
            </w:pPr>
            <w:r w:rsidRPr="0065262E">
              <w:rPr>
                <w:sz w:val="20"/>
                <w:szCs w:val="20"/>
                <w:lang w:eastAsia="en-US"/>
              </w:rPr>
              <w:t>.368</w:t>
            </w:r>
          </w:p>
        </w:tc>
        <w:tc>
          <w:tcPr>
            <w:tcW w:w="3575" w:type="dxa"/>
            <w:tcBorders>
              <w:left w:val="nil"/>
              <w:bottom w:val="nil"/>
              <w:right w:val="nil"/>
            </w:tcBorders>
            <w:hideMark/>
          </w:tcPr>
          <w:p w14:paraId="30888B3D" w14:textId="77777777" w:rsidR="00C93C68" w:rsidRPr="0065262E" w:rsidRDefault="00C93C68" w:rsidP="006E5345">
            <w:pPr>
              <w:spacing w:line="360" w:lineRule="auto"/>
              <w:rPr>
                <w:sz w:val="20"/>
                <w:szCs w:val="20"/>
                <w:lang w:eastAsia="en-US"/>
              </w:rPr>
            </w:pPr>
            <w:r w:rsidRPr="0065262E">
              <w:rPr>
                <w:sz w:val="20"/>
                <w:szCs w:val="20"/>
                <w:lang w:eastAsia="en-US"/>
              </w:rPr>
              <w:t>χ</w:t>
            </w:r>
            <w:r w:rsidRPr="0065262E">
              <w:rPr>
                <w:sz w:val="20"/>
                <w:szCs w:val="20"/>
                <w:vertAlign w:val="superscript"/>
                <w:lang w:eastAsia="en-US"/>
              </w:rPr>
              <w:t>2</w:t>
            </w:r>
            <w:r w:rsidRPr="0065262E">
              <w:rPr>
                <w:sz w:val="20"/>
                <w:szCs w:val="20"/>
                <w:lang w:eastAsia="en-US"/>
              </w:rPr>
              <w:t>= 14.50, df = 4, p = .006</w:t>
            </w:r>
          </w:p>
          <w:p w14:paraId="01525F8E" w14:textId="77777777" w:rsidR="00C93C68" w:rsidRPr="0065262E" w:rsidRDefault="00C93C68" w:rsidP="006E5345">
            <w:pPr>
              <w:spacing w:line="360" w:lineRule="auto"/>
              <w:rPr>
                <w:sz w:val="20"/>
                <w:szCs w:val="20"/>
                <w:lang w:eastAsia="en-US"/>
              </w:rPr>
            </w:pPr>
            <w:r w:rsidRPr="0065262E">
              <w:rPr>
                <w:sz w:val="20"/>
                <w:szCs w:val="20"/>
                <w:lang w:eastAsia="en-US"/>
              </w:rPr>
              <w:t>Nagelkerke’s R</w:t>
            </w:r>
            <w:r w:rsidRPr="0065262E">
              <w:rPr>
                <w:sz w:val="20"/>
                <w:szCs w:val="20"/>
                <w:vertAlign w:val="superscript"/>
                <w:lang w:eastAsia="en-US"/>
              </w:rPr>
              <w:t>2</w:t>
            </w:r>
            <w:r w:rsidRPr="0065262E">
              <w:rPr>
                <w:sz w:val="20"/>
                <w:szCs w:val="20"/>
                <w:lang w:eastAsia="en-US"/>
              </w:rPr>
              <w:t xml:space="preserve"> = 0.26</w:t>
            </w:r>
          </w:p>
        </w:tc>
      </w:tr>
      <w:tr w:rsidR="00C93C68" w:rsidRPr="0065262E" w14:paraId="6F974E78" w14:textId="77777777" w:rsidTr="006E5345">
        <w:tc>
          <w:tcPr>
            <w:tcW w:w="4111" w:type="dxa"/>
          </w:tcPr>
          <w:p w14:paraId="3EC922D8" w14:textId="77777777" w:rsidR="00C93C68" w:rsidRPr="0065262E" w:rsidRDefault="00C93C68" w:rsidP="006E5345">
            <w:pPr>
              <w:spacing w:line="360" w:lineRule="auto"/>
              <w:rPr>
                <w:sz w:val="20"/>
                <w:szCs w:val="20"/>
                <w:lang w:eastAsia="en-US"/>
              </w:rPr>
            </w:pPr>
          </w:p>
          <w:p w14:paraId="454A9861" w14:textId="77777777" w:rsidR="00C93C68" w:rsidRPr="0065262E" w:rsidRDefault="00C93C68" w:rsidP="006E5345">
            <w:pPr>
              <w:spacing w:line="360" w:lineRule="auto"/>
              <w:rPr>
                <w:i/>
                <w:sz w:val="20"/>
                <w:szCs w:val="20"/>
                <w:lang w:val="en-US" w:eastAsia="en-US"/>
              </w:rPr>
            </w:pPr>
            <w:r w:rsidRPr="0065262E">
              <w:rPr>
                <w:i/>
                <w:sz w:val="20"/>
                <w:szCs w:val="20"/>
                <w:lang w:val="en-US" w:eastAsia="en-US"/>
              </w:rPr>
              <w:t>Model 2</w:t>
            </w:r>
          </w:p>
        </w:tc>
        <w:tc>
          <w:tcPr>
            <w:tcW w:w="3234" w:type="dxa"/>
          </w:tcPr>
          <w:p w14:paraId="59C487E5" w14:textId="77777777" w:rsidR="00C93C68" w:rsidRPr="0065262E" w:rsidRDefault="00C93C68" w:rsidP="006E5345">
            <w:pPr>
              <w:spacing w:line="360" w:lineRule="auto"/>
              <w:rPr>
                <w:sz w:val="20"/>
                <w:szCs w:val="20"/>
                <w:lang w:eastAsia="en-US"/>
              </w:rPr>
            </w:pPr>
          </w:p>
        </w:tc>
        <w:tc>
          <w:tcPr>
            <w:tcW w:w="706" w:type="dxa"/>
          </w:tcPr>
          <w:p w14:paraId="639E410B" w14:textId="77777777" w:rsidR="00C93C68" w:rsidRPr="0065262E" w:rsidRDefault="00C93C68" w:rsidP="006E5345">
            <w:pPr>
              <w:spacing w:line="360" w:lineRule="auto"/>
              <w:rPr>
                <w:sz w:val="20"/>
                <w:szCs w:val="20"/>
                <w:lang w:eastAsia="en-US"/>
              </w:rPr>
            </w:pPr>
          </w:p>
        </w:tc>
        <w:tc>
          <w:tcPr>
            <w:tcW w:w="1533" w:type="dxa"/>
          </w:tcPr>
          <w:p w14:paraId="49322F91" w14:textId="77777777" w:rsidR="00C93C68" w:rsidRPr="0065262E" w:rsidRDefault="00C93C68" w:rsidP="006E5345">
            <w:pPr>
              <w:spacing w:line="360" w:lineRule="auto"/>
              <w:rPr>
                <w:sz w:val="20"/>
                <w:szCs w:val="20"/>
                <w:lang w:eastAsia="en-US"/>
              </w:rPr>
            </w:pPr>
          </w:p>
        </w:tc>
        <w:tc>
          <w:tcPr>
            <w:tcW w:w="844" w:type="dxa"/>
          </w:tcPr>
          <w:p w14:paraId="2557AF16" w14:textId="77777777" w:rsidR="00C93C68" w:rsidRPr="0065262E" w:rsidRDefault="00C93C68" w:rsidP="006E5345">
            <w:pPr>
              <w:spacing w:line="360" w:lineRule="auto"/>
              <w:rPr>
                <w:sz w:val="20"/>
                <w:szCs w:val="20"/>
                <w:lang w:eastAsia="en-US"/>
              </w:rPr>
            </w:pPr>
          </w:p>
        </w:tc>
        <w:tc>
          <w:tcPr>
            <w:tcW w:w="3575" w:type="dxa"/>
          </w:tcPr>
          <w:p w14:paraId="2FE49790" w14:textId="77777777" w:rsidR="00C93C68" w:rsidRPr="0065262E" w:rsidRDefault="00C93C68" w:rsidP="006E5345">
            <w:pPr>
              <w:spacing w:line="360" w:lineRule="auto"/>
              <w:rPr>
                <w:sz w:val="20"/>
                <w:szCs w:val="20"/>
                <w:lang w:eastAsia="en-US"/>
              </w:rPr>
            </w:pPr>
          </w:p>
        </w:tc>
      </w:tr>
      <w:tr w:rsidR="00C93C68" w:rsidRPr="0065262E" w14:paraId="412337A7" w14:textId="77777777" w:rsidTr="006E5345">
        <w:tc>
          <w:tcPr>
            <w:tcW w:w="4111" w:type="dxa"/>
          </w:tcPr>
          <w:p w14:paraId="1AAA45A9" w14:textId="052FC0D0" w:rsidR="00C93C68" w:rsidRPr="0065262E" w:rsidRDefault="00C93C68" w:rsidP="006E5345">
            <w:pPr>
              <w:spacing w:line="360" w:lineRule="auto"/>
              <w:rPr>
                <w:sz w:val="20"/>
                <w:szCs w:val="20"/>
                <w:lang w:val="en-US" w:eastAsia="en-US"/>
              </w:rPr>
            </w:pPr>
            <w:r w:rsidRPr="0065262E">
              <w:rPr>
                <w:sz w:val="20"/>
                <w:szCs w:val="20"/>
                <w:lang w:val="en-US" w:eastAsia="en-US"/>
              </w:rPr>
              <w:t xml:space="preserve">Data </w:t>
            </w:r>
            <w:r w:rsidR="00A35FD0" w:rsidRPr="0065262E">
              <w:rPr>
                <w:sz w:val="20"/>
                <w:szCs w:val="20"/>
                <w:lang w:val="en-US" w:eastAsia="en-US"/>
              </w:rPr>
              <w:t>available at t3</w:t>
            </w:r>
          </w:p>
          <w:p w14:paraId="113F25CF" w14:textId="77777777" w:rsidR="00C93C68" w:rsidRPr="0065262E" w:rsidRDefault="00C93C68" w:rsidP="006E5345">
            <w:pPr>
              <w:spacing w:line="360" w:lineRule="auto"/>
              <w:rPr>
                <w:sz w:val="20"/>
                <w:szCs w:val="20"/>
                <w:lang w:val="en-US" w:eastAsia="en-US"/>
              </w:rPr>
            </w:pPr>
          </w:p>
        </w:tc>
        <w:tc>
          <w:tcPr>
            <w:tcW w:w="3234" w:type="dxa"/>
          </w:tcPr>
          <w:p w14:paraId="3E9A3FA1" w14:textId="77777777" w:rsidR="00C93C68" w:rsidRPr="0065262E" w:rsidRDefault="00C93C68" w:rsidP="006E5345">
            <w:pPr>
              <w:spacing w:line="360" w:lineRule="auto"/>
              <w:rPr>
                <w:sz w:val="20"/>
                <w:szCs w:val="20"/>
                <w:lang w:val="en-US" w:eastAsia="en-US"/>
              </w:rPr>
            </w:pPr>
            <w:r w:rsidRPr="0065262E">
              <w:rPr>
                <w:sz w:val="20"/>
                <w:szCs w:val="20"/>
                <w:lang w:val="en-US" w:eastAsia="en-US"/>
              </w:rPr>
              <w:t>Group allocation</w:t>
            </w:r>
          </w:p>
          <w:p w14:paraId="3E87DDA1" w14:textId="77777777" w:rsidR="00C93C68" w:rsidRPr="0065262E" w:rsidRDefault="00C93C68" w:rsidP="006E5345">
            <w:pPr>
              <w:spacing w:line="360" w:lineRule="auto"/>
              <w:rPr>
                <w:sz w:val="20"/>
                <w:szCs w:val="20"/>
                <w:lang w:val="en-US" w:eastAsia="en-US"/>
              </w:rPr>
            </w:pPr>
            <w:r w:rsidRPr="0065262E">
              <w:rPr>
                <w:sz w:val="20"/>
                <w:szCs w:val="20"/>
                <w:lang w:val="en-US" w:eastAsia="en-US"/>
              </w:rPr>
              <w:t>Days with substance use</w:t>
            </w:r>
          </w:p>
          <w:p w14:paraId="7D4E30AB" w14:textId="77777777" w:rsidR="00C93C68" w:rsidRPr="0065262E" w:rsidRDefault="00C93C68" w:rsidP="006E5345">
            <w:pPr>
              <w:spacing w:line="360" w:lineRule="auto"/>
              <w:rPr>
                <w:sz w:val="20"/>
                <w:szCs w:val="20"/>
                <w:lang w:eastAsia="en-US"/>
              </w:rPr>
            </w:pPr>
            <w:r w:rsidRPr="0065262E">
              <w:rPr>
                <w:sz w:val="20"/>
                <w:szCs w:val="20"/>
                <w:lang w:eastAsia="en-US"/>
              </w:rPr>
              <w:t>MTASA awareness observation</w:t>
            </w:r>
          </w:p>
        </w:tc>
        <w:tc>
          <w:tcPr>
            <w:tcW w:w="706" w:type="dxa"/>
          </w:tcPr>
          <w:p w14:paraId="3BADFF64" w14:textId="77777777" w:rsidR="00C93C68" w:rsidRPr="0065262E" w:rsidRDefault="00C93C68" w:rsidP="006E5345">
            <w:pPr>
              <w:spacing w:line="360" w:lineRule="auto"/>
              <w:rPr>
                <w:sz w:val="20"/>
                <w:szCs w:val="20"/>
                <w:lang w:eastAsia="en-US"/>
              </w:rPr>
            </w:pPr>
            <w:r w:rsidRPr="0065262E">
              <w:rPr>
                <w:sz w:val="20"/>
                <w:szCs w:val="20"/>
                <w:lang w:eastAsia="en-US"/>
              </w:rPr>
              <w:t>0.30</w:t>
            </w:r>
          </w:p>
          <w:p w14:paraId="1D2B6F21" w14:textId="77777777" w:rsidR="00C93C68" w:rsidRPr="0065262E" w:rsidRDefault="00C93C68" w:rsidP="006E5345">
            <w:pPr>
              <w:spacing w:line="360" w:lineRule="auto"/>
              <w:rPr>
                <w:sz w:val="20"/>
                <w:szCs w:val="20"/>
                <w:lang w:eastAsia="en-US"/>
              </w:rPr>
            </w:pPr>
            <w:r w:rsidRPr="0065262E">
              <w:rPr>
                <w:sz w:val="20"/>
                <w:szCs w:val="20"/>
                <w:lang w:eastAsia="en-US"/>
              </w:rPr>
              <w:t>1.07</w:t>
            </w:r>
          </w:p>
          <w:p w14:paraId="265309A0" w14:textId="77777777" w:rsidR="00C93C68" w:rsidRPr="0065262E" w:rsidRDefault="00C93C68" w:rsidP="006E5345">
            <w:pPr>
              <w:spacing w:line="360" w:lineRule="auto"/>
              <w:rPr>
                <w:sz w:val="20"/>
                <w:szCs w:val="20"/>
                <w:lang w:eastAsia="en-US"/>
              </w:rPr>
            </w:pPr>
            <w:r w:rsidRPr="0065262E">
              <w:rPr>
                <w:sz w:val="20"/>
                <w:szCs w:val="20"/>
                <w:lang w:eastAsia="en-US"/>
              </w:rPr>
              <w:t>3.58</w:t>
            </w:r>
          </w:p>
        </w:tc>
        <w:tc>
          <w:tcPr>
            <w:tcW w:w="1533" w:type="dxa"/>
          </w:tcPr>
          <w:p w14:paraId="5AA50149" w14:textId="77777777" w:rsidR="00C93C68" w:rsidRPr="0065262E" w:rsidRDefault="00C93C68" w:rsidP="006E5345">
            <w:pPr>
              <w:spacing w:line="360" w:lineRule="auto"/>
              <w:rPr>
                <w:sz w:val="20"/>
                <w:szCs w:val="20"/>
                <w:lang w:eastAsia="en-US"/>
              </w:rPr>
            </w:pPr>
            <w:r w:rsidRPr="0065262E">
              <w:rPr>
                <w:sz w:val="20"/>
                <w:szCs w:val="20"/>
                <w:lang w:eastAsia="en-US"/>
              </w:rPr>
              <w:t>0.09 – 0.97</w:t>
            </w:r>
          </w:p>
          <w:p w14:paraId="072F3646" w14:textId="77777777" w:rsidR="00C93C68" w:rsidRPr="0065262E" w:rsidRDefault="00C93C68" w:rsidP="006E5345">
            <w:pPr>
              <w:spacing w:line="360" w:lineRule="auto"/>
              <w:rPr>
                <w:sz w:val="20"/>
                <w:szCs w:val="20"/>
                <w:lang w:eastAsia="en-US"/>
              </w:rPr>
            </w:pPr>
            <w:r w:rsidRPr="0065262E">
              <w:rPr>
                <w:sz w:val="20"/>
                <w:szCs w:val="20"/>
                <w:lang w:eastAsia="en-US"/>
              </w:rPr>
              <w:t>0.98 – 1.17</w:t>
            </w:r>
          </w:p>
          <w:p w14:paraId="3941CC5C" w14:textId="77777777" w:rsidR="00C93C68" w:rsidRPr="0065262E" w:rsidRDefault="00C93C68" w:rsidP="006E5345">
            <w:pPr>
              <w:spacing w:line="360" w:lineRule="auto"/>
              <w:rPr>
                <w:sz w:val="20"/>
                <w:szCs w:val="20"/>
                <w:lang w:eastAsia="en-US"/>
              </w:rPr>
            </w:pPr>
            <w:r w:rsidRPr="0065262E">
              <w:rPr>
                <w:sz w:val="20"/>
                <w:szCs w:val="20"/>
                <w:lang w:eastAsia="en-US"/>
              </w:rPr>
              <w:t>1.34 -9.55</w:t>
            </w:r>
          </w:p>
        </w:tc>
        <w:tc>
          <w:tcPr>
            <w:tcW w:w="844" w:type="dxa"/>
          </w:tcPr>
          <w:p w14:paraId="2C49B05A" w14:textId="77777777" w:rsidR="00C93C68" w:rsidRPr="0065262E" w:rsidRDefault="00C93C68" w:rsidP="006E5345">
            <w:pPr>
              <w:spacing w:line="360" w:lineRule="auto"/>
              <w:rPr>
                <w:sz w:val="20"/>
                <w:szCs w:val="20"/>
                <w:lang w:eastAsia="en-US"/>
              </w:rPr>
            </w:pPr>
            <w:r w:rsidRPr="0065262E">
              <w:rPr>
                <w:sz w:val="20"/>
                <w:szCs w:val="20"/>
                <w:lang w:eastAsia="en-US"/>
              </w:rPr>
              <w:t>.044</w:t>
            </w:r>
          </w:p>
          <w:p w14:paraId="21FF38C0" w14:textId="77777777" w:rsidR="00C93C68" w:rsidRPr="0065262E" w:rsidRDefault="00C93C68" w:rsidP="006E5345">
            <w:pPr>
              <w:spacing w:line="360" w:lineRule="auto"/>
              <w:rPr>
                <w:sz w:val="20"/>
                <w:szCs w:val="20"/>
                <w:lang w:eastAsia="en-US"/>
              </w:rPr>
            </w:pPr>
            <w:r w:rsidRPr="0065262E">
              <w:rPr>
                <w:sz w:val="20"/>
                <w:szCs w:val="20"/>
                <w:lang w:eastAsia="en-US"/>
              </w:rPr>
              <w:t>.121</w:t>
            </w:r>
          </w:p>
          <w:p w14:paraId="5730DF3C" w14:textId="77777777" w:rsidR="00C93C68" w:rsidRPr="0065262E" w:rsidRDefault="00C93C68" w:rsidP="006E5345">
            <w:pPr>
              <w:spacing w:line="360" w:lineRule="auto"/>
              <w:rPr>
                <w:sz w:val="20"/>
                <w:szCs w:val="20"/>
                <w:lang w:eastAsia="en-US"/>
              </w:rPr>
            </w:pPr>
            <w:r w:rsidRPr="0065262E">
              <w:rPr>
                <w:sz w:val="20"/>
                <w:szCs w:val="20"/>
                <w:lang w:eastAsia="en-US"/>
              </w:rPr>
              <w:t>.011</w:t>
            </w:r>
          </w:p>
        </w:tc>
        <w:tc>
          <w:tcPr>
            <w:tcW w:w="3575" w:type="dxa"/>
          </w:tcPr>
          <w:p w14:paraId="08F0F790" w14:textId="77777777" w:rsidR="00C93C68" w:rsidRPr="0065262E" w:rsidRDefault="00C93C68" w:rsidP="006E5345">
            <w:pPr>
              <w:spacing w:line="360" w:lineRule="auto"/>
              <w:rPr>
                <w:sz w:val="20"/>
                <w:szCs w:val="20"/>
                <w:lang w:eastAsia="en-US"/>
              </w:rPr>
            </w:pPr>
            <w:r w:rsidRPr="0065262E">
              <w:rPr>
                <w:sz w:val="20"/>
                <w:szCs w:val="20"/>
                <w:lang w:eastAsia="en-US"/>
              </w:rPr>
              <w:t>χ</w:t>
            </w:r>
            <w:r w:rsidRPr="0065262E">
              <w:rPr>
                <w:sz w:val="20"/>
                <w:szCs w:val="20"/>
                <w:vertAlign w:val="superscript"/>
                <w:lang w:eastAsia="en-US"/>
              </w:rPr>
              <w:t>2</w:t>
            </w:r>
            <w:r w:rsidRPr="0065262E">
              <w:rPr>
                <w:sz w:val="20"/>
                <w:szCs w:val="20"/>
                <w:lang w:eastAsia="en-US"/>
              </w:rPr>
              <w:t>= 14.72, df = 3, p = .002</w:t>
            </w:r>
          </w:p>
          <w:p w14:paraId="1F55FEF8" w14:textId="77777777" w:rsidR="00C93C68" w:rsidRPr="0065262E" w:rsidRDefault="00C93C68" w:rsidP="006E5345">
            <w:pPr>
              <w:spacing w:line="360" w:lineRule="auto"/>
              <w:rPr>
                <w:sz w:val="20"/>
                <w:szCs w:val="20"/>
                <w:lang w:eastAsia="en-US"/>
              </w:rPr>
            </w:pPr>
            <w:r w:rsidRPr="0065262E">
              <w:rPr>
                <w:sz w:val="20"/>
                <w:szCs w:val="20"/>
                <w:lang w:eastAsia="en-US"/>
              </w:rPr>
              <w:t>Nagelkerke’s R</w:t>
            </w:r>
            <w:r w:rsidRPr="0065262E">
              <w:rPr>
                <w:sz w:val="20"/>
                <w:szCs w:val="20"/>
                <w:vertAlign w:val="superscript"/>
                <w:lang w:eastAsia="en-US"/>
              </w:rPr>
              <w:t>2</w:t>
            </w:r>
            <w:r w:rsidRPr="0065262E">
              <w:rPr>
                <w:sz w:val="20"/>
                <w:szCs w:val="20"/>
                <w:lang w:eastAsia="en-US"/>
              </w:rPr>
              <w:t xml:space="preserve"> = 0.25</w:t>
            </w:r>
          </w:p>
        </w:tc>
      </w:tr>
      <w:tr w:rsidR="00C93C68" w:rsidRPr="0065262E" w14:paraId="4FD6054B" w14:textId="77777777" w:rsidTr="006E5345">
        <w:tc>
          <w:tcPr>
            <w:tcW w:w="4111" w:type="dxa"/>
            <w:tcBorders>
              <w:top w:val="nil"/>
              <w:left w:val="nil"/>
              <w:bottom w:val="single" w:sz="4" w:space="0" w:color="auto"/>
              <w:right w:val="nil"/>
            </w:tcBorders>
          </w:tcPr>
          <w:p w14:paraId="7F1AC70C" w14:textId="77777777" w:rsidR="00C93C68" w:rsidRPr="0065262E" w:rsidRDefault="00C93C68" w:rsidP="006E5345">
            <w:pPr>
              <w:spacing w:line="360" w:lineRule="auto"/>
              <w:rPr>
                <w:sz w:val="20"/>
                <w:szCs w:val="20"/>
                <w:lang w:eastAsia="en-US"/>
              </w:rPr>
            </w:pPr>
          </w:p>
        </w:tc>
        <w:tc>
          <w:tcPr>
            <w:tcW w:w="3234" w:type="dxa"/>
            <w:tcBorders>
              <w:top w:val="nil"/>
              <w:left w:val="nil"/>
              <w:bottom w:val="single" w:sz="4" w:space="0" w:color="auto"/>
              <w:right w:val="nil"/>
            </w:tcBorders>
          </w:tcPr>
          <w:p w14:paraId="41531F34" w14:textId="77777777" w:rsidR="00C93C68" w:rsidRPr="0065262E" w:rsidRDefault="00C93C68" w:rsidP="006E5345">
            <w:pPr>
              <w:spacing w:line="360" w:lineRule="auto"/>
              <w:rPr>
                <w:sz w:val="20"/>
                <w:szCs w:val="20"/>
                <w:lang w:eastAsia="en-US"/>
              </w:rPr>
            </w:pPr>
          </w:p>
        </w:tc>
        <w:tc>
          <w:tcPr>
            <w:tcW w:w="706" w:type="dxa"/>
            <w:tcBorders>
              <w:top w:val="nil"/>
              <w:left w:val="nil"/>
              <w:bottom w:val="single" w:sz="4" w:space="0" w:color="auto"/>
              <w:right w:val="nil"/>
            </w:tcBorders>
          </w:tcPr>
          <w:p w14:paraId="2CE0F3DF" w14:textId="77777777" w:rsidR="00C93C68" w:rsidRPr="0065262E" w:rsidRDefault="00C93C68" w:rsidP="006E5345">
            <w:pPr>
              <w:spacing w:line="360" w:lineRule="auto"/>
              <w:rPr>
                <w:sz w:val="20"/>
                <w:szCs w:val="20"/>
                <w:lang w:eastAsia="en-US"/>
              </w:rPr>
            </w:pPr>
          </w:p>
        </w:tc>
        <w:tc>
          <w:tcPr>
            <w:tcW w:w="1533" w:type="dxa"/>
            <w:tcBorders>
              <w:top w:val="nil"/>
              <w:left w:val="nil"/>
              <w:bottom w:val="single" w:sz="4" w:space="0" w:color="auto"/>
              <w:right w:val="nil"/>
            </w:tcBorders>
          </w:tcPr>
          <w:p w14:paraId="4CF86DA7" w14:textId="77777777" w:rsidR="00C93C68" w:rsidRPr="0065262E" w:rsidRDefault="00C93C68" w:rsidP="006E5345">
            <w:pPr>
              <w:spacing w:line="360" w:lineRule="auto"/>
              <w:rPr>
                <w:sz w:val="20"/>
                <w:szCs w:val="20"/>
                <w:lang w:eastAsia="en-US"/>
              </w:rPr>
            </w:pPr>
          </w:p>
        </w:tc>
        <w:tc>
          <w:tcPr>
            <w:tcW w:w="844" w:type="dxa"/>
            <w:tcBorders>
              <w:top w:val="nil"/>
              <w:left w:val="nil"/>
              <w:bottom w:val="single" w:sz="4" w:space="0" w:color="auto"/>
              <w:right w:val="nil"/>
            </w:tcBorders>
          </w:tcPr>
          <w:p w14:paraId="71938FFC" w14:textId="77777777" w:rsidR="00C93C68" w:rsidRPr="0065262E" w:rsidRDefault="00C93C68" w:rsidP="006E5345">
            <w:pPr>
              <w:spacing w:line="360" w:lineRule="auto"/>
              <w:rPr>
                <w:sz w:val="20"/>
                <w:szCs w:val="20"/>
                <w:lang w:eastAsia="en-US"/>
              </w:rPr>
            </w:pPr>
          </w:p>
        </w:tc>
        <w:tc>
          <w:tcPr>
            <w:tcW w:w="3575" w:type="dxa"/>
            <w:tcBorders>
              <w:top w:val="nil"/>
              <w:left w:val="nil"/>
              <w:bottom w:val="single" w:sz="4" w:space="0" w:color="auto"/>
              <w:right w:val="nil"/>
            </w:tcBorders>
          </w:tcPr>
          <w:p w14:paraId="45079B1A" w14:textId="77777777" w:rsidR="00C93C68" w:rsidRPr="0065262E" w:rsidRDefault="00C93C68" w:rsidP="006E5345">
            <w:pPr>
              <w:spacing w:line="360" w:lineRule="auto"/>
              <w:rPr>
                <w:sz w:val="20"/>
                <w:szCs w:val="20"/>
                <w:lang w:eastAsia="en-US"/>
              </w:rPr>
            </w:pPr>
          </w:p>
        </w:tc>
      </w:tr>
    </w:tbl>
    <w:p w14:paraId="6095E7B5" w14:textId="12C2F860" w:rsidR="00C93C68" w:rsidRPr="0065262E" w:rsidRDefault="00C93C68" w:rsidP="00C93C68">
      <w:pPr>
        <w:spacing w:line="360" w:lineRule="auto"/>
        <w:rPr>
          <w:sz w:val="20"/>
          <w:szCs w:val="20"/>
          <w:lang w:val="en-US" w:eastAsia="en-US"/>
        </w:rPr>
      </w:pPr>
      <w:r w:rsidRPr="0065262E">
        <w:rPr>
          <w:rFonts w:eastAsia="Adobe Kaiti Std R"/>
          <w:sz w:val="20"/>
          <w:szCs w:val="20"/>
          <w:lang w:val="en-US"/>
        </w:rPr>
        <w:t xml:space="preserve">Notes: </w:t>
      </w:r>
      <w:r w:rsidRPr="0065262E">
        <w:rPr>
          <w:sz w:val="20"/>
          <w:szCs w:val="20"/>
          <w:lang w:val="en-US" w:eastAsia="en-US"/>
        </w:rPr>
        <w:t xml:space="preserve">Data </w:t>
      </w:r>
      <w:r w:rsidR="00A35FD0" w:rsidRPr="0065262E">
        <w:rPr>
          <w:sz w:val="20"/>
          <w:szCs w:val="20"/>
          <w:lang w:val="en-US" w:eastAsia="en-US"/>
        </w:rPr>
        <w:t>available at t3</w:t>
      </w:r>
      <w:r w:rsidRPr="0065262E">
        <w:rPr>
          <w:sz w:val="20"/>
          <w:szCs w:val="20"/>
          <w:lang w:val="en-US" w:eastAsia="en-US"/>
        </w:rPr>
        <w:t xml:space="preserve"> (0 = no; 1 = yes); Group allocation (1 = Mind it</w:t>
      </w:r>
      <w:r w:rsidR="00A35FD0" w:rsidRPr="0065262E">
        <w:rPr>
          <w:sz w:val="20"/>
          <w:szCs w:val="20"/>
          <w:lang w:val="en-US" w:eastAsia="en-US"/>
        </w:rPr>
        <w:t>!</w:t>
      </w:r>
      <w:r w:rsidRPr="0065262E">
        <w:rPr>
          <w:sz w:val="20"/>
          <w:szCs w:val="20"/>
          <w:lang w:val="en-US" w:eastAsia="en-US"/>
        </w:rPr>
        <w:t xml:space="preserve"> group; 0 = Control group)</w:t>
      </w:r>
      <w:r w:rsidR="00592EB9" w:rsidRPr="0065262E">
        <w:rPr>
          <w:sz w:val="20"/>
          <w:szCs w:val="20"/>
          <w:lang w:val="en-US" w:eastAsia="en-US"/>
        </w:rPr>
        <w:t xml:space="preserve"> , OR = Odds Ratio, CI = Confidence </w:t>
      </w:r>
      <w:r w:rsidR="00A35FD0" w:rsidRPr="0065262E">
        <w:rPr>
          <w:sz w:val="20"/>
          <w:szCs w:val="20"/>
          <w:lang w:val="en-US" w:eastAsia="en-US"/>
        </w:rPr>
        <w:t>interval</w:t>
      </w:r>
    </w:p>
    <w:p w14:paraId="71E7064F" w14:textId="77777777" w:rsidR="00C93C68" w:rsidRPr="0065262E" w:rsidRDefault="00C93C68" w:rsidP="00C93C68">
      <w:pPr>
        <w:spacing w:after="240"/>
        <w:jc w:val="both"/>
        <w:rPr>
          <w:sz w:val="20"/>
          <w:szCs w:val="20"/>
          <w:lang w:val="en-US"/>
        </w:rPr>
      </w:pPr>
    </w:p>
    <w:p w14:paraId="46E9F2B2" w14:textId="77777777" w:rsidR="00C93C68" w:rsidRPr="0065262E" w:rsidRDefault="00C93C68" w:rsidP="00C93C68">
      <w:pPr>
        <w:spacing w:line="240" w:lineRule="auto"/>
        <w:rPr>
          <w:sz w:val="20"/>
          <w:szCs w:val="20"/>
          <w:lang w:val="en-US"/>
        </w:rPr>
        <w:sectPr w:rsidR="00C93C68" w:rsidRPr="0065262E" w:rsidSect="0065262E">
          <w:type w:val="nextPage"/>
          <w:pgSz w:w="11900" w:h="16840"/>
          <w:pgMar w:top="1417" w:right="1417" w:bottom="1134" w:left="1417" w:header="708" w:footer="708" w:gutter="0"/>
          <w:cols w:space="708"/>
          <w:docGrid w:linePitch="360"/>
        </w:sectPr>
      </w:pPr>
    </w:p>
    <w:p w14:paraId="18106305" w14:textId="77777777" w:rsidR="00F53066" w:rsidRPr="0065262E" w:rsidRDefault="00F53066" w:rsidP="00C93C68">
      <w:pPr>
        <w:rPr>
          <w:b/>
          <w:bCs/>
          <w:sz w:val="20"/>
          <w:szCs w:val="20"/>
        </w:rPr>
      </w:pPr>
    </w:p>
    <w:p w14:paraId="47B36DD0" w14:textId="77777777" w:rsidR="00F53066" w:rsidRPr="0065262E" w:rsidRDefault="00F53066" w:rsidP="00C93C68">
      <w:pPr>
        <w:rPr>
          <w:b/>
          <w:bCs/>
          <w:sz w:val="20"/>
          <w:szCs w:val="20"/>
        </w:rPr>
      </w:pPr>
      <w:r w:rsidRPr="0065262E">
        <w:rPr>
          <w:b/>
          <w:bCs/>
          <w:sz w:val="20"/>
          <w:szCs w:val="20"/>
        </w:rPr>
        <w:t>SI2 Procedure of data imputation for sensitivity analyses and results of the sensitivity analyses</w:t>
      </w:r>
    </w:p>
    <w:p w14:paraId="4988AAD7" w14:textId="5F9F369D" w:rsidR="00F53066" w:rsidRPr="0065262E" w:rsidRDefault="00F53066" w:rsidP="00C93C68">
      <w:pPr>
        <w:rPr>
          <w:sz w:val="20"/>
          <w:szCs w:val="20"/>
          <w:lang w:val="en-US"/>
        </w:rPr>
        <w:sectPr w:rsidR="00F53066" w:rsidRPr="0065262E" w:rsidSect="0065262E">
          <w:type w:val="nextPage"/>
          <w:pgSz w:w="11901" w:h="16840" w:code="9"/>
          <w:pgMar w:top="1418" w:right="1701" w:bottom="1418" w:left="1701" w:header="709" w:footer="709" w:gutter="0"/>
          <w:cols w:space="708"/>
          <w:docGrid w:linePitch="360"/>
        </w:sectPr>
      </w:pPr>
      <w:r w:rsidRPr="0065262E">
        <w:rPr>
          <w:sz w:val="20"/>
          <w:szCs w:val="20"/>
          <w:lang w:val="en-US"/>
        </w:rPr>
        <w:t xml:space="preserve">To identify variables for this imputation model, we calculated Spearman rank correlations between the relevant baseline characteristics and dropout (yes/no) and then performed a logistic regression analysis with dropout (yes vs. no) as outcome and those baseline variables that </w:t>
      </w:r>
      <w:r w:rsidR="00A35FD0" w:rsidRPr="0065262E">
        <w:rPr>
          <w:sz w:val="20"/>
          <w:szCs w:val="20"/>
          <w:lang w:val="en-US"/>
        </w:rPr>
        <w:t xml:space="preserve">previously showed </w:t>
      </w:r>
      <w:r w:rsidRPr="0065262E">
        <w:rPr>
          <w:sz w:val="20"/>
          <w:szCs w:val="20"/>
          <w:lang w:val="en-US"/>
        </w:rPr>
        <w:t>significant correlations (p &lt; 0.05) as independent variables. In this variable selection approach, the p</w:t>
      </w:r>
      <w:r w:rsidR="00A35FD0" w:rsidRPr="0065262E">
        <w:rPr>
          <w:sz w:val="20"/>
          <w:szCs w:val="20"/>
          <w:lang w:val="en-US"/>
        </w:rPr>
        <w:t>-</w:t>
      </w:r>
      <w:r w:rsidRPr="0065262E">
        <w:rPr>
          <w:sz w:val="20"/>
          <w:szCs w:val="20"/>
          <w:lang w:val="en-US"/>
        </w:rPr>
        <w:t>value is used only in a descriptive manner. The following baseline characteristics were included in the model: gender, age, sociodemographic characteristics, craving, emotion regulation, quality of life, mindfulness aspects, stress, impulsivity, severity of dependence, substance use</w:t>
      </w:r>
      <w:r w:rsidR="00A35FD0" w:rsidRPr="0065262E">
        <w:rPr>
          <w:sz w:val="20"/>
          <w:szCs w:val="20"/>
          <w:lang w:val="en-US"/>
        </w:rPr>
        <w:t>,</w:t>
      </w:r>
      <w:r w:rsidRPr="0065262E">
        <w:rPr>
          <w:sz w:val="20"/>
          <w:szCs w:val="20"/>
          <w:lang w:val="en-US"/>
        </w:rPr>
        <w:t xml:space="preserve"> and number of comorbid diagnoses. We created 20 imputed data sets, and the result of each run was combined using Rubin’s</w:t>
      </w:r>
      <w:r w:rsidRPr="0065262E">
        <w:rPr>
          <w:rFonts w:ascii="Times" w:hAnsi="Times"/>
          <w:sz w:val="20"/>
          <w:szCs w:val="20"/>
          <w:lang w:val="en-US"/>
        </w:rPr>
        <w:t xml:space="preserve"> </w:t>
      </w:r>
      <w:r w:rsidRPr="0065262E">
        <w:rPr>
          <w:sz w:val="20"/>
          <w:szCs w:val="20"/>
          <w:lang w:val="en-US"/>
        </w:rPr>
        <w:t xml:space="preserve">Rules to </w:t>
      </w:r>
      <w:r w:rsidR="00A35FD0" w:rsidRPr="0065262E">
        <w:rPr>
          <w:sz w:val="20"/>
          <w:szCs w:val="20"/>
          <w:lang w:val="en-US"/>
        </w:rPr>
        <w:t xml:space="preserve">obtain </w:t>
      </w:r>
      <w:r w:rsidRPr="0065262E">
        <w:rPr>
          <w:sz w:val="20"/>
          <w:szCs w:val="20"/>
          <w:lang w:val="en-US"/>
        </w:rPr>
        <w:t>a pooled result .</w:t>
      </w:r>
    </w:p>
    <w:p w14:paraId="1B0ED1A0" w14:textId="77777777" w:rsidR="00F53066" w:rsidRPr="0065262E" w:rsidRDefault="00F53066" w:rsidP="00C93C68">
      <w:pPr>
        <w:rPr>
          <w:b/>
          <w:bCs/>
          <w:sz w:val="20"/>
          <w:szCs w:val="20"/>
        </w:rPr>
      </w:pPr>
    </w:p>
    <w:p w14:paraId="228CA099" w14:textId="77777777" w:rsidR="00C93C68" w:rsidRPr="0065262E" w:rsidRDefault="00C93C68" w:rsidP="00C93C68">
      <w:pPr>
        <w:rPr>
          <w:i/>
          <w:iCs/>
          <w:sz w:val="20"/>
          <w:szCs w:val="20"/>
        </w:rPr>
      </w:pPr>
      <w:r w:rsidRPr="0065262E">
        <w:rPr>
          <w:b/>
          <w:bCs/>
          <w:sz w:val="20"/>
          <w:szCs w:val="20"/>
        </w:rPr>
        <w:t xml:space="preserve">Table </w:t>
      </w:r>
      <w:r w:rsidR="00874EC0" w:rsidRPr="0065262E">
        <w:rPr>
          <w:b/>
          <w:bCs/>
          <w:sz w:val="20"/>
          <w:szCs w:val="20"/>
        </w:rPr>
        <w:t xml:space="preserve">SI2 </w:t>
      </w:r>
      <w:r w:rsidR="00874EC0" w:rsidRPr="0065262E">
        <w:rPr>
          <w:sz w:val="20"/>
          <w:szCs w:val="20"/>
        </w:rPr>
        <w:t xml:space="preserve">Results of analyses using imputed data sets </w:t>
      </w:r>
      <w:r w:rsidRPr="0065262E">
        <w:rPr>
          <w:sz w:val="20"/>
          <w:szCs w:val="20"/>
          <w:lang w:val="en-US"/>
        </w:rPr>
        <w:t>for use days for the assessed substances at baseline and follow-up assessment</w:t>
      </w:r>
    </w:p>
    <w:tbl>
      <w:tblPr>
        <w:tblStyle w:val="Tabellenraster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555"/>
        <w:gridCol w:w="297"/>
        <w:gridCol w:w="1417"/>
        <w:gridCol w:w="707"/>
        <w:gridCol w:w="283"/>
        <w:gridCol w:w="939"/>
        <w:gridCol w:w="1482"/>
        <w:gridCol w:w="909"/>
        <w:gridCol w:w="234"/>
        <w:gridCol w:w="1146"/>
        <w:gridCol w:w="1810"/>
        <w:gridCol w:w="936"/>
        <w:gridCol w:w="234"/>
        <w:gridCol w:w="1213"/>
      </w:tblGrid>
      <w:tr w:rsidR="00C93C68" w:rsidRPr="0065262E" w14:paraId="4D7BBF1A" w14:textId="77777777" w:rsidTr="006E5345">
        <w:tc>
          <w:tcPr>
            <w:tcW w:w="1842" w:type="dxa"/>
            <w:tcBorders>
              <w:top w:val="single" w:sz="4" w:space="0" w:color="auto"/>
            </w:tcBorders>
          </w:tcPr>
          <w:p w14:paraId="07F9CD46" w14:textId="77777777" w:rsidR="00C93C68" w:rsidRPr="0065262E" w:rsidRDefault="00C93C68" w:rsidP="006E5345">
            <w:pPr>
              <w:rPr>
                <w:sz w:val="20"/>
                <w:szCs w:val="20"/>
                <w:lang w:val="en-US"/>
              </w:rPr>
            </w:pPr>
          </w:p>
        </w:tc>
        <w:tc>
          <w:tcPr>
            <w:tcW w:w="555" w:type="dxa"/>
            <w:tcBorders>
              <w:top w:val="single" w:sz="4" w:space="0" w:color="auto"/>
            </w:tcBorders>
          </w:tcPr>
          <w:p w14:paraId="1544B90B" w14:textId="77777777" w:rsidR="00C93C68" w:rsidRPr="0065262E" w:rsidRDefault="00C93C68" w:rsidP="006E5345">
            <w:pPr>
              <w:jc w:val="center"/>
              <w:rPr>
                <w:sz w:val="20"/>
                <w:szCs w:val="20"/>
                <w:lang w:val="en-US"/>
              </w:rPr>
            </w:pPr>
          </w:p>
        </w:tc>
        <w:tc>
          <w:tcPr>
            <w:tcW w:w="6034" w:type="dxa"/>
            <w:gridSpan w:val="7"/>
            <w:tcBorders>
              <w:top w:val="single" w:sz="4" w:space="0" w:color="auto"/>
              <w:bottom w:val="single" w:sz="4" w:space="0" w:color="auto"/>
            </w:tcBorders>
          </w:tcPr>
          <w:p w14:paraId="087BA0D5" w14:textId="77777777" w:rsidR="00C93C68" w:rsidRPr="0065262E" w:rsidRDefault="00C93C68" w:rsidP="006E5345">
            <w:pPr>
              <w:rPr>
                <w:sz w:val="20"/>
                <w:szCs w:val="20"/>
              </w:rPr>
            </w:pPr>
            <w:r w:rsidRPr="0065262E">
              <w:rPr>
                <w:sz w:val="20"/>
                <w:szCs w:val="20"/>
              </w:rPr>
              <w:t>Change from baseline</w:t>
            </w:r>
          </w:p>
        </w:tc>
        <w:tc>
          <w:tcPr>
            <w:tcW w:w="234" w:type="dxa"/>
            <w:tcBorders>
              <w:top w:val="single" w:sz="4" w:space="0" w:color="auto"/>
            </w:tcBorders>
          </w:tcPr>
          <w:p w14:paraId="09D5C9F3" w14:textId="77777777" w:rsidR="00C93C68" w:rsidRPr="0065262E" w:rsidRDefault="00C93C68" w:rsidP="006E5345">
            <w:pPr>
              <w:rPr>
                <w:sz w:val="20"/>
                <w:szCs w:val="20"/>
              </w:rPr>
            </w:pPr>
          </w:p>
        </w:tc>
        <w:tc>
          <w:tcPr>
            <w:tcW w:w="3892" w:type="dxa"/>
            <w:gridSpan w:val="3"/>
            <w:tcBorders>
              <w:top w:val="single" w:sz="4" w:space="0" w:color="auto"/>
              <w:bottom w:val="single" w:sz="4" w:space="0" w:color="auto"/>
            </w:tcBorders>
          </w:tcPr>
          <w:p w14:paraId="69B11617" w14:textId="79FF1E0B" w:rsidR="00C93C68" w:rsidRPr="0065262E" w:rsidRDefault="00C93C68" w:rsidP="006E5345">
            <w:pPr>
              <w:rPr>
                <w:sz w:val="20"/>
                <w:szCs w:val="20"/>
                <w:lang w:val="en-US"/>
              </w:rPr>
            </w:pPr>
            <w:r w:rsidRPr="0065262E">
              <w:rPr>
                <w:sz w:val="20"/>
                <w:szCs w:val="20"/>
                <w:lang w:val="en-US"/>
              </w:rPr>
              <w:t>Between</w:t>
            </w:r>
            <w:r w:rsidR="00A35FD0" w:rsidRPr="0065262E">
              <w:rPr>
                <w:sz w:val="20"/>
                <w:szCs w:val="20"/>
                <w:lang w:val="en-US"/>
              </w:rPr>
              <w:t>-</w:t>
            </w:r>
            <w:r w:rsidRPr="0065262E">
              <w:rPr>
                <w:sz w:val="20"/>
                <w:szCs w:val="20"/>
                <w:lang w:val="en-US"/>
              </w:rPr>
              <w:t>group differences (CG - IG)</w:t>
            </w:r>
          </w:p>
        </w:tc>
        <w:tc>
          <w:tcPr>
            <w:tcW w:w="234" w:type="dxa"/>
            <w:tcBorders>
              <w:top w:val="single" w:sz="4" w:space="0" w:color="auto"/>
            </w:tcBorders>
          </w:tcPr>
          <w:p w14:paraId="49A94DA4" w14:textId="77777777" w:rsidR="00C93C68" w:rsidRPr="0065262E" w:rsidRDefault="00C93C68" w:rsidP="006E5345">
            <w:pPr>
              <w:rPr>
                <w:sz w:val="20"/>
                <w:szCs w:val="20"/>
                <w:lang w:val="en-US"/>
              </w:rPr>
            </w:pPr>
          </w:p>
        </w:tc>
        <w:tc>
          <w:tcPr>
            <w:tcW w:w="1213" w:type="dxa"/>
            <w:tcBorders>
              <w:top w:val="single" w:sz="4" w:space="0" w:color="auto"/>
              <w:bottom w:val="single" w:sz="4" w:space="0" w:color="auto"/>
            </w:tcBorders>
          </w:tcPr>
          <w:p w14:paraId="7F146BE2" w14:textId="77777777" w:rsidR="00C93C68" w:rsidRPr="0065262E" w:rsidRDefault="00C93C68" w:rsidP="006E5345">
            <w:pPr>
              <w:rPr>
                <w:sz w:val="20"/>
                <w:szCs w:val="20"/>
              </w:rPr>
            </w:pPr>
            <w:r w:rsidRPr="0065262E">
              <w:rPr>
                <w:sz w:val="20"/>
                <w:szCs w:val="20"/>
              </w:rPr>
              <w:t>Effect size</w:t>
            </w:r>
          </w:p>
        </w:tc>
      </w:tr>
      <w:tr w:rsidR="00C93C68" w:rsidRPr="0065262E" w14:paraId="7E305539" w14:textId="77777777" w:rsidTr="006E5345">
        <w:tc>
          <w:tcPr>
            <w:tcW w:w="1842" w:type="dxa"/>
          </w:tcPr>
          <w:p w14:paraId="1F5F27FB" w14:textId="77777777" w:rsidR="00C93C68" w:rsidRPr="0065262E" w:rsidRDefault="00C93C68" w:rsidP="006E5345">
            <w:pPr>
              <w:rPr>
                <w:sz w:val="20"/>
                <w:szCs w:val="20"/>
              </w:rPr>
            </w:pPr>
          </w:p>
        </w:tc>
        <w:tc>
          <w:tcPr>
            <w:tcW w:w="2976" w:type="dxa"/>
            <w:gridSpan w:val="4"/>
            <w:tcBorders>
              <w:top w:val="single" w:sz="4" w:space="0" w:color="auto"/>
              <w:bottom w:val="single" w:sz="4" w:space="0" w:color="auto"/>
            </w:tcBorders>
          </w:tcPr>
          <w:p w14:paraId="208D925D" w14:textId="4B30733F" w:rsidR="00C93C68" w:rsidRPr="0065262E" w:rsidRDefault="00C93C68" w:rsidP="006E5345">
            <w:pPr>
              <w:rPr>
                <w:sz w:val="20"/>
                <w:szCs w:val="20"/>
              </w:rPr>
            </w:pPr>
            <w:r w:rsidRPr="0065262E">
              <w:rPr>
                <w:sz w:val="20"/>
                <w:szCs w:val="20"/>
              </w:rPr>
              <w:t xml:space="preserve">Mind </w:t>
            </w:r>
            <w:r w:rsidR="0006377F" w:rsidRPr="0065262E">
              <w:rPr>
                <w:sz w:val="20"/>
                <w:szCs w:val="20"/>
              </w:rPr>
              <w:t>i</w:t>
            </w:r>
            <w:r w:rsidRPr="0065262E">
              <w:rPr>
                <w:sz w:val="20"/>
                <w:szCs w:val="20"/>
              </w:rPr>
              <w:t>t! group</w:t>
            </w:r>
          </w:p>
        </w:tc>
        <w:tc>
          <w:tcPr>
            <w:tcW w:w="283" w:type="dxa"/>
            <w:tcBorders>
              <w:top w:val="single" w:sz="4" w:space="0" w:color="auto"/>
            </w:tcBorders>
          </w:tcPr>
          <w:p w14:paraId="7234CCE1" w14:textId="77777777" w:rsidR="00C93C68" w:rsidRPr="0065262E" w:rsidRDefault="00C93C68" w:rsidP="006E5345">
            <w:pPr>
              <w:rPr>
                <w:sz w:val="20"/>
                <w:szCs w:val="20"/>
              </w:rPr>
            </w:pPr>
          </w:p>
        </w:tc>
        <w:tc>
          <w:tcPr>
            <w:tcW w:w="3330" w:type="dxa"/>
            <w:gridSpan w:val="3"/>
            <w:tcBorders>
              <w:top w:val="single" w:sz="4" w:space="0" w:color="auto"/>
              <w:bottom w:val="single" w:sz="4" w:space="0" w:color="auto"/>
            </w:tcBorders>
          </w:tcPr>
          <w:p w14:paraId="6EA4BE6F" w14:textId="77777777" w:rsidR="00C93C68" w:rsidRPr="0065262E" w:rsidRDefault="00C93C68" w:rsidP="006E5345">
            <w:pPr>
              <w:rPr>
                <w:sz w:val="20"/>
                <w:szCs w:val="20"/>
              </w:rPr>
            </w:pPr>
            <w:r w:rsidRPr="0065262E">
              <w:rPr>
                <w:sz w:val="20"/>
                <w:szCs w:val="20"/>
              </w:rPr>
              <w:t>Control group</w:t>
            </w:r>
          </w:p>
        </w:tc>
        <w:tc>
          <w:tcPr>
            <w:tcW w:w="234" w:type="dxa"/>
          </w:tcPr>
          <w:p w14:paraId="412A9B57" w14:textId="77777777" w:rsidR="00C93C68" w:rsidRPr="0065262E" w:rsidRDefault="00C93C68" w:rsidP="006E5345">
            <w:pPr>
              <w:rPr>
                <w:sz w:val="20"/>
                <w:szCs w:val="20"/>
              </w:rPr>
            </w:pPr>
          </w:p>
        </w:tc>
        <w:tc>
          <w:tcPr>
            <w:tcW w:w="1146" w:type="dxa"/>
            <w:tcBorders>
              <w:top w:val="single" w:sz="4" w:space="0" w:color="auto"/>
            </w:tcBorders>
          </w:tcPr>
          <w:p w14:paraId="1A962B8E" w14:textId="77777777" w:rsidR="00C93C68" w:rsidRPr="0065262E" w:rsidRDefault="00C93C68" w:rsidP="006E5345">
            <w:pPr>
              <w:rPr>
                <w:sz w:val="20"/>
                <w:szCs w:val="20"/>
              </w:rPr>
            </w:pPr>
          </w:p>
        </w:tc>
        <w:tc>
          <w:tcPr>
            <w:tcW w:w="1810" w:type="dxa"/>
            <w:tcBorders>
              <w:top w:val="single" w:sz="4" w:space="0" w:color="auto"/>
            </w:tcBorders>
          </w:tcPr>
          <w:p w14:paraId="0E119CFD" w14:textId="77777777" w:rsidR="00C93C68" w:rsidRPr="0065262E" w:rsidRDefault="00C93C68" w:rsidP="006E5345">
            <w:pPr>
              <w:rPr>
                <w:sz w:val="20"/>
                <w:szCs w:val="20"/>
              </w:rPr>
            </w:pPr>
          </w:p>
        </w:tc>
        <w:tc>
          <w:tcPr>
            <w:tcW w:w="936" w:type="dxa"/>
            <w:tcBorders>
              <w:top w:val="single" w:sz="4" w:space="0" w:color="auto"/>
            </w:tcBorders>
          </w:tcPr>
          <w:p w14:paraId="54C04471" w14:textId="77777777" w:rsidR="00C93C68" w:rsidRPr="0065262E" w:rsidRDefault="00C93C68" w:rsidP="006E5345">
            <w:pPr>
              <w:rPr>
                <w:sz w:val="20"/>
                <w:szCs w:val="20"/>
              </w:rPr>
            </w:pPr>
          </w:p>
        </w:tc>
        <w:tc>
          <w:tcPr>
            <w:tcW w:w="234" w:type="dxa"/>
          </w:tcPr>
          <w:p w14:paraId="6F0E752B" w14:textId="77777777" w:rsidR="00C93C68" w:rsidRPr="0065262E" w:rsidRDefault="00C93C68" w:rsidP="006E5345">
            <w:pPr>
              <w:rPr>
                <w:sz w:val="20"/>
                <w:szCs w:val="20"/>
              </w:rPr>
            </w:pPr>
          </w:p>
        </w:tc>
        <w:tc>
          <w:tcPr>
            <w:tcW w:w="1213" w:type="dxa"/>
            <w:tcBorders>
              <w:top w:val="single" w:sz="4" w:space="0" w:color="auto"/>
            </w:tcBorders>
          </w:tcPr>
          <w:p w14:paraId="18B1F5D3" w14:textId="77777777" w:rsidR="00C93C68" w:rsidRPr="0065262E" w:rsidRDefault="00C93C68" w:rsidP="006E5345">
            <w:pPr>
              <w:rPr>
                <w:sz w:val="20"/>
                <w:szCs w:val="20"/>
              </w:rPr>
            </w:pPr>
          </w:p>
        </w:tc>
      </w:tr>
      <w:tr w:rsidR="00C93C68" w:rsidRPr="0065262E" w14:paraId="2BB81EF6" w14:textId="77777777" w:rsidTr="006E5345">
        <w:tc>
          <w:tcPr>
            <w:tcW w:w="1842" w:type="dxa"/>
            <w:tcBorders>
              <w:bottom w:val="single" w:sz="4" w:space="0" w:color="auto"/>
            </w:tcBorders>
          </w:tcPr>
          <w:p w14:paraId="1F42670B" w14:textId="77777777" w:rsidR="00C93C68" w:rsidRPr="0065262E" w:rsidRDefault="00C93C68" w:rsidP="006E5345">
            <w:pPr>
              <w:rPr>
                <w:sz w:val="20"/>
                <w:szCs w:val="20"/>
              </w:rPr>
            </w:pPr>
          </w:p>
        </w:tc>
        <w:tc>
          <w:tcPr>
            <w:tcW w:w="852" w:type="dxa"/>
            <w:gridSpan w:val="2"/>
            <w:tcBorders>
              <w:top w:val="single" w:sz="4" w:space="0" w:color="auto"/>
              <w:bottom w:val="single" w:sz="4" w:space="0" w:color="auto"/>
            </w:tcBorders>
          </w:tcPr>
          <w:p w14:paraId="5177C3DF" w14:textId="77777777" w:rsidR="00C93C68" w:rsidRPr="0065262E" w:rsidRDefault="00C93C68" w:rsidP="006E5345">
            <w:pPr>
              <w:rPr>
                <w:sz w:val="20"/>
                <w:szCs w:val="20"/>
              </w:rPr>
            </w:pPr>
            <w:r w:rsidRPr="0065262E">
              <w:rPr>
                <w:sz w:val="20"/>
                <w:szCs w:val="20"/>
              </w:rPr>
              <w:t>EM</w:t>
            </w:r>
          </w:p>
        </w:tc>
        <w:tc>
          <w:tcPr>
            <w:tcW w:w="1417" w:type="dxa"/>
            <w:tcBorders>
              <w:top w:val="single" w:sz="4" w:space="0" w:color="auto"/>
              <w:bottom w:val="single" w:sz="4" w:space="0" w:color="auto"/>
            </w:tcBorders>
          </w:tcPr>
          <w:p w14:paraId="7AA228A9" w14:textId="77777777" w:rsidR="00C93C68" w:rsidRPr="0065262E" w:rsidRDefault="00C93C68" w:rsidP="006E5345">
            <w:pPr>
              <w:rPr>
                <w:sz w:val="20"/>
                <w:szCs w:val="20"/>
              </w:rPr>
            </w:pPr>
            <w:r w:rsidRPr="0065262E">
              <w:rPr>
                <w:sz w:val="20"/>
                <w:szCs w:val="20"/>
              </w:rPr>
              <w:t>95% CI</w:t>
            </w:r>
          </w:p>
        </w:tc>
        <w:tc>
          <w:tcPr>
            <w:tcW w:w="707" w:type="dxa"/>
            <w:tcBorders>
              <w:bottom w:val="single" w:sz="4" w:space="0" w:color="auto"/>
            </w:tcBorders>
          </w:tcPr>
          <w:p w14:paraId="39FED5C1" w14:textId="77777777" w:rsidR="00C93C68" w:rsidRPr="0065262E" w:rsidRDefault="00C93C68" w:rsidP="006E5345">
            <w:pPr>
              <w:rPr>
                <w:sz w:val="20"/>
                <w:szCs w:val="20"/>
              </w:rPr>
            </w:pPr>
            <w:r w:rsidRPr="0065262E">
              <w:rPr>
                <w:sz w:val="20"/>
                <w:szCs w:val="20"/>
              </w:rPr>
              <w:t>d</w:t>
            </w:r>
          </w:p>
        </w:tc>
        <w:tc>
          <w:tcPr>
            <w:tcW w:w="283" w:type="dxa"/>
            <w:tcBorders>
              <w:bottom w:val="single" w:sz="4" w:space="0" w:color="auto"/>
            </w:tcBorders>
          </w:tcPr>
          <w:p w14:paraId="005B186C" w14:textId="77777777" w:rsidR="00C93C68" w:rsidRPr="0065262E" w:rsidRDefault="00C93C68" w:rsidP="006E5345">
            <w:pPr>
              <w:rPr>
                <w:sz w:val="20"/>
                <w:szCs w:val="20"/>
              </w:rPr>
            </w:pPr>
          </w:p>
        </w:tc>
        <w:tc>
          <w:tcPr>
            <w:tcW w:w="939" w:type="dxa"/>
            <w:tcBorders>
              <w:top w:val="single" w:sz="4" w:space="0" w:color="auto"/>
              <w:bottom w:val="single" w:sz="4" w:space="0" w:color="auto"/>
            </w:tcBorders>
          </w:tcPr>
          <w:p w14:paraId="41C48967" w14:textId="77777777" w:rsidR="00C93C68" w:rsidRPr="0065262E" w:rsidRDefault="00C93C68" w:rsidP="006E5345">
            <w:pPr>
              <w:rPr>
                <w:sz w:val="20"/>
                <w:szCs w:val="20"/>
              </w:rPr>
            </w:pPr>
            <w:r w:rsidRPr="0065262E">
              <w:rPr>
                <w:sz w:val="20"/>
                <w:szCs w:val="20"/>
              </w:rPr>
              <w:t>EM</w:t>
            </w:r>
          </w:p>
        </w:tc>
        <w:tc>
          <w:tcPr>
            <w:tcW w:w="1482" w:type="dxa"/>
            <w:tcBorders>
              <w:top w:val="single" w:sz="4" w:space="0" w:color="auto"/>
              <w:bottom w:val="single" w:sz="4" w:space="0" w:color="auto"/>
            </w:tcBorders>
          </w:tcPr>
          <w:p w14:paraId="2BD807AB" w14:textId="77777777" w:rsidR="00C93C68" w:rsidRPr="0065262E" w:rsidRDefault="00C93C68" w:rsidP="006E5345">
            <w:pPr>
              <w:rPr>
                <w:sz w:val="20"/>
                <w:szCs w:val="20"/>
              </w:rPr>
            </w:pPr>
            <w:r w:rsidRPr="0065262E">
              <w:rPr>
                <w:sz w:val="20"/>
                <w:szCs w:val="20"/>
              </w:rPr>
              <w:t>95% CI</w:t>
            </w:r>
          </w:p>
        </w:tc>
        <w:tc>
          <w:tcPr>
            <w:tcW w:w="909" w:type="dxa"/>
            <w:tcBorders>
              <w:bottom w:val="single" w:sz="4" w:space="0" w:color="auto"/>
            </w:tcBorders>
          </w:tcPr>
          <w:p w14:paraId="19AAE56B" w14:textId="77777777" w:rsidR="00C93C68" w:rsidRPr="0065262E" w:rsidRDefault="00C93C68" w:rsidP="006E5345">
            <w:pPr>
              <w:rPr>
                <w:sz w:val="20"/>
                <w:szCs w:val="20"/>
              </w:rPr>
            </w:pPr>
            <w:r w:rsidRPr="0065262E">
              <w:rPr>
                <w:sz w:val="20"/>
                <w:szCs w:val="20"/>
              </w:rPr>
              <w:t>d</w:t>
            </w:r>
          </w:p>
        </w:tc>
        <w:tc>
          <w:tcPr>
            <w:tcW w:w="234" w:type="dxa"/>
            <w:tcBorders>
              <w:bottom w:val="single" w:sz="4" w:space="0" w:color="auto"/>
            </w:tcBorders>
          </w:tcPr>
          <w:p w14:paraId="4C2FF97C" w14:textId="77777777" w:rsidR="00C93C68" w:rsidRPr="0065262E" w:rsidRDefault="00C93C68" w:rsidP="006E5345">
            <w:pPr>
              <w:rPr>
                <w:sz w:val="20"/>
                <w:szCs w:val="20"/>
              </w:rPr>
            </w:pPr>
          </w:p>
        </w:tc>
        <w:tc>
          <w:tcPr>
            <w:tcW w:w="1146" w:type="dxa"/>
            <w:tcBorders>
              <w:bottom w:val="single" w:sz="4" w:space="0" w:color="auto"/>
            </w:tcBorders>
          </w:tcPr>
          <w:p w14:paraId="6782EC0D" w14:textId="77777777" w:rsidR="00C93C68" w:rsidRPr="0065262E" w:rsidRDefault="00C93C68" w:rsidP="006E5345">
            <w:pPr>
              <w:rPr>
                <w:sz w:val="20"/>
                <w:szCs w:val="20"/>
              </w:rPr>
            </w:pPr>
            <w:r w:rsidRPr="0065262E">
              <w:rPr>
                <w:sz w:val="20"/>
                <w:szCs w:val="20"/>
              </w:rPr>
              <w:t>EM</w:t>
            </w:r>
          </w:p>
        </w:tc>
        <w:tc>
          <w:tcPr>
            <w:tcW w:w="1810" w:type="dxa"/>
            <w:tcBorders>
              <w:bottom w:val="single" w:sz="4" w:space="0" w:color="auto"/>
            </w:tcBorders>
          </w:tcPr>
          <w:p w14:paraId="24A69F0B" w14:textId="77777777" w:rsidR="00C93C68" w:rsidRPr="0065262E" w:rsidRDefault="00C93C68" w:rsidP="006E5345">
            <w:pPr>
              <w:rPr>
                <w:sz w:val="20"/>
                <w:szCs w:val="20"/>
              </w:rPr>
            </w:pPr>
            <w:r w:rsidRPr="0065262E">
              <w:rPr>
                <w:sz w:val="20"/>
                <w:szCs w:val="20"/>
              </w:rPr>
              <w:t>95% CI</w:t>
            </w:r>
          </w:p>
        </w:tc>
        <w:tc>
          <w:tcPr>
            <w:tcW w:w="936" w:type="dxa"/>
            <w:tcBorders>
              <w:bottom w:val="single" w:sz="4" w:space="0" w:color="auto"/>
            </w:tcBorders>
          </w:tcPr>
          <w:p w14:paraId="27302730" w14:textId="77777777" w:rsidR="00C93C68" w:rsidRPr="0065262E" w:rsidRDefault="00C93C68" w:rsidP="006E5345">
            <w:pPr>
              <w:rPr>
                <w:sz w:val="20"/>
                <w:szCs w:val="20"/>
              </w:rPr>
            </w:pPr>
            <w:r w:rsidRPr="0065262E">
              <w:rPr>
                <w:sz w:val="20"/>
                <w:szCs w:val="20"/>
              </w:rPr>
              <w:t>p</w:t>
            </w:r>
          </w:p>
        </w:tc>
        <w:tc>
          <w:tcPr>
            <w:tcW w:w="234" w:type="dxa"/>
            <w:tcBorders>
              <w:bottom w:val="single" w:sz="4" w:space="0" w:color="auto"/>
            </w:tcBorders>
          </w:tcPr>
          <w:p w14:paraId="7D5C2D22" w14:textId="77777777" w:rsidR="00C93C68" w:rsidRPr="0065262E" w:rsidRDefault="00C93C68" w:rsidP="006E5345">
            <w:pPr>
              <w:rPr>
                <w:sz w:val="20"/>
                <w:szCs w:val="20"/>
              </w:rPr>
            </w:pPr>
          </w:p>
        </w:tc>
        <w:tc>
          <w:tcPr>
            <w:tcW w:w="1213" w:type="dxa"/>
            <w:tcBorders>
              <w:bottom w:val="single" w:sz="4" w:space="0" w:color="auto"/>
            </w:tcBorders>
          </w:tcPr>
          <w:p w14:paraId="543C633E" w14:textId="77777777" w:rsidR="00C93C68" w:rsidRPr="0065262E" w:rsidRDefault="00C93C68" w:rsidP="006E5345">
            <w:pPr>
              <w:rPr>
                <w:sz w:val="20"/>
                <w:szCs w:val="20"/>
              </w:rPr>
            </w:pPr>
            <w:r w:rsidRPr="0065262E">
              <w:rPr>
                <w:sz w:val="20"/>
                <w:szCs w:val="20"/>
              </w:rPr>
              <w:t>d</w:t>
            </w:r>
          </w:p>
        </w:tc>
      </w:tr>
      <w:tr w:rsidR="00C93C68" w:rsidRPr="0065262E" w14:paraId="6A6C2FFA" w14:textId="77777777" w:rsidTr="006E5345">
        <w:tc>
          <w:tcPr>
            <w:tcW w:w="1842" w:type="dxa"/>
            <w:tcBorders>
              <w:top w:val="single" w:sz="4" w:space="0" w:color="auto"/>
            </w:tcBorders>
          </w:tcPr>
          <w:p w14:paraId="51888A40" w14:textId="77777777" w:rsidR="00C93C68" w:rsidRPr="0065262E" w:rsidRDefault="00C93C68" w:rsidP="006E5345">
            <w:pPr>
              <w:rPr>
                <w:b/>
                <w:sz w:val="20"/>
                <w:szCs w:val="20"/>
              </w:rPr>
            </w:pPr>
            <w:r w:rsidRPr="0065262E">
              <w:rPr>
                <w:b/>
                <w:bCs/>
                <w:sz w:val="20"/>
                <w:szCs w:val="20"/>
              </w:rPr>
              <w:t>TLFB</w:t>
            </w:r>
          </w:p>
        </w:tc>
        <w:tc>
          <w:tcPr>
            <w:tcW w:w="852" w:type="dxa"/>
            <w:gridSpan w:val="2"/>
            <w:tcBorders>
              <w:top w:val="single" w:sz="4" w:space="0" w:color="auto"/>
            </w:tcBorders>
          </w:tcPr>
          <w:p w14:paraId="7E2C8CA4" w14:textId="77777777" w:rsidR="00C93C68" w:rsidRPr="0065262E" w:rsidRDefault="00C93C68" w:rsidP="006E5345">
            <w:pPr>
              <w:rPr>
                <w:sz w:val="20"/>
                <w:szCs w:val="20"/>
              </w:rPr>
            </w:pPr>
          </w:p>
        </w:tc>
        <w:tc>
          <w:tcPr>
            <w:tcW w:w="1417" w:type="dxa"/>
            <w:tcBorders>
              <w:top w:val="single" w:sz="4" w:space="0" w:color="auto"/>
            </w:tcBorders>
          </w:tcPr>
          <w:p w14:paraId="0E1C7627" w14:textId="77777777" w:rsidR="00C93C68" w:rsidRPr="0065262E" w:rsidRDefault="00C93C68" w:rsidP="006E5345">
            <w:pPr>
              <w:rPr>
                <w:sz w:val="20"/>
                <w:szCs w:val="20"/>
              </w:rPr>
            </w:pPr>
          </w:p>
        </w:tc>
        <w:tc>
          <w:tcPr>
            <w:tcW w:w="707" w:type="dxa"/>
            <w:tcBorders>
              <w:top w:val="single" w:sz="4" w:space="0" w:color="auto"/>
            </w:tcBorders>
          </w:tcPr>
          <w:p w14:paraId="74ED7255" w14:textId="77777777" w:rsidR="00C93C68" w:rsidRPr="0065262E" w:rsidRDefault="00C93C68" w:rsidP="006E5345">
            <w:pPr>
              <w:rPr>
                <w:sz w:val="20"/>
                <w:szCs w:val="20"/>
              </w:rPr>
            </w:pPr>
          </w:p>
        </w:tc>
        <w:tc>
          <w:tcPr>
            <w:tcW w:w="283" w:type="dxa"/>
            <w:tcBorders>
              <w:top w:val="single" w:sz="4" w:space="0" w:color="auto"/>
            </w:tcBorders>
          </w:tcPr>
          <w:p w14:paraId="5448219C" w14:textId="77777777" w:rsidR="00C93C68" w:rsidRPr="0065262E" w:rsidRDefault="00C93C68" w:rsidP="006E5345">
            <w:pPr>
              <w:rPr>
                <w:sz w:val="20"/>
                <w:szCs w:val="20"/>
              </w:rPr>
            </w:pPr>
          </w:p>
        </w:tc>
        <w:tc>
          <w:tcPr>
            <w:tcW w:w="939" w:type="dxa"/>
            <w:tcBorders>
              <w:top w:val="single" w:sz="4" w:space="0" w:color="auto"/>
            </w:tcBorders>
          </w:tcPr>
          <w:p w14:paraId="6E3E4BE4" w14:textId="77777777" w:rsidR="00C93C68" w:rsidRPr="0065262E" w:rsidRDefault="00C93C68" w:rsidP="006E5345">
            <w:pPr>
              <w:rPr>
                <w:sz w:val="20"/>
                <w:szCs w:val="20"/>
              </w:rPr>
            </w:pPr>
          </w:p>
        </w:tc>
        <w:tc>
          <w:tcPr>
            <w:tcW w:w="1482" w:type="dxa"/>
            <w:tcBorders>
              <w:top w:val="single" w:sz="4" w:space="0" w:color="auto"/>
            </w:tcBorders>
          </w:tcPr>
          <w:p w14:paraId="66F24B15" w14:textId="77777777" w:rsidR="00C93C68" w:rsidRPr="0065262E" w:rsidRDefault="00C93C68" w:rsidP="006E5345">
            <w:pPr>
              <w:rPr>
                <w:sz w:val="20"/>
                <w:szCs w:val="20"/>
              </w:rPr>
            </w:pPr>
          </w:p>
        </w:tc>
        <w:tc>
          <w:tcPr>
            <w:tcW w:w="909" w:type="dxa"/>
            <w:tcBorders>
              <w:top w:val="single" w:sz="4" w:space="0" w:color="auto"/>
            </w:tcBorders>
          </w:tcPr>
          <w:p w14:paraId="78375C23" w14:textId="77777777" w:rsidR="00C93C68" w:rsidRPr="0065262E" w:rsidRDefault="00C93C68" w:rsidP="006E5345">
            <w:pPr>
              <w:rPr>
                <w:sz w:val="20"/>
                <w:szCs w:val="20"/>
              </w:rPr>
            </w:pPr>
          </w:p>
        </w:tc>
        <w:tc>
          <w:tcPr>
            <w:tcW w:w="234" w:type="dxa"/>
            <w:tcBorders>
              <w:top w:val="single" w:sz="4" w:space="0" w:color="auto"/>
            </w:tcBorders>
          </w:tcPr>
          <w:p w14:paraId="7ED6A00D" w14:textId="77777777" w:rsidR="00C93C68" w:rsidRPr="0065262E" w:rsidRDefault="00C93C68" w:rsidP="006E5345">
            <w:pPr>
              <w:rPr>
                <w:sz w:val="20"/>
                <w:szCs w:val="20"/>
              </w:rPr>
            </w:pPr>
          </w:p>
        </w:tc>
        <w:tc>
          <w:tcPr>
            <w:tcW w:w="1146" w:type="dxa"/>
            <w:tcBorders>
              <w:top w:val="single" w:sz="4" w:space="0" w:color="auto"/>
            </w:tcBorders>
          </w:tcPr>
          <w:p w14:paraId="0AC6FDF3" w14:textId="77777777" w:rsidR="00C93C68" w:rsidRPr="0065262E" w:rsidRDefault="00C93C68" w:rsidP="006E5345">
            <w:pPr>
              <w:rPr>
                <w:sz w:val="20"/>
                <w:szCs w:val="20"/>
              </w:rPr>
            </w:pPr>
          </w:p>
        </w:tc>
        <w:tc>
          <w:tcPr>
            <w:tcW w:w="1810" w:type="dxa"/>
            <w:tcBorders>
              <w:top w:val="single" w:sz="4" w:space="0" w:color="auto"/>
            </w:tcBorders>
          </w:tcPr>
          <w:p w14:paraId="0F09040F" w14:textId="77777777" w:rsidR="00C93C68" w:rsidRPr="0065262E" w:rsidRDefault="00C93C68" w:rsidP="006E5345">
            <w:pPr>
              <w:rPr>
                <w:sz w:val="20"/>
                <w:szCs w:val="20"/>
              </w:rPr>
            </w:pPr>
          </w:p>
        </w:tc>
        <w:tc>
          <w:tcPr>
            <w:tcW w:w="936" w:type="dxa"/>
            <w:tcBorders>
              <w:top w:val="single" w:sz="4" w:space="0" w:color="auto"/>
            </w:tcBorders>
          </w:tcPr>
          <w:p w14:paraId="67ED7070" w14:textId="77777777" w:rsidR="00C93C68" w:rsidRPr="0065262E" w:rsidRDefault="00C93C68" w:rsidP="006E5345">
            <w:pPr>
              <w:rPr>
                <w:sz w:val="20"/>
                <w:szCs w:val="20"/>
              </w:rPr>
            </w:pPr>
          </w:p>
        </w:tc>
        <w:tc>
          <w:tcPr>
            <w:tcW w:w="234" w:type="dxa"/>
            <w:tcBorders>
              <w:top w:val="single" w:sz="4" w:space="0" w:color="auto"/>
            </w:tcBorders>
          </w:tcPr>
          <w:p w14:paraId="1AFF7359" w14:textId="77777777" w:rsidR="00C93C68" w:rsidRPr="0065262E" w:rsidRDefault="00C93C68" w:rsidP="006E5345">
            <w:pPr>
              <w:rPr>
                <w:sz w:val="20"/>
                <w:szCs w:val="20"/>
              </w:rPr>
            </w:pPr>
          </w:p>
        </w:tc>
        <w:tc>
          <w:tcPr>
            <w:tcW w:w="1213" w:type="dxa"/>
            <w:tcBorders>
              <w:top w:val="single" w:sz="4" w:space="0" w:color="auto"/>
            </w:tcBorders>
          </w:tcPr>
          <w:p w14:paraId="54F8DE12" w14:textId="77777777" w:rsidR="00C93C68" w:rsidRPr="0065262E" w:rsidRDefault="00C93C68" w:rsidP="006E5345">
            <w:pPr>
              <w:rPr>
                <w:sz w:val="20"/>
                <w:szCs w:val="20"/>
              </w:rPr>
            </w:pPr>
          </w:p>
        </w:tc>
      </w:tr>
      <w:tr w:rsidR="00C93C68" w:rsidRPr="0065262E" w14:paraId="6B0CF806" w14:textId="77777777" w:rsidTr="006E5345">
        <w:tc>
          <w:tcPr>
            <w:tcW w:w="1842" w:type="dxa"/>
            <w:shd w:val="clear" w:color="auto" w:fill="auto"/>
          </w:tcPr>
          <w:p w14:paraId="5379890C" w14:textId="77777777" w:rsidR="00C93C68" w:rsidRPr="0065262E" w:rsidRDefault="00C93C68" w:rsidP="006E5345">
            <w:pPr>
              <w:rPr>
                <w:sz w:val="20"/>
                <w:szCs w:val="20"/>
                <w:vertAlign w:val="superscript"/>
                <w:lang w:val="en-US"/>
              </w:rPr>
            </w:pPr>
            <w:r w:rsidRPr="0065262E">
              <w:rPr>
                <w:sz w:val="20"/>
                <w:szCs w:val="20"/>
              </w:rPr>
              <w:t xml:space="preserve">  Cannabis use days</w:t>
            </w:r>
          </w:p>
        </w:tc>
        <w:tc>
          <w:tcPr>
            <w:tcW w:w="852" w:type="dxa"/>
            <w:gridSpan w:val="2"/>
            <w:shd w:val="clear" w:color="auto" w:fill="auto"/>
          </w:tcPr>
          <w:p w14:paraId="788B7B88" w14:textId="77777777" w:rsidR="00C93C68" w:rsidRPr="0065262E" w:rsidRDefault="00C93C68" w:rsidP="006E5345">
            <w:pPr>
              <w:rPr>
                <w:sz w:val="20"/>
                <w:szCs w:val="20"/>
                <w:lang w:val="en-US"/>
              </w:rPr>
            </w:pPr>
          </w:p>
        </w:tc>
        <w:tc>
          <w:tcPr>
            <w:tcW w:w="1417" w:type="dxa"/>
            <w:shd w:val="clear" w:color="auto" w:fill="auto"/>
          </w:tcPr>
          <w:p w14:paraId="1A0EF902" w14:textId="77777777" w:rsidR="00C93C68" w:rsidRPr="0065262E" w:rsidRDefault="00C93C68" w:rsidP="006E5345">
            <w:pPr>
              <w:rPr>
                <w:sz w:val="20"/>
                <w:szCs w:val="20"/>
                <w:lang w:val="en-US"/>
              </w:rPr>
            </w:pPr>
          </w:p>
        </w:tc>
        <w:tc>
          <w:tcPr>
            <w:tcW w:w="707" w:type="dxa"/>
          </w:tcPr>
          <w:p w14:paraId="4B738B15" w14:textId="77777777" w:rsidR="00C93C68" w:rsidRPr="0065262E" w:rsidRDefault="00C93C68" w:rsidP="006E5345">
            <w:pPr>
              <w:rPr>
                <w:sz w:val="20"/>
                <w:szCs w:val="20"/>
                <w:lang w:val="en-US"/>
              </w:rPr>
            </w:pPr>
          </w:p>
        </w:tc>
        <w:tc>
          <w:tcPr>
            <w:tcW w:w="283" w:type="dxa"/>
            <w:shd w:val="clear" w:color="auto" w:fill="auto"/>
          </w:tcPr>
          <w:p w14:paraId="2AAB77CD" w14:textId="77777777" w:rsidR="00C93C68" w:rsidRPr="0065262E" w:rsidRDefault="00C93C68" w:rsidP="006E5345">
            <w:pPr>
              <w:rPr>
                <w:sz w:val="20"/>
                <w:szCs w:val="20"/>
                <w:lang w:val="en-US"/>
              </w:rPr>
            </w:pPr>
          </w:p>
        </w:tc>
        <w:tc>
          <w:tcPr>
            <w:tcW w:w="939" w:type="dxa"/>
            <w:shd w:val="clear" w:color="auto" w:fill="auto"/>
          </w:tcPr>
          <w:p w14:paraId="0F1FBEC7" w14:textId="77777777" w:rsidR="00C93C68" w:rsidRPr="0065262E" w:rsidRDefault="00C93C68" w:rsidP="006E5345">
            <w:pPr>
              <w:rPr>
                <w:sz w:val="20"/>
                <w:szCs w:val="20"/>
                <w:lang w:val="en-US"/>
              </w:rPr>
            </w:pPr>
          </w:p>
        </w:tc>
        <w:tc>
          <w:tcPr>
            <w:tcW w:w="1482" w:type="dxa"/>
            <w:shd w:val="clear" w:color="auto" w:fill="auto"/>
          </w:tcPr>
          <w:p w14:paraId="4FE6A0D3" w14:textId="77777777" w:rsidR="00C93C68" w:rsidRPr="0065262E" w:rsidRDefault="00C93C68" w:rsidP="006E5345">
            <w:pPr>
              <w:rPr>
                <w:sz w:val="20"/>
                <w:szCs w:val="20"/>
                <w:lang w:val="en-US"/>
              </w:rPr>
            </w:pPr>
          </w:p>
        </w:tc>
        <w:tc>
          <w:tcPr>
            <w:tcW w:w="909" w:type="dxa"/>
          </w:tcPr>
          <w:p w14:paraId="5DB491E5" w14:textId="77777777" w:rsidR="00C93C68" w:rsidRPr="0065262E" w:rsidRDefault="00C93C68" w:rsidP="006E5345">
            <w:pPr>
              <w:rPr>
                <w:sz w:val="20"/>
                <w:szCs w:val="20"/>
                <w:lang w:val="en-US"/>
              </w:rPr>
            </w:pPr>
          </w:p>
        </w:tc>
        <w:tc>
          <w:tcPr>
            <w:tcW w:w="234" w:type="dxa"/>
            <w:shd w:val="clear" w:color="auto" w:fill="auto"/>
          </w:tcPr>
          <w:p w14:paraId="734DF6D3" w14:textId="77777777" w:rsidR="00C93C68" w:rsidRPr="0065262E" w:rsidRDefault="00C93C68" w:rsidP="006E5345">
            <w:pPr>
              <w:rPr>
                <w:sz w:val="20"/>
                <w:szCs w:val="20"/>
                <w:lang w:val="en-US"/>
              </w:rPr>
            </w:pPr>
          </w:p>
        </w:tc>
        <w:tc>
          <w:tcPr>
            <w:tcW w:w="1146" w:type="dxa"/>
            <w:shd w:val="clear" w:color="auto" w:fill="auto"/>
          </w:tcPr>
          <w:p w14:paraId="1102E76E" w14:textId="77777777" w:rsidR="00C93C68" w:rsidRPr="0065262E" w:rsidRDefault="00C93C68" w:rsidP="006E5345">
            <w:pPr>
              <w:rPr>
                <w:sz w:val="20"/>
                <w:szCs w:val="20"/>
                <w:lang w:val="en-US"/>
              </w:rPr>
            </w:pPr>
          </w:p>
        </w:tc>
        <w:tc>
          <w:tcPr>
            <w:tcW w:w="1810" w:type="dxa"/>
            <w:shd w:val="clear" w:color="auto" w:fill="auto"/>
          </w:tcPr>
          <w:p w14:paraId="3775144B" w14:textId="77777777" w:rsidR="00C93C68" w:rsidRPr="0065262E" w:rsidRDefault="00C93C68" w:rsidP="006E5345">
            <w:pPr>
              <w:rPr>
                <w:sz w:val="20"/>
                <w:szCs w:val="20"/>
                <w:lang w:val="en-US"/>
              </w:rPr>
            </w:pPr>
          </w:p>
        </w:tc>
        <w:tc>
          <w:tcPr>
            <w:tcW w:w="936" w:type="dxa"/>
            <w:shd w:val="clear" w:color="auto" w:fill="auto"/>
          </w:tcPr>
          <w:p w14:paraId="219856F7" w14:textId="77777777" w:rsidR="00C93C68" w:rsidRPr="0065262E" w:rsidRDefault="00C93C68" w:rsidP="006E5345">
            <w:pPr>
              <w:rPr>
                <w:sz w:val="20"/>
                <w:szCs w:val="20"/>
                <w:lang w:val="en-US"/>
              </w:rPr>
            </w:pPr>
          </w:p>
        </w:tc>
        <w:tc>
          <w:tcPr>
            <w:tcW w:w="234" w:type="dxa"/>
            <w:shd w:val="clear" w:color="auto" w:fill="auto"/>
          </w:tcPr>
          <w:p w14:paraId="6C4D13C6" w14:textId="77777777" w:rsidR="00C93C68" w:rsidRPr="0065262E" w:rsidRDefault="00C93C68" w:rsidP="006E5345">
            <w:pPr>
              <w:rPr>
                <w:sz w:val="20"/>
                <w:szCs w:val="20"/>
                <w:lang w:val="en-US"/>
              </w:rPr>
            </w:pPr>
          </w:p>
        </w:tc>
        <w:tc>
          <w:tcPr>
            <w:tcW w:w="1213" w:type="dxa"/>
            <w:shd w:val="clear" w:color="auto" w:fill="auto"/>
          </w:tcPr>
          <w:p w14:paraId="63FC8F29" w14:textId="77777777" w:rsidR="00C93C68" w:rsidRPr="0065262E" w:rsidRDefault="00C93C68" w:rsidP="006E5345">
            <w:pPr>
              <w:rPr>
                <w:sz w:val="20"/>
                <w:szCs w:val="20"/>
                <w:lang w:val="en-US"/>
              </w:rPr>
            </w:pPr>
          </w:p>
        </w:tc>
      </w:tr>
      <w:tr w:rsidR="00C93C68" w:rsidRPr="0065262E" w14:paraId="61FAC63D" w14:textId="77777777" w:rsidTr="006E5345">
        <w:tc>
          <w:tcPr>
            <w:tcW w:w="1842" w:type="dxa"/>
            <w:shd w:val="clear" w:color="auto" w:fill="auto"/>
          </w:tcPr>
          <w:p w14:paraId="6B94001A" w14:textId="77777777" w:rsidR="00C93C68" w:rsidRPr="0065262E" w:rsidRDefault="00C93C68" w:rsidP="006E5345">
            <w:pPr>
              <w:rPr>
                <w:sz w:val="20"/>
                <w:szCs w:val="20"/>
              </w:rPr>
            </w:pPr>
            <w:r w:rsidRPr="0065262E">
              <w:rPr>
                <w:sz w:val="20"/>
                <w:szCs w:val="20"/>
              </w:rPr>
              <w:tab/>
              <w:t>t0 to t3</w:t>
            </w:r>
          </w:p>
        </w:tc>
        <w:tc>
          <w:tcPr>
            <w:tcW w:w="852" w:type="dxa"/>
            <w:gridSpan w:val="2"/>
            <w:shd w:val="clear" w:color="auto" w:fill="auto"/>
          </w:tcPr>
          <w:p w14:paraId="27D4E473" w14:textId="77777777" w:rsidR="00C93C68" w:rsidRPr="0065262E" w:rsidRDefault="00C93C68" w:rsidP="006E5345">
            <w:pPr>
              <w:rPr>
                <w:sz w:val="20"/>
                <w:szCs w:val="20"/>
              </w:rPr>
            </w:pPr>
            <w:r w:rsidRPr="0065262E">
              <w:rPr>
                <w:sz w:val="20"/>
                <w:szCs w:val="20"/>
              </w:rPr>
              <w:t>-8.74</w:t>
            </w:r>
          </w:p>
        </w:tc>
        <w:tc>
          <w:tcPr>
            <w:tcW w:w="1417" w:type="dxa"/>
            <w:shd w:val="clear" w:color="auto" w:fill="auto"/>
          </w:tcPr>
          <w:p w14:paraId="2D4CE51F" w14:textId="77777777" w:rsidR="00C93C68" w:rsidRPr="0065262E" w:rsidRDefault="00C93C68" w:rsidP="006E5345">
            <w:pPr>
              <w:rPr>
                <w:sz w:val="20"/>
                <w:szCs w:val="20"/>
              </w:rPr>
            </w:pPr>
            <w:r w:rsidRPr="0065262E">
              <w:rPr>
                <w:sz w:val="20"/>
                <w:szCs w:val="20"/>
              </w:rPr>
              <w:t>-12.31 - -5.18</w:t>
            </w:r>
          </w:p>
        </w:tc>
        <w:tc>
          <w:tcPr>
            <w:tcW w:w="707" w:type="dxa"/>
          </w:tcPr>
          <w:p w14:paraId="79FEABD4" w14:textId="77777777" w:rsidR="00C93C68" w:rsidRPr="0065262E" w:rsidRDefault="00C93C68" w:rsidP="006E5345">
            <w:pPr>
              <w:rPr>
                <w:sz w:val="20"/>
                <w:szCs w:val="20"/>
              </w:rPr>
            </w:pPr>
            <w:r w:rsidRPr="0065262E">
              <w:rPr>
                <w:sz w:val="20"/>
                <w:szCs w:val="20"/>
              </w:rPr>
              <w:t>-0.74</w:t>
            </w:r>
          </w:p>
        </w:tc>
        <w:tc>
          <w:tcPr>
            <w:tcW w:w="283" w:type="dxa"/>
            <w:shd w:val="clear" w:color="auto" w:fill="auto"/>
          </w:tcPr>
          <w:p w14:paraId="3A12CE7D" w14:textId="77777777" w:rsidR="00C93C68" w:rsidRPr="0065262E" w:rsidRDefault="00C93C68" w:rsidP="006E5345">
            <w:pPr>
              <w:rPr>
                <w:sz w:val="20"/>
                <w:szCs w:val="20"/>
              </w:rPr>
            </w:pPr>
          </w:p>
        </w:tc>
        <w:tc>
          <w:tcPr>
            <w:tcW w:w="939" w:type="dxa"/>
            <w:shd w:val="clear" w:color="auto" w:fill="auto"/>
          </w:tcPr>
          <w:p w14:paraId="7E886F97" w14:textId="77777777" w:rsidR="00C93C68" w:rsidRPr="0065262E" w:rsidRDefault="00C93C68" w:rsidP="006E5345">
            <w:pPr>
              <w:rPr>
                <w:sz w:val="20"/>
                <w:szCs w:val="20"/>
              </w:rPr>
            </w:pPr>
            <w:r w:rsidRPr="0065262E">
              <w:rPr>
                <w:sz w:val="20"/>
                <w:szCs w:val="20"/>
              </w:rPr>
              <w:t>-9.66</w:t>
            </w:r>
          </w:p>
        </w:tc>
        <w:tc>
          <w:tcPr>
            <w:tcW w:w="1482" w:type="dxa"/>
            <w:shd w:val="clear" w:color="auto" w:fill="auto"/>
          </w:tcPr>
          <w:p w14:paraId="532E006C" w14:textId="77777777" w:rsidR="00C93C68" w:rsidRPr="0065262E" w:rsidRDefault="00C93C68" w:rsidP="006E5345">
            <w:pPr>
              <w:rPr>
                <w:sz w:val="20"/>
                <w:szCs w:val="20"/>
              </w:rPr>
            </w:pPr>
            <w:r w:rsidRPr="0065262E">
              <w:rPr>
                <w:sz w:val="20"/>
                <w:szCs w:val="20"/>
              </w:rPr>
              <w:t>-13.12 - -6.19</w:t>
            </w:r>
          </w:p>
        </w:tc>
        <w:tc>
          <w:tcPr>
            <w:tcW w:w="909" w:type="dxa"/>
          </w:tcPr>
          <w:p w14:paraId="26D2FFC9" w14:textId="77777777" w:rsidR="00C93C68" w:rsidRPr="0065262E" w:rsidRDefault="00C93C68" w:rsidP="006E5345">
            <w:pPr>
              <w:rPr>
                <w:sz w:val="20"/>
                <w:szCs w:val="20"/>
              </w:rPr>
            </w:pPr>
            <w:r w:rsidRPr="0065262E">
              <w:rPr>
                <w:sz w:val="20"/>
                <w:szCs w:val="20"/>
              </w:rPr>
              <w:t>-0.84</w:t>
            </w:r>
          </w:p>
        </w:tc>
        <w:tc>
          <w:tcPr>
            <w:tcW w:w="234" w:type="dxa"/>
            <w:shd w:val="clear" w:color="auto" w:fill="auto"/>
          </w:tcPr>
          <w:p w14:paraId="07AB7F9D" w14:textId="77777777" w:rsidR="00C93C68" w:rsidRPr="0065262E" w:rsidRDefault="00C93C68" w:rsidP="006E5345">
            <w:pPr>
              <w:rPr>
                <w:sz w:val="20"/>
                <w:szCs w:val="20"/>
              </w:rPr>
            </w:pPr>
          </w:p>
        </w:tc>
        <w:tc>
          <w:tcPr>
            <w:tcW w:w="1146" w:type="dxa"/>
            <w:shd w:val="clear" w:color="auto" w:fill="auto"/>
          </w:tcPr>
          <w:p w14:paraId="594B6959" w14:textId="77777777" w:rsidR="00C93C68" w:rsidRPr="0065262E" w:rsidRDefault="00C93C68" w:rsidP="006E5345">
            <w:pPr>
              <w:rPr>
                <w:sz w:val="20"/>
                <w:szCs w:val="20"/>
              </w:rPr>
            </w:pPr>
            <w:r w:rsidRPr="0065262E">
              <w:rPr>
                <w:sz w:val="20"/>
                <w:szCs w:val="20"/>
              </w:rPr>
              <w:t>-0.91</w:t>
            </w:r>
          </w:p>
        </w:tc>
        <w:tc>
          <w:tcPr>
            <w:tcW w:w="1810" w:type="dxa"/>
            <w:shd w:val="clear" w:color="auto" w:fill="auto"/>
          </w:tcPr>
          <w:p w14:paraId="3D1567D4" w14:textId="77777777" w:rsidR="00C93C68" w:rsidRPr="0065262E" w:rsidRDefault="00C93C68" w:rsidP="006E5345">
            <w:pPr>
              <w:rPr>
                <w:sz w:val="20"/>
                <w:szCs w:val="20"/>
              </w:rPr>
            </w:pPr>
            <w:r w:rsidRPr="0065262E">
              <w:rPr>
                <w:sz w:val="20"/>
                <w:szCs w:val="20"/>
              </w:rPr>
              <w:t>-5.84 – 4.01</w:t>
            </w:r>
          </w:p>
        </w:tc>
        <w:tc>
          <w:tcPr>
            <w:tcW w:w="936" w:type="dxa"/>
            <w:shd w:val="clear" w:color="auto" w:fill="auto"/>
          </w:tcPr>
          <w:p w14:paraId="793D0A73" w14:textId="77777777" w:rsidR="00C93C68" w:rsidRPr="0065262E" w:rsidRDefault="00C93C68" w:rsidP="006E5345">
            <w:pPr>
              <w:rPr>
                <w:sz w:val="20"/>
                <w:szCs w:val="20"/>
              </w:rPr>
            </w:pPr>
            <w:r w:rsidRPr="0065262E">
              <w:rPr>
                <w:sz w:val="20"/>
                <w:szCs w:val="20"/>
              </w:rPr>
              <w:t>.716</w:t>
            </w:r>
          </w:p>
        </w:tc>
        <w:tc>
          <w:tcPr>
            <w:tcW w:w="234" w:type="dxa"/>
            <w:shd w:val="clear" w:color="auto" w:fill="auto"/>
          </w:tcPr>
          <w:p w14:paraId="35C6E732" w14:textId="77777777" w:rsidR="00C93C68" w:rsidRPr="0065262E" w:rsidRDefault="00C93C68" w:rsidP="006E5345">
            <w:pPr>
              <w:rPr>
                <w:sz w:val="20"/>
                <w:szCs w:val="20"/>
              </w:rPr>
            </w:pPr>
          </w:p>
        </w:tc>
        <w:tc>
          <w:tcPr>
            <w:tcW w:w="1213" w:type="dxa"/>
            <w:shd w:val="clear" w:color="auto" w:fill="auto"/>
          </w:tcPr>
          <w:p w14:paraId="2AA0481A" w14:textId="77777777" w:rsidR="00C93C68" w:rsidRPr="0065262E" w:rsidRDefault="00C93C68" w:rsidP="006E5345">
            <w:pPr>
              <w:rPr>
                <w:sz w:val="20"/>
                <w:szCs w:val="20"/>
              </w:rPr>
            </w:pPr>
            <w:r w:rsidRPr="0065262E">
              <w:rPr>
                <w:sz w:val="20"/>
                <w:szCs w:val="20"/>
              </w:rPr>
              <w:t>0.08</w:t>
            </w:r>
          </w:p>
        </w:tc>
      </w:tr>
      <w:tr w:rsidR="00C93C68" w:rsidRPr="0065262E" w14:paraId="00184A70" w14:textId="77777777" w:rsidTr="006E5345">
        <w:tc>
          <w:tcPr>
            <w:tcW w:w="1842" w:type="dxa"/>
            <w:shd w:val="clear" w:color="auto" w:fill="auto"/>
          </w:tcPr>
          <w:p w14:paraId="6C940639" w14:textId="77777777" w:rsidR="00C93C68" w:rsidRPr="0065262E" w:rsidRDefault="00C93C68" w:rsidP="006E5345">
            <w:pPr>
              <w:rPr>
                <w:sz w:val="20"/>
                <w:szCs w:val="20"/>
              </w:rPr>
            </w:pPr>
            <w:r w:rsidRPr="0065262E">
              <w:rPr>
                <w:sz w:val="20"/>
                <w:szCs w:val="20"/>
              </w:rPr>
              <w:t xml:space="preserve">   Alcohol use days</w:t>
            </w:r>
          </w:p>
        </w:tc>
        <w:tc>
          <w:tcPr>
            <w:tcW w:w="852" w:type="dxa"/>
            <w:gridSpan w:val="2"/>
            <w:shd w:val="clear" w:color="auto" w:fill="auto"/>
          </w:tcPr>
          <w:p w14:paraId="05BFA069" w14:textId="77777777" w:rsidR="00C93C68" w:rsidRPr="0065262E" w:rsidRDefault="00C93C68" w:rsidP="006E5345">
            <w:pPr>
              <w:rPr>
                <w:sz w:val="20"/>
                <w:szCs w:val="20"/>
              </w:rPr>
            </w:pPr>
          </w:p>
        </w:tc>
        <w:tc>
          <w:tcPr>
            <w:tcW w:w="1417" w:type="dxa"/>
            <w:shd w:val="clear" w:color="auto" w:fill="auto"/>
          </w:tcPr>
          <w:p w14:paraId="23799E9C" w14:textId="77777777" w:rsidR="00C93C68" w:rsidRPr="0065262E" w:rsidRDefault="00C93C68" w:rsidP="006E5345">
            <w:pPr>
              <w:rPr>
                <w:sz w:val="20"/>
                <w:szCs w:val="20"/>
              </w:rPr>
            </w:pPr>
          </w:p>
        </w:tc>
        <w:tc>
          <w:tcPr>
            <w:tcW w:w="707" w:type="dxa"/>
          </w:tcPr>
          <w:p w14:paraId="0BC67E92" w14:textId="77777777" w:rsidR="00C93C68" w:rsidRPr="0065262E" w:rsidRDefault="00C93C68" w:rsidP="006E5345">
            <w:pPr>
              <w:rPr>
                <w:sz w:val="20"/>
                <w:szCs w:val="20"/>
              </w:rPr>
            </w:pPr>
          </w:p>
        </w:tc>
        <w:tc>
          <w:tcPr>
            <w:tcW w:w="283" w:type="dxa"/>
            <w:shd w:val="clear" w:color="auto" w:fill="auto"/>
          </w:tcPr>
          <w:p w14:paraId="58F26DD8" w14:textId="77777777" w:rsidR="00C93C68" w:rsidRPr="0065262E" w:rsidRDefault="00C93C68" w:rsidP="006E5345">
            <w:pPr>
              <w:rPr>
                <w:sz w:val="20"/>
                <w:szCs w:val="20"/>
              </w:rPr>
            </w:pPr>
          </w:p>
        </w:tc>
        <w:tc>
          <w:tcPr>
            <w:tcW w:w="939" w:type="dxa"/>
            <w:shd w:val="clear" w:color="auto" w:fill="auto"/>
          </w:tcPr>
          <w:p w14:paraId="676CEA42" w14:textId="77777777" w:rsidR="00C93C68" w:rsidRPr="0065262E" w:rsidRDefault="00C93C68" w:rsidP="006E5345">
            <w:pPr>
              <w:rPr>
                <w:sz w:val="20"/>
                <w:szCs w:val="20"/>
              </w:rPr>
            </w:pPr>
          </w:p>
        </w:tc>
        <w:tc>
          <w:tcPr>
            <w:tcW w:w="1482" w:type="dxa"/>
            <w:shd w:val="clear" w:color="auto" w:fill="auto"/>
          </w:tcPr>
          <w:p w14:paraId="5863CA4E" w14:textId="77777777" w:rsidR="00C93C68" w:rsidRPr="0065262E" w:rsidRDefault="00C93C68" w:rsidP="006E5345">
            <w:pPr>
              <w:rPr>
                <w:sz w:val="20"/>
                <w:szCs w:val="20"/>
              </w:rPr>
            </w:pPr>
          </w:p>
        </w:tc>
        <w:tc>
          <w:tcPr>
            <w:tcW w:w="909" w:type="dxa"/>
          </w:tcPr>
          <w:p w14:paraId="0754F47F" w14:textId="77777777" w:rsidR="00C93C68" w:rsidRPr="0065262E" w:rsidRDefault="00C93C68" w:rsidP="006E5345">
            <w:pPr>
              <w:rPr>
                <w:sz w:val="20"/>
                <w:szCs w:val="20"/>
              </w:rPr>
            </w:pPr>
          </w:p>
        </w:tc>
        <w:tc>
          <w:tcPr>
            <w:tcW w:w="234" w:type="dxa"/>
            <w:shd w:val="clear" w:color="auto" w:fill="auto"/>
          </w:tcPr>
          <w:p w14:paraId="61345DAA" w14:textId="77777777" w:rsidR="00C93C68" w:rsidRPr="0065262E" w:rsidRDefault="00C93C68" w:rsidP="006E5345">
            <w:pPr>
              <w:rPr>
                <w:sz w:val="20"/>
                <w:szCs w:val="20"/>
              </w:rPr>
            </w:pPr>
          </w:p>
        </w:tc>
        <w:tc>
          <w:tcPr>
            <w:tcW w:w="1146" w:type="dxa"/>
            <w:shd w:val="clear" w:color="auto" w:fill="auto"/>
          </w:tcPr>
          <w:p w14:paraId="30FA1F12" w14:textId="77777777" w:rsidR="00C93C68" w:rsidRPr="0065262E" w:rsidRDefault="00C93C68" w:rsidP="006E5345">
            <w:pPr>
              <w:rPr>
                <w:sz w:val="20"/>
                <w:szCs w:val="20"/>
              </w:rPr>
            </w:pPr>
          </w:p>
        </w:tc>
        <w:tc>
          <w:tcPr>
            <w:tcW w:w="1810" w:type="dxa"/>
            <w:shd w:val="clear" w:color="auto" w:fill="auto"/>
          </w:tcPr>
          <w:p w14:paraId="0686C6FD" w14:textId="77777777" w:rsidR="00C93C68" w:rsidRPr="0065262E" w:rsidRDefault="00C93C68" w:rsidP="006E5345">
            <w:pPr>
              <w:rPr>
                <w:sz w:val="20"/>
                <w:szCs w:val="20"/>
              </w:rPr>
            </w:pPr>
          </w:p>
        </w:tc>
        <w:tc>
          <w:tcPr>
            <w:tcW w:w="936" w:type="dxa"/>
            <w:shd w:val="clear" w:color="auto" w:fill="auto"/>
          </w:tcPr>
          <w:p w14:paraId="7B8C9C64" w14:textId="77777777" w:rsidR="00C93C68" w:rsidRPr="0065262E" w:rsidRDefault="00C93C68" w:rsidP="006E5345">
            <w:pPr>
              <w:rPr>
                <w:sz w:val="20"/>
                <w:szCs w:val="20"/>
              </w:rPr>
            </w:pPr>
          </w:p>
        </w:tc>
        <w:tc>
          <w:tcPr>
            <w:tcW w:w="234" w:type="dxa"/>
            <w:shd w:val="clear" w:color="auto" w:fill="auto"/>
          </w:tcPr>
          <w:p w14:paraId="5C58A947" w14:textId="77777777" w:rsidR="00C93C68" w:rsidRPr="0065262E" w:rsidRDefault="00C93C68" w:rsidP="006E5345">
            <w:pPr>
              <w:rPr>
                <w:sz w:val="20"/>
                <w:szCs w:val="20"/>
              </w:rPr>
            </w:pPr>
          </w:p>
        </w:tc>
        <w:tc>
          <w:tcPr>
            <w:tcW w:w="1213" w:type="dxa"/>
            <w:shd w:val="clear" w:color="auto" w:fill="auto"/>
          </w:tcPr>
          <w:p w14:paraId="5062F9DC" w14:textId="77777777" w:rsidR="00C93C68" w:rsidRPr="0065262E" w:rsidRDefault="00C93C68" w:rsidP="006E5345">
            <w:pPr>
              <w:rPr>
                <w:sz w:val="20"/>
                <w:szCs w:val="20"/>
              </w:rPr>
            </w:pPr>
          </w:p>
        </w:tc>
      </w:tr>
      <w:tr w:rsidR="00C93C68" w:rsidRPr="0065262E" w14:paraId="5C09948D" w14:textId="77777777" w:rsidTr="006E5345">
        <w:tc>
          <w:tcPr>
            <w:tcW w:w="1842" w:type="dxa"/>
            <w:shd w:val="clear" w:color="auto" w:fill="auto"/>
          </w:tcPr>
          <w:p w14:paraId="3EEC522D" w14:textId="77777777" w:rsidR="00C93C68" w:rsidRPr="0065262E" w:rsidRDefault="00C93C68" w:rsidP="006E5345">
            <w:pPr>
              <w:rPr>
                <w:sz w:val="20"/>
                <w:szCs w:val="20"/>
              </w:rPr>
            </w:pPr>
            <w:r w:rsidRPr="0065262E">
              <w:rPr>
                <w:sz w:val="20"/>
                <w:szCs w:val="20"/>
              </w:rPr>
              <w:tab/>
              <w:t>t0 to t3</w:t>
            </w:r>
          </w:p>
        </w:tc>
        <w:tc>
          <w:tcPr>
            <w:tcW w:w="852" w:type="dxa"/>
            <w:gridSpan w:val="2"/>
            <w:shd w:val="clear" w:color="auto" w:fill="auto"/>
          </w:tcPr>
          <w:p w14:paraId="0B1957A0" w14:textId="77777777" w:rsidR="00C93C68" w:rsidRPr="0065262E" w:rsidRDefault="00C93C68" w:rsidP="006E5345">
            <w:pPr>
              <w:rPr>
                <w:sz w:val="20"/>
                <w:szCs w:val="20"/>
              </w:rPr>
            </w:pPr>
            <w:r w:rsidRPr="0065262E">
              <w:rPr>
                <w:sz w:val="20"/>
                <w:szCs w:val="20"/>
              </w:rPr>
              <w:t>-0.35</w:t>
            </w:r>
          </w:p>
        </w:tc>
        <w:tc>
          <w:tcPr>
            <w:tcW w:w="1417" w:type="dxa"/>
            <w:shd w:val="clear" w:color="auto" w:fill="auto"/>
          </w:tcPr>
          <w:p w14:paraId="66435CFB" w14:textId="77777777" w:rsidR="00C93C68" w:rsidRPr="0065262E" w:rsidRDefault="00C93C68" w:rsidP="006E5345">
            <w:pPr>
              <w:rPr>
                <w:sz w:val="20"/>
                <w:szCs w:val="20"/>
              </w:rPr>
            </w:pPr>
            <w:r w:rsidRPr="0065262E">
              <w:rPr>
                <w:sz w:val="20"/>
                <w:szCs w:val="20"/>
              </w:rPr>
              <w:t>-2.45 – 1.76</w:t>
            </w:r>
          </w:p>
        </w:tc>
        <w:tc>
          <w:tcPr>
            <w:tcW w:w="707" w:type="dxa"/>
          </w:tcPr>
          <w:p w14:paraId="4152EA71" w14:textId="77777777" w:rsidR="00C93C68" w:rsidRPr="0065262E" w:rsidRDefault="00C93C68" w:rsidP="006E5345">
            <w:pPr>
              <w:rPr>
                <w:sz w:val="20"/>
                <w:szCs w:val="20"/>
              </w:rPr>
            </w:pPr>
            <w:r w:rsidRPr="0065262E">
              <w:rPr>
                <w:sz w:val="20"/>
                <w:szCs w:val="20"/>
              </w:rPr>
              <w:t>-0.05</w:t>
            </w:r>
          </w:p>
        </w:tc>
        <w:tc>
          <w:tcPr>
            <w:tcW w:w="283" w:type="dxa"/>
            <w:shd w:val="clear" w:color="auto" w:fill="auto"/>
          </w:tcPr>
          <w:p w14:paraId="24F8C20D" w14:textId="77777777" w:rsidR="00C93C68" w:rsidRPr="0065262E" w:rsidRDefault="00C93C68" w:rsidP="006E5345">
            <w:pPr>
              <w:rPr>
                <w:sz w:val="20"/>
                <w:szCs w:val="20"/>
              </w:rPr>
            </w:pPr>
          </w:p>
        </w:tc>
        <w:tc>
          <w:tcPr>
            <w:tcW w:w="939" w:type="dxa"/>
            <w:shd w:val="clear" w:color="auto" w:fill="auto"/>
          </w:tcPr>
          <w:p w14:paraId="76392DC2" w14:textId="77777777" w:rsidR="00C93C68" w:rsidRPr="0065262E" w:rsidRDefault="00C93C68" w:rsidP="006E5345">
            <w:pPr>
              <w:rPr>
                <w:sz w:val="20"/>
                <w:szCs w:val="20"/>
              </w:rPr>
            </w:pPr>
            <w:r w:rsidRPr="0065262E">
              <w:rPr>
                <w:sz w:val="20"/>
                <w:szCs w:val="20"/>
              </w:rPr>
              <w:t>-2.70</w:t>
            </w:r>
          </w:p>
        </w:tc>
        <w:tc>
          <w:tcPr>
            <w:tcW w:w="1482" w:type="dxa"/>
            <w:shd w:val="clear" w:color="auto" w:fill="auto"/>
          </w:tcPr>
          <w:p w14:paraId="0A9D5ECB" w14:textId="77777777" w:rsidR="00C93C68" w:rsidRPr="0065262E" w:rsidRDefault="00C93C68" w:rsidP="006E5345">
            <w:pPr>
              <w:rPr>
                <w:sz w:val="20"/>
                <w:szCs w:val="20"/>
              </w:rPr>
            </w:pPr>
            <w:r w:rsidRPr="0065262E">
              <w:rPr>
                <w:sz w:val="20"/>
                <w:szCs w:val="20"/>
              </w:rPr>
              <w:t>-4.76 - -0.64</w:t>
            </w:r>
          </w:p>
        </w:tc>
        <w:tc>
          <w:tcPr>
            <w:tcW w:w="909" w:type="dxa"/>
          </w:tcPr>
          <w:p w14:paraId="524A5A33" w14:textId="77777777" w:rsidR="00C93C68" w:rsidRPr="0065262E" w:rsidRDefault="00C93C68" w:rsidP="006E5345">
            <w:pPr>
              <w:rPr>
                <w:sz w:val="20"/>
                <w:szCs w:val="20"/>
              </w:rPr>
            </w:pPr>
            <w:r w:rsidRPr="0065262E">
              <w:rPr>
                <w:sz w:val="20"/>
                <w:szCs w:val="20"/>
              </w:rPr>
              <w:t>-0.38</w:t>
            </w:r>
          </w:p>
        </w:tc>
        <w:tc>
          <w:tcPr>
            <w:tcW w:w="234" w:type="dxa"/>
            <w:shd w:val="clear" w:color="auto" w:fill="auto"/>
          </w:tcPr>
          <w:p w14:paraId="0973492C" w14:textId="77777777" w:rsidR="00C93C68" w:rsidRPr="0065262E" w:rsidRDefault="00C93C68" w:rsidP="006E5345">
            <w:pPr>
              <w:rPr>
                <w:sz w:val="20"/>
                <w:szCs w:val="20"/>
              </w:rPr>
            </w:pPr>
          </w:p>
        </w:tc>
        <w:tc>
          <w:tcPr>
            <w:tcW w:w="1146" w:type="dxa"/>
            <w:shd w:val="clear" w:color="auto" w:fill="auto"/>
          </w:tcPr>
          <w:p w14:paraId="26CACD04" w14:textId="77777777" w:rsidR="00C93C68" w:rsidRPr="0065262E" w:rsidRDefault="00C93C68" w:rsidP="006E5345">
            <w:pPr>
              <w:rPr>
                <w:sz w:val="20"/>
                <w:szCs w:val="20"/>
              </w:rPr>
            </w:pPr>
            <w:r w:rsidRPr="0065262E">
              <w:rPr>
                <w:sz w:val="20"/>
                <w:szCs w:val="20"/>
              </w:rPr>
              <w:t>-2.35</w:t>
            </w:r>
          </w:p>
        </w:tc>
        <w:tc>
          <w:tcPr>
            <w:tcW w:w="1810" w:type="dxa"/>
            <w:shd w:val="clear" w:color="auto" w:fill="auto"/>
          </w:tcPr>
          <w:p w14:paraId="4D27D67D" w14:textId="77777777" w:rsidR="00C93C68" w:rsidRPr="0065262E" w:rsidRDefault="00C93C68" w:rsidP="006E5345">
            <w:pPr>
              <w:rPr>
                <w:sz w:val="20"/>
                <w:szCs w:val="20"/>
              </w:rPr>
            </w:pPr>
            <w:r w:rsidRPr="0065262E">
              <w:rPr>
                <w:sz w:val="20"/>
                <w:szCs w:val="20"/>
              </w:rPr>
              <w:t>-5.27 – 0.57</w:t>
            </w:r>
          </w:p>
        </w:tc>
        <w:tc>
          <w:tcPr>
            <w:tcW w:w="936" w:type="dxa"/>
            <w:shd w:val="clear" w:color="auto" w:fill="auto"/>
          </w:tcPr>
          <w:p w14:paraId="0C5C508E" w14:textId="77777777" w:rsidR="00C93C68" w:rsidRPr="0065262E" w:rsidRDefault="00C93C68" w:rsidP="006E5345">
            <w:pPr>
              <w:rPr>
                <w:sz w:val="20"/>
                <w:szCs w:val="20"/>
              </w:rPr>
            </w:pPr>
            <w:r w:rsidRPr="0065262E">
              <w:rPr>
                <w:sz w:val="20"/>
                <w:szCs w:val="20"/>
              </w:rPr>
              <w:t>.114</w:t>
            </w:r>
          </w:p>
        </w:tc>
        <w:tc>
          <w:tcPr>
            <w:tcW w:w="234" w:type="dxa"/>
            <w:shd w:val="clear" w:color="auto" w:fill="auto"/>
          </w:tcPr>
          <w:p w14:paraId="4C8B1494" w14:textId="77777777" w:rsidR="00C93C68" w:rsidRPr="0065262E" w:rsidRDefault="00C93C68" w:rsidP="006E5345">
            <w:pPr>
              <w:rPr>
                <w:sz w:val="20"/>
                <w:szCs w:val="20"/>
              </w:rPr>
            </w:pPr>
          </w:p>
        </w:tc>
        <w:tc>
          <w:tcPr>
            <w:tcW w:w="1213" w:type="dxa"/>
            <w:shd w:val="clear" w:color="auto" w:fill="auto"/>
          </w:tcPr>
          <w:p w14:paraId="0EA14610" w14:textId="77777777" w:rsidR="00C93C68" w:rsidRPr="0065262E" w:rsidRDefault="00C93C68" w:rsidP="006E5345">
            <w:pPr>
              <w:rPr>
                <w:sz w:val="20"/>
                <w:szCs w:val="20"/>
              </w:rPr>
            </w:pPr>
            <w:r w:rsidRPr="0065262E">
              <w:rPr>
                <w:sz w:val="20"/>
                <w:szCs w:val="20"/>
              </w:rPr>
              <w:t>0.08</w:t>
            </w:r>
          </w:p>
        </w:tc>
      </w:tr>
      <w:tr w:rsidR="00C93C68" w:rsidRPr="0065262E" w14:paraId="595D7435" w14:textId="77777777" w:rsidTr="006E5345">
        <w:tc>
          <w:tcPr>
            <w:tcW w:w="1842" w:type="dxa"/>
            <w:shd w:val="clear" w:color="auto" w:fill="auto"/>
          </w:tcPr>
          <w:p w14:paraId="7694BCA9" w14:textId="1CC21D6B" w:rsidR="00C93C68" w:rsidRPr="0065262E" w:rsidRDefault="00C93C68" w:rsidP="006E5345">
            <w:pPr>
              <w:rPr>
                <w:sz w:val="20"/>
                <w:szCs w:val="20"/>
              </w:rPr>
            </w:pPr>
            <w:r w:rsidRPr="0065262E">
              <w:rPr>
                <w:sz w:val="20"/>
                <w:szCs w:val="20"/>
              </w:rPr>
              <w:t xml:space="preserve">  </w:t>
            </w:r>
            <w:r w:rsidR="00A35FD0" w:rsidRPr="0065262E">
              <w:rPr>
                <w:sz w:val="20"/>
                <w:szCs w:val="20"/>
              </w:rPr>
              <w:t>O</w:t>
            </w:r>
            <w:r w:rsidRPr="0065262E">
              <w:rPr>
                <w:sz w:val="20"/>
                <w:szCs w:val="20"/>
              </w:rPr>
              <w:t>verall use days</w:t>
            </w:r>
          </w:p>
        </w:tc>
        <w:tc>
          <w:tcPr>
            <w:tcW w:w="852" w:type="dxa"/>
            <w:gridSpan w:val="2"/>
            <w:shd w:val="clear" w:color="auto" w:fill="auto"/>
          </w:tcPr>
          <w:p w14:paraId="43169E9F" w14:textId="77777777" w:rsidR="00C93C68" w:rsidRPr="0065262E" w:rsidRDefault="00C93C68" w:rsidP="006E5345">
            <w:pPr>
              <w:rPr>
                <w:sz w:val="20"/>
                <w:szCs w:val="20"/>
              </w:rPr>
            </w:pPr>
          </w:p>
        </w:tc>
        <w:tc>
          <w:tcPr>
            <w:tcW w:w="1417" w:type="dxa"/>
            <w:shd w:val="clear" w:color="auto" w:fill="auto"/>
          </w:tcPr>
          <w:p w14:paraId="55D02415" w14:textId="77777777" w:rsidR="00C93C68" w:rsidRPr="0065262E" w:rsidRDefault="00C93C68" w:rsidP="006E5345">
            <w:pPr>
              <w:rPr>
                <w:sz w:val="20"/>
                <w:szCs w:val="20"/>
              </w:rPr>
            </w:pPr>
          </w:p>
        </w:tc>
        <w:tc>
          <w:tcPr>
            <w:tcW w:w="707" w:type="dxa"/>
          </w:tcPr>
          <w:p w14:paraId="2D05302B" w14:textId="77777777" w:rsidR="00C93C68" w:rsidRPr="0065262E" w:rsidRDefault="00C93C68" w:rsidP="006E5345">
            <w:pPr>
              <w:rPr>
                <w:sz w:val="20"/>
                <w:szCs w:val="20"/>
              </w:rPr>
            </w:pPr>
          </w:p>
        </w:tc>
        <w:tc>
          <w:tcPr>
            <w:tcW w:w="283" w:type="dxa"/>
            <w:shd w:val="clear" w:color="auto" w:fill="auto"/>
          </w:tcPr>
          <w:p w14:paraId="3B15A2BC" w14:textId="77777777" w:rsidR="00C93C68" w:rsidRPr="0065262E" w:rsidRDefault="00C93C68" w:rsidP="006E5345">
            <w:pPr>
              <w:rPr>
                <w:sz w:val="20"/>
                <w:szCs w:val="20"/>
              </w:rPr>
            </w:pPr>
          </w:p>
        </w:tc>
        <w:tc>
          <w:tcPr>
            <w:tcW w:w="939" w:type="dxa"/>
            <w:shd w:val="clear" w:color="auto" w:fill="auto"/>
          </w:tcPr>
          <w:p w14:paraId="4810DA37" w14:textId="77777777" w:rsidR="00C93C68" w:rsidRPr="0065262E" w:rsidRDefault="00C93C68" w:rsidP="006E5345">
            <w:pPr>
              <w:rPr>
                <w:sz w:val="20"/>
                <w:szCs w:val="20"/>
              </w:rPr>
            </w:pPr>
          </w:p>
        </w:tc>
        <w:tc>
          <w:tcPr>
            <w:tcW w:w="1482" w:type="dxa"/>
            <w:shd w:val="clear" w:color="auto" w:fill="auto"/>
          </w:tcPr>
          <w:p w14:paraId="49905A9A" w14:textId="77777777" w:rsidR="00C93C68" w:rsidRPr="0065262E" w:rsidRDefault="00C93C68" w:rsidP="006E5345">
            <w:pPr>
              <w:rPr>
                <w:sz w:val="20"/>
                <w:szCs w:val="20"/>
              </w:rPr>
            </w:pPr>
          </w:p>
        </w:tc>
        <w:tc>
          <w:tcPr>
            <w:tcW w:w="909" w:type="dxa"/>
          </w:tcPr>
          <w:p w14:paraId="41F0B1FE" w14:textId="77777777" w:rsidR="00C93C68" w:rsidRPr="0065262E" w:rsidRDefault="00C93C68" w:rsidP="006E5345">
            <w:pPr>
              <w:rPr>
                <w:sz w:val="20"/>
                <w:szCs w:val="20"/>
              </w:rPr>
            </w:pPr>
          </w:p>
        </w:tc>
        <w:tc>
          <w:tcPr>
            <w:tcW w:w="234" w:type="dxa"/>
            <w:shd w:val="clear" w:color="auto" w:fill="auto"/>
          </w:tcPr>
          <w:p w14:paraId="49E93444" w14:textId="77777777" w:rsidR="00C93C68" w:rsidRPr="0065262E" w:rsidRDefault="00C93C68" w:rsidP="006E5345">
            <w:pPr>
              <w:rPr>
                <w:sz w:val="20"/>
                <w:szCs w:val="20"/>
              </w:rPr>
            </w:pPr>
          </w:p>
        </w:tc>
        <w:tc>
          <w:tcPr>
            <w:tcW w:w="1146" w:type="dxa"/>
            <w:shd w:val="clear" w:color="auto" w:fill="auto"/>
          </w:tcPr>
          <w:p w14:paraId="1286EA20" w14:textId="77777777" w:rsidR="00C93C68" w:rsidRPr="0065262E" w:rsidRDefault="00C93C68" w:rsidP="006E5345">
            <w:pPr>
              <w:rPr>
                <w:sz w:val="20"/>
                <w:szCs w:val="20"/>
              </w:rPr>
            </w:pPr>
          </w:p>
        </w:tc>
        <w:tc>
          <w:tcPr>
            <w:tcW w:w="1810" w:type="dxa"/>
            <w:shd w:val="clear" w:color="auto" w:fill="auto"/>
          </w:tcPr>
          <w:p w14:paraId="5CD083CC" w14:textId="77777777" w:rsidR="00C93C68" w:rsidRPr="0065262E" w:rsidRDefault="00C93C68" w:rsidP="006E5345">
            <w:pPr>
              <w:rPr>
                <w:sz w:val="20"/>
                <w:szCs w:val="20"/>
              </w:rPr>
            </w:pPr>
          </w:p>
        </w:tc>
        <w:tc>
          <w:tcPr>
            <w:tcW w:w="936" w:type="dxa"/>
            <w:shd w:val="clear" w:color="auto" w:fill="auto"/>
          </w:tcPr>
          <w:p w14:paraId="465D0F76" w14:textId="77777777" w:rsidR="00C93C68" w:rsidRPr="0065262E" w:rsidRDefault="00C93C68" w:rsidP="006E5345">
            <w:pPr>
              <w:rPr>
                <w:sz w:val="20"/>
                <w:szCs w:val="20"/>
              </w:rPr>
            </w:pPr>
          </w:p>
        </w:tc>
        <w:tc>
          <w:tcPr>
            <w:tcW w:w="234" w:type="dxa"/>
            <w:shd w:val="clear" w:color="auto" w:fill="auto"/>
          </w:tcPr>
          <w:p w14:paraId="7B270059" w14:textId="77777777" w:rsidR="00C93C68" w:rsidRPr="0065262E" w:rsidRDefault="00C93C68" w:rsidP="006E5345">
            <w:pPr>
              <w:rPr>
                <w:sz w:val="20"/>
                <w:szCs w:val="20"/>
              </w:rPr>
            </w:pPr>
          </w:p>
        </w:tc>
        <w:tc>
          <w:tcPr>
            <w:tcW w:w="1213" w:type="dxa"/>
            <w:shd w:val="clear" w:color="auto" w:fill="auto"/>
          </w:tcPr>
          <w:p w14:paraId="22455869" w14:textId="77777777" w:rsidR="00C93C68" w:rsidRPr="0065262E" w:rsidRDefault="00C93C68" w:rsidP="006E5345">
            <w:pPr>
              <w:rPr>
                <w:sz w:val="20"/>
                <w:szCs w:val="20"/>
              </w:rPr>
            </w:pPr>
          </w:p>
        </w:tc>
      </w:tr>
      <w:tr w:rsidR="00C93C68" w:rsidRPr="0065262E" w14:paraId="57D06015" w14:textId="77777777" w:rsidTr="006E5345">
        <w:tc>
          <w:tcPr>
            <w:tcW w:w="1842" w:type="dxa"/>
            <w:tcBorders>
              <w:bottom w:val="single" w:sz="4" w:space="0" w:color="auto"/>
            </w:tcBorders>
            <w:shd w:val="clear" w:color="auto" w:fill="auto"/>
          </w:tcPr>
          <w:p w14:paraId="713FFAB4" w14:textId="77777777" w:rsidR="00C93C68" w:rsidRPr="0065262E" w:rsidRDefault="00C93C68" w:rsidP="006E5345">
            <w:pPr>
              <w:rPr>
                <w:sz w:val="20"/>
                <w:szCs w:val="20"/>
              </w:rPr>
            </w:pPr>
            <w:r w:rsidRPr="0065262E">
              <w:rPr>
                <w:sz w:val="20"/>
                <w:szCs w:val="20"/>
              </w:rPr>
              <w:tab/>
              <w:t>t0 to t3</w:t>
            </w:r>
          </w:p>
        </w:tc>
        <w:tc>
          <w:tcPr>
            <w:tcW w:w="852" w:type="dxa"/>
            <w:gridSpan w:val="2"/>
            <w:tcBorders>
              <w:bottom w:val="single" w:sz="4" w:space="0" w:color="auto"/>
            </w:tcBorders>
            <w:shd w:val="clear" w:color="auto" w:fill="auto"/>
          </w:tcPr>
          <w:p w14:paraId="3E81C958" w14:textId="77777777" w:rsidR="00C93C68" w:rsidRPr="0065262E" w:rsidRDefault="00C93C68" w:rsidP="006E5345">
            <w:pPr>
              <w:rPr>
                <w:sz w:val="20"/>
                <w:szCs w:val="20"/>
              </w:rPr>
            </w:pPr>
            <w:r w:rsidRPr="0065262E">
              <w:rPr>
                <w:sz w:val="20"/>
                <w:szCs w:val="20"/>
              </w:rPr>
              <w:t>-1.12</w:t>
            </w:r>
          </w:p>
        </w:tc>
        <w:tc>
          <w:tcPr>
            <w:tcW w:w="1417" w:type="dxa"/>
            <w:tcBorders>
              <w:bottom w:val="single" w:sz="4" w:space="0" w:color="auto"/>
            </w:tcBorders>
            <w:shd w:val="clear" w:color="auto" w:fill="auto"/>
          </w:tcPr>
          <w:p w14:paraId="14161BD9" w14:textId="77777777" w:rsidR="00C93C68" w:rsidRPr="0065262E" w:rsidRDefault="00C93C68" w:rsidP="006E5345">
            <w:pPr>
              <w:rPr>
                <w:sz w:val="20"/>
                <w:szCs w:val="20"/>
              </w:rPr>
            </w:pPr>
            <w:r w:rsidRPr="0065262E">
              <w:rPr>
                <w:sz w:val="20"/>
                <w:szCs w:val="20"/>
              </w:rPr>
              <w:t>-3.03 – 0.78</w:t>
            </w:r>
          </w:p>
        </w:tc>
        <w:tc>
          <w:tcPr>
            <w:tcW w:w="707" w:type="dxa"/>
            <w:tcBorders>
              <w:bottom w:val="single" w:sz="4" w:space="0" w:color="auto"/>
            </w:tcBorders>
          </w:tcPr>
          <w:p w14:paraId="2F37165F" w14:textId="77777777" w:rsidR="00C93C68" w:rsidRPr="0065262E" w:rsidRDefault="00C93C68" w:rsidP="006E5345">
            <w:pPr>
              <w:rPr>
                <w:sz w:val="20"/>
                <w:szCs w:val="20"/>
              </w:rPr>
            </w:pPr>
            <w:r w:rsidRPr="0065262E">
              <w:rPr>
                <w:sz w:val="20"/>
                <w:szCs w:val="20"/>
              </w:rPr>
              <w:t>-0.18</w:t>
            </w:r>
          </w:p>
        </w:tc>
        <w:tc>
          <w:tcPr>
            <w:tcW w:w="283" w:type="dxa"/>
            <w:tcBorders>
              <w:bottom w:val="single" w:sz="4" w:space="0" w:color="auto"/>
            </w:tcBorders>
            <w:shd w:val="clear" w:color="auto" w:fill="auto"/>
          </w:tcPr>
          <w:p w14:paraId="6F61F960" w14:textId="77777777" w:rsidR="00C93C68" w:rsidRPr="0065262E" w:rsidRDefault="00C93C68" w:rsidP="006E5345">
            <w:pPr>
              <w:rPr>
                <w:sz w:val="20"/>
                <w:szCs w:val="20"/>
              </w:rPr>
            </w:pPr>
          </w:p>
        </w:tc>
        <w:tc>
          <w:tcPr>
            <w:tcW w:w="939" w:type="dxa"/>
            <w:tcBorders>
              <w:bottom w:val="single" w:sz="4" w:space="0" w:color="auto"/>
            </w:tcBorders>
            <w:shd w:val="clear" w:color="auto" w:fill="auto"/>
          </w:tcPr>
          <w:p w14:paraId="1CA8C0ED" w14:textId="77777777" w:rsidR="00C93C68" w:rsidRPr="0065262E" w:rsidRDefault="00C93C68" w:rsidP="006E5345">
            <w:pPr>
              <w:rPr>
                <w:sz w:val="20"/>
                <w:szCs w:val="20"/>
              </w:rPr>
            </w:pPr>
            <w:r w:rsidRPr="0065262E">
              <w:rPr>
                <w:sz w:val="20"/>
                <w:szCs w:val="20"/>
              </w:rPr>
              <w:t>-1.56</w:t>
            </w:r>
          </w:p>
        </w:tc>
        <w:tc>
          <w:tcPr>
            <w:tcW w:w="1482" w:type="dxa"/>
            <w:tcBorders>
              <w:bottom w:val="single" w:sz="4" w:space="0" w:color="auto"/>
            </w:tcBorders>
            <w:shd w:val="clear" w:color="auto" w:fill="auto"/>
          </w:tcPr>
          <w:p w14:paraId="10FE110D" w14:textId="77777777" w:rsidR="00C93C68" w:rsidRPr="0065262E" w:rsidRDefault="00C93C68" w:rsidP="006E5345">
            <w:pPr>
              <w:rPr>
                <w:sz w:val="20"/>
                <w:szCs w:val="20"/>
              </w:rPr>
            </w:pPr>
            <w:r w:rsidRPr="0065262E">
              <w:rPr>
                <w:sz w:val="20"/>
                <w:szCs w:val="20"/>
              </w:rPr>
              <w:t>-3.41 – 0.30</w:t>
            </w:r>
          </w:p>
        </w:tc>
        <w:tc>
          <w:tcPr>
            <w:tcW w:w="909" w:type="dxa"/>
            <w:tcBorders>
              <w:bottom w:val="single" w:sz="4" w:space="0" w:color="auto"/>
            </w:tcBorders>
          </w:tcPr>
          <w:p w14:paraId="7DE0E81A" w14:textId="77777777" w:rsidR="00C93C68" w:rsidRPr="0065262E" w:rsidRDefault="00C93C68" w:rsidP="006E5345">
            <w:pPr>
              <w:rPr>
                <w:sz w:val="20"/>
                <w:szCs w:val="20"/>
              </w:rPr>
            </w:pPr>
            <w:r w:rsidRPr="0065262E">
              <w:rPr>
                <w:sz w:val="20"/>
                <w:szCs w:val="20"/>
              </w:rPr>
              <w:t>-0.25</w:t>
            </w:r>
          </w:p>
        </w:tc>
        <w:tc>
          <w:tcPr>
            <w:tcW w:w="234" w:type="dxa"/>
            <w:tcBorders>
              <w:bottom w:val="single" w:sz="4" w:space="0" w:color="auto"/>
            </w:tcBorders>
            <w:shd w:val="clear" w:color="auto" w:fill="auto"/>
          </w:tcPr>
          <w:p w14:paraId="3835191E" w14:textId="77777777" w:rsidR="00C93C68" w:rsidRPr="0065262E" w:rsidRDefault="00C93C68" w:rsidP="006E5345">
            <w:pPr>
              <w:rPr>
                <w:sz w:val="20"/>
                <w:szCs w:val="20"/>
              </w:rPr>
            </w:pPr>
          </w:p>
        </w:tc>
        <w:tc>
          <w:tcPr>
            <w:tcW w:w="1146" w:type="dxa"/>
            <w:tcBorders>
              <w:bottom w:val="single" w:sz="4" w:space="0" w:color="auto"/>
            </w:tcBorders>
            <w:shd w:val="clear" w:color="auto" w:fill="auto"/>
          </w:tcPr>
          <w:p w14:paraId="68116E7C" w14:textId="77777777" w:rsidR="00C93C68" w:rsidRPr="0065262E" w:rsidRDefault="00C93C68" w:rsidP="006E5345">
            <w:pPr>
              <w:rPr>
                <w:sz w:val="20"/>
                <w:szCs w:val="20"/>
              </w:rPr>
            </w:pPr>
            <w:r w:rsidRPr="0065262E">
              <w:rPr>
                <w:sz w:val="20"/>
                <w:szCs w:val="20"/>
              </w:rPr>
              <w:t>-0.43</w:t>
            </w:r>
          </w:p>
        </w:tc>
        <w:tc>
          <w:tcPr>
            <w:tcW w:w="1810" w:type="dxa"/>
            <w:tcBorders>
              <w:bottom w:val="single" w:sz="4" w:space="0" w:color="auto"/>
            </w:tcBorders>
            <w:shd w:val="clear" w:color="auto" w:fill="auto"/>
          </w:tcPr>
          <w:p w14:paraId="7FC87C09" w14:textId="77777777" w:rsidR="00C93C68" w:rsidRPr="0065262E" w:rsidRDefault="00C93C68" w:rsidP="006E5345">
            <w:pPr>
              <w:rPr>
                <w:sz w:val="20"/>
                <w:szCs w:val="20"/>
              </w:rPr>
            </w:pPr>
            <w:r w:rsidRPr="0065262E">
              <w:rPr>
                <w:sz w:val="20"/>
                <w:szCs w:val="20"/>
              </w:rPr>
              <w:t>-3.08 – 2.21</w:t>
            </w:r>
          </w:p>
        </w:tc>
        <w:tc>
          <w:tcPr>
            <w:tcW w:w="936" w:type="dxa"/>
            <w:tcBorders>
              <w:bottom w:val="single" w:sz="4" w:space="0" w:color="auto"/>
            </w:tcBorders>
            <w:shd w:val="clear" w:color="auto" w:fill="auto"/>
          </w:tcPr>
          <w:p w14:paraId="494B622D" w14:textId="77777777" w:rsidR="00C93C68" w:rsidRPr="0065262E" w:rsidRDefault="00C93C68" w:rsidP="006E5345">
            <w:pPr>
              <w:rPr>
                <w:sz w:val="20"/>
                <w:szCs w:val="20"/>
              </w:rPr>
            </w:pPr>
            <w:r w:rsidRPr="0065262E">
              <w:rPr>
                <w:sz w:val="20"/>
                <w:szCs w:val="20"/>
              </w:rPr>
              <w:t>.747</w:t>
            </w:r>
          </w:p>
        </w:tc>
        <w:tc>
          <w:tcPr>
            <w:tcW w:w="234" w:type="dxa"/>
            <w:tcBorders>
              <w:bottom w:val="single" w:sz="4" w:space="0" w:color="auto"/>
            </w:tcBorders>
            <w:shd w:val="clear" w:color="auto" w:fill="auto"/>
          </w:tcPr>
          <w:p w14:paraId="6C022A64" w14:textId="77777777" w:rsidR="00C93C68" w:rsidRPr="0065262E" w:rsidRDefault="00C93C68" w:rsidP="006E5345">
            <w:pPr>
              <w:rPr>
                <w:sz w:val="20"/>
                <w:szCs w:val="20"/>
              </w:rPr>
            </w:pPr>
          </w:p>
        </w:tc>
        <w:tc>
          <w:tcPr>
            <w:tcW w:w="1213" w:type="dxa"/>
            <w:tcBorders>
              <w:bottom w:val="single" w:sz="4" w:space="0" w:color="auto"/>
            </w:tcBorders>
            <w:shd w:val="clear" w:color="auto" w:fill="auto"/>
          </w:tcPr>
          <w:p w14:paraId="2A213A90" w14:textId="77777777" w:rsidR="00C93C68" w:rsidRPr="0065262E" w:rsidRDefault="00C93C68" w:rsidP="006E5345">
            <w:pPr>
              <w:rPr>
                <w:sz w:val="20"/>
                <w:szCs w:val="20"/>
              </w:rPr>
            </w:pPr>
            <w:r w:rsidRPr="0065262E">
              <w:rPr>
                <w:sz w:val="20"/>
                <w:szCs w:val="20"/>
              </w:rPr>
              <w:t>0.07</w:t>
            </w:r>
          </w:p>
        </w:tc>
      </w:tr>
    </w:tbl>
    <w:p w14:paraId="7002E130" w14:textId="77777777" w:rsidR="00C93C68" w:rsidRPr="0065262E" w:rsidRDefault="00C93C68" w:rsidP="00C93C68">
      <w:pPr>
        <w:spacing w:after="160"/>
        <w:rPr>
          <w:rFonts w:eastAsia="Calibri"/>
          <w:sz w:val="20"/>
          <w:szCs w:val="20"/>
          <w:lang w:val="en-US" w:eastAsia="en-US"/>
        </w:rPr>
      </w:pPr>
      <w:r w:rsidRPr="0065262E">
        <w:rPr>
          <w:rFonts w:eastAsia="Calibri"/>
          <w:sz w:val="20"/>
          <w:szCs w:val="20"/>
          <w:lang w:val="en-US" w:eastAsia="en-US"/>
        </w:rPr>
        <w:t>t0 = baseline, t3 = follow-up</w:t>
      </w:r>
    </w:p>
    <w:p w14:paraId="3985ED4B" w14:textId="7DE167AA" w:rsidR="00C93C68" w:rsidRPr="0065262E" w:rsidRDefault="00C93C68" w:rsidP="00C93C68">
      <w:pPr>
        <w:pStyle w:val="Footnotes"/>
        <w:spacing w:line="480" w:lineRule="auto"/>
        <w:rPr>
          <w:sz w:val="20"/>
          <w:szCs w:val="20"/>
        </w:rPr>
      </w:pPr>
      <w:r w:rsidRPr="0065262E">
        <w:rPr>
          <w:rFonts w:eastAsia="Calibri"/>
          <w:b/>
          <w:bCs/>
          <w:sz w:val="20"/>
          <w:szCs w:val="20"/>
        </w:rPr>
        <w:t>Note</w:t>
      </w:r>
      <w:r w:rsidR="00592EB9" w:rsidRPr="0065262E">
        <w:rPr>
          <w:rFonts w:eastAsia="Calibri"/>
          <w:b/>
          <w:bCs/>
          <w:sz w:val="20"/>
          <w:szCs w:val="20"/>
        </w:rPr>
        <w:t xml:space="preserve"> </w:t>
      </w:r>
      <w:r w:rsidRPr="0065262E">
        <w:rPr>
          <w:rFonts w:eastAsia="Calibri"/>
          <w:sz w:val="20"/>
          <w:szCs w:val="20"/>
        </w:rPr>
        <w:t>EM=</w:t>
      </w:r>
      <w:r w:rsidRPr="0065262E">
        <w:rPr>
          <w:sz w:val="20"/>
          <w:szCs w:val="20"/>
        </w:rPr>
        <w:t>Estimated Marginal Means</w:t>
      </w:r>
      <w:r w:rsidRPr="0065262E">
        <w:rPr>
          <w:rFonts w:eastAsia="Calibri"/>
          <w:sz w:val="20"/>
          <w:szCs w:val="20"/>
        </w:rPr>
        <w:t xml:space="preserve"> for differences, negative target values represent a decrease in substance use between T0 and T3, positive values represent an increase in use. </w:t>
      </w:r>
      <w:r w:rsidRPr="0065262E">
        <w:rPr>
          <w:sz w:val="20"/>
          <w:szCs w:val="20"/>
        </w:rPr>
        <w:t xml:space="preserve">Effect size for intervention – A negative score </w:t>
      </w:r>
      <w:r w:rsidR="00A35FD0" w:rsidRPr="0065262E">
        <w:rPr>
          <w:sz w:val="20"/>
          <w:szCs w:val="20"/>
        </w:rPr>
        <w:t xml:space="preserve">indicated </w:t>
      </w:r>
      <w:r w:rsidRPr="0065262E">
        <w:rPr>
          <w:sz w:val="20"/>
          <w:szCs w:val="20"/>
        </w:rPr>
        <w:t xml:space="preserve">a decrease in number of use days within the past 30 days between baseline and follow-up, a negative effect size (Cohen’s d) is associated with a favorable intervention effect </w:t>
      </w:r>
      <w:r w:rsidR="00A35FD0" w:rsidRPr="0065262E">
        <w:rPr>
          <w:sz w:val="20"/>
          <w:szCs w:val="20"/>
        </w:rPr>
        <w:t xml:space="preserve">in </w:t>
      </w:r>
      <w:r w:rsidRPr="0065262E">
        <w:rPr>
          <w:sz w:val="20"/>
          <w:szCs w:val="20"/>
        </w:rPr>
        <w:t xml:space="preserve">the Mind </w:t>
      </w:r>
      <w:r w:rsidR="00A7762C" w:rsidRPr="0065262E">
        <w:rPr>
          <w:sz w:val="20"/>
          <w:szCs w:val="20"/>
        </w:rPr>
        <w:t>i</w:t>
      </w:r>
      <w:r w:rsidRPr="0065262E">
        <w:rPr>
          <w:sz w:val="20"/>
          <w:szCs w:val="20"/>
        </w:rPr>
        <w:t xml:space="preserve">t! group. CI=95% confidence interval; d: Cohen’s d; CG: control group; IG: Mind </w:t>
      </w:r>
      <w:r w:rsidR="00A7762C" w:rsidRPr="0065262E">
        <w:rPr>
          <w:sz w:val="20"/>
          <w:szCs w:val="20"/>
        </w:rPr>
        <w:t>i</w:t>
      </w:r>
      <w:r w:rsidRPr="0065262E">
        <w:rPr>
          <w:sz w:val="20"/>
          <w:szCs w:val="20"/>
        </w:rPr>
        <w:t>t! intervention group; T0: Baseline; T3: follow-up.</w:t>
      </w:r>
      <w:r w:rsidR="00874EC0" w:rsidRPr="0065262E">
        <w:rPr>
          <w:sz w:val="20"/>
          <w:szCs w:val="20"/>
        </w:rPr>
        <w:t xml:space="preserve"> </w:t>
      </w:r>
      <w:r w:rsidR="00874EC0" w:rsidRPr="0065262E">
        <w:rPr>
          <w:iCs/>
          <w:sz w:val="20"/>
          <w:szCs w:val="20"/>
          <w:lang w:val="en-US"/>
        </w:rPr>
        <w:t xml:space="preserve">TLFB = </w:t>
      </w:r>
      <w:r w:rsidR="00A35FD0" w:rsidRPr="0065262E">
        <w:rPr>
          <w:iCs/>
          <w:sz w:val="20"/>
          <w:szCs w:val="20"/>
          <w:lang w:val="en-US"/>
        </w:rPr>
        <w:t>Timeline Followback</w:t>
      </w:r>
      <w:r w:rsidR="00874EC0" w:rsidRPr="0065262E">
        <w:rPr>
          <w:iCs/>
          <w:sz w:val="20"/>
          <w:szCs w:val="20"/>
          <w:lang w:val="en-US"/>
        </w:rPr>
        <w:t xml:space="preserve"> interview (last 30 days prior to interview</w:t>
      </w:r>
      <w:r w:rsidR="00592EB9" w:rsidRPr="0065262E">
        <w:rPr>
          <w:iCs/>
          <w:sz w:val="20"/>
          <w:szCs w:val="20"/>
          <w:lang w:val="en-US"/>
        </w:rPr>
        <w:t>)</w:t>
      </w:r>
      <w:r w:rsidRPr="0065262E">
        <w:rPr>
          <w:sz w:val="20"/>
          <w:szCs w:val="20"/>
        </w:rPr>
        <w:br w:type="page"/>
      </w:r>
    </w:p>
    <w:p w14:paraId="61ED1DA7" w14:textId="77777777" w:rsidR="00C93C68" w:rsidRPr="0065262E" w:rsidRDefault="00C93C68" w:rsidP="00C93C68">
      <w:pPr>
        <w:pBdr>
          <w:top w:val="nil"/>
          <w:left w:val="nil"/>
          <w:bottom w:val="nil"/>
          <w:right w:val="nil"/>
          <w:between w:val="nil"/>
        </w:pBdr>
        <w:spacing w:before="93"/>
        <w:rPr>
          <w:sz w:val="20"/>
          <w:szCs w:val="20"/>
        </w:rPr>
      </w:pPr>
      <w:r w:rsidRPr="0065262E">
        <w:rPr>
          <w:b/>
          <w:bCs/>
          <w:sz w:val="20"/>
          <w:szCs w:val="20"/>
        </w:rPr>
        <w:t>Table</w:t>
      </w:r>
      <w:r w:rsidR="00874EC0" w:rsidRPr="0065262E">
        <w:rPr>
          <w:b/>
          <w:bCs/>
          <w:sz w:val="20"/>
          <w:szCs w:val="20"/>
        </w:rPr>
        <w:t xml:space="preserve"> SI3 </w:t>
      </w:r>
      <w:r w:rsidR="00874EC0" w:rsidRPr="0065262E">
        <w:rPr>
          <w:sz w:val="20"/>
          <w:szCs w:val="20"/>
        </w:rPr>
        <w:t>Imputed data – SUD</w:t>
      </w:r>
      <w:r w:rsidRPr="0065262E">
        <w:rPr>
          <w:sz w:val="20"/>
          <w:szCs w:val="20"/>
        </w:rPr>
        <w:t>-related outcomes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1"/>
        <w:gridCol w:w="364"/>
        <w:gridCol w:w="334"/>
        <w:gridCol w:w="1359"/>
        <w:gridCol w:w="870"/>
        <w:gridCol w:w="277"/>
        <w:gridCol w:w="789"/>
        <w:gridCol w:w="1330"/>
        <w:gridCol w:w="1055"/>
        <w:gridCol w:w="234"/>
        <w:gridCol w:w="1108"/>
        <w:gridCol w:w="1829"/>
        <w:gridCol w:w="936"/>
        <w:gridCol w:w="234"/>
        <w:gridCol w:w="1224"/>
      </w:tblGrid>
      <w:tr w:rsidR="00C93C68" w:rsidRPr="0065262E" w14:paraId="1D29BFFF" w14:textId="77777777" w:rsidTr="006E5345">
        <w:tc>
          <w:tcPr>
            <w:tcW w:w="2061" w:type="dxa"/>
            <w:tcBorders>
              <w:top w:val="single" w:sz="4" w:space="0" w:color="auto"/>
            </w:tcBorders>
          </w:tcPr>
          <w:p w14:paraId="60976D7A" w14:textId="77777777" w:rsidR="00C93C68" w:rsidRPr="0065262E" w:rsidRDefault="00C93C68" w:rsidP="006E5345">
            <w:pPr>
              <w:rPr>
                <w:sz w:val="20"/>
                <w:szCs w:val="20"/>
                <w:lang w:val="en-US"/>
              </w:rPr>
            </w:pPr>
          </w:p>
        </w:tc>
        <w:tc>
          <w:tcPr>
            <w:tcW w:w="364" w:type="dxa"/>
            <w:tcBorders>
              <w:top w:val="single" w:sz="4" w:space="0" w:color="auto"/>
            </w:tcBorders>
          </w:tcPr>
          <w:p w14:paraId="2C4FCB0C" w14:textId="77777777" w:rsidR="00C93C68" w:rsidRPr="0065262E" w:rsidRDefault="00C93C68" w:rsidP="006E5345">
            <w:pPr>
              <w:jc w:val="center"/>
              <w:rPr>
                <w:sz w:val="20"/>
                <w:szCs w:val="20"/>
                <w:lang w:val="en-US"/>
              </w:rPr>
            </w:pPr>
          </w:p>
        </w:tc>
        <w:tc>
          <w:tcPr>
            <w:tcW w:w="6014" w:type="dxa"/>
            <w:gridSpan w:val="7"/>
            <w:tcBorders>
              <w:top w:val="single" w:sz="4" w:space="0" w:color="auto"/>
              <w:bottom w:val="single" w:sz="4" w:space="0" w:color="auto"/>
            </w:tcBorders>
          </w:tcPr>
          <w:p w14:paraId="0C2D4A27" w14:textId="77777777" w:rsidR="00C93C68" w:rsidRPr="0065262E" w:rsidRDefault="00C93C68" w:rsidP="006E5345">
            <w:pPr>
              <w:rPr>
                <w:sz w:val="20"/>
                <w:szCs w:val="20"/>
              </w:rPr>
            </w:pPr>
            <w:r w:rsidRPr="0065262E">
              <w:rPr>
                <w:sz w:val="20"/>
                <w:szCs w:val="20"/>
              </w:rPr>
              <w:t>Change from baseline</w:t>
            </w:r>
          </w:p>
        </w:tc>
        <w:tc>
          <w:tcPr>
            <w:tcW w:w="234" w:type="dxa"/>
            <w:tcBorders>
              <w:top w:val="single" w:sz="4" w:space="0" w:color="auto"/>
            </w:tcBorders>
          </w:tcPr>
          <w:p w14:paraId="408275E3" w14:textId="77777777" w:rsidR="00C93C68" w:rsidRPr="0065262E" w:rsidRDefault="00C93C68" w:rsidP="006E5345">
            <w:pPr>
              <w:rPr>
                <w:sz w:val="20"/>
                <w:szCs w:val="20"/>
              </w:rPr>
            </w:pPr>
          </w:p>
        </w:tc>
        <w:tc>
          <w:tcPr>
            <w:tcW w:w="3873" w:type="dxa"/>
            <w:gridSpan w:val="3"/>
            <w:tcBorders>
              <w:top w:val="single" w:sz="4" w:space="0" w:color="auto"/>
              <w:bottom w:val="single" w:sz="4" w:space="0" w:color="auto"/>
            </w:tcBorders>
          </w:tcPr>
          <w:p w14:paraId="67F15663" w14:textId="77777777" w:rsidR="00C93C68" w:rsidRPr="0065262E" w:rsidRDefault="00C93C68" w:rsidP="006E5345">
            <w:pPr>
              <w:rPr>
                <w:sz w:val="20"/>
                <w:szCs w:val="20"/>
                <w:lang w:val="en-US"/>
              </w:rPr>
            </w:pPr>
            <w:r w:rsidRPr="0065262E">
              <w:rPr>
                <w:sz w:val="20"/>
                <w:szCs w:val="20"/>
                <w:lang w:val="en-US"/>
              </w:rPr>
              <w:t>Between-group differences (IG - CG)</w:t>
            </w:r>
          </w:p>
        </w:tc>
        <w:tc>
          <w:tcPr>
            <w:tcW w:w="234" w:type="dxa"/>
            <w:tcBorders>
              <w:top w:val="single" w:sz="4" w:space="0" w:color="auto"/>
            </w:tcBorders>
          </w:tcPr>
          <w:p w14:paraId="308BF466" w14:textId="77777777" w:rsidR="00C93C68" w:rsidRPr="0065262E" w:rsidRDefault="00C93C68" w:rsidP="006E5345">
            <w:pPr>
              <w:rPr>
                <w:sz w:val="20"/>
                <w:szCs w:val="20"/>
                <w:lang w:val="en-US"/>
              </w:rPr>
            </w:pPr>
          </w:p>
        </w:tc>
        <w:tc>
          <w:tcPr>
            <w:tcW w:w="1224" w:type="dxa"/>
            <w:tcBorders>
              <w:top w:val="single" w:sz="4" w:space="0" w:color="auto"/>
              <w:bottom w:val="single" w:sz="4" w:space="0" w:color="auto"/>
            </w:tcBorders>
          </w:tcPr>
          <w:p w14:paraId="042BBE22" w14:textId="77777777" w:rsidR="00C93C68" w:rsidRPr="0065262E" w:rsidRDefault="00C93C68" w:rsidP="006E5345">
            <w:pPr>
              <w:rPr>
                <w:sz w:val="20"/>
                <w:szCs w:val="20"/>
              </w:rPr>
            </w:pPr>
            <w:r w:rsidRPr="0065262E">
              <w:rPr>
                <w:sz w:val="20"/>
                <w:szCs w:val="20"/>
              </w:rPr>
              <w:t>Effect size</w:t>
            </w:r>
          </w:p>
        </w:tc>
      </w:tr>
      <w:tr w:rsidR="00C93C68" w:rsidRPr="0065262E" w14:paraId="3B66897C" w14:textId="77777777" w:rsidTr="006E5345">
        <w:tc>
          <w:tcPr>
            <w:tcW w:w="2061" w:type="dxa"/>
          </w:tcPr>
          <w:p w14:paraId="65B76277" w14:textId="77777777" w:rsidR="00C93C68" w:rsidRPr="0065262E" w:rsidRDefault="00C93C68" w:rsidP="006E5345">
            <w:pPr>
              <w:rPr>
                <w:sz w:val="20"/>
                <w:szCs w:val="20"/>
              </w:rPr>
            </w:pPr>
          </w:p>
        </w:tc>
        <w:tc>
          <w:tcPr>
            <w:tcW w:w="2927" w:type="dxa"/>
            <w:gridSpan w:val="4"/>
            <w:tcBorders>
              <w:top w:val="single" w:sz="4" w:space="0" w:color="auto"/>
              <w:bottom w:val="single" w:sz="4" w:space="0" w:color="auto"/>
            </w:tcBorders>
          </w:tcPr>
          <w:p w14:paraId="47495E59" w14:textId="4B52E2DD" w:rsidR="00C93C68" w:rsidRPr="0065262E" w:rsidRDefault="00C93C68" w:rsidP="006E5345">
            <w:pPr>
              <w:rPr>
                <w:sz w:val="20"/>
                <w:szCs w:val="20"/>
              </w:rPr>
            </w:pPr>
            <w:r w:rsidRPr="0065262E">
              <w:rPr>
                <w:sz w:val="20"/>
                <w:szCs w:val="20"/>
              </w:rPr>
              <w:t xml:space="preserve">Mind </w:t>
            </w:r>
            <w:r w:rsidR="00367516" w:rsidRPr="0065262E">
              <w:rPr>
                <w:sz w:val="20"/>
                <w:szCs w:val="20"/>
              </w:rPr>
              <w:t>i</w:t>
            </w:r>
            <w:r w:rsidRPr="0065262E">
              <w:rPr>
                <w:sz w:val="20"/>
                <w:szCs w:val="20"/>
              </w:rPr>
              <w:t>t! Intervention group</w:t>
            </w:r>
          </w:p>
        </w:tc>
        <w:tc>
          <w:tcPr>
            <w:tcW w:w="277" w:type="dxa"/>
            <w:tcBorders>
              <w:top w:val="single" w:sz="4" w:space="0" w:color="auto"/>
            </w:tcBorders>
          </w:tcPr>
          <w:p w14:paraId="64B5647B" w14:textId="77777777" w:rsidR="00C93C68" w:rsidRPr="0065262E" w:rsidRDefault="00C93C68" w:rsidP="006E5345">
            <w:pPr>
              <w:rPr>
                <w:sz w:val="20"/>
                <w:szCs w:val="20"/>
              </w:rPr>
            </w:pPr>
          </w:p>
        </w:tc>
        <w:tc>
          <w:tcPr>
            <w:tcW w:w="3174" w:type="dxa"/>
            <w:gridSpan w:val="3"/>
            <w:tcBorders>
              <w:top w:val="single" w:sz="4" w:space="0" w:color="auto"/>
              <w:bottom w:val="single" w:sz="4" w:space="0" w:color="auto"/>
            </w:tcBorders>
          </w:tcPr>
          <w:p w14:paraId="1DDCAEF5" w14:textId="77777777" w:rsidR="00C93C68" w:rsidRPr="0065262E" w:rsidRDefault="00C93C68" w:rsidP="006E5345">
            <w:pPr>
              <w:rPr>
                <w:sz w:val="20"/>
                <w:szCs w:val="20"/>
              </w:rPr>
            </w:pPr>
            <w:r w:rsidRPr="0065262E">
              <w:rPr>
                <w:sz w:val="20"/>
                <w:szCs w:val="20"/>
              </w:rPr>
              <w:t>Control group</w:t>
            </w:r>
          </w:p>
        </w:tc>
        <w:tc>
          <w:tcPr>
            <w:tcW w:w="234" w:type="dxa"/>
          </w:tcPr>
          <w:p w14:paraId="3630B28A" w14:textId="77777777" w:rsidR="00C93C68" w:rsidRPr="0065262E" w:rsidRDefault="00C93C68" w:rsidP="006E5345">
            <w:pPr>
              <w:rPr>
                <w:sz w:val="20"/>
                <w:szCs w:val="20"/>
              </w:rPr>
            </w:pPr>
          </w:p>
        </w:tc>
        <w:tc>
          <w:tcPr>
            <w:tcW w:w="1108" w:type="dxa"/>
            <w:tcBorders>
              <w:top w:val="single" w:sz="4" w:space="0" w:color="auto"/>
            </w:tcBorders>
          </w:tcPr>
          <w:p w14:paraId="053E2131" w14:textId="77777777" w:rsidR="00C93C68" w:rsidRPr="0065262E" w:rsidRDefault="00C93C68" w:rsidP="006E5345">
            <w:pPr>
              <w:rPr>
                <w:sz w:val="20"/>
                <w:szCs w:val="20"/>
              </w:rPr>
            </w:pPr>
          </w:p>
        </w:tc>
        <w:tc>
          <w:tcPr>
            <w:tcW w:w="1829" w:type="dxa"/>
            <w:tcBorders>
              <w:top w:val="single" w:sz="4" w:space="0" w:color="auto"/>
            </w:tcBorders>
          </w:tcPr>
          <w:p w14:paraId="3B8C0C19" w14:textId="77777777" w:rsidR="00C93C68" w:rsidRPr="0065262E" w:rsidRDefault="00C93C68" w:rsidP="006E5345">
            <w:pPr>
              <w:rPr>
                <w:sz w:val="20"/>
                <w:szCs w:val="20"/>
              </w:rPr>
            </w:pPr>
          </w:p>
        </w:tc>
        <w:tc>
          <w:tcPr>
            <w:tcW w:w="936" w:type="dxa"/>
            <w:tcBorders>
              <w:top w:val="single" w:sz="4" w:space="0" w:color="auto"/>
            </w:tcBorders>
          </w:tcPr>
          <w:p w14:paraId="06B8F6DF" w14:textId="77777777" w:rsidR="00C93C68" w:rsidRPr="0065262E" w:rsidRDefault="00C93C68" w:rsidP="006E5345">
            <w:pPr>
              <w:rPr>
                <w:sz w:val="20"/>
                <w:szCs w:val="20"/>
              </w:rPr>
            </w:pPr>
          </w:p>
        </w:tc>
        <w:tc>
          <w:tcPr>
            <w:tcW w:w="234" w:type="dxa"/>
          </w:tcPr>
          <w:p w14:paraId="00E3900C" w14:textId="77777777" w:rsidR="00C93C68" w:rsidRPr="0065262E" w:rsidRDefault="00C93C68" w:rsidP="006E5345">
            <w:pPr>
              <w:rPr>
                <w:sz w:val="20"/>
                <w:szCs w:val="20"/>
              </w:rPr>
            </w:pPr>
          </w:p>
        </w:tc>
        <w:tc>
          <w:tcPr>
            <w:tcW w:w="1224" w:type="dxa"/>
            <w:tcBorders>
              <w:top w:val="single" w:sz="4" w:space="0" w:color="auto"/>
            </w:tcBorders>
          </w:tcPr>
          <w:p w14:paraId="3519D754" w14:textId="77777777" w:rsidR="00C93C68" w:rsidRPr="0065262E" w:rsidRDefault="00C93C68" w:rsidP="006E5345">
            <w:pPr>
              <w:rPr>
                <w:sz w:val="20"/>
                <w:szCs w:val="20"/>
              </w:rPr>
            </w:pPr>
          </w:p>
        </w:tc>
      </w:tr>
      <w:tr w:rsidR="00C93C68" w:rsidRPr="0065262E" w14:paraId="6D2523E3" w14:textId="77777777" w:rsidTr="006E5345">
        <w:tc>
          <w:tcPr>
            <w:tcW w:w="2061" w:type="dxa"/>
            <w:tcBorders>
              <w:bottom w:val="single" w:sz="4" w:space="0" w:color="auto"/>
            </w:tcBorders>
          </w:tcPr>
          <w:p w14:paraId="67B52277" w14:textId="77777777" w:rsidR="00C93C68" w:rsidRPr="0065262E" w:rsidRDefault="00C93C68" w:rsidP="006E5345">
            <w:pPr>
              <w:rPr>
                <w:sz w:val="20"/>
                <w:szCs w:val="20"/>
              </w:rPr>
            </w:pPr>
          </w:p>
        </w:tc>
        <w:tc>
          <w:tcPr>
            <w:tcW w:w="698" w:type="dxa"/>
            <w:gridSpan w:val="2"/>
            <w:tcBorders>
              <w:top w:val="single" w:sz="4" w:space="0" w:color="auto"/>
              <w:bottom w:val="single" w:sz="4" w:space="0" w:color="auto"/>
            </w:tcBorders>
          </w:tcPr>
          <w:p w14:paraId="2AF80B3E" w14:textId="77777777" w:rsidR="00C93C68" w:rsidRPr="0065262E" w:rsidRDefault="00592EB9" w:rsidP="006E5345">
            <w:pPr>
              <w:rPr>
                <w:sz w:val="20"/>
                <w:szCs w:val="20"/>
              </w:rPr>
            </w:pPr>
            <w:r w:rsidRPr="0065262E">
              <w:rPr>
                <w:sz w:val="20"/>
                <w:szCs w:val="20"/>
              </w:rPr>
              <w:t>E</w:t>
            </w:r>
            <w:r w:rsidR="00C93C68" w:rsidRPr="0065262E">
              <w:rPr>
                <w:sz w:val="20"/>
                <w:szCs w:val="20"/>
              </w:rPr>
              <w:t>M</w:t>
            </w:r>
          </w:p>
        </w:tc>
        <w:tc>
          <w:tcPr>
            <w:tcW w:w="1359" w:type="dxa"/>
            <w:tcBorders>
              <w:top w:val="single" w:sz="4" w:space="0" w:color="auto"/>
              <w:bottom w:val="single" w:sz="4" w:space="0" w:color="auto"/>
            </w:tcBorders>
          </w:tcPr>
          <w:p w14:paraId="08D42577" w14:textId="77777777" w:rsidR="00C93C68" w:rsidRPr="0065262E" w:rsidRDefault="00C93C68" w:rsidP="006E5345">
            <w:pPr>
              <w:rPr>
                <w:sz w:val="20"/>
                <w:szCs w:val="20"/>
              </w:rPr>
            </w:pPr>
            <w:r w:rsidRPr="0065262E">
              <w:rPr>
                <w:sz w:val="20"/>
                <w:szCs w:val="20"/>
              </w:rPr>
              <w:t>95% CI</w:t>
            </w:r>
          </w:p>
        </w:tc>
        <w:tc>
          <w:tcPr>
            <w:tcW w:w="870" w:type="dxa"/>
            <w:tcBorders>
              <w:bottom w:val="single" w:sz="4" w:space="0" w:color="auto"/>
            </w:tcBorders>
          </w:tcPr>
          <w:p w14:paraId="4DADF4D6" w14:textId="77777777" w:rsidR="00C93C68" w:rsidRPr="0065262E" w:rsidRDefault="00C93C68" w:rsidP="006E5345">
            <w:pPr>
              <w:rPr>
                <w:sz w:val="20"/>
                <w:szCs w:val="20"/>
              </w:rPr>
            </w:pPr>
            <w:r w:rsidRPr="0065262E">
              <w:rPr>
                <w:sz w:val="20"/>
                <w:szCs w:val="20"/>
              </w:rPr>
              <w:t>d</w:t>
            </w:r>
            <w:r w:rsidRPr="0065262E">
              <w:rPr>
                <w:sz w:val="20"/>
                <w:szCs w:val="20"/>
                <w:vertAlign w:val="superscript"/>
              </w:rPr>
              <w:t>#</w:t>
            </w:r>
          </w:p>
        </w:tc>
        <w:tc>
          <w:tcPr>
            <w:tcW w:w="277" w:type="dxa"/>
            <w:tcBorders>
              <w:bottom w:val="single" w:sz="4" w:space="0" w:color="auto"/>
            </w:tcBorders>
          </w:tcPr>
          <w:p w14:paraId="25968ED5" w14:textId="77777777" w:rsidR="00C93C68" w:rsidRPr="0065262E" w:rsidRDefault="00C93C68" w:rsidP="006E5345">
            <w:pPr>
              <w:rPr>
                <w:sz w:val="20"/>
                <w:szCs w:val="20"/>
              </w:rPr>
            </w:pPr>
          </w:p>
        </w:tc>
        <w:tc>
          <w:tcPr>
            <w:tcW w:w="789" w:type="dxa"/>
            <w:tcBorders>
              <w:top w:val="single" w:sz="4" w:space="0" w:color="auto"/>
              <w:bottom w:val="single" w:sz="4" w:space="0" w:color="auto"/>
            </w:tcBorders>
          </w:tcPr>
          <w:p w14:paraId="1BF25A19" w14:textId="77777777" w:rsidR="00C93C68" w:rsidRPr="0065262E" w:rsidRDefault="00592EB9" w:rsidP="006E5345">
            <w:pPr>
              <w:rPr>
                <w:sz w:val="20"/>
                <w:szCs w:val="20"/>
              </w:rPr>
            </w:pPr>
            <w:r w:rsidRPr="0065262E">
              <w:rPr>
                <w:sz w:val="20"/>
                <w:szCs w:val="20"/>
              </w:rPr>
              <w:t>E</w:t>
            </w:r>
            <w:r w:rsidR="00C93C68" w:rsidRPr="0065262E">
              <w:rPr>
                <w:sz w:val="20"/>
                <w:szCs w:val="20"/>
              </w:rPr>
              <w:t>M</w:t>
            </w:r>
          </w:p>
        </w:tc>
        <w:tc>
          <w:tcPr>
            <w:tcW w:w="1330" w:type="dxa"/>
            <w:tcBorders>
              <w:top w:val="single" w:sz="4" w:space="0" w:color="auto"/>
              <w:bottom w:val="single" w:sz="4" w:space="0" w:color="auto"/>
            </w:tcBorders>
          </w:tcPr>
          <w:p w14:paraId="3B7726F5" w14:textId="77777777" w:rsidR="00C93C68" w:rsidRPr="0065262E" w:rsidRDefault="00C93C68" w:rsidP="006E5345">
            <w:pPr>
              <w:rPr>
                <w:sz w:val="20"/>
                <w:szCs w:val="20"/>
              </w:rPr>
            </w:pPr>
            <w:r w:rsidRPr="0065262E">
              <w:rPr>
                <w:sz w:val="20"/>
                <w:szCs w:val="20"/>
              </w:rPr>
              <w:t>95% CI</w:t>
            </w:r>
          </w:p>
        </w:tc>
        <w:tc>
          <w:tcPr>
            <w:tcW w:w="1055" w:type="dxa"/>
            <w:tcBorders>
              <w:bottom w:val="single" w:sz="4" w:space="0" w:color="auto"/>
            </w:tcBorders>
          </w:tcPr>
          <w:p w14:paraId="651E4F7B" w14:textId="77777777" w:rsidR="00C93C68" w:rsidRPr="0065262E" w:rsidRDefault="00C93C68" w:rsidP="006E5345">
            <w:pPr>
              <w:rPr>
                <w:sz w:val="20"/>
                <w:szCs w:val="20"/>
              </w:rPr>
            </w:pPr>
            <w:r w:rsidRPr="0065262E">
              <w:rPr>
                <w:sz w:val="20"/>
                <w:szCs w:val="20"/>
              </w:rPr>
              <w:t>d</w:t>
            </w:r>
            <w:r w:rsidRPr="0065262E">
              <w:rPr>
                <w:sz w:val="20"/>
                <w:szCs w:val="20"/>
                <w:vertAlign w:val="superscript"/>
              </w:rPr>
              <w:t>#</w:t>
            </w:r>
          </w:p>
        </w:tc>
        <w:tc>
          <w:tcPr>
            <w:tcW w:w="234" w:type="dxa"/>
            <w:tcBorders>
              <w:bottom w:val="single" w:sz="4" w:space="0" w:color="auto"/>
            </w:tcBorders>
          </w:tcPr>
          <w:p w14:paraId="56DC10A7" w14:textId="77777777" w:rsidR="00C93C68" w:rsidRPr="0065262E" w:rsidRDefault="00C93C68" w:rsidP="006E5345">
            <w:pPr>
              <w:rPr>
                <w:sz w:val="20"/>
                <w:szCs w:val="20"/>
              </w:rPr>
            </w:pPr>
          </w:p>
        </w:tc>
        <w:tc>
          <w:tcPr>
            <w:tcW w:w="1108" w:type="dxa"/>
            <w:tcBorders>
              <w:bottom w:val="single" w:sz="4" w:space="0" w:color="auto"/>
            </w:tcBorders>
          </w:tcPr>
          <w:p w14:paraId="5377B0E1" w14:textId="77777777" w:rsidR="00C93C68" w:rsidRPr="0065262E" w:rsidRDefault="00592EB9" w:rsidP="006E5345">
            <w:pPr>
              <w:rPr>
                <w:sz w:val="20"/>
                <w:szCs w:val="20"/>
              </w:rPr>
            </w:pPr>
            <w:r w:rsidRPr="0065262E">
              <w:rPr>
                <w:sz w:val="20"/>
                <w:szCs w:val="20"/>
              </w:rPr>
              <w:t>E</w:t>
            </w:r>
            <w:r w:rsidR="00C93C68" w:rsidRPr="0065262E">
              <w:rPr>
                <w:sz w:val="20"/>
                <w:szCs w:val="20"/>
              </w:rPr>
              <w:t>M</w:t>
            </w:r>
          </w:p>
        </w:tc>
        <w:tc>
          <w:tcPr>
            <w:tcW w:w="1829" w:type="dxa"/>
            <w:tcBorders>
              <w:bottom w:val="single" w:sz="4" w:space="0" w:color="auto"/>
            </w:tcBorders>
          </w:tcPr>
          <w:p w14:paraId="31C99C41" w14:textId="77777777" w:rsidR="00C93C68" w:rsidRPr="0065262E" w:rsidRDefault="00C93C68" w:rsidP="006E5345">
            <w:pPr>
              <w:rPr>
                <w:sz w:val="20"/>
                <w:szCs w:val="20"/>
              </w:rPr>
            </w:pPr>
            <w:r w:rsidRPr="0065262E">
              <w:rPr>
                <w:sz w:val="20"/>
                <w:szCs w:val="20"/>
              </w:rPr>
              <w:t>95% CI</w:t>
            </w:r>
          </w:p>
        </w:tc>
        <w:tc>
          <w:tcPr>
            <w:tcW w:w="936" w:type="dxa"/>
            <w:tcBorders>
              <w:bottom w:val="single" w:sz="4" w:space="0" w:color="auto"/>
            </w:tcBorders>
          </w:tcPr>
          <w:p w14:paraId="1E7C2E66" w14:textId="77777777" w:rsidR="00C93C68" w:rsidRPr="0065262E" w:rsidRDefault="00C93C68" w:rsidP="006E5345">
            <w:pPr>
              <w:rPr>
                <w:sz w:val="20"/>
                <w:szCs w:val="20"/>
              </w:rPr>
            </w:pPr>
            <w:r w:rsidRPr="0065262E">
              <w:rPr>
                <w:sz w:val="20"/>
                <w:szCs w:val="20"/>
              </w:rPr>
              <w:t>p</w:t>
            </w:r>
          </w:p>
        </w:tc>
        <w:tc>
          <w:tcPr>
            <w:tcW w:w="234" w:type="dxa"/>
            <w:tcBorders>
              <w:bottom w:val="single" w:sz="4" w:space="0" w:color="auto"/>
            </w:tcBorders>
          </w:tcPr>
          <w:p w14:paraId="1D0CCF28" w14:textId="77777777" w:rsidR="00C93C68" w:rsidRPr="0065262E" w:rsidRDefault="00C93C68" w:rsidP="006E5345">
            <w:pPr>
              <w:rPr>
                <w:sz w:val="20"/>
                <w:szCs w:val="20"/>
              </w:rPr>
            </w:pPr>
          </w:p>
        </w:tc>
        <w:tc>
          <w:tcPr>
            <w:tcW w:w="1224" w:type="dxa"/>
            <w:tcBorders>
              <w:bottom w:val="single" w:sz="4" w:space="0" w:color="auto"/>
            </w:tcBorders>
          </w:tcPr>
          <w:p w14:paraId="0F73EBAE" w14:textId="77777777" w:rsidR="00C93C68" w:rsidRPr="0065262E" w:rsidRDefault="00C93C68" w:rsidP="006E5345">
            <w:pPr>
              <w:rPr>
                <w:sz w:val="20"/>
                <w:szCs w:val="20"/>
              </w:rPr>
            </w:pPr>
            <w:r w:rsidRPr="0065262E">
              <w:rPr>
                <w:sz w:val="20"/>
                <w:szCs w:val="20"/>
              </w:rPr>
              <w:t>d</w:t>
            </w:r>
            <w:r w:rsidRPr="0065262E">
              <w:rPr>
                <w:sz w:val="20"/>
                <w:szCs w:val="20"/>
                <w:vertAlign w:val="superscript"/>
              </w:rPr>
              <w:t>*</w:t>
            </w:r>
          </w:p>
        </w:tc>
      </w:tr>
      <w:tr w:rsidR="00C93C68" w:rsidRPr="0065262E" w14:paraId="57D66D75" w14:textId="77777777" w:rsidTr="006E5345">
        <w:tc>
          <w:tcPr>
            <w:tcW w:w="2061" w:type="dxa"/>
            <w:tcBorders>
              <w:top w:val="single" w:sz="4" w:space="0" w:color="auto"/>
            </w:tcBorders>
          </w:tcPr>
          <w:p w14:paraId="44DEA5B7" w14:textId="77777777" w:rsidR="00C93C68" w:rsidRPr="0065262E" w:rsidRDefault="00C93C68" w:rsidP="006E5345">
            <w:pPr>
              <w:rPr>
                <w:b/>
                <w:sz w:val="20"/>
                <w:szCs w:val="20"/>
                <w:vertAlign w:val="superscript"/>
              </w:rPr>
            </w:pPr>
            <w:r w:rsidRPr="0065262E">
              <w:rPr>
                <w:b/>
                <w:sz w:val="20"/>
                <w:szCs w:val="20"/>
              </w:rPr>
              <w:t>SDS</w:t>
            </w:r>
          </w:p>
        </w:tc>
        <w:tc>
          <w:tcPr>
            <w:tcW w:w="698" w:type="dxa"/>
            <w:gridSpan w:val="2"/>
            <w:tcBorders>
              <w:top w:val="single" w:sz="4" w:space="0" w:color="auto"/>
            </w:tcBorders>
          </w:tcPr>
          <w:p w14:paraId="2C8826D6" w14:textId="77777777" w:rsidR="00C93C68" w:rsidRPr="0065262E" w:rsidRDefault="00C93C68" w:rsidP="006E5345">
            <w:pPr>
              <w:rPr>
                <w:sz w:val="20"/>
                <w:szCs w:val="20"/>
              </w:rPr>
            </w:pPr>
          </w:p>
        </w:tc>
        <w:tc>
          <w:tcPr>
            <w:tcW w:w="1359" w:type="dxa"/>
            <w:tcBorders>
              <w:top w:val="single" w:sz="4" w:space="0" w:color="auto"/>
            </w:tcBorders>
          </w:tcPr>
          <w:p w14:paraId="7E46B2E9" w14:textId="77777777" w:rsidR="00C93C68" w:rsidRPr="0065262E" w:rsidRDefault="00C93C68" w:rsidP="006E5345">
            <w:pPr>
              <w:rPr>
                <w:sz w:val="20"/>
                <w:szCs w:val="20"/>
              </w:rPr>
            </w:pPr>
          </w:p>
        </w:tc>
        <w:tc>
          <w:tcPr>
            <w:tcW w:w="870" w:type="dxa"/>
            <w:tcBorders>
              <w:top w:val="single" w:sz="4" w:space="0" w:color="auto"/>
            </w:tcBorders>
          </w:tcPr>
          <w:p w14:paraId="794A864F" w14:textId="77777777" w:rsidR="00C93C68" w:rsidRPr="0065262E" w:rsidRDefault="00C93C68" w:rsidP="006E5345">
            <w:pPr>
              <w:rPr>
                <w:sz w:val="20"/>
                <w:szCs w:val="20"/>
              </w:rPr>
            </w:pPr>
          </w:p>
        </w:tc>
        <w:tc>
          <w:tcPr>
            <w:tcW w:w="277" w:type="dxa"/>
            <w:tcBorders>
              <w:top w:val="single" w:sz="4" w:space="0" w:color="auto"/>
            </w:tcBorders>
          </w:tcPr>
          <w:p w14:paraId="3B0F73AB" w14:textId="77777777" w:rsidR="00C93C68" w:rsidRPr="0065262E" w:rsidRDefault="00C93C68" w:rsidP="006E5345">
            <w:pPr>
              <w:rPr>
                <w:sz w:val="20"/>
                <w:szCs w:val="20"/>
              </w:rPr>
            </w:pPr>
          </w:p>
        </w:tc>
        <w:tc>
          <w:tcPr>
            <w:tcW w:w="789" w:type="dxa"/>
            <w:tcBorders>
              <w:top w:val="single" w:sz="4" w:space="0" w:color="auto"/>
            </w:tcBorders>
          </w:tcPr>
          <w:p w14:paraId="5AD54169" w14:textId="77777777" w:rsidR="00C93C68" w:rsidRPr="0065262E" w:rsidRDefault="00C93C68" w:rsidP="006E5345">
            <w:pPr>
              <w:rPr>
                <w:sz w:val="20"/>
                <w:szCs w:val="20"/>
              </w:rPr>
            </w:pPr>
          </w:p>
        </w:tc>
        <w:tc>
          <w:tcPr>
            <w:tcW w:w="1330" w:type="dxa"/>
            <w:tcBorders>
              <w:top w:val="single" w:sz="4" w:space="0" w:color="auto"/>
            </w:tcBorders>
          </w:tcPr>
          <w:p w14:paraId="423B2E43" w14:textId="77777777" w:rsidR="00C93C68" w:rsidRPr="0065262E" w:rsidRDefault="00C93C68" w:rsidP="006E5345">
            <w:pPr>
              <w:rPr>
                <w:sz w:val="20"/>
                <w:szCs w:val="20"/>
              </w:rPr>
            </w:pPr>
          </w:p>
        </w:tc>
        <w:tc>
          <w:tcPr>
            <w:tcW w:w="1055" w:type="dxa"/>
            <w:tcBorders>
              <w:top w:val="single" w:sz="4" w:space="0" w:color="auto"/>
            </w:tcBorders>
          </w:tcPr>
          <w:p w14:paraId="736AA75D" w14:textId="77777777" w:rsidR="00C93C68" w:rsidRPr="0065262E" w:rsidRDefault="00C93C68" w:rsidP="006E5345">
            <w:pPr>
              <w:rPr>
                <w:sz w:val="20"/>
                <w:szCs w:val="20"/>
              </w:rPr>
            </w:pPr>
          </w:p>
        </w:tc>
        <w:tc>
          <w:tcPr>
            <w:tcW w:w="234" w:type="dxa"/>
            <w:tcBorders>
              <w:top w:val="single" w:sz="4" w:space="0" w:color="auto"/>
            </w:tcBorders>
          </w:tcPr>
          <w:p w14:paraId="5DA3919F" w14:textId="77777777" w:rsidR="00C93C68" w:rsidRPr="0065262E" w:rsidRDefault="00C93C68" w:rsidP="006E5345">
            <w:pPr>
              <w:rPr>
                <w:sz w:val="20"/>
                <w:szCs w:val="20"/>
              </w:rPr>
            </w:pPr>
          </w:p>
        </w:tc>
        <w:tc>
          <w:tcPr>
            <w:tcW w:w="1108" w:type="dxa"/>
            <w:tcBorders>
              <w:top w:val="single" w:sz="4" w:space="0" w:color="auto"/>
            </w:tcBorders>
          </w:tcPr>
          <w:p w14:paraId="67165DE5" w14:textId="77777777" w:rsidR="00C93C68" w:rsidRPr="0065262E" w:rsidRDefault="00C93C68" w:rsidP="006E5345">
            <w:pPr>
              <w:rPr>
                <w:sz w:val="20"/>
                <w:szCs w:val="20"/>
              </w:rPr>
            </w:pPr>
          </w:p>
        </w:tc>
        <w:tc>
          <w:tcPr>
            <w:tcW w:w="1829" w:type="dxa"/>
            <w:tcBorders>
              <w:top w:val="single" w:sz="4" w:space="0" w:color="auto"/>
            </w:tcBorders>
          </w:tcPr>
          <w:p w14:paraId="601D11ED" w14:textId="77777777" w:rsidR="00C93C68" w:rsidRPr="0065262E" w:rsidRDefault="00C93C68" w:rsidP="006E5345">
            <w:pPr>
              <w:rPr>
                <w:sz w:val="20"/>
                <w:szCs w:val="20"/>
              </w:rPr>
            </w:pPr>
          </w:p>
        </w:tc>
        <w:tc>
          <w:tcPr>
            <w:tcW w:w="936" w:type="dxa"/>
            <w:tcBorders>
              <w:top w:val="single" w:sz="4" w:space="0" w:color="auto"/>
            </w:tcBorders>
          </w:tcPr>
          <w:p w14:paraId="564594FA" w14:textId="77777777" w:rsidR="00C93C68" w:rsidRPr="0065262E" w:rsidRDefault="00C93C68" w:rsidP="006E5345">
            <w:pPr>
              <w:rPr>
                <w:sz w:val="20"/>
                <w:szCs w:val="20"/>
              </w:rPr>
            </w:pPr>
          </w:p>
        </w:tc>
        <w:tc>
          <w:tcPr>
            <w:tcW w:w="234" w:type="dxa"/>
            <w:tcBorders>
              <w:top w:val="single" w:sz="4" w:space="0" w:color="auto"/>
            </w:tcBorders>
          </w:tcPr>
          <w:p w14:paraId="46711988" w14:textId="77777777" w:rsidR="00C93C68" w:rsidRPr="0065262E" w:rsidRDefault="00C93C68" w:rsidP="006E5345">
            <w:pPr>
              <w:rPr>
                <w:sz w:val="20"/>
                <w:szCs w:val="20"/>
              </w:rPr>
            </w:pPr>
          </w:p>
        </w:tc>
        <w:tc>
          <w:tcPr>
            <w:tcW w:w="1224" w:type="dxa"/>
            <w:tcBorders>
              <w:top w:val="single" w:sz="4" w:space="0" w:color="auto"/>
            </w:tcBorders>
          </w:tcPr>
          <w:p w14:paraId="7BED40A8" w14:textId="77777777" w:rsidR="00C93C68" w:rsidRPr="0065262E" w:rsidRDefault="00C93C68" w:rsidP="006E5345">
            <w:pPr>
              <w:rPr>
                <w:sz w:val="20"/>
                <w:szCs w:val="20"/>
              </w:rPr>
            </w:pPr>
          </w:p>
        </w:tc>
      </w:tr>
      <w:tr w:rsidR="00C93C68" w:rsidRPr="0065262E" w14:paraId="5405CB46" w14:textId="77777777" w:rsidTr="006E5345">
        <w:tc>
          <w:tcPr>
            <w:tcW w:w="2061" w:type="dxa"/>
          </w:tcPr>
          <w:p w14:paraId="5832083B" w14:textId="77777777" w:rsidR="00C93C68" w:rsidRPr="0065262E" w:rsidRDefault="00C93C68" w:rsidP="006E5345">
            <w:pPr>
              <w:rPr>
                <w:sz w:val="20"/>
                <w:szCs w:val="20"/>
              </w:rPr>
            </w:pPr>
            <w:r w:rsidRPr="0065262E">
              <w:rPr>
                <w:sz w:val="20"/>
                <w:szCs w:val="20"/>
              </w:rPr>
              <w:tab/>
              <w:t>T0 to T2</w:t>
            </w:r>
          </w:p>
        </w:tc>
        <w:tc>
          <w:tcPr>
            <w:tcW w:w="698" w:type="dxa"/>
            <w:gridSpan w:val="2"/>
          </w:tcPr>
          <w:p w14:paraId="12729A66" w14:textId="77777777" w:rsidR="00C93C68" w:rsidRPr="0065262E" w:rsidRDefault="00C93C68" w:rsidP="006E5345">
            <w:pPr>
              <w:rPr>
                <w:sz w:val="20"/>
                <w:szCs w:val="20"/>
              </w:rPr>
            </w:pPr>
            <w:r w:rsidRPr="0065262E">
              <w:rPr>
                <w:sz w:val="20"/>
                <w:szCs w:val="20"/>
              </w:rPr>
              <w:t>-0.03</w:t>
            </w:r>
          </w:p>
        </w:tc>
        <w:tc>
          <w:tcPr>
            <w:tcW w:w="1359" w:type="dxa"/>
          </w:tcPr>
          <w:p w14:paraId="519A0229" w14:textId="77777777" w:rsidR="00C93C68" w:rsidRPr="0065262E" w:rsidRDefault="00C93C68" w:rsidP="006E5345">
            <w:pPr>
              <w:rPr>
                <w:sz w:val="20"/>
                <w:szCs w:val="20"/>
              </w:rPr>
            </w:pPr>
            <w:r w:rsidRPr="0065262E">
              <w:rPr>
                <w:sz w:val="20"/>
                <w:szCs w:val="20"/>
              </w:rPr>
              <w:t>-0.80 - 0.74</w:t>
            </w:r>
          </w:p>
        </w:tc>
        <w:tc>
          <w:tcPr>
            <w:tcW w:w="870" w:type="dxa"/>
          </w:tcPr>
          <w:p w14:paraId="1C51C732" w14:textId="77777777" w:rsidR="00C93C68" w:rsidRPr="0065262E" w:rsidRDefault="00C93C68" w:rsidP="006E5345">
            <w:pPr>
              <w:rPr>
                <w:sz w:val="20"/>
                <w:szCs w:val="20"/>
              </w:rPr>
            </w:pPr>
            <w:r w:rsidRPr="0065262E">
              <w:rPr>
                <w:sz w:val="20"/>
                <w:szCs w:val="20"/>
              </w:rPr>
              <w:t>-0.01</w:t>
            </w:r>
          </w:p>
        </w:tc>
        <w:tc>
          <w:tcPr>
            <w:tcW w:w="277" w:type="dxa"/>
          </w:tcPr>
          <w:p w14:paraId="08539D03" w14:textId="77777777" w:rsidR="00C93C68" w:rsidRPr="0065262E" w:rsidRDefault="00C93C68" w:rsidP="006E5345">
            <w:pPr>
              <w:rPr>
                <w:sz w:val="20"/>
                <w:szCs w:val="20"/>
              </w:rPr>
            </w:pPr>
          </w:p>
        </w:tc>
        <w:tc>
          <w:tcPr>
            <w:tcW w:w="789" w:type="dxa"/>
          </w:tcPr>
          <w:p w14:paraId="0ABB3963" w14:textId="77777777" w:rsidR="00C93C68" w:rsidRPr="0065262E" w:rsidRDefault="00C93C68" w:rsidP="006E5345">
            <w:pPr>
              <w:rPr>
                <w:sz w:val="20"/>
                <w:szCs w:val="20"/>
              </w:rPr>
            </w:pPr>
            <w:r w:rsidRPr="0065262E">
              <w:rPr>
                <w:sz w:val="20"/>
                <w:szCs w:val="20"/>
              </w:rPr>
              <w:t>0.26</w:t>
            </w:r>
          </w:p>
        </w:tc>
        <w:tc>
          <w:tcPr>
            <w:tcW w:w="1330" w:type="dxa"/>
          </w:tcPr>
          <w:p w14:paraId="4B952E68" w14:textId="77777777" w:rsidR="00C93C68" w:rsidRPr="0065262E" w:rsidRDefault="00C93C68" w:rsidP="006E5345">
            <w:pPr>
              <w:rPr>
                <w:sz w:val="20"/>
                <w:szCs w:val="20"/>
              </w:rPr>
            </w:pPr>
            <w:r w:rsidRPr="0065262E">
              <w:rPr>
                <w:sz w:val="20"/>
                <w:szCs w:val="20"/>
              </w:rPr>
              <w:t>-0.49 - 0.94</w:t>
            </w:r>
          </w:p>
        </w:tc>
        <w:tc>
          <w:tcPr>
            <w:tcW w:w="1055" w:type="dxa"/>
          </w:tcPr>
          <w:p w14:paraId="35222266" w14:textId="77777777" w:rsidR="00C93C68" w:rsidRPr="0065262E" w:rsidRDefault="00C93C68" w:rsidP="006E5345">
            <w:pPr>
              <w:rPr>
                <w:sz w:val="20"/>
                <w:szCs w:val="20"/>
              </w:rPr>
            </w:pPr>
            <w:r w:rsidRPr="0065262E">
              <w:rPr>
                <w:sz w:val="20"/>
                <w:szCs w:val="20"/>
              </w:rPr>
              <w:t>0.11</w:t>
            </w:r>
          </w:p>
        </w:tc>
        <w:tc>
          <w:tcPr>
            <w:tcW w:w="234" w:type="dxa"/>
          </w:tcPr>
          <w:p w14:paraId="798E7BFE" w14:textId="77777777" w:rsidR="00C93C68" w:rsidRPr="0065262E" w:rsidRDefault="00C93C68" w:rsidP="006E5345">
            <w:pPr>
              <w:rPr>
                <w:sz w:val="20"/>
                <w:szCs w:val="20"/>
              </w:rPr>
            </w:pPr>
          </w:p>
        </w:tc>
        <w:tc>
          <w:tcPr>
            <w:tcW w:w="1108" w:type="dxa"/>
          </w:tcPr>
          <w:p w14:paraId="6A37B06A" w14:textId="77777777" w:rsidR="00C93C68" w:rsidRPr="0065262E" w:rsidRDefault="00C93C68" w:rsidP="006E5345">
            <w:pPr>
              <w:rPr>
                <w:sz w:val="20"/>
                <w:szCs w:val="20"/>
              </w:rPr>
            </w:pPr>
            <w:r w:rsidRPr="0065262E">
              <w:rPr>
                <w:sz w:val="20"/>
                <w:szCs w:val="20"/>
              </w:rPr>
              <w:t>-0.29</w:t>
            </w:r>
          </w:p>
        </w:tc>
        <w:tc>
          <w:tcPr>
            <w:tcW w:w="1829" w:type="dxa"/>
          </w:tcPr>
          <w:p w14:paraId="7577B722" w14:textId="77777777" w:rsidR="00C93C68" w:rsidRPr="0065262E" w:rsidRDefault="00C93C68" w:rsidP="006E5345">
            <w:pPr>
              <w:rPr>
                <w:sz w:val="20"/>
                <w:szCs w:val="20"/>
              </w:rPr>
            </w:pPr>
            <w:r w:rsidRPr="0065262E">
              <w:rPr>
                <w:sz w:val="20"/>
                <w:szCs w:val="20"/>
              </w:rPr>
              <w:t>-1.29 – 0.71</w:t>
            </w:r>
          </w:p>
        </w:tc>
        <w:tc>
          <w:tcPr>
            <w:tcW w:w="936" w:type="dxa"/>
          </w:tcPr>
          <w:p w14:paraId="0CB99162" w14:textId="77777777" w:rsidR="00C93C68" w:rsidRPr="0065262E" w:rsidRDefault="00C93C68" w:rsidP="006E5345">
            <w:pPr>
              <w:rPr>
                <w:sz w:val="20"/>
                <w:szCs w:val="20"/>
              </w:rPr>
            </w:pPr>
            <w:r w:rsidRPr="0065262E">
              <w:rPr>
                <w:sz w:val="20"/>
                <w:szCs w:val="20"/>
              </w:rPr>
              <w:t>.566</w:t>
            </w:r>
          </w:p>
        </w:tc>
        <w:tc>
          <w:tcPr>
            <w:tcW w:w="234" w:type="dxa"/>
          </w:tcPr>
          <w:p w14:paraId="460B2428" w14:textId="77777777" w:rsidR="00C93C68" w:rsidRPr="0065262E" w:rsidRDefault="00C93C68" w:rsidP="006E5345">
            <w:pPr>
              <w:rPr>
                <w:sz w:val="20"/>
                <w:szCs w:val="20"/>
              </w:rPr>
            </w:pPr>
          </w:p>
        </w:tc>
        <w:tc>
          <w:tcPr>
            <w:tcW w:w="1224" w:type="dxa"/>
          </w:tcPr>
          <w:p w14:paraId="3476FE47" w14:textId="77777777" w:rsidR="00C93C68" w:rsidRPr="0065262E" w:rsidRDefault="00C93C68" w:rsidP="006E5345">
            <w:pPr>
              <w:rPr>
                <w:sz w:val="20"/>
                <w:szCs w:val="20"/>
              </w:rPr>
            </w:pPr>
            <w:r w:rsidRPr="0065262E">
              <w:rPr>
                <w:sz w:val="20"/>
                <w:szCs w:val="20"/>
              </w:rPr>
              <w:t>-0.12</w:t>
            </w:r>
          </w:p>
        </w:tc>
      </w:tr>
      <w:tr w:rsidR="00C93C68" w:rsidRPr="0065262E" w14:paraId="5A20CB6B" w14:textId="77777777" w:rsidTr="006E5345">
        <w:tc>
          <w:tcPr>
            <w:tcW w:w="2061" w:type="dxa"/>
          </w:tcPr>
          <w:p w14:paraId="7D542254" w14:textId="77777777" w:rsidR="00C93C68" w:rsidRPr="0065262E" w:rsidRDefault="00C93C68" w:rsidP="006E5345">
            <w:pPr>
              <w:rPr>
                <w:sz w:val="20"/>
                <w:szCs w:val="20"/>
              </w:rPr>
            </w:pPr>
            <w:r w:rsidRPr="0065262E">
              <w:rPr>
                <w:sz w:val="20"/>
                <w:szCs w:val="20"/>
              </w:rPr>
              <w:tab/>
              <w:t>T0 to T3</w:t>
            </w:r>
          </w:p>
        </w:tc>
        <w:tc>
          <w:tcPr>
            <w:tcW w:w="698" w:type="dxa"/>
            <w:gridSpan w:val="2"/>
          </w:tcPr>
          <w:p w14:paraId="1FB5F1EB" w14:textId="77777777" w:rsidR="00C93C68" w:rsidRPr="0065262E" w:rsidRDefault="00C93C68" w:rsidP="006E5345">
            <w:pPr>
              <w:rPr>
                <w:sz w:val="20"/>
                <w:szCs w:val="20"/>
              </w:rPr>
            </w:pPr>
            <w:r w:rsidRPr="0065262E">
              <w:rPr>
                <w:sz w:val="20"/>
                <w:szCs w:val="20"/>
              </w:rPr>
              <w:t>0.16</w:t>
            </w:r>
          </w:p>
        </w:tc>
        <w:tc>
          <w:tcPr>
            <w:tcW w:w="1359" w:type="dxa"/>
          </w:tcPr>
          <w:p w14:paraId="220E9286" w14:textId="77777777" w:rsidR="00C93C68" w:rsidRPr="0065262E" w:rsidRDefault="00C93C68" w:rsidP="006E5345">
            <w:pPr>
              <w:rPr>
                <w:sz w:val="20"/>
                <w:szCs w:val="20"/>
              </w:rPr>
            </w:pPr>
            <w:r w:rsidRPr="0065262E">
              <w:rPr>
                <w:sz w:val="20"/>
                <w:szCs w:val="20"/>
              </w:rPr>
              <w:t>-0.64 - 0.97</w:t>
            </w:r>
          </w:p>
        </w:tc>
        <w:tc>
          <w:tcPr>
            <w:tcW w:w="870" w:type="dxa"/>
          </w:tcPr>
          <w:p w14:paraId="2417E377" w14:textId="77777777" w:rsidR="00C93C68" w:rsidRPr="0065262E" w:rsidRDefault="00C93C68" w:rsidP="006E5345">
            <w:pPr>
              <w:rPr>
                <w:sz w:val="20"/>
                <w:szCs w:val="20"/>
              </w:rPr>
            </w:pPr>
            <w:r w:rsidRPr="0065262E">
              <w:rPr>
                <w:sz w:val="20"/>
                <w:szCs w:val="20"/>
              </w:rPr>
              <w:t>0.06</w:t>
            </w:r>
          </w:p>
        </w:tc>
        <w:tc>
          <w:tcPr>
            <w:tcW w:w="277" w:type="dxa"/>
          </w:tcPr>
          <w:p w14:paraId="437E1C54" w14:textId="77777777" w:rsidR="00C93C68" w:rsidRPr="0065262E" w:rsidRDefault="00C93C68" w:rsidP="006E5345">
            <w:pPr>
              <w:rPr>
                <w:sz w:val="20"/>
                <w:szCs w:val="20"/>
              </w:rPr>
            </w:pPr>
          </w:p>
        </w:tc>
        <w:tc>
          <w:tcPr>
            <w:tcW w:w="789" w:type="dxa"/>
          </w:tcPr>
          <w:p w14:paraId="5811A306" w14:textId="77777777" w:rsidR="00C93C68" w:rsidRPr="0065262E" w:rsidRDefault="00C93C68" w:rsidP="006E5345">
            <w:pPr>
              <w:rPr>
                <w:sz w:val="20"/>
                <w:szCs w:val="20"/>
              </w:rPr>
            </w:pPr>
            <w:r w:rsidRPr="0065262E">
              <w:rPr>
                <w:sz w:val="20"/>
                <w:szCs w:val="20"/>
              </w:rPr>
              <w:t>-1.05</w:t>
            </w:r>
          </w:p>
        </w:tc>
        <w:tc>
          <w:tcPr>
            <w:tcW w:w="1330" w:type="dxa"/>
          </w:tcPr>
          <w:p w14:paraId="37A7F539" w14:textId="77777777" w:rsidR="00C93C68" w:rsidRPr="0065262E" w:rsidRDefault="00C93C68" w:rsidP="006E5345">
            <w:pPr>
              <w:rPr>
                <w:sz w:val="20"/>
                <w:szCs w:val="20"/>
              </w:rPr>
            </w:pPr>
            <w:r w:rsidRPr="0065262E">
              <w:rPr>
                <w:sz w:val="20"/>
                <w:szCs w:val="20"/>
              </w:rPr>
              <w:t>-1.81- -0.29</w:t>
            </w:r>
          </w:p>
        </w:tc>
        <w:tc>
          <w:tcPr>
            <w:tcW w:w="1055" w:type="dxa"/>
          </w:tcPr>
          <w:p w14:paraId="41774F98" w14:textId="77777777" w:rsidR="00C93C68" w:rsidRPr="0065262E" w:rsidRDefault="00C93C68" w:rsidP="006E5345">
            <w:pPr>
              <w:rPr>
                <w:sz w:val="20"/>
                <w:szCs w:val="20"/>
              </w:rPr>
            </w:pPr>
            <w:r w:rsidRPr="0065262E">
              <w:rPr>
                <w:sz w:val="20"/>
                <w:szCs w:val="20"/>
              </w:rPr>
              <w:t>-0.42</w:t>
            </w:r>
          </w:p>
        </w:tc>
        <w:tc>
          <w:tcPr>
            <w:tcW w:w="234" w:type="dxa"/>
          </w:tcPr>
          <w:p w14:paraId="1935436D" w14:textId="77777777" w:rsidR="00C93C68" w:rsidRPr="0065262E" w:rsidRDefault="00C93C68" w:rsidP="006E5345">
            <w:pPr>
              <w:rPr>
                <w:sz w:val="20"/>
                <w:szCs w:val="20"/>
              </w:rPr>
            </w:pPr>
          </w:p>
        </w:tc>
        <w:tc>
          <w:tcPr>
            <w:tcW w:w="1108" w:type="dxa"/>
          </w:tcPr>
          <w:p w14:paraId="2B6871D5" w14:textId="77777777" w:rsidR="00C93C68" w:rsidRPr="0065262E" w:rsidRDefault="00C93C68" w:rsidP="006E5345">
            <w:pPr>
              <w:rPr>
                <w:sz w:val="20"/>
                <w:szCs w:val="20"/>
              </w:rPr>
            </w:pPr>
            <w:r w:rsidRPr="0065262E">
              <w:rPr>
                <w:sz w:val="20"/>
                <w:szCs w:val="20"/>
              </w:rPr>
              <w:t>1.21</w:t>
            </w:r>
          </w:p>
        </w:tc>
        <w:tc>
          <w:tcPr>
            <w:tcW w:w="1829" w:type="dxa"/>
          </w:tcPr>
          <w:p w14:paraId="60E3CBEC" w14:textId="77777777" w:rsidR="00C93C68" w:rsidRPr="0065262E" w:rsidRDefault="00C93C68" w:rsidP="006E5345">
            <w:pPr>
              <w:rPr>
                <w:sz w:val="20"/>
                <w:szCs w:val="20"/>
              </w:rPr>
            </w:pPr>
            <w:r w:rsidRPr="0065262E">
              <w:rPr>
                <w:sz w:val="20"/>
                <w:szCs w:val="20"/>
              </w:rPr>
              <w:t>0.22 – 2.21</w:t>
            </w:r>
          </w:p>
        </w:tc>
        <w:tc>
          <w:tcPr>
            <w:tcW w:w="936" w:type="dxa"/>
          </w:tcPr>
          <w:p w14:paraId="1E130AE2" w14:textId="77777777" w:rsidR="00C93C68" w:rsidRPr="0065262E" w:rsidRDefault="00C93C68" w:rsidP="006E5345">
            <w:pPr>
              <w:rPr>
                <w:sz w:val="20"/>
                <w:szCs w:val="20"/>
              </w:rPr>
            </w:pPr>
            <w:r w:rsidRPr="0065262E">
              <w:rPr>
                <w:sz w:val="20"/>
                <w:szCs w:val="20"/>
              </w:rPr>
              <w:t>.018</w:t>
            </w:r>
          </w:p>
        </w:tc>
        <w:tc>
          <w:tcPr>
            <w:tcW w:w="234" w:type="dxa"/>
          </w:tcPr>
          <w:p w14:paraId="5B953407" w14:textId="77777777" w:rsidR="00C93C68" w:rsidRPr="0065262E" w:rsidRDefault="00C93C68" w:rsidP="006E5345">
            <w:pPr>
              <w:rPr>
                <w:sz w:val="20"/>
                <w:szCs w:val="20"/>
              </w:rPr>
            </w:pPr>
          </w:p>
        </w:tc>
        <w:tc>
          <w:tcPr>
            <w:tcW w:w="1224" w:type="dxa"/>
          </w:tcPr>
          <w:p w14:paraId="05F9C5AA" w14:textId="77777777" w:rsidR="00C93C68" w:rsidRPr="0065262E" w:rsidRDefault="00C93C68" w:rsidP="006E5345">
            <w:pPr>
              <w:rPr>
                <w:sz w:val="20"/>
                <w:szCs w:val="20"/>
              </w:rPr>
            </w:pPr>
            <w:r w:rsidRPr="0065262E">
              <w:rPr>
                <w:sz w:val="20"/>
                <w:szCs w:val="20"/>
              </w:rPr>
              <w:t>0.47</w:t>
            </w:r>
          </w:p>
        </w:tc>
      </w:tr>
      <w:tr w:rsidR="00C93C68" w:rsidRPr="0065262E" w14:paraId="11352C54" w14:textId="77777777" w:rsidTr="006E5345">
        <w:tc>
          <w:tcPr>
            <w:tcW w:w="2061" w:type="dxa"/>
            <w:shd w:val="clear" w:color="auto" w:fill="FFFFFF" w:themeFill="background1"/>
          </w:tcPr>
          <w:p w14:paraId="3728BEB5" w14:textId="77777777" w:rsidR="00C93C68" w:rsidRPr="0065262E" w:rsidRDefault="00C93C68" w:rsidP="006E5345">
            <w:pPr>
              <w:rPr>
                <w:b/>
                <w:sz w:val="20"/>
                <w:szCs w:val="20"/>
              </w:rPr>
            </w:pPr>
            <w:r w:rsidRPr="0065262E">
              <w:rPr>
                <w:b/>
                <w:sz w:val="20"/>
                <w:szCs w:val="20"/>
              </w:rPr>
              <w:t>CCS7</w:t>
            </w:r>
          </w:p>
        </w:tc>
        <w:tc>
          <w:tcPr>
            <w:tcW w:w="698" w:type="dxa"/>
            <w:gridSpan w:val="2"/>
            <w:shd w:val="clear" w:color="auto" w:fill="FFFFFF" w:themeFill="background1"/>
          </w:tcPr>
          <w:p w14:paraId="312902BE" w14:textId="77777777" w:rsidR="00C93C68" w:rsidRPr="0065262E" w:rsidRDefault="00C93C68" w:rsidP="006E5345">
            <w:pPr>
              <w:rPr>
                <w:sz w:val="20"/>
                <w:szCs w:val="20"/>
              </w:rPr>
            </w:pPr>
          </w:p>
        </w:tc>
        <w:tc>
          <w:tcPr>
            <w:tcW w:w="1359" w:type="dxa"/>
            <w:shd w:val="clear" w:color="auto" w:fill="FFFFFF" w:themeFill="background1"/>
          </w:tcPr>
          <w:p w14:paraId="0D5AF676" w14:textId="77777777" w:rsidR="00C93C68" w:rsidRPr="0065262E" w:rsidRDefault="00C93C68" w:rsidP="006E5345">
            <w:pPr>
              <w:rPr>
                <w:sz w:val="20"/>
                <w:szCs w:val="20"/>
              </w:rPr>
            </w:pPr>
          </w:p>
        </w:tc>
        <w:tc>
          <w:tcPr>
            <w:tcW w:w="870" w:type="dxa"/>
            <w:shd w:val="clear" w:color="auto" w:fill="FFFFFF" w:themeFill="background1"/>
          </w:tcPr>
          <w:p w14:paraId="75ADD29F" w14:textId="77777777" w:rsidR="00C93C68" w:rsidRPr="0065262E" w:rsidRDefault="00C93C68" w:rsidP="006E5345">
            <w:pPr>
              <w:rPr>
                <w:sz w:val="20"/>
                <w:szCs w:val="20"/>
              </w:rPr>
            </w:pPr>
          </w:p>
        </w:tc>
        <w:tc>
          <w:tcPr>
            <w:tcW w:w="277" w:type="dxa"/>
            <w:shd w:val="clear" w:color="auto" w:fill="FFFFFF" w:themeFill="background1"/>
          </w:tcPr>
          <w:p w14:paraId="28762216" w14:textId="77777777" w:rsidR="00C93C68" w:rsidRPr="0065262E" w:rsidRDefault="00C93C68" w:rsidP="006E5345">
            <w:pPr>
              <w:rPr>
                <w:sz w:val="20"/>
                <w:szCs w:val="20"/>
              </w:rPr>
            </w:pPr>
          </w:p>
        </w:tc>
        <w:tc>
          <w:tcPr>
            <w:tcW w:w="789" w:type="dxa"/>
            <w:shd w:val="clear" w:color="auto" w:fill="FFFFFF" w:themeFill="background1"/>
          </w:tcPr>
          <w:p w14:paraId="57067770" w14:textId="77777777" w:rsidR="00C93C68" w:rsidRPr="0065262E" w:rsidRDefault="00C93C68" w:rsidP="006E5345">
            <w:pPr>
              <w:rPr>
                <w:sz w:val="20"/>
                <w:szCs w:val="20"/>
              </w:rPr>
            </w:pPr>
          </w:p>
        </w:tc>
        <w:tc>
          <w:tcPr>
            <w:tcW w:w="1330" w:type="dxa"/>
            <w:shd w:val="clear" w:color="auto" w:fill="FFFFFF" w:themeFill="background1"/>
          </w:tcPr>
          <w:p w14:paraId="2E20EE89" w14:textId="77777777" w:rsidR="00C93C68" w:rsidRPr="0065262E" w:rsidRDefault="00C93C68" w:rsidP="006E5345">
            <w:pPr>
              <w:rPr>
                <w:sz w:val="20"/>
                <w:szCs w:val="20"/>
              </w:rPr>
            </w:pPr>
          </w:p>
        </w:tc>
        <w:tc>
          <w:tcPr>
            <w:tcW w:w="1055" w:type="dxa"/>
            <w:shd w:val="clear" w:color="auto" w:fill="FFFFFF" w:themeFill="background1"/>
          </w:tcPr>
          <w:p w14:paraId="406BD85C" w14:textId="77777777" w:rsidR="00C93C68" w:rsidRPr="0065262E" w:rsidRDefault="00C93C68" w:rsidP="006E5345">
            <w:pPr>
              <w:rPr>
                <w:sz w:val="20"/>
                <w:szCs w:val="20"/>
              </w:rPr>
            </w:pPr>
          </w:p>
        </w:tc>
        <w:tc>
          <w:tcPr>
            <w:tcW w:w="234" w:type="dxa"/>
            <w:shd w:val="clear" w:color="auto" w:fill="FFFFFF" w:themeFill="background1"/>
          </w:tcPr>
          <w:p w14:paraId="04580C0E" w14:textId="77777777" w:rsidR="00C93C68" w:rsidRPr="0065262E" w:rsidRDefault="00C93C68" w:rsidP="006E5345">
            <w:pPr>
              <w:rPr>
                <w:sz w:val="20"/>
                <w:szCs w:val="20"/>
              </w:rPr>
            </w:pPr>
          </w:p>
        </w:tc>
        <w:tc>
          <w:tcPr>
            <w:tcW w:w="1108" w:type="dxa"/>
            <w:shd w:val="clear" w:color="auto" w:fill="FFFFFF" w:themeFill="background1"/>
          </w:tcPr>
          <w:p w14:paraId="40D32544" w14:textId="77777777" w:rsidR="00C93C68" w:rsidRPr="0065262E" w:rsidRDefault="00C93C68" w:rsidP="006E5345">
            <w:pPr>
              <w:rPr>
                <w:sz w:val="20"/>
                <w:szCs w:val="20"/>
              </w:rPr>
            </w:pPr>
          </w:p>
        </w:tc>
        <w:tc>
          <w:tcPr>
            <w:tcW w:w="1829" w:type="dxa"/>
            <w:shd w:val="clear" w:color="auto" w:fill="FFFFFF" w:themeFill="background1"/>
          </w:tcPr>
          <w:p w14:paraId="7F4973AC" w14:textId="77777777" w:rsidR="00C93C68" w:rsidRPr="0065262E" w:rsidRDefault="00C93C68" w:rsidP="006E5345">
            <w:pPr>
              <w:rPr>
                <w:sz w:val="20"/>
                <w:szCs w:val="20"/>
              </w:rPr>
            </w:pPr>
          </w:p>
        </w:tc>
        <w:tc>
          <w:tcPr>
            <w:tcW w:w="936" w:type="dxa"/>
            <w:shd w:val="clear" w:color="auto" w:fill="FFFFFF" w:themeFill="background1"/>
          </w:tcPr>
          <w:p w14:paraId="3FE782BF" w14:textId="77777777" w:rsidR="00C93C68" w:rsidRPr="0065262E" w:rsidRDefault="00C93C68" w:rsidP="006E5345">
            <w:pPr>
              <w:rPr>
                <w:sz w:val="20"/>
                <w:szCs w:val="20"/>
              </w:rPr>
            </w:pPr>
          </w:p>
        </w:tc>
        <w:tc>
          <w:tcPr>
            <w:tcW w:w="234" w:type="dxa"/>
            <w:shd w:val="clear" w:color="auto" w:fill="FFFFFF" w:themeFill="background1"/>
          </w:tcPr>
          <w:p w14:paraId="2F8FBD91" w14:textId="77777777" w:rsidR="00C93C68" w:rsidRPr="0065262E" w:rsidRDefault="00C93C68" w:rsidP="006E5345">
            <w:pPr>
              <w:rPr>
                <w:sz w:val="20"/>
                <w:szCs w:val="20"/>
              </w:rPr>
            </w:pPr>
          </w:p>
        </w:tc>
        <w:tc>
          <w:tcPr>
            <w:tcW w:w="1224" w:type="dxa"/>
            <w:shd w:val="clear" w:color="auto" w:fill="FFFFFF" w:themeFill="background1"/>
          </w:tcPr>
          <w:p w14:paraId="386837E5" w14:textId="77777777" w:rsidR="00C93C68" w:rsidRPr="0065262E" w:rsidRDefault="00C93C68" w:rsidP="006E5345">
            <w:pPr>
              <w:rPr>
                <w:sz w:val="20"/>
                <w:szCs w:val="20"/>
              </w:rPr>
            </w:pPr>
          </w:p>
        </w:tc>
      </w:tr>
      <w:tr w:rsidR="00C93C68" w:rsidRPr="0065262E" w14:paraId="26B45B80" w14:textId="77777777" w:rsidTr="006E5345">
        <w:tc>
          <w:tcPr>
            <w:tcW w:w="2061" w:type="dxa"/>
            <w:shd w:val="clear" w:color="auto" w:fill="FFFFFF" w:themeFill="background1"/>
          </w:tcPr>
          <w:p w14:paraId="3FF247B7" w14:textId="77777777" w:rsidR="00C93C68" w:rsidRPr="0065262E" w:rsidRDefault="00C93C68" w:rsidP="006E5345">
            <w:pPr>
              <w:rPr>
                <w:sz w:val="20"/>
                <w:szCs w:val="20"/>
                <w:vertAlign w:val="superscript"/>
              </w:rPr>
            </w:pPr>
            <w:r w:rsidRPr="0065262E">
              <w:rPr>
                <w:sz w:val="20"/>
                <w:szCs w:val="20"/>
              </w:rPr>
              <w:t xml:space="preserve">   Reward craving</w:t>
            </w:r>
          </w:p>
        </w:tc>
        <w:tc>
          <w:tcPr>
            <w:tcW w:w="698" w:type="dxa"/>
            <w:gridSpan w:val="2"/>
            <w:shd w:val="clear" w:color="auto" w:fill="FFFFFF" w:themeFill="background1"/>
          </w:tcPr>
          <w:p w14:paraId="4CB60FF8" w14:textId="77777777" w:rsidR="00C93C68" w:rsidRPr="0065262E" w:rsidRDefault="00C93C68" w:rsidP="006E5345">
            <w:pPr>
              <w:rPr>
                <w:sz w:val="20"/>
                <w:szCs w:val="20"/>
              </w:rPr>
            </w:pPr>
          </w:p>
        </w:tc>
        <w:tc>
          <w:tcPr>
            <w:tcW w:w="1359" w:type="dxa"/>
            <w:shd w:val="clear" w:color="auto" w:fill="FFFFFF" w:themeFill="background1"/>
          </w:tcPr>
          <w:p w14:paraId="7F8F8AC9" w14:textId="77777777" w:rsidR="00C93C68" w:rsidRPr="0065262E" w:rsidRDefault="00C93C68" w:rsidP="006E5345">
            <w:pPr>
              <w:rPr>
                <w:sz w:val="20"/>
                <w:szCs w:val="20"/>
              </w:rPr>
            </w:pPr>
          </w:p>
        </w:tc>
        <w:tc>
          <w:tcPr>
            <w:tcW w:w="870" w:type="dxa"/>
            <w:shd w:val="clear" w:color="auto" w:fill="FFFFFF" w:themeFill="background1"/>
          </w:tcPr>
          <w:p w14:paraId="40CC3E3A" w14:textId="77777777" w:rsidR="00C93C68" w:rsidRPr="0065262E" w:rsidRDefault="00C93C68" w:rsidP="006E5345">
            <w:pPr>
              <w:rPr>
                <w:sz w:val="20"/>
                <w:szCs w:val="20"/>
              </w:rPr>
            </w:pPr>
          </w:p>
        </w:tc>
        <w:tc>
          <w:tcPr>
            <w:tcW w:w="277" w:type="dxa"/>
            <w:shd w:val="clear" w:color="auto" w:fill="FFFFFF" w:themeFill="background1"/>
          </w:tcPr>
          <w:p w14:paraId="767BFEA0" w14:textId="77777777" w:rsidR="00C93C68" w:rsidRPr="0065262E" w:rsidRDefault="00C93C68" w:rsidP="006E5345">
            <w:pPr>
              <w:rPr>
                <w:sz w:val="20"/>
                <w:szCs w:val="20"/>
              </w:rPr>
            </w:pPr>
          </w:p>
        </w:tc>
        <w:tc>
          <w:tcPr>
            <w:tcW w:w="789" w:type="dxa"/>
            <w:shd w:val="clear" w:color="auto" w:fill="FFFFFF" w:themeFill="background1"/>
          </w:tcPr>
          <w:p w14:paraId="0DE42BE0" w14:textId="77777777" w:rsidR="00C93C68" w:rsidRPr="0065262E" w:rsidRDefault="00C93C68" w:rsidP="006E5345">
            <w:pPr>
              <w:rPr>
                <w:sz w:val="20"/>
                <w:szCs w:val="20"/>
              </w:rPr>
            </w:pPr>
          </w:p>
        </w:tc>
        <w:tc>
          <w:tcPr>
            <w:tcW w:w="1330" w:type="dxa"/>
            <w:shd w:val="clear" w:color="auto" w:fill="FFFFFF" w:themeFill="background1"/>
          </w:tcPr>
          <w:p w14:paraId="0573EBA6" w14:textId="77777777" w:rsidR="00C93C68" w:rsidRPr="0065262E" w:rsidRDefault="00C93C68" w:rsidP="006E5345">
            <w:pPr>
              <w:rPr>
                <w:sz w:val="20"/>
                <w:szCs w:val="20"/>
              </w:rPr>
            </w:pPr>
          </w:p>
        </w:tc>
        <w:tc>
          <w:tcPr>
            <w:tcW w:w="1055" w:type="dxa"/>
            <w:shd w:val="clear" w:color="auto" w:fill="FFFFFF" w:themeFill="background1"/>
          </w:tcPr>
          <w:p w14:paraId="4B23E66B" w14:textId="77777777" w:rsidR="00C93C68" w:rsidRPr="0065262E" w:rsidRDefault="00C93C68" w:rsidP="006E5345">
            <w:pPr>
              <w:rPr>
                <w:sz w:val="20"/>
                <w:szCs w:val="20"/>
              </w:rPr>
            </w:pPr>
          </w:p>
        </w:tc>
        <w:tc>
          <w:tcPr>
            <w:tcW w:w="234" w:type="dxa"/>
            <w:shd w:val="clear" w:color="auto" w:fill="FFFFFF" w:themeFill="background1"/>
          </w:tcPr>
          <w:p w14:paraId="3B4B69AB" w14:textId="77777777" w:rsidR="00C93C68" w:rsidRPr="0065262E" w:rsidRDefault="00C93C68" w:rsidP="006E5345">
            <w:pPr>
              <w:rPr>
                <w:sz w:val="20"/>
                <w:szCs w:val="20"/>
              </w:rPr>
            </w:pPr>
          </w:p>
        </w:tc>
        <w:tc>
          <w:tcPr>
            <w:tcW w:w="1108" w:type="dxa"/>
            <w:shd w:val="clear" w:color="auto" w:fill="FFFFFF" w:themeFill="background1"/>
          </w:tcPr>
          <w:p w14:paraId="572193F2" w14:textId="77777777" w:rsidR="00C93C68" w:rsidRPr="0065262E" w:rsidRDefault="00C93C68" w:rsidP="006E5345">
            <w:pPr>
              <w:rPr>
                <w:sz w:val="20"/>
                <w:szCs w:val="20"/>
              </w:rPr>
            </w:pPr>
          </w:p>
        </w:tc>
        <w:tc>
          <w:tcPr>
            <w:tcW w:w="1829" w:type="dxa"/>
            <w:shd w:val="clear" w:color="auto" w:fill="FFFFFF" w:themeFill="background1"/>
          </w:tcPr>
          <w:p w14:paraId="3E35880D" w14:textId="77777777" w:rsidR="00C93C68" w:rsidRPr="0065262E" w:rsidRDefault="00C93C68" w:rsidP="006E5345">
            <w:pPr>
              <w:rPr>
                <w:sz w:val="20"/>
                <w:szCs w:val="20"/>
              </w:rPr>
            </w:pPr>
          </w:p>
        </w:tc>
        <w:tc>
          <w:tcPr>
            <w:tcW w:w="936" w:type="dxa"/>
            <w:shd w:val="clear" w:color="auto" w:fill="FFFFFF" w:themeFill="background1"/>
          </w:tcPr>
          <w:p w14:paraId="26B12C19" w14:textId="77777777" w:rsidR="00C93C68" w:rsidRPr="0065262E" w:rsidRDefault="00C93C68" w:rsidP="006E5345">
            <w:pPr>
              <w:rPr>
                <w:sz w:val="20"/>
                <w:szCs w:val="20"/>
              </w:rPr>
            </w:pPr>
          </w:p>
        </w:tc>
        <w:tc>
          <w:tcPr>
            <w:tcW w:w="234" w:type="dxa"/>
            <w:shd w:val="clear" w:color="auto" w:fill="FFFFFF" w:themeFill="background1"/>
          </w:tcPr>
          <w:p w14:paraId="75F57898" w14:textId="77777777" w:rsidR="00C93C68" w:rsidRPr="0065262E" w:rsidRDefault="00C93C68" w:rsidP="006E5345">
            <w:pPr>
              <w:rPr>
                <w:sz w:val="20"/>
                <w:szCs w:val="20"/>
              </w:rPr>
            </w:pPr>
          </w:p>
        </w:tc>
        <w:tc>
          <w:tcPr>
            <w:tcW w:w="1224" w:type="dxa"/>
            <w:shd w:val="clear" w:color="auto" w:fill="FFFFFF" w:themeFill="background1"/>
          </w:tcPr>
          <w:p w14:paraId="6520644A" w14:textId="77777777" w:rsidR="00C93C68" w:rsidRPr="0065262E" w:rsidRDefault="00C93C68" w:rsidP="006E5345">
            <w:pPr>
              <w:rPr>
                <w:sz w:val="20"/>
                <w:szCs w:val="20"/>
              </w:rPr>
            </w:pPr>
          </w:p>
        </w:tc>
      </w:tr>
      <w:tr w:rsidR="00C93C68" w:rsidRPr="0065262E" w14:paraId="22C6D00C" w14:textId="77777777" w:rsidTr="006E5345">
        <w:tc>
          <w:tcPr>
            <w:tcW w:w="2061" w:type="dxa"/>
            <w:shd w:val="clear" w:color="auto" w:fill="FFFFFF" w:themeFill="background1"/>
          </w:tcPr>
          <w:p w14:paraId="70271790" w14:textId="77777777" w:rsidR="00C93C68" w:rsidRPr="0065262E" w:rsidRDefault="00C93C68" w:rsidP="006E5345">
            <w:pPr>
              <w:rPr>
                <w:sz w:val="20"/>
                <w:szCs w:val="20"/>
              </w:rPr>
            </w:pPr>
            <w:r w:rsidRPr="0065262E">
              <w:rPr>
                <w:sz w:val="20"/>
                <w:szCs w:val="20"/>
              </w:rPr>
              <w:tab/>
              <w:t>T0 to T2</w:t>
            </w:r>
          </w:p>
        </w:tc>
        <w:tc>
          <w:tcPr>
            <w:tcW w:w="698" w:type="dxa"/>
            <w:gridSpan w:val="2"/>
            <w:shd w:val="clear" w:color="auto" w:fill="FFFFFF" w:themeFill="background1"/>
          </w:tcPr>
          <w:p w14:paraId="26BFD5E4" w14:textId="77777777" w:rsidR="00C93C68" w:rsidRPr="0065262E" w:rsidRDefault="00C93C68" w:rsidP="006E5345">
            <w:pPr>
              <w:rPr>
                <w:sz w:val="20"/>
                <w:szCs w:val="20"/>
              </w:rPr>
            </w:pPr>
            <w:r w:rsidRPr="0065262E">
              <w:rPr>
                <w:sz w:val="20"/>
                <w:szCs w:val="20"/>
              </w:rPr>
              <w:t>-0.54</w:t>
            </w:r>
          </w:p>
        </w:tc>
        <w:tc>
          <w:tcPr>
            <w:tcW w:w="1359" w:type="dxa"/>
            <w:shd w:val="clear" w:color="auto" w:fill="FFFFFF" w:themeFill="background1"/>
          </w:tcPr>
          <w:p w14:paraId="287D58EE" w14:textId="77777777" w:rsidR="00C93C68" w:rsidRPr="0065262E" w:rsidRDefault="00C93C68" w:rsidP="006E5345">
            <w:pPr>
              <w:rPr>
                <w:sz w:val="20"/>
                <w:szCs w:val="20"/>
              </w:rPr>
            </w:pPr>
            <w:r w:rsidRPr="0065262E">
              <w:rPr>
                <w:sz w:val="20"/>
                <w:szCs w:val="20"/>
              </w:rPr>
              <w:t>-1.09 - 0.02</w:t>
            </w:r>
          </w:p>
        </w:tc>
        <w:tc>
          <w:tcPr>
            <w:tcW w:w="870" w:type="dxa"/>
            <w:shd w:val="clear" w:color="auto" w:fill="FFFFFF" w:themeFill="background1"/>
          </w:tcPr>
          <w:p w14:paraId="6BC978C7" w14:textId="77777777" w:rsidR="00C93C68" w:rsidRPr="0065262E" w:rsidRDefault="00C93C68" w:rsidP="006E5345">
            <w:pPr>
              <w:rPr>
                <w:sz w:val="20"/>
                <w:szCs w:val="20"/>
              </w:rPr>
            </w:pPr>
            <w:r w:rsidRPr="0065262E">
              <w:rPr>
                <w:sz w:val="20"/>
                <w:szCs w:val="20"/>
              </w:rPr>
              <w:t>-0.29</w:t>
            </w:r>
          </w:p>
        </w:tc>
        <w:tc>
          <w:tcPr>
            <w:tcW w:w="277" w:type="dxa"/>
            <w:shd w:val="clear" w:color="auto" w:fill="FFFFFF" w:themeFill="background1"/>
          </w:tcPr>
          <w:p w14:paraId="2B2B4DB9" w14:textId="77777777" w:rsidR="00C93C68" w:rsidRPr="0065262E" w:rsidRDefault="00C93C68" w:rsidP="006E5345">
            <w:pPr>
              <w:rPr>
                <w:sz w:val="20"/>
                <w:szCs w:val="20"/>
              </w:rPr>
            </w:pPr>
          </w:p>
        </w:tc>
        <w:tc>
          <w:tcPr>
            <w:tcW w:w="789" w:type="dxa"/>
            <w:shd w:val="clear" w:color="auto" w:fill="FFFFFF" w:themeFill="background1"/>
          </w:tcPr>
          <w:p w14:paraId="37518D8C" w14:textId="77777777" w:rsidR="00C93C68" w:rsidRPr="0065262E" w:rsidRDefault="00C93C68" w:rsidP="006E5345">
            <w:pPr>
              <w:rPr>
                <w:sz w:val="20"/>
                <w:szCs w:val="20"/>
              </w:rPr>
            </w:pPr>
            <w:r w:rsidRPr="0065262E">
              <w:rPr>
                <w:sz w:val="20"/>
                <w:szCs w:val="20"/>
              </w:rPr>
              <w:t>-0.18</w:t>
            </w:r>
          </w:p>
        </w:tc>
        <w:tc>
          <w:tcPr>
            <w:tcW w:w="1330" w:type="dxa"/>
            <w:shd w:val="clear" w:color="auto" w:fill="FFFFFF" w:themeFill="background1"/>
          </w:tcPr>
          <w:p w14:paraId="4EAFF772" w14:textId="77777777" w:rsidR="00C93C68" w:rsidRPr="0065262E" w:rsidRDefault="00C93C68" w:rsidP="006E5345">
            <w:pPr>
              <w:rPr>
                <w:sz w:val="20"/>
                <w:szCs w:val="20"/>
              </w:rPr>
            </w:pPr>
            <w:r w:rsidRPr="0065262E">
              <w:rPr>
                <w:sz w:val="20"/>
                <w:szCs w:val="20"/>
              </w:rPr>
              <w:t>-0.73 - 0.37</w:t>
            </w:r>
          </w:p>
        </w:tc>
        <w:tc>
          <w:tcPr>
            <w:tcW w:w="1055" w:type="dxa"/>
            <w:shd w:val="clear" w:color="auto" w:fill="FFFFFF" w:themeFill="background1"/>
          </w:tcPr>
          <w:p w14:paraId="4FB4A41C" w14:textId="77777777" w:rsidR="00C93C68" w:rsidRPr="0065262E" w:rsidRDefault="00C93C68" w:rsidP="006E5345">
            <w:pPr>
              <w:rPr>
                <w:sz w:val="20"/>
                <w:szCs w:val="20"/>
              </w:rPr>
            </w:pPr>
            <w:r w:rsidRPr="0065262E">
              <w:rPr>
                <w:sz w:val="20"/>
                <w:szCs w:val="20"/>
              </w:rPr>
              <w:t>-0.10</w:t>
            </w:r>
          </w:p>
        </w:tc>
        <w:tc>
          <w:tcPr>
            <w:tcW w:w="234" w:type="dxa"/>
            <w:shd w:val="clear" w:color="auto" w:fill="FFFFFF" w:themeFill="background1"/>
          </w:tcPr>
          <w:p w14:paraId="60089BE3" w14:textId="77777777" w:rsidR="00C93C68" w:rsidRPr="0065262E" w:rsidRDefault="00C93C68" w:rsidP="006E5345">
            <w:pPr>
              <w:rPr>
                <w:sz w:val="20"/>
                <w:szCs w:val="20"/>
              </w:rPr>
            </w:pPr>
          </w:p>
        </w:tc>
        <w:tc>
          <w:tcPr>
            <w:tcW w:w="1108" w:type="dxa"/>
            <w:shd w:val="clear" w:color="auto" w:fill="FFFFFF" w:themeFill="background1"/>
          </w:tcPr>
          <w:p w14:paraId="45514BE0" w14:textId="77777777" w:rsidR="00C93C68" w:rsidRPr="0065262E" w:rsidRDefault="00C93C68" w:rsidP="006E5345">
            <w:pPr>
              <w:rPr>
                <w:sz w:val="20"/>
                <w:szCs w:val="20"/>
              </w:rPr>
            </w:pPr>
            <w:r w:rsidRPr="0065262E">
              <w:rPr>
                <w:sz w:val="20"/>
                <w:szCs w:val="20"/>
              </w:rPr>
              <w:t>-0.20</w:t>
            </w:r>
          </w:p>
        </w:tc>
        <w:tc>
          <w:tcPr>
            <w:tcW w:w="1829" w:type="dxa"/>
            <w:shd w:val="clear" w:color="auto" w:fill="FFFFFF" w:themeFill="background1"/>
          </w:tcPr>
          <w:p w14:paraId="5AD8A63E" w14:textId="77777777" w:rsidR="00C93C68" w:rsidRPr="0065262E" w:rsidRDefault="00C93C68" w:rsidP="006E5345">
            <w:pPr>
              <w:rPr>
                <w:sz w:val="20"/>
                <w:szCs w:val="20"/>
              </w:rPr>
            </w:pPr>
            <w:r w:rsidRPr="0065262E">
              <w:rPr>
                <w:sz w:val="20"/>
                <w:szCs w:val="20"/>
              </w:rPr>
              <w:t>-0.97 – 0.57</w:t>
            </w:r>
          </w:p>
        </w:tc>
        <w:tc>
          <w:tcPr>
            <w:tcW w:w="936" w:type="dxa"/>
            <w:shd w:val="clear" w:color="auto" w:fill="FFFFFF" w:themeFill="background1"/>
          </w:tcPr>
          <w:p w14:paraId="446E7882" w14:textId="77777777" w:rsidR="00C93C68" w:rsidRPr="0065262E" w:rsidRDefault="00C93C68" w:rsidP="006E5345">
            <w:pPr>
              <w:rPr>
                <w:sz w:val="20"/>
                <w:szCs w:val="20"/>
              </w:rPr>
            </w:pPr>
            <w:r w:rsidRPr="0065262E">
              <w:rPr>
                <w:sz w:val="20"/>
                <w:szCs w:val="20"/>
              </w:rPr>
              <w:t>.603</w:t>
            </w:r>
          </w:p>
        </w:tc>
        <w:tc>
          <w:tcPr>
            <w:tcW w:w="234" w:type="dxa"/>
            <w:shd w:val="clear" w:color="auto" w:fill="FFFFFF" w:themeFill="background1"/>
          </w:tcPr>
          <w:p w14:paraId="5D11E0DA" w14:textId="77777777" w:rsidR="00C93C68" w:rsidRPr="0065262E" w:rsidRDefault="00C93C68" w:rsidP="006E5345">
            <w:pPr>
              <w:rPr>
                <w:sz w:val="20"/>
                <w:szCs w:val="20"/>
              </w:rPr>
            </w:pPr>
          </w:p>
        </w:tc>
        <w:tc>
          <w:tcPr>
            <w:tcW w:w="1224" w:type="dxa"/>
            <w:shd w:val="clear" w:color="auto" w:fill="FFFFFF" w:themeFill="background1"/>
          </w:tcPr>
          <w:p w14:paraId="11EBEBEE" w14:textId="77777777" w:rsidR="00C93C68" w:rsidRPr="0065262E" w:rsidRDefault="00C93C68" w:rsidP="006E5345">
            <w:pPr>
              <w:rPr>
                <w:sz w:val="20"/>
                <w:szCs w:val="20"/>
              </w:rPr>
            </w:pPr>
            <w:r w:rsidRPr="0065262E">
              <w:rPr>
                <w:sz w:val="20"/>
                <w:szCs w:val="20"/>
              </w:rPr>
              <w:t>-0.20</w:t>
            </w:r>
          </w:p>
        </w:tc>
      </w:tr>
      <w:tr w:rsidR="00C93C68" w:rsidRPr="0065262E" w14:paraId="08BF0D58" w14:textId="77777777" w:rsidTr="006E5345">
        <w:tc>
          <w:tcPr>
            <w:tcW w:w="2061" w:type="dxa"/>
            <w:shd w:val="clear" w:color="auto" w:fill="FFFFFF" w:themeFill="background1"/>
          </w:tcPr>
          <w:p w14:paraId="402813E2" w14:textId="77777777" w:rsidR="00C93C68" w:rsidRPr="0065262E" w:rsidRDefault="00C93C68" w:rsidP="006E5345">
            <w:pPr>
              <w:rPr>
                <w:sz w:val="20"/>
                <w:szCs w:val="20"/>
              </w:rPr>
            </w:pPr>
            <w:r w:rsidRPr="0065262E">
              <w:rPr>
                <w:sz w:val="20"/>
                <w:szCs w:val="20"/>
              </w:rPr>
              <w:tab/>
              <w:t>T0 to T3</w:t>
            </w:r>
          </w:p>
          <w:p w14:paraId="5C8F8F6E" w14:textId="77777777" w:rsidR="00C93C68" w:rsidRPr="0065262E" w:rsidRDefault="00C93C68" w:rsidP="006E5345">
            <w:pPr>
              <w:rPr>
                <w:sz w:val="20"/>
                <w:szCs w:val="20"/>
              </w:rPr>
            </w:pPr>
          </w:p>
        </w:tc>
        <w:tc>
          <w:tcPr>
            <w:tcW w:w="698" w:type="dxa"/>
            <w:gridSpan w:val="2"/>
            <w:shd w:val="clear" w:color="auto" w:fill="FFFFFF" w:themeFill="background1"/>
          </w:tcPr>
          <w:p w14:paraId="0A7E4FFF" w14:textId="77777777" w:rsidR="00C93C68" w:rsidRPr="0065262E" w:rsidRDefault="00C93C68" w:rsidP="006E5345">
            <w:pPr>
              <w:rPr>
                <w:sz w:val="20"/>
                <w:szCs w:val="20"/>
              </w:rPr>
            </w:pPr>
            <w:r w:rsidRPr="0065262E">
              <w:rPr>
                <w:sz w:val="20"/>
                <w:szCs w:val="20"/>
              </w:rPr>
              <w:t>-0.07</w:t>
            </w:r>
          </w:p>
        </w:tc>
        <w:tc>
          <w:tcPr>
            <w:tcW w:w="1359" w:type="dxa"/>
            <w:shd w:val="clear" w:color="auto" w:fill="FFFFFF" w:themeFill="background1"/>
          </w:tcPr>
          <w:p w14:paraId="2ACFA5BB" w14:textId="77777777" w:rsidR="00C93C68" w:rsidRPr="0065262E" w:rsidRDefault="00C93C68" w:rsidP="006E5345">
            <w:pPr>
              <w:rPr>
                <w:sz w:val="20"/>
                <w:szCs w:val="20"/>
              </w:rPr>
            </w:pPr>
            <w:r w:rsidRPr="0065262E">
              <w:rPr>
                <w:sz w:val="20"/>
                <w:szCs w:val="20"/>
              </w:rPr>
              <w:t>-0.68 - 0.55</w:t>
            </w:r>
          </w:p>
        </w:tc>
        <w:tc>
          <w:tcPr>
            <w:tcW w:w="870" w:type="dxa"/>
            <w:shd w:val="clear" w:color="auto" w:fill="FFFFFF" w:themeFill="background1"/>
          </w:tcPr>
          <w:p w14:paraId="7B15C455" w14:textId="77777777" w:rsidR="00C93C68" w:rsidRPr="0065262E" w:rsidRDefault="00C93C68" w:rsidP="006E5345">
            <w:pPr>
              <w:rPr>
                <w:sz w:val="20"/>
                <w:szCs w:val="20"/>
              </w:rPr>
            </w:pPr>
            <w:r w:rsidRPr="0065262E">
              <w:rPr>
                <w:sz w:val="20"/>
                <w:szCs w:val="20"/>
              </w:rPr>
              <w:t>-0.03</w:t>
            </w:r>
          </w:p>
        </w:tc>
        <w:tc>
          <w:tcPr>
            <w:tcW w:w="277" w:type="dxa"/>
            <w:shd w:val="clear" w:color="auto" w:fill="FFFFFF" w:themeFill="background1"/>
          </w:tcPr>
          <w:p w14:paraId="0D19E313" w14:textId="77777777" w:rsidR="00C93C68" w:rsidRPr="0065262E" w:rsidRDefault="00C93C68" w:rsidP="006E5345">
            <w:pPr>
              <w:rPr>
                <w:sz w:val="20"/>
                <w:szCs w:val="20"/>
              </w:rPr>
            </w:pPr>
          </w:p>
        </w:tc>
        <w:tc>
          <w:tcPr>
            <w:tcW w:w="789" w:type="dxa"/>
            <w:shd w:val="clear" w:color="auto" w:fill="FFFFFF" w:themeFill="background1"/>
          </w:tcPr>
          <w:p w14:paraId="3528FC7C" w14:textId="77777777" w:rsidR="00C93C68" w:rsidRPr="0065262E" w:rsidRDefault="00C93C68" w:rsidP="006E5345">
            <w:pPr>
              <w:rPr>
                <w:sz w:val="20"/>
                <w:szCs w:val="20"/>
              </w:rPr>
            </w:pPr>
            <w:r w:rsidRPr="0065262E">
              <w:rPr>
                <w:sz w:val="20"/>
                <w:szCs w:val="20"/>
              </w:rPr>
              <w:t>-0.44</w:t>
            </w:r>
          </w:p>
        </w:tc>
        <w:tc>
          <w:tcPr>
            <w:tcW w:w="1330" w:type="dxa"/>
            <w:shd w:val="clear" w:color="auto" w:fill="FFFFFF" w:themeFill="background1"/>
          </w:tcPr>
          <w:p w14:paraId="006AFDD0" w14:textId="77777777" w:rsidR="00C93C68" w:rsidRPr="0065262E" w:rsidRDefault="00C93C68" w:rsidP="006E5345">
            <w:pPr>
              <w:rPr>
                <w:sz w:val="20"/>
                <w:szCs w:val="20"/>
              </w:rPr>
            </w:pPr>
            <w:r w:rsidRPr="0065262E">
              <w:rPr>
                <w:sz w:val="20"/>
                <w:szCs w:val="20"/>
              </w:rPr>
              <w:t>-1.02 - 0.14</w:t>
            </w:r>
          </w:p>
        </w:tc>
        <w:tc>
          <w:tcPr>
            <w:tcW w:w="1055" w:type="dxa"/>
            <w:shd w:val="clear" w:color="auto" w:fill="FFFFFF" w:themeFill="background1"/>
          </w:tcPr>
          <w:p w14:paraId="2397C318" w14:textId="77777777" w:rsidR="00C93C68" w:rsidRPr="0065262E" w:rsidRDefault="00C93C68" w:rsidP="006E5345">
            <w:pPr>
              <w:rPr>
                <w:sz w:val="20"/>
                <w:szCs w:val="20"/>
              </w:rPr>
            </w:pPr>
            <w:r w:rsidRPr="0065262E">
              <w:rPr>
                <w:sz w:val="20"/>
                <w:szCs w:val="20"/>
              </w:rPr>
              <w:t>-0.23</w:t>
            </w:r>
          </w:p>
        </w:tc>
        <w:tc>
          <w:tcPr>
            <w:tcW w:w="234" w:type="dxa"/>
            <w:shd w:val="clear" w:color="auto" w:fill="FFFFFF" w:themeFill="background1"/>
          </w:tcPr>
          <w:p w14:paraId="102441D8" w14:textId="77777777" w:rsidR="00C93C68" w:rsidRPr="0065262E" w:rsidRDefault="00C93C68" w:rsidP="006E5345">
            <w:pPr>
              <w:rPr>
                <w:sz w:val="20"/>
                <w:szCs w:val="20"/>
              </w:rPr>
            </w:pPr>
          </w:p>
        </w:tc>
        <w:tc>
          <w:tcPr>
            <w:tcW w:w="1108" w:type="dxa"/>
            <w:shd w:val="clear" w:color="auto" w:fill="FFFFFF" w:themeFill="background1"/>
          </w:tcPr>
          <w:p w14:paraId="59FEBD71" w14:textId="77777777" w:rsidR="00C93C68" w:rsidRPr="0065262E" w:rsidRDefault="00C93C68" w:rsidP="006E5345">
            <w:pPr>
              <w:rPr>
                <w:sz w:val="20"/>
                <w:szCs w:val="20"/>
              </w:rPr>
            </w:pPr>
            <w:r w:rsidRPr="0065262E">
              <w:rPr>
                <w:sz w:val="20"/>
                <w:szCs w:val="20"/>
              </w:rPr>
              <w:t>0.49</w:t>
            </w:r>
          </w:p>
        </w:tc>
        <w:tc>
          <w:tcPr>
            <w:tcW w:w="1829" w:type="dxa"/>
            <w:shd w:val="clear" w:color="auto" w:fill="FFFFFF" w:themeFill="background1"/>
          </w:tcPr>
          <w:p w14:paraId="1CB68290" w14:textId="77777777" w:rsidR="00C93C68" w:rsidRPr="0065262E" w:rsidRDefault="00C93C68" w:rsidP="006E5345">
            <w:pPr>
              <w:rPr>
                <w:sz w:val="20"/>
                <w:szCs w:val="20"/>
              </w:rPr>
            </w:pPr>
            <w:r w:rsidRPr="0065262E">
              <w:rPr>
                <w:sz w:val="20"/>
                <w:szCs w:val="20"/>
              </w:rPr>
              <w:t>-0.28 – 1.25</w:t>
            </w:r>
          </w:p>
        </w:tc>
        <w:tc>
          <w:tcPr>
            <w:tcW w:w="936" w:type="dxa"/>
            <w:shd w:val="clear" w:color="auto" w:fill="FFFFFF" w:themeFill="background1"/>
          </w:tcPr>
          <w:p w14:paraId="20BB9CB1" w14:textId="77777777" w:rsidR="00C93C68" w:rsidRPr="0065262E" w:rsidRDefault="00C93C68" w:rsidP="006E5345">
            <w:pPr>
              <w:rPr>
                <w:sz w:val="20"/>
                <w:szCs w:val="20"/>
              </w:rPr>
            </w:pPr>
            <w:r w:rsidRPr="0065262E">
              <w:rPr>
                <w:sz w:val="20"/>
                <w:szCs w:val="20"/>
              </w:rPr>
              <w:t>.215</w:t>
            </w:r>
          </w:p>
        </w:tc>
        <w:tc>
          <w:tcPr>
            <w:tcW w:w="234" w:type="dxa"/>
            <w:shd w:val="clear" w:color="auto" w:fill="FFFFFF" w:themeFill="background1"/>
          </w:tcPr>
          <w:p w14:paraId="5876E5A0" w14:textId="77777777" w:rsidR="00C93C68" w:rsidRPr="0065262E" w:rsidRDefault="00C93C68" w:rsidP="006E5345">
            <w:pPr>
              <w:rPr>
                <w:sz w:val="20"/>
                <w:szCs w:val="20"/>
              </w:rPr>
            </w:pPr>
          </w:p>
        </w:tc>
        <w:tc>
          <w:tcPr>
            <w:tcW w:w="1224" w:type="dxa"/>
            <w:shd w:val="clear" w:color="auto" w:fill="FFFFFF" w:themeFill="background1"/>
          </w:tcPr>
          <w:p w14:paraId="64541539" w14:textId="77777777" w:rsidR="00C93C68" w:rsidRPr="0065262E" w:rsidRDefault="00C93C68" w:rsidP="006E5345">
            <w:pPr>
              <w:rPr>
                <w:sz w:val="20"/>
                <w:szCs w:val="20"/>
              </w:rPr>
            </w:pPr>
            <w:r w:rsidRPr="0065262E">
              <w:rPr>
                <w:sz w:val="20"/>
                <w:szCs w:val="20"/>
              </w:rPr>
              <w:t>0.19</w:t>
            </w:r>
          </w:p>
        </w:tc>
      </w:tr>
      <w:tr w:rsidR="00C93C68" w:rsidRPr="0065262E" w14:paraId="196D7698" w14:textId="77777777" w:rsidTr="006E5345">
        <w:tc>
          <w:tcPr>
            <w:tcW w:w="2061" w:type="dxa"/>
          </w:tcPr>
          <w:p w14:paraId="246F9015" w14:textId="77777777" w:rsidR="00C93C68" w:rsidRPr="0065262E" w:rsidRDefault="00C93C68" w:rsidP="006E5345">
            <w:pPr>
              <w:rPr>
                <w:sz w:val="20"/>
                <w:szCs w:val="20"/>
              </w:rPr>
            </w:pPr>
            <w:r w:rsidRPr="0065262E">
              <w:rPr>
                <w:sz w:val="20"/>
                <w:szCs w:val="20"/>
              </w:rPr>
              <w:t xml:space="preserve">   Relief craving</w:t>
            </w:r>
          </w:p>
        </w:tc>
        <w:tc>
          <w:tcPr>
            <w:tcW w:w="698" w:type="dxa"/>
            <w:gridSpan w:val="2"/>
          </w:tcPr>
          <w:p w14:paraId="66F7486C" w14:textId="77777777" w:rsidR="00C93C68" w:rsidRPr="0065262E" w:rsidRDefault="00C93C68" w:rsidP="006E5345">
            <w:pPr>
              <w:rPr>
                <w:sz w:val="20"/>
                <w:szCs w:val="20"/>
              </w:rPr>
            </w:pPr>
          </w:p>
        </w:tc>
        <w:tc>
          <w:tcPr>
            <w:tcW w:w="1359" w:type="dxa"/>
          </w:tcPr>
          <w:p w14:paraId="37A24C6C" w14:textId="77777777" w:rsidR="00C93C68" w:rsidRPr="0065262E" w:rsidRDefault="00C93C68" w:rsidP="006E5345">
            <w:pPr>
              <w:rPr>
                <w:sz w:val="20"/>
                <w:szCs w:val="20"/>
              </w:rPr>
            </w:pPr>
          </w:p>
        </w:tc>
        <w:tc>
          <w:tcPr>
            <w:tcW w:w="870" w:type="dxa"/>
          </w:tcPr>
          <w:p w14:paraId="685AA85E" w14:textId="77777777" w:rsidR="00C93C68" w:rsidRPr="0065262E" w:rsidRDefault="00C93C68" w:rsidP="006E5345">
            <w:pPr>
              <w:rPr>
                <w:sz w:val="20"/>
                <w:szCs w:val="20"/>
              </w:rPr>
            </w:pPr>
          </w:p>
        </w:tc>
        <w:tc>
          <w:tcPr>
            <w:tcW w:w="277" w:type="dxa"/>
          </w:tcPr>
          <w:p w14:paraId="78FA15E1" w14:textId="77777777" w:rsidR="00C93C68" w:rsidRPr="0065262E" w:rsidRDefault="00C93C68" w:rsidP="006E5345">
            <w:pPr>
              <w:rPr>
                <w:sz w:val="20"/>
                <w:szCs w:val="20"/>
              </w:rPr>
            </w:pPr>
          </w:p>
        </w:tc>
        <w:tc>
          <w:tcPr>
            <w:tcW w:w="789" w:type="dxa"/>
          </w:tcPr>
          <w:p w14:paraId="2D2662FC" w14:textId="77777777" w:rsidR="00C93C68" w:rsidRPr="0065262E" w:rsidRDefault="00C93C68" w:rsidP="006E5345">
            <w:pPr>
              <w:rPr>
                <w:sz w:val="20"/>
                <w:szCs w:val="20"/>
              </w:rPr>
            </w:pPr>
          </w:p>
        </w:tc>
        <w:tc>
          <w:tcPr>
            <w:tcW w:w="1330" w:type="dxa"/>
          </w:tcPr>
          <w:p w14:paraId="34B015F8" w14:textId="77777777" w:rsidR="00C93C68" w:rsidRPr="0065262E" w:rsidRDefault="00C93C68" w:rsidP="006E5345">
            <w:pPr>
              <w:rPr>
                <w:sz w:val="20"/>
                <w:szCs w:val="20"/>
              </w:rPr>
            </w:pPr>
          </w:p>
        </w:tc>
        <w:tc>
          <w:tcPr>
            <w:tcW w:w="1055" w:type="dxa"/>
          </w:tcPr>
          <w:p w14:paraId="62479C50" w14:textId="77777777" w:rsidR="00C93C68" w:rsidRPr="0065262E" w:rsidRDefault="00C93C68" w:rsidP="006E5345">
            <w:pPr>
              <w:rPr>
                <w:sz w:val="20"/>
                <w:szCs w:val="20"/>
              </w:rPr>
            </w:pPr>
          </w:p>
        </w:tc>
        <w:tc>
          <w:tcPr>
            <w:tcW w:w="234" w:type="dxa"/>
          </w:tcPr>
          <w:p w14:paraId="7044A55E" w14:textId="77777777" w:rsidR="00C93C68" w:rsidRPr="0065262E" w:rsidRDefault="00C93C68" w:rsidP="006E5345">
            <w:pPr>
              <w:rPr>
                <w:sz w:val="20"/>
                <w:szCs w:val="20"/>
              </w:rPr>
            </w:pPr>
          </w:p>
        </w:tc>
        <w:tc>
          <w:tcPr>
            <w:tcW w:w="1108" w:type="dxa"/>
          </w:tcPr>
          <w:p w14:paraId="1488EE1A" w14:textId="77777777" w:rsidR="00C93C68" w:rsidRPr="0065262E" w:rsidRDefault="00C93C68" w:rsidP="006E5345">
            <w:pPr>
              <w:rPr>
                <w:sz w:val="20"/>
                <w:szCs w:val="20"/>
              </w:rPr>
            </w:pPr>
          </w:p>
        </w:tc>
        <w:tc>
          <w:tcPr>
            <w:tcW w:w="1829" w:type="dxa"/>
          </w:tcPr>
          <w:p w14:paraId="64232519" w14:textId="77777777" w:rsidR="00C93C68" w:rsidRPr="0065262E" w:rsidRDefault="00C93C68" w:rsidP="006E5345">
            <w:pPr>
              <w:rPr>
                <w:sz w:val="20"/>
                <w:szCs w:val="20"/>
              </w:rPr>
            </w:pPr>
          </w:p>
        </w:tc>
        <w:tc>
          <w:tcPr>
            <w:tcW w:w="936" w:type="dxa"/>
          </w:tcPr>
          <w:p w14:paraId="33531F20" w14:textId="77777777" w:rsidR="00C93C68" w:rsidRPr="0065262E" w:rsidRDefault="00C93C68" w:rsidP="006E5345">
            <w:pPr>
              <w:rPr>
                <w:sz w:val="20"/>
                <w:szCs w:val="20"/>
              </w:rPr>
            </w:pPr>
          </w:p>
        </w:tc>
        <w:tc>
          <w:tcPr>
            <w:tcW w:w="234" w:type="dxa"/>
          </w:tcPr>
          <w:p w14:paraId="16DDEFCF" w14:textId="77777777" w:rsidR="00C93C68" w:rsidRPr="0065262E" w:rsidRDefault="00C93C68" w:rsidP="006E5345">
            <w:pPr>
              <w:rPr>
                <w:sz w:val="20"/>
                <w:szCs w:val="20"/>
              </w:rPr>
            </w:pPr>
          </w:p>
        </w:tc>
        <w:tc>
          <w:tcPr>
            <w:tcW w:w="1224" w:type="dxa"/>
          </w:tcPr>
          <w:p w14:paraId="5B45A23A" w14:textId="77777777" w:rsidR="00C93C68" w:rsidRPr="0065262E" w:rsidRDefault="00C93C68" w:rsidP="006E5345">
            <w:pPr>
              <w:rPr>
                <w:sz w:val="20"/>
                <w:szCs w:val="20"/>
              </w:rPr>
            </w:pPr>
          </w:p>
        </w:tc>
      </w:tr>
      <w:tr w:rsidR="00C93C68" w:rsidRPr="0065262E" w14:paraId="1E00F346" w14:textId="77777777" w:rsidTr="006E5345">
        <w:tc>
          <w:tcPr>
            <w:tcW w:w="2061" w:type="dxa"/>
          </w:tcPr>
          <w:p w14:paraId="176B71CC" w14:textId="77777777" w:rsidR="00C93C68" w:rsidRPr="0065262E" w:rsidRDefault="00C93C68" w:rsidP="006E5345">
            <w:pPr>
              <w:rPr>
                <w:sz w:val="20"/>
                <w:szCs w:val="20"/>
              </w:rPr>
            </w:pPr>
            <w:r w:rsidRPr="0065262E">
              <w:rPr>
                <w:sz w:val="20"/>
                <w:szCs w:val="20"/>
              </w:rPr>
              <w:tab/>
              <w:t>T0 to T2</w:t>
            </w:r>
          </w:p>
        </w:tc>
        <w:tc>
          <w:tcPr>
            <w:tcW w:w="698" w:type="dxa"/>
            <w:gridSpan w:val="2"/>
          </w:tcPr>
          <w:p w14:paraId="0FF96B04" w14:textId="77777777" w:rsidR="00C93C68" w:rsidRPr="0065262E" w:rsidRDefault="00C93C68" w:rsidP="006E5345">
            <w:pPr>
              <w:rPr>
                <w:sz w:val="20"/>
                <w:szCs w:val="20"/>
              </w:rPr>
            </w:pPr>
            <w:r w:rsidRPr="0065262E">
              <w:rPr>
                <w:sz w:val="20"/>
                <w:szCs w:val="20"/>
              </w:rPr>
              <w:t>-0.84</w:t>
            </w:r>
          </w:p>
        </w:tc>
        <w:tc>
          <w:tcPr>
            <w:tcW w:w="1359" w:type="dxa"/>
          </w:tcPr>
          <w:p w14:paraId="6E8B2C00" w14:textId="77777777" w:rsidR="00C93C68" w:rsidRPr="0065262E" w:rsidRDefault="00C93C68" w:rsidP="006E5345">
            <w:pPr>
              <w:rPr>
                <w:sz w:val="20"/>
                <w:szCs w:val="20"/>
              </w:rPr>
            </w:pPr>
            <w:r w:rsidRPr="0065262E">
              <w:rPr>
                <w:sz w:val="20"/>
                <w:szCs w:val="20"/>
              </w:rPr>
              <w:t>-1.29 - -0.39</w:t>
            </w:r>
          </w:p>
        </w:tc>
        <w:tc>
          <w:tcPr>
            <w:tcW w:w="870" w:type="dxa"/>
          </w:tcPr>
          <w:p w14:paraId="6C23FB00" w14:textId="77777777" w:rsidR="00C93C68" w:rsidRPr="0065262E" w:rsidRDefault="00C93C68" w:rsidP="006E5345">
            <w:pPr>
              <w:rPr>
                <w:sz w:val="20"/>
                <w:szCs w:val="20"/>
              </w:rPr>
            </w:pPr>
            <w:r w:rsidRPr="0065262E">
              <w:rPr>
                <w:sz w:val="20"/>
                <w:szCs w:val="20"/>
              </w:rPr>
              <w:t>-0.57</w:t>
            </w:r>
          </w:p>
        </w:tc>
        <w:tc>
          <w:tcPr>
            <w:tcW w:w="277" w:type="dxa"/>
          </w:tcPr>
          <w:p w14:paraId="3B612AB5" w14:textId="77777777" w:rsidR="00C93C68" w:rsidRPr="0065262E" w:rsidRDefault="00C93C68" w:rsidP="006E5345">
            <w:pPr>
              <w:rPr>
                <w:sz w:val="20"/>
                <w:szCs w:val="20"/>
              </w:rPr>
            </w:pPr>
          </w:p>
        </w:tc>
        <w:tc>
          <w:tcPr>
            <w:tcW w:w="789" w:type="dxa"/>
          </w:tcPr>
          <w:p w14:paraId="19B03766" w14:textId="77777777" w:rsidR="00C93C68" w:rsidRPr="0065262E" w:rsidRDefault="00C93C68" w:rsidP="006E5345">
            <w:pPr>
              <w:rPr>
                <w:sz w:val="20"/>
                <w:szCs w:val="20"/>
              </w:rPr>
            </w:pPr>
            <w:r w:rsidRPr="0065262E">
              <w:rPr>
                <w:sz w:val="20"/>
                <w:szCs w:val="20"/>
              </w:rPr>
              <w:t>-0.12</w:t>
            </w:r>
          </w:p>
        </w:tc>
        <w:tc>
          <w:tcPr>
            <w:tcW w:w="1330" w:type="dxa"/>
          </w:tcPr>
          <w:p w14:paraId="184A0F23" w14:textId="77777777" w:rsidR="00C93C68" w:rsidRPr="0065262E" w:rsidRDefault="00C93C68" w:rsidP="006E5345">
            <w:pPr>
              <w:rPr>
                <w:sz w:val="20"/>
                <w:szCs w:val="20"/>
              </w:rPr>
            </w:pPr>
            <w:r w:rsidRPr="0065262E">
              <w:rPr>
                <w:sz w:val="20"/>
                <w:szCs w:val="20"/>
              </w:rPr>
              <w:t>-0.57 - 0.33</w:t>
            </w:r>
          </w:p>
        </w:tc>
        <w:tc>
          <w:tcPr>
            <w:tcW w:w="1055" w:type="dxa"/>
          </w:tcPr>
          <w:p w14:paraId="6C336557" w14:textId="77777777" w:rsidR="00C93C68" w:rsidRPr="0065262E" w:rsidRDefault="00C93C68" w:rsidP="006E5345">
            <w:pPr>
              <w:rPr>
                <w:sz w:val="20"/>
                <w:szCs w:val="20"/>
              </w:rPr>
            </w:pPr>
            <w:r w:rsidRPr="0065262E">
              <w:rPr>
                <w:sz w:val="20"/>
                <w:szCs w:val="20"/>
              </w:rPr>
              <w:t>-0.08</w:t>
            </w:r>
          </w:p>
        </w:tc>
        <w:tc>
          <w:tcPr>
            <w:tcW w:w="234" w:type="dxa"/>
          </w:tcPr>
          <w:p w14:paraId="0AC39A38" w14:textId="77777777" w:rsidR="00C93C68" w:rsidRPr="0065262E" w:rsidRDefault="00C93C68" w:rsidP="006E5345">
            <w:pPr>
              <w:rPr>
                <w:sz w:val="20"/>
                <w:szCs w:val="20"/>
              </w:rPr>
            </w:pPr>
          </w:p>
        </w:tc>
        <w:tc>
          <w:tcPr>
            <w:tcW w:w="1108" w:type="dxa"/>
          </w:tcPr>
          <w:p w14:paraId="0D000122" w14:textId="77777777" w:rsidR="00C93C68" w:rsidRPr="0065262E" w:rsidRDefault="00C93C68" w:rsidP="006E5345">
            <w:pPr>
              <w:rPr>
                <w:sz w:val="20"/>
                <w:szCs w:val="20"/>
              </w:rPr>
            </w:pPr>
            <w:r w:rsidRPr="0065262E">
              <w:rPr>
                <w:sz w:val="20"/>
                <w:szCs w:val="20"/>
              </w:rPr>
              <w:t>-0.69</w:t>
            </w:r>
          </w:p>
        </w:tc>
        <w:tc>
          <w:tcPr>
            <w:tcW w:w="1829" w:type="dxa"/>
          </w:tcPr>
          <w:p w14:paraId="54381DF6" w14:textId="77777777" w:rsidR="00C93C68" w:rsidRPr="0065262E" w:rsidRDefault="00C93C68" w:rsidP="006E5345">
            <w:pPr>
              <w:rPr>
                <w:sz w:val="20"/>
                <w:szCs w:val="20"/>
              </w:rPr>
            </w:pPr>
            <w:r w:rsidRPr="0065262E">
              <w:rPr>
                <w:sz w:val="20"/>
                <w:szCs w:val="20"/>
              </w:rPr>
              <w:t>-1.24 - -0.13</w:t>
            </w:r>
          </w:p>
        </w:tc>
        <w:tc>
          <w:tcPr>
            <w:tcW w:w="936" w:type="dxa"/>
          </w:tcPr>
          <w:p w14:paraId="07E25172" w14:textId="77777777" w:rsidR="00C93C68" w:rsidRPr="0065262E" w:rsidRDefault="00C93C68" w:rsidP="006E5345">
            <w:pPr>
              <w:rPr>
                <w:sz w:val="20"/>
                <w:szCs w:val="20"/>
              </w:rPr>
            </w:pPr>
            <w:r w:rsidRPr="0065262E">
              <w:rPr>
                <w:sz w:val="20"/>
                <w:szCs w:val="20"/>
              </w:rPr>
              <w:t>0.156</w:t>
            </w:r>
          </w:p>
        </w:tc>
        <w:tc>
          <w:tcPr>
            <w:tcW w:w="234" w:type="dxa"/>
          </w:tcPr>
          <w:p w14:paraId="105B252F" w14:textId="77777777" w:rsidR="00C93C68" w:rsidRPr="0065262E" w:rsidRDefault="00C93C68" w:rsidP="006E5345">
            <w:pPr>
              <w:rPr>
                <w:sz w:val="20"/>
                <w:szCs w:val="20"/>
              </w:rPr>
            </w:pPr>
          </w:p>
        </w:tc>
        <w:tc>
          <w:tcPr>
            <w:tcW w:w="1224" w:type="dxa"/>
          </w:tcPr>
          <w:p w14:paraId="13AE3A58" w14:textId="77777777" w:rsidR="00C93C68" w:rsidRPr="0065262E" w:rsidRDefault="00C93C68" w:rsidP="006E5345">
            <w:pPr>
              <w:rPr>
                <w:sz w:val="20"/>
                <w:szCs w:val="20"/>
              </w:rPr>
            </w:pPr>
            <w:r w:rsidRPr="0065262E">
              <w:rPr>
                <w:sz w:val="20"/>
                <w:szCs w:val="20"/>
              </w:rPr>
              <w:t>-0.49</w:t>
            </w:r>
          </w:p>
        </w:tc>
      </w:tr>
      <w:tr w:rsidR="00C93C68" w:rsidRPr="0065262E" w14:paraId="68E50479" w14:textId="77777777" w:rsidTr="006E5345">
        <w:tc>
          <w:tcPr>
            <w:tcW w:w="2061" w:type="dxa"/>
            <w:tcBorders>
              <w:bottom w:val="single" w:sz="4" w:space="0" w:color="auto"/>
            </w:tcBorders>
          </w:tcPr>
          <w:p w14:paraId="25818BD7" w14:textId="77777777" w:rsidR="00C93C68" w:rsidRPr="0065262E" w:rsidRDefault="00C93C68" w:rsidP="006E5345">
            <w:pPr>
              <w:rPr>
                <w:sz w:val="20"/>
                <w:szCs w:val="20"/>
              </w:rPr>
            </w:pPr>
            <w:r w:rsidRPr="0065262E">
              <w:rPr>
                <w:sz w:val="20"/>
                <w:szCs w:val="20"/>
              </w:rPr>
              <w:tab/>
              <w:t>T0 to T3</w:t>
            </w:r>
          </w:p>
        </w:tc>
        <w:tc>
          <w:tcPr>
            <w:tcW w:w="698" w:type="dxa"/>
            <w:gridSpan w:val="2"/>
            <w:tcBorders>
              <w:bottom w:val="single" w:sz="4" w:space="0" w:color="auto"/>
            </w:tcBorders>
          </w:tcPr>
          <w:p w14:paraId="75DE6E8D" w14:textId="77777777" w:rsidR="00C93C68" w:rsidRPr="0065262E" w:rsidRDefault="00C93C68" w:rsidP="006E5345">
            <w:pPr>
              <w:rPr>
                <w:sz w:val="20"/>
                <w:szCs w:val="20"/>
              </w:rPr>
            </w:pPr>
            <w:r w:rsidRPr="0065262E">
              <w:rPr>
                <w:sz w:val="20"/>
                <w:szCs w:val="20"/>
              </w:rPr>
              <w:t>-0.42</w:t>
            </w:r>
          </w:p>
        </w:tc>
        <w:tc>
          <w:tcPr>
            <w:tcW w:w="1359" w:type="dxa"/>
            <w:tcBorders>
              <w:bottom w:val="single" w:sz="4" w:space="0" w:color="auto"/>
            </w:tcBorders>
          </w:tcPr>
          <w:p w14:paraId="714400F2" w14:textId="77777777" w:rsidR="00C93C68" w:rsidRPr="0065262E" w:rsidRDefault="00C93C68" w:rsidP="006E5345">
            <w:pPr>
              <w:rPr>
                <w:sz w:val="20"/>
                <w:szCs w:val="20"/>
              </w:rPr>
            </w:pPr>
            <w:r w:rsidRPr="0065262E">
              <w:rPr>
                <w:sz w:val="20"/>
                <w:szCs w:val="20"/>
              </w:rPr>
              <w:t>-0.87 - 0.03</w:t>
            </w:r>
          </w:p>
        </w:tc>
        <w:tc>
          <w:tcPr>
            <w:tcW w:w="870" w:type="dxa"/>
            <w:tcBorders>
              <w:bottom w:val="single" w:sz="4" w:space="0" w:color="auto"/>
            </w:tcBorders>
          </w:tcPr>
          <w:p w14:paraId="58E52924" w14:textId="77777777" w:rsidR="00C93C68" w:rsidRPr="0065262E" w:rsidRDefault="00C93C68" w:rsidP="006E5345">
            <w:pPr>
              <w:rPr>
                <w:sz w:val="20"/>
                <w:szCs w:val="20"/>
              </w:rPr>
            </w:pPr>
            <w:r w:rsidRPr="0065262E">
              <w:rPr>
                <w:sz w:val="20"/>
                <w:szCs w:val="20"/>
              </w:rPr>
              <w:t>-0.28</w:t>
            </w:r>
          </w:p>
        </w:tc>
        <w:tc>
          <w:tcPr>
            <w:tcW w:w="277" w:type="dxa"/>
            <w:tcBorders>
              <w:bottom w:val="single" w:sz="4" w:space="0" w:color="auto"/>
            </w:tcBorders>
          </w:tcPr>
          <w:p w14:paraId="6A683333" w14:textId="77777777" w:rsidR="00C93C68" w:rsidRPr="0065262E" w:rsidRDefault="00C93C68" w:rsidP="006E5345">
            <w:pPr>
              <w:rPr>
                <w:sz w:val="20"/>
                <w:szCs w:val="20"/>
              </w:rPr>
            </w:pPr>
          </w:p>
        </w:tc>
        <w:tc>
          <w:tcPr>
            <w:tcW w:w="789" w:type="dxa"/>
            <w:tcBorders>
              <w:bottom w:val="single" w:sz="4" w:space="0" w:color="auto"/>
            </w:tcBorders>
          </w:tcPr>
          <w:p w14:paraId="3A8125A9" w14:textId="77777777" w:rsidR="00C93C68" w:rsidRPr="0065262E" w:rsidRDefault="00C93C68" w:rsidP="006E5345">
            <w:pPr>
              <w:rPr>
                <w:sz w:val="20"/>
                <w:szCs w:val="20"/>
              </w:rPr>
            </w:pPr>
            <w:r w:rsidRPr="0065262E">
              <w:rPr>
                <w:sz w:val="20"/>
                <w:szCs w:val="20"/>
              </w:rPr>
              <w:t>-0.52</w:t>
            </w:r>
          </w:p>
        </w:tc>
        <w:tc>
          <w:tcPr>
            <w:tcW w:w="1330" w:type="dxa"/>
            <w:tcBorders>
              <w:bottom w:val="single" w:sz="4" w:space="0" w:color="auto"/>
            </w:tcBorders>
          </w:tcPr>
          <w:p w14:paraId="078EA116" w14:textId="77777777" w:rsidR="00C93C68" w:rsidRPr="0065262E" w:rsidRDefault="00C93C68" w:rsidP="006E5345">
            <w:pPr>
              <w:rPr>
                <w:sz w:val="20"/>
                <w:szCs w:val="20"/>
              </w:rPr>
            </w:pPr>
            <w:r w:rsidRPr="0065262E">
              <w:rPr>
                <w:sz w:val="20"/>
                <w:szCs w:val="20"/>
              </w:rPr>
              <w:t>-0.98 - -0.06</w:t>
            </w:r>
          </w:p>
        </w:tc>
        <w:tc>
          <w:tcPr>
            <w:tcW w:w="1055" w:type="dxa"/>
            <w:tcBorders>
              <w:bottom w:val="single" w:sz="4" w:space="0" w:color="auto"/>
            </w:tcBorders>
          </w:tcPr>
          <w:p w14:paraId="05C6708F" w14:textId="77777777" w:rsidR="00C93C68" w:rsidRPr="0065262E" w:rsidRDefault="00C93C68" w:rsidP="006E5345">
            <w:pPr>
              <w:rPr>
                <w:sz w:val="20"/>
                <w:szCs w:val="20"/>
              </w:rPr>
            </w:pPr>
            <w:r w:rsidRPr="0065262E">
              <w:rPr>
                <w:sz w:val="20"/>
                <w:szCs w:val="20"/>
              </w:rPr>
              <w:t>-0.35</w:t>
            </w:r>
          </w:p>
        </w:tc>
        <w:tc>
          <w:tcPr>
            <w:tcW w:w="234" w:type="dxa"/>
            <w:tcBorders>
              <w:bottom w:val="single" w:sz="4" w:space="0" w:color="auto"/>
            </w:tcBorders>
          </w:tcPr>
          <w:p w14:paraId="28D8CDD5" w14:textId="77777777" w:rsidR="00C93C68" w:rsidRPr="0065262E" w:rsidRDefault="00C93C68" w:rsidP="006E5345">
            <w:pPr>
              <w:rPr>
                <w:sz w:val="20"/>
                <w:szCs w:val="20"/>
              </w:rPr>
            </w:pPr>
          </w:p>
        </w:tc>
        <w:tc>
          <w:tcPr>
            <w:tcW w:w="1108" w:type="dxa"/>
            <w:tcBorders>
              <w:bottom w:val="single" w:sz="4" w:space="0" w:color="auto"/>
            </w:tcBorders>
          </w:tcPr>
          <w:p w14:paraId="205D1A7B" w14:textId="77777777" w:rsidR="00C93C68" w:rsidRPr="0065262E" w:rsidRDefault="00C93C68" w:rsidP="006E5345">
            <w:pPr>
              <w:rPr>
                <w:sz w:val="20"/>
                <w:szCs w:val="20"/>
              </w:rPr>
            </w:pPr>
            <w:r w:rsidRPr="0065262E">
              <w:rPr>
                <w:sz w:val="20"/>
                <w:szCs w:val="20"/>
              </w:rPr>
              <w:t>0.07</w:t>
            </w:r>
          </w:p>
        </w:tc>
        <w:tc>
          <w:tcPr>
            <w:tcW w:w="1829" w:type="dxa"/>
            <w:tcBorders>
              <w:bottom w:val="single" w:sz="4" w:space="0" w:color="auto"/>
            </w:tcBorders>
          </w:tcPr>
          <w:p w14:paraId="2ECD99B5" w14:textId="77777777" w:rsidR="00C93C68" w:rsidRPr="0065262E" w:rsidRDefault="00C93C68" w:rsidP="006E5345">
            <w:pPr>
              <w:rPr>
                <w:sz w:val="20"/>
                <w:szCs w:val="20"/>
              </w:rPr>
            </w:pPr>
            <w:r w:rsidRPr="0065262E">
              <w:rPr>
                <w:sz w:val="20"/>
                <w:szCs w:val="20"/>
              </w:rPr>
              <w:t>-0.49 – 0.62</w:t>
            </w:r>
          </w:p>
        </w:tc>
        <w:tc>
          <w:tcPr>
            <w:tcW w:w="936" w:type="dxa"/>
            <w:tcBorders>
              <w:bottom w:val="single" w:sz="4" w:space="0" w:color="auto"/>
            </w:tcBorders>
          </w:tcPr>
          <w:p w14:paraId="208E7100" w14:textId="77777777" w:rsidR="00C93C68" w:rsidRPr="0065262E" w:rsidRDefault="00C93C68" w:rsidP="006E5345">
            <w:pPr>
              <w:rPr>
                <w:sz w:val="20"/>
                <w:szCs w:val="20"/>
              </w:rPr>
            </w:pPr>
            <w:r w:rsidRPr="0065262E">
              <w:rPr>
                <w:sz w:val="20"/>
                <w:szCs w:val="20"/>
              </w:rPr>
              <w:t>.814</w:t>
            </w:r>
          </w:p>
        </w:tc>
        <w:tc>
          <w:tcPr>
            <w:tcW w:w="234" w:type="dxa"/>
            <w:tcBorders>
              <w:bottom w:val="single" w:sz="4" w:space="0" w:color="auto"/>
            </w:tcBorders>
          </w:tcPr>
          <w:p w14:paraId="1391C1FA" w14:textId="77777777" w:rsidR="00C93C68" w:rsidRPr="0065262E" w:rsidRDefault="00C93C68" w:rsidP="006E5345">
            <w:pPr>
              <w:rPr>
                <w:sz w:val="20"/>
                <w:szCs w:val="20"/>
              </w:rPr>
            </w:pPr>
          </w:p>
        </w:tc>
        <w:tc>
          <w:tcPr>
            <w:tcW w:w="1224" w:type="dxa"/>
            <w:tcBorders>
              <w:bottom w:val="single" w:sz="4" w:space="0" w:color="auto"/>
            </w:tcBorders>
          </w:tcPr>
          <w:p w14:paraId="59CB5768" w14:textId="77777777" w:rsidR="00C93C68" w:rsidRPr="0065262E" w:rsidRDefault="00C93C68" w:rsidP="006E5345">
            <w:pPr>
              <w:rPr>
                <w:sz w:val="20"/>
                <w:szCs w:val="20"/>
              </w:rPr>
            </w:pPr>
            <w:r w:rsidRPr="0065262E">
              <w:rPr>
                <w:sz w:val="20"/>
                <w:szCs w:val="20"/>
              </w:rPr>
              <w:t>0.07</w:t>
            </w:r>
          </w:p>
        </w:tc>
      </w:tr>
    </w:tbl>
    <w:p w14:paraId="34E9920A" w14:textId="2EE282ED" w:rsidR="00592EB9" w:rsidRPr="0065262E" w:rsidRDefault="00592EB9" w:rsidP="00592EB9">
      <w:pPr>
        <w:spacing w:line="240" w:lineRule="auto"/>
        <w:rPr>
          <w:sz w:val="20"/>
          <w:szCs w:val="20"/>
        </w:rPr>
      </w:pPr>
      <w:r w:rsidRPr="0065262E">
        <w:rPr>
          <w:rFonts w:eastAsia="Calibri"/>
          <w:b/>
          <w:bCs/>
          <w:sz w:val="20"/>
          <w:szCs w:val="20"/>
        </w:rPr>
        <w:t>Note</w:t>
      </w:r>
      <w:r w:rsidRPr="0065262E">
        <w:rPr>
          <w:rFonts w:eastAsia="Calibri"/>
          <w:sz w:val="20"/>
          <w:szCs w:val="20"/>
        </w:rPr>
        <w:t xml:space="preserve"> EM=</w:t>
      </w:r>
      <w:r w:rsidRPr="0065262E">
        <w:rPr>
          <w:sz w:val="20"/>
          <w:szCs w:val="20"/>
        </w:rPr>
        <w:t>Estimated Marginal Means</w:t>
      </w:r>
      <w:r w:rsidRPr="0065262E">
        <w:rPr>
          <w:rFonts w:eastAsia="Calibri"/>
          <w:sz w:val="20"/>
          <w:szCs w:val="20"/>
        </w:rPr>
        <w:t xml:space="preserve"> for differences, </w:t>
      </w:r>
      <w:r w:rsidRPr="0065262E">
        <w:rPr>
          <w:sz w:val="20"/>
          <w:szCs w:val="20"/>
        </w:rPr>
        <w:t xml:space="preserve">CI=95% confidence interval; effect size d: Cohen’s d; CG: control group; IG: Mind </w:t>
      </w:r>
      <w:r w:rsidR="00A7762C" w:rsidRPr="0065262E">
        <w:rPr>
          <w:sz w:val="20"/>
          <w:szCs w:val="20"/>
        </w:rPr>
        <w:t>i</w:t>
      </w:r>
      <w:r w:rsidRPr="0065262E">
        <w:rPr>
          <w:sz w:val="20"/>
          <w:szCs w:val="20"/>
        </w:rPr>
        <w:t>t! intervention group; t0: Baseline; t2: post</w:t>
      </w:r>
      <w:r w:rsidR="00144E4F" w:rsidRPr="0065262E">
        <w:rPr>
          <w:sz w:val="20"/>
          <w:szCs w:val="20"/>
        </w:rPr>
        <w:t>-</w:t>
      </w:r>
      <w:r w:rsidRPr="0065262E">
        <w:rPr>
          <w:sz w:val="20"/>
          <w:szCs w:val="20"/>
        </w:rPr>
        <w:t xml:space="preserve">assessment; t3: follow-up. </w:t>
      </w:r>
      <w:r w:rsidRPr="0065262E">
        <w:rPr>
          <w:iCs/>
          <w:sz w:val="20"/>
          <w:szCs w:val="20"/>
          <w:lang w:val="en-US"/>
        </w:rPr>
        <w:t>SDS =</w:t>
      </w:r>
      <w:r w:rsidR="00144E4F" w:rsidRPr="0065262E">
        <w:rPr>
          <w:iCs/>
          <w:sz w:val="20"/>
          <w:szCs w:val="20"/>
          <w:lang w:val="en-US"/>
        </w:rPr>
        <w:t>Severity of Dependence Scale</w:t>
      </w:r>
      <w:r w:rsidRPr="0065262E">
        <w:rPr>
          <w:iCs/>
          <w:sz w:val="20"/>
          <w:szCs w:val="20"/>
          <w:lang w:val="en-US"/>
        </w:rPr>
        <w:t xml:space="preserve">; CCS-7 = </w:t>
      </w:r>
      <w:r w:rsidR="00144E4F" w:rsidRPr="0065262E">
        <w:rPr>
          <w:iCs/>
          <w:sz w:val="20"/>
          <w:szCs w:val="20"/>
          <w:lang w:val="en-US"/>
        </w:rPr>
        <w:t>Cannabis Craving Screening</w:t>
      </w:r>
      <w:r w:rsidRPr="0065262E">
        <w:rPr>
          <w:iCs/>
          <w:sz w:val="20"/>
          <w:szCs w:val="20"/>
          <w:lang w:val="en-US"/>
        </w:rPr>
        <w:t xml:space="preserve"> short form,</w:t>
      </w:r>
    </w:p>
    <w:p w14:paraId="7F945BAD" w14:textId="310F479C" w:rsidR="00592EB9" w:rsidRPr="0065262E" w:rsidRDefault="00592EB9" w:rsidP="00592EB9">
      <w:pPr>
        <w:pStyle w:val="Footnotes"/>
        <w:spacing w:line="240" w:lineRule="auto"/>
        <w:rPr>
          <w:sz w:val="20"/>
          <w:szCs w:val="20"/>
        </w:rPr>
      </w:pPr>
      <w:r w:rsidRPr="0065262E">
        <w:rPr>
          <w:sz w:val="20"/>
          <w:szCs w:val="20"/>
          <w:vertAlign w:val="superscript"/>
        </w:rPr>
        <w:t xml:space="preserve"># </w:t>
      </w:r>
      <w:r w:rsidRPr="0065262E">
        <w:rPr>
          <w:sz w:val="20"/>
          <w:szCs w:val="20"/>
        </w:rPr>
        <w:t xml:space="preserve">negative d-score associated with favorable development over time </w:t>
      </w:r>
    </w:p>
    <w:p w14:paraId="798DF813" w14:textId="323B097C" w:rsidR="00592EB9" w:rsidRPr="0065262E" w:rsidRDefault="00592EB9" w:rsidP="00592EB9">
      <w:pPr>
        <w:pStyle w:val="Footnotes"/>
        <w:spacing w:line="240" w:lineRule="auto"/>
        <w:rPr>
          <w:sz w:val="20"/>
          <w:szCs w:val="20"/>
        </w:rPr>
      </w:pPr>
      <w:r w:rsidRPr="0065262E">
        <w:rPr>
          <w:sz w:val="20"/>
          <w:szCs w:val="20"/>
          <w:vertAlign w:val="superscript"/>
        </w:rPr>
        <w:t>*</w:t>
      </w:r>
      <w:r w:rsidRPr="0065262E">
        <w:rPr>
          <w:sz w:val="20"/>
          <w:szCs w:val="20"/>
        </w:rPr>
        <w:t xml:space="preserve"> negative d score associated with better results for Mind </w:t>
      </w:r>
      <w:r w:rsidR="00367516" w:rsidRPr="0065262E">
        <w:rPr>
          <w:sz w:val="20"/>
          <w:szCs w:val="20"/>
        </w:rPr>
        <w:t>i</w:t>
      </w:r>
      <w:r w:rsidRPr="0065262E">
        <w:rPr>
          <w:sz w:val="20"/>
          <w:szCs w:val="20"/>
        </w:rPr>
        <w:t>t! group vs. control group</w:t>
      </w:r>
    </w:p>
    <w:p w14:paraId="5672F766" w14:textId="77777777" w:rsidR="00C93C68" w:rsidRPr="0065262E" w:rsidRDefault="00C93C68" w:rsidP="00C93C68">
      <w:pPr>
        <w:rPr>
          <w:sz w:val="20"/>
          <w:szCs w:val="20"/>
        </w:rPr>
      </w:pPr>
    </w:p>
    <w:p w14:paraId="1389DFB2" w14:textId="1DE79D69" w:rsidR="00C93C68" w:rsidRPr="0065262E" w:rsidRDefault="00C93C68" w:rsidP="00C93C68">
      <w:pPr>
        <w:rPr>
          <w:sz w:val="20"/>
          <w:szCs w:val="20"/>
          <w:lang w:val="en-US"/>
        </w:rPr>
      </w:pPr>
      <w:r w:rsidRPr="0065262E">
        <w:rPr>
          <w:b/>
          <w:bCs/>
          <w:sz w:val="20"/>
          <w:szCs w:val="20"/>
          <w:lang w:val="en-US"/>
        </w:rPr>
        <w:t xml:space="preserve">Table </w:t>
      </w:r>
      <w:r w:rsidR="00874EC0" w:rsidRPr="0065262E">
        <w:rPr>
          <w:b/>
          <w:bCs/>
          <w:sz w:val="20"/>
          <w:szCs w:val="20"/>
          <w:lang w:val="en-US"/>
        </w:rPr>
        <w:t>SI4</w:t>
      </w:r>
      <w:r w:rsidRPr="0065262E">
        <w:rPr>
          <w:sz w:val="20"/>
          <w:szCs w:val="20"/>
          <w:lang w:val="en-US"/>
        </w:rPr>
        <w:t xml:space="preserve"> </w:t>
      </w:r>
      <w:r w:rsidR="00592EB9" w:rsidRPr="0065262E">
        <w:rPr>
          <w:sz w:val="20"/>
          <w:szCs w:val="20"/>
          <w:lang w:val="en-US"/>
        </w:rPr>
        <w:t>Results of analyses using multiple imputation data sets</w:t>
      </w:r>
      <w:r w:rsidRPr="0065262E">
        <w:rPr>
          <w:sz w:val="20"/>
          <w:szCs w:val="20"/>
          <w:lang w:val="en-US"/>
        </w:rPr>
        <w:t xml:space="preserve"> </w:t>
      </w:r>
      <w:r w:rsidR="00592EB9" w:rsidRPr="0065262E">
        <w:rPr>
          <w:sz w:val="20"/>
          <w:szCs w:val="20"/>
          <w:lang w:val="en-US"/>
        </w:rPr>
        <w:t>for m</w:t>
      </w:r>
      <w:r w:rsidRPr="0065262E">
        <w:rPr>
          <w:sz w:val="20"/>
          <w:szCs w:val="20"/>
          <w:lang w:val="en-US"/>
        </w:rPr>
        <w:t>indfulness</w:t>
      </w:r>
      <w:r w:rsidR="00144E4F" w:rsidRPr="0065262E">
        <w:rPr>
          <w:sz w:val="20"/>
          <w:szCs w:val="20"/>
          <w:lang w:val="en-US"/>
        </w:rPr>
        <w:t>-</w:t>
      </w:r>
      <w:r w:rsidR="00592EB9" w:rsidRPr="0065262E">
        <w:rPr>
          <w:sz w:val="20"/>
          <w:szCs w:val="20"/>
          <w:lang w:val="en-US"/>
        </w:rPr>
        <w:t>related outcomes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9"/>
        <w:gridCol w:w="283"/>
        <w:gridCol w:w="716"/>
        <w:gridCol w:w="1061"/>
        <w:gridCol w:w="800"/>
        <w:gridCol w:w="276"/>
        <w:gridCol w:w="981"/>
        <w:gridCol w:w="1290"/>
        <w:gridCol w:w="910"/>
        <w:gridCol w:w="234"/>
        <w:gridCol w:w="1146"/>
        <w:gridCol w:w="1813"/>
        <w:gridCol w:w="937"/>
        <w:gridCol w:w="234"/>
        <w:gridCol w:w="1214"/>
      </w:tblGrid>
      <w:tr w:rsidR="00C93C68" w:rsidRPr="0065262E" w14:paraId="334DF477" w14:textId="77777777" w:rsidTr="001C513D">
        <w:tc>
          <w:tcPr>
            <w:tcW w:w="2109" w:type="dxa"/>
            <w:tcBorders>
              <w:top w:val="single" w:sz="4" w:space="0" w:color="auto"/>
            </w:tcBorders>
          </w:tcPr>
          <w:p w14:paraId="2B5768C3" w14:textId="77777777" w:rsidR="00C93C68" w:rsidRPr="0065262E" w:rsidRDefault="00C93C68" w:rsidP="006E5345">
            <w:pPr>
              <w:rPr>
                <w:sz w:val="20"/>
                <w:szCs w:val="20"/>
                <w:lang w:val="en-US"/>
              </w:rPr>
            </w:pPr>
          </w:p>
        </w:tc>
        <w:tc>
          <w:tcPr>
            <w:tcW w:w="283" w:type="dxa"/>
            <w:tcBorders>
              <w:top w:val="single" w:sz="4" w:space="0" w:color="auto"/>
            </w:tcBorders>
          </w:tcPr>
          <w:p w14:paraId="535AC40D" w14:textId="77777777" w:rsidR="00C93C68" w:rsidRPr="0065262E" w:rsidRDefault="00C93C68" w:rsidP="006E5345">
            <w:pPr>
              <w:jc w:val="center"/>
              <w:rPr>
                <w:sz w:val="20"/>
                <w:szCs w:val="20"/>
                <w:lang w:val="en-US"/>
              </w:rPr>
            </w:pPr>
          </w:p>
        </w:tc>
        <w:tc>
          <w:tcPr>
            <w:tcW w:w="6034" w:type="dxa"/>
            <w:gridSpan w:val="7"/>
            <w:tcBorders>
              <w:top w:val="single" w:sz="4" w:space="0" w:color="auto"/>
              <w:bottom w:val="single" w:sz="4" w:space="0" w:color="auto"/>
            </w:tcBorders>
          </w:tcPr>
          <w:p w14:paraId="5C1FFDF0" w14:textId="77777777" w:rsidR="00C93C68" w:rsidRPr="0065262E" w:rsidRDefault="00C93C68" w:rsidP="006E5345">
            <w:pPr>
              <w:rPr>
                <w:sz w:val="20"/>
                <w:szCs w:val="20"/>
              </w:rPr>
            </w:pPr>
            <w:r w:rsidRPr="0065262E">
              <w:rPr>
                <w:sz w:val="20"/>
                <w:szCs w:val="20"/>
              </w:rPr>
              <w:t>Change from baseline</w:t>
            </w:r>
          </w:p>
        </w:tc>
        <w:tc>
          <w:tcPr>
            <w:tcW w:w="234" w:type="dxa"/>
            <w:tcBorders>
              <w:top w:val="single" w:sz="4" w:space="0" w:color="auto"/>
            </w:tcBorders>
          </w:tcPr>
          <w:p w14:paraId="525DCA83" w14:textId="77777777" w:rsidR="00C93C68" w:rsidRPr="0065262E" w:rsidRDefault="00C93C68" w:rsidP="006E5345">
            <w:pPr>
              <w:rPr>
                <w:sz w:val="20"/>
                <w:szCs w:val="20"/>
              </w:rPr>
            </w:pPr>
          </w:p>
        </w:tc>
        <w:tc>
          <w:tcPr>
            <w:tcW w:w="3896" w:type="dxa"/>
            <w:gridSpan w:val="3"/>
            <w:tcBorders>
              <w:top w:val="single" w:sz="4" w:space="0" w:color="auto"/>
              <w:bottom w:val="single" w:sz="4" w:space="0" w:color="auto"/>
            </w:tcBorders>
          </w:tcPr>
          <w:p w14:paraId="732ED3C3" w14:textId="4B6849E8" w:rsidR="00C93C68" w:rsidRPr="0065262E" w:rsidRDefault="00C93C68" w:rsidP="006E5345">
            <w:pPr>
              <w:rPr>
                <w:sz w:val="20"/>
                <w:szCs w:val="20"/>
                <w:lang w:val="en-US"/>
              </w:rPr>
            </w:pPr>
            <w:r w:rsidRPr="0065262E">
              <w:rPr>
                <w:sz w:val="20"/>
                <w:szCs w:val="20"/>
                <w:lang w:val="en-US"/>
              </w:rPr>
              <w:t>Between</w:t>
            </w:r>
            <w:r w:rsidR="00144E4F" w:rsidRPr="0065262E">
              <w:rPr>
                <w:sz w:val="20"/>
                <w:szCs w:val="20"/>
                <w:lang w:val="en-US"/>
              </w:rPr>
              <w:t>-</w:t>
            </w:r>
            <w:r w:rsidRPr="0065262E">
              <w:rPr>
                <w:sz w:val="20"/>
                <w:szCs w:val="20"/>
                <w:lang w:val="en-US"/>
              </w:rPr>
              <w:t xml:space="preserve">group differences (IG - </w:t>
            </w:r>
            <w:r w:rsidR="00367516" w:rsidRPr="0065262E">
              <w:rPr>
                <w:sz w:val="20"/>
                <w:szCs w:val="20"/>
                <w:lang w:val="en-US"/>
              </w:rPr>
              <w:t>CG</w:t>
            </w:r>
            <w:r w:rsidRPr="0065262E">
              <w:rPr>
                <w:sz w:val="20"/>
                <w:szCs w:val="20"/>
                <w:lang w:val="en-US"/>
              </w:rPr>
              <w:t>)</w:t>
            </w:r>
            <w:r w:rsidRPr="0065262E">
              <w:rPr>
                <w:sz w:val="20"/>
                <w:szCs w:val="20"/>
                <w:vertAlign w:val="superscript"/>
                <w:lang w:val="en-US"/>
              </w:rPr>
              <w:t>7</w:t>
            </w:r>
          </w:p>
        </w:tc>
        <w:tc>
          <w:tcPr>
            <w:tcW w:w="234" w:type="dxa"/>
            <w:tcBorders>
              <w:top w:val="single" w:sz="4" w:space="0" w:color="auto"/>
            </w:tcBorders>
          </w:tcPr>
          <w:p w14:paraId="667EC750" w14:textId="77777777" w:rsidR="00C93C68" w:rsidRPr="0065262E" w:rsidRDefault="00C93C68" w:rsidP="006E5345">
            <w:pPr>
              <w:rPr>
                <w:sz w:val="20"/>
                <w:szCs w:val="20"/>
                <w:lang w:val="en-US"/>
              </w:rPr>
            </w:pPr>
          </w:p>
        </w:tc>
        <w:tc>
          <w:tcPr>
            <w:tcW w:w="1214" w:type="dxa"/>
            <w:tcBorders>
              <w:top w:val="single" w:sz="4" w:space="0" w:color="auto"/>
              <w:bottom w:val="single" w:sz="4" w:space="0" w:color="auto"/>
            </w:tcBorders>
          </w:tcPr>
          <w:p w14:paraId="28B1426C" w14:textId="77777777" w:rsidR="00C93C68" w:rsidRPr="0065262E" w:rsidRDefault="00C93C68" w:rsidP="006E5345">
            <w:pPr>
              <w:rPr>
                <w:sz w:val="20"/>
                <w:szCs w:val="20"/>
              </w:rPr>
            </w:pPr>
            <w:r w:rsidRPr="0065262E">
              <w:rPr>
                <w:sz w:val="20"/>
                <w:szCs w:val="20"/>
              </w:rPr>
              <w:t>Effect size</w:t>
            </w:r>
          </w:p>
        </w:tc>
      </w:tr>
      <w:tr w:rsidR="00C93C68" w:rsidRPr="0065262E" w14:paraId="597C7BF7" w14:textId="77777777" w:rsidTr="001C513D">
        <w:tc>
          <w:tcPr>
            <w:tcW w:w="2109" w:type="dxa"/>
          </w:tcPr>
          <w:p w14:paraId="50A83ACB" w14:textId="77777777" w:rsidR="00C93C68" w:rsidRPr="0065262E" w:rsidRDefault="00C93C68" w:rsidP="006E5345">
            <w:pPr>
              <w:rPr>
                <w:sz w:val="20"/>
                <w:szCs w:val="20"/>
              </w:rPr>
            </w:pPr>
          </w:p>
        </w:tc>
        <w:tc>
          <w:tcPr>
            <w:tcW w:w="2860" w:type="dxa"/>
            <w:gridSpan w:val="4"/>
            <w:tcBorders>
              <w:top w:val="single" w:sz="4" w:space="0" w:color="auto"/>
              <w:bottom w:val="single" w:sz="4" w:space="0" w:color="auto"/>
            </w:tcBorders>
          </w:tcPr>
          <w:p w14:paraId="60E4551C" w14:textId="77777777" w:rsidR="00C93C68" w:rsidRPr="0065262E" w:rsidRDefault="00C93C68" w:rsidP="006E5345">
            <w:pPr>
              <w:rPr>
                <w:sz w:val="20"/>
                <w:szCs w:val="20"/>
              </w:rPr>
            </w:pPr>
            <w:r w:rsidRPr="0065262E">
              <w:rPr>
                <w:sz w:val="20"/>
                <w:szCs w:val="20"/>
              </w:rPr>
              <w:t>Mind it! group</w:t>
            </w:r>
          </w:p>
        </w:tc>
        <w:tc>
          <w:tcPr>
            <w:tcW w:w="276" w:type="dxa"/>
            <w:tcBorders>
              <w:top w:val="single" w:sz="4" w:space="0" w:color="auto"/>
            </w:tcBorders>
          </w:tcPr>
          <w:p w14:paraId="32A20B6F" w14:textId="77777777" w:rsidR="00C93C68" w:rsidRPr="0065262E" w:rsidRDefault="00C93C68" w:rsidP="006E5345">
            <w:pPr>
              <w:rPr>
                <w:sz w:val="20"/>
                <w:szCs w:val="20"/>
              </w:rPr>
            </w:pPr>
          </w:p>
        </w:tc>
        <w:tc>
          <w:tcPr>
            <w:tcW w:w="3181" w:type="dxa"/>
            <w:gridSpan w:val="3"/>
            <w:tcBorders>
              <w:top w:val="single" w:sz="4" w:space="0" w:color="auto"/>
              <w:bottom w:val="single" w:sz="4" w:space="0" w:color="auto"/>
            </w:tcBorders>
          </w:tcPr>
          <w:p w14:paraId="0D9D6942" w14:textId="77777777" w:rsidR="00C93C68" w:rsidRPr="0065262E" w:rsidRDefault="00C93C68" w:rsidP="006E5345">
            <w:pPr>
              <w:rPr>
                <w:sz w:val="20"/>
                <w:szCs w:val="20"/>
              </w:rPr>
            </w:pPr>
            <w:r w:rsidRPr="0065262E">
              <w:rPr>
                <w:sz w:val="20"/>
                <w:szCs w:val="20"/>
              </w:rPr>
              <w:t>Control group</w:t>
            </w:r>
          </w:p>
        </w:tc>
        <w:tc>
          <w:tcPr>
            <w:tcW w:w="234" w:type="dxa"/>
          </w:tcPr>
          <w:p w14:paraId="6ADBCAD6" w14:textId="77777777" w:rsidR="00C93C68" w:rsidRPr="0065262E" w:rsidRDefault="00C93C68" w:rsidP="006E5345">
            <w:pPr>
              <w:rPr>
                <w:sz w:val="20"/>
                <w:szCs w:val="20"/>
              </w:rPr>
            </w:pPr>
          </w:p>
        </w:tc>
        <w:tc>
          <w:tcPr>
            <w:tcW w:w="1146" w:type="dxa"/>
            <w:tcBorders>
              <w:top w:val="single" w:sz="4" w:space="0" w:color="auto"/>
            </w:tcBorders>
          </w:tcPr>
          <w:p w14:paraId="0D0166FC" w14:textId="77777777" w:rsidR="00C93C68" w:rsidRPr="0065262E" w:rsidRDefault="00C93C68" w:rsidP="006E5345">
            <w:pPr>
              <w:rPr>
                <w:sz w:val="20"/>
                <w:szCs w:val="20"/>
              </w:rPr>
            </w:pPr>
          </w:p>
        </w:tc>
        <w:tc>
          <w:tcPr>
            <w:tcW w:w="1813" w:type="dxa"/>
            <w:tcBorders>
              <w:top w:val="single" w:sz="4" w:space="0" w:color="auto"/>
            </w:tcBorders>
          </w:tcPr>
          <w:p w14:paraId="09D8931D" w14:textId="77777777" w:rsidR="00C93C68" w:rsidRPr="0065262E" w:rsidRDefault="00C93C68" w:rsidP="006E5345">
            <w:pPr>
              <w:rPr>
                <w:sz w:val="20"/>
                <w:szCs w:val="20"/>
              </w:rPr>
            </w:pPr>
          </w:p>
        </w:tc>
        <w:tc>
          <w:tcPr>
            <w:tcW w:w="937" w:type="dxa"/>
            <w:tcBorders>
              <w:top w:val="single" w:sz="4" w:space="0" w:color="auto"/>
            </w:tcBorders>
          </w:tcPr>
          <w:p w14:paraId="5490708A" w14:textId="77777777" w:rsidR="00C93C68" w:rsidRPr="0065262E" w:rsidRDefault="00C93C68" w:rsidP="006E5345">
            <w:pPr>
              <w:rPr>
                <w:sz w:val="20"/>
                <w:szCs w:val="20"/>
              </w:rPr>
            </w:pPr>
          </w:p>
        </w:tc>
        <w:tc>
          <w:tcPr>
            <w:tcW w:w="234" w:type="dxa"/>
          </w:tcPr>
          <w:p w14:paraId="443A3008" w14:textId="77777777" w:rsidR="00C93C68" w:rsidRPr="0065262E" w:rsidRDefault="00C93C68" w:rsidP="006E5345">
            <w:pPr>
              <w:rPr>
                <w:sz w:val="20"/>
                <w:szCs w:val="20"/>
              </w:rPr>
            </w:pPr>
          </w:p>
        </w:tc>
        <w:tc>
          <w:tcPr>
            <w:tcW w:w="1214" w:type="dxa"/>
            <w:tcBorders>
              <w:top w:val="single" w:sz="4" w:space="0" w:color="auto"/>
            </w:tcBorders>
          </w:tcPr>
          <w:p w14:paraId="07516AD7" w14:textId="77777777" w:rsidR="00C93C68" w:rsidRPr="0065262E" w:rsidRDefault="00C93C68" w:rsidP="006E5345">
            <w:pPr>
              <w:rPr>
                <w:sz w:val="20"/>
                <w:szCs w:val="20"/>
              </w:rPr>
            </w:pPr>
          </w:p>
        </w:tc>
      </w:tr>
      <w:tr w:rsidR="00C93C68" w:rsidRPr="0065262E" w14:paraId="4448DB93" w14:textId="77777777" w:rsidTr="001C513D">
        <w:tc>
          <w:tcPr>
            <w:tcW w:w="2109" w:type="dxa"/>
            <w:tcBorders>
              <w:bottom w:val="single" w:sz="4" w:space="0" w:color="auto"/>
            </w:tcBorders>
          </w:tcPr>
          <w:p w14:paraId="17ACA5F9" w14:textId="77777777" w:rsidR="00C93C68" w:rsidRPr="0065262E" w:rsidRDefault="00C93C68" w:rsidP="006E5345">
            <w:pPr>
              <w:rPr>
                <w:sz w:val="20"/>
                <w:szCs w:val="20"/>
              </w:rPr>
            </w:pPr>
          </w:p>
        </w:tc>
        <w:tc>
          <w:tcPr>
            <w:tcW w:w="999" w:type="dxa"/>
            <w:gridSpan w:val="2"/>
            <w:tcBorders>
              <w:top w:val="single" w:sz="4" w:space="0" w:color="auto"/>
              <w:bottom w:val="single" w:sz="4" w:space="0" w:color="auto"/>
            </w:tcBorders>
          </w:tcPr>
          <w:p w14:paraId="556802DE" w14:textId="77777777" w:rsidR="00C93C68" w:rsidRPr="0065262E" w:rsidRDefault="00C93C68" w:rsidP="006E5345">
            <w:pPr>
              <w:rPr>
                <w:sz w:val="20"/>
                <w:szCs w:val="20"/>
              </w:rPr>
            </w:pPr>
            <w:r w:rsidRPr="0065262E">
              <w:rPr>
                <w:sz w:val="20"/>
                <w:szCs w:val="20"/>
              </w:rPr>
              <w:t>Adjusted Mean</w:t>
            </w:r>
          </w:p>
        </w:tc>
        <w:tc>
          <w:tcPr>
            <w:tcW w:w="1061" w:type="dxa"/>
            <w:tcBorders>
              <w:top w:val="single" w:sz="4" w:space="0" w:color="auto"/>
              <w:bottom w:val="single" w:sz="4" w:space="0" w:color="auto"/>
            </w:tcBorders>
          </w:tcPr>
          <w:p w14:paraId="1242EE72" w14:textId="77777777" w:rsidR="00C93C68" w:rsidRPr="0065262E" w:rsidRDefault="00C93C68" w:rsidP="006E5345">
            <w:pPr>
              <w:rPr>
                <w:sz w:val="20"/>
                <w:szCs w:val="20"/>
              </w:rPr>
            </w:pPr>
            <w:r w:rsidRPr="0065262E">
              <w:rPr>
                <w:sz w:val="20"/>
                <w:szCs w:val="20"/>
              </w:rPr>
              <w:t>95% CI</w:t>
            </w:r>
          </w:p>
        </w:tc>
        <w:tc>
          <w:tcPr>
            <w:tcW w:w="800" w:type="dxa"/>
            <w:tcBorders>
              <w:bottom w:val="single" w:sz="4" w:space="0" w:color="auto"/>
            </w:tcBorders>
          </w:tcPr>
          <w:p w14:paraId="2CC23F31" w14:textId="77777777" w:rsidR="00C93C68" w:rsidRPr="0065262E" w:rsidRDefault="00C93C68" w:rsidP="006E5345">
            <w:pPr>
              <w:rPr>
                <w:sz w:val="20"/>
                <w:szCs w:val="20"/>
              </w:rPr>
            </w:pPr>
            <w:r w:rsidRPr="0065262E">
              <w:rPr>
                <w:sz w:val="20"/>
                <w:szCs w:val="20"/>
              </w:rPr>
              <w:t>d</w:t>
            </w:r>
            <w:r w:rsidRPr="0065262E">
              <w:rPr>
                <w:sz w:val="20"/>
                <w:szCs w:val="20"/>
                <w:vertAlign w:val="superscript"/>
              </w:rPr>
              <w:t>#</w:t>
            </w:r>
          </w:p>
        </w:tc>
        <w:tc>
          <w:tcPr>
            <w:tcW w:w="276" w:type="dxa"/>
            <w:tcBorders>
              <w:bottom w:val="single" w:sz="4" w:space="0" w:color="auto"/>
            </w:tcBorders>
          </w:tcPr>
          <w:p w14:paraId="32FF01FC" w14:textId="77777777" w:rsidR="00C93C68" w:rsidRPr="0065262E" w:rsidRDefault="00C93C68" w:rsidP="006E5345">
            <w:pPr>
              <w:rPr>
                <w:sz w:val="20"/>
                <w:szCs w:val="20"/>
              </w:rPr>
            </w:pPr>
          </w:p>
        </w:tc>
        <w:tc>
          <w:tcPr>
            <w:tcW w:w="981" w:type="dxa"/>
            <w:tcBorders>
              <w:top w:val="single" w:sz="4" w:space="0" w:color="auto"/>
              <w:bottom w:val="single" w:sz="4" w:space="0" w:color="auto"/>
            </w:tcBorders>
          </w:tcPr>
          <w:p w14:paraId="7BFBE973" w14:textId="77777777" w:rsidR="00C93C68" w:rsidRPr="0065262E" w:rsidRDefault="00C93C68" w:rsidP="006E5345">
            <w:pPr>
              <w:rPr>
                <w:sz w:val="20"/>
                <w:szCs w:val="20"/>
              </w:rPr>
            </w:pPr>
            <w:r w:rsidRPr="0065262E">
              <w:rPr>
                <w:sz w:val="20"/>
                <w:szCs w:val="20"/>
              </w:rPr>
              <w:t>Adjusted Mean</w:t>
            </w:r>
          </w:p>
        </w:tc>
        <w:tc>
          <w:tcPr>
            <w:tcW w:w="1290" w:type="dxa"/>
            <w:tcBorders>
              <w:top w:val="single" w:sz="4" w:space="0" w:color="auto"/>
              <w:bottom w:val="single" w:sz="4" w:space="0" w:color="auto"/>
            </w:tcBorders>
          </w:tcPr>
          <w:p w14:paraId="0A37D6DE" w14:textId="77777777" w:rsidR="00C93C68" w:rsidRPr="0065262E" w:rsidRDefault="00C93C68" w:rsidP="006E5345">
            <w:pPr>
              <w:rPr>
                <w:sz w:val="20"/>
                <w:szCs w:val="20"/>
              </w:rPr>
            </w:pPr>
            <w:r w:rsidRPr="0065262E">
              <w:rPr>
                <w:sz w:val="20"/>
                <w:szCs w:val="20"/>
              </w:rPr>
              <w:t>95% CI</w:t>
            </w:r>
          </w:p>
        </w:tc>
        <w:tc>
          <w:tcPr>
            <w:tcW w:w="910" w:type="dxa"/>
            <w:tcBorders>
              <w:bottom w:val="single" w:sz="4" w:space="0" w:color="auto"/>
            </w:tcBorders>
          </w:tcPr>
          <w:p w14:paraId="1B3AC051" w14:textId="77777777" w:rsidR="00C93C68" w:rsidRPr="0065262E" w:rsidRDefault="00C93C68" w:rsidP="006E5345">
            <w:pPr>
              <w:rPr>
                <w:sz w:val="20"/>
                <w:szCs w:val="20"/>
              </w:rPr>
            </w:pPr>
            <w:r w:rsidRPr="0065262E">
              <w:rPr>
                <w:sz w:val="20"/>
                <w:szCs w:val="20"/>
              </w:rPr>
              <w:t>d</w:t>
            </w:r>
            <w:r w:rsidRPr="0065262E">
              <w:rPr>
                <w:sz w:val="20"/>
                <w:szCs w:val="20"/>
                <w:vertAlign w:val="superscript"/>
              </w:rPr>
              <w:t>#</w:t>
            </w:r>
          </w:p>
        </w:tc>
        <w:tc>
          <w:tcPr>
            <w:tcW w:w="234" w:type="dxa"/>
            <w:tcBorders>
              <w:bottom w:val="single" w:sz="4" w:space="0" w:color="auto"/>
            </w:tcBorders>
          </w:tcPr>
          <w:p w14:paraId="37F0A9B6" w14:textId="77777777" w:rsidR="00C93C68" w:rsidRPr="0065262E" w:rsidRDefault="00C93C68" w:rsidP="006E5345">
            <w:pPr>
              <w:rPr>
                <w:sz w:val="20"/>
                <w:szCs w:val="20"/>
              </w:rPr>
            </w:pPr>
          </w:p>
        </w:tc>
        <w:tc>
          <w:tcPr>
            <w:tcW w:w="1146" w:type="dxa"/>
            <w:tcBorders>
              <w:bottom w:val="single" w:sz="4" w:space="0" w:color="auto"/>
            </w:tcBorders>
          </w:tcPr>
          <w:p w14:paraId="26AB6D22" w14:textId="77777777" w:rsidR="00C93C68" w:rsidRPr="0065262E" w:rsidRDefault="00C93C68" w:rsidP="006E5345">
            <w:pPr>
              <w:rPr>
                <w:sz w:val="20"/>
                <w:szCs w:val="20"/>
              </w:rPr>
            </w:pPr>
            <w:r w:rsidRPr="0065262E">
              <w:rPr>
                <w:sz w:val="20"/>
                <w:szCs w:val="20"/>
              </w:rPr>
              <w:t>Adjusted Mean</w:t>
            </w:r>
          </w:p>
        </w:tc>
        <w:tc>
          <w:tcPr>
            <w:tcW w:w="1813" w:type="dxa"/>
            <w:tcBorders>
              <w:bottom w:val="single" w:sz="4" w:space="0" w:color="auto"/>
            </w:tcBorders>
          </w:tcPr>
          <w:p w14:paraId="198665CE" w14:textId="77777777" w:rsidR="00C93C68" w:rsidRPr="0065262E" w:rsidRDefault="00C93C68" w:rsidP="006E5345">
            <w:pPr>
              <w:rPr>
                <w:sz w:val="20"/>
                <w:szCs w:val="20"/>
              </w:rPr>
            </w:pPr>
            <w:r w:rsidRPr="0065262E">
              <w:rPr>
                <w:sz w:val="20"/>
                <w:szCs w:val="20"/>
              </w:rPr>
              <w:t>95% CI</w:t>
            </w:r>
          </w:p>
        </w:tc>
        <w:tc>
          <w:tcPr>
            <w:tcW w:w="937" w:type="dxa"/>
            <w:tcBorders>
              <w:bottom w:val="single" w:sz="4" w:space="0" w:color="auto"/>
            </w:tcBorders>
          </w:tcPr>
          <w:p w14:paraId="53FC4901" w14:textId="77777777" w:rsidR="00C93C68" w:rsidRPr="0065262E" w:rsidRDefault="00C93C68" w:rsidP="006E5345">
            <w:pPr>
              <w:rPr>
                <w:sz w:val="20"/>
                <w:szCs w:val="20"/>
              </w:rPr>
            </w:pPr>
            <w:r w:rsidRPr="0065262E">
              <w:rPr>
                <w:sz w:val="20"/>
                <w:szCs w:val="20"/>
              </w:rPr>
              <w:t>p</w:t>
            </w:r>
          </w:p>
        </w:tc>
        <w:tc>
          <w:tcPr>
            <w:tcW w:w="234" w:type="dxa"/>
            <w:tcBorders>
              <w:bottom w:val="single" w:sz="4" w:space="0" w:color="auto"/>
            </w:tcBorders>
          </w:tcPr>
          <w:p w14:paraId="10899BE9" w14:textId="77777777" w:rsidR="00C93C68" w:rsidRPr="0065262E" w:rsidRDefault="00C93C68" w:rsidP="006E5345">
            <w:pPr>
              <w:rPr>
                <w:sz w:val="20"/>
                <w:szCs w:val="20"/>
              </w:rPr>
            </w:pPr>
          </w:p>
        </w:tc>
        <w:tc>
          <w:tcPr>
            <w:tcW w:w="1214" w:type="dxa"/>
            <w:tcBorders>
              <w:bottom w:val="single" w:sz="4" w:space="0" w:color="auto"/>
            </w:tcBorders>
          </w:tcPr>
          <w:p w14:paraId="0A2EE661" w14:textId="77777777" w:rsidR="00C93C68" w:rsidRPr="0065262E" w:rsidRDefault="00C93C68" w:rsidP="006E5345">
            <w:pPr>
              <w:rPr>
                <w:sz w:val="20"/>
                <w:szCs w:val="20"/>
              </w:rPr>
            </w:pPr>
            <w:r w:rsidRPr="0065262E">
              <w:rPr>
                <w:sz w:val="20"/>
                <w:szCs w:val="20"/>
              </w:rPr>
              <w:t>d</w:t>
            </w:r>
            <w:r w:rsidRPr="0065262E">
              <w:rPr>
                <w:sz w:val="20"/>
                <w:szCs w:val="20"/>
                <w:vertAlign w:val="superscript"/>
              </w:rPr>
              <w:t>*</w:t>
            </w:r>
          </w:p>
        </w:tc>
      </w:tr>
      <w:tr w:rsidR="00C93C68" w:rsidRPr="0065262E" w14:paraId="5574DC19" w14:textId="77777777" w:rsidTr="001C513D">
        <w:tc>
          <w:tcPr>
            <w:tcW w:w="2109" w:type="dxa"/>
            <w:tcBorders>
              <w:top w:val="single" w:sz="4" w:space="0" w:color="auto"/>
            </w:tcBorders>
          </w:tcPr>
          <w:p w14:paraId="3A1C630E" w14:textId="77777777" w:rsidR="00C93C68" w:rsidRPr="0065262E" w:rsidRDefault="00592EB9" w:rsidP="006E5345">
            <w:pPr>
              <w:rPr>
                <w:b/>
                <w:bCs/>
                <w:sz w:val="20"/>
                <w:szCs w:val="20"/>
              </w:rPr>
            </w:pPr>
            <w:r w:rsidRPr="0065262E">
              <w:rPr>
                <w:b/>
                <w:bCs/>
                <w:sz w:val="20"/>
                <w:szCs w:val="20"/>
              </w:rPr>
              <w:t>MTASA</w:t>
            </w:r>
          </w:p>
        </w:tc>
        <w:tc>
          <w:tcPr>
            <w:tcW w:w="999" w:type="dxa"/>
            <w:gridSpan w:val="2"/>
            <w:tcBorders>
              <w:top w:val="single" w:sz="4" w:space="0" w:color="auto"/>
            </w:tcBorders>
          </w:tcPr>
          <w:p w14:paraId="6E10E2F4" w14:textId="77777777" w:rsidR="00C93C68" w:rsidRPr="0065262E" w:rsidRDefault="00C93C68" w:rsidP="006E5345">
            <w:pPr>
              <w:rPr>
                <w:sz w:val="20"/>
                <w:szCs w:val="20"/>
              </w:rPr>
            </w:pPr>
          </w:p>
        </w:tc>
        <w:tc>
          <w:tcPr>
            <w:tcW w:w="1061" w:type="dxa"/>
            <w:tcBorders>
              <w:top w:val="single" w:sz="4" w:space="0" w:color="auto"/>
            </w:tcBorders>
          </w:tcPr>
          <w:p w14:paraId="18DFA6CD" w14:textId="77777777" w:rsidR="00C93C68" w:rsidRPr="0065262E" w:rsidRDefault="00C93C68" w:rsidP="006E5345">
            <w:pPr>
              <w:rPr>
                <w:sz w:val="20"/>
                <w:szCs w:val="20"/>
              </w:rPr>
            </w:pPr>
          </w:p>
        </w:tc>
        <w:tc>
          <w:tcPr>
            <w:tcW w:w="800" w:type="dxa"/>
            <w:tcBorders>
              <w:top w:val="single" w:sz="4" w:space="0" w:color="auto"/>
            </w:tcBorders>
          </w:tcPr>
          <w:p w14:paraId="570EB933" w14:textId="77777777" w:rsidR="00C93C68" w:rsidRPr="0065262E" w:rsidRDefault="00C93C68" w:rsidP="006E5345">
            <w:pPr>
              <w:rPr>
                <w:sz w:val="20"/>
                <w:szCs w:val="20"/>
              </w:rPr>
            </w:pPr>
          </w:p>
        </w:tc>
        <w:tc>
          <w:tcPr>
            <w:tcW w:w="276" w:type="dxa"/>
            <w:tcBorders>
              <w:top w:val="single" w:sz="4" w:space="0" w:color="auto"/>
            </w:tcBorders>
          </w:tcPr>
          <w:p w14:paraId="6AE3B23D" w14:textId="77777777" w:rsidR="00C93C68" w:rsidRPr="0065262E" w:rsidRDefault="00C93C68" w:rsidP="006E5345">
            <w:pPr>
              <w:rPr>
                <w:sz w:val="20"/>
                <w:szCs w:val="20"/>
              </w:rPr>
            </w:pPr>
          </w:p>
        </w:tc>
        <w:tc>
          <w:tcPr>
            <w:tcW w:w="981" w:type="dxa"/>
            <w:tcBorders>
              <w:top w:val="single" w:sz="4" w:space="0" w:color="auto"/>
            </w:tcBorders>
          </w:tcPr>
          <w:p w14:paraId="3C39D0C3" w14:textId="77777777" w:rsidR="00C93C68" w:rsidRPr="0065262E" w:rsidRDefault="00C93C68" w:rsidP="006E5345">
            <w:pPr>
              <w:rPr>
                <w:sz w:val="20"/>
                <w:szCs w:val="20"/>
              </w:rPr>
            </w:pPr>
          </w:p>
        </w:tc>
        <w:tc>
          <w:tcPr>
            <w:tcW w:w="1290" w:type="dxa"/>
            <w:tcBorders>
              <w:top w:val="single" w:sz="4" w:space="0" w:color="auto"/>
            </w:tcBorders>
          </w:tcPr>
          <w:p w14:paraId="110A9366" w14:textId="77777777" w:rsidR="00C93C68" w:rsidRPr="0065262E" w:rsidRDefault="00C93C68" w:rsidP="006E5345">
            <w:pPr>
              <w:rPr>
                <w:sz w:val="20"/>
                <w:szCs w:val="20"/>
              </w:rPr>
            </w:pPr>
          </w:p>
        </w:tc>
        <w:tc>
          <w:tcPr>
            <w:tcW w:w="910" w:type="dxa"/>
            <w:tcBorders>
              <w:top w:val="single" w:sz="4" w:space="0" w:color="auto"/>
            </w:tcBorders>
          </w:tcPr>
          <w:p w14:paraId="5DC55944" w14:textId="77777777" w:rsidR="00C93C68" w:rsidRPr="0065262E" w:rsidRDefault="00C93C68" w:rsidP="006E5345">
            <w:pPr>
              <w:rPr>
                <w:sz w:val="20"/>
                <w:szCs w:val="20"/>
              </w:rPr>
            </w:pPr>
          </w:p>
        </w:tc>
        <w:tc>
          <w:tcPr>
            <w:tcW w:w="234" w:type="dxa"/>
            <w:tcBorders>
              <w:top w:val="single" w:sz="4" w:space="0" w:color="auto"/>
            </w:tcBorders>
          </w:tcPr>
          <w:p w14:paraId="76FE5BCB" w14:textId="77777777" w:rsidR="00C93C68" w:rsidRPr="0065262E" w:rsidRDefault="00C93C68" w:rsidP="006E5345">
            <w:pPr>
              <w:rPr>
                <w:sz w:val="20"/>
                <w:szCs w:val="20"/>
              </w:rPr>
            </w:pPr>
          </w:p>
        </w:tc>
        <w:tc>
          <w:tcPr>
            <w:tcW w:w="1146" w:type="dxa"/>
            <w:tcBorders>
              <w:top w:val="single" w:sz="4" w:space="0" w:color="auto"/>
            </w:tcBorders>
          </w:tcPr>
          <w:p w14:paraId="17146FA3" w14:textId="77777777" w:rsidR="00C93C68" w:rsidRPr="0065262E" w:rsidRDefault="00C93C68" w:rsidP="006E5345">
            <w:pPr>
              <w:rPr>
                <w:sz w:val="20"/>
                <w:szCs w:val="20"/>
              </w:rPr>
            </w:pPr>
          </w:p>
        </w:tc>
        <w:tc>
          <w:tcPr>
            <w:tcW w:w="1813" w:type="dxa"/>
            <w:tcBorders>
              <w:top w:val="single" w:sz="4" w:space="0" w:color="auto"/>
            </w:tcBorders>
          </w:tcPr>
          <w:p w14:paraId="060B817B" w14:textId="77777777" w:rsidR="00C93C68" w:rsidRPr="0065262E" w:rsidRDefault="00C93C68" w:rsidP="006E5345">
            <w:pPr>
              <w:rPr>
                <w:sz w:val="20"/>
                <w:szCs w:val="20"/>
              </w:rPr>
            </w:pPr>
          </w:p>
        </w:tc>
        <w:tc>
          <w:tcPr>
            <w:tcW w:w="937" w:type="dxa"/>
            <w:tcBorders>
              <w:top w:val="single" w:sz="4" w:space="0" w:color="auto"/>
            </w:tcBorders>
          </w:tcPr>
          <w:p w14:paraId="0273072E" w14:textId="77777777" w:rsidR="00C93C68" w:rsidRPr="0065262E" w:rsidRDefault="00C93C68" w:rsidP="006E5345">
            <w:pPr>
              <w:rPr>
                <w:sz w:val="20"/>
                <w:szCs w:val="20"/>
              </w:rPr>
            </w:pPr>
          </w:p>
        </w:tc>
        <w:tc>
          <w:tcPr>
            <w:tcW w:w="234" w:type="dxa"/>
            <w:tcBorders>
              <w:top w:val="single" w:sz="4" w:space="0" w:color="auto"/>
            </w:tcBorders>
          </w:tcPr>
          <w:p w14:paraId="11E72BBB" w14:textId="77777777" w:rsidR="00C93C68" w:rsidRPr="0065262E" w:rsidRDefault="00C93C68" w:rsidP="006E5345">
            <w:pPr>
              <w:rPr>
                <w:sz w:val="20"/>
                <w:szCs w:val="20"/>
              </w:rPr>
            </w:pPr>
          </w:p>
        </w:tc>
        <w:tc>
          <w:tcPr>
            <w:tcW w:w="1214" w:type="dxa"/>
            <w:tcBorders>
              <w:top w:val="single" w:sz="4" w:space="0" w:color="auto"/>
            </w:tcBorders>
          </w:tcPr>
          <w:p w14:paraId="6C856B5E" w14:textId="77777777" w:rsidR="00C93C68" w:rsidRPr="0065262E" w:rsidRDefault="00C93C68" w:rsidP="006E5345">
            <w:pPr>
              <w:rPr>
                <w:sz w:val="20"/>
                <w:szCs w:val="20"/>
              </w:rPr>
            </w:pPr>
          </w:p>
        </w:tc>
      </w:tr>
      <w:tr w:rsidR="00C93C68" w:rsidRPr="0065262E" w14:paraId="43A66FF5" w14:textId="77777777" w:rsidTr="001C513D">
        <w:tc>
          <w:tcPr>
            <w:tcW w:w="2109" w:type="dxa"/>
            <w:shd w:val="clear" w:color="auto" w:fill="auto"/>
          </w:tcPr>
          <w:p w14:paraId="7F2C9B19" w14:textId="77777777" w:rsidR="00C93C68" w:rsidRPr="0065262E" w:rsidRDefault="00C93C68" w:rsidP="006E5345">
            <w:pPr>
              <w:rPr>
                <w:sz w:val="20"/>
                <w:szCs w:val="20"/>
                <w:vertAlign w:val="superscript"/>
                <w:lang w:val="en-US"/>
              </w:rPr>
            </w:pPr>
            <w:r w:rsidRPr="0065262E">
              <w:rPr>
                <w:sz w:val="20"/>
                <w:szCs w:val="20"/>
                <w:lang w:val="en-US"/>
              </w:rPr>
              <w:t xml:space="preserve">   Healthy self-regulation</w:t>
            </w:r>
          </w:p>
        </w:tc>
        <w:tc>
          <w:tcPr>
            <w:tcW w:w="999" w:type="dxa"/>
            <w:gridSpan w:val="2"/>
            <w:shd w:val="clear" w:color="auto" w:fill="auto"/>
          </w:tcPr>
          <w:p w14:paraId="6D46FD20" w14:textId="77777777" w:rsidR="00C93C68" w:rsidRPr="0065262E" w:rsidRDefault="00C93C68" w:rsidP="006E5345">
            <w:pPr>
              <w:rPr>
                <w:sz w:val="20"/>
                <w:szCs w:val="20"/>
                <w:lang w:val="en-US"/>
              </w:rPr>
            </w:pPr>
          </w:p>
        </w:tc>
        <w:tc>
          <w:tcPr>
            <w:tcW w:w="1061" w:type="dxa"/>
            <w:shd w:val="clear" w:color="auto" w:fill="auto"/>
          </w:tcPr>
          <w:p w14:paraId="576995F5" w14:textId="77777777" w:rsidR="00C93C68" w:rsidRPr="0065262E" w:rsidRDefault="00C93C68" w:rsidP="006E5345">
            <w:pPr>
              <w:rPr>
                <w:sz w:val="20"/>
                <w:szCs w:val="20"/>
                <w:lang w:val="en-US"/>
              </w:rPr>
            </w:pPr>
          </w:p>
        </w:tc>
        <w:tc>
          <w:tcPr>
            <w:tcW w:w="800" w:type="dxa"/>
          </w:tcPr>
          <w:p w14:paraId="08AAB00C" w14:textId="77777777" w:rsidR="00C93C68" w:rsidRPr="0065262E" w:rsidRDefault="00C93C68" w:rsidP="006E5345">
            <w:pPr>
              <w:rPr>
                <w:sz w:val="20"/>
                <w:szCs w:val="20"/>
                <w:lang w:val="en-US"/>
              </w:rPr>
            </w:pPr>
          </w:p>
        </w:tc>
        <w:tc>
          <w:tcPr>
            <w:tcW w:w="276" w:type="dxa"/>
            <w:shd w:val="clear" w:color="auto" w:fill="auto"/>
          </w:tcPr>
          <w:p w14:paraId="1730803F" w14:textId="77777777" w:rsidR="00C93C68" w:rsidRPr="0065262E" w:rsidRDefault="00C93C68" w:rsidP="006E5345">
            <w:pPr>
              <w:rPr>
                <w:sz w:val="20"/>
                <w:szCs w:val="20"/>
                <w:lang w:val="en-US"/>
              </w:rPr>
            </w:pPr>
          </w:p>
        </w:tc>
        <w:tc>
          <w:tcPr>
            <w:tcW w:w="981" w:type="dxa"/>
            <w:shd w:val="clear" w:color="auto" w:fill="auto"/>
          </w:tcPr>
          <w:p w14:paraId="3AB4BA18" w14:textId="77777777" w:rsidR="00C93C68" w:rsidRPr="0065262E" w:rsidRDefault="00C93C68" w:rsidP="006E5345">
            <w:pPr>
              <w:rPr>
                <w:sz w:val="20"/>
                <w:szCs w:val="20"/>
                <w:lang w:val="en-US"/>
              </w:rPr>
            </w:pPr>
          </w:p>
        </w:tc>
        <w:tc>
          <w:tcPr>
            <w:tcW w:w="1290" w:type="dxa"/>
            <w:shd w:val="clear" w:color="auto" w:fill="auto"/>
          </w:tcPr>
          <w:p w14:paraId="4253EFF4" w14:textId="77777777" w:rsidR="00C93C68" w:rsidRPr="0065262E" w:rsidRDefault="00C93C68" w:rsidP="006E5345">
            <w:pPr>
              <w:rPr>
                <w:sz w:val="20"/>
                <w:szCs w:val="20"/>
                <w:lang w:val="en-US"/>
              </w:rPr>
            </w:pPr>
          </w:p>
        </w:tc>
        <w:tc>
          <w:tcPr>
            <w:tcW w:w="910" w:type="dxa"/>
          </w:tcPr>
          <w:p w14:paraId="29293730" w14:textId="77777777" w:rsidR="00C93C68" w:rsidRPr="0065262E" w:rsidRDefault="00C93C68" w:rsidP="006E5345">
            <w:pPr>
              <w:rPr>
                <w:sz w:val="20"/>
                <w:szCs w:val="20"/>
                <w:lang w:val="en-US"/>
              </w:rPr>
            </w:pPr>
          </w:p>
        </w:tc>
        <w:tc>
          <w:tcPr>
            <w:tcW w:w="234" w:type="dxa"/>
            <w:shd w:val="clear" w:color="auto" w:fill="auto"/>
          </w:tcPr>
          <w:p w14:paraId="2D36F438" w14:textId="77777777" w:rsidR="00C93C68" w:rsidRPr="0065262E" w:rsidRDefault="00C93C68" w:rsidP="006E5345">
            <w:pPr>
              <w:rPr>
                <w:sz w:val="20"/>
                <w:szCs w:val="20"/>
                <w:lang w:val="en-US"/>
              </w:rPr>
            </w:pPr>
          </w:p>
        </w:tc>
        <w:tc>
          <w:tcPr>
            <w:tcW w:w="1146" w:type="dxa"/>
            <w:shd w:val="clear" w:color="auto" w:fill="auto"/>
          </w:tcPr>
          <w:p w14:paraId="3043E2A2" w14:textId="77777777" w:rsidR="00C93C68" w:rsidRPr="0065262E" w:rsidRDefault="00C93C68" w:rsidP="006E5345">
            <w:pPr>
              <w:rPr>
                <w:sz w:val="20"/>
                <w:szCs w:val="20"/>
                <w:lang w:val="en-US"/>
              </w:rPr>
            </w:pPr>
          </w:p>
        </w:tc>
        <w:tc>
          <w:tcPr>
            <w:tcW w:w="1813" w:type="dxa"/>
            <w:shd w:val="clear" w:color="auto" w:fill="auto"/>
          </w:tcPr>
          <w:p w14:paraId="375A35F9" w14:textId="77777777" w:rsidR="00C93C68" w:rsidRPr="0065262E" w:rsidRDefault="00C93C68" w:rsidP="006E5345">
            <w:pPr>
              <w:rPr>
                <w:sz w:val="20"/>
                <w:szCs w:val="20"/>
                <w:lang w:val="en-US"/>
              </w:rPr>
            </w:pPr>
          </w:p>
        </w:tc>
        <w:tc>
          <w:tcPr>
            <w:tcW w:w="937" w:type="dxa"/>
            <w:shd w:val="clear" w:color="auto" w:fill="auto"/>
          </w:tcPr>
          <w:p w14:paraId="1AD5521F" w14:textId="77777777" w:rsidR="00C93C68" w:rsidRPr="0065262E" w:rsidRDefault="00C93C68" w:rsidP="006E5345">
            <w:pPr>
              <w:rPr>
                <w:sz w:val="20"/>
                <w:szCs w:val="20"/>
                <w:lang w:val="en-US"/>
              </w:rPr>
            </w:pPr>
          </w:p>
        </w:tc>
        <w:tc>
          <w:tcPr>
            <w:tcW w:w="234" w:type="dxa"/>
            <w:shd w:val="clear" w:color="auto" w:fill="auto"/>
          </w:tcPr>
          <w:p w14:paraId="04BC3FBD" w14:textId="77777777" w:rsidR="00C93C68" w:rsidRPr="0065262E" w:rsidRDefault="00C93C68" w:rsidP="006E5345">
            <w:pPr>
              <w:rPr>
                <w:sz w:val="20"/>
                <w:szCs w:val="20"/>
                <w:lang w:val="en-US"/>
              </w:rPr>
            </w:pPr>
          </w:p>
        </w:tc>
        <w:tc>
          <w:tcPr>
            <w:tcW w:w="1214" w:type="dxa"/>
            <w:shd w:val="clear" w:color="auto" w:fill="auto"/>
          </w:tcPr>
          <w:p w14:paraId="44E5EC48" w14:textId="77777777" w:rsidR="00C93C68" w:rsidRPr="0065262E" w:rsidRDefault="00C93C68" w:rsidP="006E5345">
            <w:pPr>
              <w:rPr>
                <w:sz w:val="20"/>
                <w:szCs w:val="20"/>
                <w:lang w:val="en-US"/>
              </w:rPr>
            </w:pPr>
          </w:p>
        </w:tc>
      </w:tr>
      <w:tr w:rsidR="00C93C68" w:rsidRPr="0065262E" w14:paraId="210EF651" w14:textId="77777777" w:rsidTr="001C513D">
        <w:tc>
          <w:tcPr>
            <w:tcW w:w="2109" w:type="dxa"/>
            <w:shd w:val="clear" w:color="auto" w:fill="auto"/>
          </w:tcPr>
          <w:p w14:paraId="6321CFC3" w14:textId="77777777" w:rsidR="00C93C68" w:rsidRPr="0065262E" w:rsidRDefault="00C93C68" w:rsidP="006E5345">
            <w:pPr>
              <w:rPr>
                <w:sz w:val="20"/>
                <w:szCs w:val="20"/>
              </w:rPr>
            </w:pPr>
            <w:r w:rsidRPr="0065262E">
              <w:rPr>
                <w:sz w:val="20"/>
                <w:szCs w:val="20"/>
                <w:lang w:val="en-US"/>
              </w:rPr>
              <w:tab/>
            </w:r>
            <w:r w:rsidRPr="0065262E">
              <w:rPr>
                <w:sz w:val="20"/>
                <w:szCs w:val="20"/>
              </w:rPr>
              <w:t>t0 to t2</w:t>
            </w:r>
          </w:p>
        </w:tc>
        <w:tc>
          <w:tcPr>
            <w:tcW w:w="999" w:type="dxa"/>
            <w:gridSpan w:val="2"/>
            <w:shd w:val="clear" w:color="auto" w:fill="auto"/>
          </w:tcPr>
          <w:p w14:paraId="232C49CD" w14:textId="77777777" w:rsidR="00C93C68" w:rsidRPr="0065262E" w:rsidRDefault="00C93C68" w:rsidP="006E5345">
            <w:pPr>
              <w:rPr>
                <w:sz w:val="20"/>
                <w:szCs w:val="20"/>
              </w:rPr>
            </w:pPr>
            <w:r w:rsidRPr="0065262E">
              <w:rPr>
                <w:sz w:val="20"/>
                <w:szCs w:val="20"/>
              </w:rPr>
              <w:t>0.21</w:t>
            </w:r>
          </w:p>
        </w:tc>
        <w:tc>
          <w:tcPr>
            <w:tcW w:w="1061" w:type="dxa"/>
            <w:shd w:val="clear" w:color="auto" w:fill="auto"/>
          </w:tcPr>
          <w:p w14:paraId="75180EC4" w14:textId="77777777" w:rsidR="00C93C68" w:rsidRPr="0065262E" w:rsidRDefault="00C93C68" w:rsidP="006E5345">
            <w:pPr>
              <w:rPr>
                <w:sz w:val="20"/>
                <w:szCs w:val="20"/>
              </w:rPr>
            </w:pPr>
            <w:r w:rsidRPr="0065262E">
              <w:rPr>
                <w:sz w:val="20"/>
                <w:szCs w:val="20"/>
              </w:rPr>
              <w:t>-0.02 - 0.44</w:t>
            </w:r>
          </w:p>
        </w:tc>
        <w:tc>
          <w:tcPr>
            <w:tcW w:w="800" w:type="dxa"/>
          </w:tcPr>
          <w:p w14:paraId="36FB787A" w14:textId="77777777" w:rsidR="00C93C68" w:rsidRPr="0065262E" w:rsidRDefault="00C93C68" w:rsidP="006E5345">
            <w:pPr>
              <w:rPr>
                <w:sz w:val="20"/>
                <w:szCs w:val="20"/>
              </w:rPr>
            </w:pPr>
            <w:r w:rsidRPr="0065262E">
              <w:rPr>
                <w:sz w:val="20"/>
                <w:szCs w:val="20"/>
              </w:rPr>
              <w:t>0.27</w:t>
            </w:r>
          </w:p>
        </w:tc>
        <w:tc>
          <w:tcPr>
            <w:tcW w:w="276" w:type="dxa"/>
            <w:shd w:val="clear" w:color="auto" w:fill="auto"/>
          </w:tcPr>
          <w:p w14:paraId="6849C326" w14:textId="77777777" w:rsidR="00C93C68" w:rsidRPr="0065262E" w:rsidRDefault="00C93C68" w:rsidP="006E5345">
            <w:pPr>
              <w:rPr>
                <w:sz w:val="20"/>
                <w:szCs w:val="20"/>
              </w:rPr>
            </w:pPr>
          </w:p>
        </w:tc>
        <w:tc>
          <w:tcPr>
            <w:tcW w:w="981" w:type="dxa"/>
            <w:shd w:val="clear" w:color="auto" w:fill="auto"/>
          </w:tcPr>
          <w:p w14:paraId="70D0790B" w14:textId="77777777" w:rsidR="00C93C68" w:rsidRPr="0065262E" w:rsidRDefault="00C93C68" w:rsidP="006E5345">
            <w:pPr>
              <w:rPr>
                <w:sz w:val="20"/>
                <w:szCs w:val="20"/>
              </w:rPr>
            </w:pPr>
            <w:r w:rsidRPr="0065262E">
              <w:rPr>
                <w:sz w:val="20"/>
                <w:szCs w:val="20"/>
              </w:rPr>
              <w:t>0.11</w:t>
            </w:r>
          </w:p>
        </w:tc>
        <w:tc>
          <w:tcPr>
            <w:tcW w:w="1290" w:type="dxa"/>
            <w:shd w:val="clear" w:color="auto" w:fill="auto"/>
          </w:tcPr>
          <w:p w14:paraId="08C09EF3" w14:textId="77777777" w:rsidR="00C93C68" w:rsidRPr="0065262E" w:rsidRDefault="00C93C68" w:rsidP="006E5345">
            <w:pPr>
              <w:rPr>
                <w:sz w:val="20"/>
                <w:szCs w:val="20"/>
              </w:rPr>
            </w:pPr>
            <w:r w:rsidRPr="0065262E">
              <w:rPr>
                <w:sz w:val="20"/>
                <w:szCs w:val="20"/>
              </w:rPr>
              <w:t>-0.12 - 0.33</w:t>
            </w:r>
          </w:p>
        </w:tc>
        <w:tc>
          <w:tcPr>
            <w:tcW w:w="910" w:type="dxa"/>
          </w:tcPr>
          <w:p w14:paraId="609E7ECE" w14:textId="77777777" w:rsidR="00C93C68" w:rsidRPr="0065262E" w:rsidRDefault="00C93C68" w:rsidP="006E5345">
            <w:pPr>
              <w:rPr>
                <w:sz w:val="20"/>
                <w:szCs w:val="20"/>
              </w:rPr>
            </w:pPr>
            <w:r w:rsidRPr="0065262E">
              <w:rPr>
                <w:sz w:val="20"/>
                <w:szCs w:val="20"/>
              </w:rPr>
              <w:t>0.14</w:t>
            </w:r>
          </w:p>
        </w:tc>
        <w:tc>
          <w:tcPr>
            <w:tcW w:w="234" w:type="dxa"/>
            <w:shd w:val="clear" w:color="auto" w:fill="auto"/>
          </w:tcPr>
          <w:p w14:paraId="3B739D52" w14:textId="77777777" w:rsidR="00C93C68" w:rsidRPr="0065262E" w:rsidRDefault="00C93C68" w:rsidP="006E5345">
            <w:pPr>
              <w:rPr>
                <w:sz w:val="20"/>
                <w:szCs w:val="20"/>
              </w:rPr>
            </w:pPr>
          </w:p>
        </w:tc>
        <w:tc>
          <w:tcPr>
            <w:tcW w:w="1146" w:type="dxa"/>
            <w:shd w:val="clear" w:color="auto" w:fill="auto"/>
          </w:tcPr>
          <w:p w14:paraId="5D672FA0" w14:textId="77777777" w:rsidR="00C93C68" w:rsidRPr="0065262E" w:rsidRDefault="00C93C68" w:rsidP="006E5345">
            <w:pPr>
              <w:rPr>
                <w:sz w:val="20"/>
                <w:szCs w:val="20"/>
              </w:rPr>
            </w:pPr>
            <w:r w:rsidRPr="0065262E">
              <w:rPr>
                <w:sz w:val="20"/>
                <w:szCs w:val="20"/>
              </w:rPr>
              <w:t>0.10</w:t>
            </w:r>
          </w:p>
        </w:tc>
        <w:tc>
          <w:tcPr>
            <w:tcW w:w="1813" w:type="dxa"/>
            <w:shd w:val="clear" w:color="auto" w:fill="auto"/>
          </w:tcPr>
          <w:p w14:paraId="5A9AE8FC" w14:textId="77777777" w:rsidR="00C93C68" w:rsidRPr="0065262E" w:rsidRDefault="00C93C68" w:rsidP="006E5345">
            <w:pPr>
              <w:rPr>
                <w:sz w:val="20"/>
                <w:szCs w:val="20"/>
              </w:rPr>
            </w:pPr>
            <w:r w:rsidRPr="0065262E">
              <w:rPr>
                <w:sz w:val="20"/>
                <w:szCs w:val="20"/>
              </w:rPr>
              <w:t>-0.17 – 0.37</w:t>
            </w:r>
          </w:p>
        </w:tc>
        <w:tc>
          <w:tcPr>
            <w:tcW w:w="937" w:type="dxa"/>
            <w:shd w:val="clear" w:color="auto" w:fill="auto"/>
          </w:tcPr>
          <w:p w14:paraId="03E8FFEA" w14:textId="77777777" w:rsidR="00C93C68" w:rsidRPr="0065262E" w:rsidRDefault="00C93C68" w:rsidP="006E5345">
            <w:pPr>
              <w:rPr>
                <w:sz w:val="20"/>
                <w:szCs w:val="20"/>
              </w:rPr>
            </w:pPr>
            <w:r w:rsidRPr="0065262E">
              <w:rPr>
                <w:sz w:val="20"/>
                <w:szCs w:val="20"/>
              </w:rPr>
              <w:t>.451</w:t>
            </w:r>
          </w:p>
        </w:tc>
        <w:tc>
          <w:tcPr>
            <w:tcW w:w="234" w:type="dxa"/>
            <w:shd w:val="clear" w:color="auto" w:fill="auto"/>
          </w:tcPr>
          <w:p w14:paraId="1CAE6ADC" w14:textId="77777777" w:rsidR="00C93C68" w:rsidRPr="0065262E" w:rsidRDefault="00C93C68" w:rsidP="006E5345">
            <w:pPr>
              <w:rPr>
                <w:sz w:val="20"/>
                <w:szCs w:val="20"/>
              </w:rPr>
            </w:pPr>
          </w:p>
        </w:tc>
        <w:tc>
          <w:tcPr>
            <w:tcW w:w="1214" w:type="dxa"/>
            <w:shd w:val="clear" w:color="auto" w:fill="auto"/>
          </w:tcPr>
          <w:p w14:paraId="6A462BE6" w14:textId="77777777" w:rsidR="00C93C68" w:rsidRPr="0065262E" w:rsidRDefault="00C93C68" w:rsidP="006E5345">
            <w:pPr>
              <w:rPr>
                <w:sz w:val="20"/>
                <w:szCs w:val="20"/>
              </w:rPr>
            </w:pPr>
            <w:r w:rsidRPr="0065262E">
              <w:rPr>
                <w:sz w:val="20"/>
                <w:szCs w:val="20"/>
              </w:rPr>
              <w:t>0.14</w:t>
            </w:r>
          </w:p>
        </w:tc>
      </w:tr>
      <w:tr w:rsidR="00C93C68" w:rsidRPr="0065262E" w14:paraId="401E4368" w14:textId="77777777" w:rsidTr="001C513D">
        <w:tc>
          <w:tcPr>
            <w:tcW w:w="2109" w:type="dxa"/>
            <w:tcBorders>
              <w:bottom w:val="single" w:sz="4" w:space="0" w:color="auto"/>
            </w:tcBorders>
            <w:shd w:val="clear" w:color="auto" w:fill="auto"/>
          </w:tcPr>
          <w:p w14:paraId="560C3A25" w14:textId="77777777" w:rsidR="00C93C68" w:rsidRPr="0065262E" w:rsidRDefault="00C93C68" w:rsidP="006E5345">
            <w:pPr>
              <w:rPr>
                <w:sz w:val="20"/>
                <w:szCs w:val="20"/>
              </w:rPr>
            </w:pPr>
            <w:r w:rsidRPr="0065262E">
              <w:rPr>
                <w:sz w:val="20"/>
                <w:szCs w:val="20"/>
              </w:rPr>
              <w:tab/>
              <w:t>t0 to t3</w:t>
            </w:r>
          </w:p>
        </w:tc>
        <w:tc>
          <w:tcPr>
            <w:tcW w:w="999" w:type="dxa"/>
            <w:gridSpan w:val="2"/>
            <w:tcBorders>
              <w:bottom w:val="single" w:sz="4" w:space="0" w:color="auto"/>
            </w:tcBorders>
            <w:shd w:val="clear" w:color="auto" w:fill="auto"/>
          </w:tcPr>
          <w:p w14:paraId="2E1F8A8A" w14:textId="77777777" w:rsidR="00C93C68" w:rsidRPr="0065262E" w:rsidRDefault="00C93C68" w:rsidP="006E5345">
            <w:pPr>
              <w:rPr>
                <w:sz w:val="20"/>
                <w:szCs w:val="20"/>
              </w:rPr>
            </w:pPr>
            <w:r w:rsidRPr="0065262E">
              <w:rPr>
                <w:sz w:val="20"/>
                <w:szCs w:val="20"/>
              </w:rPr>
              <w:t>0.28</w:t>
            </w:r>
          </w:p>
        </w:tc>
        <w:tc>
          <w:tcPr>
            <w:tcW w:w="1061" w:type="dxa"/>
            <w:tcBorders>
              <w:bottom w:val="single" w:sz="4" w:space="0" w:color="auto"/>
            </w:tcBorders>
            <w:shd w:val="clear" w:color="auto" w:fill="auto"/>
          </w:tcPr>
          <w:p w14:paraId="0B129598" w14:textId="77777777" w:rsidR="00C93C68" w:rsidRPr="0065262E" w:rsidRDefault="00C93C68" w:rsidP="006E5345">
            <w:pPr>
              <w:rPr>
                <w:sz w:val="20"/>
                <w:szCs w:val="20"/>
              </w:rPr>
            </w:pPr>
            <w:r w:rsidRPr="0065262E">
              <w:rPr>
                <w:sz w:val="20"/>
                <w:szCs w:val="20"/>
              </w:rPr>
              <w:t>0.03 - 0.52</w:t>
            </w:r>
          </w:p>
        </w:tc>
        <w:tc>
          <w:tcPr>
            <w:tcW w:w="800" w:type="dxa"/>
            <w:tcBorders>
              <w:bottom w:val="single" w:sz="4" w:space="0" w:color="auto"/>
            </w:tcBorders>
          </w:tcPr>
          <w:p w14:paraId="6301AA4E" w14:textId="77777777" w:rsidR="00C93C68" w:rsidRPr="0065262E" w:rsidRDefault="00C93C68" w:rsidP="006E5345">
            <w:pPr>
              <w:rPr>
                <w:sz w:val="20"/>
                <w:szCs w:val="20"/>
              </w:rPr>
            </w:pPr>
            <w:r w:rsidRPr="0065262E">
              <w:rPr>
                <w:sz w:val="20"/>
                <w:szCs w:val="20"/>
              </w:rPr>
              <w:t>0.35</w:t>
            </w:r>
          </w:p>
        </w:tc>
        <w:tc>
          <w:tcPr>
            <w:tcW w:w="276" w:type="dxa"/>
            <w:tcBorders>
              <w:bottom w:val="single" w:sz="4" w:space="0" w:color="auto"/>
            </w:tcBorders>
            <w:shd w:val="clear" w:color="auto" w:fill="auto"/>
          </w:tcPr>
          <w:p w14:paraId="51EF541E" w14:textId="77777777" w:rsidR="00C93C68" w:rsidRPr="0065262E" w:rsidRDefault="00C93C68" w:rsidP="006E5345">
            <w:pPr>
              <w:rPr>
                <w:sz w:val="20"/>
                <w:szCs w:val="20"/>
              </w:rPr>
            </w:pPr>
          </w:p>
        </w:tc>
        <w:tc>
          <w:tcPr>
            <w:tcW w:w="981" w:type="dxa"/>
            <w:tcBorders>
              <w:bottom w:val="single" w:sz="4" w:space="0" w:color="auto"/>
            </w:tcBorders>
            <w:shd w:val="clear" w:color="auto" w:fill="auto"/>
          </w:tcPr>
          <w:p w14:paraId="657ADE4F" w14:textId="77777777" w:rsidR="00C93C68" w:rsidRPr="0065262E" w:rsidRDefault="00C93C68" w:rsidP="006E5345">
            <w:pPr>
              <w:rPr>
                <w:sz w:val="20"/>
                <w:szCs w:val="20"/>
              </w:rPr>
            </w:pPr>
            <w:r w:rsidRPr="0065262E">
              <w:rPr>
                <w:sz w:val="20"/>
                <w:szCs w:val="20"/>
              </w:rPr>
              <w:t>0.11</w:t>
            </w:r>
          </w:p>
        </w:tc>
        <w:tc>
          <w:tcPr>
            <w:tcW w:w="1290" w:type="dxa"/>
            <w:tcBorders>
              <w:bottom w:val="single" w:sz="4" w:space="0" w:color="auto"/>
            </w:tcBorders>
            <w:shd w:val="clear" w:color="auto" w:fill="auto"/>
          </w:tcPr>
          <w:p w14:paraId="35AF6D9E" w14:textId="77777777" w:rsidR="00C93C68" w:rsidRPr="0065262E" w:rsidRDefault="00C93C68" w:rsidP="006E5345">
            <w:pPr>
              <w:rPr>
                <w:sz w:val="20"/>
                <w:szCs w:val="20"/>
              </w:rPr>
            </w:pPr>
            <w:r w:rsidRPr="0065262E">
              <w:rPr>
                <w:sz w:val="20"/>
                <w:szCs w:val="20"/>
              </w:rPr>
              <w:t>-0.12 - 0.34</w:t>
            </w:r>
          </w:p>
        </w:tc>
        <w:tc>
          <w:tcPr>
            <w:tcW w:w="910" w:type="dxa"/>
            <w:tcBorders>
              <w:bottom w:val="single" w:sz="4" w:space="0" w:color="auto"/>
            </w:tcBorders>
          </w:tcPr>
          <w:p w14:paraId="260D15F9" w14:textId="77777777" w:rsidR="00C93C68" w:rsidRPr="0065262E" w:rsidRDefault="00C93C68" w:rsidP="006E5345">
            <w:pPr>
              <w:rPr>
                <w:sz w:val="20"/>
                <w:szCs w:val="20"/>
              </w:rPr>
            </w:pPr>
            <w:r w:rsidRPr="0065262E">
              <w:rPr>
                <w:sz w:val="20"/>
                <w:szCs w:val="20"/>
              </w:rPr>
              <w:t>0.14</w:t>
            </w:r>
          </w:p>
        </w:tc>
        <w:tc>
          <w:tcPr>
            <w:tcW w:w="234" w:type="dxa"/>
            <w:tcBorders>
              <w:bottom w:val="single" w:sz="4" w:space="0" w:color="auto"/>
            </w:tcBorders>
            <w:shd w:val="clear" w:color="auto" w:fill="auto"/>
          </w:tcPr>
          <w:p w14:paraId="5F10C78C" w14:textId="77777777" w:rsidR="00C93C68" w:rsidRPr="0065262E" w:rsidRDefault="00C93C68" w:rsidP="006E5345">
            <w:pPr>
              <w:rPr>
                <w:sz w:val="20"/>
                <w:szCs w:val="20"/>
              </w:rPr>
            </w:pPr>
          </w:p>
        </w:tc>
        <w:tc>
          <w:tcPr>
            <w:tcW w:w="1146" w:type="dxa"/>
            <w:tcBorders>
              <w:bottom w:val="single" w:sz="4" w:space="0" w:color="auto"/>
            </w:tcBorders>
            <w:shd w:val="clear" w:color="auto" w:fill="auto"/>
          </w:tcPr>
          <w:p w14:paraId="21C43AC0" w14:textId="77777777" w:rsidR="00C93C68" w:rsidRPr="0065262E" w:rsidRDefault="00C93C68" w:rsidP="006E5345">
            <w:pPr>
              <w:rPr>
                <w:sz w:val="20"/>
                <w:szCs w:val="20"/>
              </w:rPr>
            </w:pPr>
            <w:r w:rsidRPr="0065262E">
              <w:rPr>
                <w:sz w:val="20"/>
                <w:szCs w:val="20"/>
              </w:rPr>
              <w:t>0.17</w:t>
            </w:r>
          </w:p>
        </w:tc>
        <w:tc>
          <w:tcPr>
            <w:tcW w:w="1813" w:type="dxa"/>
            <w:tcBorders>
              <w:bottom w:val="single" w:sz="4" w:space="0" w:color="auto"/>
            </w:tcBorders>
            <w:shd w:val="clear" w:color="auto" w:fill="auto"/>
          </w:tcPr>
          <w:p w14:paraId="000E9904" w14:textId="77777777" w:rsidR="00C93C68" w:rsidRPr="0065262E" w:rsidRDefault="00C93C68" w:rsidP="006E5345">
            <w:pPr>
              <w:rPr>
                <w:sz w:val="20"/>
                <w:szCs w:val="20"/>
              </w:rPr>
            </w:pPr>
            <w:r w:rsidRPr="0065262E">
              <w:rPr>
                <w:sz w:val="20"/>
                <w:szCs w:val="20"/>
              </w:rPr>
              <w:t>-0.10 – 0.44</w:t>
            </w:r>
          </w:p>
        </w:tc>
        <w:tc>
          <w:tcPr>
            <w:tcW w:w="937" w:type="dxa"/>
            <w:tcBorders>
              <w:bottom w:val="single" w:sz="4" w:space="0" w:color="auto"/>
            </w:tcBorders>
            <w:shd w:val="clear" w:color="auto" w:fill="auto"/>
          </w:tcPr>
          <w:p w14:paraId="4B10E9F2" w14:textId="77777777" w:rsidR="00C93C68" w:rsidRPr="0065262E" w:rsidRDefault="00C93C68" w:rsidP="006E5345">
            <w:pPr>
              <w:rPr>
                <w:sz w:val="20"/>
                <w:szCs w:val="20"/>
              </w:rPr>
            </w:pPr>
            <w:r w:rsidRPr="0065262E">
              <w:rPr>
                <w:sz w:val="20"/>
                <w:szCs w:val="20"/>
              </w:rPr>
              <w:t>.210</w:t>
            </w:r>
          </w:p>
        </w:tc>
        <w:tc>
          <w:tcPr>
            <w:tcW w:w="234" w:type="dxa"/>
            <w:tcBorders>
              <w:bottom w:val="single" w:sz="4" w:space="0" w:color="auto"/>
            </w:tcBorders>
            <w:shd w:val="clear" w:color="auto" w:fill="auto"/>
          </w:tcPr>
          <w:p w14:paraId="62EBCB4B" w14:textId="77777777" w:rsidR="00C93C68" w:rsidRPr="0065262E" w:rsidRDefault="00C93C68" w:rsidP="006E5345">
            <w:pPr>
              <w:rPr>
                <w:sz w:val="20"/>
                <w:szCs w:val="20"/>
              </w:rPr>
            </w:pPr>
          </w:p>
        </w:tc>
        <w:tc>
          <w:tcPr>
            <w:tcW w:w="1214" w:type="dxa"/>
            <w:tcBorders>
              <w:bottom w:val="single" w:sz="4" w:space="0" w:color="auto"/>
            </w:tcBorders>
            <w:shd w:val="clear" w:color="auto" w:fill="auto"/>
          </w:tcPr>
          <w:p w14:paraId="0AE2F6AF" w14:textId="77777777" w:rsidR="00C93C68" w:rsidRPr="0065262E" w:rsidRDefault="00C93C68" w:rsidP="006E5345">
            <w:pPr>
              <w:rPr>
                <w:sz w:val="20"/>
                <w:szCs w:val="20"/>
              </w:rPr>
            </w:pPr>
            <w:r w:rsidRPr="0065262E">
              <w:rPr>
                <w:sz w:val="20"/>
                <w:szCs w:val="20"/>
              </w:rPr>
              <w:t>0.22</w:t>
            </w:r>
          </w:p>
        </w:tc>
      </w:tr>
      <w:tr w:rsidR="001C513D" w:rsidRPr="0065262E" w14:paraId="1C40814F" w14:textId="77777777" w:rsidTr="001C51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09" w:type="dxa"/>
            <w:tcBorders>
              <w:top w:val="single" w:sz="4" w:space="0" w:color="auto"/>
              <w:left w:val="nil"/>
              <w:bottom w:val="nil"/>
              <w:right w:val="nil"/>
            </w:tcBorders>
          </w:tcPr>
          <w:p w14:paraId="640CD095" w14:textId="77777777" w:rsidR="001C513D" w:rsidRPr="0065262E" w:rsidRDefault="001C513D" w:rsidP="0068320F">
            <w:pPr>
              <w:rPr>
                <w:b/>
                <w:bCs/>
                <w:sz w:val="20"/>
                <w:szCs w:val="20"/>
              </w:rPr>
            </w:pPr>
            <w:r w:rsidRPr="0065262E">
              <w:rPr>
                <w:b/>
                <w:bCs/>
                <w:sz w:val="20"/>
                <w:szCs w:val="20"/>
              </w:rPr>
              <w:t>MAAS-A</w:t>
            </w:r>
          </w:p>
        </w:tc>
        <w:tc>
          <w:tcPr>
            <w:tcW w:w="999" w:type="dxa"/>
            <w:gridSpan w:val="2"/>
            <w:tcBorders>
              <w:top w:val="single" w:sz="4" w:space="0" w:color="auto"/>
              <w:left w:val="nil"/>
              <w:bottom w:val="nil"/>
              <w:right w:val="nil"/>
            </w:tcBorders>
          </w:tcPr>
          <w:p w14:paraId="5AAAE23B" w14:textId="77777777" w:rsidR="001C513D" w:rsidRPr="0065262E" w:rsidRDefault="001C513D" w:rsidP="0068320F">
            <w:pPr>
              <w:rPr>
                <w:sz w:val="20"/>
                <w:szCs w:val="20"/>
              </w:rPr>
            </w:pPr>
          </w:p>
        </w:tc>
        <w:tc>
          <w:tcPr>
            <w:tcW w:w="1061" w:type="dxa"/>
            <w:tcBorders>
              <w:top w:val="single" w:sz="4" w:space="0" w:color="auto"/>
              <w:left w:val="nil"/>
              <w:bottom w:val="nil"/>
              <w:right w:val="nil"/>
            </w:tcBorders>
          </w:tcPr>
          <w:p w14:paraId="68B5E62B" w14:textId="77777777" w:rsidR="001C513D" w:rsidRPr="0065262E" w:rsidRDefault="001C513D" w:rsidP="0068320F">
            <w:pPr>
              <w:rPr>
                <w:sz w:val="20"/>
                <w:szCs w:val="20"/>
              </w:rPr>
            </w:pPr>
          </w:p>
        </w:tc>
        <w:tc>
          <w:tcPr>
            <w:tcW w:w="800" w:type="dxa"/>
            <w:tcBorders>
              <w:top w:val="single" w:sz="4" w:space="0" w:color="auto"/>
              <w:left w:val="nil"/>
              <w:bottom w:val="nil"/>
              <w:right w:val="nil"/>
            </w:tcBorders>
          </w:tcPr>
          <w:p w14:paraId="254BFFAD" w14:textId="77777777" w:rsidR="001C513D" w:rsidRPr="0065262E" w:rsidRDefault="001C513D" w:rsidP="0068320F">
            <w:pPr>
              <w:rPr>
                <w:sz w:val="20"/>
                <w:szCs w:val="20"/>
              </w:rPr>
            </w:pPr>
          </w:p>
        </w:tc>
        <w:tc>
          <w:tcPr>
            <w:tcW w:w="276" w:type="dxa"/>
            <w:tcBorders>
              <w:top w:val="single" w:sz="4" w:space="0" w:color="auto"/>
              <w:left w:val="nil"/>
              <w:bottom w:val="nil"/>
              <w:right w:val="nil"/>
            </w:tcBorders>
          </w:tcPr>
          <w:p w14:paraId="6F9C5395" w14:textId="77777777" w:rsidR="001C513D" w:rsidRPr="0065262E" w:rsidRDefault="001C513D" w:rsidP="0068320F">
            <w:pPr>
              <w:rPr>
                <w:sz w:val="20"/>
                <w:szCs w:val="20"/>
              </w:rPr>
            </w:pPr>
          </w:p>
        </w:tc>
        <w:tc>
          <w:tcPr>
            <w:tcW w:w="981" w:type="dxa"/>
            <w:tcBorders>
              <w:top w:val="single" w:sz="4" w:space="0" w:color="auto"/>
              <w:left w:val="nil"/>
              <w:bottom w:val="nil"/>
              <w:right w:val="nil"/>
            </w:tcBorders>
          </w:tcPr>
          <w:p w14:paraId="5B3F5CC2" w14:textId="77777777" w:rsidR="001C513D" w:rsidRPr="0065262E" w:rsidRDefault="001C513D" w:rsidP="0068320F">
            <w:pPr>
              <w:rPr>
                <w:sz w:val="20"/>
                <w:szCs w:val="20"/>
              </w:rPr>
            </w:pPr>
          </w:p>
        </w:tc>
        <w:tc>
          <w:tcPr>
            <w:tcW w:w="1290" w:type="dxa"/>
            <w:tcBorders>
              <w:top w:val="single" w:sz="4" w:space="0" w:color="auto"/>
              <w:left w:val="nil"/>
              <w:bottom w:val="nil"/>
              <w:right w:val="nil"/>
            </w:tcBorders>
          </w:tcPr>
          <w:p w14:paraId="28D67264" w14:textId="77777777" w:rsidR="001C513D" w:rsidRPr="0065262E" w:rsidRDefault="001C513D" w:rsidP="0068320F">
            <w:pPr>
              <w:rPr>
                <w:sz w:val="20"/>
                <w:szCs w:val="20"/>
              </w:rPr>
            </w:pPr>
          </w:p>
        </w:tc>
        <w:tc>
          <w:tcPr>
            <w:tcW w:w="910" w:type="dxa"/>
            <w:tcBorders>
              <w:top w:val="single" w:sz="4" w:space="0" w:color="auto"/>
              <w:left w:val="nil"/>
              <w:bottom w:val="nil"/>
              <w:right w:val="nil"/>
            </w:tcBorders>
          </w:tcPr>
          <w:p w14:paraId="45EF4018" w14:textId="77777777" w:rsidR="001C513D" w:rsidRPr="0065262E" w:rsidRDefault="001C513D" w:rsidP="0068320F">
            <w:pPr>
              <w:rPr>
                <w:sz w:val="20"/>
                <w:szCs w:val="20"/>
              </w:rPr>
            </w:pPr>
          </w:p>
        </w:tc>
        <w:tc>
          <w:tcPr>
            <w:tcW w:w="234" w:type="dxa"/>
            <w:tcBorders>
              <w:top w:val="single" w:sz="4" w:space="0" w:color="auto"/>
              <w:left w:val="nil"/>
              <w:bottom w:val="nil"/>
              <w:right w:val="nil"/>
            </w:tcBorders>
          </w:tcPr>
          <w:p w14:paraId="067AA36D" w14:textId="77777777" w:rsidR="001C513D" w:rsidRPr="0065262E" w:rsidRDefault="001C513D" w:rsidP="0068320F">
            <w:pPr>
              <w:rPr>
                <w:sz w:val="20"/>
                <w:szCs w:val="20"/>
              </w:rPr>
            </w:pPr>
          </w:p>
        </w:tc>
        <w:tc>
          <w:tcPr>
            <w:tcW w:w="1146" w:type="dxa"/>
            <w:tcBorders>
              <w:top w:val="single" w:sz="4" w:space="0" w:color="auto"/>
              <w:left w:val="nil"/>
              <w:bottom w:val="nil"/>
              <w:right w:val="nil"/>
            </w:tcBorders>
          </w:tcPr>
          <w:p w14:paraId="29DC43BF" w14:textId="77777777" w:rsidR="001C513D" w:rsidRPr="0065262E" w:rsidRDefault="001C513D" w:rsidP="0068320F">
            <w:pPr>
              <w:rPr>
                <w:sz w:val="20"/>
                <w:szCs w:val="20"/>
              </w:rPr>
            </w:pPr>
          </w:p>
        </w:tc>
        <w:tc>
          <w:tcPr>
            <w:tcW w:w="1813" w:type="dxa"/>
            <w:tcBorders>
              <w:top w:val="single" w:sz="4" w:space="0" w:color="auto"/>
              <w:left w:val="nil"/>
              <w:bottom w:val="nil"/>
              <w:right w:val="nil"/>
            </w:tcBorders>
          </w:tcPr>
          <w:p w14:paraId="021FC43E" w14:textId="77777777" w:rsidR="001C513D" w:rsidRPr="0065262E" w:rsidRDefault="001C513D" w:rsidP="0068320F">
            <w:pPr>
              <w:rPr>
                <w:sz w:val="20"/>
                <w:szCs w:val="20"/>
              </w:rPr>
            </w:pPr>
          </w:p>
        </w:tc>
        <w:tc>
          <w:tcPr>
            <w:tcW w:w="937" w:type="dxa"/>
            <w:tcBorders>
              <w:top w:val="single" w:sz="4" w:space="0" w:color="auto"/>
              <w:left w:val="nil"/>
              <w:bottom w:val="nil"/>
              <w:right w:val="nil"/>
            </w:tcBorders>
          </w:tcPr>
          <w:p w14:paraId="17B82770" w14:textId="77777777" w:rsidR="001C513D" w:rsidRPr="0065262E" w:rsidRDefault="001C513D" w:rsidP="0068320F">
            <w:pPr>
              <w:rPr>
                <w:sz w:val="20"/>
                <w:szCs w:val="20"/>
              </w:rPr>
            </w:pPr>
          </w:p>
        </w:tc>
        <w:tc>
          <w:tcPr>
            <w:tcW w:w="234" w:type="dxa"/>
            <w:tcBorders>
              <w:top w:val="single" w:sz="4" w:space="0" w:color="auto"/>
              <w:left w:val="nil"/>
              <w:bottom w:val="nil"/>
              <w:right w:val="nil"/>
            </w:tcBorders>
          </w:tcPr>
          <w:p w14:paraId="0ECDADEA" w14:textId="77777777" w:rsidR="001C513D" w:rsidRPr="0065262E" w:rsidRDefault="001C513D" w:rsidP="0068320F">
            <w:pPr>
              <w:rPr>
                <w:sz w:val="20"/>
                <w:szCs w:val="20"/>
              </w:rPr>
            </w:pPr>
          </w:p>
        </w:tc>
        <w:tc>
          <w:tcPr>
            <w:tcW w:w="1214" w:type="dxa"/>
            <w:tcBorders>
              <w:top w:val="single" w:sz="4" w:space="0" w:color="auto"/>
              <w:left w:val="nil"/>
              <w:bottom w:val="nil"/>
              <w:right w:val="nil"/>
            </w:tcBorders>
          </w:tcPr>
          <w:p w14:paraId="0395934C" w14:textId="77777777" w:rsidR="001C513D" w:rsidRPr="0065262E" w:rsidRDefault="001C513D" w:rsidP="0068320F">
            <w:pPr>
              <w:rPr>
                <w:sz w:val="20"/>
                <w:szCs w:val="20"/>
              </w:rPr>
            </w:pPr>
          </w:p>
        </w:tc>
      </w:tr>
      <w:tr w:rsidR="001C513D" w:rsidRPr="0065262E" w14:paraId="53C2FF18" w14:textId="77777777" w:rsidTr="001C51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09" w:type="dxa"/>
            <w:tcBorders>
              <w:top w:val="nil"/>
              <w:left w:val="nil"/>
              <w:bottom w:val="nil"/>
              <w:right w:val="nil"/>
            </w:tcBorders>
          </w:tcPr>
          <w:p w14:paraId="71AD7E1A" w14:textId="77777777" w:rsidR="001C513D" w:rsidRPr="0065262E" w:rsidRDefault="001C513D" w:rsidP="0068320F">
            <w:pPr>
              <w:rPr>
                <w:sz w:val="20"/>
                <w:szCs w:val="20"/>
                <w:vertAlign w:val="superscript"/>
                <w:lang w:val="en-US"/>
              </w:rPr>
            </w:pPr>
          </w:p>
        </w:tc>
        <w:tc>
          <w:tcPr>
            <w:tcW w:w="999" w:type="dxa"/>
            <w:gridSpan w:val="2"/>
            <w:tcBorders>
              <w:top w:val="nil"/>
              <w:left w:val="nil"/>
              <w:bottom w:val="nil"/>
              <w:right w:val="nil"/>
            </w:tcBorders>
          </w:tcPr>
          <w:p w14:paraId="27CB9373" w14:textId="77777777" w:rsidR="001C513D" w:rsidRPr="0065262E" w:rsidRDefault="001C513D" w:rsidP="0068320F">
            <w:pPr>
              <w:rPr>
                <w:sz w:val="20"/>
                <w:szCs w:val="20"/>
                <w:lang w:val="en-US"/>
              </w:rPr>
            </w:pPr>
          </w:p>
        </w:tc>
        <w:tc>
          <w:tcPr>
            <w:tcW w:w="1061" w:type="dxa"/>
            <w:tcBorders>
              <w:top w:val="nil"/>
              <w:left w:val="nil"/>
              <w:bottom w:val="nil"/>
              <w:right w:val="nil"/>
            </w:tcBorders>
          </w:tcPr>
          <w:p w14:paraId="47E45AC0" w14:textId="77777777" w:rsidR="001C513D" w:rsidRPr="0065262E" w:rsidRDefault="001C513D" w:rsidP="0068320F">
            <w:pPr>
              <w:rPr>
                <w:sz w:val="20"/>
                <w:szCs w:val="20"/>
                <w:lang w:val="en-US"/>
              </w:rPr>
            </w:pPr>
          </w:p>
        </w:tc>
        <w:tc>
          <w:tcPr>
            <w:tcW w:w="800" w:type="dxa"/>
            <w:tcBorders>
              <w:top w:val="nil"/>
              <w:left w:val="nil"/>
              <w:bottom w:val="nil"/>
              <w:right w:val="nil"/>
            </w:tcBorders>
          </w:tcPr>
          <w:p w14:paraId="1E7A4587" w14:textId="77777777" w:rsidR="001C513D" w:rsidRPr="0065262E" w:rsidRDefault="001C513D" w:rsidP="0068320F">
            <w:pPr>
              <w:rPr>
                <w:sz w:val="20"/>
                <w:szCs w:val="20"/>
                <w:lang w:val="en-US"/>
              </w:rPr>
            </w:pPr>
          </w:p>
        </w:tc>
        <w:tc>
          <w:tcPr>
            <w:tcW w:w="276" w:type="dxa"/>
            <w:tcBorders>
              <w:top w:val="nil"/>
              <w:left w:val="nil"/>
              <w:bottom w:val="nil"/>
              <w:right w:val="nil"/>
            </w:tcBorders>
          </w:tcPr>
          <w:p w14:paraId="53CA1459" w14:textId="77777777" w:rsidR="001C513D" w:rsidRPr="0065262E" w:rsidRDefault="001C513D" w:rsidP="0068320F">
            <w:pPr>
              <w:rPr>
                <w:sz w:val="20"/>
                <w:szCs w:val="20"/>
                <w:lang w:val="en-US"/>
              </w:rPr>
            </w:pPr>
          </w:p>
        </w:tc>
        <w:tc>
          <w:tcPr>
            <w:tcW w:w="981" w:type="dxa"/>
            <w:tcBorders>
              <w:top w:val="nil"/>
              <w:left w:val="nil"/>
              <w:bottom w:val="nil"/>
              <w:right w:val="nil"/>
            </w:tcBorders>
          </w:tcPr>
          <w:p w14:paraId="0A7B7F0A" w14:textId="77777777" w:rsidR="001C513D" w:rsidRPr="0065262E" w:rsidRDefault="001C513D" w:rsidP="0068320F">
            <w:pPr>
              <w:rPr>
                <w:sz w:val="20"/>
                <w:szCs w:val="20"/>
                <w:lang w:val="en-US"/>
              </w:rPr>
            </w:pPr>
          </w:p>
        </w:tc>
        <w:tc>
          <w:tcPr>
            <w:tcW w:w="1290" w:type="dxa"/>
            <w:tcBorders>
              <w:top w:val="nil"/>
              <w:left w:val="nil"/>
              <w:bottom w:val="nil"/>
              <w:right w:val="nil"/>
            </w:tcBorders>
          </w:tcPr>
          <w:p w14:paraId="3EC55AE8" w14:textId="77777777" w:rsidR="001C513D" w:rsidRPr="0065262E" w:rsidRDefault="001C513D" w:rsidP="0068320F">
            <w:pPr>
              <w:rPr>
                <w:sz w:val="20"/>
                <w:szCs w:val="20"/>
                <w:lang w:val="en-US"/>
              </w:rPr>
            </w:pPr>
          </w:p>
        </w:tc>
        <w:tc>
          <w:tcPr>
            <w:tcW w:w="910" w:type="dxa"/>
            <w:tcBorders>
              <w:top w:val="nil"/>
              <w:left w:val="nil"/>
              <w:bottom w:val="nil"/>
              <w:right w:val="nil"/>
            </w:tcBorders>
          </w:tcPr>
          <w:p w14:paraId="343D3991" w14:textId="77777777" w:rsidR="001C513D" w:rsidRPr="0065262E" w:rsidRDefault="001C513D" w:rsidP="0068320F">
            <w:pPr>
              <w:rPr>
                <w:sz w:val="20"/>
                <w:szCs w:val="20"/>
                <w:lang w:val="en-US"/>
              </w:rPr>
            </w:pPr>
          </w:p>
        </w:tc>
        <w:tc>
          <w:tcPr>
            <w:tcW w:w="234" w:type="dxa"/>
            <w:tcBorders>
              <w:top w:val="nil"/>
              <w:left w:val="nil"/>
              <w:bottom w:val="nil"/>
              <w:right w:val="nil"/>
            </w:tcBorders>
          </w:tcPr>
          <w:p w14:paraId="2BD64DDD" w14:textId="77777777" w:rsidR="001C513D" w:rsidRPr="0065262E" w:rsidRDefault="001C513D" w:rsidP="0068320F">
            <w:pPr>
              <w:rPr>
                <w:sz w:val="20"/>
                <w:szCs w:val="20"/>
                <w:lang w:val="en-US"/>
              </w:rPr>
            </w:pPr>
          </w:p>
        </w:tc>
        <w:tc>
          <w:tcPr>
            <w:tcW w:w="1146" w:type="dxa"/>
            <w:tcBorders>
              <w:top w:val="nil"/>
              <w:left w:val="nil"/>
              <w:bottom w:val="nil"/>
              <w:right w:val="nil"/>
            </w:tcBorders>
          </w:tcPr>
          <w:p w14:paraId="5775D71F" w14:textId="77777777" w:rsidR="001C513D" w:rsidRPr="0065262E" w:rsidRDefault="001C513D" w:rsidP="0068320F">
            <w:pPr>
              <w:rPr>
                <w:sz w:val="20"/>
                <w:szCs w:val="20"/>
                <w:lang w:val="en-US"/>
              </w:rPr>
            </w:pPr>
          </w:p>
        </w:tc>
        <w:tc>
          <w:tcPr>
            <w:tcW w:w="1813" w:type="dxa"/>
            <w:tcBorders>
              <w:top w:val="nil"/>
              <w:left w:val="nil"/>
              <w:bottom w:val="nil"/>
              <w:right w:val="nil"/>
            </w:tcBorders>
          </w:tcPr>
          <w:p w14:paraId="5ECAB72C" w14:textId="77777777" w:rsidR="001C513D" w:rsidRPr="0065262E" w:rsidRDefault="001C513D" w:rsidP="0068320F">
            <w:pPr>
              <w:rPr>
                <w:sz w:val="20"/>
                <w:szCs w:val="20"/>
                <w:lang w:val="en-US"/>
              </w:rPr>
            </w:pPr>
          </w:p>
        </w:tc>
        <w:tc>
          <w:tcPr>
            <w:tcW w:w="937" w:type="dxa"/>
            <w:tcBorders>
              <w:top w:val="nil"/>
              <w:left w:val="nil"/>
              <w:bottom w:val="nil"/>
              <w:right w:val="nil"/>
            </w:tcBorders>
          </w:tcPr>
          <w:p w14:paraId="21E1F6F1" w14:textId="77777777" w:rsidR="001C513D" w:rsidRPr="0065262E" w:rsidRDefault="001C513D" w:rsidP="0068320F">
            <w:pPr>
              <w:rPr>
                <w:sz w:val="20"/>
                <w:szCs w:val="20"/>
                <w:lang w:val="en-US"/>
              </w:rPr>
            </w:pPr>
          </w:p>
        </w:tc>
        <w:tc>
          <w:tcPr>
            <w:tcW w:w="234" w:type="dxa"/>
            <w:tcBorders>
              <w:top w:val="nil"/>
              <w:left w:val="nil"/>
              <w:bottom w:val="nil"/>
              <w:right w:val="nil"/>
            </w:tcBorders>
          </w:tcPr>
          <w:p w14:paraId="74CB3ADD" w14:textId="77777777" w:rsidR="001C513D" w:rsidRPr="0065262E" w:rsidRDefault="001C513D" w:rsidP="0068320F">
            <w:pPr>
              <w:rPr>
                <w:sz w:val="20"/>
                <w:szCs w:val="20"/>
                <w:lang w:val="en-US"/>
              </w:rPr>
            </w:pPr>
          </w:p>
        </w:tc>
        <w:tc>
          <w:tcPr>
            <w:tcW w:w="1214" w:type="dxa"/>
            <w:tcBorders>
              <w:top w:val="nil"/>
              <w:left w:val="nil"/>
              <w:bottom w:val="nil"/>
              <w:right w:val="nil"/>
            </w:tcBorders>
          </w:tcPr>
          <w:p w14:paraId="339E1CC8" w14:textId="77777777" w:rsidR="001C513D" w:rsidRPr="0065262E" w:rsidRDefault="001C513D" w:rsidP="0068320F">
            <w:pPr>
              <w:rPr>
                <w:sz w:val="20"/>
                <w:szCs w:val="20"/>
                <w:lang w:val="en-US"/>
              </w:rPr>
            </w:pPr>
          </w:p>
        </w:tc>
      </w:tr>
      <w:tr w:rsidR="001C513D" w:rsidRPr="0065262E" w14:paraId="162AFD47" w14:textId="77777777" w:rsidTr="001C51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09" w:type="dxa"/>
            <w:tcBorders>
              <w:top w:val="nil"/>
              <w:left w:val="nil"/>
              <w:bottom w:val="nil"/>
              <w:right w:val="nil"/>
            </w:tcBorders>
          </w:tcPr>
          <w:p w14:paraId="7AC11EC5" w14:textId="77777777" w:rsidR="001C513D" w:rsidRPr="0065262E" w:rsidRDefault="001C513D" w:rsidP="0068320F">
            <w:pPr>
              <w:rPr>
                <w:sz w:val="20"/>
                <w:szCs w:val="20"/>
              </w:rPr>
            </w:pPr>
            <w:r w:rsidRPr="0065262E">
              <w:rPr>
                <w:sz w:val="20"/>
                <w:szCs w:val="20"/>
                <w:lang w:val="en-US"/>
              </w:rPr>
              <w:tab/>
            </w:r>
            <w:r w:rsidRPr="0065262E">
              <w:rPr>
                <w:sz w:val="20"/>
                <w:szCs w:val="20"/>
              </w:rPr>
              <w:t>t0 to t2</w:t>
            </w:r>
          </w:p>
        </w:tc>
        <w:tc>
          <w:tcPr>
            <w:tcW w:w="999" w:type="dxa"/>
            <w:gridSpan w:val="2"/>
            <w:tcBorders>
              <w:top w:val="nil"/>
              <w:left w:val="nil"/>
              <w:bottom w:val="nil"/>
              <w:right w:val="nil"/>
            </w:tcBorders>
          </w:tcPr>
          <w:p w14:paraId="5DC670B6" w14:textId="77777777" w:rsidR="001C513D" w:rsidRPr="0065262E" w:rsidRDefault="001C513D" w:rsidP="0068320F">
            <w:pPr>
              <w:rPr>
                <w:sz w:val="20"/>
                <w:szCs w:val="20"/>
              </w:rPr>
            </w:pPr>
            <w:r w:rsidRPr="0065262E">
              <w:rPr>
                <w:sz w:val="20"/>
                <w:szCs w:val="20"/>
              </w:rPr>
              <w:t>3.39</w:t>
            </w:r>
          </w:p>
        </w:tc>
        <w:tc>
          <w:tcPr>
            <w:tcW w:w="1061" w:type="dxa"/>
            <w:tcBorders>
              <w:top w:val="nil"/>
              <w:left w:val="nil"/>
              <w:bottom w:val="nil"/>
              <w:right w:val="nil"/>
            </w:tcBorders>
          </w:tcPr>
          <w:p w14:paraId="20DEEDC8" w14:textId="77777777" w:rsidR="001C513D" w:rsidRPr="0065262E" w:rsidRDefault="001C513D" w:rsidP="0068320F">
            <w:pPr>
              <w:rPr>
                <w:sz w:val="20"/>
                <w:szCs w:val="20"/>
              </w:rPr>
            </w:pPr>
            <w:r w:rsidRPr="0065262E">
              <w:rPr>
                <w:sz w:val="20"/>
                <w:szCs w:val="20"/>
              </w:rPr>
              <w:t>0.23 - 6.55</w:t>
            </w:r>
          </w:p>
        </w:tc>
        <w:tc>
          <w:tcPr>
            <w:tcW w:w="800" w:type="dxa"/>
            <w:tcBorders>
              <w:top w:val="nil"/>
              <w:left w:val="nil"/>
              <w:bottom w:val="nil"/>
              <w:right w:val="nil"/>
            </w:tcBorders>
          </w:tcPr>
          <w:p w14:paraId="2354C835" w14:textId="77777777" w:rsidR="001C513D" w:rsidRPr="0065262E" w:rsidRDefault="001C513D" w:rsidP="0068320F">
            <w:pPr>
              <w:rPr>
                <w:sz w:val="20"/>
                <w:szCs w:val="20"/>
              </w:rPr>
            </w:pPr>
            <w:r w:rsidRPr="0065262E">
              <w:rPr>
                <w:sz w:val="20"/>
                <w:szCs w:val="20"/>
              </w:rPr>
              <w:t>0.32</w:t>
            </w:r>
          </w:p>
        </w:tc>
        <w:tc>
          <w:tcPr>
            <w:tcW w:w="276" w:type="dxa"/>
            <w:tcBorders>
              <w:top w:val="nil"/>
              <w:left w:val="nil"/>
              <w:bottom w:val="nil"/>
              <w:right w:val="nil"/>
            </w:tcBorders>
          </w:tcPr>
          <w:p w14:paraId="069155BA" w14:textId="77777777" w:rsidR="001C513D" w:rsidRPr="0065262E" w:rsidRDefault="001C513D" w:rsidP="0068320F">
            <w:pPr>
              <w:rPr>
                <w:sz w:val="20"/>
                <w:szCs w:val="20"/>
              </w:rPr>
            </w:pPr>
          </w:p>
        </w:tc>
        <w:tc>
          <w:tcPr>
            <w:tcW w:w="981" w:type="dxa"/>
            <w:tcBorders>
              <w:top w:val="nil"/>
              <w:left w:val="nil"/>
              <w:bottom w:val="nil"/>
              <w:right w:val="nil"/>
            </w:tcBorders>
          </w:tcPr>
          <w:p w14:paraId="10926417" w14:textId="77777777" w:rsidR="001C513D" w:rsidRPr="0065262E" w:rsidRDefault="001C513D" w:rsidP="0068320F">
            <w:pPr>
              <w:rPr>
                <w:sz w:val="20"/>
                <w:szCs w:val="20"/>
              </w:rPr>
            </w:pPr>
            <w:r w:rsidRPr="0065262E">
              <w:rPr>
                <w:sz w:val="20"/>
                <w:szCs w:val="20"/>
              </w:rPr>
              <w:t>3.46</w:t>
            </w:r>
          </w:p>
        </w:tc>
        <w:tc>
          <w:tcPr>
            <w:tcW w:w="1290" w:type="dxa"/>
            <w:tcBorders>
              <w:top w:val="nil"/>
              <w:left w:val="nil"/>
              <w:bottom w:val="nil"/>
              <w:right w:val="nil"/>
            </w:tcBorders>
          </w:tcPr>
          <w:p w14:paraId="5B167D94" w14:textId="77777777" w:rsidR="001C513D" w:rsidRPr="0065262E" w:rsidRDefault="001C513D" w:rsidP="0068320F">
            <w:pPr>
              <w:rPr>
                <w:sz w:val="20"/>
                <w:szCs w:val="20"/>
              </w:rPr>
            </w:pPr>
            <w:r w:rsidRPr="0065262E">
              <w:rPr>
                <w:sz w:val="20"/>
                <w:szCs w:val="20"/>
              </w:rPr>
              <w:t>0.33 - 6.58</w:t>
            </w:r>
          </w:p>
        </w:tc>
        <w:tc>
          <w:tcPr>
            <w:tcW w:w="910" w:type="dxa"/>
            <w:tcBorders>
              <w:top w:val="nil"/>
              <w:left w:val="nil"/>
              <w:bottom w:val="nil"/>
              <w:right w:val="nil"/>
            </w:tcBorders>
          </w:tcPr>
          <w:p w14:paraId="08DC6B97" w14:textId="77777777" w:rsidR="001C513D" w:rsidRPr="0065262E" w:rsidRDefault="001C513D" w:rsidP="0068320F">
            <w:pPr>
              <w:rPr>
                <w:sz w:val="20"/>
                <w:szCs w:val="20"/>
              </w:rPr>
            </w:pPr>
            <w:r w:rsidRPr="0065262E">
              <w:rPr>
                <w:sz w:val="20"/>
                <w:szCs w:val="20"/>
              </w:rPr>
              <w:t>0.33</w:t>
            </w:r>
          </w:p>
        </w:tc>
        <w:tc>
          <w:tcPr>
            <w:tcW w:w="234" w:type="dxa"/>
            <w:tcBorders>
              <w:top w:val="nil"/>
              <w:left w:val="nil"/>
              <w:bottom w:val="nil"/>
              <w:right w:val="nil"/>
            </w:tcBorders>
          </w:tcPr>
          <w:p w14:paraId="0B1824A6" w14:textId="77777777" w:rsidR="001C513D" w:rsidRPr="0065262E" w:rsidRDefault="001C513D" w:rsidP="0068320F">
            <w:pPr>
              <w:rPr>
                <w:sz w:val="20"/>
                <w:szCs w:val="20"/>
              </w:rPr>
            </w:pPr>
          </w:p>
        </w:tc>
        <w:tc>
          <w:tcPr>
            <w:tcW w:w="1146" w:type="dxa"/>
            <w:tcBorders>
              <w:top w:val="nil"/>
              <w:left w:val="nil"/>
              <w:bottom w:val="nil"/>
              <w:right w:val="nil"/>
            </w:tcBorders>
          </w:tcPr>
          <w:p w14:paraId="3842AEE6" w14:textId="77777777" w:rsidR="001C513D" w:rsidRPr="0065262E" w:rsidRDefault="001C513D" w:rsidP="0068320F">
            <w:pPr>
              <w:rPr>
                <w:sz w:val="20"/>
                <w:szCs w:val="20"/>
              </w:rPr>
            </w:pPr>
            <w:r w:rsidRPr="0065262E">
              <w:rPr>
                <w:sz w:val="20"/>
                <w:szCs w:val="20"/>
              </w:rPr>
              <w:t>-0.07</w:t>
            </w:r>
          </w:p>
        </w:tc>
        <w:tc>
          <w:tcPr>
            <w:tcW w:w="1813" w:type="dxa"/>
            <w:tcBorders>
              <w:top w:val="nil"/>
              <w:left w:val="nil"/>
              <w:bottom w:val="nil"/>
              <w:right w:val="nil"/>
            </w:tcBorders>
          </w:tcPr>
          <w:p w14:paraId="713C890A" w14:textId="77777777" w:rsidR="001C513D" w:rsidRPr="0065262E" w:rsidRDefault="001C513D" w:rsidP="0068320F">
            <w:pPr>
              <w:rPr>
                <w:sz w:val="20"/>
                <w:szCs w:val="20"/>
              </w:rPr>
            </w:pPr>
            <w:r w:rsidRPr="0065262E">
              <w:rPr>
                <w:sz w:val="20"/>
                <w:szCs w:val="20"/>
              </w:rPr>
              <w:t>-4.46 - 4.33</w:t>
            </w:r>
          </w:p>
        </w:tc>
        <w:tc>
          <w:tcPr>
            <w:tcW w:w="937" w:type="dxa"/>
            <w:tcBorders>
              <w:top w:val="nil"/>
              <w:left w:val="nil"/>
              <w:bottom w:val="nil"/>
              <w:right w:val="nil"/>
            </w:tcBorders>
          </w:tcPr>
          <w:p w14:paraId="3A623C85" w14:textId="77777777" w:rsidR="001C513D" w:rsidRPr="0065262E" w:rsidRDefault="001C513D" w:rsidP="0068320F">
            <w:pPr>
              <w:rPr>
                <w:sz w:val="20"/>
                <w:szCs w:val="20"/>
              </w:rPr>
            </w:pPr>
            <w:r w:rsidRPr="0065262E">
              <w:rPr>
                <w:sz w:val="20"/>
                <w:szCs w:val="20"/>
              </w:rPr>
              <w:t>.976</w:t>
            </w:r>
          </w:p>
        </w:tc>
        <w:tc>
          <w:tcPr>
            <w:tcW w:w="234" w:type="dxa"/>
            <w:tcBorders>
              <w:top w:val="nil"/>
              <w:left w:val="nil"/>
              <w:bottom w:val="nil"/>
              <w:right w:val="nil"/>
            </w:tcBorders>
          </w:tcPr>
          <w:p w14:paraId="65B885C4" w14:textId="77777777" w:rsidR="001C513D" w:rsidRPr="0065262E" w:rsidRDefault="001C513D" w:rsidP="0068320F">
            <w:pPr>
              <w:rPr>
                <w:sz w:val="20"/>
                <w:szCs w:val="20"/>
              </w:rPr>
            </w:pPr>
          </w:p>
        </w:tc>
        <w:tc>
          <w:tcPr>
            <w:tcW w:w="1214" w:type="dxa"/>
            <w:tcBorders>
              <w:top w:val="nil"/>
              <w:left w:val="nil"/>
              <w:bottom w:val="nil"/>
              <w:right w:val="nil"/>
            </w:tcBorders>
          </w:tcPr>
          <w:p w14:paraId="72F0AD08" w14:textId="77777777" w:rsidR="001C513D" w:rsidRPr="0065262E" w:rsidRDefault="001C513D" w:rsidP="0068320F">
            <w:pPr>
              <w:rPr>
                <w:sz w:val="20"/>
                <w:szCs w:val="20"/>
              </w:rPr>
            </w:pPr>
            <w:r w:rsidRPr="0065262E">
              <w:rPr>
                <w:sz w:val="20"/>
                <w:szCs w:val="20"/>
              </w:rPr>
              <w:t>-0.01</w:t>
            </w:r>
          </w:p>
        </w:tc>
      </w:tr>
      <w:tr w:rsidR="001C513D" w:rsidRPr="0065262E" w14:paraId="5989F758" w14:textId="77777777" w:rsidTr="001C51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09" w:type="dxa"/>
            <w:tcBorders>
              <w:top w:val="nil"/>
              <w:left w:val="nil"/>
              <w:right w:val="nil"/>
            </w:tcBorders>
          </w:tcPr>
          <w:p w14:paraId="0A433987" w14:textId="77777777" w:rsidR="001C513D" w:rsidRPr="0065262E" w:rsidRDefault="001C513D" w:rsidP="0068320F">
            <w:pPr>
              <w:rPr>
                <w:sz w:val="20"/>
                <w:szCs w:val="20"/>
              </w:rPr>
            </w:pPr>
            <w:r w:rsidRPr="0065262E">
              <w:rPr>
                <w:sz w:val="20"/>
                <w:szCs w:val="20"/>
              </w:rPr>
              <w:tab/>
              <w:t>t0 to t3</w:t>
            </w:r>
          </w:p>
        </w:tc>
        <w:tc>
          <w:tcPr>
            <w:tcW w:w="999" w:type="dxa"/>
            <w:gridSpan w:val="2"/>
            <w:tcBorders>
              <w:top w:val="nil"/>
              <w:left w:val="nil"/>
              <w:right w:val="nil"/>
            </w:tcBorders>
          </w:tcPr>
          <w:p w14:paraId="5002B460" w14:textId="77777777" w:rsidR="001C513D" w:rsidRPr="0065262E" w:rsidRDefault="001C513D" w:rsidP="0068320F">
            <w:pPr>
              <w:rPr>
                <w:sz w:val="20"/>
                <w:szCs w:val="20"/>
              </w:rPr>
            </w:pPr>
            <w:r w:rsidRPr="0065262E">
              <w:rPr>
                <w:sz w:val="20"/>
                <w:szCs w:val="20"/>
              </w:rPr>
              <w:t>0.59</w:t>
            </w:r>
          </w:p>
        </w:tc>
        <w:tc>
          <w:tcPr>
            <w:tcW w:w="1061" w:type="dxa"/>
            <w:tcBorders>
              <w:top w:val="nil"/>
              <w:left w:val="nil"/>
              <w:right w:val="nil"/>
            </w:tcBorders>
          </w:tcPr>
          <w:p w14:paraId="12CEB9E5" w14:textId="77777777" w:rsidR="001C513D" w:rsidRPr="0065262E" w:rsidRDefault="001C513D" w:rsidP="0068320F">
            <w:pPr>
              <w:rPr>
                <w:sz w:val="20"/>
                <w:szCs w:val="20"/>
              </w:rPr>
            </w:pPr>
            <w:r w:rsidRPr="0065262E">
              <w:rPr>
                <w:sz w:val="20"/>
                <w:szCs w:val="20"/>
              </w:rPr>
              <w:t>-2.66 - 3.84</w:t>
            </w:r>
          </w:p>
        </w:tc>
        <w:tc>
          <w:tcPr>
            <w:tcW w:w="800" w:type="dxa"/>
            <w:tcBorders>
              <w:top w:val="nil"/>
              <w:left w:val="nil"/>
              <w:right w:val="nil"/>
            </w:tcBorders>
          </w:tcPr>
          <w:p w14:paraId="1FBE32B3" w14:textId="77777777" w:rsidR="001C513D" w:rsidRPr="0065262E" w:rsidRDefault="001C513D" w:rsidP="0068320F">
            <w:pPr>
              <w:rPr>
                <w:sz w:val="20"/>
                <w:szCs w:val="20"/>
              </w:rPr>
            </w:pPr>
            <w:r w:rsidRPr="0065262E">
              <w:rPr>
                <w:sz w:val="20"/>
                <w:szCs w:val="20"/>
              </w:rPr>
              <w:t>0.06</w:t>
            </w:r>
          </w:p>
        </w:tc>
        <w:tc>
          <w:tcPr>
            <w:tcW w:w="276" w:type="dxa"/>
            <w:tcBorders>
              <w:top w:val="nil"/>
              <w:left w:val="nil"/>
              <w:right w:val="nil"/>
            </w:tcBorders>
          </w:tcPr>
          <w:p w14:paraId="5EABD2D2" w14:textId="77777777" w:rsidR="001C513D" w:rsidRPr="0065262E" w:rsidRDefault="001C513D" w:rsidP="0068320F">
            <w:pPr>
              <w:rPr>
                <w:sz w:val="20"/>
                <w:szCs w:val="20"/>
              </w:rPr>
            </w:pPr>
          </w:p>
        </w:tc>
        <w:tc>
          <w:tcPr>
            <w:tcW w:w="981" w:type="dxa"/>
            <w:tcBorders>
              <w:top w:val="nil"/>
              <w:left w:val="nil"/>
              <w:right w:val="nil"/>
            </w:tcBorders>
          </w:tcPr>
          <w:p w14:paraId="00C39B4F" w14:textId="77777777" w:rsidR="001C513D" w:rsidRPr="0065262E" w:rsidRDefault="001C513D" w:rsidP="0068320F">
            <w:pPr>
              <w:rPr>
                <w:sz w:val="20"/>
                <w:szCs w:val="20"/>
              </w:rPr>
            </w:pPr>
            <w:r w:rsidRPr="0065262E">
              <w:rPr>
                <w:sz w:val="20"/>
                <w:szCs w:val="20"/>
              </w:rPr>
              <w:t>1.95</w:t>
            </w:r>
          </w:p>
        </w:tc>
        <w:tc>
          <w:tcPr>
            <w:tcW w:w="1290" w:type="dxa"/>
            <w:tcBorders>
              <w:top w:val="nil"/>
              <w:left w:val="nil"/>
              <w:right w:val="nil"/>
            </w:tcBorders>
          </w:tcPr>
          <w:p w14:paraId="6B29D115" w14:textId="77777777" w:rsidR="001C513D" w:rsidRPr="0065262E" w:rsidRDefault="001C513D" w:rsidP="0068320F">
            <w:pPr>
              <w:rPr>
                <w:sz w:val="20"/>
                <w:szCs w:val="20"/>
              </w:rPr>
            </w:pPr>
            <w:r w:rsidRPr="0065262E">
              <w:rPr>
                <w:sz w:val="20"/>
                <w:szCs w:val="20"/>
              </w:rPr>
              <w:t>-1.20 - 5.10</w:t>
            </w:r>
          </w:p>
        </w:tc>
        <w:tc>
          <w:tcPr>
            <w:tcW w:w="910" w:type="dxa"/>
            <w:tcBorders>
              <w:top w:val="nil"/>
              <w:left w:val="nil"/>
              <w:right w:val="nil"/>
            </w:tcBorders>
          </w:tcPr>
          <w:p w14:paraId="3E46F2FD" w14:textId="77777777" w:rsidR="001C513D" w:rsidRPr="0065262E" w:rsidRDefault="001C513D" w:rsidP="0068320F">
            <w:pPr>
              <w:rPr>
                <w:sz w:val="20"/>
                <w:szCs w:val="20"/>
              </w:rPr>
            </w:pPr>
            <w:r w:rsidRPr="0065262E">
              <w:rPr>
                <w:sz w:val="20"/>
                <w:szCs w:val="20"/>
              </w:rPr>
              <w:t>0.19</w:t>
            </w:r>
          </w:p>
        </w:tc>
        <w:tc>
          <w:tcPr>
            <w:tcW w:w="234" w:type="dxa"/>
            <w:tcBorders>
              <w:top w:val="nil"/>
              <w:left w:val="nil"/>
              <w:right w:val="nil"/>
            </w:tcBorders>
          </w:tcPr>
          <w:p w14:paraId="42E4A98E" w14:textId="77777777" w:rsidR="001C513D" w:rsidRPr="0065262E" w:rsidRDefault="001C513D" w:rsidP="0068320F">
            <w:pPr>
              <w:rPr>
                <w:sz w:val="20"/>
                <w:szCs w:val="20"/>
              </w:rPr>
            </w:pPr>
          </w:p>
        </w:tc>
        <w:tc>
          <w:tcPr>
            <w:tcW w:w="1146" w:type="dxa"/>
            <w:tcBorders>
              <w:top w:val="nil"/>
              <w:left w:val="nil"/>
              <w:right w:val="nil"/>
            </w:tcBorders>
          </w:tcPr>
          <w:p w14:paraId="594977AA" w14:textId="77777777" w:rsidR="001C513D" w:rsidRPr="0065262E" w:rsidRDefault="001C513D" w:rsidP="0068320F">
            <w:pPr>
              <w:rPr>
                <w:sz w:val="20"/>
                <w:szCs w:val="20"/>
              </w:rPr>
            </w:pPr>
            <w:r w:rsidRPr="0065262E">
              <w:rPr>
                <w:sz w:val="20"/>
                <w:szCs w:val="20"/>
              </w:rPr>
              <w:t>-1.35</w:t>
            </w:r>
          </w:p>
        </w:tc>
        <w:tc>
          <w:tcPr>
            <w:tcW w:w="1813" w:type="dxa"/>
            <w:tcBorders>
              <w:top w:val="nil"/>
              <w:left w:val="nil"/>
              <w:right w:val="nil"/>
            </w:tcBorders>
          </w:tcPr>
          <w:p w14:paraId="72808EBE" w14:textId="77777777" w:rsidR="001C513D" w:rsidRPr="0065262E" w:rsidRDefault="001C513D" w:rsidP="0068320F">
            <w:pPr>
              <w:rPr>
                <w:sz w:val="20"/>
                <w:szCs w:val="20"/>
              </w:rPr>
            </w:pPr>
            <w:r w:rsidRPr="0065262E">
              <w:rPr>
                <w:sz w:val="20"/>
                <w:szCs w:val="20"/>
              </w:rPr>
              <w:t>-5.75 - 3.04</w:t>
            </w:r>
          </w:p>
        </w:tc>
        <w:tc>
          <w:tcPr>
            <w:tcW w:w="937" w:type="dxa"/>
            <w:tcBorders>
              <w:top w:val="nil"/>
              <w:left w:val="nil"/>
              <w:right w:val="nil"/>
            </w:tcBorders>
          </w:tcPr>
          <w:p w14:paraId="48F114FF" w14:textId="77777777" w:rsidR="001C513D" w:rsidRPr="0065262E" w:rsidRDefault="001C513D" w:rsidP="0068320F">
            <w:pPr>
              <w:rPr>
                <w:sz w:val="20"/>
                <w:szCs w:val="20"/>
              </w:rPr>
            </w:pPr>
            <w:r w:rsidRPr="0065262E">
              <w:rPr>
                <w:sz w:val="20"/>
                <w:szCs w:val="20"/>
              </w:rPr>
              <w:t>.543</w:t>
            </w:r>
          </w:p>
        </w:tc>
        <w:tc>
          <w:tcPr>
            <w:tcW w:w="234" w:type="dxa"/>
            <w:tcBorders>
              <w:top w:val="nil"/>
              <w:left w:val="nil"/>
              <w:right w:val="nil"/>
            </w:tcBorders>
          </w:tcPr>
          <w:p w14:paraId="63BF4BC8" w14:textId="77777777" w:rsidR="001C513D" w:rsidRPr="0065262E" w:rsidRDefault="001C513D" w:rsidP="0068320F">
            <w:pPr>
              <w:rPr>
                <w:sz w:val="20"/>
                <w:szCs w:val="20"/>
              </w:rPr>
            </w:pPr>
          </w:p>
        </w:tc>
        <w:tc>
          <w:tcPr>
            <w:tcW w:w="1214" w:type="dxa"/>
            <w:tcBorders>
              <w:top w:val="nil"/>
              <w:left w:val="nil"/>
              <w:right w:val="nil"/>
            </w:tcBorders>
          </w:tcPr>
          <w:p w14:paraId="3CCB2CFF" w14:textId="77777777" w:rsidR="001C513D" w:rsidRPr="0065262E" w:rsidRDefault="001C513D" w:rsidP="0068320F">
            <w:pPr>
              <w:rPr>
                <w:sz w:val="20"/>
                <w:szCs w:val="20"/>
              </w:rPr>
            </w:pPr>
            <w:r w:rsidRPr="0065262E">
              <w:rPr>
                <w:sz w:val="20"/>
                <w:szCs w:val="20"/>
              </w:rPr>
              <w:t>-0.13</w:t>
            </w:r>
          </w:p>
        </w:tc>
      </w:tr>
    </w:tbl>
    <w:p w14:paraId="1CE2DA77" w14:textId="77777777" w:rsidR="00C93C68" w:rsidRPr="0065262E" w:rsidRDefault="00C93C68" w:rsidP="00C93C68">
      <w:pPr>
        <w:rPr>
          <w:sz w:val="20"/>
          <w:szCs w:val="20"/>
        </w:rPr>
      </w:pPr>
      <w:r w:rsidRPr="0065262E">
        <w:rPr>
          <w:sz w:val="20"/>
          <w:szCs w:val="20"/>
        </w:rPr>
        <w:t>t0 = baseline, t1 = interim, t2 = post, t3 = follow-up</w:t>
      </w:r>
    </w:p>
    <w:p w14:paraId="45E3C57F" w14:textId="0C210B23" w:rsidR="00592EB9" w:rsidRPr="0065262E" w:rsidRDefault="00592EB9" w:rsidP="00592EB9">
      <w:pPr>
        <w:pBdr>
          <w:top w:val="nil"/>
          <w:left w:val="nil"/>
          <w:bottom w:val="nil"/>
          <w:right w:val="nil"/>
          <w:between w:val="nil"/>
        </w:pBdr>
        <w:spacing w:before="93" w:line="240" w:lineRule="auto"/>
        <w:rPr>
          <w:sz w:val="20"/>
          <w:szCs w:val="20"/>
        </w:rPr>
      </w:pPr>
      <w:r w:rsidRPr="0065262E">
        <w:rPr>
          <w:rFonts w:eastAsia="Calibri"/>
          <w:b/>
          <w:bCs/>
          <w:sz w:val="20"/>
          <w:szCs w:val="20"/>
          <w:lang w:val="en-US" w:eastAsia="en-US"/>
        </w:rPr>
        <w:t>Note</w:t>
      </w:r>
      <w:r w:rsidRPr="0065262E">
        <w:rPr>
          <w:rFonts w:eastAsia="Calibri"/>
          <w:sz w:val="20"/>
          <w:szCs w:val="20"/>
          <w:lang w:val="en-US" w:eastAsia="en-US"/>
        </w:rPr>
        <w:t xml:space="preserve"> </w:t>
      </w:r>
      <w:r w:rsidRPr="0065262E">
        <w:rPr>
          <w:rFonts w:eastAsia="Calibri"/>
          <w:sz w:val="20"/>
          <w:szCs w:val="20"/>
        </w:rPr>
        <w:t>EM=</w:t>
      </w:r>
      <w:r w:rsidRPr="0065262E">
        <w:rPr>
          <w:sz w:val="20"/>
          <w:szCs w:val="20"/>
        </w:rPr>
        <w:t>Estimated Marginal Means</w:t>
      </w:r>
      <w:r w:rsidRPr="0065262E">
        <w:rPr>
          <w:rFonts w:eastAsia="Calibri"/>
          <w:sz w:val="20"/>
          <w:szCs w:val="20"/>
        </w:rPr>
        <w:t xml:space="preserve"> for differences, </w:t>
      </w:r>
      <w:r w:rsidRPr="0065262E">
        <w:rPr>
          <w:sz w:val="20"/>
          <w:szCs w:val="20"/>
        </w:rPr>
        <w:t>CI=95% confidence interval; effect size d: Cohen’s d; CG: control group; IG: Mind It! intervention group; t0: Baseline; t2: post</w:t>
      </w:r>
      <w:r w:rsidR="00372C5A" w:rsidRPr="0065262E">
        <w:rPr>
          <w:sz w:val="20"/>
          <w:szCs w:val="20"/>
        </w:rPr>
        <w:t>-</w:t>
      </w:r>
      <w:r w:rsidRPr="0065262E">
        <w:rPr>
          <w:sz w:val="20"/>
          <w:szCs w:val="20"/>
        </w:rPr>
        <w:t>assessment; t3: follow-up.</w:t>
      </w:r>
      <w:r w:rsidRPr="0065262E">
        <w:rPr>
          <w:rFonts w:eastAsia="Calibri"/>
          <w:sz w:val="20"/>
          <w:szCs w:val="20"/>
          <w:lang w:val="en-US" w:eastAsia="en-US"/>
        </w:rPr>
        <w:t xml:space="preserve"> </w:t>
      </w:r>
      <w:r w:rsidRPr="0065262E">
        <w:rPr>
          <w:iCs/>
          <w:sz w:val="20"/>
          <w:szCs w:val="20"/>
          <w:lang w:val="en-US"/>
        </w:rPr>
        <w:t xml:space="preserve">MTASA = </w:t>
      </w:r>
      <w:r w:rsidRPr="0065262E">
        <w:rPr>
          <w:bCs/>
          <w:iCs/>
          <w:sz w:val="20"/>
          <w:szCs w:val="20"/>
        </w:rPr>
        <w:t xml:space="preserve">Mindful </w:t>
      </w:r>
      <w:r w:rsidR="00372C5A" w:rsidRPr="0065262E">
        <w:rPr>
          <w:bCs/>
          <w:iCs/>
          <w:sz w:val="20"/>
          <w:szCs w:val="20"/>
        </w:rPr>
        <w:t xml:space="preserve">Thinking </w:t>
      </w:r>
      <w:r w:rsidRPr="0065262E">
        <w:rPr>
          <w:bCs/>
          <w:iCs/>
          <w:sz w:val="20"/>
          <w:szCs w:val="20"/>
        </w:rPr>
        <w:t xml:space="preserve">and </w:t>
      </w:r>
      <w:r w:rsidR="00372C5A" w:rsidRPr="0065262E">
        <w:rPr>
          <w:bCs/>
          <w:iCs/>
          <w:sz w:val="20"/>
          <w:szCs w:val="20"/>
        </w:rPr>
        <w:t xml:space="preserve">Action Scale </w:t>
      </w:r>
      <w:r w:rsidRPr="0065262E">
        <w:rPr>
          <w:bCs/>
          <w:iCs/>
          <w:sz w:val="20"/>
          <w:szCs w:val="20"/>
        </w:rPr>
        <w:t xml:space="preserve">for </w:t>
      </w:r>
      <w:r w:rsidR="00372C5A" w:rsidRPr="0065262E">
        <w:rPr>
          <w:bCs/>
          <w:iCs/>
          <w:sz w:val="20"/>
          <w:szCs w:val="20"/>
        </w:rPr>
        <w:t>Adolescents</w:t>
      </w:r>
      <w:r w:rsidRPr="0065262E">
        <w:rPr>
          <w:bCs/>
          <w:iCs/>
          <w:sz w:val="20"/>
          <w:szCs w:val="20"/>
        </w:rPr>
        <w:t xml:space="preserve">; MAAS-A: </w:t>
      </w:r>
      <w:r w:rsidRPr="0065262E">
        <w:rPr>
          <w:sz w:val="20"/>
          <w:szCs w:val="20"/>
        </w:rPr>
        <w:t xml:space="preserve">Mindful Attention Awareness Scale for Adolescents. </w:t>
      </w:r>
    </w:p>
    <w:p w14:paraId="4E1C70CD" w14:textId="77777777" w:rsidR="00592EB9" w:rsidRPr="0065262E" w:rsidRDefault="00592EB9" w:rsidP="00592EB9">
      <w:pPr>
        <w:pBdr>
          <w:top w:val="nil"/>
          <w:left w:val="nil"/>
          <w:bottom w:val="nil"/>
          <w:right w:val="nil"/>
          <w:between w:val="nil"/>
        </w:pBdr>
        <w:spacing w:before="93" w:line="240" w:lineRule="auto"/>
        <w:rPr>
          <w:rFonts w:eastAsia="Calibri"/>
          <w:sz w:val="20"/>
          <w:szCs w:val="20"/>
          <w:lang w:val="en-US" w:eastAsia="en-US"/>
        </w:rPr>
      </w:pPr>
      <w:r w:rsidRPr="0065262E">
        <w:rPr>
          <w:rFonts w:eastAsia="Calibri"/>
          <w:sz w:val="20"/>
          <w:szCs w:val="20"/>
          <w:vertAlign w:val="superscript"/>
          <w:lang w:val="en-US" w:eastAsia="en-US"/>
        </w:rPr>
        <w:t xml:space="preserve"># </w:t>
      </w:r>
      <w:r w:rsidRPr="0065262E">
        <w:rPr>
          <w:rFonts w:eastAsia="Calibri"/>
          <w:sz w:val="20"/>
          <w:szCs w:val="20"/>
          <w:lang w:val="en-US" w:eastAsia="en-US"/>
        </w:rPr>
        <w:t>positive d-score indicates better healthy self-regulation development over time</w:t>
      </w:r>
    </w:p>
    <w:p w14:paraId="7540DA03" w14:textId="77777777" w:rsidR="00592EB9" w:rsidRPr="0065262E" w:rsidRDefault="00592EB9" w:rsidP="00592EB9">
      <w:pPr>
        <w:pBdr>
          <w:top w:val="nil"/>
          <w:left w:val="nil"/>
          <w:bottom w:val="nil"/>
          <w:right w:val="nil"/>
          <w:between w:val="nil"/>
        </w:pBdr>
        <w:spacing w:before="93" w:line="240" w:lineRule="auto"/>
        <w:rPr>
          <w:rFonts w:eastAsia="Calibri"/>
          <w:sz w:val="20"/>
          <w:szCs w:val="20"/>
          <w:lang w:val="en-US" w:eastAsia="en-US"/>
        </w:rPr>
      </w:pPr>
      <w:r w:rsidRPr="0065262E">
        <w:rPr>
          <w:rFonts w:eastAsia="Calibri"/>
          <w:sz w:val="20"/>
          <w:szCs w:val="20"/>
          <w:vertAlign w:val="superscript"/>
          <w:lang w:val="en-US" w:eastAsia="en-US"/>
        </w:rPr>
        <w:t>*</w:t>
      </w:r>
      <w:r w:rsidRPr="0065262E">
        <w:rPr>
          <w:rFonts w:eastAsia="Calibri"/>
          <w:sz w:val="20"/>
          <w:szCs w:val="20"/>
          <w:lang w:val="en-US" w:eastAsia="en-US"/>
        </w:rPr>
        <w:t xml:space="preserve"> positive d-score associated with better results for Mind </w:t>
      </w:r>
      <w:r w:rsidR="00A7762C" w:rsidRPr="0065262E">
        <w:rPr>
          <w:rFonts w:eastAsia="Calibri"/>
          <w:sz w:val="20"/>
          <w:szCs w:val="20"/>
          <w:lang w:val="en-US" w:eastAsia="en-US"/>
        </w:rPr>
        <w:t>i</w:t>
      </w:r>
      <w:r w:rsidRPr="0065262E">
        <w:rPr>
          <w:rFonts w:eastAsia="Calibri"/>
          <w:sz w:val="20"/>
          <w:szCs w:val="20"/>
          <w:lang w:val="en-US" w:eastAsia="en-US"/>
        </w:rPr>
        <w:t>t! than control group</w:t>
      </w:r>
    </w:p>
    <w:p w14:paraId="041DE91B" w14:textId="77777777" w:rsidR="004B4426" w:rsidRPr="0065262E" w:rsidRDefault="004B4426" w:rsidP="00592EB9">
      <w:pPr>
        <w:pBdr>
          <w:top w:val="nil"/>
          <w:left w:val="nil"/>
          <w:bottom w:val="nil"/>
          <w:right w:val="nil"/>
          <w:between w:val="nil"/>
        </w:pBdr>
        <w:spacing w:before="93" w:line="240" w:lineRule="auto"/>
        <w:rPr>
          <w:rFonts w:eastAsia="Calibri"/>
          <w:sz w:val="20"/>
          <w:szCs w:val="20"/>
          <w:lang w:val="en-US" w:eastAsia="en-US"/>
        </w:rPr>
      </w:pPr>
    </w:p>
    <w:p w14:paraId="11D1CFAC" w14:textId="77777777" w:rsidR="004B4426" w:rsidRPr="0065262E" w:rsidRDefault="004B4426" w:rsidP="00592EB9">
      <w:pPr>
        <w:pBdr>
          <w:top w:val="nil"/>
          <w:left w:val="nil"/>
          <w:bottom w:val="nil"/>
          <w:right w:val="nil"/>
          <w:between w:val="nil"/>
        </w:pBdr>
        <w:spacing w:before="93" w:line="240" w:lineRule="auto"/>
        <w:rPr>
          <w:rFonts w:eastAsia="Calibri"/>
          <w:sz w:val="20"/>
          <w:szCs w:val="20"/>
          <w:lang w:val="en-US" w:eastAsia="en-US"/>
        </w:rPr>
      </w:pPr>
    </w:p>
    <w:p w14:paraId="038D8116" w14:textId="77777777" w:rsidR="004B4426" w:rsidRPr="0065262E" w:rsidRDefault="004B4426" w:rsidP="00592EB9">
      <w:pPr>
        <w:pBdr>
          <w:top w:val="nil"/>
          <w:left w:val="nil"/>
          <w:bottom w:val="nil"/>
          <w:right w:val="nil"/>
          <w:between w:val="nil"/>
        </w:pBdr>
        <w:spacing w:before="93" w:line="240" w:lineRule="auto"/>
        <w:rPr>
          <w:rFonts w:eastAsia="Calibri"/>
          <w:sz w:val="20"/>
          <w:szCs w:val="20"/>
          <w:lang w:val="en-US" w:eastAsia="en-US"/>
        </w:rPr>
      </w:pPr>
    </w:p>
    <w:p w14:paraId="4F7EEC04" w14:textId="77777777" w:rsidR="004B4426" w:rsidRPr="0065262E" w:rsidRDefault="004B4426" w:rsidP="00592EB9">
      <w:pPr>
        <w:pBdr>
          <w:top w:val="nil"/>
          <w:left w:val="nil"/>
          <w:bottom w:val="nil"/>
          <w:right w:val="nil"/>
          <w:between w:val="nil"/>
        </w:pBdr>
        <w:spacing w:before="93" w:line="240" w:lineRule="auto"/>
        <w:rPr>
          <w:rFonts w:eastAsia="Calibri"/>
          <w:sz w:val="20"/>
          <w:szCs w:val="20"/>
          <w:lang w:val="en-US" w:eastAsia="en-US"/>
        </w:rPr>
      </w:pPr>
    </w:p>
    <w:p w14:paraId="242EDC8B" w14:textId="77777777" w:rsidR="004B4426" w:rsidRPr="0065262E" w:rsidRDefault="004B4426" w:rsidP="00592EB9">
      <w:pPr>
        <w:pBdr>
          <w:top w:val="nil"/>
          <w:left w:val="nil"/>
          <w:bottom w:val="nil"/>
          <w:right w:val="nil"/>
          <w:between w:val="nil"/>
        </w:pBdr>
        <w:spacing w:before="93" w:line="240" w:lineRule="auto"/>
        <w:rPr>
          <w:rFonts w:eastAsia="Calibri"/>
          <w:sz w:val="20"/>
          <w:szCs w:val="20"/>
          <w:lang w:val="en-US" w:eastAsia="en-US"/>
        </w:rPr>
      </w:pPr>
    </w:p>
    <w:p w14:paraId="1B0D4AAB" w14:textId="77777777" w:rsidR="004B4426" w:rsidRPr="0065262E" w:rsidRDefault="004B4426" w:rsidP="00592EB9">
      <w:pPr>
        <w:pBdr>
          <w:top w:val="nil"/>
          <w:left w:val="nil"/>
          <w:bottom w:val="nil"/>
          <w:right w:val="nil"/>
          <w:between w:val="nil"/>
        </w:pBdr>
        <w:spacing w:before="93" w:line="240" w:lineRule="auto"/>
        <w:rPr>
          <w:rFonts w:eastAsia="Calibri"/>
          <w:sz w:val="20"/>
          <w:szCs w:val="20"/>
          <w:lang w:val="en-US" w:eastAsia="en-US"/>
        </w:rPr>
      </w:pPr>
    </w:p>
    <w:p w14:paraId="6C0B5966" w14:textId="77777777" w:rsidR="004B4426" w:rsidRPr="0065262E" w:rsidRDefault="004B4426" w:rsidP="00592EB9">
      <w:pPr>
        <w:pBdr>
          <w:top w:val="nil"/>
          <w:left w:val="nil"/>
          <w:bottom w:val="nil"/>
          <w:right w:val="nil"/>
          <w:between w:val="nil"/>
        </w:pBdr>
        <w:spacing w:before="93" w:line="240" w:lineRule="auto"/>
        <w:rPr>
          <w:rFonts w:eastAsia="Calibri"/>
          <w:sz w:val="20"/>
          <w:szCs w:val="20"/>
          <w:lang w:val="en-US" w:eastAsia="en-US"/>
        </w:rPr>
      </w:pPr>
    </w:p>
    <w:p w14:paraId="3FC36A7C" w14:textId="77777777" w:rsidR="004B4426" w:rsidRPr="0065262E" w:rsidRDefault="004B4426" w:rsidP="00592EB9">
      <w:pPr>
        <w:pBdr>
          <w:top w:val="nil"/>
          <w:left w:val="nil"/>
          <w:bottom w:val="nil"/>
          <w:right w:val="nil"/>
          <w:between w:val="nil"/>
        </w:pBdr>
        <w:spacing w:before="93" w:line="240" w:lineRule="auto"/>
        <w:rPr>
          <w:rFonts w:eastAsia="Calibri"/>
          <w:sz w:val="20"/>
          <w:szCs w:val="20"/>
          <w:lang w:val="en-US" w:eastAsia="en-US"/>
        </w:rPr>
      </w:pPr>
    </w:p>
    <w:p w14:paraId="0C5E9D7A" w14:textId="77777777" w:rsidR="004B4426" w:rsidRPr="0065262E" w:rsidRDefault="004B4426" w:rsidP="00592EB9">
      <w:pPr>
        <w:pBdr>
          <w:top w:val="nil"/>
          <w:left w:val="nil"/>
          <w:bottom w:val="nil"/>
          <w:right w:val="nil"/>
          <w:between w:val="nil"/>
        </w:pBdr>
        <w:spacing w:before="93" w:line="240" w:lineRule="auto"/>
        <w:rPr>
          <w:rFonts w:eastAsia="Calibri"/>
          <w:sz w:val="20"/>
          <w:szCs w:val="20"/>
          <w:lang w:val="en-US" w:eastAsia="en-US"/>
        </w:rPr>
      </w:pPr>
    </w:p>
    <w:p w14:paraId="40AD459F" w14:textId="77777777" w:rsidR="004B4426" w:rsidRPr="0065262E" w:rsidRDefault="004B4426" w:rsidP="00592EB9">
      <w:pPr>
        <w:pBdr>
          <w:top w:val="nil"/>
          <w:left w:val="nil"/>
          <w:bottom w:val="nil"/>
          <w:right w:val="nil"/>
          <w:between w:val="nil"/>
        </w:pBdr>
        <w:spacing w:before="93" w:line="240" w:lineRule="auto"/>
        <w:rPr>
          <w:rFonts w:eastAsia="Calibri"/>
          <w:sz w:val="20"/>
          <w:szCs w:val="20"/>
          <w:lang w:val="en-US" w:eastAsia="en-US"/>
        </w:rPr>
      </w:pPr>
    </w:p>
    <w:p w14:paraId="15272DE4" w14:textId="77777777" w:rsidR="004B4426" w:rsidRPr="0065262E" w:rsidRDefault="004B4426" w:rsidP="00592EB9">
      <w:pPr>
        <w:pBdr>
          <w:top w:val="nil"/>
          <w:left w:val="nil"/>
          <w:bottom w:val="nil"/>
          <w:right w:val="nil"/>
          <w:between w:val="nil"/>
        </w:pBdr>
        <w:spacing w:before="93" w:line="240" w:lineRule="auto"/>
        <w:rPr>
          <w:rFonts w:eastAsia="Calibri"/>
          <w:sz w:val="20"/>
          <w:szCs w:val="20"/>
          <w:lang w:val="en-US" w:eastAsia="en-US"/>
        </w:rPr>
      </w:pPr>
    </w:p>
    <w:p w14:paraId="0DAC3EE1" w14:textId="77777777" w:rsidR="004B4426" w:rsidRPr="0065262E" w:rsidRDefault="004B4426" w:rsidP="00592EB9">
      <w:pPr>
        <w:pBdr>
          <w:top w:val="nil"/>
          <w:left w:val="nil"/>
          <w:bottom w:val="nil"/>
          <w:right w:val="nil"/>
          <w:between w:val="nil"/>
        </w:pBdr>
        <w:spacing w:before="93" w:line="240" w:lineRule="auto"/>
        <w:rPr>
          <w:rFonts w:eastAsia="Calibri"/>
          <w:sz w:val="20"/>
          <w:szCs w:val="20"/>
          <w:lang w:val="en-US" w:eastAsia="en-US"/>
        </w:rPr>
      </w:pPr>
    </w:p>
    <w:p w14:paraId="28049181" w14:textId="5ADECDD2" w:rsidR="004B4426" w:rsidRPr="0065262E" w:rsidRDefault="004B4426" w:rsidP="004B4426">
      <w:pPr>
        <w:spacing w:line="480" w:lineRule="auto"/>
        <w:rPr>
          <w:rFonts w:ascii="Times New Roman" w:hAnsi="Times New Roman" w:cs="Times New Roman"/>
          <w:szCs w:val="20"/>
          <w:lang w:val="en-US"/>
        </w:rPr>
      </w:pPr>
      <w:r w:rsidRPr="0065262E">
        <w:rPr>
          <w:rFonts w:ascii="Times New Roman" w:hAnsi="Times New Roman" w:cs="Times New Roman"/>
          <w:b/>
          <w:szCs w:val="20"/>
          <w:lang w:val="en-US"/>
        </w:rPr>
        <w:t xml:space="preserve">Table </w:t>
      </w:r>
      <w:r w:rsidR="008271A2" w:rsidRPr="0065262E">
        <w:rPr>
          <w:rFonts w:ascii="Times New Roman" w:hAnsi="Times New Roman" w:cs="Times New Roman"/>
          <w:b/>
          <w:szCs w:val="20"/>
          <w:lang w:val="en-US"/>
        </w:rPr>
        <w:t>SI5</w:t>
      </w:r>
      <w:r w:rsidRPr="0065262E">
        <w:rPr>
          <w:rFonts w:ascii="Times New Roman" w:hAnsi="Times New Roman" w:cs="Times New Roman"/>
          <w:szCs w:val="20"/>
          <w:lang w:val="en-US"/>
        </w:rPr>
        <w:t xml:space="preserve"> </w:t>
      </w:r>
    </w:p>
    <w:p w14:paraId="58C3C79D" w14:textId="382F1748" w:rsidR="004B4426" w:rsidRPr="0065262E" w:rsidRDefault="004B4426" w:rsidP="004B4426">
      <w:pPr>
        <w:spacing w:line="480" w:lineRule="auto"/>
        <w:rPr>
          <w:rFonts w:ascii="Times New Roman" w:hAnsi="Times New Roman" w:cs="Times New Roman"/>
          <w:szCs w:val="20"/>
          <w:lang w:val="en-US"/>
        </w:rPr>
      </w:pPr>
      <w:r w:rsidRPr="0065262E">
        <w:rPr>
          <w:rFonts w:ascii="Times New Roman" w:hAnsi="Times New Roman" w:cs="Times New Roman"/>
          <w:i/>
          <w:szCs w:val="20"/>
          <w:lang w:val="en-US"/>
        </w:rPr>
        <w:t>Overview of the content of the eight Core Sessions and the four Booster Sessions</w:t>
      </w:r>
    </w:p>
    <w:p w14:paraId="3420563E" w14:textId="6AB4EAE5" w:rsidR="004B4426" w:rsidRPr="0065262E" w:rsidRDefault="004B4426" w:rsidP="00592EB9">
      <w:pPr>
        <w:pBdr>
          <w:top w:val="nil"/>
          <w:left w:val="nil"/>
          <w:bottom w:val="nil"/>
          <w:right w:val="nil"/>
          <w:between w:val="nil"/>
        </w:pBdr>
        <w:spacing w:before="93" w:line="240" w:lineRule="auto"/>
        <w:rPr>
          <w:rFonts w:eastAsia="Calibri"/>
          <w:sz w:val="20"/>
          <w:szCs w:val="20"/>
          <w:lang w:val="en-US" w:eastAsia="en-US"/>
        </w:rPr>
        <w:sectPr w:rsidR="004B4426" w:rsidRPr="0065262E" w:rsidSect="0065262E">
          <w:type w:val="nextPage"/>
          <w:pgSz w:w="16840" w:h="11901" w:orient="landscape" w:code="9"/>
          <w:pgMar w:top="1701" w:right="1418" w:bottom="1701" w:left="1418" w:header="709" w:footer="709" w:gutter="0"/>
          <w:cols w:space="708"/>
          <w:docGrid w:linePitch="360"/>
        </w:sectPr>
      </w:pPr>
    </w:p>
    <w:tbl>
      <w:tblPr>
        <w:tblStyle w:val="GridTable2"/>
        <w:tblpPr w:leftFromText="141" w:rightFromText="141" w:vertAnchor="page" w:horzAnchor="margin" w:tblpY="3401"/>
        <w:tblW w:w="9067" w:type="dxa"/>
        <w:tblLook w:val="04A0" w:firstRow="1" w:lastRow="0" w:firstColumn="1" w:lastColumn="0" w:noHBand="0" w:noVBand="1"/>
      </w:tblPr>
      <w:tblGrid>
        <w:gridCol w:w="1843"/>
        <w:gridCol w:w="7224"/>
      </w:tblGrid>
      <w:tr w:rsidR="004B4426" w:rsidRPr="0065262E" w14:paraId="6A80EE79" w14:textId="77777777" w:rsidTr="004B44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left w:val="nil"/>
              <w:bottom w:val="single" w:sz="4" w:space="0" w:color="auto"/>
              <w:right w:val="single" w:sz="4" w:space="0" w:color="auto"/>
            </w:tcBorders>
          </w:tcPr>
          <w:p w14:paraId="11B126B5" w14:textId="77777777" w:rsidR="004B4426" w:rsidRPr="0065262E" w:rsidRDefault="004B4426" w:rsidP="004B4426">
            <w:pPr>
              <w:spacing w:before="120" w:after="120" w:line="240" w:lineRule="auto"/>
              <w:rPr>
                <w:rFonts w:ascii="Times New Roman" w:hAnsi="Times New Roman" w:cs="Times New Roman"/>
                <w:sz w:val="20"/>
                <w:szCs w:val="20"/>
                <w:lang w:val="en-US"/>
              </w:rPr>
            </w:pPr>
            <w:r w:rsidRPr="0065262E">
              <w:rPr>
                <w:rFonts w:ascii="Times New Roman" w:hAnsi="Times New Roman" w:cs="Times New Roman"/>
                <w:sz w:val="20"/>
                <w:szCs w:val="20"/>
                <w:lang w:val="en-US"/>
              </w:rPr>
              <w:t>Core Sessions</w:t>
            </w:r>
          </w:p>
          <w:p w14:paraId="5426B649" w14:textId="77777777" w:rsidR="004B4426" w:rsidRPr="0065262E" w:rsidRDefault="004B4426" w:rsidP="004B4426">
            <w:pPr>
              <w:spacing w:before="120" w:after="120" w:line="240" w:lineRule="auto"/>
              <w:rPr>
                <w:rFonts w:ascii="Times New Roman" w:hAnsi="Times New Roman" w:cs="Times New Roman"/>
                <w:sz w:val="20"/>
                <w:szCs w:val="20"/>
                <w:lang w:val="en-US"/>
              </w:rPr>
            </w:pPr>
            <w:r w:rsidRPr="0065262E">
              <w:rPr>
                <w:rFonts w:ascii="Times New Roman" w:hAnsi="Times New Roman" w:cs="Times New Roman"/>
                <w:sz w:val="20"/>
                <w:szCs w:val="20"/>
                <w:lang w:val="en-US"/>
              </w:rPr>
              <w:t>(2x per week)</w:t>
            </w:r>
          </w:p>
        </w:tc>
        <w:tc>
          <w:tcPr>
            <w:tcW w:w="7224" w:type="dxa"/>
            <w:tcBorders>
              <w:top w:val="single" w:sz="4" w:space="0" w:color="auto"/>
              <w:left w:val="single" w:sz="4" w:space="0" w:color="auto"/>
              <w:bottom w:val="single" w:sz="4" w:space="0" w:color="auto"/>
              <w:right w:val="nil"/>
            </w:tcBorders>
          </w:tcPr>
          <w:p w14:paraId="6C2BE1C3" w14:textId="77777777" w:rsidR="004B4426" w:rsidRPr="0065262E" w:rsidRDefault="004B4426" w:rsidP="004B4426">
            <w:pPr>
              <w:spacing w:before="120" w:after="12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lang w:val="en-US"/>
              </w:rPr>
            </w:pPr>
            <w:r w:rsidRPr="0065262E">
              <w:rPr>
                <w:rFonts w:ascii="Times New Roman" w:hAnsi="Times New Roman" w:cs="Times New Roman"/>
                <w:bCs w:val="0"/>
                <w:sz w:val="20"/>
                <w:szCs w:val="20"/>
                <w:lang w:val="en-US"/>
              </w:rPr>
              <w:t>Topic and content of each session</w:t>
            </w:r>
          </w:p>
        </w:tc>
      </w:tr>
      <w:tr w:rsidR="004B4426" w:rsidRPr="0065262E" w14:paraId="2EA502A2" w14:textId="77777777" w:rsidTr="004B4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tcBorders>
          </w:tcPr>
          <w:p w14:paraId="6F4982E1" w14:textId="77777777" w:rsidR="004B4426" w:rsidRPr="0065262E" w:rsidRDefault="004B4426" w:rsidP="004B4426">
            <w:pPr>
              <w:spacing w:before="120" w:after="120" w:line="240" w:lineRule="auto"/>
              <w:rPr>
                <w:rFonts w:ascii="Times New Roman" w:hAnsi="Times New Roman" w:cs="Times New Roman"/>
                <w:b w:val="0"/>
                <w:i/>
                <w:sz w:val="20"/>
                <w:szCs w:val="20"/>
              </w:rPr>
            </w:pPr>
            <w:r w:rsidRPr="0065262E">
              <w:rPr>
                <w:rFonts w:ascii="Times New Roman" w:hAnsi="Times New Roman" w:cs="Times New Roman"/>
                <w:i/>
                <w:sz w:val="20"/>
                <w:szCs w:val="20"/>
              </w:rPr>
              <w:t>Session 1</w:t>
            </w:r>
          </w:p>
        </w:tc>
        <w:tc>
          <w:tcPr>
            <w:tcW w:w="7224" w:type="dxa"/>
            <w:tcBorders>
              <w:top w:val="single" w:sz="4" w:space="0" w:color="auto"/>
            </w:tcBorders>
          </w:tcPr>
          <w:p w14:paraId="722ED34B" w14:textId="77777777" w:rsidR="004B4426" w:rsidRPr="0065262E" w:rsidRDefault="004B4426" w:rsidP="004B4426">
            <w:pPr>
              <w:pStyle w:val="ListParagraph"/>
              <w:numPr>
                <w:ilvl w:val="0"/>
                <w:numId w:val="1"/>
              </w:numPr>
              <w:spacing w:before="120"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5262E">
              <w:rPr>
                <w:rFonts w:ascii="Times New Roman" w:hAnsi="Times New Roman" w:cs="Times New Roman"/>
                <w:sz w:val="20"/>
                <w:szCs w:val="20"/>
              </w:rPr>
              <w:t>Introduction: The concept of mindfulness</w:t>
            </w:r>
          </w:p>
          <w:p w14:paraId="096CD145" w14:textId="77777777" w:rsidR="004B4426" w:rsidRPr="0065262E" w:rsidRDefault="004B4426" w:rsidP="004B4426">
            <w:pPr>
              <w:pStyle w:val="ListParagraph"/>
              <w:numPr>
                <w:ilvl w:val="0"/>
                <w:numId w:val="1"/>
              </w:numPr>
              <w:spacing w:before="120"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5262E">
              <w:rPr>
                <w:rFonts w:ascii="Times New Roman" w:hAnsi="Times New Roman" w:cs="Times New Roman"/>
                <w:sz w:val="20"/>
                <w:szCs w:val="20"/>
              </w:rPr>
              <w:t>Mindfulness of the breath</w:t>
            </w:r>
          </w:p>
        </w:tc>
      </w:tr>
      <w:tr w:rsidR="004B4426" w:rsidRPr="0065262E" w14:paraId="147A0754" w14:textId="77777777" w:rsidTr="004B4426">
        <w:tc>
          <w:tcPr>
            <w:cnfStyle w:val="001000000000" w:firstRow="0" w:lastRow="0" w:firstColumn="1" w:lastColumn="0" w:oddVBand="0" w:evenVBand="0" w:oddHBand="0" w:evenHBand="0" w:firstRowFirstColumn="0" w:firstRowLastColumn="0" w:lastRowFirstColumn="0" w:lastRowLastColumn="0"/>
            <w:tcW w:w="1843" w:type="dxa"/>
          </w:tcPr>
          <w:p w14:paraId="0B62CE08" w14:textId="77777777" w:rsidR="004B4426" w:rsidRPr="0065262E" w:rsidRDefault="004B4426" w:rsidP="004B4426">
            <w:pPr>
              <w:spacing w:before="120" w:after="120" w:line="240" w:lineRule="auto"/>
              <w:rPr>
                <w:rFonts w:ascii="Times New Roman" w:hAnsi="Times New Roman" w:cs="Times New Roman"/>
                <w:b w:val="0"/>
                <w:i/>
                <w:sz w:val="20"/>
                <w:szCs w:val="20"/>
              </w:rPr>
            </w:pPr>
            <w:r w:rsidRPr="0065262E">
              <w:rPr>
                <w:rFonts w:ascii="Times New Roman" w:hAnsi="Times New Roman" w:cs="Times New Roman"/>
                <w:i/>
                <w:sz w:val="20"/>
                <w:szCs w:val="20"/>
              </w:rPr>
              <w:t xml:space="preserve">Session 2 </w:t>
            </w:r>
          </w:p>
        </w:tc>
        <w:tc>
          <w:tcPr>
            <w:tcW w:w="7224" w:type="dxa"/>
          </w:tcPr>
          <w:p w14:paraId="6886BFD4" w14:textId="77777777" w:rsidR="004B4426" w:rsidRPr="0065262E" w:rsidRDefault="004B4426" w:rsidP="004B4426">
            <w:pPr>
              <w:pStyle w:val="ListParagraph"/>
              <w:numPr>
                <w:ilvl w:val="0"/>
                <w:numId w:val="1"/>
              </w:num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5262E">
              <w:rPr>
                <w:rStyle w:val="fontstyle01"/>
                <w:rFonts w:ascii="Times New Roman" w:hAnsi="Times New Roman" w:cs="Times New Roman"/>
                <w:sz w:val="20"/>
                <w:szCs w:val="20"/>
                <w:lang w:val="en-US"/>
              </w:rPr>
              <w:t>Difference between (unconsidered, automated) reaction vs. responding</w:t>
            </w:r>
          </w:p>
        </w:tc>
      </w:tr>
      <w:tr w:rsidR="004B4426" w:rsidRPr="0065262E" w14:paraId="036C596E" w14:textId="77777777" w:rsidTr="004B4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2877D6CB" w14:textId="77777777" w:rsidR="004B4426" w:rsidRPr="0065262E" w:rsidRDefault="004B4426" w:rsidP="004B4426">
            <w:pPr>
              <w:spacing w:before="120" w:after="120" w:line="240" w:lineRule="auto"/>
              <w:rPr>
                <w:rFonts w:ascii="Times New Roman" w:hAnsi="Times New Roman" w:cs="Times New Roman"/>
                <w:b w:val="0"/>
                <w:i/>
                <w:sz w:val="20"/>
                <w:szCs w:val="20"/>
              </w:rPr>
            </w:pPr>
            <w:r w:rsidRPr="0065262E">
              <w:rPr>
                <w:rFonts w:ascii="Times New Roman" w:hAnsi="Times New Roman" w:cs="Times New Roman"/>
                <w:i/>
                <w:sz w:val="20"/>
                <w:szCs w:val="20"/>
              </w:rPr>
              <w:t>Session 3</w:t>
            </w:r>
          </w:p>
        </w:tc>
        <w:tc>
          <w:tcPr>
            <w:tcW w:w="7224" w:type="dxa"/>
          </w:tcPr>
          <w:p w14:paraId="1877E2D8" w14:textId="77777777" w:rsidR="004B4426" w:rsidRPr="0065262E" w:rsidRDefault="004B4426" w:rsidP="004B4426">
            <w:pPr>
              <w:pStyle w:val="ListParagraph"/>
              <w:numPr>
                <w:ilvl w:val="0"/>
                <w:numId w:val="1"/>
              </w:numPr>
              <w:spacing w:before="120"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5262E">
              <w:rPr>
                <w:rFonts w:ascii="Times New Roman" w:hAnsi="Times New Roman" w:cs="Times New Roman"/>
                <w:sz w:val="20"/>
                <w:szCs w:val="20"/>
                <w:lang w:val="en-US"/>
              </w:rPr>
              <w:t xml:space="preserve">Mindfulness-based decision-making technique: SAVE (stop, breathe, imagine the consequences, decide) </w:t>
            </w:r>
          </w:p>
          <w:p w14:paraId="4A463BAE" w14:textId="77777777" w:rsidR="004B4426" w:rsidRPr="0065262E" w:rsidRDefault="004B4426" w:rsidP="004B4426">
            <w:pPr>
              <w:pStyle w:val="ListParagraph"/>
              <w:numPr>
                <w:ilvl w:val="0"/>
                <w:numId w:val="1"/>
              </w:numPr>
              <w:spacing w:before="120"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5262E">
              <w:rPr>
                <w:rFonts w:ascii="Times New Roman" w:hAnsi="Times New Roman" w:cs="Times New Roman"/>
                <w:sz w:val="20"/>
                <w:szCs w:val="20"/>
              </w:rPr>
              <w:t>Mindfulness oft the breath</w:t>
            </w:r>
          </w:p>
        </w:tc>
      </w:tr>
      <w:tr w:rsidR="004B4426" w:rsidRPr="0065262E" w14:paraId="70AE6718" w14:textId="77777777" w:rsidTr="004B4426">
        <w:tc>
          <w:tcPr>
            <w:cnfStyle w:val="001000000000" w:firstRow="0" w:lastRow="0" w:firstColumn="1" w:lastColumn="0" w:oddVBand="0" w:evenVBand="0" w:oddHBand="0" w:evenHBand="0" w:firstRowFirstColumn="0" w:firstRowLastColumn="0" w:lastRowFirstColumn="0" w:lastRowLastColumn="0"/>
            <w:tcW w:w="1843" w:type="dxa"/>
          </w:tcPr>
          <w:p w14:paraId="6EAF94EB" w14:textId="77777777" w:rsidR="004B4426" w:rsidRPr="0065262E" w:rsidRDefault="004B4426" w:rsidP="004B4426">
            <w:pPr>
              <w:spacing w:before="120" w:after="120" w:line="240" w:lineRule="auto"/>
              <w:rPr>
                <w:rFonts w:ascii="Times New Roman" w:hAnsi="Times New Roman" w:cs="Times New Roman"/>
                <w:b w:val="0"/>
                <w:i/>
                <w:sz w:val="20"/>
                <w:szCs w:val="20"/>
              </w:rPr>
            </w:pPr>
            <w:r w:rsidRPr="0065262E">
              <w:rPr>
                <w:rFonts w:ascii="Times New Roman" w:hAnsi="Times New Roman" w:cs="Times New Roman"/>
                <w:i/>
                <w:sz w:val="20"/>
                <w:szCs w:val="20"/>
              </w:rPr>
              <w:t xml:space="preserve">Session 4 </w:t>
            </w:r>
          </w:p>
        </w:tc>
        <w:tc>
          <w:tcPr>
            <w:tcW w:w="7224" w:type="dxa"/>
          </w:tcPr>
          <w:p w14:paraId="60F0F1E8" w14:textId="77777777" w:rsidR="004B4426" w:rsidRPr="0065262E" w:rsidRDefault="004B4426" w:rsidP="004B4426">
            <w:pPr>
              <w:pStyle w:val="ListParagraph"/>
              <w:numPr>
                <w:ilvl w:val="0"/>
                <w:numId w:val="1"/>
              </w:num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65262E">
              <w:rPr>
                <w:rFonts w:ascii="Times New Roman" w:hAnsi="Times New Roman" w:cs="Times New Roman"/>
                <w:sz w:val="20"/>
                <w:szCs w:val="20"/>
              </w:rPr>
              <w:t>Substance-Abuse education</w:t>
            </w:r>
          </w:p>
          <w:p w14:paraId="167D38E9" w14:textId="77777777" w:rsidR="004B4426" w:rsidRPr="0065262E" w:rsidRDefault="004B4426" w:rsidP="004B4426">
            <w:pPr>
              <w:pStyle w:val="ListParagraph"/>
              <w:numPr>
                <w:ilvl w:val="0"/>
                <w:numId w:val="1"/>
              </w:numPr>
              <w:spacing w:before="120" w:after="120" w:line="240" w:lineRule="auto"/>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0"/>
                <w:szCs w:val="20"/>
                <w:lang w:val="en-US"/>
              </w:rPr>
            </w:pPr>
            <w:r w:rsidRPr="0065262E">
              <w:rPr>
                <w:rStyle w:val="fontstyle01"/>
                <w:rFonts w:ascii="Times New Roman" w:hAnsi="Times New Roman" w:cs="Times New Roman"/>
                <w:color w:val="222222"/>
                <w:sz w:val="20"/>
                <w:szCs w:val="20"/>
                <w:lang w:val="en-US"/>
              </w:rPr>
              <w:t xml:space="preserve">Pleasant, short-term feelings of intoxication through substance use vs. lasting feelings of happiness through turning inward </w:t>
            </w:r>
          </w:p>
          <w:p w14:paraId="5CFCFE23" w14:textId="77777777" w:rsidR="004B4426" w:rsidRPr="0065262E" w:rsidRDefault="004B4426" w:rsidP="004B4426">
            <w:pPr>
              <w:pStyle w:val="ListParagraph"/>
              <w:numPr>
                <w:ilvl w:val="0"/>
                <w:numId w:val="1"/>
              </w:num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5262E">
              <w:rPr>
                <w:rFonts w:ascii="Times New Roman" w:hAnsi="Times New Roman" w:cs="Times New Roman"/>
                <w:sz w:val="20"/>
                <w:szCs w:val="20"/>
              </w:rPr>
              <w:t>Bodyscan</w:t>
            </w:r>
          </w:p>
        </w:tc>
      </w:tr>
      <w:tr w:rsidR="004B4426" w:rsidRPr="0065262E" w14:paraId="231D6AA4" w14:textId="77777777" w:rsidTr="004B4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6DB5F083" w14:textId="77777777" w:rsidR="004B4426" w:rsidRPr="0065262E" w:rsidRDefault="004B4426" w:rsidP="004B4426">
            <w:pPr>
              <w:spacing w:before="120" w:after="120" w:line="240" w:lineRule="auto"/>
              <w:rPr>
                <w:rFonts w:ascii="Times New Roman" w:hAnsi="Times New Roman" w:cs="Times New Roman"/>
                <w:b w:val="0"/>
                <w:i/>
                <w:sz w:val="20"/>
                <w:szCs w:val="20"/>
              </w:rPr>
            </w:pPr>
            <w:r w:rsidRPr="0065262E">
              <w:rPr>
                <w:rFonts w:ascii="Times New Roman" w:hAnsi="Times New Roman" w:cs="Times New Roman"/>
                <w:i/>
                <w:sz w:val="20"/>
                <w:szCs w:val="20"/>
              </w:rPr>
              <w:t>Session 5</w:t>
            </w:r>
          </w:p>
        </w:tc>
        <w:tc>
          <w:tcPr>
            <w:tcW w:w="7224" w:type="dxa"/>
          </w:tcPr>
          <w:p w14:paraId="77D8C7E6" w14:textId="77777777" w:rsidR="004B4426" w:rsidRPr="0065262E" w:rsidRDefault="004B4426" w:rsidP="004B4426">
            <w:pPr>
              <w:pStyle w:val="ListParagraph"/>
              <w:numPr>
                <w:ilvl w:val="0"/>
                <w:numId w:val="1"/>
              </w:numPr>
              <w:spacing w:before="120" w:after="120" w:line="240" w:lineRule="auto"/>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0"/>
                <w:szCs w:val="20"/>
                <w:lang w:val="en-US"/>
              </w:rPr>
            </w:pPr>
            <w:r w:rsidRPr="0065262E">
              <w:rPr>
                <w:rStyle w:val="fontstyle01"/>
                <w:rFonts w:ascii="Times New Roman" w:hAnsi="Times New Roman" w:cs="Times New Roman"/>
                <w:sz w:val="20"/>
                <w:szCs w:val="20"/>
                <w:lang w:val="en-US"/>
              </w:rPr>
              <w:t>Emotions and their different qualities of experience against the background of different life experiences</w:t>
            </w:r>
          </w:p>
          <w:p w14:paraId="5279BB90" w14:textId="77777777" w:rsidR="004B4426" w:rsidRPr="0065262E" w:rsidRDefault="004B4426" w:rsidP="004B4426">
            <w:pPr>
              <w:pStyle w:val="ListParagraph"/>
              <w:numPr>
                <w:ilvl w:val="0"/>
                <w:numId w:val="1"/>
              </w:numPr>
              <w:spacing w:before="120"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5262E">
              <w:rPr>
                <w:rStyle w:val="fontstyle01"/>
                <w:rFonts w:ascii="Times New Roman" w:hAnsi="Times New Roman" w:cs="Times New Roman"/>
                <w:sz w:val="20"/>
                <w:szCs w:val="20"/>
              </w:rPr>
              <w:t>„Stand if“ exercise</w:t>
            </w:r>
          </w:p>
        </w:tc>
      </w:tr>
      <w:tr w:rsidR="004B4426" w:rsidRPr="0065262E" w14:paraId="793AECDA" w14:textId="77777777" w:rsidTr="004B4426">
        <w:tc>
          <w:tcPr>
            <w:cnfStyle w:val="001000000000" w:firstRow="0" w:lastRow="0" w:firstColumn="1" w:lastColumn="0" w:oddVBand="0" w:evenVBand="0" w:oddHBand="0" w:evenHBand="0" w:firstRowFirstColumn="0" w:firstRowLastColumn="0" w:lastRowFirstColumn="0" w:lastRowLastColumn="0"/>
            <w:tcW w:w="1843" w:type="dxa"/>
          </w:tcPr>
          <w:p w14:paraId="3A90DB90" w14:textId="77777777" w:rsidR="004B4426" w:rsidRPr="0065262E" w:rsidRDefault="004B4426" w:rsidP="004B4426">
            <w:pPr>
              <w:spacing w:before="120" w:after="120" w:line="240" w:lineRule="auto"/>
              <w:rPr>
                <w:rFonts w:ascii="Times New Roman" w:hAnsi="Times New Roman" w:cs="Times New Roman"/>
                <w:b w:val="0"/>
                <w:i/>
                <w:sz w:val="20"/>
                <w:szCs w:val="20"/>
              </w:rPr>
            </w:pPr>
            <w:r w:rsidRPr="0065262E">
              <w:rPr>
                <w:rFonts w:ascii="Times New Roman" w:hAnsi="Times New Roman" w:cs="Times New Roman"/>
                <w:i/>
                <w:sz w:val="20"/>
                <w:szCs w:val="20"/>
              </w:rPr>
              <w:t xml:space="preserve">Session 6 </w:t>
            </w:r>
          </w:p>
        </w:tc>
        <w:tc>
          <w:tcPr>
            <w:tcW w:w="7224" w:type="dxa"/>
          </w:tcPr>
          <w:p w14:paraId="6243EFD0" w14:textId="77777777" w:rsidR="004B4426" w:rsidRPr="0065262E" w:rsidRDefault="004B4426" w:rsidP="004B4426">
            <w:pPr>
              <w:pStyle w:val="ListParagraph"/>
              <w:numPr>
                <w:ilvl w:val="0"/>
                <w:numId w:val="1"/>
              </w:numPr>
              <w:spacing w:before="120" w:after="120" w:line="240" w:lineRule="auto"/>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0"/>
                <w:szCs w:val="20"/>
              </w:rPr>
            </w:pPr>
            <w:r w:rsidRPr="0065262E">
              <w:rPr>
                <w:rStyle w:val="fontstyle01"/>
                <w:rFonts w:ascii="Times New Roman" w:hAnsi="Times New Roman" w:cs="Times New Roman"/>
                <w:sz w:val="20"/>
                <w:szCs w:val="20"/>
              </w:rPr>
              <w:t xml:space="preserve">Universality of unpleasant feelings </w:t>
            </w:r>
          </w:p>
          <w:p w14:paraId="6353E9DC" w14:textId="77777777" w:rsidR="004B4426" w:rsidRPr="0065262E" w:rsidRDefault="004B4426" w:rsidP="004B4426">
            <w:pPr>
              <w:pStyle w:val="ListParagraph"/>
              <w:numPr>
                <w:ilvl w:val="0"/>
                <w:numId w:val="1"/>
              </w:numPr>
              <w:spacing w:before="120" w:after="120" w:line="240" w:lineRule="auto"/>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0"/>
                <w:szCs w:val="20"/>
                <w:lang w:val="en-US"/>
              </w:rPr>
            </w:pPr>
            <w:r w:rsidRPr="0065262E">
              <w:rPr>
                <w:rStyle w:val="fontstyle01"/>
                <w:rFonts w:ascii="Times New Roman" w:hAnsi="Times New Roman" w:cs="Times New Roman"/>
                <w:sz w:val="20"/>
                <w:szCs w:val="20"/>
                <w:lang w:val="en-US"/>
              </w:rPr>
              <w:t>Exercise for self-revelation of a significant, personal event or alternatively: "Tree of Emotions" exercise</w:t>
            </w:r>
          </w:p>
          <w:p w14:paraId="253F7AF5" w14:textId="77777777" w:rsidR="004B4426" w:rsidRPr="0065262E" w:rsidRDefault="004B4426" w:rsidP="004B4426">
            <w:pPr>
              <w:pStyle w:val="ListParagraph"/>
              <w:numPr>
                <w:ilvl w:val="0"/>
                <w:numId w:val="1"/>
              </w:numPr>
              <w:spacing w:before="120" w:after="120" w:line="240" w:lineRule="auto"/>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0"/>
                <w:szCs w:val="20"/>
              </w:rPr>
            </w:pPr>
            <w:r w:rsidRPr="0065262E">
              <w:rPr>
                <w:rStyle w:val="fontstyle01"/>
                <w:rFonts w:ascii="Times New Roman" w:hAnsi="Times New Roman" w:cs="Times New Roman"/>
                <w:sz w:val="20"/>
                <w:szCs w:val="20"/>
              </w:rPr>
              <w:t>Self-Compassion meditation</w:t>
            </w:r>
          </w:p>
          <w:p w14:paraId="0F5CE146" w14:textId="77777777" w:rsidR="004B4426" w:rsidRPr="0065262E" w:rsidRDefault="004B4426" w:rsidP="004B4426">
            <w:pPr>
              <w:pStyle w:val="ListParagraph"/>
              <w:numPr>
                <w:ilvl w:val="0"/>
                <w:numId w:val="1"/>
              </w:num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5262E">
              <w:rPr>
                <w:rStyle w:val="fontstyle01"/>
                <w:rFonts w:ascii="Times New Roman" w:hAnsi="Times New Roman" w:cs="Times New Roman"/>
                <w:sz w:val="20"/>
                <w:szCs w:val="20"/>
              </w:rPr>
              <w:t>De-Escalation exercise</w:t>
            </w:r>
          </w:p>
        </w:tc>
      </w:tr>
      <w:tr w:rsidR="004B4426" w:rsidRPr="0065262E" w14:paraId="05B8EC19" w14:textId="77777777" w:rsidTr="004B4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649D70C3" w14:textId="77777777" w:rsidR="004B4426" w:rsidRPr="0065262E" w:rsidRDefault="004B4426" w:rsidP="004B4426">
            <w:pPr>
              <w:spacing w:before="120" w:after="120" w:line="240" w:lineRule="auto"/>
              <w:rPr>
                <w:rFonts w:ascii="Times New Roman" w:hAnsi="Times New Roman" w:cs="Times New Roman"/>
                <w:b w:val="0"/>
                <w:i/>
                <w:sz w:val="20"/>
                <w:szCs w:val="20"/>
              </w:rPr>
            </w:pPr>
            <w:r w:rsidRPr="0065262E">
              <w:rPr>
                <w:rFonts w:ascii="Times New Roman" w:hAnsi="Times New Roman" w:cs="Times New Roman"/>
                <w:i/>
                <w:sz w:val="20"/>
                <w:szCs w:val="20"/>
              </w:rPr>
              <w:t>Session 7</w:t>
            </w:r>
          </w:p>
        </w:tc>
        <w:tc>
          <w:tcPr>
            <w:tcW w:w="7224" w:type="dxa"/>
          </w:tcPr>
          <w:p w14:paraId="06FBD591" w14:textId="77777777" w:rsidR="004B4426" w:rsidRPr="0065262E" w:rsidRDefault="004B4426" w:rsidP="004B4426">
            <w:pPr>
              <w:pStyle w:val="ListParagraph"/>
              <w:numPr>
                <w:ilvl w:val="0"/>
                <w:numId w:val="1"/>
              </w:numPr>
              <w:spacing w:before="120" w:after="120" w:line="240" w:lineRule="auto"/>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0"/>
                <w:szCs w:val="20"/>
                <w:lang w:val="en-US"/>
              </w:rPr>
            </w:pPr>
            <w:r w:rsidRPr="0065262E">
              <w:rPr>
                <w:rStyle w:val="fontstyle01"/>
                <w:rFonts w:ascii="Times New Roman" w:hAnsi="Times New Roman" w:cs="Times New Roman"/>
                <w:sz w:val="20"/>
                <w:szCs w:val="20"/>
                <w:lang w:val="en-US"/>
              </w:rPr>
              <w:t>Dealing with cravings in the case of substance abuse</w:t>
            </w:r>
          </w:p>
          <w:p w14:paraId="063CBE4C" w14:textId="77777777" w:rsidR="004B4426" w:rsidRPr="0065262E" w:rsidRDefault="004B4426" w:rsidP="004B4426">
            <w:pPr>
              <w:pStyle w:val="ListParagraph"/>
              <w:numPr>
                <w:ilvl w:val="0"/>
                <w:numId w:val="1"/>
              </w:numPr>
              <w:spacing w:before="120"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5262E">
              <w:rPr>
                <w:rStyle w:val="fontstyle01"/>
                <w:rFonts w:ascii="Times New Roman" w:hAnsi="Times New Roman" w:cs="Times New Roman"/>
                <w:sz w:val="20"/>
                <w:szCs w:val="20"/>
                <w:lang w:val="en-US"/>
              </w:rPr>
              <w:t xml:space="preserve">Non-reactive coping with craving („urge-surfing“) </w:t>
            </w:r>
          </w:p>
          <w:p w14:paraId="635D19F0" w14:textId="77777777" w:rsidR="004B4426" w:rsidRPr="0065262E" w:rsidRDefault="004B4426" w:rsidP="004B4426">
            <w:pPr>
              <w:pStyle w:val="ListParagraph"/>
              <w:numPr>
                <w:ilvl w:val="0"/>
                <w:numId w:val="1"/>
              </w:numPr>
              <w:spacing w:before="120"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5262E">
              <w:rPr>
                <w:rStyle w:val="fontstyle01"/>
                <w:rFonts w:ascii="Times New Roman" w:hAnsi="Times New Roman" w:cs="Times New Roman"/>
                <w:sz w:val="20"/>
                <w:szCs w:val="20"/>
                <w:lang w:val="en-US"/>
              </w:rPr>
              <w:t>Nonmoving  body scan (non-reactivity)</w:t>
            </w:r>
          </w:p>
        </w:tc>
      </w:tr>
      <w:tr w:rsidR="004B4426" w:rsidRPr="0065262E" w14:paraId="7A9618C6" w14:textId="77777777" w:rsidTr="004B4426">
        <w:tc>
          <w:tcPr>
            <w:cnfStyle w:val="001000000000" w:firstRow="0" w:lastRow="0" w:firstColumn="1" w:lastColumn="0" w:oddVBand="0" w:evenVBand="0" w:oddHBand="0" w:evenHBand="0" w:firstRowFirstColumn="0" w:firstRowLastColumn="0" w:lastRowFirstColumn="0" w:lastRowLastColumn="0"/>
            <w:tcW w:w="1843" w:type="dxa"/>
          </w:tcPr>
          <w:p w14:paraId="224641BE" w14:textId="77777777" w:rsidR="004B4426" w:rsidRPr="0065262E" w:rsidRDefault="004B4426" w:rsidP="004B4426">
            <w:pPr>
              <w:spacing w:before="120" w:after="120" w:line="240" w:lineRule="auto"/>
              <w:rPr>
                <w:rFonts w:ascii="Times New Roman" w:hAnsi="Times New Roman" w:cs="Times New Roman"/>
                <w:b w:val="0"/>
                <w:i/>
                <w:sz w:val="20"/>
                <w:szCs w:val="20"/>
              </w:rPr>
            </w:pPr>
            <w:r w:rsidRPr="0065262E">
              <w:rPr>
                <w:rFonts w:ascii="Times New Roman" w:hAnsi="Times New Roman" w:cs="Times New Roman"/>
                <w:i/>
                <w:sz w:val="20"/>
                <w:szCs w:val="20"/>
              </w:rPr>
              <w:t xml:space="preserve">Session 8 </w:t>
            </w:r>
          </w:p>
        </w:tc>
        <w:tc>
          <w:tcPr>
            <w:tcW w:w="7224" w:type="dxa"/>
          </w:tcPr>
          <w:p w14:paraId="7C54D483" w14:textId="77777777" w:rsidR="004B4426" w:rsidRPr="0065262E" w:rsidRDefault="004B4426" w:rsidP="004B4426">
            <w:pPr>
              <w:pStyle w:val="ListParagraph"/>
              <w:numPr>
                <w:ilvl w:val="0"/>
                <w:numId w:val="1"/>
              </w:numPr>
              <w:spacing w:before="120" w:after="120" w:line="240" w:lineRule="auto"/>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0"/>
                <w:szCs w:val="20"/>
              </w:rPr>
            </w:pPr>
            <w:r w:rsidRPr="0065262E">
              <w:rPr>
                <w:rStyle w:val="fontstyle01"/>
                <w:rFonts w:ascii="Times New Roman" w:hAnsi="Times New Roman" w:cs="Times New Roman"/>
                <w:sz w:val="20"/>
                <w:szCs w:val="20"/>
              </w:rPr>
              <w:t xml:space="preserve">Repetition: Dealing with craving </w:t>
            </w:r>
          </w:p>
          <w:p w14:paraId="5D699229" w14:textId="77777777" w:rsidR="004B4426" w:rsidRPr="0065262E" w:rsidRDefault="004B4426" w:rsidP="004B4426">
            <w:pPr>
              <w:pStyle w:val="ListParagraph"/>
              <w:numPr>
                <w:ilvl w:val="0"/>
                <w:numId w:val="1"/>
              </w:numPr>
              <w:spacing w:before="120" w:after="120" w:line="240" w:lineRule="auto"/>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0"/>
                <w:szCs w:val="20"/>
                <w:lang w:val="en-US"/>
              </w:rPr>
            </w:pPr>
            <w:r w:rsidRPr="0065262E">
              <w:rPr>
                <w:rStyle w:val="fontstyle01"/>
                <w:rFonts w:ascii="Times New Roman" w:hAnsi="Times New Roman" w:cs="Times New Roman"/>
                <w:sz w:val="20"/>
                <w:szCs w:val="20"/>
                <w:lang w:val="en-US"/>
              </w:rPr>
              <w:t xml:space="preserve">Individual causes of the participants' cravings </w:t>
            </w:r>
          </w:p>
          <w:p w14:paraId="36191061" w14:textId="77777777" w:rsidR="004B4426" w:rsidRPr="0065262E" w:rsidRDefault="004B4426" w:rsidP="004B4426">
            <w:pPr>
              <w:pStyle w:val="ListParagraph"/>
              <w:numPr>
                <w:ilvl w:val="0"/>
                <w:numId w:val="1"/>
              </w:num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5262E">
              <w:rPr>
                <w:rStyle w:val="fontstyle01"/>
                <w:rFonts w:ascii="Times New Roman" w:hAnsi="Times New Roman" w:cs="Times New Roman"/>
                <w:sz w:val="20"/>
                <w:szCs w:val="20"/>
              </w:rPr>
              <w:t>Nonmoving bodyscan</w:t>
            </w:r>
          </w:p>
        </w:tc>
      </w:tr>
      <w:tr w:rsidR="004B4426" w:rsidRPr="0065262E" w14:paraId="47C30D45" w14:textId="77777777" w:rsidTr="004B4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6B416554" w14:textId="77777777" w:rsidR="004B4426" w:rsidRPr="0065262E" w:rsidRDefault="004B4426" w:rsidP="004B4426">
            <w:pPr>
              <w:spacing w:before="120" w:after="120" w:line="240" w:lineRule="auto"/>
              <w:rPr>
                <w:rStyle w:val="fontstyle01"/>
                <w:rFonts w:ascii="Times New Roman" w:hAnsi="Times New Roman" w:cs="Times New Roman"/>
                <w:sz w:val="20"/>
                <w:szCs w:val="20"/>
              </w:rPr>
            </w:pPr>
            <w:r w:rsidRPr="0065262E">
              <w:rPr>
                <w:rStyle w:val="fontstyle01"/>
                <w:rFonts w:ascii="Times New Roman" w:hAnsi="Times New Roman" w:cs="Times New Roman"/>
                <w:sz w:val="20"/>
                <w:szCs w:val="20"/>
              </w:rPr>
              <w:t>Booster Session</w:t>
            </w:r>
          </w:p>
          <w:p w14:paraId="46D93C07" w14:textId="77777777" w:rsidR="004B4426" w:rsidRPr="0065262E" w:rsidRDefault="004B4426" w:rsidP="004B4426">
            <w:pPr>
              <w:spacing w:before="120" w:after="120" w:line="240" w:lineRule="auto"/>
              <w:rPr>
                <w:rFonts w:ascii="Times New Roman" w:hAnsi="Times New Roman" w:cs="Times New Roman"/>
                <w:sz w:val="20"/>
                <w:szCs w:val="20"/>
              </w:rPr>
            </w:pPr>
            <w:r w:rsidRPr="0065262E">
              <w:rPr>
                <w:rStyle w:val="fontstyle01"/>
                <w:rFonts w:ascii="Times New Roman" w:hAnsi="Times New Roman" w:cs="Times New Roman"/>
                <w:sz w:val="20"/>
                <w:szCs w:val="20"/>
              </w:rPr>
              <w:t>(1x weekly)</w:t>
            </w:r>
          </w:p>
        </w:tc>
        <w:tc>
          <w:tcPr>
            <w:tcW w:w="7224" w:type="dxa"/>
          </w:tcPr>
          <w:p w14:paraId="16E0C3C5" w14:textId="77777777" w:rsidR="004B4426" w:rsidRPr="0065262E" w:rsidRDefault="004B4426" w:rsidP="004B4426">
            <w:pPr>
              <w:spacing w:before="120" w:after="120" w:line="240" w:lineRule="auto"/>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b/>
                <w:bCs/>
                <w:sz w:val="20"/>
                <w:szCs w:val="20"/>
              </w:rPr>
            </w:pPr>
          </w:p>
        </w:tc>
      </w:tr>
      <w:tr w:rsidR="004B4426" w:rsidRPr="0065262E" w14:paraId="486F1785" w14:textId="77777777" w:rsidTr="004B4426">
        <w:tc>
          <w:tcPr>
            <w:cnfStyle w:val="001000000000" w:firstRow="0" w:lastRow="0" w:firstColumn="1" w:lastColumn="0" w:oddVBand="0" w:evenVBand="0" w:oddHBand="0" w:evenHBand="0" w:firstRowFirstColumn="0" w:firstRowLastColumn="0" w:lastRowFirstColumn="0" w:lastRowLastColumn="0"/>
            <w:tcW w:w="1843" w:type="dxa"/>
          </w:tcPr>
          <w:p w14:paraId="20E0EC75" w14:textId="77777777" w:rsidR="004B4426" w:rsidRPr="0065262E" w:rsidRDefault="004B4426" w:rsidP="004B4426">
            <w:pPr>
              <w:spacing w:before="120" w:after="120" w:line="240" w:lineRule="auto"/>
              <w:rPr>
                <w:rFonts w:ascii="Times New Roman" w:hAnsi="Times New Roman" w:cs="Times New Roman"/>
                <w:b w:val="0"/>
                <w:i/>
                <w:sz w:val="20"/>
                <w:szCs w:val="20"/>
              </w:rPr>
            </w:pPr>
            <w:r w:rsidRPr="0065262E">
              <w:rPr>
                <w:rFonts w:ascii="Times New Roman" w:hAnsi="Times New Roman" w:cs="Times New Roman"/>
                <w:i/>
                <w:sz w:val="20"/>
                <w:szCs w:val="20"/>
              </w:rPr>
              <w:t>Session 1</w:t>
            </w:r>
          </w:p>
        </w:tc>
        <w:tc>
          <w:tcPr>
            <w:tcW w:w="7224" w:type="dxa"/>
          </w:tcPr>
          <w:p w14:paraId="6FDBF68E" w14:textId="77777777" w:rsidR="004B4426" w:rsidRPr="0065262E" w:rsidRDefault="004B4426" w:rsidP="004B4426">
            <w:pPr>
              <w:pStyle w:val="ListParagraph"/>
              <w:numPr>
                <w:ilvl w:val="0"/>
                <w:numId w:val="1"/>
              </w:numPr>
              <w:spacing w:before="120" w:after="120" w:line="240" w:lineRule="auto"/>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0"/>
                <w:szCs w:val="20"/>
              </w:rPr>
            </w:pPr>
            <w:r w:rsidRPr="0065262E">
              <w:rPr>
                <w:rStyle w:val="fontstyle01"/>
                <w:rFonts w:ascii="Times New Roman" w:hAnsi="Times New Roman" w:cs="Times New Roman"/>
                <w:sz w:val="20"/>
                <w:szCs w:val="20"/>
              </w:rPr>
              <w:t xml:space="preserve">The family system and drugs </w:t>
            </w:r>
          </w:p>
          <w:p w14:paraId="648E8C50" w14:textId="77777777" w:rsidR="004B4426" w:rsidRPr="0065262E" w:rsidRDefault="004B4426" w:rsidP="004B4426">
            <w:pPr>
              <w:pStyle w:val="ListParagraph"/>
              <w:numPr>
                <w:ilvl w:val="0"/>
                <w:numId w:val="1"/>
              </w:numPr>
              <w:spacing w:before="120" w:after="120" w:line="240" w:lineRule="auto"/>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0"/>
                <w:szCs w:val="20"/>
                <w:lang w:val="en-US"/>
              </w:rPr>
            </w:pPr>
            <w:r w:rsidRPr="0065262E">
              <w:rPr>
                <w:rStyle w:val="fontstyle01"/>
                <w:rFonts w:ascii="Times New Roman" w:hAnsi="Times New Roman" w:cs="Times New Roman"/>
                <w:sz w:val="20"/>
                <w:szCs w:val="20"/>
                <w:lang w:val="en-US"/>
              </w:rPr>
              <w:t xml:space="preserve">Mindfulness as a support for building or restoring family cohesion </w:t>
            </w:r>
          </w:p>
          <w:p w14:paraId="4BA9B41A" w14:textId="77777777" w:rsidR="004B4426" w:rsidRPr="0065262E" w:rsidRDefault="004B4426" w:rsidP="004B4426">
            <w:pPr>
              <w:pStyle w:val="ListParagraph"/>
              <w:numPr>
                <w:ilvl w:val="0"/>
                <w:numId w:val="1"/>
              </w:num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5262E">
              <w:rPr>
                <w:rStyle w:val="fontstyle01"/>
                <w:rFonts w:ascii="Times New Roman" w:hAnsi="Times New Roman" w:cs="Times New Roman"/>
                <w:sz w:val="20"/>
                <w:szCs w:val="20"/>
              </w:rPr>
              <w:t>Meditation exercises</w:t>
            </w:r>
          </w:p>
        </w:tc>
      </w:tr>
      <w:tr w:rsidR="004B4426" w:rsidRPr="0065262E" w14:paraId="0F47C432" w14:textId="77777777" w:rsidTr="004B4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68E62D7E" w14:textId="77777777" w:rsidR="004B4426" w:rsidRPr="0065262E" w:rsidRDefault="004B4426" w:rsidP="004B4426">
            <w:pPr>
              <w:spacing w:before="120" w:after="120" w:line="240" w:lineRule="auto"/>
              <w:rPr>
                <w:rFonts w:ascii="Times New Roman" w:hAnsi="Times New Roman" w:cs="Times New Roman"/>
                <w:b w:val="0"/>
                <w:i/>
                <w:sz w:val="20"/>
                <w:szCs w:val="20"/>
              </w:rPr>
            </w:pPr>
            <w:r w:rsidRPr="0065262E">
              <w:rPr>
                <w:rFonts w:ascii="Times New Roman" w:hAnsi="Times New Roman" w:cs="Times New Roman"/>
                <w:i/>
                <w:sz w:val="20"/>
                <w:szCs w:val="20"/>
              </w:rPr>
              <w:t>Session 2</w:t>
            </w:r>
          </w:p>
        </w:tc>
        <w:tc>
          <w:tcPr>
            <w:tcW w:w="7224" w:type="dxa"/>
          </w:tcPr>
          <w:p w14:paraId="616C355B" w14:textId="77777777" w:rsidR="004B4426" w:rsidRPr="0065262E" w:rsidRDefault="004B4426" w:rsidP="004B4426">
            <w:pPr>
              <w:pStyle w:val="ListParagraph"/>
              <w:numPr>
                <w:ilvl w:val="0"/>
                <w:numId w:val="1"/>
              </w:numPr>
              <w:spacing w:before="120"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5262E">
              <w:rPr>
                <w:rStyle w:val="fontstyle01"/>
                <w:rFonts w:ascii="Times New Roman" w:hAnsi="Times New Roman" w:cs="Times New Roman"/>
                <w:sz w:val="20"/>
                <w:szCs w:val="20"/>
                <w:lang w:val="en-US"/>
              </w:rPr>
              <w:t>Relationship skills and setting boundaries with peers</w:t>
            </w:r>
          </w:p>
        </w:tc>
      </w:tr>
      <w:tr w:rsidR="004B4426" w:rsidRPr="0065262E" w14:paraId="63D48C77" w14:textId="77777777" w:rsidTr="004B4426">
        <w:tc>
          <w:tcPr>
            <w:cnfStyle w:val="001000000000" w:firstRow="0" w:lastRow="0" w:firstColumn="1" w:lastColumn="0" w:oddVBand="0" w:evenVBand="0" w:oddHBand="0" w:evenHBand="0" w:firstRowFirstColumn="0" w:firstRowLastColumn="0" w:lastRowFirstColumn="0" w:lastRowLastColumn="0"/>
            <w:tcW w:w="1843" w:type="dxa"/>
          </w:tcPr>
          <w:p w14:paraId="4F3E675D" w14:textId="77777777" w:rsidR="004B4426" w:rsidRPr="0065262E" w:rsidRDefault="004B4426" w:rsidP="004B4426">
            <w:pPr>
              <w:spacing w:before="120" w:after="120" w:line="240" w:lineRule="auto"/>
              <w:rPr>
                <w:rFonts w:ascii="Times New Roman" w:hAnsi="Times New Roman" w:cs="Times New Roman"/>
                <w:b w:val="0"/>
                <w:i/>
                <w:sz w:val="20"/>
                <w:szCs w:val="20"/>
              </w:rPr>
            </w:pPr>
            <w:r w:rsidRPr="0065262E">
              <w:rPr>
                <w:rFonts w:ascii="Times New Roman" w:hAnsi="Times New Roman" w:cs="Times New Roman"/>
                <w:i/>
                <w:sz w:val="20"/>
                <w:szCs w:val="20"/>
              </w:rPr>
              <w:t>Session 3</w:t>
            </w:r>
          </w:p>
        </w:tc>
        <w:tc>
          <w:tcPr>
            <w:tcW w:w="7224" w:type="dxa"/>
          </w:tcPr>
          <w:p w14:paraId="28103347" w14:textId="77777777" w:rsidR="004B4426" w:rsidRPr="0065262E" w:rsidRDefault="004B4426" w:rsidP="004B4426">
            <w:pPr>
              <w:pStyle w:val="ListParagraph"/>
              <w:numPr>
                <w:ilvl w:val="0"/>
                <w:numId w:val="1"/>
              </w:numPr>
              <w:spacing w:before="120" w:after="120" w:line="240" w:lineRule="auto"/>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sz w:val="20"/>
                <w:szCs w:val="20"/>
              </w:rPr>
            </w:pPr>
            <w:r w:rsidRPr="0065262E">
              <w:rPr>
                <w:rStyle w:val="fontstyle01"/>
                <w:rFonts w:ascii="Times New Roman" w:hAnsi="Times New Roman" w:cs="Times New Roman"/>
                <w:sz w:val="20"/>
                <w:szCs w:val="20"/>
              </w:rPr>
              <w:t xml:space="preserve">Repetition of the "SAVE" technique </w:t>
            </w:r>
          </w:p>
          <w:p w14:paraId="108BF221" w14:textId="77777777" w:rsidR="004B4426" w:rsidRPr="0065262E" w:rsidRDefault="004B4426" w:rsidP="004B4426">
            <w:pPr>
              <w:pStyle w:val="ListParagraph"/>
              <w:numPr>
                <w:ilvl w:val="0"/>
                <w:numId w:val="1"/>
              </w:num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5262E">
              <w:rPr>
                <w:rStyle w:val="fontstyle01"/>
                <w:rFonts w:ascii="Times New Roman" w:hAnsi="Times New Roman" w:cs="Times New Roman"/>
                <w:sz w:val="20"/>
                <w:szCs w:val="20"/>
                <w:lang w:val="en-US"/>
              </w:rPr>
              <w:t>Walking meditation (mindful experience of everyday moments)</w:t>
            </w:r>
          </w:p>
        </w:tc>
      </w:tr>
      <w:tr w:rsidR="004B4426" w:rsidRPr="0065262E" w14:paraId="3AAE1FCE" w14:textId="77777777" w:rsidTr="004B4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6C1D9F13" w14:textId="77777777" w:rsidR="004B4426" w:rsidRPr="0065262E" w:rsidRDefault="004B4426" w:rsidP="004B4426">
            <w:pPr>
              <w:spacing w:before="120" w:after="120" w:line="240" w:lineRule="auto"/>
              <w:rPr>
                <w:rFonts w:ascii="Times New Roman" w:hAnsi="Times New Roman" w:cs="Times New Roman"/>
                <w:b w:val="0"/>
                <w:i/>
                <w:sz w:val="20"/>
                <w:szCs w:val="20"/>
              </w:rPr>
            </w:pPr>
            <w:r w:rsidRPr="0065262E">
              <w:rPr>
                <w:rFonts w:ascii="Times New Roman" w:hAnsi="Times New Roman" w:cs="Times New Roman"/>
                <w:i/>
                <w:sz w:val="20"/>
                <w:szCs w:val="20"/>
              </w:rPr>
              <w:t>Session 4</w:t>
            </w:r>
          </w:p>
        </w:tc>
        <w:tc>
          <w:tcPr>
            <w:tcW w:w="7224" w:type="dxa"/>
          </w:tcPr>
          <w:p w14:paraId="476C80AE" w14:textId="77777777" w:rsidR="004B4426" w:rsidRPr="0065262E" w:rsidRDefault="004B4426" w:rsidP="004B4426">
            <w:pPr>
              <w:pStyle w:val="ListParagraph"/>
              <w:numPr>
                <w:ilvl w:val="0"/>
                <w:numId w:val="1"/>
              </w:numPr>
              <w:spacing w:before="120" w:after="120" w:line="240" w:lineRule="auto"/>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0"/>
                <w:szCs w:val="20"/>
                <w:lang w:val="en-US"/>
              </w:rPr>
            </w:pPr>
            <w:r w:rsidRPr="0065262E">
              <w:rPr>
                <w:rStyle w:val="fontstyle01"/>
                <w:rFonts w:ascii="Times New Roman" w:hAnsi="Times New Roman" w:cs="Times New Roman"/>
                <w:sz w:val="20"/>
                <w:szCs w:val="20"/>
                <w:lang w:val="en-US"/>
              </w:rPr>
              <w:t xml:space="preserve">Discuss the exercise "mindful everyday moments" </w:t>
            </w:r>
          </w:p>
          <w:p w14:paraId="289178E4" w14:textId="77777777" w:rsidR="004B4426" w:rsidRPr="0065262E" w:rsidRDefault="004B4426" w:rsidP="004B4426">
            <w:pPr>
              <w:pStyle w:val="ListParagraph"/>
              <w:numPr>
                <w:ilvl w:val="0"/>
                <w:numId w:val="1"/>
              </w:numPr>
              <w:spacing w:before="120" w:after="120" w:line="240" w:lineRule="auto"/>
              <w:cnfStyle w:val="000000100000" w:firstRow="0" w:lastRow="0" w:firstColumn="0" w:lastColumn="0" w:oddVBand="0" w:evenVBand="0" w:oddHBand="1" w:evenHBand="0" w:firstRowFirstColumn="0" w:firstRowLastColumn="0" w:lastRowFirstColumn="0" w:lastRowLastColumn="0"/>
              <w:rPr>
                <w:rStyle w:val="fontstyle01"/>
                <w:rFonts w:ascii="Times New Roman" w:hAnsi="Times New Roman" w:cs="Times New Roman"/>
                <w:sz w:val="20"/>
                <w:szCs w:val="20"/>
                <w:lang w:val="en-US"/>
              </w:rPr>
            </w:pPr>
            <w:r w:rsidRPr="0065262E">
              <w:rPr>
                <w:rStyle w:val="fontstyle01"/>
                <w:rFonts w:ascii="Times New Roman" w:hAnsi="Times New Roman" w:cs="Times New Roman"/>
                <w:sz w:val="20"/>
                <w:szCs w:val="20"/>
                <w:lang w:val="en-US"/>
              </w:rPr>
              <w:t xml:space="preserve">Repetition the definitions of formal vs. informal mindfulness </w:t>
            </w:r>
          </w:p>
          <w:p w14:paraId="6FD788F5" w14:textId="77777777" w:rsidR="004B4426" w:rsidRPr="0065262E" w:rsidRDefault="004B4426" w:rsidP="004B4426">
            <w:pPr>
              <w:pStyle w:val="ListParagraph"/>
              <w:numPr>
                <w:ilvl w:val="0"/>
                <w:numId w:val="1"/>
              </w:numPr>
              <w:spacing w:before="120"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5262E">
              <w:rPr>
                <w:rStyle w:val="fontstyle01"/>
                <w:rFonts w:ascii="Times New Roman" w:hAnsi="Times New Roman" w:cs="Times New Roman"/>
                <w:sz w:val="20"/>
                <w:szCs w:val="20"/>
                <w:lang w:val="en-US"/>
              </w:rPr>
              <w:t>Formal mindfulness exercise: mindful eating of fizzy sweets</w:t>
            </w:r>
          </w:p>
        </w:tc>
      </w:tr>
    </w:tbl>
    <w:p w14:paraId="57996655" w14:textId="5B1C4BE7" w:rsidR="004B4426" w:rsidRPr="0065262E" w:rsidRDefault="004B4426" w:rsidP="004B4426">
      <w:pPr>
        <w:spacing w:line="480" w:lineRule="auto"/>
        <w:rPr>
          <w:lang w:val="en-US"/>
        </w:rPr>
      </w:pPr>
    </w:p>
    <w:p w14:paraId="6798BE3F" w14:textId="77777777" w:rsidR="004B4426" w:rsidRPr="0065262E" w:rsidRDefault="004B4426">
      <w:pPr>
        <w:spacing w:after="0" w:line="240" w:lineRule="auto"/>
        <w:rPr>
          <w:lang w:val="en-US"/>
        </w:rPr>
      </w:pPr>
      <w:r w:rsidRPr="0065262E">
        <w:rPr>
          <w:lang w:val="en-US"/>
        </w:rPr>
        <w:br w:type="page"/>
      </w:r>
    </w:p>
    <w:tbl>
      <w:tblPr>
        <w:tblStyle w:val="TableGrid"/>
        <w:tblpPr w:leftFromText="141" w:rightFromText="141" w:vertAnchor="text" w:horzAnchor="margin" w:tblpY="424"/>
        <w:tblW w:w="0" w:type="auto"/>
        <w:tblLook w:val="04A0" w:firstRow="1" w:lastRow="0" w:firstColumn="1" w:lastColumn="0" w:noHBand="0" w:noVBand="1"/>
      </w:tblPr>
      <w:tblGrid>
        <w:gridCol w:w="1214"/>
        <w:gridCol w:w="2302"/>
        <w:gridCol w:w="2166"/>
        <w:gridCol w:w="2973"/>
      </w:tblGrid>
      <w:tr w:rsidR="008271A2" w:rsidRPr="0065262E" w14:paraId="367C2EE1" w14:textId="77777777" w:rsidTr="003D1D30">
        <w:trPr>
          <w:trHeight w:val="236"/>
        </w:trPr>
        <w:tc>
          <w:tcPr>
            <w:tcW w:w="1214" w:type="dxa"/>
          </w:tcPr>
          <w:p w14:paraId="2CA10C5E" w14:textId="77777777" w:rsidR="008271A2" w:rsidRPr="0065262E" w:rsidRDefault="008271A2" w:rsidP="008271A2">
            <w:pPr>
              <w:spacing w:after="0" w:line="240" w:lineRule="auto"/>
              <w:rPr>
                <w:rFonts w:ascii="Times New Roman" w:hAnsi="Times New Roman" w:cs="Times New Roman"/>
                <w:lang w:eastAsia="en-US"/>
              </w:rPr>
            </w:pPr>
            <w:r w:rsidRPr="0065262E">
              <w:rPr>
                <w:rFonts w:ascii="Times New Roman" w:hAnsi="Times New Roman" w:cs="Times New Roman"/>
                <w:lang w:eastAsia="en-US"/>
              </w:rPr>
              <w:t>Domain</w:t>
            </w:r>
          </w:p>
        </w:tc>
        <w:tc>
          <w:tcPr>
            <w:tcW w:w="2302" w:type="dxa"/>
          </w:tcPr>
          <w:p w14:paraId="39643A01" w14:textId="77777777" w:rsidR="008271A2" w:rsidRPr="0065262E" w:rsidRDefault="008271A2" w:rsidP="008271A2">
            <w:pPr>
              <w:spacing w:after="0" w:line="240" w:lineRule="auto"/>
              <w:rPr>
                <w:rFonts w:ascii="Times New Roman" w:hAnsi="Times New Roman" w:cs="Times New Roman"/>
                <w:lang w:eastAsia="en-US"/>
              </w:rPr>
            </w:pPr>
            <w:r w:rsidRPr="0065262E">
              <w:rPr>
                <w:rFonts w:ascii="Times New Roman" w:hAnsi="Times New Roman" w:cs="Times New Roman"/>
                <w:lang w:eastAsia="en-US"/>
              </w:rPr>
              <w:t>Original study protocol</w:t>
            </w:r>
          </w:p>
        </w:tc>
        <w:tc>
          <w:tcPr>
            <w:tcW w:w="2166" w:type="dxa"/>
          </w:tcPr>
          <w:p w14:paraId="5512199F" w14:textId="77777777" w:rsidR="008271A2" w:rsidRPr="0065262E" w:rsidRDefault="008271A2" w:rsidP="008271A2">
            <w:pPr>
              <w:spacing w:after="0" w:line="240" w:lineRule="auto"/>
              <w:rPr>
                <w:rFonts w:ascii="Times New Roman" w:hAnsi="Times New Roman" w:cs="Times New Roman"/>
                <w:lang w:eastAsia="en-US"/>
              </w:rPr>
            </w:pPr>
            <w:r w:rsidRPr="0065262E">
              <w:rPr>
                <w:rFonts w:ascii="Times New Roman" w:hAnsi="Times New Roman" w:cs="Times New Roman"/>
                <w:lang w:eastAsia="en-US"/>
              </w:rPr>
              <w:t>Implemented change</w:t>
            </w:r>
          </w:p>
        </w:tc>
        <w:tc>
          <w:tcPr>
            <w:tcW w:w="2973" w:type="dxa"/>
          </w:tcPr>
          <w:p w14:paraId="326DB9C3" w14:textId="77777777" w:rsidR="008271A2" w:rsidRPr="0065262E" w:rsidRDefault="008271A2" w:rsidP="008271A2">
            <w:pPr>
              <w:spacing w:after="0" w:line="240" w:lineRule="auto"/>
              <w:rPr>
                <w:rFonts w:ascii="Times New Roman" w:hAnsi="Times New Roman" w:cs="Times New Roman"/>
                <w:lang w:eastAsia="en-US"/>
              </w:rPr>
            </w:pPr>
            <w:r w:rsidRPr="0065262E">
              <w:rPr>
                <w:rFonts w:ascii="Times New Roman" w:hAnsi="Times New Roman" w:cs="Times New Roman"/>
                <w:lang w:eastAsia="en-US"/>
              </w:rPr>
              <w:t>Rational/comments</w:t>
            </w:r>
          </w:p>
        </w:tc>
      </w:tr>
      <w:tr w:rsidR="008271A2" w:rsidRPr="0065262E" w14:paraId="5D19970F" w14:textId="77777777" w:rsidTr="003D1D30">
        <w:trPr>
          <w:trHeight w:val="222"/>
        </w:trPr>
        <w:tc>
          <w:tcPr>
            <w:tcW w:w="1214" w:type="dxa"/>
          </w:tcPr>
          <w:p w14:paraId="551F3AB0" w14:textId="77777777" w:rsidR="008271A2" w:rsidRPr="0065262E" w:rsidRDefault="008271A2" w:rsidP="008271A2">
            <w:pPr>
              <w:spacing w:after="0" w:line="240" w:lineRule="auto"/>
              <w:rPr>
                <w:rFonts w:ascii="Times New Roman" w:hAnsi="Times New Roman" w:cs="Times New Roman"/>
                <w:lang w:eastAsia="en-US"/>
              </w:rPr>
            </w:pPr>
          </w:p>
        </w:tc>
        <w:tc>
          <w:tcPr>
            <w:tcW w:w="2302" w:type="dxa"/>
          </w:tcPr>
          <w:p w14:paraId="2A1B60AF" w14:textId="77777777" w:rsidR="008271A2" w:rsidRPr="0065262E" w:rsidRDefault="008271A2" w:rsidP="008271A2">
            <w:pPr>
              <w:spacing w:after="0" w:line="240" w:lineRule="auto"/>
              <w:rPr>
                <w:rFonts w:ascii="Times New Roman" w:hAnsi="Times New Roman" w:cs="Times New Roman"/>
                <w:lang w:eastAsia="en-US"/>
              </w:rPr>
            </w:pPr>
          </w:p>
        </w:tc>
        <w:tc>
          <w:tcPr>
            <w:tcW w:w="2166" w:type="dxa"/>
          </w:tcPr>
          <w:p w14:paraId="7758DEE1" w14:textId="77777777" w:rsidR="008271A2" w:rsidRPr="0065262E" w:rsidRDefault="008271A2" w:rsidP="008271A2">
            <w:pPr>
              <w:spacing w:after="0" w:line="240" w:lineRule="auto"/>
              <w:rPr>
                <w:rFonts w:ascii="Times New Roman" w:hAnsi="Times New Roman" w:cs="Times New Roman"/>
                <w:lang w:eastAsia="en-US"/>
              </w:rPr>
            </w:pPr>
          </w:p>
        </w:tc>
        <w:tc>
          <w:tcPr>
            <w:tcW w:w="2973" w:type="dxa"/>
          </w:tcPr>
          <w:p w14:paraId="276B5E9E" w14:textId="77777777" w:rsidR="008271A2" w:rsidRPr="0065262E" w:rsidRDefault="008271A2" w:rsidP="008271A2">
            <w:pPr>
              <w:spacing w:after="0" w:line="240" w:lineRule="auto"/>
              <w:rPr>
                <w:rFonts w:ascii="Times New Roman" w:hAnsi="Times New Roman" w:cs="Times New Roman"/>
                <w:lang w:eastAsia="en-US"/>
              </w:rPr>
            </w:pPr>
          </w:p>
        </w:tc>
      </w:tr>
      <w:tr w:rsidR="008271A2" w:rsidRPr="0065262E" w14:paraId="6F92C62B" w14:textId="77777777" w:rsidTr="003D1D30">
        <w:trPr>
          <w:trHeight w:val="1878"/>
        </w:trPr>
        <w:tc>
          <w:tcPr>
            <w:tcW w:w="1214" w:type="dxa"/>
          </w:tcPr>
          <w:p w14:paraId="39C4F51D" w14:textId="77777777" w:rsidR="008271A2" w:rsidRPr="0065262E" w:rsidRDefault="008271A2" w:rsidP="008271A2">
            <w:pPr>
              <w:spacing w:after="0" w:line="240" w:lineRule="auto"/>
              <w:rPr>
                <w:rFonts w:ascii="Times New Roman" w:hAnsi="Times New Roman" w:cs="Times New Roman"/>
                <w:lang w:eastAsia="en-US"/>
              </w:rPr>
            </w:pPr>
            <w:r w:rsidRPr="0065262E">
              <w:rPr>
                <w:rFonts w:ascii="Times New Roman" w:hAnsi="Times New Roman" w:cs="Times New Roman"/>
                <w:lang w:eastAsia="en-US"/>
              </w:rPr>
              <w:t>Design</w:t>
            </w:r>
          </w:p>
        </w:tc>
        <w:tc>
          <w:tcPr>
            <w:tcW w:w="2302" w:type="dxa"/>
          </w:tcPr>
          <w:p w14:paraId="53FC2B22" w14:textId="77777777" w:rsidR="008271A2" w:rsidRPr="0065262E" w:rsidRDefault="008271A2" w:rsidP="008271A2">
            <w:pPr>
              <w:spacing w:after="0" w:line="240" w:lineRule="auto"/>
              <w:rPr>
                <w:rFonts w:ascii="Times New Roman" w:hAnsi="Times New Roman" w:cs="Times New Roman"/>
                <w:lang w:val="en-GB" w:eastAsia="en-US"/>
              </w:rPr>
            </w:pPr>
            <w:r w:rsidRPr="0065262E">
              <w:rPr>
                <w:rFonts w:ascii="Times New Roman" w:hAnsi="Times New Roman" w:cs="Times New Roman"/>
                <w:lang w:val="en-GB" w:eastAsia="en-US"/>
              </w:rPr>
              <w:t>confirmatory randomized controlled trial with n=246 participants</w:t>
            </w:r>
          </w:p>
        </w:tc>
        <w:tc>
          <w:tcPr>
            <w:tcW w:w="2166" w:type="dxa"/>
          </w:tcPr>
          <w:p w14:paraId="0C0F89C7" w14:textId="77777777" w:rsidR="008271A2" w:rsidRPr="0065262E" w:rsidRDefault="008271A2" w:rsidP="008271A2">
            <w:pPr>
              <w:spacing w:after="0" w:line="240" w:lineRule="auto"/>
              <w:rPr>
                <w:rFonts w:ascii="Times New Roman" w:hAnsi="Times New Roman" w:cs="Times New Roman"/>
                <w:lang w:val="en-GB" w:eastAsia="en-US"/>
              </w:rPr>
            </w:pPr>
            <w:r w:rsidRPr="0065262E">
              <w:rPr>
                <w:rFonts w:ascii="Times New Roman" w:hAnsi="Times New Roman" w:cs="Times New Roman"/>
                <w:szCs w:val="21"/>
                <w:lang w:val="en-GB" w:eastAsia="en-US"/>
              </w:rPr>
              <w:t xml:space="preserve">pilot randomized controlled study focusing on the feasibility of Mind it! with n= 84 participants </w:t>
            </w:r>
          </w:p>
        </w:tc>
        <w:tc>
          <w:tcPr>
            <w:tcW w:w="2973" w:type="dxa"/>
          </w:tcPr>
          <w:p w14:paraId="4B254347" w14:textId="77777777" w:rsidR="008271A2" w:rsidRPr="0065262E" w:rsidRDefault="008271A2" w:rsidP="008271A2">
            <w:pPr>
              <w:spacing w:after="0" w:line="240" w:lineRule="auto"/>
              <w:rPr>
                <w:rFonts w:ascii="Times New Roman" w:hAnsi="Times New Roman" w:cs="Times New Roman"/>
                <w:lang w:eastAsia="en-US"/>
              </w:rPr>
            </w:pPr>
            <w:r w:rsidRPr="0065262E">
              <w:rPr>
                <w:rFonts w:ascii="Times New Roman" w:hAnsi="Times New Roman" w:cs="Times New Roman"/>
                <w:lang w:val="en-GB" w:eastAsia="en-US"/>
              </w:rPr>
              <w:t xml:space="preserve">due to recruitment and adherence challenges (see also </w:t>
            </w:r>
            <w:r w:rsidRPr="0065262E">
              <w:rPr>
                <w:rFonts w:ascii="Times New Roman" w:hAnsi="Times New Roman" w:cs="Times New Roman"/>
                <w:lang w:val="en-GB" w:eastAsia="en-US"/>
              </w:rPr>
              <w:fldChar w:fldCharType="begin"/>
            </w:r>
            <w:r w:rsidRPr="0065262E">
              <w:rPr>
                <w:rFonts w:ascii="Times New Roman" w:hAnsi="Times New Roman" w:cs="Times New Roman"/>
                <w:lang w:val="en-GB" w:eastAsia="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2YWQwZWU3LWM2ODQtNDEyYy1hMzhhLTYxZDNkZmJlNTljZSIsIlJhbmdlTGVuZ3RoIjo0LCJSZWZlcmVuY2VJZCI6ImUwYTU5OWY3LTU5YjMtNGUyNC1hYWM2LWRlZjY3ZjFlZWQ3N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</w:instrText>
            </w:r>
            <w:r w:rsidRPr="0065262E">
              <w:rPr>
                <w:rFonts w:ascii="Times New Roman" w:hAnsi="Times New Roman" w:cs="Times New Roman"/>
                <w:lang w:val="en-US" w:eastAsia="en-US"/>
              </w:rPr>
              <w:instrText>I</w:instrText>
            </w:r>
            <w:r w:rsidRPr="0065262E">
              <w:rPr>
                <w:rFonts w:ascii="Times New Roman" w:hAnsi="Times New Roman" w:cs="Times New Roman"/>
                <w:lang w:eastAsia="en-US"/>
              </w:rPr>
              <w:instrText>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jQvMDkzOS01OTExL2EwMDA3NDUiLCJFZGl0b3JzIjpbXSwiRXZhbHVhdGlvbkNvbXBsZXhpdHkiOjAsIkV2YWx1YXRpb25Tb3VyY2VUZXh0Rm9ybWF0IjowLCJHcm91cHMiOltdLCJIYXNMYWJlbDEiOmZhbHNlLCJIYXNMYWJlbDIiOmZhbHNlLCJLZXl3b3JkcyI6W10sIkxhbmd1YWdlIjoiZGUiLCJMYW5ndWFnZUNvZGUiOiJkZS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2Vjb250ZW50LmhvZ3JlZmUuY29tL2RvaS9mdWxsLzEwLjEwMjQvMDkzOS01OTExL2EwMDA3NDUiLCJVcmlTdHJpbmciOiJodHRwczovL2Vjb250ZW50LmhvZ3JlZmUuY29tL2RvaS9mdWxsLzEwLjEwMjQvMDkzOS01OTExL2EwMDA3ND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xhcmEgS2FmZmtlIiwiQ3JlYXRlZE9uIjoiMjAyMy0wNi0yMlQwNzo1NjoxNiIsIk1vZGlmaWVkQnkiOiJfTGFyYSBLYWZma2UiLCJJZCI6IjdjMWQyYjU5LTQ0OGItNDZjNi04YTc3LTExNDk4Njk5ODJmZCIsIk1vZGlmaWVkT24iOiIyMDIzLTA2LTIyVDA3OjU2OjE2IiwiUHJvamVjdCI6eyIkcmVmIjoiNS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AyNC8wOTM5LTU5MTEvYTAwMDc0NSIsIlVyaVN0cmluZyI6Imh0dHBzOi8vZG9pLm9yZy8xMC4xMDI0LzA5MzktNTkxMS9hMDAwNzQ1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}</w:instrText>
            </w:r>
            <w:r w:rsidRPr="0065262E">
              <w:rPr>
                <w:rFonts w:ascii="Times New Roman" w:hAnsi="Times New Roman" w:cs="Times New Roman"/>
                <w:lang w:val="en-GB" w:eastAsia="en-US"/>
              </w:rPr>
              <w:fldChar w:fldCharType="separate"/>
            </w:r>
            <w:r w:rsidRPr="0065262E">
              <w:rPr>
                <w:rFonts w:ascii="Times New Roman" w:hAnsi="Times New Roman" w:cs="Times New Roman"/>
                <w:lang w:eastAsia="en-US"/>
              </w:rPr>
              <w:t>[25]</w:t>
            </w:r>
            <w:r w:rsidRPr="0065262E">
              <w:rPr>
                <w:rFonts w:ascii="Times New Roman" w:hAnsi="Times New Roman" w:cs="Times New Roman"/>
                <w:lang w:val="en-GB" w:eastAsia="en-US"/>
              </w:rPr>
              <w:fldChar w:fldCharType="end"/>
            </w:r>
            <w:r w:rsidRPr="0065262E">
              <w:rPr>
                <w:rFonts w:ascii="Times New Roman" w:hAnsi="Times New Roman" w:cs="Times New Roman"/>
                <w:lang w:eastAsia="en-US"/>
              </w:rPr>
              <w:t>)</w:t>
            </w:r>
          </w:p>
        </w:tc>
      </w:tr>
      <w:tr w:rsidR="008271A2" w:rsidRPr="0065262E" w14:paraId="4A26AF6A" w14:textId="77777777" w:rsidTr="003D1D30">
        <w:trPr>
          <w:trHeight w:val="6567"/>
        </w:trPr>
        <w:tc>
          <w:tcPr>
            <w:tcW w:w="1214" w:type="dxa"/>
          </w:tcPr>
          <w:p w14:paraId="6CC9557B" w14:textId="77777777" w:rsidR="008271A2" w:rsidRPr="0065262E" w:rsidRDefault="008271A2" w:rsidP="008271A2">
            <w:pPr>
              <w:widowControl w:val="0"/>
              <w:spacing w:after="0" w:line="240" w:lineRule="auto"/>
              <w:jc w:val="both"/>
              <w:rPr>
                <w:rFonts w:ascii="Times New Roman" w:hAnsi="Times New Roman" w:cs="Times New Roman"/>
                <w:lang w:eastAsia="en-GB"/>
              </w:rPr>
            </w:pPr>
            <w:r w:rsidRPr="0065262E">
              <w:rPr>
                <w:rFonts w:ascii="Times New Roman" w:hAnsi="Times New Roman" w:cs="Times New Roman"/>
                <w:iCs/>
                <w:lang w:eastAsia="en-GB"/>
              </w:rPr>
              <w:t>Statistical Analysis</w:t>
            </w:r>
          </w:p>
        </w:tc>
        <w:tc>
          <w:tcPr>
            <w:tcW w:w="2302" w:type="dxa"/>
          </w:tcPr>
          <w:p w14:paraId="02E14540" w14:textId="77777777" w:rsidR="008271A2" w:rsidRPr="0065262E" w:rsidRDefault="008271A2" w:rsidP="008271A2">
            <w:pPr>
              <w:spacing w:after="0" w:line="240" w:lineRule="auto"/>
              <w:rPr>
                <w:rFonts w:ascii="Times New Roman" w:hAnsi="Times New Roman" w:cs="Times New Roman"/>
                <w:lang w:eastAsia="en-US"/>
              </w:rPr>
            </w:pPr>
            <w:r w:rsidRPr="0065262E">
              <w:rPr>
                <w:rFonts w:ascii="Times New Roman" w:hAnsi="Times New Roman" w:cs="Times New Roman"/>
                <w:lang w:eastAsia="en-US"/>
              </w:rPr>
              <w:t>Mixed negative binomial regression</w:t>
            </w:r>
          </w:p>
        </w:tc>
        <w:tc>
          <w:tcPr>
            <w:tcW w:w="2166" w:type="dxa"/>
          </w:tcPr>
          <w:p w14:paraId="172A5B94" w14:textId="77777777" w:rsidR="008271A2" w:rsidRPr="0065262E" w:rsidRDefault="008271A2" w:rsidP="008271A2">
            <w:pPr>
              <w:spacing w:after="0" w:line="240" w:lineRule="auto"/>
              <w:rPr>
                <w:rFonts w:ascii="Times New Roman" w:hAnsi="Times New Roman" w:cs="Times New Roman"/>
                <w:lang w:eastAsia="en-US"/>
              </w:rPr>
            </w:pPr>
            <w:r w:rsidRPr="0065262E">
              <w:rPr>
                <w:rFonts w:ascii="Times New Roman" w:hAnsi="Times New Roman" w:cs="Times New Roman"/>
                <w:lang w:eastAsia="en-US"/>
              </w:rPr>
              <w:t>Linear regression</w:t>
            </w:r>
          </w:p>
        </w:tc>
        <w:tc>
          <w:tcPr>
            <w:tcW w:w="2973" w:type="dxa"/>
          </w:tcPr>
          <w:p w14:paraId="4F080081" w14:textId="77777777" w:rsidR="008271A2" w:rsidRPr="0065262E" w:rsidRDefault="008271A2" w:rsidP="008271A2">
            <w:pPr>
              <w:spacing w:after="0" w:line="240" w:lineRule="auto"/>
              <w:rPr>
                <w:rFonts w:ascii="Times New Roman" w:hAnsi="Times New Roman" w:cs="Times New Roman"/>
                <w:szCs w:val="21"/>
                <w:lang w:eastAsia="en-US"/>
              </w:rPr>
            </w:pPr>
            <w:r w:rsidRPr="0065262E">
              <w:rPr>
                <w:rFonts w:ascii="Times New Roman" w:hAnsi="Times New Roman" w:cs="Times New Roman"/>
                <w:szCs w:val="21"/>
                <w:lang w:eastAsia="en-US"/>
              </w:rPr>
              <w:t>Omission of random effects:</w:t>
            </w:r>
          </w:p>
          <w:p w14:paraId="01082724" w14:textId="77777777" w:rsidR="008271A2" w:rsidRPr="0065262E" w:rsidRDefault="008271A2" w:rsidP="008271A2">
            <w:pPr>
              <w:spacing w:after="0" w:line="240" w:lineRule="auto"/>
              <w:rPr>
                <w:rFonts w:ascii="Times New Roman" w:hAnsi="Times New Roman" w:cs="Times New Roman"/>
                <w:szCs w:val="21"/>
                <w:lang w:eastAsia="en-US"/>
              </w:rPr>
            </w:pPr>
          </w:p>
          <w:p w14:paraId="30D22E20" w14:textId="77777777" w:rsidR="008271A2" w:rsidRPr="0065262E" w:rsidRDefault="008271A2" w:rsidP="008271A2">
            <w:pPr>
              <w:spacing w:after="0" w:line="240" w:lineRule="auto"/>
              <w:rPr>
                <w:rFonts w:ascii="Times New Roman" w:hAnsi="Times New Roman" w:cs="Times New Roman"/>
                <w:szCs w:val="21"/>
                <w:lang w:eastAsia="en-US"/>
              </w:rPr>
            </w:pPr>
            <w:r w:rsidRPr="0065262E">
              <w:rPr>
                <w:rFonts w:ascii="Times New Roman" w:hAnsi="Times New Roman" w:cs="Times New Roman"/>
                <w:szCs w:val="21"/>
                <w:lang w:eastAsia="en-US"/>
              </w:rPr>
              <w:t>Substance use was only measured once after the intervention, so it makes no sense to want to correct for repeated measurements at this point. The therapy groups were designed as open groups from the outset, so it is not possible to model a cluster effect. This would have been possible with a closed form.</w:t>
            </w:r>
          </w:p>
          <w:p w14:paraId="0A405540" w14:textId="77777777" w:rsidR="008271A2" w:rsidRPr="0065262E" w:rsidRDefault="008271A2" w:rsidP="008271A2">
            <w:pPr>
              <w:spacing w:after="0" w:line="240" w:lineRule="auto"/>
              <w:rPr>
                <w:rFonts w:ascii="Times New Roman" w:hAnsi="Times New Roman" w:cs="Times New Roman"/>
                <w:szCs w:val="21"/>
                <w:lang w:eastAsia="en-US"/>
              </w:rPr>
            </w:pPr>
          </w:p>
          <w:p w14:paraId="61132C23" w14:textId="77777777" w:rsidR="008271A2" w:rsidRPr="0065262E" w:rsidRDefault="008271A2" w:rsidP="008271A2">
            <w:pPr>
              <w:spacing w:after="0" w:line="240" w:lineRule="auto"/>
              <w:rPr>
                <w:rFonts w:ascii="Times New Roman" w:hAnsi="Times New Roman" w:cs="Times New Roman"/>
                <w:szCs w:val="21"/>
                <w:lang w:eastAsia="en-US"/>
              </w:rPr>
            </w:pPr>
          </w:p>
          <w:p w14:paraId="37911F88" w14:textId="77777777" w:rsidR="008271A2" w:rsidRPr="0065262E" w:rsidRDefault="008271A2" w:rsidP="008271A2">
            <w:pPr>
              <w:spacing w:after="0" w:line="240" w:lineRule="auto"/>
              <w:rPr>
                <w:rFonts w:ascii="Times New Roman" w:hAnsi="Times New Roman" w:cs="Times New Roman"/>
                <w:szCs w:val="21"/>
                <w:lang w:val="en-GB" w:eastAsia="en-US"/>
              </w:rPr>
            </w:pPr>
            <w:r w:rsidRPr="0065262E">
              <w:rPr>
                <w:rFonts w:ascii="Times New Roman" w:hAnsi="Times New Roman" w:cs="Times New Roman"/>
                <w:szCs w:val="21"/>
                <w:lang w:val="en-US" w:eastAsia="en-US"/>
              </w:rPr>
              <w:t>After publication of the study protocol, it was determined that this type of data can be modeled well with a linear mode</w:t>
            </w:r>
            <w:r w:rsidRPr="0065262E">
              <w:rPr>
                <w:rFonts w:ascii="Times New Roman" w:hAnsi="Times New Roman" w:cs="Times New Roman"/>
                <w:szCs w:val="21"/>
                <w:lang w:val="en-GB" w:eastAsia="en-US"/>
              </w:rPr>
              <w:t>l as a change from baseline. The requirements (normality of residuals) were met and the results are easier to interpret. In this respect, the decision to change the primary analysis was made before the start of any analysis.</w:t>
            </w:r>
          </w:p>
          <w:p w14:paraId="55737A46" w14:textId="77777777" w:rsidR="008271A2" w:rsidRPr="0065262E" w:rsidRDefault="008271A2" w:rsidP="008271A2">
            <w:pPr>
              <w:spacing w:after="0" w:line="240" w:lineRule="auto"/>
              <w:rPr>
                <w:rFonts w:ascii="Times New Roman" w:hAnsi="Times New Roman" w:cs="Times New Roman"/>
                <w:lang w:val="en-GB" w:eastAsia="en-US"/>
              </w:rPr>
            </w:pPr>
          </w:p>
        </w:tc>
      </w:tr>
      <w:tr w:rsidR="008271A2" w:rsidRPr="0065262E" w14:paraId="2A1CC437" w14:textId="77777777" w:rsidTr="003D1D30">
        <w:trPr>
          <w:trHeight w:val="1152"/>
        </w:trPr>
        <w:tc>
          <w:tcPr>
            <w:tcW w:w="1214" w:type="dxa"/>
          </w:tcPr>
          <w:p w14:paraId="49244322" w14:textId="77777777" w:rsidR="008271A2" w:rsidRPr="0065262E" w:rsidRDefault="008271A2" w:rsidP="008271A2">
            <w:pPr>
              <w:spacing w:after="0" w:line="240" w:lineRule="auto"/>
              <w:rPr>
                <w:rFonts w:ascii="Times New Roman" w:hAnsi="Times New Roman" w:cs="Times New Roman"/>
                <w:szCs w:val="21"/>
                <w:lang w:val="en-GB" w:eastAsia="en-US"/>
              </w:rPr>
            </w:pPr>
            <w:r w:rsidRPr="0065262E">
              <w:rPr>
                <w:rFonts w:ascii="Times New Roman" w:hAnsi="Times New Roman" w:cs="Times New Roman"/>
                <w:szCs w:val="21"/>
                <w:lang w:val="en-GB" w:eastAsia="en-US"/>
              </w:rPr>
              <w:t xml:space="preserve">secondary outcomes </w:t>
            </w:r>
          </w:p>
        </w:tc>
        <w:tc>
          <w:tcPr>
            <w:tcW w:w="2302" w:type="dxa"/>
          </w:tcPr>
          <w:p w14:paraId="0F305016" w14:textId="77777777" w:rsidR="008271A2" w:rsidRPr="0065262E" w:rsidRDefault="008271A2" w:rsidP="008271A2">
            <w:pPr>
              <w:spacing w:after="0" w:line="240" w:lineRule="auto"/>
              <w:rPr>
                <w:rFonts w:ascii="Times New Roman" w:hAnsi="Times New Roman" w:cs="Times New Roman"/>
                <w:szCs w:val="21"/>
                <w:lang w:val="en-GB" w:eastAsia="en-US"/>
              </w:rPr>
            </w:pPr>
            <w:r w:rsidRPr="0065262E">
              <w:rPr>
                <w:rFonts w:ascii="Times New Roman" w:hAnsi="Times New Roman" w:cs="Times New Roman"/>
                <w:szCs w:val="21"/>
                <w:lang w:val="en-GB" w:eastAsia="en-US"/>
              </w:rPr>
              <w:t xml:space="preserve">Large number of secondary outcomes </w:t>
            </w:r>
          </w:p>
        </w:tc>
        <w:tc>
          <w:tcPr>
            <w:tcW w:w="2166" w:type="dxa"/>
          </w:tcPr>
          <w:p w14:paraId="4B7D2293" w14:textId="77777777" w:rsidR="008271A2" w:rsidRPr="0065262E" w:rsidRDefault="008271A2" w:rsidP="008271A2">
            <w:pPr>
              <w:spacing w:after="0" w:line="240" w:lineRule="auto"/>
              <w:rPr>
                <w:rFonts w:ascii="Times New Roman" w:hAnsi="Times New Roman" w:cs="Times New Roman"/>
                <w:szCs w:val="21"/>
                <w:lang w:val="en-GB" w:eastAsia="en-US"/>
              </w:rPr>
            </w:pPr>
            <w:r w:rsidRPr="0065262E">
              <w:rPr>
                <w:rFonts w:ascii="Times New Roman" w:hAnsi="Times New Roman" w:cs="Times New Roman"/>
                <w:szCs w:val="21"/>
                <w:lang w:val="en-GB" w:eastAsia="en-US"/>
              </w:rPr>
              <w:t xml:space="preserve">Limited number of secondary outcomes </w:t>
            </w:r>
          </w:p>
        </w:tc>
        <w:tc>
          <w:tcPr>
            <w:tcW w:w="2973" w:type="dxa"/>
          </w:tcPr>
          <w:p w14:paraId="1AA43F4A" w14:textId="77777777" w:rsidR="008271A2" w:rsidRPr="0065262E" w:rsidRDefault="008271A2" w:rsidP="008271A2">
            <w:pPr>
              <w:spacing w:after="0" w:line="240" w:lineRule="auto"/>
              <w:rPr>
                <w:rFonts w:ascii="Times New Roman" w:hAnsi="Times New Roman" w:cs="Times New Roman"/>
                <w:szCs w:val="21"/>
                <w:lang w:val="en-GB" w:eastAsia="en-US"/>
              </w:rPr>
            </w:pPr>
            <w:r w:rsidRPr="0065262E">
              <w:rPr>
                <w:rFonts w:ascii="Times New Roman" w:hAnsi="Times New Roman" w:cs="Times New Roman"/>
                <w:szCs w:val="21"/>
                <w:lang w:val="en-GB" w:eastAsia="en-US"/>
              </w:rPr>
              <w:t>To sharpen the focus and due to character limitation. The reported outcomes were selected prior to analysis.</w:t>
            </w:r>
          </w:p>
        </w:tc>
      </w:tr>
    </w:tbl>
    <w:p w14:paraId="2CA02CA7" w14:textId="5B375946" w:rsidR="008271A2" w:rsidRPr="008271A2" w:rsidRDefault="008271A2" w:rsidP="008271A2">
      <w:pPr>
        <w:spacing w:after="160" w:line="259" w:lineRule="auto"/>
        <w:rPr>
          <w:rFonts w:ascii="Times New Roman" w:hAnsi="Times New Roman" w:cs="Times New Roman"/>
          <w:b/>
          <w:bCs/>
          <w:sz w:val="24"/>
          <w:lang w:val="en-GB" w:eastAsia="en-US"/>
        </w:rPr>
      </w:pPr>
      <w:r w:rsidRPr="0065262E">
        <w:rPr>
          <w:rFonts w:ascii="Times New Roman" w:hAnsi="Times New Roman" w:cs="Times New Roman"/>
          <w:b/>
          <w:bCs/>
          <w:sz w:val="24"/>
          <w:lang w:val="en-GB" w:eastAsia="en-US"/>
        </w:rPr>
        <w:t>Table SI6: Changes in study protocol</w:t>
      </w:r>
    </w:p>
    <w:p w14:paraId="7F28CBB8" w14:textId="77777777" w:rsidR="002D0720" w:rsidRPr="004B4426" w:rsidRDefault="002D0720" w:rsidP="004B4426">
      <w:pPr>
        <w:spacing w:line="480" w:lineRule="auto"/>
        <w:rPr>
          <w:lang w:val="en-US"/>
        </w:rPr>
      </w:pPr>
    </w:p>
    <w:sectPr w:rsidR="002D0720" w:rsidRPr="004B4426" w:rsidSect="0065262E">
      <w:type w:val="nextPage"/>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C570EC" w14:textId="77777777" w:rsidR="00053217" w:rsidRDefault="00053217" w:rsidP="00874EC0">
      <w:pPr>
        <w:spacing w:line="240" w:lineRule="auto"/>
      </w:pPr>
      <w:r>
        <w:separator/>
      </w:r>
    </w:p>
  </w:endnote>
  <w:endnote w:type="continuationSeparator" w:id="0">
    <w:p w14:paraId="1BBADDD4" w14:textId="77777777" w:rsidR="00053217" w:rsidRDefault="00053217" w:rsidP="00874E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dobe Kaiti Std R">
    <w:altName w:val="Yu Gothic"/>
    <w:panose1 w:val="00000000000000000000"/>
    <w:charset w:val="80"/>
    <w:family w:val="roman"/>
    <w:notTrueType/>
    <w:pitch w:val="variable"/>
    <w:sig w:usb0="00000000" w:usb1="080F0000" w:usb2="00000010" w:usb3="00000000" w:csb0="0006000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0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88"/>
      <w:gridCol w:w="3087"/>
    </w:tblGrid>
    <w:tr w:rsidR="00C61203" w14:paraId="02013191" w14:textId="77777777" w:rsidTr="00DE5144">
      <w:tc>
        <w:tcPr>
          <w:tcW w:w="7088" w:type="dxa"/>
        </w:tcPr>
        <w:p w14:paraId="69680E8B" w14:textId="77777777" w:rsidR="002D0720" w:rsidRPr="00F807AE" w:rsidRDefault="002D0720" w:rsidP="00DE5144">
          <w:pPr>
            <w:pStyle w:val="Footer"/>
            <w:rPr>
              <w:lang w:val="en-US"/>
            </w:rPr>
          </w:pPr>
        </w:p>
      </w:tc>
      <w:tc>
        <w:tcPr>
          <w:tcW w:w="3087" w:type="dxa"/>
          <w:vAlign w:val="bottom"/>
        </w:tcPr>
        <w:p w14:paraId="5802E467" w14:textId="77777777" w:rsidR="002D0720" w:rsidRPr="00F807AE" w:rsidRDefault="002D0720" w:rsidP="00DE5144">
          <w:pPr>
            <w:pStyle w:val="FuzeileUKE"/>
          </w:pPr>
        </w:p>
      </w:tc>
    </w:tr>
  </w:tbl>
  <w:p w14:paraId="02D73B9B" w14:textId="77777777" w:rsidR="002D0720" w:rsidRPr="008C25DD" w:rsidRDefault="002D0720" w:rsidP="00DE51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A4C9B1" w14:textId="77777777" w:rsidR="00053217" w:rsidRDefault="00053217" w:rsidP="00874EC0">
      <w:pPr>
        <w:spacing w:line="240" w:lineRule="auto"/>
      </w:pPr>
      <w:r>
        <w:separator/>
      </w:r>
    </w:p>
  </w:footnote>
  <w:footnote w:type="continuationSeparator" w:id="0">
    <w:p w14:paraId="42B401BA" w14:textId="77777777" w:rsidR="00053217" w:rsidRDefault="00053217" w:rsidP="00874EC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3D5BD6" w14:textId="39A44156" w:rsidR="00874EC0" w:rsidRPr="00874EC0" w:rsidRDefault="00874EC0" w:rsidP="00874EC0">
    <w:pPr>
      <w:pStyle w:val="Authornames"/>
      <w:spacing w:line="240" w:lineRule="auto"/>
      <w:rPr>
        <w:rFonts w:ascii="Times" w:hAnsi="Times"/>
        <w:sz w:val="20"/>
        <w:szCs w:val="20"/>
      </w:rPr>
    </w:pPr>
    <w:r w:rsidRPr="00874EC0">
      <w:rPr>
        <w:rFonts w:ascii="Times" w:hAnsi="Times"/>
        <w:b/>
        <w:bCs/>
        <w:sz w:val="20"/>
        <w:szCs w:val="20"/>
      </w:rPr>
      <w:t>Title:</w:t>
    </w:r>
    <w:r>
      <w:rPr>
        <w:rFonts w:ascii="Times" w:hAnsi="Times"/>
        <w:sz w:val="20"/>
        <w:szCs w:val="20"/>
      </w:rPr>
      <w:t xml:space="preserve"> </w:t>
    </w:r>
    <w:r w:rsidRPr="00874EC0">
      <w:rPr>
        <w:rFonts w:ascii="Times" w:hAnsi="Times"/>
        <w:sz w:val="20"/>
        <w:szCs w:val="20"/>
      </w:rPr>
      <w:t xml:space="preserve">Mind </w:t>
    </w:r>
    <w:r w:rsidR="00A7762C">
      <w:rPr>
        <w:rFonts w:ascii="Times" w:hAnsi="Times"/>
        <w:sz w:val="20"/>
        <w:szCs w:val="20"/>
      </w:rPr>
      <w:t>i</w:t>
    </w:r>
    <w:r w:rsidRPr="00874EC0">
      <w:rPr>
        <w:rFonts w:ascii="Times" w:hAnsi="Times"/>
        <w:sz w:val="20"/>
        <w:szCs w:val="20"/>
      </w:rPr>
      <w:t>t! A mindfulness-based group psychotherapy for substance use disorders in adolescent inpatients</w:t>
    </w:r>
  </w:p>
  <w:p w14:paraId="36F906E4" w14:textId="77777777" w:rsidR="00874EC0" w:rsidRDefault="00874EC0" w:rsidP="00874EC0">
    <w:pPr>
      <w:pStyle w:val="Header"/>
      <w:rPr>
        <w:rFonts w:ascii="Times" w:hAnsi="Times" w:cs="Segoe UI"/>
        <w:color w:val="333333"/>
        <w:sz w:val="20"/>
        <w:szCs w:val="20"/>
        <w:shd w:val="clear" w:color="auto" w:fill="FCFCFC"/>
      </w:rPr>
    </w:pPr>
  </w:p>
  <w:p w14:paraId="0A8A1AB2" w14:textId="77777777" w:rsidR="00874EC0" w:rsidRPr="00874EC0" w:rsidRDefault="00874EC0" w:rsidP="00874EC0">
    <w:pPr>
      <w:pStyle w:val="Header"/>
      <w:rPr>
        <w:rFonts w:ascii="Times" w:hAnsi="Times" w:cs="Segoe UI"/>
        <w:color w:val="333333"/>
        <w:sz w:val="20"/>
        <w:szCs w:val="20"/>
        <w:shd w:val="clear" w:color="auto" w:fill="FCFCFC"/>
      </w:rPr>
    </w:pPr>
    <w:r w:rsidRPr="00874EC0">
      <w:rPr>
        <w:rFonts w:ascii="Times" w:hAnsi="Times" w:cs="Segoe UI"/>
        <w:b/>
        <w:bCs/>
        <w:color w:val="333333"/>
        <w:sz w:val="20"/>
        <w:szCs w:val="20"/>
        <w:shd w:val="clear" w:color="auto" w:fill="FCFCFC"/>
      </w:rPr>
      <w:t>Journal:</w:t>
    </w:r>
    <w:r>
      <w:rPr>
        <w:rFonts w:ascii="Times" w:hAnsi="Times" w:cs="Segoe UI"/>
        <w:color w:val="333333"/>
        <w:sz w:val="20"/>
        <w:szCs w:val="20"/>
        <w:shd w:val="clear" w:color="auto" w:fill="FCFCFC"/>
      </w:rPr>
      <w:t xml:space="preserve"> </w:t>
    </w:r>
    <w:r w:rsidRPr="00874EC0">
      <w:rPr>
        <w:rFonts w:ascii="Times" w:hAnsi="Times" w:cs="Segoe UI"/>
        <w:color w:val="333333"/>
        <w:sz w:val="20"/>
        <w:szCs w:val="20"/>
        <w:shd w:val="clear" w:color="auto" w:fill="FCFCFC"/>
      </w:rPr>
      <w:t xml:space="preserve">European Journal for Child and Adolescent Psychiatry </w:t>
    </w:r>
  </w:p>
  <w:p w14:paraId="6F2EC52D" w14:textId="77777777" w:rsidR="00874EC0" w:rsidRDefault="00874EC0" w:rsidP="00874EC0">
    <w:pPr>
      <w:pStyle w:val="Authornames"/>
      <w:spacing w:line="240" w:lineRule="auto"/>
      <w:rPr>
        <w:rFonts w:ascii="Times" w:hAnsi="Times"/>
        <w:sz w:val="20"/>
        <w:szCs w:val="20"/>
      </w:rPr>
    </w:pPr>
    <w:r w:rsidRPr="00874EC0">
      <w:rPr>
        <w:rFonts w:ascii="Times" w:hAnsi="Times"/>
        <w:b/>
        <w:bCs/>
        <w:sz w:val="20"/>
        <w:szCs w:val="20"/>
      </w:rPr>
      <w:t>Authors:</w:t>
    </w:r>
    <w:r>
      <w:rPr>
        <w:rFonts w:ascii="Times" w:hAnsi="Times"/>
        <w:sz w:val="20"/>
        <w:szCs w:val="20"/>
      </w:rPr>
      <w:t xml:space="preserve"> </w:t>
    </w:r>
    <w:r w:rsidRPr="00874EC0">
      <w:rPr>
        <w:rFonts w:ascii="Times" w:hAnsi="Times"/>
        <w:sz w:val="20"/>
        <w:szCs w:val="20"/>
      </w:rPr>
      <w:t>Tanja Legenbauer</w:t>
    </w:r>
    <w:r w:rsidRPr="00874EC0">
      <w:rPr>
        <w:rFonts w:ascii="Times" w:hAnsi="Times"/>
        <w:sz w:val="20"/>
        <w:szCs w:val="20"/>
        <w:vertAlign w:val="superscript"/>
      </w:rPr>
      <w:t xml:space="preserve"> a#*</w:t>
    </w:r>
    <w:r w:rsidRPr="00874EC0">
      <w:rPr>
        <w:rFonts w:ascii="Times" w:hAnsi="Times"/>
        <w:sz w:val="20"/>
        <w:szCs w:val="20"/>
      </w:rPr>
      <w:t>, Christiane Baldus</w:t>
    </w:r>
    <w:r w:rsidRPr="00874EC0">
      <w:rPr>
        <w:rFonts w:ascii="Times" w:hAnsi="Times"/>
        <w:sz w:val="20"/>
        <w:szCs w:val="20"/>
        <w:vertAlign w:val="superscript"/>
      </w:rPr>
      <w:t>b#</w:t>
    </w:r>
    <w:r w:rsidRPr="00874EC0">
      <w:rPr>
        <w:rFonts w:ascii="Times" w:hAnsi="Times"/>
        <w:sz w:val="20"/>
        <w:szCs w:val="20"/>
      </w:rPr>
      <w:t>, Carina Jörke</w:t>
    </w:r>
    <w:r w:rsidRPr="00874EC0">
      <w:rPr>
        <w:rFonts w:ascii="Times" w:hAnsi="Times"/>
        <w:sz w:val="20"/>
        <w:szCs w:val="20"/>
        <w:vertAlign w:val="superscript"/>
      </w:rPr>
      <w:t xml:space="preserve"> a</w:t>
    </w:r>
    <w:r w:rsidRPr="00874EC0">
      <w:rPr>
        <w:rFonts w:ascii="Times" w:hAnsi="Times"/>
        <w:sz w:val="20"/>
        <w:szCs w:val="20"/>
      </w:rPr>
      <w:t>, Lara Kaffke</w:t>
    </w:r>
    <w:r w:rsidRPr="00874EC0">
      <w:rPr>
        <w:rFonts w:ascii="Times" w:hAnsi="Times"/>
        <w:sz w:val="20"/>
        <w:szCs w:val="20"/>
        <w:vertAlign w:val="superscript"/>
      </w:rPr>
      <w:t xml:space="preserve"> a</w:t>
    </w:r>
    <w:r w:rsidRPr="00874EC0">
      <w:rPr>
        <w:rFonts w:ascii="Times" w:hAnsi="Times"/>
        <w:sz w:val="20"/>
        <w:szCs w:val="20"/>
      </w:rPr>
      <w:t>, Amra Pepic</w:t>
    </w:r>
    <w:r w:rsidRPr="00874EC0">
      <w:rPr>
        <w:rFonts w:ascii="Times" w:hAnsi="Times"/>
        <w:sz w:val="20"/>
        <w:szCs w:val="20"/>
        <w:vertAlign w:val="superscript"/>
      </w:rPr>
      <w:t>c</w:t>
    </w:r>
    <w:r w:rsidRPr="00874EC0">
      <w:rPr>
        <w:rFonts w:ascii="Times" w:hAnsi="Times"/>
        <w:sz w:val="20"/>
        <w:szCs w:val="20"/>
      </w:rPr>
      <w:t>, Anne Daubmann</w:t>
    </w:r>
    <w:r w:rsidRPr="00874EC0">
      <w:rPr>
        <w:rFonts w:ascii="Times" w:hAnsi="Times"/>
        <w:sz w:val="20"/>
        <w:szCs w:val="20"/>
        <w:vertAlign w:val="superscript"/>
      </w:rPr>
      <w:t>c</w:t>
    </w:r>
    <w:r w:rsidRPr="00874EC0">
      <w:rPr>
        <w:rFonts w:ascii="Times" w:hAnsi="Times"/>
        <w:sz w:val="20"/>
        <w:szCs w:val="20"/>
      </w:rPr>
      <w:t>, Antonia Zapf</w:t>
    </w:r>
    <w:r w:rsidRPr="00874EC0">
      <w:rPr>
        <w:rFonts w:ascii="Times" w:hAnsi="Times"/>
        <w:sz w:val="20"/>
        <w:szCs w:val="20"/>
        <w:vertAlign w:val="superscript"/>
      </w:rPr>
      <w:t>c</w:t>
    </w:r>
    <w:r w:rsidRPr="00874EC0">
      <w:rPr>
        <w:rFonts w:ascii="Times" w:hAnsi="Times"/>
        <w:sz w:val="20"/>
        <w:szCs w:val="20"/>
      </w:rPr>
      <w:t>, Martin Holtmann</w:t>
    </w:r>
    <w:r w:rsidRPr="00874EC0">
      <w:rPr>
        <w:rFonts w:ascii="Times" w:hAnsi="Times"/>
        <w:sz w:val="20"/>
        <w:szCs w:val="20"/>
        <w:vertAlign w:val="superscript"/>
      </w:rPr>
      <w:t>a</w:t>
    </w:r>
    <w:r w:rsidRPr="00874EC0">
      <w:rPr>
        <w:rFonts w:ascii="Times" w:hAnsi="Times"/>
        <w:sz w:val="20"/>
        <w:szCs w:val="20"/>
      </w:rPr>
      <w:t>, Nicolas Arnaud</w:t>
    </w:r>
    <w:r w:rsidRPr="00874EC0">
      <w:rPr>
        <w:rFonts w:ascii="Times" w:hAnsi="Times"/>
        <w:sz w:val="20"/>
        <w:szCs w:val="20"/>
        <w:vertAlign w:val="superscript"/>
      </w:rPr>
      <w:t>b</w:t>
    </w:r>
    <w:r w:rsidRPr="00874EC0">
      <w:rPr>
        <w:rFonts w:ascii="Times" w:hAnsi="Times"/>
        <w:sz w:val="20"/>
        <w:szCs w:val="20"/>
      </w:rPr>
      <w:t>, Rainer Thomasius</w:t>
    </w:r>
    <w:r w:rsidRPr="00874EC0">
      <w:rPr>
        <w:rFonts w:ascii="Times" w:hAnsi="Times"/>
        <w:sz w:val="20"/>
        <w:szCs w:val="20"/>
        <w:vertAlign w:val="superscript"/>
      </w:rPr>
      <w:t xml:space="preserve"> b &amp; </w:t>
    </w:r>
    <w:r w:rsidRPr="00874EC0">
      <w:rPr>
        <w:rFonts w:ascii="Times" w:hAnsi="Times"/>
        <w:sz w:val="20"/>
        <w:szCs w:val="20"/>
      </w:rPr>
      <w:t>the IMAC-Mind Consortium</w:t>
    </w:r>
  </w:p>
  <w:p w14:paraId="704F371F" w14:textId="26BF473B" w:rsidR="00874EC0" w:rsidRPr="00874EC0" w:rsidRDefault="00874EC0" w:rsidP="00874EC0">
    <w:pPr>
      <w:pStyle w:val="Authornames"/>
      <w:spacing w:line="240" w:lineRule="auto"/>
      <w:rPr>
        <w:rFonts w:ascii="Times" w:hAnsi="Times"/>
        <w:sz w:val="20"/>
        <w:szCs w:val="20"/>
      </w:rPr>
    </w:pPr>
    <w:r w:rsidRPr="00874EC0">
      <w:rPr>
        <w:rFonts w:ascii="Times" w:hAnsi="Times"/>
        <w:b/>
        <w:bCs/>
        <w:sz w:val="20"/>
        <w:szCs w:val="20"/>
      </w:rPr>
      <w:t>Affiliations:</w:t>
    </w:r>
    <w:r>
      <w:rPr>
        <w:rFonts w:ascii="Times" w:hAnsi="Times"/>
        <w:sz w:val="20"/>
        <w:szCs w:val="20"/>
      </w:rPr>
      <w:t xml:space="preserve"> </w:t>
    </w:r>
    <w:r w:rsidRPr="00874EC0">
      <w:rPr>
        <w:rFonts w:ascii="Times" w:hAnsi="Times"/>
        <w:sz w:val="20"/>
        <w:szCs w:val="20"/>
        <w:vertAlign w:val="superscript"/>
      </w:rPr>
      <w:t>a</w:t>
    </w:r>
    <w:r w:rsidRPr="00874EC0">
      <w:rPr>
        <w:rFonts w:ascii="Times" w:hAnsi="Times"/>
        <w:sz w:val="20"/>
        <w:szCs w:val="20"/>
      </w:rPr>
      <w:t xml:space="preserve"> Landschaftsverband Westfalen-Lippe (LWL) University Hospital Hamm for Child and </w:t>
    </w:r>
    <w:r w:rsidR="00EB65A3" w:rsidRPr="00874EC0">
      <w:rPr>
        <w:rFonts w:ascii="Times" w:hAnsi="Times"/>
        <w:sz w:val="20"/>
        <w:szCs w:val="20"/>
      </w:rPr>
      <w:t>Adolescen</w:t>
    </w:r>
    <w:r w:rsidR="00EB65A3">
      <w:rPr>
        <w:rFonts w:ascii="Times" w:hAnsi="Times"/>
        <w:sz w:val="20"/>
        <w:szCs w:val="20"/>
      </w:rPr>
      <w:t>t</w:t>
    </w:r>
    <w:r w:rsidR="00EB65A3" w:rsidRPr="00874EC0">
      <w:rPr>
        <w:rFonts w:ascii="Times" w:hAnsi="Times"/>
        <w:sz w:val="20"/>
        <w:szCs w:val="20"/>
      </w:rPr>
      <w:t xml:space="preserve"> </w:t>
    </w:r>
    <w:r w:rsidRPr="00874EC0">
      <w:rPr>
        <w:rFonts w:ascii="Times" w:hAnsi="Times"/>
        <w:sz w:val="20"/>
        <w:szCs w:val="20"/>
      </w:rPr>
      <w:t xml:space="preserve">Psychiatry, Ruhr-University Bochum, Hamm, Germany; </w:t>
    </w:r>
    <w:r w:rsidRPr="00874EC0">
      <w:rPr>
        <w:rFonts w:ascii="Times" w:hAnsi="Times"/>
        <w:sz w:val="20"/>
        <w:szCs w:val="20"/>
        <w:vertAlign w:val="superscript"/>
      </w:rPr>
      <w:t xml:space="preserve">b </w:t>
    </w:r>
    <w:r w:rsidRPr="00874EC0">
      <w:rPr>
        <w:rFonts w:ascii="Times" w:hAnsi="Times"/>
        <w:sz w:val="20"/>
        <w:szCs w:val="20"/>
      </w:rPr>
      <w:t xml:space="preserve">German </w:t>
    </w:r>
    <w:r w:rsidR="00EB65A3" w:rsidRPr="00874EC0">
      <w:rPr>
        <w:rFonts w:ascii="Times" w:hAnsi="Times"/>
        <w:sz w:val="20"/>
        <w:szCs w:val="20"/>
      </w:rPr>
      <w:t>Cent</w:t>
    </w:r>
    <w:r w:rsidR="00EB65A3">
      <w:rPr>
        <w:rFonts w:ascii="Times" w:hAnsi="Times"/>
        <w:sz w:val="20"/>
        <w:szCs w:val="20"/>
      </w:rPr>
      <w:t>er</w:t>
    </w:r>
    <w:r w:rsidR="00EB65A3" w:rsidRPr="00874EC0">
      <w:rPr>
        <w:rFonts w:ascii="Times" w:hAnsi="Times"/>
        <w:sz w:val="20"/>
        <w:szCs w:val="20"/>
      </w:rPr>
      <w:t xml:space="preserve"> </w:t>
    </w:r>
    <w:r w:rsidRPr="00874EC0">
      <w:rPr>
        <w:rFonts w:ascii="Times" w:hAnsi="Times"/>
        <w:sz w:val="20"/>
        <w:szCs w:val="20"/>
      </w:rPr>
      <w:t xml:space="preserve">for Addiction Research in Childhood and Adolescence, University Medical </w:t>
    </w:r>
    <w:r w:rsidR="00EB65A3" w:rsidRPr="00874EC0">
      <w:rPr>
        <w:rFonts w:ascii="Times" w:hAnsi="Times"/>
        <w:sz w:val="20"/>
        <w:szCs w:val="20"/>
      </w:rPr>
      <w:t>Cent</w:t>
    </w:r>
    <w:r w:rsidR="00EB65A3">
      <w:rPr>
        <w:rFonts w:ascii="Times" w:hAnsi="Times"/>
        <w:sz w:val="20"/>
        <w:szCs w:val="20"/>
      </w:rPr>
      <w:t>er</w:t>
    </w:r>
    <w:r w:rsidR="00EB65A3" w:rsidRPr="00874EC0">
      <w:rPr>
        <w:rFonts w:ascii="Times" w:hAnsi="Times"/>
        <w:sz w:val="20"/>
        <w:szCs w:val="20"/>
      </w:rPr>
      <w:t xml:space="preserve"> </w:t>
    </w:r>
    <w:r w:rsidRPr="00874EC0">
      <w:rPr>
        <w:rFonts w:ascii="Times" w:hAnsi="Times"/>
        <w:sz w:val="20"/>
        <w:szCs w:val="20"/>
      </w:rPr>
      <w:t xml:space="preserve">Hamburg-Eppendorf, Hamburg, Germany; </w:t>
    </w:r>
    <w:r w:rsidRPr="00874EC0">
      <w:rPr>
        <w:rFonts w:ascii="Times" w:hAnsi="Times"/>
        <w:sz w:val="20"/>
        <w:szCs w:val="20"/>
        <w:vertAlign w:val="superscript"/>
      </w:rPr>
      <w:t>c</w:t>
    </w:r>
    <w:r w:rsidRPr="00874EC0">
      <w:rPr>
        <w:rFonts w:ascii="Times" w:hAnsi="Times"/>
        <w:sz w:val="20"/>
        <w:szCs w:val="20"/>
      </w:rPr>
      <w:t xml:space="preserve"> Institute of Medical Biometry and Epidemiology, University Medical </w:t>
    </w:r>
    <w:r w:rsidR="00EB65A3" w:rsidRPr="00874EC0">
      <w:rPr>
        <w:rFonts w:ascii="Times" w:hAnsi="Times"/>
        <w:sz w:val="20"/>
        <w:szCs w:val="20"/>
      </w:rPr>
      <w:t>Cent</w:t>
    </w:r>
    <w:r w:rsidR="00EB65A3">
      <w:rPr>
        <w:rFonts w:ascii="Times" w:hAnsi="Times"/>
        <w:sz w:val="20"/>
        <w:szCs w:val="20"/>
      </w:rPr>
      <w:t>er</w:t>
    </w:r>
    <w:r w:rsidR="00EB65A3" w:rsidRPr="00874EC0">
      <w:rPr>
        <w:rFonts w:ascii="Times" w:hAnsi="Times"/>
        <w:sz w:val="20"/>
        <w:szCs w:val="20"/>
      </w:rPr>
      <w:t xml:space="preserve"> </w:t>
    </w:r>
    <w:r w:rsidRPr="00874EC0">
      <w:rPr>
        <w:rFonts w:ascii="Times" w:hAnsi="Times"/>
        <w:sz w:val="20"/>
        <w:szCs w:val="20"/>
      </w:rPr>
      <w:t xml:space="preserve">Hamburg-Eppendorf, Hamburg, Germany  </w:t>
    </w:r>
    <w:r w:rsidRPr="00874EC0">
      <w:rPr>
        <w:rFonts w:ascii="Times" w:hAnsi="Times"/>
        <w:sz w:val="20"/>
        <w:szCs w:val="20"/>
        <w:vertAlign w:val="superscript"/>
      </w:rPr>
      <w:t xml:space="preserve"> </w:t>
    </w:r>
  </w:p>
  <w:p w14:paraId="2A029022" w14:textId="77777777" w:rsidR="00874EC0" w:rsidRPr="00874EC0" w:rsidRDefault="00874EC0" w:rsidP="00874EC0">
    <w:pPr>
      <w:pStyle w:val="Correspondencedetails"/>
      <w:spacing w:line="240" w:lineRule="auto"/>
      <w:rPr>
        <w:rFonts w:ascii="Times" w:hAnsi="Times"/>
        <w:sz w:val="20"/>
        <w:szCs w:val="20"/>
      </w:rPr>
    </w:pPr>
    <w:r w:rsidRPr="00874EC0">
      <w:rPr>
        <w:rFonts w:ascii="Times" w:hAnsi="Times"/>
        <w:sz w:val="20"/>
        <w:szCs w:val="20"/>
        <w:vertAlign w:val="superscript"/>
      </w:rPr>
      <w:t>#</w:t>
    </w:r>
    <w:r w:rsidRPr="00874EC0">
      <w:rPr>
        <w:rFonts w:ascii="Times" w:hAnsi="Times"/>
        <w:sz w:val="20"/>
        <w:szCs w:val="20"/>
      </w:rPr>
      <w:t>TL and CB contributed equally to the present paper</w:t>
    </w:r>
  </w:p>
  <w:p w14:paraId="3F60232C" w14:textId="77777777" w:rsidR="00874EC0" w:rsidRDefault="00874EC0" w:rsidP="00874EC0">
    <w:pPr>
      <w:spacing w:line="240" w:lineRule="auto"/>
      <w:rPr>
        <w:rFonts w:ascii="Times" w:hAnsi="Times"/>
        <w:sz w:val="20"/>
        <w:szCs w:val="20"/>
      </w:rPr>
    </w:pPr>
  </w:p>
  <w:p w14:paraId="66321903" w14:textId="77777777" w:rsidR="00874EC0" w:rsidRPr="00874EC0" w:rsidRDefault="00874EC0" w:rsidP="00874EC0">
    <w:pPr>
      <w:pBdr>
        <w:bottom w:val="single" w:sz="4" w:space="1" w:color="auto"/>
      </w:pBdr>
      <w:spacing w:line="240" w:lineRule="auto"/>
      <w:rPr>
        <w:rFonts w:ascii="Times" w:hAnsi="Times"/>
        <w:sz w:val="20"/>
        <w:szCs w:val="20"/>
        <w:lang w:val="en-US"/>
      </w:rPr>
    </w:pPr>
    <w:r>
      <w:rPr>
        <w:rFonts w:ascii="Times" w:hAnsi="Times"/>
        <w:b/>
        <w:bCs/>
        <w:sz w:val="20"/>
        <w:szCs w:val="20"/>
      </w:rPr>
      <w:t>C</w:t>
    </w:r>
    <w:r w:rsidRPr="00874EC0">
      <w:rPr>
        <w:rFonts w:ascii="Times" w:hAnsi="Times"/>
        <w:b/>
        <w:bCs/>
        <w:sz w:val="20"/>
        <w:szCs w:val="20"/>
      </w:rPr>
      <w:t>orresponding author:</w:t>
    </w:r>
    <w:r w:rsidRPr="00874EC0">
      <w:rPr>
        <w:rFonts w:ascii="Times" w:hAnsi="Times"/>
        <w:sz w:val="20"/>
        <w:szCs w:val="20"/>
        <w:lang w:val="en-US"/>
      </w:rPr>
      <w:t xml:space="preserve"> </w:t>
    </w:r>
    <w:hyperlink r:id="rId1" w:history="1">
      <w:r w:rsidRPr="000B6F30">
        <w:rPr>
          <w:rStyle w:val="Hyperlink"/>
          <w:rFonts w:ascii="Times" w:hAnsi="Times"/>
          <w:sz w:val="20"/>
          <w:szCs w:val="20"/>
          <w:lang w:val="en-US"/>
        </w:rPr>
        <w:t>tanja.legenbauer@rub.de</w:t>
      </w:r>
    </w:hyperlink>
    <w:r>
      <w:rPr>
        <w:rFonts w:ascii="Times" w:hAnsi="Times"/>
        <w:sz w:val="20"/>
        <w:szCs w:val="20"/>
        <w:lang w:val="en-US"/>
      </w:rPr>
      <w:t xml:space="preserve"> </w:t>
    </w:r>
  </w:p>
  <w:p w14:paraId="2AF6739D" w14:textId="77777777" w:rsidR="002D0720" w:rsidRPr="00874EC0" w:rsidRDefault="002D0720" w:rsidP="00DE5144">
    <w:pPr>
      <w:pStyle w:val="KopfzeileTopSpace"/>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9969FE"/>
    <w:multiLevelType w:val="hybridMultilevel"/>
    <w:tmpl w:val="FFFFFFFF"/>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C68"/>
    <w:rsid w:val="00053217"/>
    <w:rsid w:val="0006377F"/>
    <w:rsid w:val="000733EE"/>
    <w:rsid w:val="000A4BD8"/>
    <w:rsid w:val="000A7FAE"/>
    <w:rsid w:val="000E5C28"/>
    <w:rsid w:val="00144E4F"/>
    <w:rsid w:val="001C513D"/>
    <w:rsid w:val="001D0416"/>
    <w:rsid w:val="0027208B"/>
    <w:rsid w:val="002A080D"/>
    <w:rsid w:val="002B00B3"/>
    <w:rsid w:val="002B1CA8"/>
    <w:rsid w:val="002D0720"/>
    <w:rsid w:val="003362CA"/>
    <w:rsid w:val="00367516"/>
    <w:rsid w:val="00372C5A"/>
    <w:rsid w:val="0039093B"/>
    <w:rsid w:val="004B4426"/>
    <w:rsid w:val="004B72D7"/>
    <w:rsid w:val="00511518"/>
    <w:rsid w:val="00592EB9"/>
    <w:rsid w:val="006352CC"/>
    <w:rsid w:val="0065262E"/>
    <w:rsid w:val="0065335A"/>
    <w:rsid w:val="00663EE8"/>
    <w:rsid w:val="00764832"/>
    <w:rsid w:val="007B45E0"/>
    <w:rsid w:val="008271A2"/>
    <w:rsid w:val="00836B9B"/>
    <w:rsid w:val="00857F0E"/>
    <w:rsid w:val="00874EC0"/>
    <w:rsid w:val="00994A70"/>
    <w:rsid w:val="009E31D0"/>
    <w:rsid w:val="00A35FD0"/>
    <w:rsid w:val="00A7762C"/>
    <w:rsid w:val="00C274DE"/>
    <w:rsid w:val="00C66725"/>
    <w:rsid w:val="00C66DCB"/>
    <w:rsid w:val="00C93C68"/>
    <w:rsid w:val="00CF6169"/>
    <w:rsid w:val="00D7460D"/>
    <w:rsid w:val="00EB65A3"/>
    <w:rsid w:val="00F30A66"/>
    <w:rsid w:val="00F3543C"/>
    <w:rsid w:val="00F53066"/>
    <w:rsid w:val="00FB4968"/>
    <w:rsid w:val="00FB58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78F15"/>
  <w15:chartTrackingRefBased/>
  <w15:docId w15:val="{8505D193-D40D-DF43-AE29-E8670D58A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426"/>
    <w:pPr>
      <w:spacing w:after="200" w:line="276" w:lineRule="auto"/>
    </w:pPr>
    <w:rPr>
      <w:rFonts w:ascii="Calibri" w:eastAsia="Times New Roman" w:hAnsi="Calibri" w:cs="Calibri"/>
      <w:kern w:val="0"/>
      <w:sz w:val="22"/>
      <w:szCs w:val="22"/>
      <w:lang w:eastAsia="de-D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s">
    <w:name w:val="Footnotes"/>
    <w:basedOn w:val="Normal"/>
    <w:qFormat/>
    <w:rsid w:val="00C93C68"/>
    <w:pPr>
      <w:spacing w:before="120" w:line="360" w:lineRule="auto"/>
      <w:ind w:left="482" w:hanging="482"/>
      <w:contextualSpacing/>
    </w:pPr>
  </w:style>
  <w:style w:type="paragraph" w:styleId="Header">
    <w:name w:val="header"/>
    <w:basedOn w:val="Normal"/>
    <w:link w:val="HeaderChar"/>
    <w:uiPriority w:val="99"/>
    <w:rsid w:val="00C93C68"/>
    <w:pPr>
      <w:tabs>
        <w:tab w:val="center" w:pos="4320"/>
        <w:tab w:val="right" w:pos="8640"/>
      </w:tabs>
      <w:spacing w:after="120" w:line="240" w:lineRule="auto"/>
      <w:contextualSpacing/>
    </w:pPr>
  </w:style>
  <w:style w:type="character" w:customStyle="1" w:styleId="HeaderChar">
    <w:name w:val="Header Char"/>
    <w:basedOn w:val="DefaultParagraphFont"/>
    <w:link w:val="Header"/>
    <w:uiPriority w:val="99"/>
    <w:rsid w:val="00C93C68"/>
    <w:rPr>
      <w:rFonts w:ascii="Times New Roman" w:eastAsia="Times New Roman" w:hAnsi="Times New Roman" w:cs="Times New Roman"/>
      <w:kern w:val="0"/>
      <w:lang w:val="en-GB" w:eastAsia="en-GB"/>
      <w14:ligatures w14:val="none"/>
    </w:rPr>
  </w:style>
  <w:style w:type="paragraph" w:styleId="Footer">
    <w:name w:val="footer"/>
    <w:basedOn w:val="Normal"/>
    <w:link w:val="FooterChar"/>
    <w:rsid w:val="00C93C68"/>
    <w:pPr>
      <w:tabs>
        <w:tab w:val="center" w:pos="4320"/>
        <w:tab w:val="right" w:pos="8640"/>
      </w:tabs>
      <w:spacing w:before="240" w:line="240" w:lineRule="auto"/>
      <w:contextualSpacing/>
    </w:pPr>
  </w:style>
  <w:style w:type="character" w:customStyle="1" w:styleId="FooterChar">
    <w:name w:val="Footer Char"/>
    <w:basedOn w:val="DefaultParagraphFont"/>
    <w:link w:val="Footer"/>
    <w:rsid w:val="00C93C68"/>
    <w:rPr>
      <w:rFonts w:ascii="Times New Roman" w:eastAsia="Times New Roman" w:hAnsi="Times New Roman" w:cs="Times New Roman"/>
      <w:kern w:val="0"/>
      <w:lang w:val="en-GB" w:eastAsia="en-GB"/>
      <w14:ligatures w14:val="none"/>
    </w:rPr>
  </w:style>
  <w:style w:type="table" w:styleId="TableGrid">
    <w:name w:val="Table Grid"/>
    <w:basedOn w:val="TableNormal"/>
    <w:uiPriority w:val="39"/>
    <w:rsid w:val="00C93C68"/>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TableNormal"/>
    <w:next w:val="TableGrid"/>
    <w:uiPriority w:val="39"/>
    <w:rsid w:val="00C93C68"/>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fzeileTopSpace">
    <w:name w:val="Kopfzeile TopSpace"/>
    <w:basedOn w:val="Header"/>
    <w:rsid w:val="00C93C68"/>
    <w:pPr>
      <w:tabs>
        <w:tab w:val="clear" w:pos="4320"/>
        <w:tab w:val="clear" w:pos="8640"/>
        <w:tab w:val="left" w:pos="993"/>
        <w:tab w:val="right" w:pos="9072"/>
      </w:tabs>
      <w:spacing w:after="0"/>
      <w:contextualSpacing w:val="0"/>
    </w:pPr>
    <w:rPr>
      <w:rFonts w:asciiTheme="minorHAnsi" w:hAnsiTheme="minorHAnsi" w:cs="Arial"/>
      <w:color w:val="000000" w:themeColor="text1"/>
      <w:sz w:val="16"/>
      <w:szCs w:val="20"/>
    </w:rPr>
  </w:style>
  <w:style w:type="paragraph" w:customStyle="1" w:styleId="FuzeileUKE">
    <w:name w:val="Fußzeile UKE"/>
    <w:basedOn w:val="Footer"/>
    <w:rsid w:val="00C93C68"/>
    <w:pPr>
      <w:tabs>
        <w:tab w:val="clear" w:pos="4320"/>
        <w:tab w:val="clear" w:pos="8640"/>
      </w:tabs>
      <w:autoSpaceDE w:val="0"/>
      <w:autoSpaceDN w:val="0"/>
      <w:adjustRightInd w:val="0"/>
      <w:spacing w:before="0"/>
      <w:contextualSpacing w:val="0"/>
      <w:jc w:val="right"/>
    </w:pPr>
    <w:rPr>
      <w:rFonts w:asciiTheme="minorHAnsi" w:hAnsiTheme="minorHAnsi" w:cs="Arial"/>
      <w:b/>
      <w:color w:val="4472C4" w:themeColor="accent1"/>
      <w:sz w:val="16"/>
      <w:szCs w:val="14"/>
    </w:rPr>
  </w:style>
  <w:style w:type="paragraph" w:customStyle="1" w:styleId="Authornames">
    <w:name w:val="Author names"/>
    <w:basedOn w:val="Normal"/>
    <w:next w:val="Normal"/>
    <w:qFormat/>
    <w:rsid w:val="00874EC0"/>
    <w:pPr>
      <w:spacing w:before="240" w:line="360" w:lineRule="auto"/>
    </w:pPr>
    <w:rPr>
      <w:sz w:val="28"/>
    </w:rPr>
  </w:style>
  <w:style w:type="paragraph" w:customStyle="1" w:styleId="Affiliation">
    <w:name w:val="Affiliation"/>
    <w:basedOn w:val="Normal"/>
    <w:qFormat/>
    <w:rsid w:val="00874EC0"/>
    <w:pPr>
      <w:spacing w:before="240" w:line="360" w:lineRule="auto"/>
    </w:pPr>
    <w:rPr>
      <w:i/>
    </w:rPr>
  </w:style>
  <w:style w:type="paragraph" w:customStyle="1" w:styleId="Correspondencedetails">
    <w:name w:val="Correspondence details"/>
    <w:basedOn w:val="Normal"/>
    <w:qFormat/>
    <w:rsid w:val="00874EC0"/>
    <w:pPr>
      <w:spacing w:before="240" w:line="360" w:lineRule="auto"/>
    </w:pPr>
  </w:style>
  <w:style w:type="character" w:styleId="Hyperlink">
    <w:name w:val="Hyperlink"/>
    <w:basedOn w:val="DefaultParagraphFont"/>
    <w:uiPriority w:val="99"/>
    <w:unhideWhenUsed/>
    <w:rsid w:val="00874EC0"/>
    <w:rPr>
      <w:color w:val="0563C1" w:themeColor="hyperlink"/>
      <w:u w:val="single"/>
    </w:rPr>
  </w:style>
  <w:style w:type="character" w:customStyle="1" w:styleId="UnresolvedMention">
    <w:name w:val="Unresolved Mention"/>
    <w:basedOn w:val="DefaultParagraphFont"/>
    <w:uiPriority w:val="99"/>
    <w:semiHidden/>
    <w:unhideWhenUsed/>
    <w:rsid w:val="00874EC0"/>
    <w:rPr>
      <w:color w:val="605E5C"/>
      <w:shd w:val="clear" w:color="auto" w:fill="E1DFDD"/>
    </w:rPr>
  </w:style>
  <w:style w:type="paragraph" w:styleId="Revision">
    <w:name w:val="Revision"/>
    <w:hidden/>
    <w:uiPriority w:val="99"/>
    <w:semiHidden/>
    <w:rsid w:val="00A35FD0"/>
    <w:rPr>
      <w:rFonts w:ascii="Times New Roman" w:eastAsia="Times New Roman" w:hAnsi="Times New Roman" w:cs="Times New Roman"/>
      <w:kern w:val="0"/>
      <w:lang w:val="en-GB" w:eastAsia="en-GB"/>
      <w14:ligatures w14:val="none"/>
    </w:rPr>
  </w:style>
  <w:style w:type="paragraph" w:styleId="ListParagraph">
    <w:name w:val="List Paragraph"/>
    <w:basedOn w:val="Normal"/>
    <w:uiPriority w:val="34"/>
    <w:qFormat/>
    <w:rsid w:val="004B4426"/>
    <w:pPr>
      <w:ind w:left="720"/>
      <w:contextualSpacing/>
    </w:pPr>
  </w:style>
  <w:style w:type="character" w:customStyle="1" w:styleId="fontstyle01">
    <w:name w:val="fontstyle01"/>
    <w:basedOn w:val="DefaultParagraphFont"/>
    <w:rsid w:val="004B4426"/>
    <w:rPr>
      <w:rFonts w:ascii="Calibri" w:hAnsi="Calibri" w:cs="Calibri"/>
      <w:color w:val="000000"/>
      <w:sz w:val="22"/>
      <w:szCs w:val="22"/>
    </w:rPr>
  </w:style>
  <w:style w:type="table" w:styleId="GridTable2">
    <w:name w:val="Grid Table 2"/>
    <w:basedOn w:val="TableNormal"/>
    <w:uiPriority w:val="47"/>
    <w:rsid w:val="004B4426"/>
    <w:rPr>
      <w:rFonts w:eastAsia="Times New Roman" w:cs="Times New Roman"/>
      <w:kern w:val="0"/>
      <w:sz w:val="22"/>
      <w:szCs w:val="22"/>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rFonts w:cs="Times New Roman"/>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rFonts w:cs="Times New Roman"/>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paragraph" w:styleId="PlainText">
    <w:name w:val="Plain Text"/>
    <w:basedOn w:val="Normal"/>
    <w:link w:val="PlainTextChar"/>
    <w:uiPriority w:val="99"/>
    <w:semiHidden/>
    <w:unhideWhenUsed/>
    <w:rsid w:val="008271A2"/>
    <w:pPr>
      <w:spacing w:after="0" w:line="240" w:lineRule="auto"/>
    </w:pPr>
    <w:rPr>
      <w:rFonts w:cs="Times New Roman"/>
      <w:szCs w:val="21"/>
      <w:lang w:eastAsia="en-US"/>
    </w:rPr>
  </w:style>
  <w:style w:type="character" w:customStyle="1" w:styleId="PlainTextChar">
    <w:name w:val="Plain Text Char"/>
    <w:basedOn w:val="DefaultParagraphFont"/>
    <w:link w:val="PlainText"/>
    <w:uiPriority w:val="99"/>
    <w:semiHidden/>
    <w:rsid w:val="008271A2"/>
    <w:rPr>
      <w:rFonts w:ascii="Calibri" w:eastAsia="Times New Roman" w:hAnsi="Calibri" w:cs="Times New Roman"/>
      <w:kern w:val="0"/>
      <w:sz w:val="22"/>
      <w:szCs w:val="21"/>
      <w14:ligatures w14:val="none"/>
    </w:rPr>
  </w:style>
  <w:style w:type="paragraph" w:customStyle="1" w:styleId="Paragraph">
    <w:name w:val="Paragraph"/>
    <w:basedOn w:val="Normal"/>
    <w:next w:val="Normal"/>
    <w:qFormat/>
    <w:rsid w:val="008271A2"/>
    <w:pPr>
      <w:widowControl w:val="0"/>
      <w:spacing w:before="240" w:after="0" w:line="480" w:lineRule="auto"/>
    </w:pPr>
    <w:rPr>
      <w:rFonts w:ascii="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mailto:tanja.legenbauer@rub.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3145</Words>
  <Characters>17927</Characters>
  <Application>Microsoft Office Word</Application>
  <DocSecurity>0</DocSecurity>
  <Lines>149</Lines>
  <Paragraphs>42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21030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Legenbauer</dc:creator>
  <cp:keywords/>
  <dc:description/>
  <cp:lastModifiedBy>Aswini Vijayakumar</cp:lastModifiedBy>
  <cp:revision>5</cp:revision>
  <dcterms:created xsi:type="dcterms:W3CDTF">2024-03-20T21:33:00Z</dcterms:created>
  <dcterms:modified xsi:type="dcterms:W3CDTF">2024-05-09T02:09:00Z</dcterms:modified>
</cp:coreProperties>
</file>