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D0EAE" w14:textId="55FF140C" w:rsidR="00674DF6" w:rsidRPr="008B6C3C" w:rsidRDefault="00A8717C" w:rsidP="008B6C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Supplemental </w:t>
      </w:r>
      <w:r w:rsidRPr="00A871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Pr="00A8717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Adjusted </w:t>
      </w:r>
      <w:r w:rsidR="008B6C3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</w:t>
      </w:r>
      <w:r w:rsidRPr="00A8717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easures of Association </w:t>
      </w:r>
      <w:r w:rsidR="008B6C3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Between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Asthma Status</w:t>
      </w:r>
      <w:r w:rsidR="008B6C3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and Secondhand</w:t>
      </w:r>
      <w:r w:rsidR="000A382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Combustible</w:t>
      </w:r>
      <w:r w:rsidR="008B6C3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Tobacco and Marijuana Smoke Exposure</w:t>
      </w:r>
      <w:r w:rsidRPr="00A8717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;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California Student Tobacco Survey</w:t>
      </w:r>
      <w:r w:rsidRPr="00A8717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2019-2020</w:t>
      </w:r>
      <w:r w:rsidRPr="00A8717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4135"/>
        <w:gridCol w:w="2610"/>
        <w:gridCol w:w="2605"/>
      </w:tblGrid>
      <w:tr w:rsidR="00EE6A21" w:rsidRPr="00FF0D45" w14:paraId="07C5001F" w14:textId="68C8CE64" w:rsidTr="00EE6A21">
        <w:tc>
          <w:tcPr>
            <w:tcW w:w="4135" w:type="dxa"/>
          </w:tcPr>
          <w:p w14:paraId="4B252F42" w14:textId="77777777" w:rsidR="00EE6A21" w:rsidRPr="00FF0D45" w:rsidRDefault="00EE6A21" w:rsidP="00DF5D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14:paraId="6C92C5CC" w14:textId="3D9D094B" w:rsidR="00EE6A21" w:rsidRPr="00FF0D45" w:rsidRDefault="000A3826" w:rsidP="00DF5D98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Combustible tobacco </w:t>
            </w:r>
            <w:r w:rsidR="00EE6A21" w:rsidRPr="00FF0D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Adjusted OR (95% CI)</w:t>
            </w:r>
          </w:p>
        </w:tc>
        <w:tc>
          <w:tcPr>
            <w:tcW w:w="2605" w:type="dxa"/>
          </w:tcPr>
          <w:p w14:paraId="2B718916" w14:textId="77777777" w:rsidR="00EE6A21" w:rsidRDefault="00EE6A21" w:rsidP="00DF5D9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F0D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Marijuana</w:t>
            </w:r>
          </w:p>
          <w:p w14:paraId="7AA2CA96" w14:textId="3DA4CD9C" w:rsidR="00EE6A21" w:rsidRPr="00FF0D45" w:rsidRDefault="00EE6A21" w:rsidP="00DF5D9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F0D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Adjusted OR (95% CI)</w:t>
            </w:r>
          </w:p>
        </w:tc>
      </w:tr>
      <w:tr w:rsidR="00EE6A21" w:rsidRPr="00FF0D45" w14:paraId="721EBD51" w14:textId="5242CAC9" w:rsidTr="00EE6A21">
        <w:tc>
          <w:tcPr>
            <w:tcW w:w="4135" w:type="dxa"/>
          </w:tcPr>
          <w:p w14:paraId="2BA269BF" w14:textId="77777777" w:rsidR="00EE6A21" w:rsidRPr="00FF0D45" w:rsidRDefault="00EE6A21" w:rsidP="00DF5D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14:paraId="10BF9EFA" w14:textId="77777777" w:rsidR="00EE6A21" w:rsidRPr="00FF0D45" w:rsidRDefault="00EE6A21" w:rsidP="00DF5D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</w:tcPr>
          <w:p w14:paraId="676A693E" w14:textId="77777777" w:rsidR="00EE6A21" w:rsidRPr="00FF0D45" w:rsidRDefault="00EE6A21" w:rsidP="00DF5D98">
            <w:pPr>
              <w:rPr>
                <w:rFonts w:ascii="Times New Roman" w:hAnsi="Times New Roman" w:cs="Times New Roman"/>
              </w:rPr>
            </w:pPr>
          </w:p>
        </w:tc>
      </w:tr>
      <w:tr w:rsidR="00EE6A21" w:rsidRPr="00FF0D45" w14:paraId="3A0A1D74" w14:textId="785462C3" w:rsidTr="00EE6A21">
        <w:tc>
          <w:tcPr>
            <w:tcW w:w="4135" w:type="dxa"/>
          </w:tcPr>
          <w:p w14:paraId="2051C4C3" w14:textId="6ADAD83C" w:rsidR="00EE6A21" w:rsidRPr="00FF0D45" w:rsidRDefault="00EE6A21" w:rsidP="00DF5D98">
            <w:pPr>
              <w:rPr>
                <w:rFonts w:ascii="Times New Roman" w:hAnsi="Times New Roman" w:cs="Times New Roman"/>
                <w:b/>
                <w:bCs/>
              </w:rPr>
            </w:pPr>
            <w:r w:rsidRPr="00FF0D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Combustible tobacco secondhand smoke </w:t>
            </w:r>
          </w:p>
        </w:tc>
        <w:tc>
          <w:tcPr>
            <w:tcW w:w="2610" w:type="dxa"/>
          </w:tcPr>
          <w:p w14:paraId="7BF63BBC" w14:textId="01351EE2" w:rsidR="00EE6A21" w:rsidRPr="00FF0D45" w:rsidRDefault="00EE6A21" w:rsidP="00DF5D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</w:tcPr>
          <w:p w14:paraId="585DBA9D" w14:textId="77777777" w:rsidR="00EE6A21" w:rsidRPr="00FF0D45" w:rsidRDefault="00EE6A21" w:rsidP="00DF5D98">
            <w:pPr>
              <w:rPr>
                <w:rFonts w:ascii="Times New Roman" w:hAnsi="Times New Roman" w:cs="Times New Roman"/>
              </w:rPr>
            </w:pPr>
          </w:p>
        </w:tc>
      </w:tr>
      <w:tr w:rsidR="00EE6A21" w:rsidRPr="00FF0D45" w14:paraId="4443A62A" w14:textId="1ECD08E8" w:rsidTr="00EE6A21">
        <w:tc>
          <w:tcPr>
            <w:tcW w:w="4135" w:type="dxa"/>
          </w:tcPr>
          <w:p w14:paraId="01472DE5" w14:textId="16D875AB" w:rsidR="00EE6A21" w:rsidRPr="00FF0D45" w:rsidRDefault="00EE6A21" w:rsidP="00EE6A21">
            <w:pPr>
              <w:ind w:left="15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F0D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Unexposed</w:t>
            </w:r>
          </w:p>
        </w:tc>
        <w:tc>
          <w:tcPr>
            <w:tcW w:w="2610" w:type="dxa"/>
          </w:tcPr>
          <w:p w14:paraId="22B85308" w14:textId="6DEE6584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605" w:type="dxa"/>
          </w:tcPr>
          <w:p w14:paraId="3ADB6707" w14:textId="5B5ECC12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hAnsi="Times New Roman" w:cs="Times New Roman"/>
              </w:rPr>
              <w:t>Ref</w:t>
            </w:r>
          </w:p>
        </w:tc>
      </w:tr>
      <w:tr w:rsidR="00EE6A21" w:rsidRPr="00FF0D45" w14:paraId="260D8CFC" w14:textId="0E0C3A9B" w:rsidTr="00EE6A21">
        <w:tc>
          <w:tcPr>
            <w:tcW w:w="4135" w:type="dxa"/>
          </w:tcPr>
          <w:p w14:paraId="5F43B485" w14:textId="23C309E4" w:rsidR="00EE6A21" w:rsidRPr="00FF0D45" w:rsidRDefault="00EE6A21" w:rsidP="00EE6A21">
            <w:pPr>
              <w:ind w:left="15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F0D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Exposed</w:t>
            </w:r>
          </w:p>
        </w:tc>
        <w:tc>
          <w:tcPr>
            <w:tcW w:w="2610" w:type="dxa"/>
          </w:tcPr>
          <w:p w14:paraId="437149D4" w14:textId="706AF46E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1.01 (0.92, 1.10)</w:t>
            </w:r>
          </w:p>
        </w:tc>
        <w:tc>
          <w:tcPr>
            <w:tcW w:w="2605" w:type="dxa"/>
          </w:tcPr>
          <w:p w14:paraId="06311598" w14:textId="66F0DB22" w:rsidR="00EE6A21" w:rsidRPr="00FF0D45" w:rsidRDefault="00EE6A21" w:rsidP="00EE6A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F0D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1.01 (0.92, 1.10)</w:t>
            </w:r>
          </w:p>
        </w:tc>
      </w:tr>
      <w:tr w:rsidR="00EE6A21" w:rsidRPr="00FF0D45" w14:paraId="0EDDB8B1" w14:textId="24160E0F" w:rsidTr="00EE6A21">
        <w:tc>
          <w:tcPr>
            <w:tcW w:w="4135" w:type="dxa"/>
          </w:tcPr>
          <w:p w14:paraId="3118CF65" w14:textId="68A65D46" w:rsidR="00EE6A21" w:rsidRPr="00FF0D45" w:rsidRDefault="00EE6A21" w:rsidP="00EE6A21">
            <w:pPr>
              <w:ind w:right="1059"/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Marijuana secondhand smoke </w:t>
            </w:r>
          </w:p>
        </w:tc>
        <w:tc>
          <w:tcPr>
            <w:tcW w:w="2610" w:type="dxa"/>
          </w:tcPr>
          <w:p w14:paraId="1FD930E2" w14:textId="77777777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</w:tcPr>
          <w:p w14:paraId="7D2624DF" w14:textId="77777777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</w:p>
        </w:tc>
      </w:tr>
      <w:tr w:rsidR="00EE6A21" w:rsidRPr="00FF0D45" w14:paraId="0F163016" w14:textId="3B616D88" w:rsidTr="00EE6A21">
        <w:tc>
          <w:tcPr>
            <w:tcW w:w="4135" w:type="dxa"/>
          </w:tcPr>
          <w:p w14:paraId="612DFA5D" w14:textId="170ECC09" w:rsidR="00EE6A21" w:rsidRPr="00FF0D45" w:rsidRDefault="00EE6A21" w:rsidP="00EE6A21">
            <w:pPr>
              <w:ind w:left="15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0D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Unexposed</w:t>
            </w:r>
          </w:p>
        </w:tc>
        <w:tc>
          <w:tcPr>
            <w:tcW w:w="2610" w:type="dxa"/>
          </w:tcPr>
          <w:p w14:paraId="3BEAA631" w14:textId="6511CEAC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605" w:type="dxa"/>
          </w:tcPr>
          <w:p w14:paraId="23B3D140" w14:textId="20CDDD60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hAnsi="Times New Roman" w:cs="Times New Roman"/>
              </w:rPr>
              <w:t>Ref</w:t>
            </w:r>
          </w:p>
        </w:tc>
      </w:tr>
      <w:tr w:rsidR="00EE6A21" w:rsidRPr="00FF0D45" w14:paraId="48BC10A6" w14:textId="446F4BBB" w:rsidTr="00EE6A21">
        <w:tc>
          <w:tcPr>
            <w:tcW w:w="4135" w:type="dxa"/>
          </w:tcPr>
          <w:p w14:paraId="613F7250" w14:textId="2DB634E3" w:rsidR="00EE6A21" w:rsidRPr="00FF0D45" w:rsidRDefault="00EE6A21" w:rsidP="00EE6A21">
            <w:pPr>
              <w:ind w:left="15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0D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Exposed</w:t>
            </w:r>
          </w:p>
        </w:tc>
        <w:tc>
          <w:tcPr>
            <w:tcW w:w="2610" w:type="dxa"/>
          </w:tcPr>
          <w:p w14:paraId="5A115B5A" w14:textId="07092B88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Pr="00FF0D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(1.1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FF0D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 1.3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Pr="00FF0D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2605" w:type="dxa"/>
          </w:tcPr>
          <w:p w14:paraId="7CB929B5" w14:textId="6D9BE5F1" w:rsidR="00EE6A21" w:rsidRPr="00FF0D45" w:rsidRDefault="00EE6A21" w:rsidP="00EE6A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F0D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1.23 (1.1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Pr="00FF0D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 1.3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FF0D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EE6A21" w:rsidRPr="00FF0D45" w14:paraId="77C78F40" w14:textId="668210B8" w:rsidTr="00EE6A21">
        <w:tc>
          <w:tcPr>
            <w:tcW w:w="4135" w:type="dxa"/>
          </w:tcPr>
          <w:p w14:paraId="5F473276" w14:textId="77777777" w:rsidR="00EE6A21" w:rsidRPr="00FF0D45" w:rsidRDefault="00000000" w:rsidP="00EE6A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Calibri" w:hAnsi="Times New Roman" w:cs="Times New Roman"/>
                  <w:b/>
                  <w:sz w:val="24"/>
                  <w:szCs w:val="24"/>
                </w:rPr>
                <w:tag w:val="goog_rdk_0"/>
                <w:id w:val="-360909180"/>
              </w:sdtPr>
              <w:sdtContent/>
            </w:sdt>
            <w:r w:rsidR="00EE6A21" w:rsidRPr="00FF0D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Race/</w:t>
            </w:r>
          </w:p>
          <w:p w14:paraId="6B030CE7" w14:textId="4967B09C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Ethnicity</w:t>
            </w:r>
          </w:p>
        </w:tc>
        <w:tc>
          <w:tcPr>
            <w:tcW w:w="2610" w:type="dxa"/>
          </w:tcPr>
          <w:p w14:paraId="6F12F95E" w14:textId="77777777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</w:tcPr>
          <w:p w14:paraId="26C84860" w14:textId="77777777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</w:p>
        </w:tc>
      </w:tr>
      <w:tr w:rsidR="00EE6A21" w:rsidRPr="00FF0D45" w14:paraId="12CEDD88" w14:textId="6C8D4312" w:rsidTr="00EE6A21">
        <w:tc>
          <w:tcPr>
            <w:tcW w:w="4135" w:type="dxa"/>
          </w:tcPr>
          <w:p w14:paraId="0077E51A" w14:textId="29EF1F0C" w:rsidR="00EE6A21" w:rsidRPr="00FF0D45" w:rsidRDefault="00EE6A21" w:rsidP="00EE6A21">
            <w:pPr>
              <w:ind w:left="159"/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NH-White</w:t>
            </w:r>
          </w:p>
        </w:tc>
        <w:tc>
          <w:tcPr>
            <w:tcW w:w="2610" w:type="dxa"/>
          </w:tcPr>
          <w:p w14:paraId="129CC3DB" w14:textId="7F5C3E15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605" w:type="dxa"/>
          </w:tcPr>
          <w:p w14:paraId="0252EC39" w14:textId="7873F15E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hAnsi="Times New Roman" w:cs="Times New Roman"/>
              </w:rPr>
              <w:t>Ref</w:t>
            </w:r>
          </w:p>
        </w:tc>
      </w:tr>
      <w:tr w:rsidR="00EE6A21" w:rsidRPr="00FF0D45" w14:paraId="60AED6F5" w14:textId="423D02BA" w:rsidTr="00EE6A21">
        <w:tc>
          <w:tcPr>
            <w:tcW w:w="4135" w:type="dxa"/>
          </w:tcPr>
          <w:p w14:paraId="251568F0" w14:textId="5586E90C" w:rsidR="00EE6A21" w:rsidRPr="00FF0D45" w:rsidRDefault="00EE6A21" w:rsidP="00EE6A21">
            <w:pPr>
              <w:ind w:left="159"/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NH-Black</w:t>
            </w:r>
          </w:p>
        </w:tc>
        <w:tc>
          <w:tcPr>
            <w:tcW w:w="2610" w:type="dxa"/>
          </w:tcPr>
          <w:p w14:paraId="416775B3" w14:textId="4B31ADD4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 (0.96, 1.30)</w:t>
            </w:r>
          </w:p>
        </w:tc>
        <w:tc>
          <w:tcPr>
            <w:tcW w:w="2605" w:type="dxa"/>
          </w:tcPr>
          <w:p w14:paraId="399E6002" w14:textId="7A74956A" w:rsidR="00EE6A21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 (0.93, 1.31)</w:t>
            </w:r>
          </w:p>
        </w:tc>
      </w:tr>
      <w:tr w:rsidR="00EE6A21" w:rsidRPr="00FF0D45" w14:paraId="22822CCB" w14:textId="0BD5ED51" w:rsidTr="00EE6A21">
        <w:tc>
          <w:tcPr>
            <w:tcW w:w="4135" w:type="dxa"/>
          </w:tcPr>
          <w:p w14:paraId="2E796912" w14:textId="33A75B75" w:rsidR="00EE6A21" w:rsidRPr="00FF0D45" w:rsidRDefault="00EE6A21" w:rsidP="00EE6A21">
            <w:pPr>
              <w:ind w:left="159"/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Hispanic</w:t>
            </w:r>
          </w:p>
        </w:tc>
        <w:tc>
          <w:tcPr>
            <w:tcW w:w="2610" w:type="dxa"/>
          </w:tcPr>
          <w:p w14:paraId="02C098E1" w14:textId="79027ABE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 (0.82, 0.92)</w:t>
            </w:r>
          </w:p>
        </w:tc>
        <w:tc>
          <w:tcPr>
            <w:tcW w:w="2605" w:type="dxa"/>
          </w:tcPr>
          <w:p w14:paraId="28FE05EF" w14:textId="20887132" w:rsidR="00EE6A21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 (0.81, 0.90)</w:t>
            </w:r>
          </w:p>
        </w:tc>
      </w:tr>
      <w:tr w:rsidR="00EE6A21" w:rsidRPr="00FF0D45" w14:paraId="312DC655" w14:textId="34365C92" w:rsidTr="00EE6A21">
        <w:tc>
          <w:tcPr>
            <w:tcW w:w="4135" w:type="dxa"/>
          </w:tcPr>
          <w:p w14:paraId="76FD1F31" w14:textId="366C7923" w:rsidR="00EE6A21" w:rsidRPr="00FF0D45" w:rsidRDefault="00EE6A21" w:rsidP="00EE6A21">
            <w:pPr>
              <w:ind w:left="159"/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NH-Asian</w:t>
            </w:r>
          </w:p>
        </w:tc>
        <w:tc>
          <w:tcPr>
            <w:tcW w:w="2610" w:type="dxa"/>
          </w:tcPr>
          <w:p w14:paraId="67A28486" w14:textId="16872F22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 (0.84, 0.95)</w:t>
            </w:r>
          </w:p>
        </w:tc>
        <w:tc>
          <w:tcPr>
            <w:tcW w:w="2605" w:type="dxa"/>
          </w:tcPr>
          <w:p w14:paraId="248A101A" w14:textId="06E74466" w:rsidR="00EE6A21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 (0.82, 0.94)</w:t>
            </w:r>
          </w:p>
        </w:tc>
      </w:tr>
      <w:tr w:rsidR="00EE6A21" w:rsidRPr="00FF0D45" w14:paraId="0D935BA4" w14:textId="5F987EB9" w:rsidTr="00EE6A21">
        <w:tc>
          <w:tcPr>
            <w:tcW w:w="4135" w:type="dxa"/>
          </w:tcPr>
          <w:p w14:paraId="483F0FEA" w14:textId="7A700130" w:rsidR="00EE6A21" w:rsidRPr="00FF0D45" w:rsidRDefault="00EE6A21" w:rsidP="00EE6A21">
            <w:pPr>
              <w:ind w:left="159"/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NH-AI/AN</w:t>
            </w:r>
          </w:p>
        </w:tc>
        <w:tc>
          <w:tcPr>
            <w:tcW w:w="2610" w:type="dxa"/>
          </w:tcPr>
          <w:p w14:paraId="36524EB7" w14:textId="44FC21E2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 (0.39, 0.76)</w:t>
            </w:r>
          </w:p>
        </w:tc>
        <w:tc>
          <w:tcPr>
            <w:tcW w:w="2605" w:type="dxa"/>
          </w:tcPr>
          <w:p w14:paraId="784271C5" w14:textId="022E2F8E" w:rsidR="00EE6A21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 (0.38, 0.79)</w:t>
            </w:r>
          </w:p>
        </w:tc>
      </w:tr>
      <w:tr w:rsidR="00EE6A21" w:rsidRPr="00FF0D45" w14:paraId="481E1F84" w14:textId="2813885B" w:rsidTr="00EE6A21">
        <w:tc>
          <w:tcPr>
            <w:tcW w:w="4135" w:type="dxa"/>
          </w:tcPr>
          <w:p w14:paraId="692F4C50" w14:textId="35EA8799" w:rsidR="00EE6A21" w:rsidRPr="00FF0D45" w:rsidRDefault="00EE6A21" w:rsidP="00EE6A21">
            <w:pPr>
              <w:ind w:left="159"/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NH-NHOPI</w:t>
            </w:r>
          </w:p>
        </w:tc>
        <w:tc>
          <w:tcPr>
            <w:tcW w:w="2610" w:type="dxa"/>
          </w:tcPr>
          <w:p w14:paraId="568F7992" w14:textId="523F89D8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 (0.57, 1.05)</w:t>
            </w:r>
          </w:p>
        </w:tc>
        <w:tc>
          <w:tcPr>
            <w:tcW w:w="2605" w:type="dxa"/>
          </w:tcPr>
          <w:p w14:paraId="1062D338" w14:textId="530E8248" w:rsidR="00EE6A21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 (0.59, 1.16)</w:t>
            </w:r>
          </w:p>
        </w:tc>
      </w:tr>
      <w:tr w:rsidR="00EE6A21" w:rsidRPr="00FF0D45" w14:paraId="3D6ABE8D" w14:textId="3A4DBBC0" w:rsidTr="00EE6A21">
        <w:tc>
          <w:tcPr>
            <w:tcW w:w="4135" w:type="dxa"/>
          </w:tcPr>
          <w:p w14:paraId="46ABD428" w14:textId="0160C77C" w:rsidR="00EE6A21" w:rsidRPr="00FF0D45" w:rsidRDefault="00EE6A21" w:rsidP="00EE6A21">
            <w:pPr>
              <w:ind w:left="159"/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NH-Other</w:t>
            </w:r>
          </w:p>
        </w:tc>
        <w:tc>
          <w:tcPr>
            <w:tcW w:w="2610" w:type="dxa"/>
          </w:tcPr>
          <w:p w14:paraId="48F6EE21" w14:textId="35480413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 (0.46, 0.66)</w:t>
            </w:r>
          </w:p>
        </w:tc>
        <w:tc>
          <w:tcPr>
            <w:tcW w:w="2605" w:type="dxa"/>
          </w:tcPr>
          <w:p w14:paraId="53287543" w14:textId="6225111B" w:rsidR="00EE6A21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 (0.43, 0.62)</w:t>
            </w:r>
          </w:p>
        </w:tc>
      </w:tr>
      <w:tr w:rsidR="00EE6A21" w:rsidRPr="00FF0D45" w14:paraId="1929288D" w14:textId="5227743D" w:rsidTr="00EE6A21">
        <w:tc>
          <w:tcPr>
            <w:tcW w:w="4135" w:type="dxa"/>
          </w:tcPr>
          <w:p w14:paraId="4DB133EB" w14:textId="5B056DA2" w:rsidR="00EE6A21" w:rsidRPr="00FF0D45" w:rsidRDefault="00EE6A21" w:rsidP="00EE6A2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F0D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2610" w:type="dxa"/>
          </w:tcPr>
          <w:p w14:paraId="2221AD44" w14:textId="77777777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</w:tcPr>
          <w:p w14:paraId="4EA32D63" w14:textId="77777777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</w:p>
        </w:tc>
      </w:tr>
      <w:tr w:rsidR="00EE6A21" w:rsidRPr="00FF0D45" w14:paraId="3917DE3E" w14:textId="65111803" w:rsidTr="00EE6A21">
        <w:tc>
          <w:tcPr>
            <w:tcW w:w="4135" w:type="dxa"/>
          </w:tcPr>
          <w:p w14:paraId="1B474F2C" w14:textId="63B5C9FC" w:rsidR="00EE6A21" w:rsidRPr="00FF0D45" w:rsidRDefault="00EE6A21" w:rsidP="00EE6A21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610" w:type="dxa"/>
          </w:tcPr>
          <w:p w14:paraId="19B500B6" w14:textId="7605E7A5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605" w:type="dxa"/>
          </w:tcPr>
          <w:p w14:paraId="5BD31E41" w14:textId="37816A10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hAnsi="Times New Roman" w:cs="Times New Roman"/>
              </w:rPr>
              <w:t>Ref</w:t>
            </w:r>
          </w:p>
        </w:tc>
      </w:tr>
      <w:tr w:rsidR="00EE6A21" w:rsidRPr="00FF0D45" w14:paraId="40CA69B2" w14:textId="4D3C846C" w:rsidTr="00EE6A21">
        <w:tc>
          <w:tcPr>
            <w:tcW w:w="4135" w:type="dxa"/>
          </w:tcPr>
          <w:p w14:paraId="3D25BADB" w14:textId="3045BB2A" w:rsidR="00EE6A21" w:rsidRPr="00FF0D45" w:rsidRDefault="00EE6A21" w:rsidP="00EE6A21">
            <w:pPr>
              <w:ind w:left="1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610" w:type="dxa"/>
          </w:tcPr>
          <w:p w14:paraId="6B7E2A70" w14:textId="66255E63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 (0.90, 0.99)</w:t>
            </w:r>
          </w:p>
        </w:tc>
        <w:tc>
          <w:tcPr>
            <w:tcW w:w="2605" w:type="dxa"/>
          </w:tcPr>
          <w:p w14:paraId="25B0F0C9" w14:textId="1A9CBCDC" w:rsidR="00EE6A21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 (0.90, 0.99)</w:t>
            </w:r>
          </w:p>
        </w:tc>
      </w:tr>
      <w:tr w:rsidR="00EE6A21" w:rsidRPr="00FF0D45" w14:paraId="00E03AEC" w14:textId="101228C9" w:rsidTr="00EE6A21">
        <w:tc>
          <w:tcPr>
            <w:tcW w:w="4135" w:type="dxa"/>
          </w:tcPr>
          <w:p w14:paraId="43260E22" w14:textId="3541144D" w:rsidR="00EE6A21" w:rsidRPr="00FF0D45" w:rsidRDefault="00EE6A21" w:rsidP="00EE6A21">
            <w:pPr>
              <w:ind w:left="1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Other*</w:t>
            </w:r>
          </w:p>
        </w:tc>
        <w:tc>
          <w:tcPr>
            <w:tcW w:w="2610" w:type="dxa"/>
          </w:tcPr>
          <w:p w14:paraId="25F916E1" w14:textId="03639FB8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 (0.37, 0.49)</w:t>
            </w:r>
          </w:p>
        </w:tc>
        <w:tc>
          <w:tcPr>
            <w:tcW w:w="2605" w:type="dxa"/>
          </w:tcPr>
          <w:p w14:paraId="23B371BA" w14:textId="73C7471A" w:rsidR="00EE6A21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 (0.36, 0.50)</w:t>
            </w:r>
          </w:p>
        </w:tc>
      </w:tr>
      <w:tr w:rsidR="00EE6A21" w:rsidRPr="00FF0D45" w14:paraId="09C8C38F" w14:textId="361EA3B8" w:rsidTr="00EE6A21">
        <w:tc>
          <w:tcPr>
            <w:tcW w:w="4135" w:type="dxa"/>
          </w:tcPr>
          <w:p w14:paraId="20666374" w14:textId="7602EED5" w:rsidR="00EE6A21" w:rsidRPr="00FF0D45" w:rsidRDefault="00EE6A21" w:rsidP="00EE6A2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F0D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Grade</w:t>
            </w:r>
          </w:p>
        </w:tc>
        <w:tc>
          <w:tcPr>
            <w:tcW w:w="2610" w:type="dxa"/>
          </w:tcPr>
          <w:p w14:paraId="13022BB7" w14:textId="77777777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</w:tcPr>
          <w:p w14:paraId="507B97B2" w14:textId="77777777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</w:p>
        </w:tc>
      </w:tr>
      <w:tr w:rsidR="00EE6A21" w:rsidRPr="00FF0D45" w14:paraId="1681BB31" w14:textId="307756F1" w:rsidTr="00EE6A21">
        <w:tc>
          <w:tcPr>
            <w:tcW w:w="4135" w:type="dxa"/>
          </w:tcPr>
          <w:p w14:paraId="56694B74" w14:textId="09F712DB" w:rsidR="00EE6A21" w:rsidRPr="00FF0D45" w:rsidRDefault="00EE6A21" w:rsidP="00EE6A21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0" w:type="dxa"/>
          </w:tcPr>
          <w:p w14:paraId="208089E5" w14:textId="30AC8DD5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605" w:type="dxa"/>
          </w:tcPr>
          <w:p w14:paraId="6D4F15C5" w14:textId="7E7AEFA5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hAnsi="Times New Roman" w:cs="Times New Roman"/>
              </w:rPr>
              <w:t>Ref</w:t>
            </w:r>
          </w:p>
        </w:tc>
      </w:tr>
      <w:tr w:rsidR="00EE6A21" w:rsidRPr="00FF0D45" w14:paraId="11042D03" w14:textId="0E030594" w:rsidTr="00EE6A21">
        <w:tc>
          <w:tcPr>
            <w:tcW w:w="4135" w:type="dxa"/>
          </w:tcPr>
          <w:p w14:paraId="341D24B2" w14:textId="683F80C3" w:rsidR="00EE6A21" w:rsidRPr="00FF0D45" w:rsidRDefault="00EE6A21" w:rsidP="00EE6A21">
            <w:pPr>
              <w:ind w:left="1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10" w:type="dxa"/>
          </w:tcPr>
          <w:p w14:paraId="5D15860C" w14:textId="79940222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 (1.09, 1.29)</w:t>
            </w:r>
          </w:p>
        </w:tc>
        <w:tc>
          <w:tcPr>
            <w:tcW w:w="2605" w:type="dxa"/>
          </w:tcPr>
          <w:p w14:paraId="24F9BE88" w14:textId="3D1634D5" w:rsidR="00EE6A21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 (1.09, 1.28)</w:t>
            </w:r>
          </w:p>
        </w:tc>
      </w:tr>
      <w:tr w:rsidR="00EE6A21" w:rsidRPr="00FF0D45" w14:paraId="31FE3212" w14:textId="1C0F30FD" w:rsidTr="00EE6A21">
        <w:tc>
          <w:tcPr>
            <w:tcW w:w="4135" w:type="dxa"/>
          </w:tcPr>
          <w:p w14:paraId="052C40FC" w14:textId="7FD3B361" w:rsidR="00EE6A21" w:rsidRPr="00FF0D45" w:rsidRDefault="00EE6A21" w:rsidP="00EE6A21">
            <w:pPr>
              <w:ind w:left="1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10" w:type="dxa"/>
          </w:tcPr>
          <w:p w14:paraId="0DC5B8C0" w14:textId="473A0C74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1.30 (1.20, 1.41)</w:t>
            </w:r>
          </w:p>
        </w:tc>
        <w:tc>
          <w:tcPr>
            <w:tcW w:w="2605" w:type="dxa"/>
          </w:tcPr>
          <w:p w14:paraId="0DD71BA0" w14:textId="48078864" w:rsidR="00EE6A21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1.31 (1.20, 1.42)</w:t>
            </w:r>
          </w:p>
        </w:tc>
      </w:tr>
      <w:tr w:rsidR="00EE6A21" w:rsidRPr="00FF0D45" w14:paraId="3143E4CF" w14:textId="104B8811" w:rsidTr="00EE6A21">
        <w:tc>
          <w:tcPr>
            <w:tcW w:w="4135" w:type="dxa"/>
          </w:tcPr>
          <w:p w14:paraId="360E7400" w14:textId="14ADAA6D" w:rsidR="00EE6A21" w:rsidRPr="00FF0D45" w:rsidRDefault="00EE6A21" w:rsidP="00EE6A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D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Location</w:t>
            </w:r>
          </w:p>
        </w:tc>
        <w:tc>
          <w:tcPr>
            <w:tcW w:w="2610" w:type="dxa"/>
          </w:tcPr>
          <w:p w14:paraId="6384FE70" w14:textId="77777777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</w:tcPr>
          <w:p w14:paraId="3CAFBDD5" w14:textId="77777777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</w:p>
        </w:tc>
      </w:tr>
      <w:tr w:rsidR="00EE6A21" w:rsidRPr="00FF0D45" w14:paraId="5CF562B9" w14:textId="3D125D0F" w:rsidTr="00EE6A21">
        <w:tc>
          <w:tcPr>
            <w:tcW w:w="4135" w:type="dxa"/>
          </w:tcPr>
          <w:p w14:paraId="3A67E75C" w14:textId="4CD94433" w:rsidR="00EE6A21" w:rsidRPr="00FF0D45" w:rsidRDefault="00EE6A21" w:rsidP="00EE6A21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2610" w:type="dxa"/>
          </w:tcPr>
          <w:p w14:paraId="3F2385DF" w14:textId="39989F69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2605" w:type="dxa"/>
          </w:tcPr>
          <w:p w14:paraId="0488E9A3" w14:textId="1F879529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 w:rsidRPr="00FF0D45">
              <w:rPr>
                <w:rFonts w:ascii="Times New Roman" w:hAnsi="Times New Roman" w:cs="Times New Roman"/>
              </w:rPr>
              <w:t>Ref</w:t>
            </w:r>
          </w:p>
        </w:tc>
      </w:tr>
      <w:tr w:rsidR="00EE6A21" w:rsidRPr="00FF0D45" w14:paraId="3BDF9CD5" w14:textId="1377B5E2" w:rsidTr="00EE6A21">
        <w:tc>
          <w:tcPr>
            <w:tcW w:w="4135" w:type="dxa"/>
          </w:tcPr>
          <w:p w14:paraId="0665DE98" w14:textId="0C906FDF" w:rsidR="00EE6A21" w:rsidRPr="00FF0D45" w:rsidRDefault="00EE6A21" w:rsidP="00EE6A21">
            <w:pPr>
              <w:ind w:left="1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D45">
              <w:rPr>
                <w:rFonts w:ascii="Times New Roman" w:eastAsia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2610" w:type="dxa"/>
          </w:tcPr>
          <w:p w14:paraId="0D191B14" w14:textId="5CE0A77D" w:rsidR="00EE6A21" w:rsidRPr="00FF0D45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 (0.96, 1.14)</w:t>
            </w:r>
          </w:p>
        </w:tc>
        <w:tc>
          <w:tcPr>
            <w:tcW w:w="2605" w:type="dxa"/>
          </w:tcPr>
          <w:p w14:paraId="72896442" w14:textId="6D209BED" w:rsidR="00EE6A21" w:rsidRDefault="00EE6A21" w:rsidP="00EE6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 (0.92, 1.10)</w:t>
            </w:r>
          </w:p>
        </w:tc>
      </w:tr>
    </w:tbl>
    <w:p w14:paraId="2BA57ED9" w14:textId="297760EE" w:rsidR="00772950" w:rsidRDefault="00772950" w:rsidP="00D72E3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03B10">
        <w:rPr>
          <w:rFonts w:ascii="Times New Roman" w:eastAsia="Calibri" w:hAnsi="Times New Roman" w:cs="Times New Roman"/>
          <w:sz w:val="24"/>
          <w:szCs w:val="24"/>
        </w:rPr>
        <w:t xml:space="preserve">Abbreviations: </w:t>
      </w:r>
      <w:r w:rsidR="00D72E30">
        <w:rPr>
          <w:rFonts w:ascii="Times New Roman" w:eastAsia="Calibri" w:hAnsi="Times New Roman" w:cs="Times New Roman"/>
          <w:sz w:val="24"/>
          <w:szCs w:val="24"/>
        </w:rPr>
        <w:t xml:space="preserve">OR = odds ratio; </w:t>
      </w:r>
      <w:r w:rsidRPr="00303B10">
        <w:rPr>
          <w:rFonts w:ascii="Times New Roman" w:eastAsia="Calibri" w:hAnsi="Times New Roman" w:cs="Times New Roman"/>
          <w:sz w:val="24"/>
          <w:szCs w:val="24"/>
        </w:rPr>
        <w:t>NH = Non-Hispanic; AI = American Indian; AN = Alaskan Native; NHOPI = Native Hawaiian or Other Pacific Islander</w:t>
      </w:r>
    </w:p>
    <w:p w14:paraId="070020EE" w14:textId="77777777" w:rsidR="00772950" w:rsidRPr="00303B10" w:rsidRDefault="00772950" w:rsidP="00772950">
      <w:pPr>
        <w:spacing w:after="0"/>
        <w:ind w:right="20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*</w:t>
      </w:r>
      <w:r w:rsidRPr="00303B10">
        <w:rPr>
          <w:rFonts w:ascii="Times New Roman" w:eastAsia="Calibri" w:hAnsi="Times New Roman" w:cs="Times New Roman"/>
          <w:sz w:val="24"/>
          <w:szCs w:val="24"/>
        </w:rPr>
        <w:t>Other gender includes transgender, genderqueer, and other gender.</w:t>
      </w:r>
    </w:p>
    <w:p w14:paraId="6D629875" w14:textId="18FC9369" w:rsidR="00687AE8" w:rsidRDefault="00687AE8"/>
    <w:sectPr w:rsidR="00687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17C"/>
    <w:rsid w:val="000A3826"/>
    <w:rsid w:val="001E4292"/>
    <w:rsid w:val="00206A18"/>
    <w:rsid w:val="00502393"/>
    <w:rsid w:val="0064184C"/>
    <w:rsid w:val="00674DF6"/>
    <w:rsid w:val="00687AE8"/>
    <w:rsid w:val="006C1B23"/>
    <w:rsid w:val="00772950"/>
    <w:rsid w:val="007831BB"/>
    <w:rsid w:val="008706E1"/>
    <w:rsid w:val="008B6C3C"/>
    <w:rsid w:val="009B68C9"/>
    <w:rsid w:val="00A8717C"/>
    <w:rsid w:val="00AC4ABD"/>
    <w:rsid w:val="00D72E30"/>
    <w:rsid w:val="00DF5D98"/>
    <w:rsid w:val="00EE6A21"/>
    <w:rsid w:val="00F31D0A"/>
    <w:rsid w:val="00FF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57D1C"/>
  <w15:chartTrackingRefBased/>
  <w15:docId w15:val="{B1C3B28D-61F2-4727-ADF8-AF071E00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1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1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1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1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1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1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1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1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1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1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1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1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1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17C"/>
    <w:rPr>
      <w:b/>
      <w:bCs/>
      <w:smallCaps/>
      <w:color w:val="2F5496" w:themeColor="accent1" w:themeShade="BF"/>
      <w:spacing w:val="5"/>
    </w:rPr>
  </w:style>
  <w:style w:type="character" w:customStyle="1" w:styleId="heading">
    <w:name w:val="heading"/>
    <w:basedOn w:val="DefaultParagraphFont"/>
    <w:rsid w:val="00A8717C"/>
  </w:style>
  <w:style w:type="character" w:styleId="Hyperlink">
    <w:name w:val="Hyperlink"/>
    <w:basedOn w:val="DefaultParagraphFont"/>
    <w:uiPriority w:val="99"/>
    <w:semiHidden/>
    <w:unhideWhenUsed/>
    <w:rsid w:val="00A8717C"/>
    <w:rPr>
      <w:color w:val="0000FF"/>
      <w:u w:val="single"/>
    </w:rPr>
  </w:style>
  <w:style w:type="table" w:styleId="TableGrid">
    <w:name w:val="Table Grid"/>
    <w:basedOn w:val="TableNormal"/>
    <w:uiPriority w:val="39"/>
    <w:rsid w:val="00A87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F5D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5D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5D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D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D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8912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single" w:sz="6" w:space="0" w:color="F0F0F0"/>
            <w:right w:val="none" w:sz="0" w:space="0" w:color="auto"/>
          </w:divBdr>
          <w:divsChild>
            <w:div w:id="11372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7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8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34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3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37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Satybaldiyeva</dc:creator>
  <cp:keywords/>
  <dc:description/>
  <cp:lastModifiedBy>Nora Satybaldiyeva</cp:lastModifiedBy>
  <cp:revision>6</cp:revision>
  <dcterms:created xsi:type="dcterms:W3CDTF">2024-07-05T20:17:00Z</dcterms:created>
  <dcterms:modified xsi:type="dcterms:W3CDTF">2024-07-06T18:52:00Z</dcterms:modified>
</cp:coreProperties>
</file>