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FD77D" w14:textId="0FB9D8C9" w:rsidR="0063303D" w:rsidRDefault="0063303D" w:rsidP="0063303D">
      <w:pPr>
        <w:pStyle w:val="Heading1"/>
        <w:spacing w:line="360" w:lineRule="auto"/>
        <w:jc w:val="center"/>
        <w:rPr>
          <w:rFonts w:ascii="Times New Roman" w:hAnsi="Times New Roman" w:cs="Times New Roman"/>
          <w:i/>
          <w:iCs/>
          <w:szCs w:val="24"/>
        </w:rPr>
      </w:pPr>
      <w:r w:rsidRPr="0063303D">
        <w:rPr>
          <w:rFonts w:ascii="Times New Roman" w:hAnsi="Times New Roman" w:cs="Times New Roman"/>
          <w:szCs w:val="24"/>
        </w:rPr>
        <w:t>Supplementary</w:t>
      </w:r>
      <w:r>
        <w:rPr>
          <w:rFonts w:ascii="Times New Roman" w:hAnsi="Times New Roman" w:cs="Times New Roman"/>
          <w:i/>
          <w:iCs/>
          <w:szCs w:val="24"/>
        </w:rPr>
        <w:t xml:space="preserve"> </w:t>
      </w:r>
      <w:r w:rsidRPr="0063303D">
        <w:rPr>
          <w:rFonts w:ascii="Times New Roman" w:hAnsi="Times New Roman" w:cs="Times New Roman"/>
          <w:szCs w:val="24"/>
        </w:rPr>
        <w:t>Materials</w:t>
      </w:r>
    </w:p>
    <w:p w14:paraId="1657D493" w14:textId="01C75761" w:rsidR="00A26292" w:rsidRPr="009D7023" w:rsidRDefault="00A26292" w:rsidP="00A26292">
      <w:pPr>
        <w:pStyle w:val="Heading1"/>
        <w:spacing w:line="360" w:lineRule="auto"/>
        <w:jc w:val="both"/>
        <w:rPr>
          <w:rFonts w:ascii="Times New Roman" w:hAnsi="Times New Roman" w:cs="Times New Roman"/>
          <w:i/>
          <w:iCs/>
          <w:szCs w:val="24"/>
        </w:rPr>
      </w:pPr>
      <w:r w:rsidRPr="009D7023">
        <w:rPr>
          <w:rFonts w:ascii="Times New Roman" w:hAnsi="Times New Roman" w:cs="Times New Roman"/>
          <w:i/>
          <w:iCs/>
          <w:szCs w:val="24"/>
        </w:rPr>
        <w:t>Meta-analysis approaches</w:t>
      </w:r>
    </w:p>
    <w:p w14:paraId="4282CF4A" w14:textId="77777777" w:rsidR="00A26292" w:rsidRPr="009D7023" w:rsidRDefault="00A26292" w:rsidP="00A26292">
      <w:pPr>
        <w:spacing w:line="360" w:lineRule="auto"/>
        <w:jc w:val="both"/>
        <w:rPr>
          <w:rFonts w:ascii="Times New Roman" w:hAnsi="Times New Roman" w:cs="Times New Roman"/>
          <w:sz w:val="24"/>
          <w:szCs w:val="24"/>
        </w:rPr>
      </w:pPr>
      <w:r w:rsidRPr="009D7023">
        <w:rPr>
          <w:rFonts w:ascii="Times New Roman" w:hAnsi="Times New Roman" w:cs="Times New Roman"/>
          <w:b/>
          <w:bCs/>
          <w:sz w:val="24"/>
          <w:szCs w:val="24"/>
        </w:rPr>
        <w:t>Literature search</w:t>
      </w:r>
      <w:r w:rsidRPr="009D7023">
        <w:rPr>
          <w:rFonts w:ascii="Times New Roman" w:hAnsi="Times New Roman" w:cs="Times New Roman"/>
          <w:b/>
          <w:bCs/>
          <w:i/>
          <w:iCs/>
          <w:sz w:val="24"/>
          <w:szCs w:val="24"/>
        </w:rPr>
        <w:t>.</w:t>
      </w:r>
      <w:r w:rsidRPr="009D7023">
        <w:rPr>
          <w:rFonts w:ascii="Times New Roman" w:hAnsi="Times New Roman" w:cs="Times New Roman"/>
          <w:sz w:val="24"/>
          <w:szCs w:val="24"/>
        </w:rPr>
        <w:t xml:space="preserve"> Articles were searched using keywords including “hemp,” “cannabis sativa,” “feed,” “dairy cows,” “beef,” “lambs,” “sheep,” “goat,” and “ruminant” in Web of Science, Scopus, Science Direct, PubMed, and Google Scholar. This search was done to generate studies published by January 2024. All titles generated from each search were imported, and duplicate titles were removed before further selection was made to identify eligible studies. No limitation on publication years was applied. </w:t>
      </w:r>
    </w:p>
    <w:p w14:paraId="2F571317" w14:textId="77777777" w:rsidR="00A26292" w:rsidRPr="009D7023" w:rsidRDefault="00A26292" w:rsidP="00A26292">
      <w:pPr>
        <w:spacing w:line="360" w:lineRule="auto"/>
        <w:jc w:val="both"/>
        <w:rPr>
          <w:rFonts w:ascii="Times New Roman" w:hAnsi="Times New Roman" w:cs="Times New Roman"/>
          <w:sz w:val="24"/>
          <w:szCs w:val="24"/>
        </w:rPr>
      </w:pPr>
      <w:r w:rsidRPr="009D7023">
        <w:rPr>
          <w:rFonts w:ascii="Times New Roman" w:hAnsi="Times New Roman" w:cs="Times New Roman"/>
          <w:b/>
          <w:bCs/>
          <w:sz w:val="24"/>
          <w:szCs w:val="24"/>
        </w:rPr>
        <w:t>Inclusion criteria</w:t>
      </w:r>
      <w:r w:rsidRPr="009D7023">
        <w:rPr>
          <w:rFonts w:ascii="Times New Roman" w:hAnsi="Times New Roman" w:cs="Times New Roman"/>
          <w:b/>
          <w:bCs/>
          <w:i/>
          <w:iCs/>
          <w:sz w:val="24"/>
          <w:szCs w:val="24"/>
        </w:rPr>
        <w:t>.</w:t>
      </w:r>
      <w:r w:rsidRPr="009D7023">
        <w:rPr>
          <w:rFonts w:ascii="Times New Roman" w:hAnsi="Times New Roman" w:cs="Times New Roman"/>
          <w:sz w:val="24"/>
          <w:szCs w:val="24"/>
        </w:rPr>
        <w:t xml:space="preserve"> The following inclusion criteria were applied: (a) peer-reviewed articles; (b) </w:t>
      </w:r>
      <w:r w:rsidRPr="009D7023">
        <w:rPr>
          <w:rFonts w:ascii="Times New Roman" w:hAnsi="Times New Roman" w:cs="Times New Roman"/>
          <w:i/>
          <w:sz w:val="24"/>
          <w:szCs w:val="24"/>
        </w:rPr>
        <w:t>in vivo</w:t>
      </w:r>
      <w:r w:rsidRPr="009D7023">
        <w:rPr>
          <w:rFonts w:ascii="Times New Roman" w:hAnsi="Times New Roman" w:cs="Times New Roman"/>
          <w:sz w:val="24"/>
          <w:szCs w:val="24"/>
        </w:rPr>
        <w:t xml:space="preserve"> studies that assessed the impact of hemp or hemp byproducts as feed ingredient for ruminant livestock; (c) included a comparison of control and intervention groups; (d) provided sufficient information about the methods including study design, randomization, replication, intervention, data acquisition and measurement, and data analysis; and (e) reported the study outcome along with their variance (standard deviation and/or standard error). The following outcomes were included in the dataset: production performance, nutrient intake, nutrient digestibility, rumen fermentation, fatty acids profile (milk and/or meat), and carcass and meat quality. </w:t>
      </w:r>
    </w:p>
    <w:p w14:paraId="3A841E97" w14:textId="77777777" w:rsidR="00A26292" w:rsidRPr="009D7023" w:rsidRDefault="00A26292" w:rsidP="00A26292">
      <w:pPr>
        <w:spacing w:line="360" w:lineRule="auto"/>
        <w:jc w:val="both"/>
        <w:rPr>
          <w:rFonts w:ascii="Times New Roman" w:hAnsi="Times New Roman" w:cs="Times New Roman"/>
          <w:sz w:val="24"/>
          <w:szCs w:val="24"/>
        </w:rPr>
      </w:pPr>
      <w:r w:rsidRPr="009D7023">
        <w:rPr>
          <w:rFonts w:ascii="Times New Roman" w:hAnsi="Times New Roman" w:cs="Times New Roman"/>
          <w:b/>
          <w:bCs/>
          <w:sz w:val="24"/>
          <w:szCs w:val="24"/>
        </w:rPr>
        <w:t>Dataset construction</w:t>
      </w:r>
      <w:r w:rsidRPr="009D7023">
        <w:rPr>
          <w:rFonts w:ascii="Times New Roman" w:hAnsi="Times New Roman" w:cs="Times New Roman"/>
          <w:b/>
          <w:bCs/>
          <w:i/>
          <w:iCs/>
          <w:sz w:val="24"/>
          <w:szCs w:val="24"/>
        </w:rPr>
        <w:t>.</w:t>
      </w:r>
      <w:r w:rsidRPr="009D7023">
        <w:rPr>
          <w:rFonts w:ascii="Times New Roman" w:hAnsi="Times New Roman" w:cs="Times New Roman"/>
          <w:sz w:val="24"/>
          <w:szCs w:val="24"/>
        </w:rPr>
        <w:t xml:space="preserve"> A total of 20 studies were deemed eligible for the meta-analysis (</w:t>
      </w:r>
      <w:r w:rsidRPr="009D7023">
        <w:rPr>
          <w:rFonts w:ascii="Times New Roman" w:hAnsi="Times New Roman" w:cs="Times New Roman"/>
          <w:b/>
          <w:bCs/>
          <w:sz w:val="24"/>
          <w:szCs w:val="24"/>
        </w:rPr>
        <w:t>Table 4</w:t>
      </w:r>
      <w:r w:rsidRPr="009D7023">
        <w:rPr>
          <w:rFonts w:ascii="Times New Roman" w:hAnsi="Times New Roman" w:cs="Times New Roman"/>
          <w:sz w:val="24"/>
          <w:szCs w:val="24"/>
        </w:rPr>
        <w:t xml:space="preserve">) after being selected according to our criteria. Data from each study, including the information of authors, country, details of animals (type, age, parity, breed), number of replicates, study design, types of diets, types of hemp, inclusion levels (% DM), and outcome data with their variance were input in the spreadsheet. The standard error (SE) was used in the final dataset, and it was calculated from standard deviation (SD) when SE was not reported, where SE = SD/sqrt(n), where n = sample size or the number of replicates. Graphical data were extracted using the online tool </w:t>
      </w:r>
      <w:proofErr w:type="spellStart"/>
      <w:r w:rsidRPr="009D7023">
        <w:rPr>
          <w:rFonts w:ascii="Times New Roman" w:hAnsi="Times New Roman" w:cs="Times New Roman"/>
          <w:sz w:val="24"/>
          <w:szCs w:val="24"/>
        </w:rPr>
        <w:t>WebPlotDigitizer</w:t>
      </w:r>
      <w:proofErr w:type="spellEnd"/>
      <w:r w:rsidRPr="009D7023">
        <w:rPr>
          <w:rFonts w:ascii="Times New Roman" w:hAnsi="Times New Roman" w:cs="Times New Roman"/>
          <w:sz w:val="24"/>
          <w:szCs w:val="24"/>
        </w:rPr>
        <w:t xml:space="preserve"> (</w:t>
      </w:r>
      <w:hyperlink r:id="rId5" w:history="1">
        <w:r w:rsidRPr="009D7023">
          <w:rPr>
            <w:rStyle w:val="Hyperlink"/>
            <w:rFonts w:ascii="Times New Roman" w:hAnsi="Times New Roman" w:cs="Times New Roman"/>
            <w:sz w:val="24"/>
            <w:szCs w:val="24"/>
          </w:rPr>
          <w:t>https://apps.automeris.io/wpd/</w:t>
        </w:r>
      </w:hyperlink>
      <w:r w:rsidRPr="009D7023">
        <w:rPr>
          <w:rFonts w:ascii="Times New Roman" w:hAnsi="Times New Roman" w:cs="Times New Roman"/>
          <w:sz w:val="24"/>
          <w:szCs w:val="24"/>
        </w:rPr>
        <w:t xml:space="preserve">). </w:t>
      </w:r>
    </w:p>
    <w:p w14:paraId="79965A66" w14:textId="77777777" w:rsidR="00A26292" w:rsidRPr="009D7023" w:rsidRDefault="00A26292" w:rsidP="00A26292">
      <w:pPr>
        <w:spacing w:line="360" w:lineRule="auto"/>
        <w:jc w:val="both"/>
        <w:rPr>
          <w:rFonts w:ascii="Times New Roman" w:hAnsi="Times New Roman" w:cs="Times New Roman"/>
          <w:sz w:val="24"/>
          <w:szCs w:val="24"/>
        </w:rPr>
      </w:pPr>
      <w:r w:rsidRPr="009D7023">
        <w:rPr>
          <w:rFonts w:ascii="Times New Roman" w:hAnsi="Times New Roman" w:cs="Times New Roman"/>
          <w:b/>
          <w:bCs/>
          <w:sz w:val="24"/>
          <w:szCs w:val="24"/>
        </w:rPr>
        <w:t>Data analysis</w:t>
      </w:r>
      <w:r w:rsidRPr="009D7023">
        <w:rPr>
          <w:rFonts w:ascii="Times New Roman" w:hAnsi="Times New Roman" w:cs="Times New Roman"/>
          <w:b/>
          <w:bCs/>
          <w:i/>
          <w:iCs/>
          <w:sz w:val="24"/>
          <w:szCs w:val="24"/>
        </w:rPr>
        <w:t>.</w:t>
      </w:r>
      <w:r w:rsidRPr="009D7023">
        <w:rPr>
          <w:rFonts w:ascii="Times New Roman" w:hAnsi="Times New Roman" w:cs="Times New Roman"/>
          <w:sz w:val="24"/>
          <w:szCs w:val="24"/>
        </w:rPr>
        <w:t xml:space="preserve"> Publication bias was not calculated in this meta-analysis due to a relatively low number of studies. We considered all studies included in this analysis scientifically sound after scrutinizing the paper’s quality, and therefore, no strict sensitivity, risk of bias, or other assessments that are typical in meta-analysis reviews were applied. The meta-analysis was performed in the R studio (RStudio version 4.3.0) using the “meta” package </w:t>
      </w:r>
      <w:sdt>
        <w:sdtPr>
          <w:rPr>
            <w:rFonts w:ascii="Times New Roman" w:hAnsi="Times New Roman" w:cs="Times New Roman"/>
            <w:color w:val="000000"/>
            <w:sz w:val="24"/>
            <w:szCs w:val="24"/>
          </w:rPr>
          <w:tag w:val="MENDELEY_CITATION_v3_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"/>
          <w:id w:val="1720472344"/>
          <w:placeholder>
            <w:docPart w:val="0772FED3B11749B3A2B3B685ABD15990"/>
          </w:placeholder>
        </w:sdtPr>
        <w:sdtContent>
          <w:r w:rsidRPr="009D7023">
            <w:rPr>
              <w:rFonts w:ascii="Times New Roman" w:hAnsi="Times New Roman" w:cs="Times New Roman"/>
              <w:color w:val="000000"/>
              <w:sz w:val="24"/>
              <w:szCs w:val="24"/>
            </w:rPr>
            <w:t>(Schwarzer et al., 2015)</w:t>
          </w:r>
        </w:sdtContent>
      </w:sdt>
      <w:r w:rsidRPr="009D7023">
        <w:rPr>
          <w:rFonts w:ascii="Times New Roman" w:hAnsi="Times New Roman" w:cs="Times New Roman"/>
          <w:sz w:val="24"/>
          <w:szCs w:val="24"/>
        </w:rPr>
        <w:t xml:space="preserve">. Between-study heterogeneity and significance of heterogeneity were calculated using </w:t>
      </w:r>
      <w:r w:rsidRPr="009D7023">
        <w:rPr>
          <w:rFonts w:ascii="Times New Roman" w:hAnsi="Times New Roman" w:cs="Times New Roman"/>
          <w:i/>
          <w:iCs/>
          <w:sz w:val="24"/>
          <w:szCs w:val="24"/>
        </w:rPr>
        <w:t>I</w:t>
      </w:r>
      <w:r w:rsidRPr="009D7023">
        <w:rPr>
          <w:rFonts w:ascii="Times New Roman" w:hAnsi="Times New Roman" w:cs="Times New Roman"/>
          <w:i/>
          <w:iCs/>
          <w:sz w:val="24"/>
          <w:szCs w:val="24"/>
          <w:vertAlign w:val="superscript"/>
        </w:rPr>
        <w:t>2</w:t>
      </w:r>
      <w:r w:rsidRPr="009D7023">
        <w:rPr>
          <w:rFonts w:ascii="Times New Roman" w:hAnsi="Times New Roman" w:cs="Times New Roman"/>
          <w:sz w:val="24"/>
          <w:szCs w:val="24"/>
        </w:rPr>
        <w:t xml:space="preserve"> </w:t>
      </w:r>
      <w:r w:rsidRPr="009D7023">
        <w:rPr>
          <w:rFonts w:ascii="Times New Roman" w:hAnsi="Times New Roman" w:cs="Times New Roman"/>
          <w:sz w:val="24"/>
          <w:szCs w:val="24"/>
        </w:rPr>
        <w:lastRenderedPageBreak/>
        <w:t xml:space="preserve">and Cochran’s </w:t>
      </w:r>
      <w:r w:rsidRPr="009D7023">
        <w:rPr>
          <w:rFonts w:ascii="Times New Roman" w:hAnsi="Times New Roman" w:cs="Times New Roman"/>
          <w:i/>
          <w:iCs/>
          <w:sz w:val="24"/>
          <w:szCs w:val="24"/>
        </w:rPr>
        <w:t xml:space="preserve">Q </w:t>
      </w:r>
      <w:r w:rsidRPr="009D7023">
        <w:rPr>
          <w:rFonts w:ascii="Times New Roman" w:hAnsi="Times New Roman" w:cs="Times New Roman"/>
          <w:sz w:val="24"/>
          <w:szCs w:val="24"/>
        </w:rPr>
        <w:t xml:space="preserve">statistic </w:t>
      </w:r>
      <w:sdt>
        <w:sdtPr>
          <w:rPr>
            <w:rFonts w:ascii="Times New Roman" w:hAnsi="Times New Roman" w:cs="Times New Roman"/>
            <w:color w:val="000000"/>
            <w:sz w:val="24"/>
            <w:szCs w:val="24"/>
          </w:rPr>
          <w:tag w:val="MENDELEY_CITATION_v3_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"/>
          <w:id w:val="109332148"/>
          <w:placeholder>
            <w:docPart w:val="0772FED3B11749B3A2B3B685ABD15990"/>
          </w:placeholder>
        </w:sdtPr>
        <w:sdtContent>
          <w:r w:rsidRPr="009D7023">
            <w:rPr>
              <w:rFonts w:ascii="Times New Roman" w:hAnsi="Times New Roman" w:cs="Times New Roman"/>
              <w:color w:val="000000"/>
              <w:sz w:val="24"/>
              <w:szCs w:val="24"/>
            </w:rPr>
            <w:t>(Higgins et al., 2003)</w:t>
          </w:r>
        </w:sdtContent>
      </w:sdt>
      <w:r w:rsidRPr="009D7023">
        <w:rPr>
          <w:rFonts w:ascii="Times New Roman" w:hAnsi="Times New Roman" w:cs="Times New Roman"/>
          <w:sz w:val="24"/>
          <w:szCs w:val="24"/>
        </w:rPr>
        <w:t xml:space="preserve"> with the </w:t>
      </w:r>
      <w:proofErr w:type="spellStart"/>
      <w:r w:rsidRPr="009D7023">
        <w:rPr>
          <w:rFonts w:ascii="Times New Roman" w:hAnsi="Times New Roman" w:cs="Times New Roman"/>
          <w:sz w:val="24"/>
          <w:szCs w:val="24"/>
        </w:rPr>
        <w:t>DerSimonian</w:t>
      </w:r>
      <w:proofErr w:type="spellEnd"/>
      <w:r w:rsidRPr="009D7023">
        <w:rPr>
          <w:rFonts w:ascii="Times New Roman" w:hAnsi="Times New Roman" w:cs="Times New Roman"/>
          <w:sz w:val="24"/>
          <w:szCs w:val="24"/>
        </w:rPr>
        <w:t xml:space="preserve">-Laird estimator to explain the total variance (%) across studies. The </w:t>
      </w:r>
      <w:r w:rsidRPr="009D7023">
        <w:rPr>
          <w:rFonts w:ascii="Times New Roman" w:hAnsi="Times New Roman" w:cs="Times New Roman"/>
          <w:i/>
          <w:iCs/>
          <w:sz w:val="24"/>
          <w:szCs w:val="24"/>
        </w:rPr>
        <w:t>I</w:t>
      </w:r>
      <w:r w:rsidRPr="009D7023">
        <w:rPr>
          <w:rFonts w:ascii="Times New Roman" w:hAnsi="Times New Roman" w:cs="Times New Roman"/>
          <w:i/>
          <w:iCs/>
          <w:sz w:val="24"/>
          <w:szCs w:val="24"/>
          <w:vertAlign w:val="superscript"/>
        </w:rPr>
        <w:t>2</w:t>
      </w:r>
      <w:r w:rsidRPr="009D7023">
        <w:rPr>
          <w:rFonts w:ascii="Times New Roman" w:hAnsi="Times New Roman" w:cs="Times New Roman"/>
          <w:sz w:val="24"/>
          <w:szCs w:val="24"/>
        </w:rPr>
        <w:t xml:space="preserve"> was classified as no evidence (0&lt; </w:t>
      </w:r>
      <w:r w:rsidRPr="009D7023">
        <w:rPr>
          <w:rFonts w:ascii="Times New Roman" w:hAnsi="Times New Roman" w:cs="Times New Roman"/>
          <w:i/>
          <w:iCs/>
          <w:sz w:val="24"/>
          <w:szCs w:val="24"/>
        </w:rPr>
        <w:t>I</w:t>
      </w:r>
      <w:r w:rsidRPr="009D7023">
        <w:rPr>
          <w:rFonts w:ascii="Times New Roman" w:hAnsi="Times New Roman" w:cs="Times New Roman"/>
          <w:i/>
          <w:iCs/>
          <w:sz w:val="24"/>
          <w:szCs w:val="24"/>
          <w:vertAlign w:val="superscript"/>
        </w:rPr>
        <w:t>2</w:t>
      </w:r>
      <w:r w:rsidRPr="009D7023">
        <w:rPr>
          <w:rFonts w:ascii="Times New Roman" w:hAnsi="Times New Roman" w:cs="Times New Roman"/>
          <w:sz w:val="24"/>
          <w:szCs w:val="24"/>
        </w:rPr>
        <w:t xml:space="preserve"> ≤ 25%), low (25%&lt;</w:t>
      </w:r>
      <w:r w:rsidRPr="009D7023">
        <w:rPr>
          <w:rFonts w:ascii="Times New Roman" w:hAnsi="Times New Roman" w:cs="Times New Roman"/>
          <w:i/>
          <w:iCs/>
          <w:sz w:val="24"/>
          <w:szCs w:val="24"/>
        </w:rPr>
        <w:t xml:space="preserve"> I</w:t>
      </w:r>
      <w:r w:rsidRPr="009D7023">
        <w:rPr>
          <w:rFonts w:ascii="Times New Roman" w:hAnsi="Times New Roman" w:cs="Times New Roman"/>
          <w:i/>
          <w:iCs/>
          <w:sz w:val="24"/>
          <w:szCs w:val="24"/>
          <w:vertAlign w:val="superscript"/>
        </w:rPr>
        <w:t>2</w:t>
      </w:r>
      <w:r w:rsidRPr="009D7023">
        <w:rPr>
          <w:rFonts w:ascii="Times New Roman" w:hAnsi="Times New Roman" w:cs="Times New Roman"/>
          <w:sz w:val="24"/>
          <w:szCs w:val="24"/>
        </w:rPr>
        <w:t xml:space="preserve"> ≤ 50%), moderate (50%&lt;</w:t>
      </w:r>
      <w:r w:rsidRPr="009D7023">
        <w:rPr>
          <w:rFonts w:ascii="Times New Roman" w:hAnsi="Times New Roman" w:cs="Times New Roman"/>
          <w:i/>
          <w:iCs/>
          <w:sz w:val="24"/>
          <w:szCs w:val="24"/>
        </w:rPr>
        <w:t xml:space="preserve"> I</w:t>
      </w:r>
      <w:r w:rsidRPr="009D7023">
        <w:rPr>
          <w:rFonts w:ascii="Times New Roman" w:hAnsi="Times New Roman" w:cs="Times New Roman"/>
          <w:i/>
          <w:iCs/>
          <w:sz w:val="24"/>
          <w:szCs w:val="24"/>
          <w:vertAlign w:val="superscript"/>
        </w:rPr>
        <w:t>2</w:t>
      </w:r>
      <w:r w:rsidRPr="009D7023">
        <w:rPr>
          <w:rFonts w:ascii="Times New Roman" w:hAnsi="Times New Roman" w:cs="Times New Roman"/>
          <w:sz w:val="24"/>
          <w:szCs w:val="24"/>
        </w:rPr>
        <w:t xml:space="preserve"> ≤ 75%), and high (</w:t>
      </w:r>
      <w:r w:rsidRPr="009D7023">
        <w:rPr>
          <w:rFonts w:ascii="Times New Roman" w:hAnsi="Times New Roman" w:cs="Times New Roman"/>
          <w:i/>
          <w:iCs/>
          <w:sz w:val="24"/>
          <w:szCs w:val="24"/>
        </w:rPr>
        <w:t>I</w:t>
      </w:r>
      <w:r w:rsidRPr="009D7023">
        <w:rPr>
          <w:rFonts w:ascii="Times New Roman" w:hAnsi="Times New Roman" w:cs="Times New Roman"/>
          <w:i/>
          <w:iCs/>
          <w:sz w:val="24"/>
          <w:szCs w:val="24"/>
          <w:vertAlign w:val="superscript"/>
        </w:rPr>
        <w:t>2</w:t>
      </w:r>
      <w:r w:rsidRPr="009D7023">
        <w:rPr>
          <w:rFonts w:ascii="Times New Roman" w:hAnsi="Times New Roman" w:cs="Times New Roman"/>
          <w:sz w:val="24"/>
          <w:szCs w:val="24"/>
        </w:rPr>
        <w:t xml:space="preserve"> ≥ 75%) heterogeneity </w:t>
      </w:r>
      <w:sdt>
        <w:sdtPr>
          <w:rPr>
            <w:rFonts w:ascii="Times New Roman" w:hAnsi="Times New Roman" w:cs="Times New Roman"/>
            <w:color w:val="000000"/>
            <w:sz w:val="24"/>
            <w:szCs w:val="24"/>
          </w:rPr>
          <w:tag w:val="MENDELEY_CITATION_v3_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"/>
          <w:id w:val="22135399"/>
          <w:placeholder>
            <w:docPart w:val="B145CEF5950542B1A0A1D0D83AA98418"/>
          </w:placeholder>
        </w:sdtPr>
        <w:sdtContent>
          <w:r w:rsidRPr="009D7023">
            <w:rPr>
              <w:rFonts w:ascii="Times New Roman" w:hAnsi="Times New Roman" w:cs="Times New Roman"/>
              <w:color w:val="000000"/>
              <w:sz w:val="24"/>
              <w:szCs w:val="24"/>
            </w:rPr>
            <w:t>(Higgins et al., 2003)</w:t>
          </w:r>
        </w:sdtContent>
      </w:sdt>
      <w:r w:rsidRPr="009D7023">
        <w:rPr>
          <w:rFonts w:ascii="Times New Roman" w:hAnsi="Times New Roman" w:cs="Times New Roman"/>
          <w:sz w:val="24"/>
          <w:szCs w:val="24"/>
        </w:rPr>
        <w:t xml:space="preserve">. Our results indicated an </w:t>
      </w:r>
      <w:r w:rsidRPr="009D7023">
        <w:rPr>
          <w:rFonts w:ascii="Times New Roman" w:hAnsi="Times New Roman" w:cs="Times New Roman"/>
          <w:i/>
          <w:iCs/>
          <w:sz w:val="24"/>
          <w:szCs w:val="24"/>
        </w:rPr>
        <w:t>I</w:t>
      </w:r>
      <w:r w:rsidRPr="009D7023">
        <w:rPr>
          <w:rFonts w:ascii="Times New Roman" w:hAnsi="Times New Roman" w:cs="Times New Roman"/>
          <w:i/>
          <w:iCs/>
          <w:sz w:val="24"/>
          <w:szCs w:val="24"/>
          <w:vertAlign w:val="superscript"/>
        </w:rPr>
        <w:t>2</w:t>
      </w:r>
      <w:r w:rsidRPr="009D7023">
        <w:rPr>
          <w:rFonts w:ascii="Times New Roman" w:hAnsi="Times New Roman" w:cs="Times New Roman"/>
          <w:sz w:val="24"/>
          <w:szCs w:val="24"/>
        </w:rPr>
        <w:t xml:space="preserve"> ≥ 75%, suggesting high heterogeneity between studies. It is suggested that a random effect model (REM) meta-analysis is appropriate to estimate the standardized means difference (SMD) when high heterogeneity is observed </w:t>
      </w:r>
      <w:sdt>
        <w:sdtPr>
          <w:rPr>
            <w:rFonts w:ascii="Times New Roman" w:hAnsi="Times New Roman" w:cs="Times New Roman"/>
            <w:color w:val="000000"/>
            <w:sz w:val="24"/>
            <w:szCs w:val="24"/>
          </w:rPr>
          <w:tag w:val="MENDELEY_CITATION_v3_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"/>
          <w:id w:val="1649632216"/>
          <w:placeholder>
            <w:docPart w:val="B145CEF5950542B1A0A1D0D83AA98418"/>
          </w:placeholder>
        </w:sdtPr>
        <w:sdtContent>
          <w:r w:rsidRPr="009D7023">
            <w:rPr>
              <w:rFonts w:ascii="Times New Roman" w:hAnsi="Times New Roman" w:cs="Times New Roman"/>
              <w:color w:val="000000"/>
              <w:sz w:val="24"/>
              <w:szCs w:val="24"/>
            </w:rPr>
            <w:t>(Higgins et al., 2003)</w:t>
          </w:r>
        </w:sdtContent>
      </w:sdt>
      <w:r w:rsidRPr="009D7023">
        <w:rPr>
          <w:rFonts w:ascii="Times New Roman" w:hAnsi="Times New Roman" w:cs="Times New Roman"/>
          <w:color w:val="000000"/>
          <w:sz w:val="24"/>
          <w:szCs w:val="24"/>
        </w:rPr>
        <w:t>.</w:t>
      </w:r>
      <w:r w:rsidRPr="009D7023">
        <w:rPr>
          <w:rFonts w:ascii="Times New Roman" w:hAnsi="Times New Roman" w:cs="Times New Roman"/>
          <w:sz w:val="24"/>
          <w:szCs w:val="24"/>
        </w:rPr>
        <w:t xml:space="preserve"> By default, the Hedges' </w:t>
      </w:r>
      <w:r w:rsidRPr="009D7023">
        <w:rPr>
          <w:rFonts w:ascii="Times New Roman" w:hAnsi="Times New Roman" w:cs="Times New Roman"/>
          <w:i/>
          <w:iCs/>
          <w:sz w:val="24"/>
          <w:szCs w:val="24"/>
        </w:rPr>
        <w:t>g</w:t>
      </w:r>
      <w:r w:rsidRPr="009D7023">
        <w:rPr>
          <w:rFonts w:ascii="Times New Roman" w:hAnsi="Times New Roman" w:cs="Times New Roman"/>
          <w:sz w:val="24"/>
          <w:szCs w:val="24"/>
        </w:rPr>
        <w:t xml:space="preserve"> effect size and its variance were used to estimate the SMD, weighted by the inverse matrix from the studies using the following equations: </w:t>
      </w:r>
      <m:oMath>
        <m:r>
          <w:rPr>
            <w:rFonts w:ascii="Cambria Math" w:hAnsi="Cambria Math" w:cs="Times New Roman"/>
            <w:sz w:val="24"/>
            <w:szCs w:val="24"/>
          </w:rPr>
          <m:t xml:space="preserve">SMD= </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num>
          <m:den>
            <m:r>
              <w:rPr>
                <w:rFonts w:ascii="Cambria Math" w:hAnsi="Cambria Math" w:cs="Times New Roman"/>
                <w:sz w:val="24"/>
                <w:szCs w:val="24"/>
              </w:rPr>
              <m:t>SP</m:t>
            </m:r>
          </m:den>
        </m:f>
        <m:r>
          <w:rPr>
            <w:rFonts w:ascii="Cambria Math" w:hAnsi="Cambria Math" w:cs="Times New Roman"/>
            <w:sz w:val="24"/>
            <w:szCs w:val="24"/>
          </w:rPr>
          <m:t>SP</m:t>
        </m:r>
      </m:oMath>
      <w:r w:rsidRPr="009D7023">
        <w:rPr>
          <w:rFonts w:ascii="Times New Roman" w:eastAsiaTheme="minorEastAsia" w:hAnsi="Times New Roman" w:cs="Times New Roman"/>
          <w:sz w:val="24"/>
          <w:szCs w:val="24"/>
        </w:rPr>
        <w:tab/>
        <w:t>(equation 1)</w:t>
      </w:r>
    </w:p>
    <w:p w14:paraId="1816E934" w14:textId="77777777" w:rsidR="00A26292" w:rsidRPr="009D7023" w:rsidRDefault="00A26292" w:rsidP="00A26292">
      <w:pPr>
        <w:spacing w:line="360" w:lineRule="auto"/>
        <w:jc w:val="both"/>
        <w:rPr>
          <w:rFonts w:ascii="Times New Roman" w:hAnsi="Times New Roman" w:cs="Times New Roman"/>
          <w:sz w:val="24"/>
          <w:szCs w:val="24"/>
        </w:rPr>
      </w:pPr>
    </w:p>
    <w:p w14:paraId="41FD23F7" w14:textId="77777777" w:rsidR="00A26292" w:rsidRPr="009D7023" w:rsidRDefault="00A26292" w:rsidP="00A26292">
      <w:pPr>
        <w:spacing w:line="360" w:lineRule="auto"/>
        <w:jc w:val="both"/>
        <w:rPr>
          <w:rFonts w:ascii="Times New Roman" w:hAnsi="Times New Roman" w:cs="Times New Roman"/>
          <w:sz w:val="24"/>
          <w:szCs w:val="24"/>
        </w:rPr>
      </w:pPr>
      <w:r w:rsidRPr="009D7023">
        <w:rPr>
          <w:rFonts w:ascii="Times New Roman" w:hAnsi="Times New Roman" w:cs="Times New Roman"/>
          <w:sz w:val="24"/>
          <w:szCs w:val="24"/>
        </w:rPr>
        <w:t xml:space="preserve">Where </w:t>
      </w:r>
      <w:r w:rsidRPr="009D7023">
        <w:rPr>
          <w:rFonts w:ascii="Times New Roman" w:hAnsi="Times New Roman" w:cs="Times New Roman"/>
          <w:i/>
          <w:iCs/>
          <w:sz w:val="24"/>
          <w:szCs w:val="24"/>
        </w:rPr>
        <w:t>SP</w:t>
      </w:r>
      <w:r w:rsidRPr="009D7023">
        <w:rPr>
          <w:rFonts w:ascii="Times New Roman" w:hAnsi="Times New Roman" w:cs="Times New Roman"/>
          <w:sz w:val="24"/>
          <w:szCs w:val="24"/>
        </w:rPr>
        <w:t xml:space="preserve"> = </w:t>
      </w:r>
      <m:oMath>
        <m:sSup>
          <m:sSupPr>
            <m:ctrlPr>
              <w:rPr>
                <w:rFonts w:ascii="Cambria Math" w:hAnsi="Cambria Math" w:cs="Times New Roman"/>
                <w:sz w:val="24"/>
                <w:szCs w:val="24"/>
              </w:rPr>
            </m:ctrlPr>
          </m:sSupPr>
          <m:e>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-1</m:t>
                        </m:r>
                      </m:e>
                    </m:d>
                    <m:sSubSup>
                      <m:sSubSupPr>
                        <m:ctrlPr>
                          <w:rPr>
                            <w:rFonts w:ascii="Cambria Math" w:hAnsi="Cambria Math" w:cs="Times New Roman"/>
                            <w:i/>
                            <w:sz w:val="24"/>
                            <w:szCs w:val="24"/>
                          </w:rPr>
                        </m:ctrlPr>
                      </m:sSubSupPr>
                      <m:e>
                        <m:r>
                          <w:rPr>
                            <w:rFonts w:ascii="Cambria Math" w:hAnsi="Cambria Math" w:cs="Times New Roman"/>
                            <w:sz w:val="24"/>
                            <w:szCs w:val="24"/>
                          </w:rPr>
                          <m:t>SD</m:t>
                        </m:r>
                      </m:e>
                      <m:sub>
                        <m:r>
                          <w:rPr>
                            <w:rFonts w:ascii="Cambria Math" w:hAnsi="Cambria Math" w:cs="Times New Roman"/>
                            <w:sz w:val="24"/>
                            <w:szCs w:val="24"/>
                          </w:rPr>
                          <m:t>1</m:t>
                        </m:r>
                      </m:sub>
                      <m:sup>
                        <m:r>
                          <w:rPr>
                            <w:rFonts w:ascii="Cambria Math" w:hAnsi="Cambria Math" w:cs="Times New Roman"/>
                            <w:sz w:val="24"/>
                            <w:szCs w:val="24"/>
                          </w:rPr>
                          <m:t>2</m:t>
                        </m:r>
                      </m:sup>
                    </m:sSubSup>
                    <m:r>
                      <w:rPr>
                        <w:rFonts w:ascii="Cambria Math"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-1</m:t>
                        </m:r>
                      </m:e>
                    </m:d>
                    <m:sSubSup>
                      <m:sSubSupPr>
                        <m:ctrlPr>
                          <w:rPr>
                            <w:rFonts w:ascii="Cambria Math" w:hAnsi="Cambria Math" w:cs="Times New Roman"/>
                            <w:i/>
                            <w:sz w:val="24"/>
                            <w:szCs w:val="24"/>
                          </w:rPr>
                        </m:ctrlPr>
                      </m:sSubSupPr>
                      <m:e>
                        <m:r>
                          <w:rPr>
                            <w:rFonts w:ascii="Cambria Math" w:hAnsi="Cambria Math" w:cs="Times New Roman"/>
                            <w:sz w:val="24"/>
                            <w:szCs w:val="24"/>
                          </w:rPr>
                          <m:t>SD</m:t>
                        </m:r>
                      </m:e>
                      <m:sub>
                        <m:r>
                          <w:rPr>
                            <w:rFonts w:ascii="Cambria Math" w:hAnsi="Cambria Math" w:cs="Times New Roman"/>
                            <w:sz w:val="24"/>
                            <w:szCs w:val="24"/>
                          </w:rPr>
                          <m:t>2</m:t>
                        </m:r>
                      </m:sub>
                      <m:sup>
                        <m:r>
                          <w:rPr>
                            <w:rFonts w:ascii="Cambria Math" w:hAnsi="Cambria Math" w:cs="Times New Roman"/>
                            <w:sz w:val="24"/>
                            <w:szCs w:val="24"/>
                          </w:rPr>
                          <m:t>2</m:t>
                        </m:r>
                      </m:sup>
                    </m:sSubSup>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-2</m:t>
                    </m:r>
                  </m:den>
                </m:f>
              </m:e>
            </m:rad>
          </m:e>
          <m:sup/>
        </m:sSup>
      </m:oMath>
      <w:r w:rsidRPr="009D7023">
        <w:rPr>
          <w:rFonts w:ascii="Times New Roman" w:eastAsiaTheme="minorEastAsia" w:hAnsi="Times New Roman" w:cs="Times New Roman"/>
          <w:sz w:val="24"/>
          <w:szCs w:val="24"/>
        </w:rPr>
        <w:tab/>
        <w:t>(equation 2)</w:t>
      </w:r>
    </w:p>
    <w:p w14:paraId="27599DCA" w14:textId="77777777" w:rsidR="00A26292" w:rsidRPr="009D7023" w:rsidRDefault="00A26292" w:rsidP="00A26292">
      <w:pPr>
        <w:spacing w:line="360" w:lineRule="auto"/>
        <w:jc w:val="both"/>
        <w:rPr>
          <w:rFonts w:ascii="Times New Roman" w:hAnsi="Times New Roman" w:cs="Times New Roman"/>
          <w:sz w:val="24"/>
          <w:szCs w:val="24"/>
        </w:rPr>
      </w:pPr>
    </w:p>
    <w:p w14:paraId="340706CE" w14:textId="77777777" w:rsidR="00A26292" w:rsidRPr="009D7023" w:rsidRDefault="00A26292" w:rsidP="00A26292">
      <w:pPr>
        <w:spacing w:line="360" w:lineRule="auto"/>
        <w:jc w:val="both"/>
        <w:rPr>
          <w:rFonts w:ascii="Times New Roman" w:hAnsi="Times New Roman" w:cs="Times New Roman"/>
          <w:sz w:val="24"/>
          <w:szCs w:val="24"/>
        </w:rPr>
      </w:pPr>
      <w:r w:rsidRPr="009D7023">
        <w:rPr>
          <w:rFonts w:ascii="Times New Roman" w:hAnsi="Times New Roman" w:cs="Times New Roman"/>
          <w:sz w:val="24"/>
          <w:szCs w:val="24"/>
        </w:rPr>
        <w:t xml:space="preserve">and inverse-variance weighted = </w:t>
      </w:r>
      <m:oMath>
        <m:f>
          <m:fPr>
            <m:ctrlPr>
              <w:rPr>
                <w:rFonts w:ascii="Cambria Math" w:hAnsi="Cambria Math" w:cs="Times New Roman"/>
                <w:sz w:val="24"/>
                <w:szCs w:val="24"/>
              </w:rPr>
            </m:ctrlPr>
          </m:fPr>
          <m:num>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Yi(1/</m:t>
                </m:r>
                <m:sSubSup>
                  <m:sSubSupPr>
                    <m:ctrlPr>
                      <w:rPr>
                        <w:rFonts w:ascii="Cambria Math" w:hAnsi="Cambria Math" w:cs="Times New Roman"/>
                        <w:i/>
                        <w:sz w:val="24"/>
                        <w:szCs w:val="24"/>
                      </w:rPr>
                    </m:ctrlPr>
                  </m:sSubSupPr>
                  <m:e>
                    <m:r>
                      <w:rPr>
                        <w:rFonts w:ascii="Cambria Math" w:hAnsi="Cambria Math" w:cs="Times New Roman"/>
                        <w:sz w:val="24"/>
                        <w:szCs w:val="24"/>
                      </w:rPr>
                      <m:t>SE</m:t>
                    </m:r>
                  </m:e>
                  <m:sub>
                    <m:r>
                      <w:rPr>
                        <w:rFonts w:ascii="Cambria Math" w:hAnsi="Cambria Math" w:cs="Times New Roman"/>
                        <w:sz w:val="24"/>
                        <w:szCs w:val="24"/>
                      </w:rPr>
                      <m:t>i</m:t>
                    </m:r>
                  </m:sub>
                  <m:sup>
                    <m:r>
                      <w:rPr>
                        <w:rFonts w:ascii="Cambria Math" w:hAnsi="Cambria Math" w:cs="Times New Roman"/>
                        <w:sz w:val="24"/>
                        <w:szCs w:val="24"/>
                      </w:rPr>
                      <m:t>2</m:t>
                    </m:r>
                  </m:sup>
                </m:sSubSup>
                <m:r>
                  <w:rPr>
                    <w:rFonts w:ascii="Cambria Math" w:hAnsi="Cambria Math" w:cs="Times New Roman"/>
                    <w:sz w:val="24"/>
                    <w:szCs w:val="24"/>
                  </w:rPr>
                  <m:t>)</m:t>
                </m:r>
              </m:e>
            </m:nary>
          </m:num>
          <m:den>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sSubSup>
                      <m:sSubSupPr>
                        <m:ctrlPr>
                          <w:rPr>
                            <w:rFonts w:ascii="Cambria Math" w:hAnsi="Cambria Math" w:cs="Times New Roman"/>
                            <w:i/>
                            <w:sz w:val="24"/>
                            <w:szCs w:val="24"/>
                          </w:rPr>
                        </m:ctrlPr>
                      </m:sSubSupPr>
                      <m:e>
                        <m:r>
                          <w:rPr>
                            <w:rFonts w:ascii="Cambria Math" w:hAnsi="Cambria Math" w:cs="Times New Roman"/>
                            <w:sz w:val="24"/>
                            <w:szCs w:val="24"/>
                          </w:rPr>
                          <m:t>SE</m:t>
                        </m:r>
                      </m:e>
                      <m:sub>
                        <m:r>
                          <w:rPr>
                            <w:rFonts w:ascii="Cambria Math" w:hAnsi="Cambria Math" w:cs="Times New Roman"/>
                            <w:sz w:val="24"/>
                            <w:szCs w:val="24"/>
                          </w:rPr>
                          <m:t>i</m:t>
                        </m:r>
                      </m:sub>
                      <m:sup>
                        <m:r>
                          <w:rPr>
                            <w:rFonts w:ascii="Cambria Math" w:hAnsi="Cambria Math" w:cs="Times New Roman"/>
                            <w:sz w:val="24"/>
                            <w:szCs w:val="24"/>
                          </w:rPr>
                          <m:t>2</m:t>
                        </m:r>
                      </m:sup>
                    </m:sSubSup>
                  </m:den>
                </m:f>
                <m:r>
                  <w:rPr>
                    <w:rFonts w:ascii="Cambria Math" w:hAnsi="Cambria Math" w:cs="Times New Roman"/>
                    <w:sz w:val="24"/>
                    <w:szCs w:val="24"/>
                  </w:rPr>
                  <m:t>)</m:t>
                </m:r>
              </m:e>
            </m:nary>
          </m:den>
        </m:f>
      </m:oMath>
      <w:r w:rsidRPr="009D7023">
        <w:rPr>
          <w:rFonts w:ascii="Times New Roman" w:eastAsiaTheme="minorEastAsia" w:hAnsi="Times New Roman" w:cs="Times New Roman"/>
          <w:sz w:val="24"/>
          <w:szCs w:val="24"/>
        </w:rPr>
        <w:tab/>
        <w:t>(equation 3)</w:t>
      </w:r>
    </w:p>
    <w:p w14:paraId="06FBD102" w14:textId="78EF2BE9" w:rsidR="00A52022" w:rsidRPr="00EA0D2D" w:rsidRDefault="00A26292" w:rsidP="00A52022">
      <w:pPr>
        <w:spacing w:line="360" w:lineRule="auto"/>
        <w:jc w:val="both"/>
        <w:rPr>
          <w:rFonts w:ascii="Times New Roman" w:hAnsi="Times New Roman" w:cs="Times New Roman"/>
          <w:sz w:val="24"/>
          <w:szCs w:val="24"/>
        </w:rPr>
        <w:sectPr w:rsidR="00A52022" w:rsidRPr="00EA0D2D" w:rsidSect="008E044F">
          <w:pgSz w:w="11906" w:h="16838" w:code="9"/>
          <w:pgMar w:top="1440" w:right="1440" w:bottom="1440" w:left="1440" w:header="720" w:footer="720" w:gutter="0"/>
          <w:lnNumType w:countBy="1" w:restart="continuous"/>
          <w:cols w:space="720"/>
          <w:docGrid w:linePitch="360"/>
        </w:sectPr>
      </w:pPr>
      <w:r w:rsidRPr="009D7023">
        <w:rPr>
          <w:rFonts w:ascii="Times New Roman" w:hAnsi="Times New Roman" w:cs="Times New Roman"/>
          <w:sz w:val="24"/>
          <w:szCs w:val="24"/>
        </w:rPr>
        <w:t>where μ</w:t>
      </w:r>
      <w:r w:rsidRPr="009D7023">
        <w:rPr>
          <w:rFonts w:ascii="Times New Roman" w:hAnsi="Times New Roman" w:cs="Times New Roman"/>
          <w:sz w:val="24"/>
          <w:szCs w:val="24"/>
          <w:vertAlign w:val="subscript"/>
        </w:rPr>
        <w:t>1</w:t>
      </w:r>
      <w:r w:rsidRPr="009D7023">
        <w:rPr>
          <w:rFonts w:ascii="Times New Roman" w:hAnsi="Times New Roman" w:cs="Times New Roman"/>
          <w:sz w:val="24"/>
          <w:szCs w:val="24"/>
        </w:rPr>
        <w:t xml:space="preserve"> = mean of the dietary intervention group, μ</w:t>
      </w:r>
      <w:r w:rsidRPr="009D7023">
        <w:rPr>
          <w:rFonts w:ascii="Times New Roman" w:hAnsi="Times New Roman" w:cs="Times New Roman"/>
          <w:sz w:val="24"/>
          <w:szCs w:val="24"/>
          <w:vertAlign w:val="subscript"/>
        </w:rPr>
        <w:t>2</w:t>
      </w:r>
      <w:r w:rsidRPr="009D7023">
        <w:rPr>
          <w:rFonts w:ascii="Times New Roman" w:hAnsi="Times New Roman" w:cs="Times New Roman"/>
          <w:sz w:val="24"/>
          <w:szCs w:val="24"/>
        </w:rPr>
        <w:t xml:space="preserve"> = mean of the control group, SP = combined SE, SE</w:t>
      </w:r>
      <w:r w:rsidRPr="009D7023">
        <w:rPr>
          <w:rFonts w:ascii="Times New Roman" w:hAnsi="Times New Roman" w:cs="Times New Roman"/>
          <w:sz w:val="24"/>
          <w:szCs w:val="24"/>
          <w:vertAlign w:val="subscript"/>
        </w:rPr>
        <w:t>1</w:t>
      </w:r>
      <w:r w:rsidRPr="009D7023">
        <w:rPr>
          <w:rFonts w:ascii="Times New Roman" w:hAnsi="Times New Roman" w:cs="Times New Roman"/>
          <w:sz w:val="24"/>
          <w:szCs w:val="24"/>
        </w:rPr>
        <w:t xml:space="preserve"> = SE of the dietary intervention group, SE</w:t>
      </w:r>
      <w:r w:rsidRPr="009D7023">
        <w:rPr>
          <w:rFonts w:ascii="Times New Roman" w:hAnsi="Times New Roman" w:cs="Times New Roman"/>
          <w:sz w:val="24"/>
          <w:szCs w:val="24"/>
          <w:vertAlign w:val="subscript"/>
        </w:rPr>
        <w:t>2</w:t>
      </w:r>
      <w:r w:rsidRPr="009D7023">
        <w:rPr>
          <w:rFonts w:ascii="Times New Roman" w:hAnsi="Times New Roman" w:cs="Times New Roman"/>
          <w:sz w:val="24"/>
          <w:szCs w:val="24"/>
        </w:rPr>
        <w:t xml:space="preserve"> = SE of the control group, n</w:t>
      </w:r>
      <w:r w:rsidRPr="009D7023">
        <w:rPr>
          <w:rFonts w:ascii="Times New Roman" w:hAnsi="Times New Roman" w:cs="Times New Roman"/>
          <w:sz w:val="24"/>
          <w:szCs w:val="24"/>
          <w:vertAlign w:val="subscript"/>
        </w:rPr>
        <w:t>1</w:t>
      </w:r>
      <w:r w:rsidRPr="009D7023">
        <w:rPr>
          <w:rFonts w:ascii="Times New Roman" w:hAnsi="Times New Roman" w:cs="Times New Roman"/>
          <w:sz w:val="24"/>
          <w:szCs w:val="24"/>
        </w:rPr>
        <w:t xml:space="preserve"> = the sample size of the dietary intervention group, n</w:t>
      </w:r>
      <w:r w:rsidRPr="009D7023">
        <w:rPr>
          <w:rFonts w:ascii="Times New Roman" w:hAnsi="Times New Roman" w:cs="Times New Roman"/>
          <w:sz w:val="24"/>
          <w:szCs w:val="24"/>
          <w:vertAlign w:val="subscript"/>
        </w:rPr>
        <w:t>2</w:t>
      </w:r>
      <w:r w:rsidRPr="009D7023">
        <w:rPr>
          <w:rFonts w:ascii="Times New Roman" w:hAnsi="Times New Roman" w:cs="Times New Roman"/>
          <w:sz w:val="24"/>
          <w:szCs w:val="24"/>
        </w:rPr>
        <w:t xml:space="preserve"> = the sample size of the control group, Yi = the estimates of the intervention effect in the study, SE = the standard error of the estimate </w:t>
      </w:r>
      <w:sdt>
        <w:sdtPr>
          <w:rPr>
            <w:rFonts w:ascii="Times New Roman" w:hAnsi="Times New Roman" w:cs="Times New Roman"/>
            <w:color w:val="000000"/>
            <w:sz w:val="24"/>
            <w:szCs w:val="24"/>
          </w:rPr>
          <w:tag w:val="MENDELEY_CITATION_v3_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"/>
          <w:id w:val="-1412772359"/>
          <w:placeholder>
            <w:docPart w:val="0772FED3B11749B3A2B3B685ABD15990"/>
          </w:placeholder>
        </w:sdtPr>
        <w:sdtContent>
          <w:r w:rsidRPr="009D7023">
            <w:rPr>
              <w:rFonts w:ascii="Times New Roman" w:hAnsi="Times New Roman" w:cs="Times New Roman"/>
              <w:color w:val="000000"/>
              <w:sz w:val="24"/>
              <w:szCs w:val="24"/>
            </w:rPr>
            <w:t>(Schwarzer et al., 2015)</w:t>
          </w:r>
        </w:sdtContent>
      </w:sdt>
      <w:r w:rsidRPr="009D7023">
        <w:rPr>
          <w:rFonts w:ascii="Times New Roman" w:hAnsi="Times New Roman" w:cs="Times New Roman"/>
          <w:sz w:val="24"/>
          <w:szCs w:val="24"/>
        </w:rPr>
        <w:t xml:space="preserve">. The SMD was presented as a 95% confidence interval (95% CI). Furthermore, a subgroup meta-analysis was conducted to examine the effects of the hemp byproducts in each different type of animal (dairy cows, beef cattle, and small ruminants). </w:t>
      </w:r>
    </w:p>
    <w:p w14:paraId="058DF4EC" w14:textId="77777777" w:rsidR="00A52022" w:rsidRPr="00EA0D2D" w:rsidRDefault="00A52022" w:rsidP="00A52022">
      <w:pPr>
        <w:rPr>
          <w:rFonts w:ascii="Times New Roman" w:hAnsi="Times New Roman" w:cs="Times New Roman"/>
        </w:rPr>
      </w:pPr>
      <w:r w:rsidRPr="00EA0D2D">
        <w:rPr>
          <w:rFonts w:ascii="Times New Roman" w:hAnsi="Times New Roman" w:cs="Times New Roman"/>
          <w:noProof/>
          <w:color w:val="000000" w:themeColor="text1"/>
          <w:spacing w:val="-10"/>
          <w:sz w:val="24"/>
        </w:rPr>
        <w:lastRenderedPageBreak/>
        <mc:AlternateContent>
          <mc:Choice Requires="wpg">
            <w:drawing>
              <wp:anchor distT="0" distB="0" distL="114300" distR="114300" simplePos="0" relativeHeight="251659264" behindDoc="0" locked="0" layoutInCell="1" allowOverlap="1" wp14:anchorId="6B119ECE" wp14:editId="5BFBA9C7">
                <wp:simplePos x="0" y="0"/>
                <wp:positionH relativeFrom="margin">
                  <wp:posOffset>-285750</wp:posOffset>
                </wp:positionH>
                <wp:positionV relativeFrom="paragraph">
                  <wp:posOffset>195580</wp:posOffset>
                </wp:positionV>
                <wp:extent cx="6281420" cy="5309235"/>
                <wp:effectExtent l="0" t="0" r="24130" b="24765"/>
                <wp:wrapNone/>
                <wp:docPr id="39" name="Group 39"/>
                <wp:cNvGraphicFramePr/>
                <a:graphic xmlns:a="http://schemas.openxmlformats.org/drawingml/2006/main">
                  <a:graphicData uri="http://schemas.microsoft.com/office/word/2010/wordprocessingGroup">
                    <wpg:wgp>
                      <wpg:cNvGrpSpPr/>
                      <wpg:grpSpPr>
                        <a:xfrm>
                          <a:off x="0" y="0"/>
                          <a:ext cx="6281420" cy="5309235"/>
                          <a:chOff x="-1" y="-289780"/>
                          <a:chExt cx="6276506" cy="5313265"/>
                        </a:xfrm>
                      </wpg:grpSpPr>
                      <wps:wsp>
                        <wps:cNvPr id="16" name="Straight Arrow Connector 16"/>
                        <wps:cNvCnPr/>
                        <wps:spPr>
                          <a:xfrm>
                            <a:off x="1581150" y="770204"/>
                            <a:ext cx="0" cy="671880"/>
                          </a:xfrm>
                          <a:prstGeom prst="straightConnector1">
                            <a:avLst/>
                          </a:prstGeom>
                          <a:noFill/>
                          <a:ln w="12700">
                            <a:solidFill>
                              <a:schemeClr val="tx1"/>
                            </a:solidFill>
                            <a:prstDash val="solid"/>
                            <a:miter lim="800000"/>
                            <a:tailEnd type="triangle"/>
                          </a:ln>
                          <a:effectLst/>
                        </wps:spPr>
                        <wps:bodyPr/>
                      </wps:wsp>
                      <wps:wsp>
                        <wps:cNvPr id="18" name="Straight Arrow Connector 18"/>
                        <wps:cNvCnPr/>
                        <wps:spPr>
                          <a:xfrm>
                            <a:off x="1628775" y="3505200"/>
                            <a:ext cx="0" cy="731520"/>
                          </a:xfrm>
                          <a:prstGeom prst="straightConnector1">
                            <a:avLst/>
                          </a:prstGeom>
                          <a:noFill/>
                          <a:ln w="12700">
                            <a:solidFill>
                              <a:schemeClr val="tx1"/>
                            </a:solidFill>
                            <a:prstDash val="solid"/>
                            <a:miter lim="800000"/>
                            <a:tailEnd type="triangle"/>
                          </a:ln>
                          <a:effectLst/>
                        </wps:spPr>
                        <wps:bodyPr/>
                      </wps:wsp>
                      <wps:wsp>
                        <wps:cNvPr id="22" name="Rounded Rectangle 22"/>
                        <wps:cNvSpPr/>
                        <wps:spPr>
                          <a:xfrm>
                            <a:off x="3571853" y="800707"/>
                            <a:ext cx="2647315" cy="823585"/>
                          </a:xfrm>
                          <a:prstGeom prst="roundRect">
                            <a:avLst/>
                          </a:prstGeom>
                          <a:solidFill>
                            <a:sysClr val="window" lastClr="FFFFFF"/>
                          </a:solidFill>
                          <a:ln w="12700">
                            <a:solidFill>
                              <a:schemeClr val="tx1"/>
                            </a:solidFill>
                            <a:prstDash val="solid"/>
                            <a:miter lim="800000"/>
                          </a:ln>
                          <a:effectLst/>
                        </wps:spPr>
                        <wps:txbx>
                          <w:txbxContent>
                            <w:p w14:paraId="66A425D9" w14:textId="45B85B99" w:rsidR="00A52022" w:rsidRDefault="00A52022" w:rsidP="00A52022">
                              <w:pPr>
                                <w:spacing w:after="0"/>
                                <w:jc w:val="both"/>
                                <w:rPr>
                                  <w:rFonts w:ascii="Times New Roman" w:hAnsi="Times New Roman" w:cs="Times New Roman"/>
                                  <w:sz w:val="20"/>
                                </w:rPr>
                              </w:pPr>
                              <w:r w:rsidRPr="00384D54">
                                <w:rPr>
                                  <w:rFonts w:ascii="Times New Roman" w:hAnsi="Times New Roman" w:cs="Times New Roman"/>
                                  <w:sz w:val="20"/>
                                </w:rPr>
                                <w:t>Excluded</w:t>
                              </w:r>
                              <w:r>
                                <w:rPr>
                                  <w:rFonts w:ascii="Times New Roman" w:hAnsi="Times New Roman" w:cs="Times New Roman"/>
                                  <w:sz w:val="20"/>
                                </w:rPr>
                                <w:t xml:space="preserve"> (n </w:t>
                              </w:r>
                              <w:proofErr w:type="gramStart"/>
                              <w:r>
                                <w:rPr>
                                  <w:rFonts w:ascii="Times New Roman" w:hAnsi="Times New Roman" w:cs="Times New Roman"/>
                                  <w:sz w:val="20"/>
                                </w:rPr>
                                <w:t>= )</w:t>
                              </w:r>
                              <w:proofErr w:type="gramEnd"/>
                            </w:p>
                            <w:p w14:paraId="424CF18A" w14:textId="48609951" w:rsidR="00A52022" w:rsidRDefault="00A52022" w:rsidP="00A52022">
                              <w:pPr>
                                <w:pStyle w:val="ListParagraph"/>
                                <w:numPr>
                                  <w:ilvl w:val="0"/>
                                  <w:numId w:val="2"/>
                                </w:numPr>
                                <w:spacing w:after="0"/>
                                <w:jc w:val="both"/>
                                <w:rPr>
                                  <w:rFonts w:ascii="Times New Roman" w:hAnsi="Times New Roman" w:cs="Times New Roman"/>
                                  <w:sz w:val="20"/>
                                </w:rPr>
                              </w:pPr>
                              <w:r>
                                <w:rPr>
                                  <w:rFonts w:ascii="Times New Roman" w:hAnsi="Times New Roman" w:cs="Times New Roman"/>
                                  <w:sz w:val="20"/>
                                </w:rPr>
                                <w:t xml:space="preserve">Non-research articles: </w:t>
                              </w:r>
                              <w:r w:rsidR="00570654">
                                <w:rPr>
                                  <w:rFonts w:ascii="Times New Roman" w:hAnsi="Times New Roman" w:cs="Times New Roman"/>
                                  <w:sz w:val="20"/>
                                </w:rPr>
                                <w:t>50</w:t>
                              </w:r>
                            </w:p>
                            <w:p w14:paraId="1B1C8D81" w14:textId="505813EF" w:rsidR="00A52022" w:rsidRPr="00983E21" w:rsidRDefault="00A52022" w:rsidP="00A52022">
                              <w:pPr>
                                <w:pStyle w:val="ListParagraph"/>
                                <w:numPr>
                                  <w:ilvl w:val="0"/>
                                  <w:numId w:val="2"/>
                                </w:numPr>
                                <w:spacing w:after="0"/>
                                <w:jc w:val="both"/>
                                <w:rPr>
                                  <w:rFonts w:ascii="Times New Roman" w:hAnsi="Times New Roman" w:cs="Times New Roman"/>
                                  <w:sz w:val="20"/>
                                </w:rPr>
                              </w:pPr>
                              <w:r w:rsidRPr="00983E21">
                                <w:rPr>
                                  <w:rFonts w:ascii="Times New Roman" w:hAnsi="Times New Roman" w:cs="Times New Roman"/>
                                  <w:sz w:val="20"/>
                                </w:rPr>
                                <w:t>Duplicate articles</w:t>
                              </w:r>
                              <w:r w:rsidR="00983E21" w:rsidRPr="00983E21">
                                <w:rPr>
                                  <w:rFonts w:ascii="Times New Roman" w:hAnsi="Times New Roman" w:cs="Times New Roman"/>
                                  <w:sz w:val="20"/>
                                </w:rPr>
                                <w:t xml:space="preserve"> and </w:t>
                              </w:r>
                              <w:r w:rsidR="00983E21">
                                <w:rPr>
                                  <w:rFonts w:ascii="Times New Roman" w:hAnsi="Times New Roman" w:cs="Times New Roman"/>
                                  <w:sz w:val="20"/>
                                </w:rPr>
                                <w:t>n</w:t>
                              </w:r>
                              <w:r w:rsidRPr="00983E21">
                                <w:rPr>
                                  <w:rFonts w:ascii="Times New Roman" w:hAnsi="Times New Roman" w:cs="Times New Roman"/>
                                  <w:sz w:val="20"/>
                                </w:rPr>
                                <w:t xml:space="preserve">on-related title: </w:t>
                              </w:r>
                              <w:r w:rsidR="00983E21">
                                <w:rPr>
                                  <w:rFonts w:ascii="Times New Roman" w:hAnsi="Times New Roman" w:cs="Times New Roman"/>
                                  <w:sz w:val="20"/>
                                </w:rPr>
                                <w:t>176</w:t>
                              </w:r>
                            </w:p>
                          </w:txbxContent>
                        </wps:txbx>
                        <wps:bodyPr rot="0" spcFirstLastPara="0" vert="horz" wrap="square" lIns="91440" tIns="45720" rIns="91440" bIns="45720" numCol="1" spcCol="0" rtlCol="0" fromWordArt="0" anchor="ctr" anchorCtr="0" forceAA="0" compatLnSpc="1">
                          <a:prstTxWarp prst="textNoShape">
                            <a:avLst/>
                          </a:prstTxWarp>
                        </wps:bodyPr>
                      </wps:wsp>
                      <wps:wsp>
                        <wps:cNvPr id="23" name="Rounded Rectangle 23"/>
                        <wps:cNvSpPr/>
                        <wps:spPr>
                          <a:xfrm>
                            <a:off x="3619500" y="2295525"/>
                            <a:ext cx="2594610" cy="612775"/>
                          </a:xfrm>
                          <a:prstGeom prst="roundRect">
                            <a:avLst/>
                          </a:prstGeom>
                          <a:solidFill>
                            <a:sysClr val="window" lastClr="FFFFFF"/>
                          </a:solidFill>
                          <a:ln w="12700">
                            <a:solidFill>
                              <a:schemeClr val="tx1"/>
                            </a:solidFill>
                            <a:prstDash val="solid"/>
                            <a:miter lim="800000"/>
                          </a:ln>
                          <a:effectLst/>
                        </wps:spPr>
                        <wps:txbx>
                          <w:txbxContent>
                            <w:p w14:paraId="481450E8" w14:textId="5EC1791D" w:rsidR="00A52022" w:rsidRPr="00F13556" w:rsidRDefault="00A52022" w:rsidP="00A52022">
                              <w:pPr>
                                <w:spacing w:after="0" w:line="240" w:lineRule="auto"/>
                                <w:ind w:right="-90"/>
                                <w:rPr>
                                  <w:rFonts w:ascii="Times New Roman" w:hAnsi="Times New Roman" w:cs="Times New Roman"/>
                                  <w:sz w:val="20"/>
                                </w:rPr>
                              </w:pPr>
                              <w:r>
                                <w:rPr>
                                  <w:rFonts w:ascii="Times New Roman" w:hAnsi="Times New Roman" w:cs="Times New Roman"/>
                                  <w:sz w:val="20"/>
                                </w:rPr>
                                <w:t xml:space="preserve">Articles </w:t>
                              </w:r>
                              <w:r w:rsidR="00983E21">
                                <w:rPr>
                                  <w:rFonts w:ascii="Times New Roman" w:hAnsi="Times New Roman" w:cs="Times New Roman"/>
                                  <w:sz w:val="20"/>
                                </w:rPr>
                                <w:t>were not related to the ruminant feeding studies</w:t>
                              </w:r>
                              <w:r>
                                <w:rPr>
                                  <w:rFonts w:ascii="Times New Roman" w:hAnsi="Times New Roman" w:cs="Times New Roman"/>
                                  <w:sz w:val="20"/>
                                </w:rPr>
                                <w:t xml:space="preserve"> </w:t>
                              </w:r>
                              <w:r w:rsidR="00B865A1">
                                <w:rPr>
                                  <w:rFonts w:ascii="Times New Roman" w:hAnsi="Times New Roman" w:cs="Times New Roman"/>
                                  <w:sz w:val="20"/>
                                </w:rPr>
                                <w:t xml:space="preserve">or did not contain outcome of interest </w:t>
                              </w:r>
                              <w:r>
                                <w:rPr>
                                  <w:rFonts w:ascii="Times New Roman" w:hAnsi="Times New Roman" w:cs="Times New Roman"/>
                                  <w:sz w:val="20"/>
                                </w:rPr>
                                <w:t xml:space="preserve">(n = </w:t>
                              </w:r>
                              <w:r w:rsidR="00B865A1">
                                <w:rPr>
                                  <w:rFonts w:ascii="Times New Roman" w:hAnsi="Times New Roman" w:cs="Times New Roman"/>
                                  <w:sz w:val="20"/>
                                </w:rPr>
                                <w:t>19</w:t>
                              </w:r>
                              <w:r>
                                <w:rPr>
                                  <w:rFonts w:ascii="Times New Roman" w:hAnsi="Times New Roman" w:cs="Times New Roman"/>
                                  <w:sz w:val="20"/>
                                </w:rPr>
                                <w:t>)</w:t>
                              </w:r>
                            </w:p>
                          </w:txbxContent>
                        </wps:txbx>
                        <wps:bodyPr rot="0" spcFirstLastPara="0" vert="horz" wrap="square" lIns="91440" tIns="45720" rIns="91440" bIns="45720" numCol="1" spcCol="0" rtlCol="0" fromWordArt="0" anchor="ctr" anchorCtr="0" forceAA="0" compatLnSpc="1">
                          <a:prstTxWarp prst="textNoShape">
                            <a:avLst/>
                          </a:prstTxWarp>
                        </wps:bodyPr>
                      </wps:wsp>
                      <wps:wsp>
                        <wps:cNvPr id="24" name="Rounded Rectangle 24"/>
                        <wps:cNvSpPr/>
                        <wps:spPr>
                          <a:xfrm>
                            <a:off x="3628555" y="3745531"/>
                            <a:ext cx="2647950" cy="336805"/>
                          </a:xfrm>
                          <a:prstGeom prst="roundRect">
                            <a:avLst/>
                          </a:prstGeom>
                          <a:solidFill>
                            <a:sysClr val="window" lastClr="FFFFFF"/>
                          </a:solidFill>
                          <a:ln w="12700">
                            <a:solidFill>
                              <a:schemeClr val="tx1"/>
                            </a:solidFill>
                            <a:prstDash val="solid"/>
                            <a:miter lim="800000"/>
                          </a:ln>
                          <a:effectLst/>
                        </wps:spPr>
                        <wps:txbx>
                          <w:txbxContent>
                            <w:p w14:paraId="7A643C36" w14:textId="3BE25724" w:rsidR="00A52022" w:rsidRPr="00983E21" w:rsidRDefault="00B865A1" w:rsidP="00983E21">
                              <w:pPr>
                                <w:spacing w:after="0" w:line="240" w:lineRule="auto"/>
                                <w:jc w:val="both"/>
                                <w:rPr>
                                  <w:rFonts w:ascii="Times New Roman" w:hAnsi="Times New Roman" w:cs="Times New Roman"/>
                                  <w:sz w:val="20"/>
                                </w:rPr>
                              </w:pPr>
                              <w:r>
                                <w:rPr>
                                  <w:rFonts w:ascii="Times New Roman" w:hAnsi="Times New Roman" w:cs="Times New Roman"/>
                                  <w:sz w:val="20"/>
                                </w:rPr>
                                <w:t>No study was excluded</w:t>
                              </w:r>
                              <w:r w:rsidR="00983E21" w:rsidRPr="00983E21">
                                <w:rPr>
                                  <w:rFonts w:ascii="Times New Roman" w:hAnsi="Times New Roman" w:cs="Times New Roman"/>
                                  <w:sz w:val="20"/>
                                </w:rPr>
                                <w:t xml:space="preserve"> </w:t>
                              </w:r>
                            </w:p>
                          </w:txbxContent>
                        </wps:txbx>
                        <wps:bodyPr rot="0" spcFirstLastPara="0" vert="horz" wrap="square" lIns="91440" tIns="45720" rIns="91440" bIns="45720" numCol="1" spcCol="0" rtlCol="0" fromWordArt="0" anchor="ctr" anchorCtr="0" forceAA="0" compatLnSpc="1">
                          <a:prstTxWarp prst="textNoShape">
                            <a:avLst/>
                          </a:prstTxWarp>
                        </wps:bodyPr>
                      </wps:wsp>
                      <wps:wsp>
                        <wps:cNvPr id="25" name="Rounded Rectangle 25"/>
                        <wps:cNvSpPr/>
                        <wps:spPr>
                          <a:xfrm>
                            <a:off x="453378" y="-289780"/>
                            <a:ext cx="3307956" cy="1051688"/>
                          </a:xfrm>
                          <a:prstGeom prst="roundRect">
                            <a:avLst/>
                          </a:prstGeom>
                          <a:solidFill>
                            <a:sysClr val="window" lastClr="FFFFFF"/>
                          </a:solidFill>
                          <a:ln w="12700">
                            <a:solidFill>
                              <a:schemeClr val="tx1"/>
                            </a:solidFill>
                            <a:prstDash val="solid"/>
                            <a:miter lim="800000"/>
                          </a:ln>
                          <a:effectLst/>
                        </wps:spPr>
                        <wps:txbx>
                          <w:txbxContent>
                            <w:p w14:paraId="5FD62E6E" w14:textId="17D7D4AC" w:rsidR="00A52022" w:rsidRPr="00B55B22" w:rsidRDefault="00A52022" w:rsidP="00A52022">
                              <w:pPr>
                                <w:pStyle w:val="NormalWeb"/>
                                <w:spacing w:before="0" w:beforeAutospacing="0" w:after="0" w:afterAutospacing="0" w:line="254" w:lineRule="auto"/>
                                <w:jc w:val="center"/>
                                <w:rPr>
                                  <w:sz w:val="22"/>
                                  <w:szCs w:val="22"/>
                                </w:rPr>
                              </w:pPr>
                              <w:r w:rsidRPr="00B55B22">
                                <w:rPr>
                                  <w:rFonts w:eastAsia="Calibri"/>
                                  <w:sz w:val="22"/>
                                  <w:szCs w:val="22"/>
                                </w:rPr>
                                <w:t>Article outputs using</w:t>
                              </w:r>
                              <w:r>
                                <w:rPr>
                                  <w:rFonts w:eastAsia="Calibri"/>
                                  <w:sz w:val="22"/>
                                  <w:szCs w:val="22"/>
                                </w:rPr>
                                <w:t xml:space="preserve"> a combination of keywords “</w:t>
                              </w:r>
                              <w:r w:rsidR="008E044F">
                                <w:rPr>
                                  <w:rFonts w:eastAsia="Calibri"/>
                                  <w:sz w:val="22"/>
                                  <w:szCs w:val="22"/>
                                </w:rPr>
                                <w:t>Hemp</w:t>
                              </w:r>
                              <w:r>
                                <w:rPr>
                                  <w:rFonts w:eastAsia="Calibri"/>
                                  <w:sz w:val="22"/>
                                  <w:szCs w:val="22"/>
                                </w:rPr>
                                <w:t>”, “</w:t>
                              </w:r>
                              <w:r w:rsidR="008E044F">
                                <w:rPr>
                                  <w:rFonts w:eastAsia="Calibri"/>
                                  <w:sz w:val="22"/>
                                  <w:szCs w:val="22"/>
                                </w:rPr>
                                <w:t>Cannabis sativa</w:t>
                              </w:r>
                              <w:r>
                                <w:rPr>
                                  <w:rFonts w:eastAsia="Calibri"/>
                                  <w:sz w:val="22"/>
                                  <w:szCs w:val="22"/>
                                </w:rPr>
                                <w:t>”, “</w:t>
                              </w:r>
                              <w:r w:rsidR="008E044F">
                                <w:rPr>
                                  <w:rFonts w:eastAsia="Calibri"/>
                                  <w:sz w:val="22"/>
                                  <w:szCs w:val="22"/>
                                </w:rPr>
                                <w:t>Dairy cows</w:t>
                              </w:r>
                              <w:r>
                                <w:rPr>
                                  <w:rFonts w:eastAsia="Calibri"/>
                                  <w:sz w:val="22"/>
                                  <w:szCs w:val="22"/>
                                </w:rPr>
                                <w:t xml:space="preserve">”, </w:t>
                              </w:r>
                              <w:r w:rsidR="008E044F">
                                <w:rPr>
                                  <w:rFonts w:eastAsia="Calibri"/>
                                  <w:sz w:val="22"/>
                                  <w:szCs w:val="22"/>
                                </w:rPr>
                                <w:t>“</w:t>
                              </w:r>
                              <w:r w:rsidR="008E044F">
                                <w:rPr>
                                  <w:rFonts w:eastAsia="Calibri"/>
                                  <w:sz w:val="22"/>
                                  <w:szCs w:val="22"/>
                                </w:rPr>
                                <w:t>Beef</w:t>
                              </w:r>
                              <w:r w:rsidR="008E044F">
                                <w:rPr>
                                  <w:rFonts w:eastAsia="Calibri"/>
                                  <w:sz w:val="22"/>
                                  <w:szCs w:val="22"/>
                                </w:rPr>
                                <w:t>”, “</w:t>
                              </w:r>
                              <w:r w:rsidR="008E044F">
                                <w:rPr>
                                  <w:rFonts w:eastAsia="Calibri"/>
                                  <w:sz w:val="22"/>
                                  <w:szCs w:val="22"/>
                                </w:rPr>
                                <w:t>Lamb</w:t>
                              </w:r>
                              <w:r w:rsidR="008E044F">
                                <w:rPr>
                                  <w:rFonts w:eastAsia="Calibri"/>
                                  <w:sz w:val="22"/>
                                  <w:szCs w:val="22"/>
                                </w:rPr>
                                <w:t xml:space="preserve">”, </w:t>
                              </w:r>
                              <w:r w:rsidR="00F93C2B">
                                <w:rPr>
                                  <w:rFonts w:eastAsia="Calibri"/>
                                  <w:sz w:val="22"/>
                                  <w:szCs w:val="22"/>
                                </w:rPr>
                                <w:t xml:space="preserve">“Goat” </w:t>
                              </w:r>
                              <w:r w:rsidRPr="00B55B22">
                                <w:rPr>
                                  <w:rFonts w:eastAsia="Calibri"/>
                                  <w:sz w:val="22"/>
                                  <w:szCs w:val="22"/>
                                </w:rPr>
                                <w:t xml:space="preserve">Scopus (n = </w:t>
                              </w:r>
                              <w:r>
                                <w:rPr>
                                  <w:rFonts w:eastAsia="Calibri"/>
                                  <w:sz w:val="22"/>
                                  <w:szCs w:val="22"/>
                                </w:rPr>
                                <w:t>1</w:t>
                              </w:r>
                              <w:r w:rsidR="00570654">
                                <w:rPr>
                                  <w:rFonts w:eastAsia="Calibri"/>
                                  <w:sz w:val="22"/>
                                  <w:szCs w:val="22"/>
                                </w:rPr>
                                <w:t>18</w:t>
                              </w:r>
                              <w:r w:rsidRPr="00B55B22">
                                <w:rPr>
                                  <w:rFonts w:eastAsia="Calibri"/>
                                  <w:sz w:val="22"/>
                                  <w:szCs w:val="22"/>
                                </w:rPr>
                                <w:t xml:space="preserve">), Web of Science (n= </w:t>
                              </w:r>
                              <w:r w:rsidR="00570654">
                                <w:rPr>
                                  <w:rFonts w:eastAsia="Calibri"/>
                                  <w:sz w:val="22"/>
                                  <w:szCs w:val="22"/>
                                </w:rPr>
                                <w:t>153</w:t>
                              </w:r>
                              <w:r w:rsidRPr="00B55B22">
                                <w:rPr>
                                  <w:rFonts w:eastAsia="Calibri"/>
                                  <w:sz w:val="22"/>
                                  <w:szCs w:val="22"/>
                                </w:rPr>
                                <w:t>)</w:t>
                              </w:r>
                            </w:p>
                          </w:txbxContent>
                        </wps:txbx>
                        <wps:bodyPr rot="0" spcFirstLastPara="0" vert="horz" wrap="square" lIns="91440" tIns="45720" rIns="91440" bIns="45720" numCol="1" spcCol="0" rtlCol="0" fromWordArt="0" anchor="ctr" anchorCtr="0" forceAA="0" compatLnSpc="1">
                          <a:prstTxWarp prst="textNoShape">
                            <a:avLst/>
                          </a:prstTxWarp>
                        </wps:bodyPr>
                      </wps:wsp>
                      <wps:wsp>
                        <wps:cNvPr id="26" name="Rounded Rectangle 26"/>
                        <wps:cNvSpPr/>
                        <wps:spPr>
                          <a:xfrm>
                            <a:off x="438150" y="4343400"/>
                            <a:ext cx="2763520" cy="518160"/>
                          </a:xfrm>
                          <a:prstGeom prst="roundRect">
                            <a:avLst/>
                          </a:prstGeom>
                          <a:solidFill>
                            <a:sysClr val="window" lastClr="FFFFFF"/>
                          </a:solidFill>
                          <a:ln w="12700">
                            <a:solidFill>
                              <a:schemeClr val="tx1"/>
                            </a:solidFill>
                            <a:prstDash val="solid"/>
                            <a:miter lim="800000"/>
                          </a:ln>
                          <a:effectLst/>
                        </wps:spPr>
                        <wps:txbx>
                          <w:txbxContent>
                            <w:p w14:paraId="0371680B" w14:textId="071F86A5" w:rsidR="00A52022" w:rsidRPr="00ED5E57" w:rsidRDefault="00A52022" w:rsidP="00A52022">
                              <w:pPr>
                                <w:pStyle w:val="NormalWeb"/>
                                <w:spacing w:before="0" w:beforeAutospacing="0" w:after="0" w:afterAutospacing="0" w:line="254" w:lineRule="auto"/>
                                <w:rPr>
                                  <w:sz w:val="22"/>
                                  <w:szCs w:val="22"/>
                                </w:rPr>
                              </w:pPr>
                              <w:r w:rsidRPr="00ED5E57">
                                <w:rPr>
                                  <w:rFonts w:eastAsia="Calibri"/>
                                  <w:sz w:val="22"/>
                                  <w:szCs w:val="22"/>
                                </w:rPr>
                                <w:t>Number of studies u</w:t>
                              </w:r>
                              <w:r>
                                <w:rPr>
                                  <w:rFonts w:eastAsia="Calibri"/>
                                  <w:sz w:val="22"/>
                                  <w:szCs w:val="22"/>
                                </w:rPr>
                                <w:t>sed for meta-analysis</w:t>
                              </w:r>
                              <w:r>
                                <w:rPr>
                                  <w:sz w:val="22"/>
                                  <w:szCs w:val="22"/>
                                </w:rPr>
                                <w:t xml:space="preserve"> (</w:t>
                              </w:r>
                              <w:r>
                                <w:rPr>
                                  <w:rFonts w:eastAsia="Calibri"/>
                                  <w:sz w:val="22"/>
                                  <w:szCs w:val="22"/>
                                </w:rPr>
                                <w:t xml:space="preserve">n= </w:t>
                              </w:r>
                              <w:r w:rsidR="00570654">
                                <w:rPr>
                                  <w:rFonts w:eastAsia="Calibri"/>
                                  <w:sz w:val="22"/>
                                  <w:szCs w:val="22"/>
                                </w:rPr>
                                <w:t>26</w:t>
                              </w:r>
                              <w:r>
                                <w:rPr>
                                  <w:rFonts w:eastAsia="Calibri"/>
                                  <w:sz w:val="22"/>
                                  <w:szCs w:val="22"/>
                                </w:rPr>
                                <w:t>)</w:t>
                              </w:r>
                            </w:p>
                            <w:p w14:paraId="30B10DD8" w14:textId="77777777" w:rsidR="00A52022" w:rsidRPr="00ED5E57" w:rsidRDefault="00A52022" w:rsidP="00A52022">
                              <w:pPr>
                                <w:pStyle w:val="NormalWeb"/>
                                <w:spacing w:before="0" w:beforeAutospacing="0" w:after="160" w:afterAutospacing="0" w:line="254" w:lineRule="auto"/>
                                <w:jc w:val="center"/>
                                <w:rPr>
                                  <w:sz w:val="22"/>
                                  <w:szCs w:val="22"/>
                                </w:rPr>
                              </w:pPr>
                              <w:r w:rsidRPr="00ED5E57">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wps:bodyPr>
                      </wps:wsp>
                      <wps:wsp>
                        <wps:cNvPr id="27" name="Rounded Rectangle 27"/>
                        <wps:cNvSpPr/>
                        <wps:spPr>
                          <a:xfrm>
                            <a:off x="438150" y="3028950"/>
                            <a:ext cx="2680970" cy="533400"/>
                          </a:xfrm>
                          <a:prstGeom prst="roundRect">
                            <a:avLst/>
                          </a:prstGeom>
                          <a:solidFill>
                            <a:sysClr val="window" lastClr="FFFFFF"/>
                          </a:solidFill>
                          <a:ln w="12700">
                            <a:solidFill>
                              <a:schemeClr val="tx1"/>
                            </a:solidFill>
                            <a:prstDash val="solid"/>
                            <a:miter lim="800000"/>
                          </a:ln>
                          <a:effectLst/>
                        </wps:spPr>
                        <wps:txbx>
                          <w:txbxContent>
                            <w:p w14:paraId="50D4CA86" w14:textId="4F414F62" w:rsidR="00A52022" w:rsidRPr="00ED5E57" w:rsidRDefault="00A52022" w:rsidP="00A52022">
                              <w:pPr>
                                <w:pStyle w:val="NormalWeb"/>
                                <w:spacing w:before="0" w:beforeAutospacing="0" w:after="0" w:afterAutospacing="0" w:line="254" w:lineRule="auto"/>
                                <w:rPr>
                                  <w:sz w:val="22"/>
                                  <w:szCs w:val="22"/>
                                </w:rPr>
                              </w:pPr>
                              <w:r w:rsidRPr="00ED5E57">
                                <w:rPr>
                                  <w:rFonts w:eastAsia="Calibri"/>
                                  <w:sz w:val="22"/>
                                  <w:szCs w:val="22"/>
                                </w:rPr>
                                <w:t>S</w:t>
                              </w:r>
                              <w:r>
                                <w:rPr>
                                  <w:rFonts w:eastAsia="Calibri"/>
                                  <w:sz w:val="22"/>
                                  <w:szCs w:val="22"/>
                                </w:rPr>
                                <w:t xml:space="preserve">tudies left for </w:t>
                              </w:r>
                              <w:r w:rsidR="00983E21">
                                <w:rPr>
                                  <w:rFonts w:eastAsia="Calibri"/>
                                  <w:sz w:val="22"/>
                                  <w:szCs w:val="22"/>
                                </w:rPr>
                                <w:t>final full-text evaluations</w:t>
                              </w:r>
                              <w:r>
                                <w:rPr>
                                  <w:rFonts w:eastAsia="Calibri"/>
                                  <w:sz w:val="22"/>
                                  <w:szCs w:val="22"/>
                                </w:rPr>
                                <w:t xml:space="preserve"> (n= </w:t>
                              </w:r>
                              <w:r w:rsidR="00983E21">
                                <w:rPr>
                                  <w:rFonts w:eastAsia="Calibri"/>
                                  <w:sz w:val="22"/>
                                  <w:szCs w:val="22"/>
                                </w:rPr>
                                <w:t>2</w:t>
                              </w:r>
                              <w:r w:rsidR="00B865A1">
                                <w:rPr>
                                  <w:rFonts w:eastAsia="Calibri"/>
                                  <w:sz w:val="22"/>
                                  <w:szCs w:val="22"/>
                                </w:rPr>
                                <w:t>6</w:t>
                              </w:r>
                              <w:r>
                                <w:rPr>
                                  <w:rFonts w:eastAsia="Calibri"/>
                                  <w:sz w:val="22"/>
                                  <w:szCs w:val="22"/>
                                </w:rPr>
                                <w:t>)</w:t>
                              </w:r>
                            </w:p>
                            <w:p w14:paraId="0E6A55D8" w14:textId="77777777" w:rsidR="00A52022" w:rsidRPr="00ED5E57" w:rsidRDefault="00A52022" w:rsidP="00A52022">
                              <w:pPr>
                                <w:pStyle w:val="NormalWeb"/>
                                <w:spacing w:before="0" w:beforeAutospacing="0" w:after="160" w:afterAutospacing="0" w:line="254" w:lineRule="auto"/>
                                <w:jc w:val="center"/>
                                <w:rPr>
                                  <w:sz w:val="22"/>
                                  <w:szCs w:val="22"/>
                                </w:rPr>
                              </w:pPr>
                              <w:r w:rsidRPr="00ED5E57">
                                <w:rPr>
                                  <w:rFonts w:eastAsia="Calibri"/>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wps:bodyPr>
                      </wps:wsp>
                      <wps:wsp>
                        <wps:cNvPr id="28" name="Rounded Rectangle 28"/>
                        <wps:cNvSpPr/>
                        <wps:spPr>
                          <a:xfrm>
                            <a:off x="438150" y="1514475"/>
                            <a:ext cx="3038475" cy="588645"/>
                          </a:xfrm>
                          <a:prstGeom prst="roundRect">
                            <a:avLst/>
                          </a:prstGeom>
                          <a:solidFill>
                            <a:sysClr val="window" lastClr="FFFFFF"/>
                          </a:solidFill>
                          <a:ln w="12700">
                            <a:solidFill>
                              <a:schemeClr val="tx1"/>
                            </a:solidFill>
                            <a:prstDash val="solid"/>
                            <a:miter lim="800000"/>
                          </a:ln>
                          <a:effectLst/>
                        </wps:spPr>
                        <wps:txbx>
                          <w:txbxContent>
                            <w:p w14:paraId="66825489" w14:textId="6DA33F8B" w:rsidR="00A52022" w:rsidRPr="0024296A" w:rsidRDefault="00B865A1" w:rsidP="00A52022">
                              <w:pPr>
                                <w:pStyle w:val="NormalWeb"/>
                                <w:spacing w:before="0" w:beforeAutospacing="0" w:after="0" w:afterAutospacing="0" w:line="254" w:lineRule="auto"/>
                                <w:jc w:val="both"/>
                                <w:rPr>
                                  <w:sz w:val="22"/>
                                  <w:szCs w:val="22"/>
                                </w:rPr>
                              </w:pPr>
                              <w:r>
                                <w:rPr>
                                  <w:rFonts w:eastAsia="Calibri"/>
                                  <w:sz w:val="22"/>
                                  <w:szCs w:val="22"/>
                                </w:rPr>
                                <w:t>4</w:t>
                              </w:r>
                              <w:r w:rsidR="00983E21">
                                <w:rPr>
                                  <w:rFonts w:eastAsia="Calibri"/>
                                  <w:sz w:val="22"/>
                                  <w:szCs w:val="22"/>
                                </w:rPr>
                                <w:t>5</w:t>
                              </w:r>
                              <w:r w:rsidR="00A52022" w:rsidRPr="0024296A">
                                <w:rPr>
                                  <w:rFonts w:eastAsia="Calibri"/>
                                  <w:sz w:val="22"/>
                                  <w:szCs w:val="22"/>
                                </w:rPr>
                                <w:t xml:space="preserve"> titles were screened in MS. excel and selected titles were downloaded</w:t>
                              </w:r>
                            </w:p>
                          </w:txbxContent>
                        </wps:txbx>
                        <wps:bodyPr rot="0" spcFirstLastPara="0" vert="horz" wrap="square" lIns="91440" tIns="45720" rIns="91440" bIns="45720" numCol="1" spcCol="0" rtlCol="0" fromWordArt="0" anchor="ctr" anchorCtr="0" forceAA="0" compatLnSpc="1">
                          <a:prstTxWarp prst="textNoShape">
                            <a:avLst/>
                          </a:prstTxWarp>
                        </wps:bodyPr>
                      </wps:wsp>
                      <wps:wsp>
                        <wps:cNvPr id="29" name="Straight Arrow Connector 29"/>
                        <wps:cNvCnPr/>
                        <wps:spPr>
                          <a:xfrm>
                            <a:off x="1590675" y="2105025"/>
                            <a:ext cx="0" cy="75438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0" name="Straight Arrow Connector 30"/>
                        <wps:cNvCnPr/>
                        <wps:spPr>
                          <a:xfrm>
                            <a:off x="1590675" y="1114425"/>
                            <a:ext cx="18478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 name="Straight Arrow Connector 31"/>
                        <wps:cNvCnPr/>
                        <wps:spPr>
                          <a:xfrm>
                            <a:off x="1590675" y="2590800"/>
                            <a:ext cx="18478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2" name="Straight Arrow Connector 32"/>
                        <wps:cNvCnPr/>
                        <wps:spPr>
                          <a:xfrm>
                            <a:off x="1628775" y="3905250"/>
                            <a:ext cx="18478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4" name="Rounded Rectangle 34"/>
                        <wps:cNvSpPr/>
                        <wps:spPr>
                          <a:xfrm>
                            <a:off x="-1" y="-261182"/>
                            <a:ext cx="371475" cy="1046638"/>
                          </a:xfrm>
                          <a:prstGeom prst="roundRect">
                            <a:avLst/>
                          </a:prstGeom>
                          <a:solidFill>
                            <a:schemeClr val="accent1">
                              <a:lumMod val="60000"/>
                              <a:lumOff val="40000"/>
                            </a:schemeClr>
                          </a:solidFill>
                          <a:ln w="12700">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4D41497A" w14:textId="77777777" w:rsidR="00A52022" w:rsidRPr="00F11AAF" w:rsidRDefault="00A52022" w:rsidP="00A52022">
                              <w:pPr>
                                <w:spacing w:after="0" w:line="240" w:lineRule="auto"/>
                                <w:jc w:val="center"/>
                                <w:rPr>
                                  <w:rFonts w:ascii="Times New Roman" w:hAnsi="Times New Roman" w:cs="Times New Roman"/>
                                  <w:b/>
                                  <w:bCs/>
                                  <w:color w:val="000000" w:themeColor="text1"/>
                                </w:rPr>
                              </w:pPr>
                              <w:r w:rsidRPr="00F11AAF">
                                <w:rPr>
                                  <w:rFonts w:ascii="Times New Roman" w:hAnsi="Times New Roman" w:cs="Times New Roman"/>
                                  <w:b/>
                                  <w:bCs/>
                                  <w:color w:val="000000" w:themeColor="text1"/>
                                </w:rPr>
                                <w:t>Identification</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wps:bodyPr>
                      </wps:wsp>
                      <wps:wsp>
                        <wps:cNvPr id="36" name="Rounded Rectangle 36"/>
                        <wps:cNvSpPr/>
                        <wps:spPr>
                          <a:xfrm>
                            <a:off x="-1" y="1333500"/>
                            <a:ext cx="395929" cy="962025"/>
                          </a:xfrm>
                          <a:prstGeom prst="roundRect">
                            <a:avLst/>
                          </a:prstGeom>
                          <a:solidFill>
                            <a:schemeClr val="accent1">
                              <a:lumMod val="60000"/>
                              <a:lumOff val="40000"/>
                            </a:schemeClr>
                          </a:solidFill>
                          <a:ln w="12700">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697B4033" w14:textId="77777777" w:rsidR="00A52022" w:rsidRPr="00F11AAF" w:rsidRDefault="00A52022" w:rsidP="00A52022">
                              <w:pPr>
                                <w:spacing w:after="0" w:line="240" w:lineRule="auto"/>
                                <w:jc w:val="center"/>
                                <w:rPr>
                                  <w:rFonts w:ascii="Times New Roman" w:hAnsi="Times New Roman" w:cs="Times New Roman"/>
                                  <w:b/>
                                  <w:bCs/>
                                  <w:color w:val="000000" w:themeColor="text1"/>
                                </w:rPr>
                              </w:pPr>
                              <w:r w:rsidRPr="00F11AAF">
                                <w:rPr>
                                  <w:rFonts w:ascii="Times New Roman" w:hAnsi="Times New Roman" w:cs="Times New Roman"/>
                                  <w:b/>
                                  <w:bCs/>
                                  <w:color w:val="000000" w:themeColor="text1"/>
                                </w:rPr>
                                <w:t>Screening</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wps:bodyPr>
                      </wps:wsp>
                      <wps:wsp>
                        <wps:cNvPr id="37" name="Rounded Rectangle 37"/>
                        <wps:cNvSpPr/>
                        <wps:spPr>
                          <a:xfrm>
                            <a:off x="0" y="2809660"/>
                            <a:ext cx="395928" cy="962025"/>
                          </a:xfrm>
                          <a:prstGeom prst="roundRect">
                            <a:avLst/>
                          </a:prstGeom>
                          <a:solidFill>
                            <a:schemeClr val="accent1">
                              <a:lumMod val="60000"/>
                              <a:lumOff val="40000"/>
                            </a:schemeClr>
                          </a:solidFill>
                          <a:ln w="12700">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0DD85BB8" w14:textId="77777777" w:rsidR="00A52022" w:rsidRPr="00F11AAF" w:rsidRDefault="00A52022" w:rsidP="00A52022">
                              <w:pPr>
                                <w:spacing w:after="0" w:line="240" w:lineRule="auto"/>
                                <w:jc w:val="center"/>
                                <w:rPr>
                                  <w:rFonts w:ascii="Times New Roman" w:hAnsi="Times New Roman" w:cs="Times New Roman"/>
                                  <w:b/>
                                  <w:bCs/>
                                  <w:color w:val="000000" w:themeColor="text1"/>
                                </w:rPr>
                              </w:pPr>
                              <w:r w:rsidRPr="00F11AAF">
                                <w:rPr>
                                  <w:rFonts w:ascii="Times New Roman" w:hAnsi="Times New Roman" w:cs="Times New Roman"/>
                                  <w:b/>
                                  <w:bCs/>
                                  <w:color w:val="000000" w:themeColor="text1"/>
                                </w:rPr>
                                <w:t>Eligibility</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wps:bodyPr>
                      </wps:wsp>
                      <wps:wsp>
                        <wps:cNvPr id="38" name="Rounded Rectangle 38"/>
                        <wps:cNvSpPr/>
                        <wps:spPr>
                          <a:xfrm>
                            <a:off x="0" y="4171950"/>
                            <a:ext cx="371475" cy="851535"/>
                          </a:xfrm>
                          <a:prstGeom prst="roundRect">
                            <a:avLst/>
                          </a:prstGeom>
                          <a:solidFill>
                            <a:schemeClr val="accent1">
                              <a:lumMod val="60000"/>
                              <a:lumOff val="40000"/>
                            </a:schemeClr>
                          </a:solidFill>
                          <a:ln w="12700">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71E23FD2" w14:textId="77777777" w:rsidR="00A52022" w:rsidRPr="00F11AAF" w:rsidRDefault="00A52022" w:rsidP="00A52022">
                              <w:pPr>
                                <w:spacing w:after="0" w:line="240" w:lineRule="auto"/>
                                <w:jc w:val="center"/>
                                <w:rPr>
                                  <w:rFonts w:ascii="Times New Roman" w:hAnsi="Times New Roman" w:cs="Times New Roman"/>
                                  <w:b/>
                                  <w:bCs/>
                                  <w:color w:val="000000" w:themeColor="text1"/>
                                </w:rPr>
                              </w:pPr>
                              <w:r w:rsidRPr="00F11AAF">
                                <w:rPr>
                                  <w:rFonts w:ascii="Times New Roman" w:hAnsi="Times New Roman" w:cs="Times New Roman"/>
                                  <w:b/>
                                  <w:bCs/>
                                  <w:color w:val="000000" w:themeColor="text1"/>
                                </w:rPr>
                                <w:t>Inclusion</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6B119ECE" id="Group 39" o:spid="_x0000_s1026" style="position:absolute;margin-left:-22.5pt;margin-top:15.4pt;width:494.6pt;height:418.05pt;z-index:251659264;mso-position-horizontal-relative:margin;mso-width-relative:margin;mso-height-relative:margin" coordorigin=",-2897" coordsize="62765,53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">
                <v:shapetype id="_x0000_t32" coordsize="21600,21600" o:spt="32" o:oned="t" path="m,l21600,21600e" filled="f">
                  <v:path arrowok="t" fillok="f" o:connecttype="none"/>
                  <o:lock v:ext="edit" shapetype="t"/>
                </v:shapetype>
                <v:shape id="Straight Arrow Connector 16" o:spid="_x0000_s1027" type="#_x0000_t32" style="position:absolute;left:15811;top:7702;width:0;height:67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" strokecolor="black [3213]" strokeweight="1pt">
                  <v:stroke endarrow="block" joinstyle="miter"/>
                </v:shape>
                <v:shape id="Straight Arrow Connector 18" o:spid="_x0000_s1028" type="#_x0000_t32" style="position:absolute;left:16287;top:35052;width:0;height:73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" strokecolor="black [3213]" strokeweight="1pt">
                  <v:stroke endarrow="block" joinstyle="miter"/>
                </v:shape>
                <v:roundrect id="Rounded Rectangle 22" o:spid="_x0000_s1029" style="position:absolute;left:35718;top:8007;width:26473;height:82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" fillcolor="window" strokecolor="black [3213]" strokeweight="1pt">
                  <v:stroke joinstyle="miter"/>
                  <v:textbox>
                    <w:txbxContent>
                      <w:p w14:paraId="66A425D9" w14:textId="45B85B99" w:rsidR="00A52022" w:rsidRDefault="00A52022" w:rsidP="00A52022">
                        <w:pPr>
                          <w:spacing w:after="0"/>
                          <w:jc w:val="both"/>
                          <w:rPr>
                            <w:rFonts w:ascii="Times New Roman" w:hAnsi="Times New Roman" w:cs="Times New Roman"/>
                            <w:sz w:val="20"/>
                          </w:rPr>
                        </w:pPr>
                        <w:r w:rsidRPr="00384D54">
                          <w:rPr>
                            <w:rFonts w:ascii="Times New Roman" w:hAnsi="Times New Roman" w:cs="Times New Roman"/>
                            <w:sz w:val="20"/>
                          </w:rPr>
                          <w:t>Excluded</w:t>
                        </w:r>
                        <w:r>
                          <w:rPr>
                            <w:rFonts w:ascii="Times New Roman" w:hAnsi="Times New Roman" w:cs="Times New Roman"/>
                            <w:sz w:val="20"/>
                          </w:rPr>
                          <w:t xml:space="preserve"> (n </w:t>
                        </w:r>
                        <w:proofErr w:type="gramStart"/>
                        <w:r>
                          <w:rPr>
                            <w:rFonts w:ascii="Times New Roman" w:hAnsi="Times New Roman" w:cs="Times New Roman"/>
                            <w:sz w:val="20"/>
                          </w:rPr>
                          <w:t>= )</w:t>
                        </w:r>
                        <w:proofErr w:type="gramEnd"/>
                      </w:p>
                      <w:p w14:paraId="424CF18A" w14:textId="48609951" w:rsidR="00A52022" w:rsidRDefault="00A52022" w:rsidP="00A52022">
                        <w:pPr>
                          <w:pStyle w:val="ListParagraph"/>
                          <w:numPr>
                            <w:ilvl w:val="0"/>
                            <w:numId w:val="2"/>
                          </w:numPr>
                          <w:spacing w:after="0"/>
                          <w:jc w:val="both"/>
                          <w:rPr>
                            <w:rFonts w:ascii="Times New Roman" w:hAnsi="Times New Roman" w:cs="Times New Roman"/>
                            <w:sz w:val="20"/>
                          </w:rPr>
                        </w:pPr>
                        <w:r>
                          <w:rPr>
                            <w:rFonts w:ascii="Times New Roman" w:hAnsi="Times New Roman" w:cs="Times New Roman"/>
                            <w:sz w:val="20"/>
                          </w:rPr>
                          <w:t xml:space="preserve">Non-research articles: </w:t>
                        </w:r>
                        <w:r w:rsidR="00570654">
                          <w:rPr>
                            <w:rFonts w:ascii="Times New Roman" w:hAnsi="Times New Roman" w:cs="Times New Roman"/>
                            <w:sz w:val="20"/>
                          </w:rPr>
                          <w:t>50</w:t>
                        </w:r>
                      </w:p>
                      <w:p w14:paraId="1B1C8D81" w14:textId="505813EF" w:rsidR="00A52022" w:rsidRPr="00983E21" w:rsidRDefault="00A52022" w:rsidP="00A52022">
                        <w:pPr>
                          <w:pStyle w:val="ListParagraph"/>
                          <w:numPr>
                            <w:ilvl w:val="0"/>
                            <w:numId w:val="2"/>
                          </w:numPr>
                          <w:spacing w:after="0"/>
                          <w:jc w:val="both"/>
                          <w:rPr>
                            <w:rFonts w:ascii="Times New Roman" w:hAnsi="Times New Roman" w:cs="Times New Roman"/>
                            <w:sz w:val="20"/>
                          </w:rPr>
                        </w:pPr>
                        <w:r w:rsidRPr="00983E21">
                          <w:rPr>
                            <w:rFonts w:ascii="Times New Roman" w:hAnsi="Times New Roman" w:cs="Times New Roman"/>
                            <w:sz w:val="20"/>
                          </w:rPr>
                          <w:t>Duplicate articles</w:t>
                        </w:r>
                        <w:r w:rsidR="00983E21" w:rsidRPr="00983E21">
                          <w:rPr>
                            <w:rFonts w:ascii="Times New Roman" w:hAnsi="Times New Roman" w:cs="Times New Roman"/>
                            <w:sz w:val="20"/>
                          </w:rPr>
                          <w:t xml:space="preserve"> and </w:t>
                        </w:r>
                        <w:r w:rsidR="00983E21">
                          <w:rPr>
                            <w:rFonts w:ascii="Times New Roman" w:hAnsi="Times New Roman" w:cs="Times New Roman"/>
                            <w:sz w:val="20"/>
                          </w:rPr>
                          <w:t>n</w:t>
                        </w:r>
                        <w:r w:rsidRPr="00983E21">
                          <w:rPr>
                            <w:rFonts w:ascii="Times New Roman" w:hAnsi="Times New Roman" w:cs="Times New Roman"/>
                            <w:sz w:val="20"/>
                          </w:rPr>
                          <w:t xml:space="preserve">on-related title: </w:t>
                        </w:r>
                        <w:r w:rsidR="00983E21">
                          <w:rPr>
                            <w:rFonts w:ascii="Times New Roman" w:hAnsi="Times New Roman" w:cs="Times New Roman"/>
                            <w:sz w:val="20"/>
                          </w:rPr>
                          <w:t>176</w:t>
                        </w:r>
                      </w:p>
                    </w:txbxContent>
                  </v:textbox>
                </v:roundrect>
                <v:roundrect id="Rounded Rectangle 23" o:spid="_x0000_s1030" style="position:absolute;left:36195;top:22955;width:25946;height:61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" fillcolor="window" strokecolor="black [3213]" strokeweight="1pt">
                  <v:stroke joinstyle="miter"/>
                  <v:textbox>
                    <w:txbxContent>
                      <w:p w14:paraId="481450E8" w14:textId="5EC1791D" w:rsidR="00A52022" w:rsidRPr="00F13556" w:rsidRDefault="00A52022" w:rsidP="00A52022">
                        <w:pPr>
                          <w:spacing w:after="0" w:line="240" w:lineRule="auto"/>
                          <w:ind w:right="-90"/>
                          <w:rPr>
                            <w:rFonts w:ascii="Times New Roman" w:hAnsi="Times New Roman" w:cs="Times New Roman"/>
                            <w:sz w:val="20"/>
                          </w:rPr>
                        </w:pPr>
                        <w:r>
                          <w:rPr>
                            <w:rFonts w:ascii="Times New Roman" w:hAnsi="Times New Roman" w:cs="Times New Roman"/>
                            <w:sz w:val="20"/>
                          </w:rPr>
                          <w:t xml:space="preserve">Articles </w:t>
                        </w:r>
                        <w:r w:rsidR="00983E21">
                          <w:rPr>
                            <w:rFonts w:ascii="Times New Roman" w:hAnsi="Times New Roman" w:cs="Times New Roman"/>
                            <w:sz w:val="20"/>
                          </w:rPr>
                          <w:t>were not related to the ruminant feeding studies</w:t>
                        </w:r>
                        <w:r>
                          <w:rPr>
                            <w:rFonts w:ascii="Times New Roman" w:hAnsi="Times New Roman" w:cs="Times New Roman"/>
                            <w:sz w:val="20"/>
                          </w:rPr>
                          <w:t xml:space="preserve"> </w:t>
                        </w:r>
                        <w:r w:rsidR="00B865A1">
                          <w:rPr>
                            <w:rFonts w:ascii="Times New Roman" w:hAnsi="Times New Roman" w:cs="Times New Roman"/>
                            <w:sz w:val="20"/>
                          </w:rPr>
                          <w:t xml:space="preserve">or did not contain outcome of interest </w:t>
                        </w:r>
                        <w:r>
                          <w:rPr>
                            <w:rFonts w:ascii="Times New Roman" w:hAnsi="Times New Roman" w:cs="Times New Roman"/>
                            <w:sz w:val="20"/>
                          </w:rPr>
                          <w:t xml:space="preserve">(n = </w:t>
                        </w:r>
                        <w:r w:rsidR="00B865A1">
                          <w:rPr>
                            <w:rFonts w:ascii="Times New Roman" w:hAnsi="Times New Roman" w:cs="Times New Roman"/>
                            <w:sz w:val="20"/>
                          </w:rPr>
                          <w:t>19</w:t>
                        </w:r>
                        <w:r>
                          <w:rPr>
                            <w:rFonts w:ascii="Times New Roman" w:hAnsi="Times New Roman" w:cs="Times New Roman"/>
                            <w:sz w:val="20"/>
                          </w:rPr>
                          <w:t>)</w:t>
                        </w:r>
                      </w:p>
                    </w:txbxContent>
                  </v:textbox>
                </v:roundrect>
                <v:roundrect id="Rounded Rectangle 24" o:spid="_x0000_s1031" style="position:absolute;left:36285;top:37455;width:26480;height:33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" fillcolor="window" strokecolor="black [3213]" strokeweight="1pt">
                  <v:stroke joinstyle="miter"/>
                  <v:textbox>
                    <w:txbxContent>
                      <w:p w14:paraId="7A643C36" w14:textId="3BE25724" w:rsidR="00A52022" w:rsidRPr="00983E21" w:rsidRDefault="00B865A1" w:rsidP="00983E21">
                        <w:pPr>
                          <w:spacing w:after="0" w:line="240" w:lineRule="auto"/>
                          <w:jc w:val="both"/>
                          <w:rPr>
                            <w:rFonts w:ascii="Times New Roman" w:hAnsi="Times New Roman" w:cs="Times New Roman"/>
                            <w:sz w:val="20"/>
                          </w:rPr>
                        </w:pPr>
                        <w:r>
                          <w:rPr>
                            <w:rFonts w:ascii="Times New Roman" w:hAnsi="Times New Roman" w:cs="Times New Roman"/>
                            <w:sz w:val="20"/>
                          </w:rPr>
                          <w:t>No study was excluded</w:t>
                        </w:r>
                        <w:r w:rsidR="00983E21" w:rsidRPr="00983E21">
                          <w:rPr>
                            <w:rFonts w:ascii="Times New Roman" w:hAnsi="Times New Roman" w:cs="Times New Roman"/>
                            <w:sz w:val="20"/>
                          </w:rPr>
                          <w:t xml:space="preserve"> </w:t>
                        </w:r>
                      </w:p>
                    </w:txbxContent>
                  </v:textbox>
                </v:roundrect>
                <v:roundrect id="Rounded Rectangle 25" o:spid="_x0000_s1032" style="position:absolute;left:4533;top:-2897;width:33080;height:105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" fillcolor="window" strokecolor="black [3213]" strokeweight="1pt">
                  <v:stroke joinstyle="miter"/>
                  <v:textbox>
                    <w:txbxContent>
                      <w:p w14:paraId="5FD62E6E" w14:textId="17D7D4AC" w:rsidR="00A52022" w:rsidRPr="00B55B22" w:rsidRDefault="00A52022" w:rsidP="00A52022">
                        <w:pPr>
                          <w:pStyle w:val="NormalWeb"/>
                          <w:spacing w:before="0" w:beforeAutospacing="0" w:after="0" w:afterAutospacing="0" w:line="254" w:lineRule="auto"/>
                          <w:jc w:val="center"/>
                          <w:rPr>
                            <w:sz w:val="22"/>
                            <w:szCs w:val="22"/>
                          </w:rPr>
                        </w:pPr>
                        <w:r w:rsidRPr="00B55B22">
                          <w:rPr>
                            <w:rFonts w:eastAsia="Calibri"/>
                            <w:sz w:val="22"/>
                            <w:szCs w:val="22"/>
                          </w:rPr>
                          <w:t>Article outputs using</w:t>
                        </w:r>
                        <w:r>
                          <w:rPr>
                            <w:rFonts w:eastAsia="Calibri"/>
                            <w:sz w:val="22"/>
                            <w:szCs w:val="22"/>
                          </w:rPr>
                          <w:t xml:space="preserve"> a combination of keywords “</w:t>
                        </w:r>
                        <w:r w:rsidR="008E044F">
                          <w:rPr>
                            <w:rFonts w:eastAsia="Calibri"/>
                            <w:sz w:val="22"/>
                            <w:szCs w:val="22"/>
                          </w:rPr>
                          <w:t>Hemp</w:t>
                        </w:r>
                        <w:r>
                          <w:rPr>
                            <w:rFonts w:eastAsia="Calibri"/>
                            <w:sz w:val="22"/>
                            <w:szCs w:val="22"/>
                          </w:rPr>
                          <w:t>”, “</w:t>
                        </w:r>
                        <w:r w:rsidR="008E044F">
                          <w:rPr>
                            <w:rFonts w:eastAsia="Calibri"/>
                            <w:sz w:val="22"/>
                            <w:szCs w:val="22"/>
                          </w:rPr>
                          <w:t>Cannabis sativa</w:t>
                        </w:r>
                        <w:r>
                          <w:rPr>
                            <w:rFonts w:eastAsia="Calibri"/>
                            <w:sz w:val="22"/>
                            <w:szCs w:val="22"/>
                          </w:rPr>
                          <w:t>”, “</w:t>
                        </w:r>
                        <w:r w:rsidR="008E044F">
                          <w:rPr>
                            <w:rFonts w:eastAsia="Calibri"/>
                            <w:sz w:val="22"/>
                            <w:szCs w:val="22"/>
                          </w:rPr>
                          <w:t>Dairy cows</w:t>
                        </w:r>
                        <w:r>
                          <w:rPr>
                            <w:rFonts w:eastAsia="Calibri"/>
                            <w:sz w:val="22"/>
                            <w:szCs w:val="22"/>
                          </w:rPr>
                          <w:t xml:space="preserve">”, </w:t>
                        </w:r>
                        <w:r w:rsidR="008E044F">
                          <w:rPr>
                            <w:rFonts w:eastAsia="Calibri"/>
                            <w:sz w:val="22"/>
                            <w:szCs w:val="22"/>
                          </w:rPr>
                          <w:t>“</w:t>
                        </w:r>
                        <w:r w:rsidR="008E044F">
                          <w:rPr>
                            <w:rFonts w:eastAsia="Calibri"/>
                            <w:sz w:val="22"/>
                            <w:szCs w:val="22"/>
                          </w:rPr>
                          <w:t>Beef</w:t>
                        </w:r>
                        <w:r w:rsidR="008E044F">
                          <w:rPr>
                            <w:rFonts w:eastAsia="Calibri"/>
                            <w:sz w:val="22"/>
                            <w:szCs w:val="22"/>
                          </w:rPr>
                          <w:t>”, “</w:t>
                        </w:r>
                        <w:r w:rsidR="008E044F">
                          <w:rPr>
                            <w:rFonts w:eastAsia="Calibri"/>
                            <w:sz w:val="22"/>
                            <w:szCs w:val="22"/>
                          </w:rPr>
                          <w:t>Lamb</w:t>
                        </w:r>
                        <w:r w:rsidR="008E044F">
                          <w:rPr>
                            <w:rFonts w:eastAsia="Calibri"/>
                            <w:sz w:val="22"/>
                            <w:szCs w:val="22"/>
                          </w:rPr>
                          <w:t xml:space="preserve">”, </w:t>
                        </w:r>
                        <w:r w:rsidR="00F93C2B">
                          <w:rPr>
                            <w:rFonts w:eastAsia="Calibri"/>
                            <w:sz w:val="22"/>
                            <w:szCs w:val="22"/>
                          </w:rPr>
                          <w:t xml:space="preserve">“Goat” </w:t>
                        </w:r>
                        <w:r w:rsidRPr="00B55B22">
                          <w:rPr>
                            <w:rFonts w:eastAsia="Calibri"/>
                            <w:sz w:val="22"/>
                            <w:szCs w:val="22"/>
                          </w:rPr>
                          <w:t xml:space="preserve">Scopus (n = </w:t>
                        </w:r>
                        <w:r>
                          <w:rPr>
                            <w:rFonts w:eastAsia="Calibri"/>
                            <w:sz w:val="22"/>
                            <w:szCs w:val="22"/>
                          </w:rPr>
                          <w:t>1</w:t>
                        </w:r>
                        <w:r w:rsidR="00570654">
                          <w:rPr>
                            <w:rFonts w:eastAsia="Calibri"/>
                            <w:sz w:val="22"/>
                            <w:szCs w:val="22"/>
                          </w:rPr>
                          <w:t>18</w:t>
                        </w:r>
                        <w:r w:rsidRPr="00B55B22">
                          <w:rPr>
                            <w:rFonts w:eastAsia="Calibri"/>
                            <w:sz w:val="22"/>
                            <w:szCs w:val="22"/>
                          </w:rPr>
                          <w:t xml:space="preserve">), Web of Science (n= </w:t>
                        </w:r>
                        <w:r w:rsidR="00570654">
                          <w:rPr>
                            <w:rFonts w:eastAsia="Calibri"/>
                            <w:sz w:val="22"/>
                            <w:szCs w:val="22"/>
                          </w:rPr>
                          <w:t>153</w:t>
                        </w:r>
                        <w:r w:rsidRPr="00B55B22">
                          <w:rPr>
                            <w:rFonts w:eastAsia="Calibri"/>
                            <w:sz w:val="22"/>
                            <w:szCs w:val="22"/>
                          </w:rPr>
                          <w:t>)</w:t>
                        </w:r>
                      </w:p>
                    </w:txbxContent>
                  </v:textbox>
                </v:roundrect>
                <v:roundrect id="Rounded Rectangle 26" o:spid="_x0000_s1033" style="position:absolute;left:4381;top:43434;width:27635;height:51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" fillcolor="window" strokecolor="black [3213]" strokeweight="1pt">
                  <v:stroke joinstyle="miter"/>
                  <v:textbox>
                    <w:txbxContent>
                      <w:p w14:paraId="0371680B" w14:textId="071F86A5" w:rsidR="00A52022" w:rsidRPr="00ED5E57" w:rsidRDefault="00A52022" w:rsidP="00A52022">
                        <w:pPr>
                          <w:pStyle w:val="NormalWeb"/>
                          <w:spacing w:before="0" w:beforeAutospacing="0" w:after="0" w:afterAutospacing="0" w:line="254" w:lineRule="auto"/>
                          <w:rPr>
                            <w:sz w:val="22"/>
                            <w:szCs w:val="22"/>
                          </w:rPr>
                        </w:pPr>
                        <w:r w:rsidRPr="00ED5E57">
                          <w:rPr>
                            <w:rFonts w:eastAsia="Calibri"/>
                            <w:sz w:val="22"/>
                            <w:szCs w:val="22"/>
                          </w:rPr>
                          <w:t>Number of studies u</w:t>
                        </w:r>
                        <w:r>
                          <w:rPr>
                            <w:rFonts w:eastAsia="Calibri"/>
                            <w:sz w:val="22"/>
                            <w:szCs w:val="22"/>
                          </w:rPr>
                          <w:t>sed for meta-analysis</w:t>
                        </w:r>
                        <w:r>
                          <w:rPr>
                            <w:sz w:val="22"/>
                            <w:szCs w:val="22"/>
                          </w:rPr>
                          <w:t xml:space="preserve"> (</w:t>
                        </w:r>
                        <w:r>
                          <w:rPr>
                            <w:rFonts w:eastAsia="Calibri"/>
                            <w:sz w:val="22"/>
                            <w:szCs w:val="22"/>
                          </w:rPr>
                          <w:t xml:space="preserve">n= </w:t>
                        </w:r>
                        <w:r w:rsidR="00570654">
                          <w:rPr>
                            <w:rFonts w:eastAsia="Calibri"/>
                            <w:sz w:val="22"/>
                            <w:szCs w:val="22"/>
                          </w:rPr>
                          <w:t>26</w:t>
                        </w:r>
                        <w:r>
                          <w:rPr>
                            <w:rFonts w:eastAsia="Calibri"/>
                            <w:sz w:val="22"/>
                            <w:szCs w:val="22"/>
                          </w:rPr>
                          <w:t>)</w:t>
                        </w:r>
                      </w:p>
                      <w:p w14:paraId="30B10DD8" w14:textId="77777777" w:rsidR="00A52022" w:rsidRPr="00ED5E57" w:rsidRDefault="00A52022" w:rsidP="00A52022">
                        <w:pPr>
                          <w:pStyle w:val="NormalWeb"/>
                          <w:spacing w:before="0" w:beforeAutospacing="0" w:after="160" w:afterAutospacing="0" w:line="254" w:lineRule="auto"/>
                          <w:jc w:val="center"/>
                          <w:rPr>
                            <w:sz w:val="22"/>
                            <w:szCs w:val="22"/>
                          </w:rPr>
                        </w:pPr>
                        <w:r w:rsidRPr="00ED5E57">
                          <w:rPr>
                            <w:rFonts w:eastAsia="Calibri"/>
                            <w:sz w:val="22"/>
                            <w:szCs w:val="22"/>
                          </w:rPr>
                          <w:t> </w:t>
                        </w:r>
                      </w:p>
                    </w:txbxContent>
                  </v:textbox>
                </v:roundrect>
                <v:roundrect id="Rounded Rectangle 27" o:spid="_x0000_s1034" style="position:absolute;left:4381;top:30289;width:26810;height:53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" fillcolor="window" strokecolor="black [3213]" strokeweight="1pt">
                  <v:stroke joinstyle="miter"/>
                  <v:textbox>
                    <w:txbxContent>
                      <w:p w14:paraId="50D4CA86" w14:textId="4F414F62" w:rsidR="00A52022" w:rsidRPr="00ED5E57" w:rsidRDefault="00A52022" w:rsidP="00A52022">
                        <w:pPr>
                          <w:pStyle w:val="NormalWeb"/>
                          <w:spacing w:before="0" w:beforeAutospacing="0" w:after="0" w:afterAutospacing="0" w:line="254" w:lineRule="auto"/>
                          <w:rPr>
                            <w:sz w:val="22"/>
                            <w:szCs w:val="22"/>
                          </w:rPr>
                        </w:pPr>
                        <w:r w:rsidRPr="00ED5E57">
                          <w:rPr>
                            <w:rFonts w:eastAsia="Calibri"/>
                            <w:sz w:val="22"/>
                            <w:szCs w:val="22"/>
                          </w:rPr>
                          <w:t>S</w:t>
                        </w:r>
                        <w:r>
                          <w:rPr>
                            <w:rFonts w:eastAsia="Calibri"/>
                            <w:sz w:val="22"/>
                            <w:szCs w:val="22"/>
                          </w:rPr>
                          <w:t xml:space="preserve">tudies left for </w:t>
                        </w:r>
                        <w:r w:rsidR="00983E21">
                          <w:rPr>
                            <w:rFonts w:eastAsia="Calibri"/>
                            <w:sz w:val="22"/>
                            <w:szCs w:val="22"/>
                          </w:rPr>
                          <w:t>final full-text evaluations</w:t>
                        </w:r>
                        <w:r>
                          <w:rPr>
                            <w:rFonts w:eastAsia="Calibri"/>
                            <w:sz w:val="22"/>
                            <w:szCs w:val="22"/>
                          </w:rPr>
                          <w:t xml:space="preserve"> (n= </w:t>
                        </w:r>
                        <w:r w:rsidR="00983E21">
                          <w:rPr>
                            <w:rFonts w:eastAsia="Calibri"/>
                            <w:sz w:val="22"/>
                            <w:szCs w:val="22"/>
                          </w:rPr>
                          <w:t>2</w:t>
                        </w:r>
                        <w:r w:rsidR="00B865A1">
                          <w:rPr>
                            <w:rFonts w:eastAsia="Calibri"/>
                            <w:sz w:val="22"/>
                            <w:szCs w:val="22"/>
                          </w:rPr>
                          <w:t>6</w:t>
                        </w:r>
                        <w:r>
                          <w:rPr>
                            <w:rFonts w:eastAsia="Calibri"/>
                            <w:sz w:val="22"/>
                            <w:szCs w:val="22"/>
                          </w:rPr>
                          <w:t>)</w:t>
                        </w:r>
                      </w:p>
                      <w:p w14:paraId="0E6A55D8" w14:textId="77777777" w:rsidR="00A52022" w:rsidRPr="00ED5E57" w:rsidRDefault="00A52022" w:rsidP="00A52022">
                        <w:pPr>
                          <w:pStyle w:val="NormalWeb"/>
                          <w:spacing w:before="0" w:beforeAutospacing="0" w:after="160" w:afterAutospacing="0" w:line="254" w:lineRule="auto"/>
                          <w:jc w:val="center"/>
                          <w:rPr>
                            <w:sz w:val="22"/>
                            <w:szCs w:val="22"/>
                          </w:rPr>
                        </w:pPr>
                        <w:r w:rsidRPr="00ED5E57">
                          <w:rPr>
                            <w:rFonts w:eastAsia="Calibri"/>
                            <w:sz w:val="22"/>
                            <w:szCs w:val="22"/>
                          </w:rPr>
                          <w:t> </w:t>
                        </w:r>
                      </w:p>
                    </w:txbxContent>
                  </v:textbox>
                </v:roundrect>
                <v:roundrect id="Rounded Rectangle 28" o:spid="_x0000_s1035" style="position:absolute;left:4381;top:15144;width:30385;height:58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" fillcolor="window" strokecolor="black [3213]" strokeweight="1pt">
                  <v:stroke joinstyle="miter"/>
                  <v:textbox>
                    <w:txbxContent>
                      <w:p w14:paraId="66825489" w14:textId="6DA33F8B" w:rsidR="00A52022" w:rsidRPr="0024296A" w:rsidRDefault="00B865A1" w:rsidP="00A52022">
                        <w:pPr>
                          <w:pStyle w:val="NormalWeb"/>
                          <w:spacing w:before="0" w:beforeAutospacing="0" w:after="0" w:afterAutospacing="0" w:line="254" w:lineRule="auto"/>
                          <w:jc w:val="both"/>
                          <w:rPr>
                            <w:sz w:val="22"/>
                            <w:szCs w:val="22"/>
                          </w:rPr>
                        </w:pPr>
                        <w:r>
                          <w:rPr>
                            <w:rFonts w:eastAsia="Calibri"/>
                            <w:sz w:val="22"/>
                            <w:szCs w:val="22"/>
                          </w:rPr>
                          <w:t>4</w:t>
                        </w:r>
                        <w:r w:rsidR="00983E21">
                          <w:rPr>
                            <w:rFonts w:eastAsia="Calibri"/>
                            <w:sz w:val="22"/>
                            <w:szCs w:val="22"/>
                          </w:rPr>
                          <w:t>5</w:t>
                        </w:r>
                        <w:r w:rsidR="00A52022" w:rsidRPr="0024296A">
                          <w:rPr>
                            <w:rFonts w:eastAsia="Calibri"/>
                            <w:sz w:val="22"/>
                            <w:szCs w:val="22"/>
                          </w:rPr>
                          <w:t xml:space="preserve"> titles were screened in MS. excel and selected titles were downloaded</w:t>
                        </w:r>
                      </w:p>
                    </w:txbxContent>
                  </v:textbox>
                </v:roundrect>
                <v:shape id="Straight Arrow Connector 29" o:spid="_x0000_s1036" type="#_x0000_t32" style="position:absolute;left:15906;top:21050;width:0;height:75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" strokecolor="black [3213]" strokeweight="1pt">
                  <v:stroke endarrow="block" joinstyle="miter"/>
                </v:shape>
                <v:shape id="Straight Arrow Connector 30" o:spid="_x0000_s1037" type="#_x0000_t32" style="position:absolute;left:15906;top:11144;width:1847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" strokecolor="black [3213]" strokeweight="1pt">
                  <v:stroke endarrow="block" joinstyle="miter"/>
                </v:shape>
                <v:shape id="Straight Arrow Connector 31" o:spid="_x0000_s1038" type="#_x0000_t32" style="position:absolute;left:15906;top:25908;width:1847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" strokecolor="black [3213]" strokeweight="1pt">
                  <v:stroke endarrow="block" joinstyle="miter"/>
                </v:shape>
                <v:shape id="Straight Arrow Connector 32" o:spid="_x0000_s1039" type="#_x0000_t32" style="position:absolute;left:16287;top:39052;width:1847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" strokecolor="black [3213]" strokeweight="1pt">
                  <v:stroke endarrow="block" joinstyle="miter"/>
                </v:shape>
                <v:roundrect id="Rounded Rectangle 34" o:spid="_x0000_s1040" style="position:absolute;top:-2611;width:3714;height:104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" fillcolor="#8eaadb [1940]" strokecolor="black [3213]" strokeweight="1pt">
                  <v:stroke joinstyle="miter"/>
                  <v:textbox style="layout-flow:vertical;mso-layout-flow-alt:bottom-to-top">
                    <w:txbxContent>
                      <w:p w14:paraId="4D41497A" w14:textId="77777777" w:rsidR="00A52022" w:rsidRPr="00F11AAF" w:rsidRDefault="00A52022" w:rsidP="00A52022">
                        <w:pPr>
                          <w:spacing w:after="0" w:line="240" w:lineRule="auto"/>
                          <w:jc w:val="center"/>
                          <w:rPr>
                            <w:rFonts w:ascii="Times New Roman" w:hAnsi="Times New Roman" w:cs="Times New Roman"/>
                            <w:b/>
                            <w:bCs/>
                            <w:color w:val="000000" w:themeColor="text1"/>
                          </w:rPr>
                        </w:pPr>
                        <w:r w:rsidRPr="00F11AAF">
                          <w:rPr>
                            <w:rFonts w:ascii="Times New Roman" w:hAnsi="Times New Roman" w:cs="Times New Roman"/>
                            <w:b/>
                            <w:bCs/>
                            <w:color w:val="000000" w:themeColor="text1"/>
                          </w:rPr>
                          <w:t>Identification</w:t>
                        </w:r>
                      </w:p>
                    </w:txbxContent>
                  </v:textbox>
                </v:roundrect>
                <v:roundrect id="Rounded Rectangle 36" o:spid="_x0000_s1041" style="position:absolute;top:13335;width:3959;height:96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" fillcolor="#8eaadb [1940]" strokecolor="black [3213]" strokeweight="1pt">
                  <v:stroke joinstyle="miter"/>
                  <v:textbox style="layout-flow:vertical;mso-layout-flow-alt:bottom-to-top">
                    <w:txbxContent>
                      <w:p w14:paraId="697B4033" w14:textId="77777777" w:rsidR="00A52022" w:rsidRPr="00F11AAF" w:rsidRDefault="00A52022" w:rsidP="00A52022">
                        <w:pPr>
                          <w:spacing w:after="0" w:line="240" w:lineRule="auto"/>
                          <w:jc w:val="center"/>
                          <w:rPr>
                            <w:rFonts w:ascii="Times New Roman" w:hAnsi="Times New Roman" w:cs="Times New Roman"/>
                            <w:b/>
                            <w:bCs/>
                            <w:color w:val="000000" w:themeColor="text1"/>
                          </w:rPr>
                        </w:pPr>
                        <w:r w:rsidRPr="00F11AAF">
                          <w:rPr>
                            <w:rFonts w:ascii="Times New Roman" w:hAnsi="Times New Roman" w:cs="Times New Roman"/>
                            <w:b/>
                            <w:bCs/>
                            <w:color w:val="000000" w:themeColor="text1"/>
                          </w:rPr>
                          <w:t>Screening</w:t>
                        </w:r>
                      </w:p>
                    </w:txbxContent>
                  </v:textbox>
                </v:roundrect>
                <v:roundrect id="Rounded Rectangle 37" o:spid="_x0000_s1042" style="position:absolute;top:28096;width:3959;height:96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" fillcolor="#8eaadb [1940]" strokecolor="black [3213]" strokeweight="1pt">
                  <v:stroke joinstyle="miter"/>
                  <v:textbox style="layout-flow:vertical;mso-layout-flow-alt:bottom-to-top">
                    <w:txbxContent>
                      <w:p w14:paraId="0DD85BB8" w14:textId="77777777" w:rsidR="00A52022" w:rsidRPr="00F11AAF" w:rsidRDefault="00A52022" w:rsidP="00A52022">
                        <w:pPr>
                          <w:spacing w:after="0" w:line="240" w:lineRule="auto"/>
                          <w:jc w:val="center"/>
                          <w:rPr>
                            <w:rFonts w:ascii="Times New Roman" w:hAnsi="Times New Roman" w:cs="Times New Roman"/>
                            <w:b/>
                            <w:bCs/>
                            <w:color w:val="000000" w:themeColor="text1"/>
                          </w:rPr>
                        </w:pPr>
                        <w:r w:rsidRPr="00F11AAF">
                          <w:rPr>
                            <w:rFonts w:ascii="Times New Roman" w:hAnsi="Times New Roman" w:cs="Times New Roman"/>
                            <w:b/>
                            <w:bCs/>
                            <w:color w:val="000000" w:themeColor="text1"/>
                          </w:rPr>
                          <w:t>Eligibility</w:t>
                        </w:r>
                      </w:p>
                    </w:txbxContent>
                  </v:textbox>
                </v:roundrect>
                <v:roundrect id="Rounded Rectangle 38" o:spid="_x0000_s1043" style="position:absolute;top:41719;width:3714;height:85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" fillcolor="#8eaadb [1940]" strokecolor="black [3213]" strokeweight="1pt">
                  <v:stroke joinstyle="miter"/>
                  <v:textbox style="layout-flow:vertical;mso-layout-flow-alt:bottom-to-top">
                    <w:txbxContent>
                      <w:p w14:paraId="71E23FD2" w14:textId="77777777" w:rsidR="00A52022" w:rsidRPr="00F11AAF" w:rsidRDefault="00A52022" w:rsidP="00A52022">
                        <w:pPr>
                          <w:spacing w:after="0" w:line="240" w:lineRule="auto"/>
                          <w:jc w:val="center"/>
                          <w:rPr>
                            <w:rFonts w:ascii="Times New Roman" w:hAnsi="Times New Roman" w:cs="Times New Roman"/>
                            <w:b/>
                            <w:bCs/>
                            <w:color w:val="000000" w:themeColor="text1"/>
                          </w:rPr>
                        </w:pPr>
                        <w:r w:rsidRPr="00F11AAF">
                          <w:rPr>
                            <w:rFonts w:ascii="Times New Roman" w:hAnsi="Times New Roman" w:cs="Times New Roman"/>
                            <w:b/>
                            <w:bCs/>
                            <w:color w:val="000000" w:themeColor="text1"/>
                          </w:rPr>
                          <w:t>Inclusion</w:t>
                        </w:r>
                      </w:p>
                    </w:txbxContent>
                  </v:textbox>
                </v:roundrect>
                <w10:wrap anchorx="margin"/>
              </v:group>
            </w:pict>
          </mc:Fallback>
        </mc:AlternateContent>
      </w:r>
    </w:p>
    <w:p w14:paraId="31F9C83E" w14:textId="77777777" w:rsidR="00A52022" w:rsidRPr="00EA0D2D" w:rsidRDefault="00A52022" w:rsidP="00A52022">
      <w:pPr>
        <w:rPr>
          <w:rFonts w:ascii="Times New Roman" w:hAnsi="Times New Roman" w:cs="Times New Roman"/>
        </w:rPr>
      </w:pPr>
    </w:p>
    <w:p w14:paraId="5683C970" w14:textId="77777777" w:rsidR="00A52022" w:rsidRPr="00EA0D2D" w:rsidRDefault="00A52022" w:rsidP="00A52022">
      <w:pPr>
        <w:rPr>
          <w:rFonts w:ascii="Times New Roman" w:hAnsi="Times New Roman" w:cs="Times New Roman"/>
        </w:rPr>
      </w:pPr>
    </w:p>
    <w:p w14:paraId="18D3C281" w14:textId="77777777" w:rsidR="00A52022" w:rsidRPr="00EA0D2D" w:rsidRDefault="00A52022" w:rsidP="00A52022">
      <w:pPr>
        <w:rPr>
          <w:rFonts w:ascii="Times New Roman" w:hAnsi="Times New Roman" w:cs="Times New Roman"/>
        </w:rPr>
      </w:pPr>
    </w:p>
    <w:p w14:paraId="0ED98929" w14:textId="77777777" w:rsidR="00A52022" w:rsidRPr="00EA0D2D" w:rsidRDefault="00A52022" w:rsidP="00A52022">
      <w:pPr>
        <w:rPr>
          <w:rFonts w:ascii="Times New Roman" w:hAnsi="Times New Roman" w:cs="Times New Roman"/>
        </w:rPr>
      </w:pPr>
    </w:p>
    <w:p w14:paraId="4A6FA982" w14:textId="77777777" w:rsidR="00A52022" w:rsidRPr="00EA0D2D" w:rsidRDefault="00A52022" w:rsidP="00A52022">
      <w:pPr>
        <w:rPr>
          <w:rFonts w:ascii="Times New Roman" w:hAnsi="Times New Roman" w:cs="Times New Roman"/>
        </w:rPr>
      </w:pPr>
    </w:p>
    <w:p w14:paraId="38C6C23C" w14:textId="77777777" w:rsidR="00A52022" w:rsidRPr="00EA0D2D" w:rsidRDefault="00A52022" w:rsidP="00A52022">
      <w:pPr>
        <w:rPr>
          <w:rFonts w:ascii="Times New Roman" w:hAnsi="Times New Roman" w:cs="Times New Roman"/>
        </w:rPr>
      </w:pPr>
    </w:p>
    <w:p w14:paraId="3C1641C0" w14:textId="77777777" w:rsidR="00A52022" w:rsidRPr="00EA0D2D" w:rsidRDefault="00A52022" w:rsidP="00A52022">
      <w:pPr>
        <w:rPr>
          <w:rFonts w:ascii="Times New Roman" w:hAnsi="Times New Roman" w:cs="Times New Roman"/>
        </w:rPr>
      </w:pPr>
    </w:p>
    <w:p w14:paraId="3CE5474E" w14:textId="77777777" w:rsidR="00A52022" w:rsidRPr="00EA0D2D" w:rsidRDefault="00A52022" w:rsidP="00A52022">
      <w:pPr>
        <w:rPr>
          <w:rFonts w:ascii="Times New Roman" w:hAnsi="Times New Roman" w:cs="Times New Roman"/>
        </w:rPr>
      </w:pPr>
    </w:p>
    <w:p w14:paraId="42ED4C09" w14:textId="77777777" w:rsidR="00A52022" w:rsidRPr="00EA0D2D" w:rsidRDefault="00A52022" w:rsidP="00A52022">
      <w:pPr>
        <w:rPr>
          <w:rFonts w:ascii="Times New Roman" w:hAnsi="Times New Roman" w:cs="Times New Roman"/>
        </w:rPr>
      </w:pPr>
    </w:p>
    <w:p w14:paraId="248AC0CD" w14:textId="77777777" w:rsidR="00A52022" w:rsidRPr="00EA0D2D" w:rsidRDefault="00A52022" w:rsidP="00A52022">
      <w:pPr>
        <w:rPr>
          <w:rFonts w:ascii="Times New Roman" w:hAnsi="Times New Roman" w:cs="Times New Roman"/>
        </w:rPr>
      </w:pPr>
    </w:p>
    <w:p w14:paraId="7A132F8B" w14:textId="77777777" w:rsidR="00A52022" w:rsidRPr="00EA0D2D" w:rsidRDefault="00A52022" w:rsidP="00A52022">
      <w:pPr>
        <w:rPr>
          <w:rFonts w:ascii="Times New Roman" w:hAnsi="Times New Roman" w:cs="Times New Roman"/>
        </w:rPr>
      </w:pPr>
    </w:p>
    <w:p w14:paraId="4D13D4BE" w14:textId="77777777" w:rsidR="00A52022" w:rsidRPr="00EA0D2D" w:rsidRDefault="00A52022" w:rsidP="00A52022">
      <w:pPr>
        <w:rPr>
          <w:rFonts w:ascii="Times New Roman" w:hAnsi="Times New Roman" w:cs="Times New Roman"/>
        </w:rPr>
      </w:pPr>
    </w:p>
    <w:p w14:paraId="0CD55092" w14:textId="77777777" w:rsidR="00A52022" w:rsidRPr="00EA0D2D" w:rsidRDefault="00A52022" w:rsidP="00A52022">
      <w:pPr>
        <w:rPr>
          <w:rFonts w:ascii="Times New Roman" w:hAnsi="Times New Roman" w:cs="Times New Roman"/>
        </w:rPr>
      </w:pPr>
    </w:p>
    <w:p w14:paraId="6E80B8D1" w14:textId="77777777" w:rsidR="00A52022" w:rsidRPr="00EA0D2D" w:rsidRDefault="00A52022" w:rsidP="00A52022">
      <w:pPr>
        <w:rPr>
          <w:rFonts w:ascii="Times New Roman" w:hAnsi="Times New Roman" w:cs="Times New Roman"/>
        </w:rPr>
      </w:pPr>
    </w:p>
    <w:p w14:paraId="5B3F2A94" w14:textId="77777777" w:rsidR="00A52022" w:rsidRPr="00EA0D2D" w:rsidRDefault="00A52022" w:rsidP="00A52022">
      <w:pPr>
        <w:rPr>
          <w:rFonts w:ascii="Times New Roman" w:hAnsi="Times New Roman" w:cs="Times New Roman"/>
        </w:rPr>
      </w:pPr>
    </w:p>
    <w:p w14:paraId="215144F6" w14:textId="77777777" w:rsidR="00A52022" w:rsidRPr="00EA0D2D" w:rsidRDefault="00A52022" w:rsidP="00A52022">
      <w:pPr>
        <w:rPr>
          <w:rFonts w:ascii="Times New Roman" w:hAnsi="Times New Roman" w:cs="Times New Roman"/>
        </w:rPr>
      </w:pPr>
    </w:p>
    <w:p w14:paraId="45CF5900" w14:textId="77777777" w:rsidR="00A52022" w:rsidRPr="00EA0D2D" w:rsidRDefault="00A52022" w:rsidP="00A52022">
      <w:pPr>
        <w:rPr>
          <w:rFonts w:ascii="Times New Roman" w:hAnsi="Times New Roman" w:cs="Times New Roman"/>
        </w:rPr>
      </w:pPr>
    </w:p>
    <w:p w14:paraId="3E96215A" w14:textId="77777777" w:rsidR="00A52022" w:rsidRPr="00EA0D2D" w:rsidRDefault="00A52022" w:rsidP="00A52022">
      <w:pPr>
        <w:rPr>
          <w:rFonts w:ascii="Times New Roman" w:hAnsi="Times New Roman" w:cs="Times New Roman"/>
        </w:rPr>
      </w:pPr>
    </w:p>
    <w:p w14:paraId="208A570F" w14:textId="77777777" w:rsidR="00A52022" w:rsidRPr="00EA0D2D" w:rsidRDefault="00A52022" w:rsidP="00A52022">
      <w:pPr>
        <w:rPr>
          <w:rFonts w:ascii="Times New Roman" w:hAnsi="Times New Roman" w:cs="Times New Roman"/>
        </w:rPr>
      </w:pPr>
    </w:p>
    <w:p w14:paraId="763A9A5C" w14:textId="77777777" w:rsidR="00A52022" w:rsidRPr="00EA0D2D" w:rsidRDefault="00A52022" w:rsidP="00A52022">
      <w:pPr>
        <w:rPr>
          <w:rFonts w:ascii="Times New Roman" w:hAnsi="Times New Roman" w:cs="Times New Roman"/>
          <w:sz w:val="24"/>
          <w:szCs w:val="24"/>
        </w:rPr>
      </w:pPr>
    </w:p>
    <w:p w14:paraId="1B295A3E" w14:textId="195C2023" w:rsidR="00A52022" w:rsidRDefault="00A52022" w:rsidP="00A52022">
      <w:pPr>
        <w:jc w:val="center"/>
        <w:rPr>
          <w:rFonts w:ascii="Times New Roman" w:hAnsi="Times New Roman" w:cs="Times New Roman"/>
          <w:sz w:val="24"/>
          <w:szCs w:val="24"/>
        </w:rPr>
        <w:sectPr w:rsidR="00A52022" w:rsidSect="008E044F">
          <w:pgSz w:w="11906" w:h="16838" w:code="9"/>
          <w:pgMar w:top="1440" w:right="1440" w:bottom="1440" w:left="1440" w:header="720" w:footer="720" w:gutter="0"/>
          <w:cols w:space="720"/>
          <w:docGrid w:linePitch="360"/>
        </w:sectPr>
      </w:pPr>
      <w:r w:rsidRPr="00EA0D2D">
        <w:rPr>
          <w:rFonts w:ascii="Times New Roman" w:hAnsi="Times New Roman" w:cs="Times New Roman"/>
          <w:b/>
          <w:bCs/>
          <w:sz w:val="24"/>
          <w:szCs w:val="24"/>
        </w:rPr>
        <w:t>Figure 1</w:t>
      </w:r>
      <w:r w:rsidRPr="00EA0D2D">
        <w:rPr>
          <w:rFonts w:ascii="Times New Roman" w:hAnsi="Times New Roman" w:cs="Times New Roman"/>
          <w:sz w:val="24"/>
          <w:szCs w:val="24"/>
        </w:rPr>
        <w:t xml:space="preserve">. Flowchart of article selection </w:t>
      </w:r>
    </w:p>
    <w:p w14:paraId="6F0D7495" w14:textId="4AE5674D" w:rsidR="001B4D74" w:rsidRPr="001C5E64" w:rsidRDefault="00401A8F" w:rsidP="00F34F7C">
      <w:pPr>
        <w:rPr>
          <w:rFonts w:ascii="Times New Roman" w:hAnsi="Times New Roman" w:cs="Times New Roman"/>
          <w:sz w:val="24"/>
          <w:szCs w:val="24"/>
        </w:rPr>
      </w:pPr>
      <w:r w:rsidRPr="0063303D">
        <w:rPr>
          <w:rFonts w:ascii="Times New Roman" w:hAnsi="Times New Roman" w:cs="Times New Roman"/>
          <w:b/>
          <w:bCs/>
          <w:sz w:val="24"/>
          <w:szCs w:val="24"/>
        </w:rPr>
        <w:lastRenderedPageBreak/>
        <w:t xml:space="preserve">Supplementary </w:t>
      </w:r>
      <w:r w:rsidR="00F34F7C" w:rsidRPr="0063303D">
        <w:rPr>
          <w:rFonts w:ascii="Times New Roman" w:hAnsi="Times New Roman" w:cs="Times New Roman"/>
          <w:b/>
          <w:bCs/>
          <w:sz w:val="24"/>
          <w:szCs w:val="24"/>
        </w:rPr>
        <w:t>Table</w:t>
      </w:r>
      <w:r w:rsidR="00B9232A" w:rsidRPr="0063303D">
        <w:rPr>
          <w:rFonts w:ascii="Times New Roman" w:hAnsi="Times New Roman" w:cs="Times New Roman"/>
          <w:b/>
          <w:bCs/>
          <w:sz w:val="24"/>
          <w:szCs w:val="24"/>
        </w:rPr>
        <w:t xml:space="preserve"> </w:t>
      </w:r>
      <w:r w:rsidRPr="0063303D">
        <w:rPr>
          <w:rFonts w:ascii="Times New Roman" w:hAnsi="Times New Roman" w:cs="Times New Roman"/>
          <w:b/>
          <w:bCs/>
          <w:sz w:val="24"/>
          <w:szCs w:val="24"/>
        </w:rPr>
        <w:t>1</w:t>
      </w:r>
      <w:r w:rsidRPr="001C5E64">
        <w:rPr>
          <w:rFonts w:ascii="Times New Roman" w:hAnsi="Times New Roman" w:cs="Times New Roman"/>
          <w:sz w:val="24"/>
          <w:szCs w:val="24"/>
        </w:rPr>
        <w:t>. Outputs of meta-analysis results</w:t>
      </w:r>
      <w:r w:rsidR="00F34F7C" w:rsidRPr="001C5E64">
        <w:rPr>
          <w:rFonts w:ascii="Times New Roman" w:hAnsi="Times New Roman" w:cs="Times New Roman"/>
          <w:sz w:val="24"/>
          <w:szCs w:val="24"/>
        </w:rPr>
        <w:t xml:space="preserve"> </w:t>
      </w:r>
      <w:r w:rsidR="002F46E9">
        <w:rPr>
          <w:rFonts w:ascii="Times New Roman" w:hAnsi="Times New Roman" w:cs="Times New Roman"/>
          <w:sz w:val="24"/>
          <w:szCs w:val="24"/>
        </w:rPr>
        <w:t>of all included parameters</w:t>
      </w:r>
    </w:p>
    <w:tbl>
      <w:tblPr>
        <w:tblW w:w="10132" w:type="dxa"/>
        <w:tblInd w:w="-108" w:type="dxa"/>
        <w:tblLook w:val="04A0" w:firstRow="1" w:lastRow="0" w:firstColumn="1" w:lastColumn="0" w:noHBand="0" w:noVBand="1"/>
      </w:tblPr>
      <w:tblGrid>
        <w:gridCol w:w="2222"/>
        <w:gridCol w:w="491"/>
        <w:gridCol w:w="946"/>
        <w:gridCol w:w="953"/>
        <w:gridCol w:w="946"/>
        <w:gridCol w:w="756"/>
        <w:gridCol w:w="1036"/>
        <w:gridCol w:w="1359"/>
        <w:gridCol w:w="1423"/>
      </w:tblGrid>
      <w:tr w:rsidR="00501783" w:rsidRPr="001C5E64" w14:paraId="2BE09777" w14:textId="77777777" w:rsidTr="0031001B">
        <w:trPr>
          <w:trHeight w:val="324"/>
        </w:trPr>
        <w:tc>
          <w:tcPr>
            <w:tcW w:w="0" w:type="auto"/>
            <w:vMerge w:val="restart"/>
            <w:tcBorders>
              <w:top w:val="single" w:sz="4" w:space="0" w:color="auto"/>
            </w:tcBorders>
            <w:shd w:val="clear" w:color="auto" w:fill="auto"/>
            <w:noWrap/>
            <w:vAlign w:val="center"/>
            <w:hideMark/>
          </w:tcPr>
          <w:p w14:paraId="746AF8E6"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lang w:val="en-ID"/>
              </w:rPr>
              <w:t>Subgroups</w:t>
            </w:r>
          </w:p>
        </w:tc>
        <w:tc>
          <w:tcPr>
            <w:tcW w:w="0" w:type="auto"/>
            <w:vMerge w:val="restart"/>
            <w:tcBorders>
              <w:top w:val="single" w:sz="4" w:space="0" w:color="auto"/>
            </w:tcBorders>
            <w:shd w:val="clear" w:color="auto" w:fill="auto"/>
            <w:noWrap/>
            <w:vAlign w:val="center"/>
            <w:hideMark/>
          </w:tcPr>
          <w:p w14:paraId="46DB8F62" w14:textId="77777777" w:rsidR="00F34F7C" w:rsidRPr="001C5E64" w:rsidRDefault="00F34F7C" w:rsidP="005F053D">
            <w:pPr>
              <w:spacing w:after="0" w:line="360" w:lineRule="auto"/>
              <w:jc w:val="both"/>
              <w:rPr>
                <w:rFonts w:ascii="Times New Roman" w:eastAsia="Times New Roman" w:hAnsi="Times New Roman" w:cs="Times New Roman"/>
                <w:i/>
                <w:iCs/>
                <w:sz w:val="24"/>
                <w:szCs w:val="24"/>
              </w:rPr>
            </w:pPr>
            <w:r w:rsidRPr="001C5E64">
              <w:rPr>
                <w:rFonts w:ascii="Times New Roman" w:eastAsia="Times New Roman" w:hAnsi="Times New Roman" w:cs="Times New Roman"/>
                <w:i/>
                <w:iCs/>
                <w:sz w:val="24"/>
                <w:szCs w:val="24"/>
              </w:rPr>
              <w:t>N</w:t>
            </w:r>
          </w:p>
        </w:tc>
        <w:tc>
          <w:tcPr>
            <w:tcW w:w="0" w:type="auto"/>
            <w:gridSpan w:val="3"/>
            <w:tcBorders>
              <w:top w:val="single" w:sz="4" w:space="0" w:color="auto"/>
              <w:bottom w:val="single" w:sz="4" w:space="0" w:color="auto"/>
            </w:tcBorders>
            <w:shd w:val="clear" w:color="auto" w:fill="auto"/>
            <w:noWrap/>
            <w:vAlign w:val="center"/>
            <w:hideMark/>
          </w:tcPr>
          <w:p w14:paraId="701877F1" w14:textId="50398398" w:rsidR="00F34F7C" w:rsidRPr="001C5E64" w:rsidRDefault="00F34F7C"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lang w:val="en-ID"/>
              </w:rPr>
              <w:t>Estimate (</w:t>
            </w:r>
            <w:r w:rsidR="0031001B">
              <w:rPr>
                <w:rFonts w:ascii="Times New Roman" w:eastAsia="Times New Roman" w:hAnsi="Times New Roman" w:cs="Times New Roman"/>
                <w:sz w:val="24"/>
                <w:szCs w:val="24"/>
                <w:lang w:val="en-ID"/>
              </w:rPr>
              <w:t>RSM</w:t>
            </w:r>
            <w:r w:rsidRPr="001C5E64">
              <w:rPr>
                <w:rFonts w:ascii="Times New Roman" w:eastAsia="Times New Roman" w:hAnsi="Times New Roman" w:cs="Times New Roman"/>
                <w:sz w:val="24"/>
                <w:szCs w:val="24"/>
                <w:lang w:val="en-ID"/>
              </w:rPr>
              <w:t>, 95%</w:t>
            </w:r>
            <w:r w:rsidR="000B6E9C" w:rsidRPr="001C5E64">
              <w:rPr>
                <w:rFonts w:ascii="Times New Roman" w:eastAsia="Times New Roman" w:hAnsi="Times New Roman" w:cs="Times New Roman"/>
                <w:sz w:val="24"/>
                <w:szCs w:val="24"/>
                <w:lang w:val="en-ID"/>
              </w:rPr>
              <w:t xml:space="preserve"> CI</w:t>
            </w:r>
            <w:r w:rsidRPr="001C5E64">
              <w:rPr>
                <w:rFonts w:ascii="Times New Roman" w:eastAsia="Times New Roman" w:hAnsi="Times New Roman" w:cs="Times New Roman"/>
                <w:sz w:val="24"/>
                <w:szCs w:val="24"/>
                <w:lang w:val="en-ID"/>
              </w:rPr>
              <w:t>)</w:t>
            </w:r>
          </w:p>
        </w:tc>
        <w:tc>
          <w:tcPr>
            <w:tcW w:w="756" w:type="dxa"/>
            <w:vMerge w:val="restart"/>
            <w:tcBorders>
              <w:top w:val="single" w:sz="4" w:space="0" w:color="auto"/>
            </w:tcBorders>
            <w:shd w:val="clear" w:color="auto" w:fill="auto"/>
            <w:noWrap/>
            <w:vAlign w:val="center"/>
            <w:hideMark/>
          </w:tcPr>
          <w:p w14:paraId="75BE547B" w14:textId="1CBEC80C" w:rsidR="00F34F7C" w:rsidRPr="001C5E64" w:rsidRDefault="00C926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τ</w:t>
            </w:r>
          </w:p>
        </w:tc>
        <w:tc>
          <w:tcPr>
            <w:tcW w:w="0" w:type="auto"/>
            <w:vMerge w:val="restart"/>
            <w:tcBorders>
              <w:top w:val="single" w:sz="4" w:space="0" w:color="auto"/>
            </w:tcBorders>
            <w:shd w:val="clear" w:color="auto" w:fill="auto"/>
            <w:noWrap/>
            <w:vAlign w:val="center"/>
            <w:hideMark/>
          </w:tcPr>
          <w:p w14:paraId="21BBDD4F"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i/>
                <w:iCs/>
                <w:sz w:val="24"/>
                <w:szCs w:val="24"/>
                <w:lang w:val="en-ID"/>
              </w:rPr>
              <w:t>P</w:t>
            </w:r>
            <w:r w:rsidRPr="001C5E64">
              <w:rPr>
                <w:rFonts w:ascii="Times New Roman" w:eastAsia="Times New Roman" w:hAnsi="Times New Roman" w:cs="Times New Roman"/>
                <w:sz w:val="24"/>
                <w:szCs w:val="24"/>
                <w:lang w:val="en-ID"/>
              </w:rPr>
              <w:t>-value</w:t>
            </w:r>
          </w:p>
        </w:tc>
        <w:tc>
          <w:tcPr>
            <w:tcW w:w="2782" w:type="dxa"/>
            <w:gridSpan w:val="2"/>
            <w:tcBorders>
              <w:top w:val="single" w:sz="4" w:space="0" w:color="auto"/>
              <w:bottom w:val="single" w:sz="4" w:space="0" w:color="auto"/>
            </w:tcBorders>
            <w:shd w:val="clear" w:color="auto" w:fill="auto"/>
            <w:noWrap/>
            <w:vAlign w:val="center"/>
            <w:hideMark/>
          </w:tcPr>
          <w:p w14:paraId="3F25E575" w14:textId="77777777" w:rsidR="00F34F7C" w:rsidRPr="001C5E64" w:rsidRDefault="00F34F7C" w:rsidP="0031001B">
            <w:pPr>
              <w:spacing w:after="0" w:line="360" w:lineRule="auto"/>
              <w:jc w:val="center"/>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lang w:val="en-ID"/>
              </w:rPr>
              <w:t>Heterogeneity</w:t>
            </w:r>
          </w:p>
        </w:tc>
      </w:tr>
      <w:tr w:rsidR="001E37CC" w:rsidRPr="001C5E64" w14:paraId="103E6EA1" w14:textId="77777777" w:rsidTr="0031001B">
        <w:trPr>
          <w:trHeight w:val="384"/>
        </w:trPr>
        <w:tc>
          <w:tcPr>
            <w:tcW w:w="0" w:type="auto"/>
            <w:vMerge/>
            <w:tcBorders>
              <w:bottom w:val="single" w:sz="4" w:space="0" w:color="auto"/>
            </w:tcBorders>
            <w:vAlign w:val="center"/>
            <w:hideMark/>
          </w:tcPr>
          <w:p w14:paraId="621F8187"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p>
        </w:tc>
        <w:tc>
          <w:tcPr>
            <w:tcW w:w="0" w:type="auto"/>
            <w:vMerge/>
            <w:tcBorders>
              <w:bottom w:val="single" w:sz="4" w:space="0" w:color="auto"/>
            </w:tcBorders>
            <w:vAlign w:val="center"/>
            <w:hideMark/>
          </w:tcPr>
          <w:p w14:paraId="6DB8F4F4"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p>
        </w:tc>
        <w:tc>
          <w:tcPr>
            <w:tcW w:w="0" w:type="auto"/>
            <w:tcBorders>
              <w:top w:val="single" w:sz="4" w:space="0" w:color="auto"/>
              <w:bottom w:val="single" w:sz="4" w:space="0" w:color="auto"/>
            </w:tcBorders>
            <w:shd w:val="clear" w:color="auto" w:fill="auto"/>
            <w:noWrap/>
            <w:vAlign w:val="center"/>
            <w:hideMark/>
          </w:tcPr>
          <w:p w14:paraId="6B9A1778"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lang w:val="en-ID"/>
              </w:rPr>
              <w:t>SMD</w:t>
            </w:r>
          </w:p>
        </w:tc>
        <w:tc>
          <w:tcPr>
            <w:tcW w:w="0" w:type="auto"/>
            <w:tcBorders>
              <w:top w:val="single" w:sz="4" w:space="0" w:color="auto"/>
              <w:bottom w:val="single" w:sz="4" w:space="0" w:color="auto"/>
            </w:tcBorders>
            <w:shd w:val="clear" w:color="auto" w:fill="auto"/>
            <w:noWrap/>
            <w:vAlign w:val="center"/>
            <w:hideMark/>
          </w:tcPr>
          <w:p w14:paraId="118346EA"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lang w:val="en-ID"/>
              </w:rPr>
              <w:t>Lower</w:t>
            </w:r>
          </w:p>
        </w:tc>
        <w:tc>
          <w:tcPr>
            <w:tcW w:w="0" w:type="auto"/>
            <w:tcBorders>
              <w:top w:val="single" w:sz="4" w:space="0" w:color="auto"/>
              <w:bottom w:val="single" w:sz="4" w:space="0" w:color="auto"/>
            </w:tcBorders>
            <w:shd w:val="clear" w:color="auto" w:fill="auto"/>
            <w:noWrap/>
            <w:vAlign w:val="center"/>
            <w:hideMark/>
          </w:tcPr>
          <w:p w14:paraId="74443D45"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lang w:val="en-ID"/>
              </w:rPr>
              <w:t>Upper</w:t>
            </w:r>
          </w:p>
        </w:tc>
        <w:tc>
          <w:tcPr>
            <w:tcW w:w="756" w:type="dxa"/>
            <w:vMerge/>
            <w:tcBorders>
              <w:bottom w:val="single" w:sz="4" w:space="0" w:color="auto"/>
            </w:tcBorders>
            <w:vAlign w:val="center"/>
            <w:hideMark/>
          </w:tcPr>
          <w:p w14:paraId="78EF7E18"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p>
        </w:tc>
        <w:tc>
          <w:tcPr>
            <w:tcW w:w="0" w:type="auto"/>
            <w:vMerge/>
            <w:tcBorders>
              <w:bottom w:val="single" w:sz="4" w:space="0" w:color="auto"/>
            </w:tcBorders>
            <w:vAlign w:val="center"/>
            <w:hideMark/>
          </w:tcPr>
          <w:p w14:paraId="16C54CA4"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p>
        </w:tc>
        <w:tc>
          <w:tcPr>
            <w:tcW w:w="1359" w:type="dxa"/>
            <w:tcBorders>
              <w:top w:val="single" w:sz="4" w:space="0" w:color="auto"/>
              <w:bottom w:val="single" w:sz="4" w:space="0" w:color="auto"/>
            </w:tcBorders>
            <w:shd w:val="clear" w:color="auto" w:fill="auto"/>
            <w:noWrap/>
            <w:vAlign w:val="center"/>
            <w:hideMark/>
          </w:tcPr>
          <w:p w14:paraId="2A19F50A" w14:textId="77777777" w:rsidR="00F34F7C" w:rsidRPr="001C5E64" w:rsidRDefault="00F34F7C" w:rsidP="00F34F7C">
            <w:pPr>
              <w:spacing w:after="0" w:line="360" w:lineRule="auto"/>
              <w:jc w:val="center"/>
              <w:rPr>
                <w:rFonts w:ascii="Times New Roman" w:eastAsia="Times New Roman" w:hAnsi="Times New Roman" w:cs="Times New Roman"/>
                <w:i/>
                <w:iCs/>
                <w:sz w:val="24"/>
                <w:szCs w:val="24"/>
              </w:rPr>
            </w:pPr>
            <w:r w:rsidRPr="001C5E64">
              <w:rPr>
                <w:rFonts w:ascii="Times New Roman" w:eastAsia="Times New Roman" w:hAnsi="Times New Roman" w:cs="Times New Roman"/>
                <w:i/>
                <w:iCs/>
                <w:sz w:val="24"/>
                <w:szCs w:val="24"/>
                <w:lang w:val="en-ID"/>
              </w:rPr>
              <w:t>I</w:t>
            </w:r>
            <w:r w:rsidRPr="001C5E64">
              <w:rPr>
                <w:rFonts w:ascii="Times New Roman" w:eastAsia="Times New Roman" w:hAnsi="Times New Roman" w:cs="Times New Roman"/>
                <w:i/>
                <w:iCs/>
                <w:sz w:val="24"/>
                <w:szCs w:val="24"/>
                <w:vertAlign w:val="superscript"/>
                <w:lang w:val="en-ID"/>
              </w:rPr>
              <w:t>2</w:t>
            </w:r>
          </w:p>
        </w:tc>
        <w:tc>
          <w:tcPr>
            <w:tcW w:w="1423" w:type="dxa"/>
            <w:tcBorders>
              <w:top w:val="single" w:sz="4" w:space="0" w:color="auto"/>
              <w:bottom w:val="single" w:sz="4" w:space="0" w:color="auto"/>
            </w:tcBorders>
            <w:shd w:val="clear" w:color="auto" w:fill="auto"/>
            <w:noWrap/>
            <w:vAlign w:val="center"/>
            <w:hideMark/>
          </w:tcPr>
          <w:p w14:paraId="40DA42B8" w14:textId="77777777" w:rsidR="00F34F7C" w:rsidRPr="001C5E64" w:rsidRDefault="00F34F7C" w:rsidP="00F34F7C">
            <w:pPr>
              <w:spacing w:after="0" w:line="360" w:lineRule="auto"/>
              <w:jc w:val="center"/>
              <w:rPr>
                <w:rFonts w:ascii="Times New Roman" w:eastAsia="Times New Roman" w:hAnsi="Times New Roman" w:cs="Times New Roman"/>
                <w:i/>
                <w:iCs/>
                <w:sz w:val="24"/>
                <w:szCs w:val="24"/>
              </w:rPr>
            </w:pPr>
            <w:r w:rsidRPr="001C5E64">
              <w:rPr>
                <w:rFonts w:ascii="Times New Roman" w:eastAsia="Times New Roman" w:hAnsi="Times New Roman" w:cs="Times New Roman"/>
                <w:i/>
                <w:iCs/>
                <w:sz w:val="24"/>
                <w:szCs w:val="24"/>
                <w:lang w:val="en-ID"/>
              </w:rPr>
              <w:t>Q</w:t>
            </w:r>
          </w:p>
        </w:tc>
      </w:tr>
      <w:tr w:rsidR="001E37CC" w:rsidRPr="001C5E64" w14:paraId="112AB079" w14:textId="77777777" w:rsidTr="0031001B">
        <w:trPr>
          <w:trHeight w:val="288"/>
        </w:trPr>
        <w:tc>
          <w:tcPr>
            <w:tcW w:w="0" w:type="auto"/>
            <w:tcBorders>
              <w:top w:val="single" w:sz="4" w:space="0" w:color="auto"/>
            </w:tcBorders>
            <w:shd w:val="clear" w:color="auto" w:fill="auto"/>
            <w:noWrap/>
            <w:vAlign w:val="bottom"/>
            <w:hideMark/>
          </w:tcPr>
          <w:p w14:paraId="4626CB8A" w14:textId="463E413E" w:rsidR="00F34F7C" w:rsidRPr="001C5E64" w:rsidRDefault="00F34F7C"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DMI</w:t>
            </w:r>
          </w:p>
        </w:tc>
        <w:tc>
          <w:tcPr>
            <w:tcW w:w="0" w:type="auto"/>
            <w:tcBorders>
              <w:top w:val="single" w:sz="4" w:space="0" w:color="auto"/>
            </w:tcBorders>
            <w:shd w:val="clear" w:color="auto" w:fill="auto"/>
            <w:noWrap/>
            <w:vAlign w:val="bottom"/>
            <w:hideMark/>
          </w:tcPr>
          <w:p w14:paraId="595B37AF"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p>
        </w:tc>
        <w:tc>
          <w:tcPr>
            <w:tcW w:w="0" w:type="auto"/>
            <w:tcBorders>
              <w:top w:val="single" w:sz="4" w:space="0" w:color="auto"/>
            </w:tcBorders>
            <w:shd w:val="clear" w:color="auto" w:fill="auto"/>
            <w:noWrap/>
            <w:vAlign w:val="bottom"/>
            <w:hideMark/>
          </w:tcPr>
          <w:p w14:paraId="1B742A84"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p>
        </w:tc>
        <w:tc>
          <w:tcPr>
            <w:tcW w:w="0" w:type="auto"/>
            <w:tcBorders>
              <w:top w:val="single" w:sz="4" w:space="0" w:color="auto"/>
            </w:tcBorders>
            <w:shd w:val="clear" w:color="auto" w:fill="auto"/>
            <w:noWrap/>
            <w:vAlign w:val="bottom"/>
            <w:hideMark/>
          </w:tcPr>
          <w:p w14:paraId="528FB9AF"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p>
        </w:tc>
        <w:tc>
          <w:tcPr>
            <w:tcW w:w="0" w:type="auto"/>
            <w:tcBorders>
              <w:top w:val="single" w:sz="4" w:space="0" w:color="auto"/>
            </w:tcBorders>
            <w:shd w:val="clear" w:color="auto" w:fill="auto"/>
            <w:noWrap/>
            <w:vAlign w:val="bottom"/>
            <w:hideMark/>
          </w:tcPr>
          <w:p w14:paraId="6ED33D19"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p>
        </w:tc>
        <w:tc>
          <w:tcPr>
            <w:tcW w:w="756" w:type="dxa"/>
            <w:tcBorders>
              <w:top w:val="single" w:sz="4" w:space="0" w:color="auto"/>
            </w:tcBorders>
            <w:shd w:val="clear" w:color="auto" w:fill="auto"/>
            <w:noWrap/>
            <w:vAlign w:val="bottom"/>
            <w:hideMark/>
          </w:tcPr>
          <w:p w14:paraId="38DBCFB5"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p>
        </w:tc>
        <w:tc>
          <w:tcPr>
            <w:tcW w:w="0" w:type="auto"/>
            <w:tcBorders>
              <w:top w:val="single" w:sz="4" w:space="0" w:color="auto"/>
            </w:tcBorders>
            <w:shd w:val="clear" w:color="auto" w:fill="auto"/>
            <w:noWrap/>
            <w:vAlign w:val="bottom"/>
            <w:hideMark/>
          </w:tcPr>
          <w:p w14:paraId="63BC34AF"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p>
        </w:tc>
        <w:tc>
          <w:tcPr>
            <w:tcW w:w="1359" w:type="dxa"/>
            <w:tcBorders>
              <w:top w:val="single" w:sz="4" w:space="0" w:color="auto"/>
            </w:tcBorders>
            <w:shd w:val="clear" w:color="auto" w:fill="auto"/>
            <w:noWrap/>
            <w:vAlign w:val="bottom"/>
            <w:hideMark/>
          </w:tcPr>
          <w:p w14:paraId="463E06EC"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p>
        </w:tc>
        <w:tc>
          <w:tcPr>
            <w:tcW w:w="1423" w:type="dxa"/>
            <w:tcBorders>
              <w:top w:val="single" w:sz="4" w:space="0" w:color="auto"/>
            </w:tcBorders>
            <w:shd w:val="clear" w:color="auto" w:fill="auto"/>
            <w:noWrap/>
            <w:vAlign w:val="bottom"/>
            <w:hideMark/>
          </w:tcPr>
          <w:p w14:paraId="549C7469"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p>
        </w:tc>
      </w:tr>
      <w:tr w:rsidR="001E37CC" w:rsidRPr="001C5E64" w14:paraId="03210950" w14:textId="77777777" w:rsidTr="0031001B">
        <w:trPr>
          <w:trHeight w:val="288"/>
        </w:trPr>
        <w:tc>
          <w:tcPr>
            <w:tcW w:w="0" w:type="auto"/>
            <w:shd w:val="clear" w:color="auto" w:fill="auto"/>
            <w:noWrap/>
            <w:vAlign w:val="bottom"/>
          </w:tcPr>
          <w:p w14:paraId="2DC0BAA5" w14:textId="164C47AB" w:rsidR="00F34F7C" w:rsidRPr="001C5E64" w:rsidRDefault="00F34F7C" w:rsidP="00AC0520">
            <w:pPr>
              <w:spacing w:after="0" w:line="360" w:lineRule="auto"/>
              <w:ind w:left="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Overall</w:t>
            </w:r>
          </w:p>
        </w:tc>
        <w:tc>
          <w:tcPr>
            <w:tcW w:w="0" w:type="auto"/>
            <w:shd w:val="clear" w:color="auto" w:fill="auto"/>
            <w:noWrap/>
            <w:vAlign w:val="bottom"/>
          </w:tcPr>
          <w:p w14:paraId="55C5179E" w14:textId="280E43F8" w:rsidR="00F34F7C" w:rsidRPr="001C5E64" w:rsidRDefault="00835181"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3</w:t>
            </w:r>
            <w:r w:rsidR="005E1F90">
              <w:rPr>
                <w:rFonts w:ascii="Times New Roman" w:eastAsia="Times New Roman" w:hAnsi="Times New Roman" w:cs="Times New Roman"/>
                <w:sz w:val="24"/>
                <w:szCs w:val="24"/>
              </w:rPr>
              <w:t>7</w:t>
            </w:r>
          </w:p>
        </w:tc>
        <w:tc>
          <w:tcPr>
            <w:tcW w:w="0" w:type="auto"/>
            <w:shd w:val="clear" w:color="auto" w:fill="auto"/>
            <w:noWrap/>
            <w:vAlign w:val="bottom"/>
          </w:tcPr>
          <w:p w14:paraId="0527F3C6" w14:textId="61EA9C70" w:rsidR="00F34F7C" w:rsidRPr="001C5E64" w:rsidRDefault="00842634" w:rsidP="005F053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-0.021</w:t>
            </w:r>
          </w:p>
        </w:tc>
        <w:tc>
          <w:tcPr>
            <w:tcW w:w="0" w:type="auto"/>
            <w:shd w:val="clear" w:color="auto" w:fill="auto"/>
            <w:noWrap/>
            <w:vAlign w:val="bottom"/>
          </w:tcPr>
          <w:p w14:paraId="68BFB191" w14:textId="200ABFDD" w:rsidR="00F34F7C" w:rsidRPr="001C5E64" w:rsidRDefault="00842634" w:rsidP="005F053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-0.634</w:t>
            </w:r>
          </w:p>
        </w:tc>
        <w:tc>
          <w:tcPr>
            <w:tcW w:w="0" w:type="auto"/>
            <w:shd w:val="clear" w:color="auto" w:fill="auto"/>
            <w:noWrap/>
            <w:vAlign w:val="bottom"/>
          </w:tcPr>
          <w:p w14:paraId="1D0C0230" w14:textId="6A5A3DD4" w:rsidR="00F34F7C" w:rsidRPr="001C5E64" w:rsidRDefault="00842634" w:rsidP="005F053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0.592</w:t>
            </w:r>
          </w:p>
        </w:tc>
        <w:tc>
          <w:tcPr>
            <w:tcW w:w="756" w:type="dxa"/>
            <w:shd w:val="clear" w:color="auto" w:fill="auto"/>
            <w:noWrap/>
            <w:vAlign w:val="bottom"/>
          </w:tcPr>
          <w:p w14:paraId="70BC9E3C" w14:textId="5E5B7ACD" w:rsidR="00F34F7C" w:rsidRPr="001C5E64" w:rsidRDefault="00842634" w:rsidP="005F053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1.787</w:t>
            </w:r>
          </w:p>
        </w:tc>
        <w:tc>
          <w:tcPr>
            <w:tcW w:w="0" w:type="auto"/>
            <w:shd w:val="clear" w:color="auto" w:fill="auto"/>
            <w:noWrap/>
            <w:vAlign w:val="bottom"/>
          </w:tcPr>
          <w:p w14:paraId="0F0F69D9" w14:textId="4EA072BE" w:rsidR="00F34F7C" w:rsidRPr="001C5E64" w:rsidRDefault="00842634" w:rsidP="005F053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0.945</w:t>
            </w:r>
          </w:p>
        </w:tc>
        <w:tc>
          <w:tcPr>
            <w:tcW w:w="1359" w:type="dxa"/>
            <w:shd w:val="clear" w:color="auto" w:fill="auto"/>
            <w:noWrap/>
            <w:vAlign w:val="bottom"/>
          </w:tcPr>
          <w:p w14:paraId="5D5C5BA8" w14:textId="475FFCC2" w:rsidR="00F34F7C" w:rsidRPr="001C5E64" w:rsidRDefault="00835181"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86.</w:t>
            </w:r>
            <w:r w:rsidR="001167B1">
              <w:rPr>
                <w:rFonts w:ascii="Times New Roman" w:eastAsia="Times New Roman" w:hAnsi="Times New Roman" w:cs="Times New Roman"/>
                <w:sz w:val="24"/>
                <w:szCs w:val="24"/>
              </w:rPr>
              <w:t>8</w:t>
            </w:r>
          </w:p>
        </w:tc>
        <w:tc>
          <w:tcPr>
            <w:tcW w:w="1423" w:type="dxa"/>
            <w:shd w:val="clear" w:color="auto" w:fill="auto"/>
            <w:noWrap/>
            <w:vAlign w:val="bottom"/>
          </w:tcPr>
          <w:p w14:paraId="3B353438" w14:textId="270BA6E1" w:rsidR="00F34F7C" w:rsidRPr="001C5E64" w:rsidRDefault="00835181"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&lt;0.001</w:t>
            </w:r>
          </w:p>
        </w:tc>
      </w:tr>
      <w:tr w:rsidR="001E37CC" w:rsidRPr="001C5E64" w14:paraId="1910485C" w14:textId="77777777" w:rsidTr="0031001B">
        <w:trPr>
          <w:trHeight w:val="288"/>
        </w:trPr>
        <w:tc>
          <w:tcPr>
            <w:tcW w:w="0" w:type="auto"/>
            <w:shd w:val="clear" w:color="auto" w:fill="auto"/>
            <w:noWrap/>
            <w:vAlign w:val="bottom"/>
          </w:tcPr>
          <w:p w14:paraId="256EE1AF" w14:textId="413E8294" w:rsidR="00F34F7C" w:rsidRPr="001C5E64" w:rsidRDefault="00F34F7C" w:rsidP="00AC0520">
            <w:pPr>
              <w:spacing w:after="0" w:line="360" w:lineRule="auto"/>
              <w:ind w:left="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Small ruminants</w:t>
            </w:r>
          </w:p>
        </w:tc>
        <w:tc>
          <w:tcPr>
            <w:tcW w:w="0" w:type="auto"/>
            <w:shd w:val="clear" w:color="auto" w:fill="auto"/>
            <w:noWrap/>
            <w:vAlign w:val="bottom"/>
          </w:tcPr>
          <w:p w14:paraId="29D4C314" w14:textId="29A20315" w:rsidR="00F34F7C" w:rsidRPr="001C5E64" w:rsidRDefault="00C926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w:t>
            </w:r>
            <w:r w:rsidR="005E1F90">
              <w:rPr>
                <w:rFonts w:ascii="Times New Roman" w:eastAsia="Times New Roman" w:hAnsi="Times New Roman" w:cs="Times New Roman"/>
                <w:sz w:val="24"/>
                <w:szCs w:val="24"/>
              </w:rPr>
              <w:t>5</w:t>
            </w:r>
          </w:p>
        </w:tc>
        <w:tc>
          <w:tcPr>
            <w:tcW w:w="0" w:type="auto"/>
            <w:shd w:val="clear" w:color="auto" w:fill="auto"/>
            <w:noWrap/>
            <w:vAlign w:val="bottom"/>
          </w:tcPr>
          <w:p w14:paraId="624CB233" w14:textId="1C1011F4" w:rsidR="00F34F7C" w:rsidRPr="001C5E64" w:rsidRDefault="005E1F90" w:rsidP="005F053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-0.697</w:t>
            </w:r>
          </w:p>
        </w:tc>
        <w:tc>
          <w:tcPr>
            <w:tcW w:w="0" w:type="auto"/>
            <w:shd w:val="clear" w:color="auto" w:fill="auto"/>
            <w:noWrap/>
            <w:vAlign w:val="bottom"/>
          </w:tcPr>
          <w:p w14:paraId="335D49DC" w14:textId="2B66A386" w:rsidR="00F34F7C" w:rsidRPr="001C5E64" w:rsidRDefault="005E1F90" w:rsidP="005F053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-1.438</w:t>
            </w:r>
          </w:p>
        </w:tc>
        <w:tc>
          <w:tcPr>
            <w:tcW w:w="0" w:type="auto"/>
            <w:shd w:val="clear" w:color="auto" w:fill="auto"/>
            <w:noWrap/>
            <w:vAlign w:val="bottom"/>
          </w:tcPr>
          <w:p w14:paraId="1CE75604" w14:textId="7A6929FE" w:rsidR="00F34F7C" w:rsidRPr="001C5E64" w:rsidRDefault="005E1F90" w:rsidP="005F053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0.043</w:t>
            </w:r>
          </w:p>
        </w:tc>
        <w:tc>
          <w:tcPr>
            <w:tcW w:w="756" w:type="dxa"/>
            <w:shd w:val="clear" w:color="auto" w:fill="auto"/>
            <w:noWrap/>
            <w:vAlign w:val="bottom"/>
          </w:tcPr>
          <w:p w14:paraId="71DB89CD" w14:textId="40310AA9" w:rsidR="00F34F7C" w:rsidRPr="001C5E64" w:rsidRDefault="005E1F90" w:rsidP="005F053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0.338</w:t>
            </w:r>
          </w:p>
        </w:tc>
        <w:tc>
          <w:tcPr>
            <w:tcW w:w="0" w:type="auto"/>
            <w:shd w:val="clear" w:color="auto" w:fill="auto"/>
            <w:noWrap/>
            <w:vAlign w:val="bottom"/>
          </w:tcPr>
          <w:p w14:paraId="0E428013" w14:textId="0D539065" w:rsidR="00F34F7C" w:rsidRPr="001C5E64" w:rsidRDefault="00C926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w:t>
            </w:r>
            <w:r w:rsidR="005E1F90">
              <w:rPr>
                <w:rFonts w:ascii="Times New Roman" w:eastAsia="Times New Roman" w:hAnsi="Times New Roman" w:cs="Times New Roman"/>
                <w:sz w:val="24"/>
                <w:szCs w:val="24"/>
              </w:rPr>
              <w:t>065</w:t>
            </w:r>
          </w:p>
        </w:tc>
        <w:tc>
          <w:tcPr>
            <w:tcW w:w="1359" w:type="dxa"/>
            <w:shd w:val="clear" w:color="auto" w:fill="auto"/>
            <w:noWrap/>
            <w:vAlign w:val="bottom"/>
          </w:tcPr>
          <w:p w14:paraId="28382375" w14:textId="726B4FE8" w:rsidR="00F34F7C" w:rsidRPr="001C5E64" w:rsidRDefault="003571A4"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81.0</w:t>
            </w:r>
          </w:p>
        </w:tc>
        <w:tc>
          <w:tcPr>
            <w:tcW w:w="1423" w:type="dxa"/>
            <w:shd w:val="clear" w:color="auto" w:fill="auto"/>
            <w:noWrap/>
            <w:vAlign w:val="bottom"/>
          </w:tcPr>
          <w:p w14:paraId="0CB50F15" w14:textId="12AA7847" w:rsidR="00F34F7C" w:rsidRPr="001C5E64" w:rsidRDefault="00F34F7C" w:rsidP="005F053D">
            <w:pPr>
              <w:spacing w:after="0" w:line="360" w:lineRule="auto"/>
              <w:jc w:val="both"/>
              <w:rPr>
                <w:rFonts w:ascii="Times New Roman" w:eastAsia="Times New Roman" w:hAnsi="Times New Roman" w:cs="Times New Roman"/>
                <w:sz w:val="24"/>
                <w:szCs w:val="24"/>
              </w:rPr>
            </w:pPr>
          </w:p>
        </w:tc>
      </w:tr>
      <w:tr w:rsidR="001E37CC" w:rsidRPr="001C5E64" w14:paraId="74DD10CE" w14:textId="77777777" w:rsidTr="0031001B">
        <w:trPr>
          <w:trHeight w:val="288"/>
        </w:trPr>
        <w:tc>
          <w:tcPr>
            <w:tcW w:w="0" w:type="auto"/>
            <w:shd w:val="clear" w:color="auto" w:fill="auto"/>
            <w:noWrap/>
            <w:vAlign w:val="bottom"/>
          </w:tcPr>
          <w:p w14:paraId="20B4BFF3" w14:textId="309D4211" w:rsidR="00F34F7C" w:rsidRPr="001C5E64" w:rsidRDefault="00F34F7C" w:rsidP="00AC0520">
            <w:pPr>
              <w:spacing w:after="0" w:line="360" w:lineRule="auto"/>
              <w:ind w:left="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Dairy cows</w:t>
            </w:r>
          </w:p>
        </w:tc>
        <w:tc>
          <w:tcPr>
            <w:tcW w:w="0" w:type="auto"/>
            <w:shd w:val="clear" w:color="auto" w:fill="auto"/>
            <w:noWrap/>
            <w:vAlign w:val="bottom"/>
          </w:tcPr>
          <w:p w14:paraId="51348E8A" w14:textId="2053EF9D" w:rsidR="00F34F7C" w:rsidRPr="001C5E64" w:rsidRDefault="00C926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w:t>
            </w:r>
            <w:r w:rsidR="001167B1">
              <w:rPr>
                <w:rFonts w:ascii="Times New Roman" w:eastAsia="Times New Roman" w:hAnsi="Times New Roman" w:cs="Times New Roman"/>
                <w:sz w:val="24"/>
                <w:szCs w:val="24"/>
              </w:rPr>
              <w:t>8</w:t>
            </w:r>
          </w:p>
        </w:tc>
        <w:tc>
          <w:tcPr>
            <w:tcW w:w="0" w:type="auto"/>
            <w:shd w:val="clear" w:color="auto" w:fill="auto"/>
            <w:noWrap/>
            <w:vAlign w:val="bottom"/>
          </w:tcPr>
          <w:p w14:paraId="684D25FD" w14:textId="58F86AA9" w:rsidR="00F34F7C" w:rsidRPr="001C5E64" w:rsidRDefault="00C926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0.2</w:t>
            </w:r>
            <w:r w:rsidR="001167B1">
              <w:rPr>
                <w:rFonts w:ascii="Times New Roman" w:eastAsia="Times New Roman" w:hAnsi="Times New Roman" w:cs="Times New Roman"/>
                <w:sz w:val="24"/>
                <w:szCs w:val="24"/>
              </w:rPr>
              <w:t>15</w:t>
            </w:r>
          </w:p>
        </w:tc>
        <w:tc>
          <w:tcPr>
            <w:tcW w:w="0" w:type="auto"/>
            <w:shd w:val="clear" w:color="auto" w:fill="auto"/>
            <w:noWrap/>
            <w:vAlign w:val="bottom"/>
          </w:tcPr>
          <w:p w14:paraId="72B73D4A" w14:textId="5433D176" w:rsidR="00F34F7C" w:rsidRPr="001C5E64" w:rsidRDefault="00C926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w:t>
            </w:r>
            <w:r w:rsidR="001167B1">
              <w:rPr>
                <w:rFonts w:ascii="Times New Roman" w:eastAsia="Times New Roman" w:hAnsi="Times New Roman" w:cs="Times New Roman"/>
                <w:sz w:val="24"/>
                <w:szCs w:val="24"/>
              </w:rPr>
              <w:t>767</w:t>
            </w:r>
          </w:p>
        </w:tc>
        <w:tc>
          <w:tcPr>
            <w:tcW w:w="0" w:type="auto"/>
            <w:shd w:val="clear" w:color="auto" w:fill="auto"/>
            <w:noWrap/>
            <w:vAlign w:val="bottom"/>
          </w:tcPr>
          <w:p w14:paraId="7AB72CAD" w14:textId="1B7C971B" w:rsidR="00F34F7C" w:rsidRPr="001C5E64" w:rsidRDefault="00C926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1.1</w:t>
            </w:r>
            <w:r w:rsidR="001167B1">
              <w:rPr>
                <w:rFonts w:ascii="Times New Roman" w:eastAsia="Times New Roman" w:hAnsi="Times New Roman" w:cs="Times New Roman"/>
                <w:sz w:val="24"/>
                <w:szCs w:val="24"/>
              </w:rPr>
              <w:t>98</w:t>
            </w:r>
          </w:p>
        </w:tc>
        <w:tc>
          <w:tcPr>
            <w:tcW w:w="756" w:type="dxa"/>
            <w:shd w:val="clear" w:color="auto" w:fill="auto"/>
            <w:noWrap/>
            <w:vAlign w:val="bottom"/>
          </w:tcPr>
          <w:p w14:paraId="6039DF28" w14:textId="18DED473" w:rsidR="00F34F7C" w:rsidRPr="001C5E64" w:rsidRDefault="00C926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w:t>
            </w:r>
            <w:r w:rsidR="001167B1">
              <w:rPr>
                <w:rFonts w:ascii="Times New Roman" w:eastAsia="Times New Roman" w:hAnsi="Times New Roman" w:cs="Times New Roman"/>
                <w:sz w:val="24"/>
                <w:szCs w:val="24"/>
              </w:rPr>
              <w:t>501</w:t>
            </w:r>
          </w:p>
        </w:tc>
        <w:tc>
          <w:tcPr>
            <w:tcW w:w="0" w:type="auto"/>
            <w:shd w:val="clear" w:color="auto" w:fill="auto"/>
            <w:noWrap/>
            <w:vAlign w:val="bottom"/>
          </w:tcPr>
          <w:p w14:paraId="2732FA8B" w14:textId="1BB514FB" w:rsidR="00F34F7C" w:rsidRPr="001C5E64" w:rsidRDefault="00C926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0.6</w:t>
            </w:r>
            <w:r w:rsidR="001167B1">
              <w:rPr>
                <w:rFonts w:ascii="Times New Roman" w:eastAsia="Times New Roman" w:hAnsi="Times New Roman" w:cs="Times New Roman"/>
                <w:sz w:val="24"/>
                <w:szCs w:val="24"/>
              </w:rPr>
              <w:t>68</w:t>
            </w:r>
          </w:p>
        </w:tc>
        <w:tc>
          <w:tcPr>
            <w:tcW w:w="1359" w:type="dxa"/>
            <w:shd w:val="clear" w:color="auto" w:fill="auto"/>
            <w:noWrap/>
            <w:vAlign w:val="bottom"/>
          </w:tcPr>
          <w:p w14:paraId="69C26762" w14:textId="3925DD50" w:rsidR="00F34F7C" w:rsidRPr="001C5E64" w:rsidRDefault="003571A4"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90.0</w:t>
            </w:r>
          </w:p>
        </w:tc>
        <w:tc>
          <w:tcPr>
            <w:tcW w:w="1423" w:type="dxa"/>
            <w:shd w:val="clear" w:color="auto" w:fill="auto"/>
            <w:noWrap/>
            <w:vAlign w:val="bottom"/>
          </w:tcPr>
          <w:p w14:paraId="6204FFFA" w14:textId="3C921B11" w:rsidR="00F34F7C" w:rsidRPr="001C5E64" w:rsidRDefault="00F34F7C" w:rsidP="005F053D">
            <w:pPr>
              <w:spacing w:after="0" w:line="360" w:lineRule="auto"/>
              <w:jc w:val="both"/>
              <w:rPr>
                <w:rFonts w:ascii="Times New Roman" w:eastAsia="Times New Roman" w:hAnsi="Times New Roman" w:cs="Times New Roman"/>
                <w:sz w:val="24"/>
                <w:szCs w:val="24"/>
              </w:rPr>
            </w:pPr>
          </w:p>
        </w:tc>
      </w:tr>
      <w:tr w:rsidR="001E37CC" w:rsidRPr="001C5E64" w14:paraId="715A9A49" w14:textId="77777777" w:rsidTr="0031001B">
        <w:trPr>
          <w:trHeight w:val="288"/>
        </w:trPr>
        <w:tc>
          <w:tcPr>
            <w:tcW w:w="0" w:type="auto"/>
            <w:shd w:val="clear" w:color="auto" w:fill="auto"/>
            <w:noWrap/>
            <w:vAlign w:val="bottom"/>
          </w:tcPr>
          <w:p w14:paraId="5FDA99C2" w14:textId="4F11498B" w:rsidR="00F34F7C" w:rsidRPr="001C5E64" w:rsidRDefault="00F34F7C" w:rsidP="00AC0520">
            <w:pPr>
              <w:spacing w:after="0" w:line="360" w:lineRule="auto"/>
              <w:ind w:left="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 xml:space="preserve">Beef </w:t>
            </w:r>
            <w:r w:rsidR="005B4087">
              <w:rPr>
                <w:rFonts w:ascii="Times New Roman" w:eastAsia="Times New Roman" w:hAnsi="Times New Roman" w:cs="Times New Roman"/>
                <w:sz w:val="24"/>
                <w:szCs w:val="24"/>
              </w:rPr>
              <w:t>steers</w:t>
            </w:r>
          </w:p>
        </w:tc>
        <w:tc>
          <w:tcPr>
            <w:tcW w:w="0" w:type="auto"/>
            <w:shd w:val="clear" w:color="auto" w:fill="auto"/>
            <w:noWrap/>
            <w:vAlign w:val="bottom"/>
          </w:tcPr>
          <w:p w14:paraId="6049891B" w14:textId="5BA34C1B" w:rsidR="00F34F7C" w:rsidRPr="001C5E64" w:rsidRDefault="005E1F90" w:rsidP="005F053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0" w:type="auto"/>
            <w:shd w:val="clear" w:color="auto" w:fill="auto"/>
            <w:noWrap/>
            <w:vAlign w:val="bottom"/>
          </w:tcPr>
          <w:p w14:paraId="001DC4A7" w14:textId="4C26E993" w:rsidR="00F34F7C" w:rsidRPr="001C5E64" w:rsidRDefault="00C926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1.661</w:t>
            </w:r>
          </w:p>
        </w:tc>
        <w:tc>
          <w:tcPr>
            <w:tcW w:w="0" w:type="auto"/>
            <w:shd w:val="clear" w:color="auto" w:fill="auto"/>
            <w:noWrap/>
            <w:vAlign w:val="bottom"/>
          </w:tcPr>
          <w:p w14:paraId="110DE71B" w14:textId="2E5D7ED4" w:rsidR="00F34F7C" w:rsidRPr="001C5E64" w:rsidRDefault="00C926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-0.087</w:t>
            </w:r>
          </w:p>
        </w:tc>
        <w:tc>
          <w:tcPr>
            <w:tcW w:w="0" w:type="auto"/>
            <w:shd w:val="clear" w:color="auto" w:fill="auto"/>
            <w:noWrap/>
            <w:vAlign w:val="bottom"/>
          </w:tcPr>
          <w:p w14:paraId="5D679F45" w14:textId="427289D4" w:rsidR="00F34F7C" w:rsidRPr="001C5E64" w:rsidRDefault="00C926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3.409</w:t>
            </w:r>
          </w:p>
        </w:tc>
        <w:tc>
          <w:tcPr>
            <w:tcW w:w="756" w:type="dxa"/>
            <w:shd w:val="clear" w:color="auto" w:fill="auto"/>
            <w:noWrap/>
            <w:vAlign w:val="bottom"/>
          </w:tcPr>
          <w:p w14:paraId="6B560591" w14:textId="4E5347BA" w:rsidR="00F34F7C" w:rsidRPr="001C5E64" w:rsidRDefault="00C926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0.892</w:t>
            </w:r>
          </w:p>
        </w:tc>
        <w:tc>
          <w:tcPr>
            <w:tcW w:w="0" w:type="auto"/>
            <w:shd w:val="clear" w:color="auto" w:fill="auto"/>
            <w:noWrap/>
            <w:vAlign w:val="bottom"/>
          </w:tcPr>
          <w:p w14:paraId="5E20867B" w14:textId="5840804C" w:rsidR="00F34F7C" w:rsidRPr="001C5E64" w:rsidRDefault="00C926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0.062</w:t>
            </w:r>
          </w:p>
        </w:tc>
        <w:tc>
          <w:tcPr>
            <w:tcW w:w="1359" w:type="dxa"/>
            <w:shd w:val="clear" w:color="auto" w:fill="auto"/>
            <w:noWrap/>
            <w:vAlign w:val="bottom"/>
          </w:tcPr>
          <w:p w14:paraId="20D411CC" w14:textId="3F5E3441" w:rsidR="00F34F7C" w:rsidRPr="001C5E64" w:rsidRDefault="003571A4"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51.0</w:t>
            </w:r>
          </w:p>
        </w:tc>
        <w:tc>
          <w:tcPr>
            <w:tcW w:w="1423" w:type="dxa"/>
            <w:shd w:val="clear" w:color="auto" w:fill="auto"/>
            <w:noWrap/>
            <w:vAlign w:val="bottom"/>
          </w:tcPr>
          <w:p w14:paraId="02BB9548" w14:textId="55D8127B" w:rsidR="00F34F7C" w:rsidRPr="001C5E64" w:rsidRDefault="00F34F7C" w:rsidP="005F053D">
            <w:pPr>
              <w:spacing w:after="0" w:line="360" w:lineRule="auto"/>
              <w:jc w:val="both"/>
              <w:rPr>
                <w:rFonts w:ascii="Times New Roman" w:eastAsia="Times New Roman" w:hAnsi="Times New Roman" w:cs="Times New Roman"/>
                <w:sz w:val="24"/>
                <w:szCs w:val="24"/>
              </w:rPr>
            </w:pPr>
          </w:p>
        </w:tc>
      </w:tr>
      <w:tr w:rsidR="00AC0520" w:rsidRPr="001C5E64" w14:paraId="186CFF1B" w14:textId="77777777" w:rsidTr="0031001B">
        <w:trPr>
          <w:trHeight w:val="288"/>
        </w:trPr>
        <w:tc>
          <w:tcPr>
            <w:tcW w:w="0" w:type="auto"/>
            <w:shd w:val="clear" w:color="auto" w:fill="auto"/>
            <w:noWrap/>
            <w:vAlign w:val="bottom"/>
          </w:tcPr>
          <w:p w14:paraId="0F8E914F" w14:textId="16AEFEBA" w:rsidR="003571A4" w:rsidRPr="001C5E64" w:rsidRDefault="003571A4" w:rsidP="00AC0520">
            <w:pPr>
              <w:spacing w:after="0" w:line="360" w:lineRule="auto"/>
              <w:ind w:left="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H</w:t>
            </w:r>
            <w:r w:rsidR="00E45F54">
              <w:rPr>
                <w:rFonts w:ascii="Times New Roman" w:eastAsia="Times New Roman" w:hAnsi="Times New Roman" w:cs="Times New Roman"/>
                <w:sz w:val="24"/>
                <w:szCs w:val="24"/>
              </w:rPr>
              <w:t>P</w:t>
            </w:r>
          </w:p>
        </w:tc>
        <w:tc>
          <w:tcPr>
            <w:tcW w:w="0" w:type="auto"/>
            <w:shd w:val="clear" w:color="auto" w:fill="auto"/>
            <w:noWrap/>
            <w:vAlign w:val="bottom"/>
          </w:tcPr>
          <w:p w14:paraId="6B693ED1" w14:textId="2E9DC8C2" w:rsidR="003571A4" w:rsidRPr="001C5E64" w:rsidRDefault="005E1F90" w:rsidP="005F053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0" w:type="auto"/>
            <w:shd w:val="clear" w:color="auto" w:fill="auto"/>
            <w:noWrap/>
            <w:vAlign w:val="bottom"/>
          </w:tcPr>
          <w:p w14:paraId="3F9BBDD4" w14:textId="0AC6911B" w:rsidR="003571A4" w:rsidRPr="001C5E64" w:rsidRDefault="005E1F90" w:rsidP="005F053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-2.210</w:t>
            </w:r>
          </w:p>
        </w:tc>
        <w:tc>
          <w:tcPr>
            <w:tcW w:w="0" w:type="auto"/>
            <w:shd w:val="clear" w:color="auto" w:fill="auto"/>
            <w:noWrap/>
            <w:vAlign w:val="bottom"/>
          </w:tcPr>
          <w:p w14:paraId="54CE490D" w14:textId="6502C7BD" w:rsidR="003571A4" w:rsidRPr="001C5E64" w:rsidRDefault="005E1F90" w:rsidP="005F053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-3.301</w:t>
            </w:r>
          </w:p>
        </w:tc>
        <w:tc>
          <w:tcPr>
            <w:tcW w:w="0" w:type="auto"/>
            <w:shd w:val="clear" w:color="auto" w:fill="auto"/>
            <w:noWrap/>
            <w:vAlign w:val="bottom"/>
          </w:tcPr>
          <w:p w14:paraId="08D56C2A" w14:textId="7642D3F0" w:rsidR="003571A4" w:rsidRPr="001C5E64" w:rsidRDefault="005E1F90" w:rsidP="005F053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-1.120</w:t>
            </w:r>
          </w:p>
        </w:tc>
        <w:tc>
          <w:tcPr>
            <w:tcW w:w="756" w:type="dxa"/>
            <w:shd w:val="clear" w:color="auto" w:fill="auto"/>
            <w:noWrap/>
            <w:vAlign w:val="bottom"/>
          </w:tcPr>
          <w:p w14:paraId="7EA34512" w14:textId="095D5B1C" w:rsidR="003571A4" w:rsidRPr="001C5E64" w:rsidRDefault="005E1F90" w:rsidP="005F053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0.556</w:t>
            </w:r>
          </w:p>
        </w:tc>
        <w:tc>
          <w:tcPr>
            <w:tcW w:w="0" w:type="auto"/>
            <w:shd w:val="clear" w:color="auto" w:fill="auto"/>
            <w:noWrap/>
            <w:vAlign w:val="bottom"/>
          </w:tcPr>
          <w:p w14:paraId="589DBE1F" w14:textId="34C077DA" w:rsidR="003571A4" w:rsidRPr="001C5E64" w:rsidRDefault="005E1F90" w:rsidP="005F053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c>
          <w:tcPr>
            <w:tcW w:w="1359" w:type="dxa"/>
            <w:shd w:val="clear" w:color="auto" w:fill="auto"/>
            <w:noWrap/>
            <w:vAlign w:val="bottom"/>
          </w:tcPr>
          <w:p w14:paraId="36938B65" w14:textId="771DA78E" w:rsidR="003571A4" w:rsidRPr="001C5E64" w:rsidRDefault="005E1F90" w:rsidP="005F053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1423" w:type="dxa"/>
            <w:shd w:val="clear" w:color="auto" w:fill="auto"/>
            <w:noWrap/>
            <w:vAlign w:val="bottom"/>
          </w:tcPr>
          <w:p w14:paraId="55577D41" w14:textId="77777777" w:rsidR="003571A4" w:rsidRPr="001C5E64" w:rsidRDefault="003571A4" w:rsidP="005F053D">
            <w:pPr>
              <w:spacing w:after="0" w:line="360" w:lineRule="auto"/>
              <w:jc w:val="both"/>
              <w:rPr>
                <w:rFonts w:ascii="Times New Roman" w:eastAsia="Times New Roman" w:hAnsi="Times New Roman" w:cs="Times New Roman"/>
                <w:sz w:val="24"/>
                <w:szCs w:val="24"/>
              </w:rPr>
            </w:pPr>
          </w:p>
        </w:tc>
      </w:tr>
      <w:tr w:rsidR="00DC23EF" w:rsidRPr="001C5E64" w14:paraId="795EE5B8" w14:textId="77777777" w:rsidTr="0031001B">
        <w:trPr>
          <w:trHeight w:val="288"/>
        </w:trPr>
        <w:tc>
          <w:tcPr>
            <w:tcW w:w="0" w:type="auto"/>
            <w:shd w:val="clear" w:color="auto" w:fill="auto"/>
            <w:noWrap/>
            <w:vAlign w:val="bottom"/>
          </w:tcPr>
          <w:p w14:paraId="1CAF7B9D" w14:textId="21CDB69F" w:rsidR="00F34F7C" w:rsidRPr="001C5E64" w:rsidRDefault="00F34F7C" w:rsidP="00AC0520">
            <w:pPr>
              <w:spacing w:after="0" w:line="360" w:lineRule="auto"/>
              <w:ind w:left="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SHB</w:t>
            </w:r>
          </w:p>
        </w:tc>
        <w:tc>
          <w:tcPr>
            <w:tcW w:w="0" w:type="auto"/>
            <w:shd w:val="clear" w:color="auto" w:fill="auto"/>
            <w:noWrap/>
            <w:vAlign w:val="bottom"/>
          </w:tcPr>
          <w:p w14:paraId="1325F1C2" w14:textId="00503FD4" w:rsidR="00F34F7C" w:rsidRPr="001C5E64" w:rsidRDefault="005E1F90" w:rsidP="005F053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0" w:type="auto"/>
            <w:shd w:val="clear" w:color="auto" w:fill="auto"/>
            <w:noWrap/>
            <w:vAlign w:val="bottom"/>
          </w:tcPr>
          <w:p w14:paraId="31B84A09" w14:textId="777ACAB5" w:rsidR="00F34F7C" w:rsidRPr="001C5E64" w:rsidRDefault="003571A4"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w:t>
            </w:r>
            <w:r w:rsidR="0066488B">
              <w:rPr>
                <w:rFonts w:ascii="Times New Roman" w:eastAsia="Times New Roman" w:hAnsi="Times New Roman" w:cs="Times New Roman"/>
                <w:sz w:val="24"/>
                <w:szCs w:val="24"/>
              </w:rPr>
              <w:t>1.139</w:t>
            </w:r>
          </w:p>
        </w:tc>
        <w:tc>
          <w:tcPr>
            <w:tcW w:w="0" w:type="auto"/>
            <w:shd w:val="clear" w:color="auto" w:fill="auto"/>
            <w:noWrap/>
            <w:vAlign w:val="bottom"/>
          </w:tcPr>
          <w:p w14:paraId="05FD1BB5" w14:textId="1800ABE3" w:rsidR="00F34F7C" w:rsidRPr="001C5E64" w:rsidRDefault="003571A4"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w:t>
            </w:r>
            <w:r w:rsidR="0066488B">
              <w:rPr>
                <w:rFonts w:ascii="Times New Roman" w:eastAsia="Times New Roman" w:hAnsi="Times New Roman" w:cs="Times New Roman"/>
                <w:sz w:val="24"/>
                <w:szCs w:val="24"/>
              </w:rPr>
              <w:t>777</w:t>
            </w:r>
          </w:p>
        </w:tc>
        <w:tc>
          <w:tcPr>
            <w:tcW w:w="0" w:type="auto"/>
            <w:shd w:val="clear" w:color="auto" w:fill="auto"/>
            <w:noWrap/>
            <w:vAlign w:val="bottom"/>
          </w:tcPr>
          <w:p w14:paraId="5A1C9976" w14:textId="4A581E0F" w:rsidR="00F34F7C" w:rsidRPr="001C5E64" w:rsidRDefault="003571A4"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w:t>
            </w:r>
            <w:r w:rsidR="0066488B">
              <w:rPr>
                <w:rFonts w:ascii="Times New Roman" w:eastAsia="Times New Roman" w:hAnsi="Times New Roman" w:cs="Times New Roman"/>
                <w:sz w:val="24"/>
                <w:szCs w:val="24"/>
              </w:rPr>
              <w:t>499</w:t>
            </w:r>
          </w:p>
        </w:tc>
        <w:tc>
          <w:tcPr>
            <w:tcW w:w="756" w:type="dxa"/>
            <w:shd w:val="clear" w:color="auto" w:fill="auto"/>
            <w:noWrap/>
            <w:vAlign w:val="bottom"/>
          </w:tcPr>
          <w:p w14:paraId="1638323D" w14:textId="1B481FF6" w:rsidR="00F34F7C" w:rsidRPr="001C5E64" w:rsidRDefault="003571A4"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w:t>
            </w:r>
            <w:r w:rsidR="0066488B">
              <w:rPr>
                <w:rFonts w:ascii="Times New Roman" w:eastAsia="Times New Roman" w:hAnsi="Times New Roman" w:cs="Times New Roman"/>
                <w:sz w:val="24"/>
                <w:szCs w:val="24"/>
              </w:rPr>
              <w:t>836</w:t>
            </w:r>
          </w:p>
        </w:tc>
        <w:tc>
          <w:tcPr>
            <w:tcW w:w="0" w:type="auto"/>
            <w:shd w:val="clear" w:color="auto" w:fill="auto"/>
            <w:noWrap/>
            <w:vAlign w:val="bottom"/>
          </w:tcPr>
          <w:p w14:paraId="04EC16FF" w14:textId="4F2FED70" w:rsidR="00F34F7C" w:rsidRPr="001C5E64" w:rsidRDefault="003571A4"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w:t>
            </w:r>
            <w:r w:rsidR="0066488B">
              <w:rPr>
                <w:rFonts w:ascii="Times New Roman" w:eastAsia="Times New Roman" w:hAnsi="Times New Roman" w:cs="Times New Roman"/>
                <w:sz w:val="24"/>
                <w:szCs w:val="24"/>
              </w:rPr>
              <w:t>173</w:t>
            </w:r>
          </w:p>
        </w:tc>
        <w:tc>
          <w:tcPr>
            <w:tcW w:w="1359" w:type="dxa"/>
            <w:shd w:val="clear" w:color="auto" w:fill="auto"/>
            <w:noWrap/>
            <w:vAlign w:val="bottom"/>
          </w:tcPr>
          <w:p w14:paraId="703AD707" w14:textId="341F3FEF" w:rsidR="00F34F7C" w:rsidRPr="001C5E64" w:rsidRDefault="003571A4"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88.0</w:t>
            </w:r>
          </w:p>
        </w:tc>
        <w:tc>
          <w:tcPr>
            <w:tcW w:w="1423" w:type="dxa"/>
            <w:shd w:val="clear" w:color="auto" w:fill="auto"/>
            <w:noWrap/>
            <w:vAlign w:val="bottom"/>
          </w:tcPr>
          <w:p w14:paraId="1C580FB2"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p>
        </w:tc>
      </w:tr>
      <w:tr w:rsidR="00DC23EF" w:rsidRPr="001C5E64" w14:paraId="6ACB15B8" w14:textId="77777777" w:rsidTr="0031001B">
        <w:trPr>
          <w:trHeight w:val="288"/>
        </w:trPr>
        <w:tc>
          <w:tcPr>
            <w:tcW w:w="0" w:type="auto"/>
            <w:shd w:val="clear" w:color="auto" w:fill="auto"/>
            <w:noWrap/>
            <w:vAlign w:val="bottom"/>
          </w:tcPr>
          <w:p w14:paraId="489FBDAD" w14:textId="66B959BD" w:rsidR="00F34F7C" w:rsidRPr="001C5E64" w:rsidRDefault="00F34F7C" w:rsidP="00AC0520">
            <w:pPr>
              <w:spacing w:after="0" w:line="360" w:lineRule="auto"/>
              <w:ind w:left="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HSB</w:t>
            </w:r>
          </w:p>
        </w:tc>
        <w:tc>
          <w:tcPr>
            <w:tcW w:w="0" w:type="auto"/>
            <w:shd w:val="clear" w:color="auto" w:fill="auto"/>
            <w:noWrap/>
            <w:vAlign w:val="bottom"/>
          </w:tcPr>
          <w:p w14:paraId="333C7D2D" w14:textId="102EDE62" w:rsidR="00F34F7C" w:rsidRPr="001C5E64" w:rsidRDefault="003571A4"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w:t>
            </w:r>
            <w:r w:rsidR="005E1F90">
              <w:rPr>
                <w:rFonts w:ascii="Times New Roman" w:eastAsia="Times New Roman" w:hAnsi="Times New Roman" w:cs="Times New Roman"/>
                <w:sz w:val="24"/>
                <w:szCs w:val="24"/>
              </w:rPr>
              <w:t>6</w:t>
            </w:r>
          </w:p>
        </w:tc>
        <w:tc>
          <w:tcPr>
            <w:tcW w:w="0" w:type="auto"/>
            <w:shd w:val="clear" w:color="auto" w:fill="auto"/>
            <w:noWrap/>
            <w:vAlign w:val="bottom"/>
          </w:tcPr>
          <w:p w14:paraId="329AED55" w14:textId="15DD79D4" w:rsidR="00F34F7C" w:rsidRPr="001C5E64" w:rsidRDefault="003571A4"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0.631</w:t>
            </w:r>
          </w:p>
        </w:tc>
        <w:tc>
          <w:tcPr>
            <w:tcW w:w="0" w:type="auto"/>
            <w:shd w:val="clear" w:color="auto" w:fill="auto"/>
            <w:noWrap/>
            <w:vAlign w:val="bottom"/>
          </w:tcPr>
          <w:p w14:paraId="7C8FA261" w14:textId="7B989D00" w:rsidR="00F34F7C" w:rsidRPr="001C5E64" w:rsidRDefault="003571A4"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-0.005</w:t>
            </w:r>
          </w:p>
        </w:tc>
        <w:tc>
          <w:tcPr>
            <w:tcW w:w="0" w:type="auto"/>
            <w:shd w:val="clear" w:color="auto" w:fill="auto"/>
            <w:noWrap/>
            <w:vAlign w:val="bottom"/>
          </w:tcPr>
          <w:p w14:paraId="2D554E89" w14:textId="2986778D" w:rsidR="00F34F7C" w:rsidRPr="001C5E64" w:rsidRDefault="003571A4"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1.266</w:t>
            </w:r>
          </w:p>
        </w:tc>
        <w:tc>
          <w:tcPr>
            <w:tcW w:w="756" w:type="dxa"/>
            <w:shd w:val="clear" w:color="auto" w:fill="auto"/>
            <w:noWrap/>
            <w:vAlign w:val="bottom"/>
          </w:tcPr>
          <w:p w14:paraId="3CB2BBCE" w14:textId="7835F1B7" w:rsidR="00F34F7C" w:rsidRPr="001C5E64" w:rsidRDefault="003571A4"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0.324</w:t>
            </w:r>
          </w:p>
        </w:tc>
        <w:tc>
          <w:tcPr>
            <w:tcW w:w="0" w:type="auto"/>
            <w:shd w:val="clear" w:color="auto" w:fill="auto"/>
            <w:noWrap/>
            <w:vAlign w:val="bottom"/>
          </w:tcPr>
          <w:p w14:paraId="2FDBA61A" w14:textId="78456DAB" w:rsidR="00F34F7C" w:rsidRPr="001C5E64" w:rsidRDefault="003571A4"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0.052</w:t>
            </w:r>
          </w:p>
        </w:tc>
        <w:tc>
          <w:tcPr>
            <w:tcW w:w="1359" w:type="dxa"/>
            <w:shd w:val="clear" w:color="auto" w:fill="auto"/>
            <w:noWrap/>
            <w:vAlign w:val="bottom"/>
          </w:tcPr>
          <w:p w14:paraId="18800C3D" w14:textId="74F13EE7" w:rsidR="00F34F7C" w:rsidRPr="001C5E64" w:rsidRDefault="003571A4"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78.0</w:t>
            </w:r>
          </w:p>
        </w:tc>
        <w:tc>
          <w:tcPr>
            <w:tcW w:w="1423" w:type="dxa"/>
            <w:shd w:val="clear" w:color="auto" w:fill="auto"/>
            <w:noWrap/>
            <w:vAlign w:val="bottom"/>
          </w:tcPr>
          <w:p w14:paraId="03623D02"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p>
        </w:tc>
      </w:tr>
      <w:tr w:rsidR="000B6E9C" w:rsidRPr="001C5E64" w14:paraId="5B35E8F7" w14:textId="77777777" w:rsidTr="0031001B">
        <w:trPr>
          <w:trHeight w:val="288"/>
        </w:trPr>
        <w:tc>
          <w:tcPr>
            <w:tcW w:w="0" w:type="auto"/>
            <w:shd w:val="clear" w:color="auto" w:fill="auto"/>
            <w:noWrap/>
            <w:vAlign w:val="bottom"/>
            <w:hideMark/>
          </w:tcPr>
          <w:p w14:paraId="27048777" w14:textId="629BDF56" w:rsidR="00F34F7C" w:rsidRPr="001C5E64" w:rsidRDefault="00712EAB"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ADG</w:t>
            </w:r>
          </w:p>
        </w:tc>
        <w:tc>
          <w:tcPr>
            <w:tcW w:w="0" w:type="auto"/>
            <w:shd w:val="clear" w:color="auto" w:fill="auto"/>
            <w:noWrap/>
            <w:vAlign w:val="bottom"/>
            <w:hideMark/>
          </w:tcPr>
          <w:p w14:paraId="73CD9F64"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p>
        </w:tc>
        <w:tc>
          <w:tcPr>
            <w:tcW w:w="0" w:type="auto"/>
            <w:shd w:val="clear" w:color="auto" w:fill="auto"/>
            <w:noWrap/>
            <w:vAlign w:val="bottom"/>
            <w:hideMark/>
          </w:tcPr>
          <w:p w14:paraId="3268C441"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p>
        </w:tc>
        <w:tc>
          <w:tcPr>
            <w:tcW w:w="0" w:type="auto"/>
            <w:shd w:val="clear" w:color="auto" w:fill="auto"/>
            <w:noWrap/>
            <w:vAlign w:val="bottom"/>
            <w:hideMark/>
          </w:tcPr>
          <w:p w14:paraId="783DAE14"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p>
        </w:tc>
        <w:tc>
          <w:tcPr>
            <w:tcW w:w="0" w:type="auto"/>
            <w:shd w:val="clear" w:color="auto" w:fill="auto"/>
            <w:noWrap/>
            <w:vAlign w:val="bottom"/>
            <w:hideMark/>
          </w:tcPr>
          <w:p w14:paraId="714C2581"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p>
        </w:tc>
        <w:tc>
          <w:tcPr>
            <w:tcW w:w="756" w:type="dxa"/>
            <w:shd w:val="clear" w:color="auto" w:fill="auto"/>
            <w:noWrap/>
            <w:vAlign w:val="bottom"/>
            <w:hideMark/>
          </w:tcPr>
          <w:p w14:paraId="1147C9F7"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p>
        </w:tc>
        <w:tc>
          <w:tcPr>
            <w:tcW w:w="0" w:type="auto"/>
            <w:shd w:val="clear" w:color="auto" w:fill="auto"/>
            <w:noWrap/>
            <w:vAlign w:val="bottom"/>
            <w:hideMark/>
          </w:tcPr>
          <w:p w14:paraId="0A1BC534"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p>
        </w:tc>
        <w:tc>
          <w:tcPr>
            <w:tcW w:w="1359" w:type="dxa"/>
            <w:shd w:val="clear" w:color="auto" w:fill="auto"/>
            <w:noWrap/>
            <w:vAlign w:val="bottom"/>
            <w:hideMark/>
          </w:tcPr>
          <w:p w14:paraId="6668FF68"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p>
        </w:tc>
        <w:tc>
          <w:tcPr>
            <w:tcW w:w="1423" w:type="dxa"/>
            <w:shd w:val="clear" w:color="auto" w:fill="auto"/>
            <w:noWrap/>
            <w:vAlign w:val="bottom"/>
            <w:hideMark/>
          </w:tcPr>
          <w:p w14:paraId="651B165D"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p>
        </w:tc>
      </w:tr>
      <w:tr w:rsidR="000B6E9C" w:rsidRPr="001C5E64" w14:paraId="524FCD7D" w14:textId="77777777" w:rsidTr="0031001B">
        <w:trPr>
          <w:trHeight w:val="288"/>
        </w:trPr>
        <w:tc>
          <w:tcPr>
            <w:tcW w:w="0" w:type="auto"/>
            <w:shd w:val="clear" w:color="auto" w:fill="auto"/>
            <w:noWrap/>
            <w:vAlign w:val="bottom"/>
          </w:tcPr>
          <w:p w14:paraId="3E373D3F" w14:textId="77777777" w:rsidR="00F34F7C" w:rsidRPr="001C5E64" w:rsidRDefault="00F34F7C" w:rsidP="00AC0520">
            <w:pPr>
              <w:spacing w:after="0" w:line="360" w:lineRule="auto"/>
              <w:ind w:left="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Overall</w:t>
            </w:r>
          </w:p>
        </w:tc>
        <w:tc>
          <w:tcPr>
            <w:tcW w:w="0" w:type="auto"/>
            <w:shd w:val="clear" w:color="auto" w:fill="auto"/>
            <w:noWrap/>
            <w:vAlign w:val="bottom"/>
          </w:tcPr>
          <w:p w14:paraId="68357AD8" w14:textId="3677DF6D" w:rsidR="00F34F7C" w:rsidRPr="001C5E64" w:rsidRDefault="005E1F90" w:rsidP="005F053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0" w:type="auto"/>
            <w:shd w:val="clear" w:color="auto" w:fill="auto"/>
            <w:noWrap/>
            <w:vAlign w:val="bottom"/>
          </w:tcPr>
          <w:p w14:paraId="66B68BF4" w14:textId="59C598EF" w:rsidR="00F34F7C" w:rsidRPr="001C5E64" w:rsidRDefault="00501783"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w:t>
            </w:r>
            <w:r w:rsidR="00780930">
              <w:rPr>
                <w:rFonts w:ascii="Times New Roman" w:eastAsia="Times New Roman" w:hAnsi="Times New Roman" w:cs="Times New Roman"/>
                <w:sz w:val="24"/>
                <w:szCs w:val="24"/>
              </w:rPr>
              <w:t>638</w:t>
            </w:r>
          </w:p>
        </w:tc>
        <w:tc>
          <w:tcPr>
            <w:tcW w:w="0" w:type="auto"/>
            <w:shd w:val="clear" w:color="auto" w:fill="auto"/>
            <w:noWrap/>
            <w:vAlign w:val="bottom"/>
          </w:tcPr>
          <w:p w14:paraId="04240788" w14:textId="7D77939F" w:rsidR="00F34F7C" w:rsidRPr="001C5E64" w:rsidRDefault="00501783"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w:t>
            </w:r>
            <w:r w:rsidR="00780930">
              <w:rPr>
                <w:rFonts w:ascii="Times New Roman" w:eastAsia="Times New Roman" w:hAnsi="Times New Roman" w:cs="Times New Roman"/>
                <w:sz w:val="24"/>
                <w:szCs w:val="24"/>
              </w:rPr>
              <w:t>688</w:t>
            </w:r>
          </w:p>
        </w:tc>
        <w:tc>
          <w:tcPr>
            <w:tcW w:w="0" w:type="auto"/>
            <w:shd w:val="clear" w:color="auto" w:fill="auto"/>
            <w:noWrap/>
            <w:vAlign w:val="bottom"/>
          </w:tcPr>
          <w:p w14:paraId="7541917E" w14:textId="6DDD9422" w:rsidR="00F34F7C" w:rsidRPr="001C5E64" w:rsidRDefault="00501783"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w:t>
            </w:r>
            <w:r w:rsidR="00780930">
              <w:rPr>
                <w:rFonts w:ascii="Times New Roman" w:eastAsia="Times New Roman" w:hAnsi="Times New Roman" w:cs="Times New Roman"/>
                <w:sz w:val="24"/>
                <w:szCs w:val="24"/>
              </w:rPr>
              <w:t>412</w:t>
            </w:r>
          </w:p>
        </w:tc>
        <w:tc>
          <w:tcPr>
            <w:tcW w:w="756" w:type="dxa"/>
            <w:shd w:val="clear" w:color="auto" w:fill="auto"/>
            <w:noWrap/>
            <w:vAlign w:val="bottom"/>
          </w:tcPr>
          <w:p w14:paraId="6F778B9A" w14:textId="12639DE5" w:rsidR="00F34F7C" w:rsidRPr="001C5E64" w:rsidRDefault="00501783"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w:t>
            </w:r>
            <w:r w:rsidR="00780930">
              <w:rPr>
                <w:rFonts w:ascii="Times New Roman" w:eastAsia="Times New Roman" w:hAnsi="Times New Roman" w:cs="Times New Roman"/>
                <w:sz w:val="24"/>
                <w:szCs w:val="24"/>
              </w:rPr>
              <w:t>305</w:t>
            </w:r>
          </w:p>
        </w:tc>
        <w:tc>
          <w:tcPr>
            <w:tcW w:w="0" w:type="auto"/>
            <w:shd w:val="clear" w:color="auto" w:fill="auto"/>
            <w:noWrap/>
            <w:vAlign w:val="bottom"/>
          </w:tcPr>
          <w:p w14:paraId="58338476" w14:textId="5D1C412B" w:rsidR="00F34F7C" w:rsidRPr="001C5E64" w:rsidRDefault="00501783"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w:t>
            </w:r>
            <w:r w:rsidR="00780930">
              <w:rPr>
                <w:rFonts w:ascii="Times New Roman" w:eastAsia="Times New Roman" w:hAnsi="Times New Roman" w:cs="Times New Roman"/>
                <w:sz w:val="24"/>
                <w:szCs w:val="24"/>
              </w:rPr>
              <w:t>234</w:t>
            </w:r>
          </w:p>
        </w:tc>
        <w:tc>
          <w:tcPr>
            <w:tcW w:w="1359" w:type="dxa"/>
            <w:shd w:val="clear" w:color="auto" w:fill="auto"/>
            <w:noWrap/>
            <w:vAlign w:val="bottom"/>
          </w:tcPr>
          <w:p w14:paraId="4B6D83E6" w14:textId="7D2E9295" w:rsidR="00F34F7C" w:rsidRPr="001C5E64" w:rsidRDefault="00501783"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89.4</w:t>
            </w:r>
          </w:p>
        </w:tc>
        <w:tc>
          <w:tcPr>
            <w:tcW w:w="1423" w:type="dxa"/>
            <w:shd w:val="clear" w:color="auto" w:fill="auto"/>
            <w:noWrap/>
            <w:vAlign w:val="bottom"/>
          </w:tcPr>
          <w:p w14:paraId="4369F103" w14:textId="78352C84" w:rsidR="00F34F7C" w:rsidRPr="001C5E64" w:rsidRDefault="00501783"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&lt;0.001</w:t>
            </w:r>
          </w:p>
        </w:tc>
      </w:tr>
      <w:tr w:rsidR="00513E4F" w:rsidRPr="001C5E64" w14:paraId="18FBFDF1" w14:textId="77777777" w:rsidTr="0031001B">
        <w:trPr>
          <w:trHeight w:val="288"/>
        </w:trPr>
        <w:tc>
          <w:tcPr>
            <w:tcW w:w="0" w:type="auto"/>
            <w:shd w:val="clear" w:color="auto" w:fill="auto"/>
            <w:noWrap/>
            <w:vAlign w:val="bottom"/>
          </w:tcPr>
          <w:p w14:paraId="10424E48" w14:textId="2C329E00" w:rsidR="00513E4F" w:rsidRPr="001C5E64" w:rsidRDefault="00513E4F" w:rsidP="00AC0520">
            <w:pPr>
              <w:spacing w:after="0" w:line="360" w:lineRule="auto"/>
              <w:ind w:left="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Beef cattle</w:t>
            </w:r>
          </w:p>
        </w:tc>
        <w:tc>
          <w:tcPr>
            <w:tcW w:w="0" w:type="auto"/>
            <w:shd w:val="clear" w:color="auto" w:fill="auto"/>
            <w:noWrap/>
            <w:vAlign w:val="bottom"/>
          </w:tcPr>
          <w:p w14:paraId="5AC1D4C1" w14:textId="6E47A64C" w:rsidR="00513E4F" w:rsidRPr="001C5E64" w:rsidRDefault="005E1F90" w:rsidP="005F053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shd w:val="clear" w:color="auto" w:fill="auto"/>
            <w:noWrap/>
            <w:vAlign w:val="bottom"/>
          </w:tcPr>
          <w:p w14:paraId="590BE915" w14:textId="34F66D89" w:rsidR="00513E4F" w:rsidRPr="001C5E64" w:rsidRDefault="00EC29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-1.805</w:t>
            </w:r>
          </w:p>
        </w:tc>
        <w:tc>
          <w:tcPr>
            <w:tcW w:w="0" w:type="auto"/>
            <w:shd w:val="clear" w:color="auto" w:fill="auto"/>
            <w:noWrap/>
            <w:vAlign w:val="bottom"/>
          </w:tcPr>
          <w:p w14:paraId="38F9C19E" w14:textId="7B72B770" w:rsidR="00513E4F" w:rsidRPr="001C5E64" w:rsidRDefault="00EC29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-3.397</w:t>
            </w:r>
          </w:p>
        </w:tc>
        <w:tc>
          <w:tcPr>
            <w:tcW w:w="0" w:type="auto"/>
            <w:shd w:val="clear" w:color="auto" w:fill="auto"/>
            <w:noWrap/>
            <w:vAlign w:val="bottom"/>
          </w:tcPr>
          <w:p w14:paraId="60858EF5" w14:textId="7CA3C927" w:rsidR="00513E4F" w:rsidRPr="001C5E64" w:rsidRDefault="00EC29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-0.214</w:t>
            </w:r>
          </w:p>
        </w:tc>
        <w:tc>
          <w:tcPr>
            <w:tcW w:w="756" w:type="dxa"/>
            <w:shd w:val="clear" w:color="auto" w:fill="auto"/>
            <w:noWrap/>
            <w:vAlign w:val="bottom"/>
          </w:tcPr>
          <w:p w14:paraId="7ECA2E8F" w14:textId="48D5F8F6" w:rsidR="00513E4F" w:rsidRPr="001C5E64" w:rsidRDefault="00EC29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0.812</w:t>
            </w:r>
          </w:p>
        </w:tc>
        <w:tc>
          <w:tcPr>
            <w:tcW w:w="0" w:type="auto"/>
            <w:shd w:val="clear" w:color="auto" w:fill="auto"/>
            <w:noWrap/>
            <w:vAlign w:val="bottom"/>
          </w:tcPr>
          <w:p w14:paraId="2D6910D2" w14:textId="5B1C7888" w:rsidR="00513E4F" w:rsidRPr="001C5E64" w:rsidRDefault="00EC29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0.026</w:t>
            </w:r>
          </w:p>
        </w:tc>
        <w:tc>
          <w:tcPr>
            <w:tcW w:w="1359" w:type="dxa"/>
            <w:shd w:val="clear" w:color="auto" w:fill="auto"/>
            <w:noWrap/>
            <w:vAlign w:val="bottom"/>
          </w:tcPr>
          <w:p w14:paraId="32B71F48" w14:textId="79AB2162" w:rsidR="00513E4F" w:rsidRPr="001C5E64" w:rsidRDefault="00EC29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0.00</w:t>
            </w:r>
          </w:p>
        </w:tc>
        <w:tc>
          <w:tcPr>
            <w:tcW w:w="1423" w:type="dxa"/>
            <w:shd w:val="clear" w:color="auto" w:fill="auto"/>
            <w:noWrap/>
            <w:vAlign w:val="bottom"/>
          </w:tcPr>
          <w:p w14:paraId="3637E293" w14:textId="77777777" w:rsidR="00513E4F" w:rsidRPr="001C5E64" w:rsidRDefault="00513E4F" w:rsidP="005F053D">
            <w:pPr>
              <w:spacing w:after="0" w:line="360" w:lineRule="auto"/>
              <w:jc w:val="both"/>
              <w:rPr>
                <w:rFonts w:ascii="Times New Roman" w:eastAsia="Times New Roman" w:hAnsi="Times New Roman" w:cs="Times New Roman"/>
                <w:sz w:val="24"/>
                <w:szCs w:val="24"/>
              </w:rPr>
            </w:pPr>
          </w:p>
        </w:tc>
      </w:tr>
      <w:tr w:rsidR="00513E4F" w:rsidRPr="001C5E64" w14:paraId="4D81B57D" w14:textId="77777777" w:rsidTr="0031001B">
        <w:trPr>
          <w:trHeight w:val="288"/>
        </w:trPr>
        <w:tc>
          <w:tcPr>
            <w:tcW w:w="0" w:type="auto"/>
            <w:shd w:val="clear" w:color="auto" w:fill="auto"/>
            <w:noWrap/>
            <w:vAlign w:val="bottom"/>
          </w:tcPr>
          <w:p w14:paraId="1649C68B" w14:textId="7E0A9703" w:rsidR="00513E4F" w:rsidRPr="001C5E64" w:rsidRDefault="00513E4F" w:rsidP="00AC0520">
            <w:pPr>
              <w:spacing w:after="0" w:line="360" w:lineRule="auto"/>
              <w:ind w:left="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Dairy cows</w:t>
            </w:r>
          </w:p>
        </w:tc>
        <w:tc>
          <w:tcPr>
            <w:tcW w:w="0" w:type="auto"/>
            <w:shd w:val="clear" w:color="auto" w:fill="auto"/>
            <w:noWrap/>
            <w:vAlign w:val="bottom"/>
          </w:tcPr>
          <w:p w14:paraId="27527A9F" w14:textId="44CACEE0" w:rsidR="00513E4F" w:rsidRPr="001C5E64" w:rsidRDefault="005E1F90" w:rsidP="005F053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0" w:type="auto"/>
            <w:shd w:val="clear" w:color="auto" w:fill="auto"/>
            <w:noWrap/>
            <w:vAlign w:val="bottom"/>
          </w:tcPr>
          <w:p w14:paraId="2236DB1D" w14:textId="68F62D30" w:rsidR="00513E4F" w:rsidRPr="001C5E64" w:rsidRDefault="00EC29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0.208</w:t>
            </w:r>
          </w:p>
        </w:tc>
        <w:tc>
          <w:tcPr>
            <w:tcW w:w="0" w:type="auto"/>
            <w:shd w:val="clear" w:color="auto" w:fill="auto"/>
            <w:noWrap/>
            <w:vAlign w:val="bottom"/>
          </w:tcPr>
          <w:p w14:paraId="2D80A79A" w14:textId="1AFCE35C" w:rsidR="00513E4F" w:rsidRPr="001C5E64" w:rsidRDefault="00EC29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-0.631</w:t>
            </w:r>
          </w:p>
        </w:tc>
        <w:tc>
          <w:tcPr>
            <w:tcW w:w="0" w:type="auto"/>
            <w:shd w:val="clear" w:color="auto" w:fill="auto"/>
            <w:noWrap/>
            <w:vAlign w:val="bottom"/>
          </w:tcPr>
          <w:p w14:paraId="3BAA7E09" w14:textId="358D2042" w:rsidR="00513E4F" w:rsidRPr="001C5E64" w:rsidRDefault="00EC29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1.047</w:t>
            </w:r>
          </w:p>
        </w:tc>
        <w:tc>
          <w:tcPr>
            <w:tcW w:w="756" w:type="dxa"/>
            <w:shd w:val="clear" w:color="auto" w:fill="auto"/>
            <w:noWrap/>
            <w:vAlign w:val="bottom"/>
          </w:tcPr>
          <w:p w14:paraId="16B1F6DD" w14:textId="12843F01" w:rsidR="00513E4F" w:rsidRPr="001C5E64" w:rsidRDefault="00EC29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0.428</w:t>
            </w:r>
          </w:p>
        </w:tc>
        <w:tc>
          <w:tcPr>
            <w:tcW w:w="0" w:type="auto"/>
            <w:shd w:val="clear" w:color="auto" w:fill="auto"/>
            <w:noWrap/>
            <w:vAlign w:val="bottom"/>
          </w:tcPr>
          <w:p w14:paraId="44583CB9" w14:textId="6B2B9CC8" w:rsidR="00513E4F" w:rsidRPr="001C5E64" w:rsidRDefault="00EC29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0.629</w:t>
            </w:r>
          </w:p>
        </w:tc>
        <w:tc>
          <w:tcPr>
            <w:tcW w:w="1359" w:type="dxa"/>
            <w:shd w:val="clear" w:color="auto" w:fill="auto"/>
            <w:noWrap/>
            <w:vAlign w:val="bottom"/>
          </w:tcPr>
          <w:p w14:paraId="081E6724" w14:textId="623E13D3" w:rsidR="00513E4F" w:rsidRPr="001C5E64" w:rsidRDefault="00EC29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83.0</w:t>
            </w:r>
          </w:p>
        </w:tc>
        <w:tc>
          <w:tcPr>
            <w:tcW w:w="1423" w:type="dxa"/>
            <w:shd w:val="clear" w:color="auto" w:fill="auto"/>
            <w:noWrap/>
            <w:vAlign w:val="bottom"/>
          </w:tcPr>
          <w:p w14:paraId="11679311" w14:textId="77777777" w:rsidR="00513E4F" w:rsidRPr="001C5E64" w:rsidRDefault="00513E4F" w:rsidP="005F053D">
            <w:pPr>
              <w:spacing w:after="0" w:line="360" w:lineRule="auto"/>
              <w:jc w:val="both"/>
              <w:rPr>
                <w:rFonts w:ascii="Times New Roman" w:eastAsia="Times New Roman" w:hAnsi="Times New Roman" w:cs="Times New Roman"/>
                <w:sz w:val="24"/>
                <w:szCs w:val="24"/>
              </w:rPr>
            </w:pPr>
          </w:p>
        </w:tc>
      </w:tr>
      <w:tr w:rsidR="00513E4F" w:rsidRPr="001C5E64" w14:paraId="286D794A" w14:textId="77777777" w:rsidTr="0031001B">
        <w:trPr>
          <w:trHeight w:val="288"/>
        </w:trPr>
        <w:tc>
          <w:tcPr>
            <w:tcW w:w="0" w:type="auto"/>
            <w:shd w:val="clear" w:color="auto" w:fill="auto"/>
            <w:noWrap/>
            <w:vAlign w:val="bottom"/>
          </w:tcPr>
          <w:p w14:paraId="041C4CBD" w14:textId="13CE7EEF" w:rsidR="00513E4F" w:rsidRPr="001C5E64" w:rsidRDefault="00513E4F" w:rsidP="00AC0520">
            <w:pPr>
              <w:spacing w:after="0" w:line="360" w:lineRule="auto"/>
              <w:ind w:left="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Small ruminants</w:t>
            </w:r>
          </w:p>
        </w:tc>
        <w:tc>
          <w:tcPr>
            <w:tcW w:w="0" w:type="auto"/>
            <w:shd w:val="clear" w:color="auto" w:fill="auto"/>
            <w:noWrap/>
            <w:vAlign w:val="bottom"/>
          </w:tcPr>
          <w:p w14:paraId="4CB89759" w14:textId="653C04E5" w:rsidR="00513E4F" w:rsidRPr="001C5E64" w:rsidRDefault="00EC29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w:t>
            </w:r>
            <w:r w:rsidR="005E1F90">
              <w:rPr>
                <w:rFonts w:ascii="Times New Roman" w:eastAsia="Times New Roman" w:hAnsi="Times New Roman" w:cs="Times New Roman"/>
                <w:sz w:val="24"/>
                <w:szCs w:val="24"/>
              </w:rPr>
              <w:t>6</w:t>
            </w:r>
          </w:p>
        </w:tc>
        <w:tc>
          <w:tcPr>
            <w:tcW w:w="0" w:type="auto"/>
            <w:shd w:val="clear" w:color="auto" w:fill="auto"/>
            <w:noWrap/>
            <w:vAlign w:val="bottom"/>
          </w:tcPr>
          <w:p w14:paraId="6092FD02" w14:textId="2DE89A4F" w:rsidR="00513E4F" w:rsidRPr="001C5E64" w:rsidRDefault="00780930" w:rsidP="005F053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-0.880</w:t>
            </w:r>
          </w:p>
        </w:tc>
        <w:tc>
          <w:tcPr>
            <w:tcW w:w="0" w:type="auto"/>
            <w:shd w:val="clear" w:color="auto" w:fill="auto"/>
            <w:noWrap/>
            <w:vAlign w:val="bottom"/>
          </w:tcPr>
          <w:p w14:paraId="0201211A" w14:textId="1F881861" w:rsidR="00513E4F" w:rsidRPr="001C5E64" w:rsidRDefault="00780930" w:rsidP="005F053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-2.290</w:t>
            </w:r>
          </w:p>
        </w:tc>
        <w:tc>
          <w:tcPr>
            <w:tcW w:w="0" w:type="auto"/>
            <w:shd w:val="clear" w:color="auto" w:fill="auto"/>
            <w:noWrap/>
            <w:vAlign w:val="bottom"/>
          </w:tcPr>
          <w:p w14:paraId="005FA117" w14:textId="21AA1712" w:rsidR="00513E4F" w:rsidRPr="001C5E64" w:rsidRDefault="00780930" w:rsidP="005F053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0.530</w:t>
            </w:r>
          </w:p>
        </w:tc>
        <w:tc>
          <w:tcPr>
            <w:tcW w:w="756" w:type="dxa"/>
            <w:shd w:val="clear" w:color="auto" w:fill="auto"/>
            <w:noWrap/>
            <w:vAlign w:val="bottom"/>
          </w:tcPr>
          <w:p w14:paraId="6FB39D23" w14:textId="146D2735" w:rsidR="00513E4F" w:rsidRPr="001C5E64" w:rsidRDefault="00780930" w:rsidP="005F053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0.719</w:t>
            </w:r>
          </w:p>
        </w:tc>
        <w:tc>
          <w:tcPr>
            <w:tcW w:w="0" w:type="auto"/>
            <w:shd w:val="clear" w:color="auto" w:fill="auto"/>
            <w:noWrap/>
            <w:vAlign w:val="bottom"/>
          </w:tcPr>
          <w:p w14:paraId="58A037E0" w14:textId="49DDD25A" w:rsidR="00513E4F" w:rsidRPr="001C5E64" w:rsidRDefault="00780930" w:rsidP="005F053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0.221</w:t>
            </w:r>
          </w:p>
        </w:tc>
        <w:tc>
          <w:tcPr>
            <w:tcW w:w="1359" w:type="dxa"/>
            <w:shd w:val="clear" w:color="auto" w:fill="auto"/>
            <w:noWrap/>
            <w:vAlign w:val="bottom"/>
          </w:tcPr>
          <w:p w14:paraId="158C7940" w14:textId="7DFD9180" w:rsidR="00513E4F" w:rsidRPr="001C5E64" w:rsidRDefault="00EC29DD"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91.0</w:t>
            </w:r>
          </w:p>
        </w:tc>
        <w:tc>
          <w:tcPr>
            <w:tcW w:w="1423" w:type="dxa"/>
            <w:shd w:val="clear" w:color="auto" w:fill="auto"/>
            <w:noWrap/>
            <w:vAlign w:val="bottom"/>
          </w:tcPr>
          <w:p w14:paraId="49143CCE" w14:textId="77777777" w:rsidR="00513E4F" w:rsidRPr="001C5E64" w:rsidRDefault="00513E4F" w:rsidP="005F053D">
            <w:pPr>
              <w:spacing w:after="0" w:line="360" w:lineRule="auto"/>
              <w:jc w:val="both"/>
              <w:rPr>
                <w:rFonts w:ascii="Times New Roman" w:eastAsia="Times New Roman" w:hAnsi="Times New Roman" w:cs="Times New Roman"/>
                <w:sz w:val="24"/>
                <w:szCs w:val="24"/>
              </w:rPr>
            </w:pPr>
          </w:p>
        </w:tc>
      </w:tr>
      <w:tr w:rsidR="000B6E9C" w:rsidRPr="001C5E64" w14:paraId="4C23BAEF" w14:textId="77777777" w:rsidTr="0031001B">
        <w:trPr>
          <w:trHeight w:val="288"/>
        </w:trPr>
        <w:tc>
          <w:tcPr>
            <w:tcW w:w="0" w:type="auto"/>
            <w:shd w:val="clear" w:color="auto" w:fill="auto"/>
            <w:noWrap/>
            <w:vAlign w:val="bottom"/>
          </w:tcPr>
          <w:p w14:paraId="79C70DB3" w14:textId="77777777" w:rsidR="00F34F7C" w:rsidRPr="001C5E64" w:rsidRDefault="00F34F7C" w:rsidP="00AC0520">
            <w:pPr>
              <w:spacing w:after="0" w:line="360" w:lineRule="auto"/>
              <w:ind w:left="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SHB</w:t>
            </w:r>
          </w:p>
        </w:tc>
        <w:tc>
          <w:tcPr>
            <w:tcW w:w="0" w:type="auto"/>
            <w:shd w:val="clear" w:color="auto" w:fill="auto"/>
            <w:noWrap/>
            <w:vAlign w:val="bottom"/>
          </w:tcPr>
          <w:p w14:paraId="6465948B" w14:textId="2AF9AC8E" w:rsidR="00F34F7C" w:rsidRPr="001C5E64" w:rsidRDefault="00501783"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4</w:t>
            </w:r>
          </w:p>
        </w:tc>
        <w:tc>
          <w:tcPr>
            <w:tcW w:w="0" w:type="auto"/>
            <w:shd w:val="clear" w:color="auto" w:fill="auto"/>
            <w:noWrap/>
            <w:vAlign w:val="bottom"/>
          </w:tcPr>
          <w:p w14:paraId="280096E7" w14:textId="48DDD681" w:rsidR="00F34F7C" w:rsidRPr="001C5E64" w:rsidRDefault="00501783"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-0.182</w:t>
            </w:r>
          </w:p>
        </w:tc>
        <w:tc>
          <w:tcPr>
            <w:tcW w:w="0" w:type="auto"/>
            <w:shd w:val="clear" w:color="auto" w:fill="auto"/>
            <w:noWrap/>
            <w:vAlign w:val="bottom"/>
          </w:tcPr>
          <w:p w14:paraId="39A9DFCE" w14:textId="1DFF73BD" w:rsidR="00F34F7C" w:rsidRPr="001C5E64" w:rsidRDefault="00501783"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-2.001</w:t>
            </w:r>
          </w:p>
        </w:tc>
        <w:tc>
          <w:tcPr>
            <w:tcW w:w="0" w:type="auto"/>
            <w:shd w:val="clear" w:color="auto" w:fill="auto"/>
            <w:noWrap/>
            <w:vAlign w:val="bottom"/>
          </w:tcPr>
          <w:p w14:paraId="44FBAB0A" w14:textId="756E3F79" w:rsidR="00F34F7C" w:rsidRPr="001C5E64" w:rsidRDefault="00501783"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1.637</w:t>
            </w:r>
          </w:p>
        </w:tc>
        <w:tc>
          <w:tcPr>
            <w:tcW w:w="756" w:type="dxa"/>
            <w:shd w:val="clear" w:color="auto" w:fill="auto"/>
            <w:noWrap/>
            <w:vAlign w:val="bottom"/>
          </w:tcPr>
          <w:p w14:paraId="05DD8A3C" w14:textId="5E1C686B" w:rsidR="00F34F7C" w:rsidRPr="001C5E64" w:rsidRDefault="00501783"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0.928</w:t>
            </w:r>
          </w:p>
        </w:tc>
        <w:tc>
          <w:tcPr>
            <w:tcW w:w="0" w:type="auto"/>
            <w:shd w:val="clear" w:color="auto" w:fill="auto"/>
            <w:noWrap/>
            <w:vAlign w:val="bottom"/>
          </w:tcPr>
          <w:p w14:paraId="1F0CCCFB" w14:textId="281A4B64" w:rsidR="00F34F7C" w:rsidRPr="001C5E64" w:rsidRDefault="00501783"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0.844</w:t>
            </w:r>
          </w:p>
        </w:tc>
        <w:tc>
          <w:tcPr>
            <w:tcW w:w="1359" w:type="dxa"/>
            <w:shd w:val="clear" w:color="auto" w:fill="auto"/>
            <w:noWrap/>
            <w:vAlign w:val="bottom"/>
          </w:tcPr>
          <w:p w14:paraId="492080F7" w14:textId="06BB803A" w:rsidR="00F34F7C" w:rsidRPr="001C5E64" w:rsidRDefault="00501783"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66.0</w:t>
            </w:r>
          </w:p>
        </w:tc>
        <w:tc>
          <w:tcPr>
            <w:tcW w:w="1423" w:type="dxa"/>
            <w:shd w:val="clear" w:color="auto" w:fill="auto"/>
            <w:noWrap/>
            <w:vAlign w:val="bottom"/>
          </w:tcPr>
          <w:p w14:paraId="7F005E04"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p>
        </w:tc>
      </w:tr>
      <w:tr w:rsidR="000B6E9C" w:rsidRPr="001C5E64" w14:paraId="4456776E" w14:textId="77777777" w:rsidTr="0031001B">
        <w:trPr>
          <w:trHeight w:val="288"/>
        </w:trPr>
        <w:tc>
          <w:tcPr>
            <w:tcW w:w="0" w:type="auto"/>
            <w:shd w:val="clear" w:color="auto" w:fill="auto"/>
            <w:noWrap/>
            <w:vAlign w:val="bottom"/>
          </w:tcPr>
          <w:p w14:paraId="11C749DB" w14:textId="77777777" w:rsidR="00F34F7C" w:rsidRPr="001C5E64" w:rsidRDefault="00F34F7C" w:rsidP="00AC0520">
            <w:pPr>
              <w:spacing w:after="0" w:line="360" w:lineRule="auto"/>
              <w:ind w:left="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HSB</w:t>
            </w:r>
          </w:p>
        </w:tc>
        <w:tc>
          <w:tcPr>
            <w:tcW w:w="0" w:type="auto"/>
            <w:shd w:val="clear" w:color="auto" w:fill="auto"/>
            <w:noWrap/>
            <w:vAlign w:val="bottom"/>
          </w:tcPr>
          <w:p w14:paraId="256900AC" w14:textId="6AF4CCB8" w:rsidR="00F34F7C" w:rsidRPr="001C5E64" w:rsidRDefault="00501783"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15</w:t>
            </w:r>
          </w:p>
        </w:tc>
        <w:tc>
          <w:tcPr>
            <w:tcW w:w="0" w:type="auto"/>
            <w:shd w:val="clear" w:color="auto" w:fill="auto"/>
            <w:noWrap/>
            <w:vAlign w:val="bottom"/>
          </w:tcPr>
          <w:p w14:paraId="484B7D1B" w14:textId="455F60A6" w:rsidR="00F34F7C" w:rsidRPr="001C5E64" w:rsidRDefault="00501783"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-1.128</w:t>
            </w:r>
          </w:p>
        </w:tc>
        <w:tc>
          <w:tcPr>
            <w:tcW w:w="0" w:type="auto"/>
            <w:shd w:val="clear" w:color="auto" w:fill="auto"/>
            <w:noWrap/>
            <w:vAlign w:val="bottom"/>
          </w:tcPr>
          <w:p w14:paraId="130B5E9C" w14:textId="354918D7" w:rsidR="00F34F7C" w:rsidRPr="001C5E64" w:rsidRDefault="00501783"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-2.409</w:t>
            </w:r>
          </w:p>
        </w:tc>
        <w:tc>
          <w:tcPr>
            <w:tcW w:w="0" w:type="auto"/>
            <w:shd w:val="clear" w:color="auto" w:fill="auto"/>
            <w:noWrap/>
            <w:vAlign w:val="bottom"/>
          </w:tcPr>
          <w:p w14:paraId="36394C6E" w14:textId="655724A7" w:rsidR="00F34F7C" w:rsidRPr="001C5E64" w:rsidRDefault="00501783"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0.152</w:t>
            </w:r>
          </w:p>
        </w:tc>
        <w:tc>
          <w:tcPr>
            <w:tcW w:w="756" w:type="dxa"/>
            <w:shd w:val="clear" w:color="auto" w:fill="auto"/>
            <w:noWrap/>
            <w:vAlign w:val="bottom"/>
          </w:tcPr>
          <w:p w14:paraId="4F35F5EC" w14:textId="342F602E" w:rsidR="00F34F7C" w:rsidRPr="001C5E64" w:rsidRDefault="00501783"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0.653</w:t>
            </w:r>
          </w:p>
        </w:tc>
        <w:tc>
          <w:tcPr>
            <w:tcW w:w="0" w:type="auto"/>
            <w:shd w:val="clear" w:color="auto" w:fill="auto"/>
            <w:noWrap/>
            <w:vAlign w:val="bottom"/>
          </w:tcPr>
          <w:p w14:paraId="64283008" w14:textId="43462961" w:rsidR="00F34F7C" w:rsidRPr="001C5E64" w:rsidRDefault="00501783"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0.084</w:t>
            </w:r>
          </w:p>
        </w:tc>
        <w:tc>
          <w:tcPr>
            <w:tcW w:w="1359" w:type="dxa"/>
            <w:shd w:val="clear" w:color="auto" w:fill="auto"/>
            <w:noWrap/>
            <w:vAlign w:val="bottom"/>
          </w:tcPr>
          <w:p w14:paraId="74C77FD0" w14:textId="5C30E038" w:rsidR="00F34F7C" w:rsidRPr="001C5E64" w:rsidRDefault="00501783" w:rsidP="005F053D">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86.0</w:t>
            </w:r>
          </w:p>
        </w:tc>
        <w:tc>
          <w:tcPr>
            <w:tcW w:w="1423" w:type="dxa"/>
            <w:shd w:val="clear" w:color="auto" w:fill="auto"/>
            <w:noWrap/>
            <w:vAlign w:val="bottom"/>
          </w:tcPr>
          <w:p w14:paraId="247F57C2" w14:textId="77777777" w:rsidR="00F34F7C" w:rsidRPr="001C5E64" w:rsidRDefault="00F34F7C" w:rsidP="005F053D">
            <w:pPr>
              <w:spacing w:after="0" w:line="360" w:lineRule="auto"/>
              <w:jc w:val="both"/>
              <w:rPr>
                <w:rFonts w:ascii="Times New Roman" w:eastAsia="Times New Roman" w:hAnsi="Times New Roman" w:cs="Times New Roman"/>
                <w:sz w:val="24"/>
                <w:szCs w:val="24"/>
              </w:rPr>
            </w:pPr>
          </w:p>
        </w:tc>
      </w:tr>
      <w:tr w:rsidR="00501783" w:rsidRPr="001C5E64" w14:paraId="5736C240" w14:textId="77777777" w:rsidTr="0031001B">
        <w:trPr>
          <w:trHeight w:val="288"/>
        </w:trPr>
        <w:tc>
          <w:tcPr>
            <w:tcW w:w="0" w:type="auto"/>
            <w:shd w:val="clear" w:color="auto" w:fill="auto"/>
            <w:noWrap/>
            <w:vAlign w:val="bottom"/>
          </w:tcPr>
          <w:p w14:paraId="0EC01200" w14:textId="0972085E"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Feed Efficiency</w:t>
            </w:r>
          </w:p>
        </w:tc>
        <w:tc>
          <w:tcPr>
            <w:tcW w:w="0" w:type="auto"/>
            <w:shd w:val="clear" w:color="auto" w:fill="auto"/>
            <w:noWrap/>
            <w:vAlign w:val="bottom"/>
          </w:tcPr>
          <w:p w14:paraId="797F505B" w14:textId="77777777" w:rsidR="00F34F7C" w:rsidRPr="001C5E64" w:rsidRDefault="00F34F7C" w:rsidP="00F34F7C">
            <w:pPr>
              <w:spacing w:after="0" w:line="360" w:lineRule="auto"/>
              <w:jc w:val="both"/>
              <w:rPr>
                <w:rFonts w:ascii="Times New Roman" w:eastAsia="Times New Roman" w:hAnsi="Times New Roman" w:cs="Times New Roman"/>
                <w:sz w:val="24"/>
                <w:szCs w:val="24"/>
              </w:rPr>
            </w:pPr>
          </w:p>
        </w:tc>
        <w:tc>
          <w:tcPr>
            <w:tcW w:w="0" w:type="auto"/>
            <w:shd w:val="clear" w:color="auto" w:fill="auto"/>
            <w:noWrap/>
            <w:vAlign w:val="bottom"/>
          </w:tcPr>
          <w:p w14:paraId="243AA267" w14:textId="77777777" w:rsidR="00F34F7C" w:rsidRPr="001C5E64" w:rsidRDefault="00F34F7C" w:rsidP="00F34F7C">
            <w:pPr>
              <w:spacing w:after="0" w:line="360" w:lineRule="auto"/>
              <w:jc w:val="both"/>
              <w:rPr>
                <w:rFonts w:ascii="Times New Roman" w:eastAsia="Times New Roman" w:hAnsi="Times New Roman" w:cs="Times New Roman"/>
                <w:sz w:val="24"/>
                <w:szCs w:val="24"/>
              </w:rPr>
            </w:pPr>
          </w:p>
        </w:tc>
        <w:tc>
          <w:tcPr>
            <w:tcW w:w="0" w:type="auto"/>
            <w:shd w:val="clear" w:color="auto" w:fill="auto"/>
            <w:noWrap/>
            <w:vAlign w:val="bottom"/>
          </w:tcPr>
          <w:p w14:paraId="78752042" w14:textId="77777777" w:rsidR="00F34F7C" w:rsidRPr="001C5E64" w:rsidRDefault="00F34F7C" w:rsidP="00F34F7C">
            <w:pPr>
              <w:spacing w:after="0" w:line="360" w:lineRule="auto"/>
              <w:jc w:val="both"/>
              <w:rPr>
                <w:rFonts w:ascii="Times New Roman" w:eastAsia="Times New Roman" w:hAnsi="Times New Roman" w:cs="Times New Roman"/>
                <w:sz w:val="24"/>
                <w:szCs w:val="24"/>
              </w:rPr>
            </w:pPr>
          </w:p>
        </w:tc>
        <w:tc>
          <w:tcPr>
            <w:tcW w:w="0" w:type="auto"/>
            <w:shd w:val="clear" w:color="auto" w:fill="auto"/>
            <w:noWrap/>
            <w:vAlign w:val="bottom"/>
          </w:tcPr>
          <w:p w14:paraId="406371D2" w14:textId="77777777" w:rsidR="00F34F7C" w:rsidRPr="001C5E64" w:rsidRDefault="00F34F7C" w:rsidP="00F34F7C">
            <w:pPr>
              <w:spacing w:after="0" w:line="360" w:lineRule="auto"/>
              <w:jc w:val="both"/>
              <w:rPr>
                <w:rFonts w:ascii="Times New Roman" w:eastAsia="Times New Roman" w:hAnsi="Times New Roman" w:cs="Times New Roman"/>
                <w:sz w:val="24"/>
                <w:szCs w:val="24"/>
              </w:rPr>
            </w:pPr>
          </w:p>
        </w:tc>
        <w:tc>
          <w:tcPr>
            <w:tcW w:w="756" w:type="dxa"/>
            <w:shd w:val="clear" w:color="auto" w:fill="auto"/>
            <w:noWrap/>
            <w:vAlign w:val="bottom"/>
          </w:tcPr>
          <w:p w14:paraId="42126A38" w14:textId="77777777" w:rsidR="00F34F7C" w:rsidRPr="001C5E64" w:rsidRDefault="00F34F7C" w:rsidP="00F34F7C">
            <w:pPr>
              <w:spacing w:after="0" w:line="360" w:lineRule="auto"/>
              <w:jc w:val="both"/>
              <w:rPr>
                <w:rFonts w:ascii="Times New Roman" w:eastAsia="Times New Roman" w:hAnsi="Times New Roman" w:cs="Times New Roman"/>
                <w:sz w:val="24"/>
                <w:szCs w:val="24"/>
              </w:rPr>
            </w:pPr>
          </w:p>
        </w:tc>
        <w:tc>
          <w:tcPr>
            <w:tcW w:w="0" w:type="auto"/>
            <w:shd w:val="clear" w:color="auto" w:fill="auto"/>
            <w:noWrap/>
            <w:vAlign w:val="bottom"/>
          </w:tcPr>
          <w:p w14:paraId="5781B385" w14:textId="77777777" w:rsidR="00F34F7C" w:rsidRPr="001C5E64" w:rsidRDefault="00F34F7C" w:rsidP="00F34F7C">
            <w:pPr>
              <w:spacing w:after="0" w:line="360" w:lineRule="auto"/>
              <w:jc w:val="both"/>
              <w:rPr>
                <w:rFonts w:ascii="Times New Roman" w:eastAsia="Times New Roman" w:hAnsi="Times New Roman" w:cs="Times New Roman"/>
                <w:sz w:val="24"/>
                <w:szCs w:val="24"/>
              </w:rPr>
            </w:pPr>
          </w:p>
        </w:tc>
        <w:tc>
          <w:tcPr>
            <w:tcW w:w="1359" w:type="dxa"/>
            <w:shd w:val="clear" w:color="auto" w:fill="auto"/>
            <w:noWrap/>
            <w:vAlign w:val="bottom"/>
          </w:tcPr>
          <w:p w14:paraId="25D0D29B" w14:textId="77777777" w:rsidR="00F34F7C" w:rsidRPr="001C5E64" w:rsidRDefault="00F34F7C" w:rsidP="00F34F7C">
            <w:pPr>
              <w:spacing w:after="0" w:line="360" w:lineRule="auto"/>
              <w:jc w:val="both"/>
              <w:rPr>
                <w:rFonts w:ascii="Times New Roman" w:eastAsia="Times New Roman" w:hAnsi="Times New Roman" w:cs="Times New Roman"/>
                <w:sz w:val="24"/>
                <w:szCs w:val="24"/>
              </w:rPr>
            </w:pPr>
          </w:p>
        </w:tc>
        <w:tc>
          <w:tcPr>
            <w:tcW w:w="1423" w:type="dxa"/>
            <w:shd w:val="clear" w:color="auto" w:fill="auto"/>
            <w:noWrap/>
            <w:vAlign w:val="bottom"/>
          </w:tcPr>
          <w:p w14:paraId="572C3D41" w14:textId="77777777" w:rsidR="00F34F7C" w:rsidRPr="001C5E64" w:rsidRDefault="00F34F7C" w:rsidP="00F34F7C">
            <w:pPr>
              <w:spacing w:after="0" w:line="360" w:lineRule="auto"/>
              <w:jc w:val="both"/>
              <w:rPr>
                <w:rFonts w:ascii="Times New Roman" w:eastAsia="Times New Roman" w:hAnsi="Times New Roman" w:cs="Times New Roman"/>
                <w:sz w:val="24"/>
                <w:szCs w:val="24"/>
              </w:rPr>
            </w:pPr>
          </w:p>
        </w:tc>
      </w:tr>
      <w:tr w:rsidR="00501783" w:rsidRPr="001C5E64" w14:paraId="3E9B1BA4" w14:textId="77777777" w:rsidTr="0031001B">
        <w:trPr>
          <w:trHeight w:val="288"/>
        </w:trPr>
        <w:tc>
          <w:tcPr>
            <w:tcW w:w="0" w:type="auto"/>
            <w:shd w:val="clear" w:color="auto" w:fill="auto"/>
            <w:noWrap/>
            <w:vAlign w:val="bottom"/>
          </w:tcPr>
          <w:p w14:paraId="6AC6F0B5" w14:textId="02AEE5F8" w:rsidR="00F34F7C" w:rsidRPr="001C5E64" w:rsidRDefault="00F34F7C" w:rsidP="00AC0520">
            <w:pPr>
              <w:spacing w:after="0" w:line="360" w:lineRule="auto"/>
              <w:ind w:left="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Overall</w:t>
            </w:r>
          </w:p>
        </w:tc>
        <w:tc>
          <w:tcPr>
            <w:tcW w:w="0" w:type="auto"/>
            <w:shd w:val="clear" w:color="auto" w:fill="auto"/>
            <w:noWrap/>
            <w:vAlign w:val="bottom"/>
          </w:tcPr>
          <w:p w14:paraId="6D0D3953" w14:textId="1E5F0C9E" w:rsidR="00F34F7C" w:rsidRPr="001C5E64" w:rsidRDefault="00780930"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0" w:type="auto"/>
            <w:shd w:val="clear" w:color="auto" w:fill="auto"/>
            <w:noWrap/>
            <w:vAlign w:val="bottom"/>
          </w:tcPr>
          <w:p w14:paraId="2F5D22CF" w14:textId="11880366" w:rsidR="00F34F7C" w:rsidRPr="001C5E64" w:rsidRDefault="00783D72"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-1.351</w:t>
            </w:r>
          </w:p>
        </w:tc>
        <w:tc>
          <w:tcPr>
            <w:tcW w:w="0" w:type="auto"/>
            <w:shd w:val="clear" w:color="auto" w:fill="auto"/>
            <w:noWrap/>
            <w:vAlign w:val="bottom"/>
          </w:tcPr>
          <w:p w14:paraId="230D2A34" w14:textId="55655D80" w:rsidR="00F34F7C" w:rsidRPr="001C5E64" w:rsidRDefault="00783D72"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-2.366</w:t>
            </w:r>
          </w:p>
        </w:tc>
        <w:tc>
          <w:tcPr>
            <w:tcW w:w="0" w:type="auto"/>
            <w:shd w:val="clear" w:color="auto" w:fill="auto"/>
            <w:noWrap/>
            <w:vAlign w:val="bottom"/>
          </w:tcPr>
          <w:p w14:paraId="4B18DFE9" w14:textId="1E49214C" w:rsidR="00F34F7C" w:rsidRPr="001C5E64" w:rsidRDefault="00783D72"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-0.337</w:t>
            </w:r>
          </w:p>
        </w:tc>
        <w:tc>
          <w:tcPr>
            <w:tcW w:w="756" w:type="dxa"/>
            <w:shd w:val="clear" w:color="auto" w:fill="auto"/>
            <w:noWrap/>
            <w:vAlign w:val="bottom"/>
          </w:tcPr>
          <w:p w14:paraId="1452D161" w14:textId="0FC44699" w:rsidR="00F34F7C" w:rsidRPr="001C5E64" w:rsidRDefault="00783D72"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2.165</w:t>
            </w:r>
          </w:p>
        </w:tc>
        <w:tc>
          <w:tcPr>
            <w:tcW w:w="0" w:type="auto"/>
            <w:shd w:val="clear" w:color="auto" w:fill="auto"/>
            <w:noWrap/>
            <w:vAlign w:val="bottom"/>
          </w:tcPr>
          <w:p w14:paraId="483720A6" w14:textId="02F3141F" w:rsidR="00F34F7C" w:rsidRPr="001C5E64" w:rsidRDefault="00783D72"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0.009</w:t>
            </w:r>
          </w:p>
        </w:tc>
        <w:tc>
          <w:tcPr>
            <w:tcW w:w="1359" w:type="dxa"/>
            <w:shd w:val="clear" w:color="auto" w:fill="auto"/>
            <w:noWrap/>
            <w:vAlign w:val="bottom"/>
          </w:tcPr>
          <w:p w14:paraId="05EC52CE" w14:textId="58445ED7"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85.5</w:t>
            </w:r>
          </w:p>
        </w:tc>
        <w:tc>
          <w:tcPr>
            <w:tcW w:w="1423" w:type="dxa"/>
            <w:shd w:val="clear" w:color="auto" w:fill="auto"/>
            <w:noWrap/>
            <w:vAlign w:val="bottom"/>
          </w:tcPr>
          <w:p w14:paraId="56315BC9" w14:textId="6939A9A0"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&lt;0.001</w:t>
            </w:r>
          </w:p>
        </w:tc>
      </w:tr>
      <w:tr w:rsidR="00501783" w:rsidRPr="001C5E64" w14:paraId="1B84D06F" w14:textId="77777777" w:rsidTr="0031001B">
        <w:trPr>
          <w:trHeight w:val="288"/>
        </w:trPr>
        <w:tc>
          <w:tcPr>
            <w:tcW w:w="0" w:type="auto"/>
            <w:shd w:val="clear" w:color="auto" w:fill="auto"/>
            <w:noWrap/>
            <w:vAlign w:val="bottom"/>
          </w:tcPr>
          <w:p w14:paraId="5F803273" w14:textId="0AB90522" w:rsidR="00F34F7C" w:rsidRPr="001C5E64" w:rsidRDefault="00F34F7C" w:rsidP="00AC0520">
            <w:pPr>
              <w:spacing w:after="0" w:line="360" w:lineRule="auto"/>
              <w:ind w:left="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Small ruminants</w:t>
            </w:r>
          </w:p>
        </w:tc>
        <w:tc>
          <w:tcPr>
            <w:tcW w:w="0" w:type="auto"/>
            <w:shd w:val="clear" w:color="auto" w:fill="auto"/>
            <w:noWrap/>
            <w:vAlign w:val="bottom"/>
          </w:tcPr>
          <w:p w14:paraId="541C57BE" w14:textId="6EC7AD11" w:rsidR="00F34F7C" w:rsidRPr="001C5E64" w:rsidRDefault="00780930"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0" w:type="auto"/>
            <w:shd w:val="clear" w:color="auto" w:fill="auto"/>
            <w:noWrap/>
            <w:vAlign w:val="bottom"/>
          </w:tcPr>
          <w:p w14:paraId="5E5EF86D" w14:textId="72A488AC"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-0.421</w:t>
            </w:r>
          </w:p>
        </w:tc>
        <w:tc>
          <w:tcPr>
            <w:tcW w:w="0" w:type="auto"/>
            <w:shd w:val="clear" w:color="auto" w:fill="auto"/>
            <w:noWrap/>
            <w:vAlign w:val="bottom"/>
          </w:tcPr>
          <w:p w14:paraId="7C6D56B8" w14:textId="6274F1C9"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-0.802</w:t>
            </w:r>
          </w:p>
        </w:tc>
        <w:tc>
          <w:tcPr>
            <w:tcW w:w="0" w:type="auto"/>
            <w:shd w:val="clear" w:color="auto" w:fill="auto"/>
            <w:noWrap/>
            <w:vAlign w:val="bottom"/>
          </w:tcPr>
          <w:p w14:paraId="09A4CAFB" w14:textId="5F65F1F9"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-0.040</w:t>
            </w:r>
          </w:p>
        </w:tc>
        <w:tc>
          <w:tcPr>
            <w:tcW w:w="756" w:type="dxa"/>
            <w:shd w:val="clear" w:color="auto" w:fill="auto"/>
            <w:noWrap/>
            <w:vAlign w:val="bottom"/>
          </w:tcPr>
          <w:p w14:paraId="120BB5A9" w14:textId="2B2BA16A"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0.194</w:t>
            </w:r>
          </w:p>
        </w:tc>
        <w:tc>
          <w:tcPr>
            <w:tcW w:w="0" w:type="auto"/>
            <w:shd w:val="clear" w:color="auto" w:fill="auto"/>
            <w:noWrap/>
            <w:vAlign w:val="bottom"/>
          </w:tcPr>
          <w:p w14:paraId="6644C9E4" w14:textId="6A5F8620"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0.030</w:t>
            </w:r>
          </w:p>
        </w:tc>
        <w:tc>
          <w:tcPr>
            <w:tcW w:w="1359" w:type="dxa"/>
            <w:shd w:val="clear" w:color="auto" w:fill="auto"/>
            <w:noWrap/>
            <w:vAlign w:val="bottom"/>
          </w:tcPr>
          <w:p w14:paraId="78022430" w14:textId="4BDF587C"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0.00</w:t>
            </w:r>
          </w:p>
        </w:tc>
        <w:tc>
          <w:tcPr>
            <w:tcW w:w="1423" w:type="dxa"/>
            <w:shd w:val="clear" w:color="auto" w:fill="auto"/>
            <w:noWrap/>
            <w:vAlign w:val="bottom"/>
          </w:tcPr>
          <w:p w14:paraId="05334904" w14:textId="77777777" w:rsidR="00F34F7C" w:rsidRPr="001C5E64" w:rsidRDefault="00F34F7C" w:rsidP="00F34F7C">
            <w:pPr>
              <w:spacing w:after="0" w:line="360" w:lineRule="auto"/>
              <w:jc w:val="both"/>
              <w:rPr>
                <w:rFonts w:ascii="Times New Roman" w:eastAsia="Times New Roman" w:hAnsi="Times New Roman" w:cs="Times New Roman"/>
                <w:sz w:val="24"/>
                <w:szCs w:val="24"/>
              </w:rPr>
            </w:pPr>
          </w:p>
        </w:tc>
      </w:tr>
      <w:tr w:rsidR="00501783" w:rsidRPr="001C5E64" w14:paraId="70AF5B54" w14:textId="77777777" w:rsidTr="0031001B">
        <w:trPr>
          <w:trHeight w:val="288"/>
        </w:trPr>
        <w:tc>
          <w:tcPr>
            <w:tcW w:w="0" w:type="auto"/>
            <w:shd w:val="clear" w:color="auto" w:fill="auto"/>
            <w:noWrap/>
            <w:vAlign w:val="bottom"/>
          </w:tcPr>
          <w:p w14:paraId="513CEBB8" w14:textId="77069901" w:rsidR="00F34F7C" w:rsidRPr="001C5E64" w:rsidRDefault="00F34F7C" w:rsidP="00AC0520">
            <w:pPr>
              <w:spacing w:after="0" w:line="360" w:lineRule="auto"/>
              <w:ind w:left="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Dairy cows</w:t>
            </w:r>
          </w:p>
        </w:tc>
        <w:tc>
          <w:tcPr>
            <w:tcW w:w="0" w:type="auto"/>
            <w:shd w:val="clear" w:color="auto" w:fill="auto"/>
            <w:noWrap/>
            <w:vAlign w:val="bottom"/>
          </w:tcPr>
          <w:p w14:paraId="292BD0EE" w14:textId="33E70FFE" w:rsidR="00F34F7C" w:rsidRPr="001C5E64" w:rsidRDefault="00780930"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0" w:type="auto"/>
            <w:shd w:val="clear" w:color="auto" w:fill="auto"/>
            <w:noWrap/>
            <w:vAlign w:val="bottom"/>
          </w:tcPr>
          <w:p w14:paraId="10FB0132" w14:textId="5B67E5A8"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-0.777</w:t>
            </w:r>
          </w:p>
        </w:tc>
        <w:tc>
          <w:tcPr>
            <w:tcW w:w="0" w:type="auto"/>
            <w:shd w:val="clear" w:color="auto" w:fill="auto"/>
            <w:noWrap/>
            <w:vAlign w:val="bottom"/>
          </w:tcPr>
          <w:p w14:paraId="0869A0A0" w14:textId="39C3125B"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-2.665</w:t>
            </w:r>
          </w:p>
        </w:tc>
        <w:tc>
          <w:tcPr>
            <w:tcW w:w="0" w:type="auto"/>
            <w:shd w:val="clear" w:color="auto" w:fill="auto"/>
            <w:noWrap/>
            <w:vAlign w:val="bottom"/>
          </w:tcPr>
          <w:p w14:paraId="5743DC36" w14:textId="7769EDCE"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1.110</w:t>
            </w:r>
          </w:p>
        </w:tc>
        <w:tc>
          <w:tcPr>
            <w:tcW w:w="756" w:type="dxa"/>
            <w:shd w:val="clear" w:color="auto" w:fill="auto"/>
            <w:noWrap/>
            <w:vAlign w:val="bottom"/>
          </w:tcPr>
          <w:p w14:paraId="6163E566" w14:textId="54DA8988"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0.963</w:t>
            </w:r>
          </w:p>
        </w:tc>
        <w:tc>
          <w:tcPr>
            <w:tcW w:w="0" w:type="auto"/>
            <w:shd w:val="clear" w:color="auto" w:fill="auto"/>
            <w:noWrap/>
            <w:vAlign w:val="bottom"/>
          </w:tcPr>
          <w:p w14:paraId="50645577" w14:textId="0B451FA1"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0.419</w:t>
            </w:r>
          </w:p>
        </w:tc>
        <w:tc>
          <w:tcPr>
            <w:tcW w:w="1359" w:type="dxa"/>
            <w:shd w:val="clear" w:color="auto" w:fill="auto"/>
            <w:noWrap/>
            <w:vAlign w:val="bottom"/>
          </w:tcPr>
          <w:p w14:paraId="342FA726" w14:textId="78D409D9"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95.0</w:t>
            </w:r>
          </w:p>
        </w:tc>
        <w:tc>
          <w:tcPr>
            <w:tcW w:w="1423" w:type="dxa"/>
            <w:shd w:val="clear" w:color="auto" w:fill="auto"/>
            <w:noWrap/>
            <w:vAlign w:val="bottom"/>
          </w:tcPr>
          <w:p w14:paraId="232C2C61" w14:textId="77777777" w:rsidR="00F34F7C" w:rsidRPr="001C5E64" w:rsidRDefault="00F34F7C" w:rsidP="00F34F7C">
            <w:pPr>
              <w:spacing w:after="0" w:line="360" w:lineRule="auto"/>
              <w:jc w:val="both"/>
              <w:rPr>
                <w:rFonts w:ascii="Times New Roman" w:eastAsia="Times New Roman" w:hAnsi="Times New Roman" w:cs="Times New Roman"/>
                <w:sz w:val="24"/>
                <w:szCs w:val="24"/>
              </w:rPr>
            </w:pPr>
          </w:p>
        </w:tc>
      </w:tr>
      <w:tr w:rsidR="00780930" w:rsidRPr="001C5E64" w14:paraId="3CD15301" w14:textId="77777777" w:rsidTr="0031001B">
        <w:trPr>
          <w:trHeight w:val="288"/>
        </w:trPr>
        <w:tc>
          <w:tcPr>
            <w:tcW w:w="0" w:type="auto"/>
            <w:shd w:val="clear" w:color="auto" w:fill="auto"/>
            <w:noWrap/>
            <w:vAlign w:val="bottom"/>
          </w:tcPr>
          <w:p w14:paraId="0971E1B3" w14:textId="526E7E64" w:rsidR="00780930" w:rsidRPr="001C5E64" w:rsidRDefault="00780930" w:rsidP="00AC0520">
            <w:pPr>
              <w:spacing w:after="0" w:line="360" w:lineRule="auto"/>
              <w:ind w:left="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Beef cattle</w:t>
            </w:r>
          </w:p>
        </w:tc>
        <w:tc>
          <w:tcPr>
            <w:tcW w:w="0" w:type="auto"/>
            <w:shd w:val="clear" w:color="auto" w:fill="auto"/>
            <w:noWrap/>
            <w:vAlign w:val="bottom"/>
          </w:tcPr>
          <w:p w14:paraId="70EC5196" w14:textId="73F3B27E" w:rsidR="00780930" w:rsidRPr="001C5E64" w:rsidRDefault="00780930"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shd w:val="clear" w:color="auto" w:fill="auto"/>
            <w:noWrap/>
            <w:vAlign w:val="bottom"/>
          </w:tcPr>
          <w:p w14:paraId="3502E539" w14:textId="73DCBEBF" w:rsidR="00780930" w:rsidRPr="001C5E64" w:rsidRDefault="00780930"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0.397</w:t>
            </w:r>
          </w:p>
        </w:tc>
        <w:tc>
          <w:tcPr>
            <w:tcW w:w="0" w:type="auto"/>
            <w:shd w:val="clear" w:color="auto" w:fill="auto"/>
            <w:noWrap/>
            <w:vAlign w:val="bottom"/>
          </w:tcPr>
          <w:p w14:paraId="4B208DC1" w14:textId="1018280E" w:rsidR="00780930" w:rsidRPr="001C5E64" w:rsidRDefault="00780930"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-0.418</w:t>
            </w:r>
          </w:p>
        </w:tc>
        <w:tc>
          <w:tcPr>
            <w:tcW w:w="0" w:type="auto"/>
            <w:shd w:val="clear" w:color="auto" w:fill="auto"/>
            <w:noWrap/>
            <w:vAlign w:val="bottom"/>
          </w:tcPr>
          <w:p w14:paraId="3AEAFAFB" w14:textId="1962B774" w:rsidR="00780930" w:rsidRPr="001C5E64" w:rsidRDefault="00780930"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1.286</w:t>
            </w:r>
          </w:p>
        </w:tc>
        <w:tc>
          <w:tcPr>
            <w:tcW w:w="756" w:type="dxa"/>
            <w:shd w:val="clear" w:color="auto" w:fill="auto"/>
            <w:noWrap/>
            <w:vAlign w:val="bottom"/>
          </w:tcPr>
          <w:p w14:paraId="63AB4F2A" w14:textId="4BE7580A" w:rsidR="00780930" w:rsidRPr="001C5E64" w:rsidRDefault="00780930"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0.452</w:t>
            </w:r>
          </w:p>
        </w:tc>
        <w:tc>
          <w:tcPr>
            <w:tcW w:w="0" w:type="auto"/>
            <w:shd w:val="clear" w:color="auto" w:fill="auto"/>
            <w:noWrap/>
            <w:vAlign w:val="bottom"/>
          </w:tcPr>
          <w:p w14:paraId="3E08F23F" w14:textId="0C119DE7" w:rsidR="00780930" w:rsidRPr="001C5E64" w:rsidRDefault="00780930"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0.379</w:t>
            </w:r>
          </w:p>
        </w:tc>
        <w:tc>
          <w:tcPr>
            <w:tcW w:w="1359" w:type="dxa"/>
            <w:shd w:val="clear" w:color="auto" w:fill="auto"/>
            <w:noWrap/>
            <w:vAlign w:val="bottom"/>
          </w:tcPr>
          <w:p w14:paraId="78423B9E" w14:textId="594BD0F0" w:rsidR="00780930" w:rsidRPr="001C5E64" w:rsidRDefault="00780930"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0.95</w:t>
            </w:r>
          </w:p>
        </w:tc>
        <w:tc>
          <w:tcPr>
            <w:tcW w:w="1423" w:type="dxa"/>
            <w:shd w:val="clear" w:color="auto" w:fill="auto"/>
            <w:noWrap/>
            <w:vAlign w:val="bottom"/>
          </w:tcPr>
          <w:p w14:paraId="1FF60959" w14:textId="77777777" w:rsidR="00780930" w:rsidRPr="001C5E64" w:rsidRDefault="00780930" w:rsidP="00F34F7C">
            <w:pPr>
              <w:spacing w:after="0" w:line="360" w:lineRule="auto"/>
              <w:jc w:val="both"/>
              <w:rPr>
                <w:rFonts w:ascii="Times New Roman" w:eastAsia="Times New Roman" w:hAnsi="Times New Roman" w:cs="Times New Roman"/>
                <w:sz w:val="24"/>
                <w:szCs w:val="24"/>
              </w:rPr>
            </w:pPr>
          </w:p>
        </w:tc>
      </w:tr>
      <w:tr w:rsidR="00501783" w:rsidRPr="001C5E64" w14:paraId="55C38DBC" w14:textId="77777777" w:rsidTr="0031001B">
        <w:trPr>
          <w:trHeight w:val="288"/>
        </w:trPr>
        <w:tc>
          <w:tcPr>
            <w:tcW w:w="0" w:type="auto"/>
            <w:shd w:val="clear" w:color="auto" w:fill="auto"/>
            <w:noWrap/>
            <w:vAlign w:val="bottom"/>
          </w:tcPr>
          <w:p w14:paraId="4E30CB86" w14:textId="5D653756" w:rsidR="00F34F7C" w:rsidRPr="001C5E64" w:rsidRDefault="00F34F7C" w:rsidP="00AC0520">
            <w:pPr>
              <w:spacing w:after="0" w:line="360" w:lineRule="auto"/>
              <w:ind w:left="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SHB</w:t>
            </w:r>
          </w:p>
        </w:tc>
        <w:tc>
          <w:tcPr>
            <w:tcW w:w="0" w:type="auto"/>
            <w:shd w:val="clear" w:color="auto" w:fill="auto"/>
            <w:noWrap/>
            <w:vAlign w:val="bottom"/>
          </w:tcPr>
          <w:p w14:paraId="40FCBA8F" w14:textId="798AB2BA"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w:t>
            </w:r>
          </w:p>
        </w:tc>
        <w:tc>
          <w:tcPr>
            <w:tcW w:w="0" w:type="auto"/>
            <w:shd w:val="clear" w:color="auto" w:fill="auto"/>
            <w:noWrap/>
            <w:vAlign w:val="bottom"/>
          </w:tcPr>
          <w:p w14:paraId="3A8DD0DF" w14:textId="3486B70B"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1.394</w:t>
            </w:r>
          </w:p>
        </w:tc>
        <w:tc>
          <w:tcPr>
            <w:tcW w:w="0" w:type="auto"/>
            <w:shd w:val="clear" w:color="auto" w:fill="auto"/>
            <w:noWrap/>
            <w:vAlign w:val="bottom"/>
          </w:tcPr>
          <w:p w14:paraId="6D92DB71" w14:textId="0B53CA7A"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0.643</w:t>
            </w:r>
          </w:p>
        </w:tc>
        <w:tc>
          <w:tcPr>
            <w:tcW w:w="0" w:type="auto"/>
            <w:shd w:val="clear" w:color="auto" w:fill="auto"/>
            <w:noWrap/>
            <w:vAlign w:val="bottom"/>
          </w:tcPr>
          <w:p w14:paraId="35F9757D" w14:textId="68671BA0"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2.146</w:t>
            </w:r>
          </w:p>
        </w:tc>
        <w:tc>
          <w:tcPr>
            <w:tcW w:w="756" w:type="dxa"/>
            <w:shd w:val="clear" w:color="auto" w:fill="auto"/>
            <w:noWrap/>
            <w:vAlign w:val="bottom"/>
          </w:tcPr>
          <w:p w14:paraId="3E1D0491" w14:textId="055A97D9"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0.383</w:t>
            </w:r>
          </w:p>
        </w:tc>
        <w:tc>
          <w:tcPr>
            <w:tcW w:w="0" w:type="auto"/>
            <w:shd w:val="clear" w:color="auto" w:fill="auto"/>
            <w:noWrap/>
            <w:vAlign w:val="bottom"/>
          </w:tcPr>
          <w:p w14:paraId="7A450571" w14:textId="597413EC"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&lt;0.001</w:t>
            </w:r>
          </w:p>
        </w:tc>
        <w:tc>
          <w:tcPr>
            <w:tcW w:w="1359" w:type="dxa"/>
            <w:shd w:val="clear" w:color="auto" w:fill="auto"/>
            <w:noWrap/>
            <w:vAlign w:val="bottom"/>
          </w:tcPr>
          <w:p w14:paraId="44EEA6ED" w14:textId="0A712AF6"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0.00</w:t>
            </w:r>
          </w:p>
        </w:tc>
        <w:tc>
          <w:tcPr>
            <w:tcW w:w="1423" w:type="dxa"/>
            <w:shd w:val="clear" w:color="auto" w:fill="auto"/>
            <w:noWrap/>
            <w:vAlign w:val="bottom"/>
          </w:tcPr>
          <w:p w14:paraId="1286BB13" w14:textId="77777777" w:rsidR="00F34F7C" w:rsidRPr="001C5E64" w:rsidRDefault="00F34F7C" w:rsidP="00F34F7C">
            <w:pPr>
              <w:spacing w:after="0" w:line="360" w:lineRule="auto"/>
              <w:jc w:val="both"/>
              <w:rPr>
                <w:rFonts w:ascii="Times New Roman" w:eastAsia="Times New Roman" w:hAnsi="Times New Roman" w:cs="Times New Roman"/>
                <w:sz w:val="24"/>
                <w:szCs w:val="24"/>
              </w:rPr>
            </w:pPr>
          </w:p>
        </w:tc>
      </w:tr>
      <w:tr w:rsidR="00501783" w:rsidRPr="001C5E64" w14:paraId="0C4BBB11" w14:textId="77777777" w:rsidTr="0031001B">
        <w:trPr>
          <w:trHeight w:val="288"/>
        </w:trPr>
        <w:tc>
          <w:tcPr>
            <w:tcW w:w="0" w:type="auto"/>
            <w:shd w:val="clear" w:color="auto" w:fill="auto"/>
            <w:noWrap/>
            <w:vAlign w:val="bottom"/>
          </w:tcPr>
          <w:p w14:paraId="4A214A3A" w14:textId="0F08CC64" w:rsidR="00F34F7C" w:rsidRPr="001C5E64" w:rsidRDefault="00F34F7C" w:rsidP="00AC0520">
            <w:pPr>
              <w:spacing w:after="0" w:line="360" w:lineRule="auto"/>
              <w:ind w:left="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HSB</w:t>
            </w:r>
          </w:p>
        </w:tc>
        <w:tc>
          <w:tcPr>
            <w:tcW w:w="0" w:type="auto"/>
            <w:shd w:val="clear" w:color="auto" w:fill="auto"/>
            <w:noWrap/>
            <w:vAlign w:val="bottom"/>
          </w:tcPr>
          <w:p w14:paraId="7A29603E" w14:textId="2D222F05"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14</w:t>
            </w:r>
          </w:p>
        </w:tc>
        <w:tc>
          <w:tcPr>
            <w:tcW w:w="0" w:type="auto"/>
            <w:shd w:val="clear" w:color="auto" w:fill="auto"/>
            <w:noWrap/>
            <w:vAlign w:val="bottom"/>
          </w:tcPr>
          <w:p w14:paraId="205E2E2D" w14:textId="0C838D7A"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-0.957</w:t>
            </w:r>
          </w:p>
        </w:tc>
        <w:tc>
          <w:tcPr>
            <w:tcW w:w="0" w:type="auto"/>
            <w:shd w:val="clear" w:color="auto" w:fill="auto"/>
            <w:noWrap/>
            <w:vAlign w:val="bottom"/>
          </w:tcPr>
          <w:p w14:paraId="581E2D5E" w14:textId="471BD4D5"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-1.927</w:t>
            </w:r>
          </w:p>
        </w:tc>
        <w:tc>
          <w:tcPr>
            <w:tcW w:w="0" w:type="auto"/>
            <w:shd w:val="clear" w:color="auto" w:fill="auto"/>
            <w:noWrap/>
            <w:vAlign w:val="bottom"/>
          </w:tcPr>
          <w:p w14:paraId="18BF51C2" w14:textId="1E0DF587"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0.013</w:t>
            </w:r>
          </w:p>
        </w:tc>
        <w:tc>
          <w:tcPr>
            <w:tcW w:w="756" w:type="dxa"/>
            <w:shd w:val="clear" w:color="auto" w:fill="auto"/>
            <w:noWrap/>
            <w:vAlign w:val="bottom"/>
          </w:tcPr>
          <w:p w14:paraId="7EB03473" w14:textId="75439758"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0.494</w:t>
            </w:r>
          </w:p>
        </w:tc>
        <w:tc>
          <w:tcPr>
            <w:tcW w:w="0" w:type="auto"/>
            <w:shd w:val="clear" w:color="auto" w:fill="auto"/>
            <w:noWrap/>
            <w:vAlign w:val="bottom"/>
          </w:tcPr>
          <w:p w14:paraId="48D909BA" w14:textId="7352BBA8"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0.053</w:t>
            </w:r>
          </w:p>
        </w:tc>
        <w:tc>
          <w:tcPr>
            <w:tcW w:w="1359" w:type="dxa"/>
            <w:shd w:val="clear" w:color="auto" w:fill="auto"/>
            <w:noWrap/>
            <w:vAlign w:val="bottom"/>
          </w:tcPr>
          <w:p w14:paraId="4956F86A" w14:textId="44981767"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89.0</w:t>
            </w:r>
          </w:p>
        </w:tc>
        <w:tc>
          <w:tcPr>
            <w:tcW w:w="1423" w:type="dxa"/>
            <w:shd w:val="clear" w:color="auto" w:fill="auto"/>
            <w:noWrap/>
            <w:vAlign w:val="bottom"/>
          </w:tcPr>
          <w:p w14:paraId="2884DE2A" w14:textId="77777777" w:rsidR="00F34F7C" w:rsidRPr="001C5E64" w:rsidRDefault="00F34F7C" w:rsidP="00F34F7C">
            <w:pPr>
              <w:spacing w:after="0" w:line="360" w:lineRule="auto"/>
              <w:jc w:val="both"/>
              <w:rPr>
                <w:rFonts w:ascii="Times New Roman" w:eastAsia="Times New Roman" w:hAnsi="Times New Roman" w:cs="Times New Roman"/>
                <w:sz w:val="24"/>
                <w:szCs w:val="24"/>
              </w:rPr>
            </w:pPr>
          </w:p>
        </w:tc>
      </w:tr>
      <w:tr w:rsidR="00C633C7" w:rsidRPr="001C5E64" w14:paraId="2D22A435" w14:textId="77777777" w:rsidTr="0031001B">
        <w:trPr>
          <w:trHeight w:val="288"/>
        </w:trPr>
        <w:tc>
          <w:tcPr>
            <w:tcW w:w="0" w:type="auto"/>
            <w:shd w:val="clear" w:color="auto" w:fill="auto"/>
            <w:noWrap/>
            <w:vAlign w:val="bottom"/>
          </w:tcPr>
          <w:p w14:paraId="41BED7F5" w14:textId="0A146ADF" w:rsidR="00C633C7" w:rsidRPr="001C5E64" w:rsidRDefault="00C633C7"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Hot carcass weight</w:t>
            </w:r>
          </w:p>
        </w:tc>
        <w:tc>
          <w:tcPr>
            <w:tcW w:w="0" w:type="auto"/>
            <w:shd w:val="clear" w:color="auto" w:fill="auto"/>
            <w:noWrap/>
            <w:vAlign w:val="bottom"/>
          </w:tcPr>
          <w:p w14:paraId="516FA70C" w14:textId="7C6E3AEB" w:rsidR="00C633C7" w:rsidRPr="001C5E64" w:rsidRDefault="00C633C7"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0" w:type="auto"/>
            <w:shd w:val="clear" w:color="auto" w:fill="auto"/>
            <w:noWrap/>
            <w:vAlign w:val="bottom"/>
          </w:tcPr>
          <w:p w14:paraId="4368576B" w14:textId="07BC7ABA" w:rsidR="00C633C7" w:rsidRPr="001C5E64" w:rsidRDefault="00C633C7"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-0.229</w:t>
            </w:r>
          </w:p>
        </w:tc>
        <w:tc>
          <w:tcPr>
            <w:tcW w:w="0" w:type="auto"/>
            <w:shd w:val="clear" w:color="auto" w:fill="auto"/>
            <w:noWrap/>
            <w:vAlign w:val="bottom"/>
          </w:tcPr>
          <w:p w14:paraId="14EE7878" w14:textId="0E4CE5FD" w:rsidR="00C633C7" w:rsidRPr="001C5E64" w:rsidRDefault="00C633C7"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-0.751</w:t>
            </w:r>
          </w:p>
        </w:tc>
        <w:tc>
          <w:tcPr>
            <w:tcW w:w="0" w:type="auto"/>
            <w:shd w:val="clear" w:color="auto" w:fill="auto"/>
            <w:noWrap/>
            <w:vAlign w:val="bottom"/>
          </w:tcPr>
          <w:p w14:paraId="1B9049D8" w14:textId="4F583896" w:rsidR="00C633C7" w:rsidRPr="001C5E64" w:rsidRDefault="00C633C7"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0.292</w:t>
            </w:r>
          </w:p>
        </w:tc>
        <w:tc>
          <w:tcPr>
            <w:tcW w:w="756" w:type="dxa"/>
            <w:shd w:val="clear" w:color="auto" w:fill="auto"/>
            <w:noWrap/>
            <w:vAlign w:val="bottom"/>
          </w:tcPr>
          <w:p w14:paraId="096DAA6E" w14:textId="7504944F" w:rsidR="00C633C7" w:rsidRPr="001C5E64" w:rsidRDefault="00C633C7"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0.808</w:t>
            </w:r>
          </w:p>
        </w:tc>
        <w:tc>
          <w:tcPr>
            <w:tcW w:w="0" w:type="auto"/>
            <w:shd w:val="clear" w:color="auto" w:fill="auto"/>
            <w:noWrap/>
            <w:vAlign w:val="bottom"/>
          </w:tcPr>
          <w:p w14:paraId="4F2FF1F6" w14:textId="5036A519" w:rsidR="00C633C7" w:rsidRPr="001C5E64" w:rsidRDefault="00C633C7"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0.389</w:t>
            </w:r>
          </w:p>
        </w:tc>
        <w:tc>
          <w:tcPr>
            <w:tcW w:w="1359" w:type="dxa"/>
            <w:shd w:val="clear" w:color="auto" w:fill="auto"/>
            <w:noWrap/>
            <w:vAlign w:val="bottom"/>
          </w:tcPr>
          <w:p w14:paraId="7D624673" w14:textId="15AD8E06" w:rsidR="00C633C7" w:rsidRPr="001C5E64" w:rsidRDefault="00C633C7"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64.1</w:t>
            </w:r>
          </w:p>
        </w:tc>
        <w:tc>
          <w:tcPr>
            <w:tcW w:w="1423" w:type="dxa"/>
            <w:shd w:val="clear" w:color="auto" w:fill="auto"/>
            <w:noWrap/>
            <w:vAlign w:val="bottom"/>
          </w:tcPr>
          <w:p w14:paraId="3E35B30C" w14:textId="07A8390B" w:rsidR="00C633C7" w:rsidRPr="001C5E64" w:rsidRDefault="00C633C7"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0.001</w:t>
            </w:r>
          </w:p>
        </w:tc>
      </w:tr>
      <w:tr w:rsidR="00C633C7" w:rsidRPr="001C5E64" w14:paraId="7A33C256" w14:textId="77777777" w:rsidTr="0031001B">
        <w:trPr>
          <w:trHeight w:val="288"/>
        </w:trPr>
        <w:tc>
          <w:tcPr>
            <w:tcW w:w="0" w:type="auto"/>
            <w:shd w:val="clear" w:color="auto" w:fill="auto"/>
            <w:noWrap/>
            <w:vAlign w:val="bottom"/>
          </w:tcPr>
          <w:p w14:paraId="0A66E752" w14:textId="4C87B3ED" w:rsidR="00C633C7" w:rsidRPr="001C5E64" w:rsidRDefault="00C633C7"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Dressing, %</w:t>
            </w:r>
          </w:p>
        </w:tc>
        <w:tc>
          <w:tcPr>
            <w:tcW w:w="0" w:type="auto"/>
            <w:shd w:val="clear" w:color="auto" w:fill="auto"/>
            <w:noWrap/>
            <w:vAlign w:val="bottom"/>
          </w:tcPr>
          <w:p w14:paraId="28C4EA11" w14:textId="4A5C44A8" w:rsidR="00C633C7" w:rsidRPr="001C5E64" w:rsidRDefault="00C633C7"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0" w:type="auto"/>
            <w:shd w:val="clear" w:color="auto" w:fill="auto"/>
            <w:noWrap/>
            <w:vAlign w:val="bottom"/>
          </w:tcPr>
          <w:p w14:paraId="25544746" w14:textId="67518767" w:rsidR="00C633C7" w:rsidRPr="001C5E64" w:rsidRDefault="00C633C7"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-0.442</w:t>
            </w:r>
          </w:p>
        </w:tc>
        <w:tc>
          <w:tcPr>
            <w:tcW w:w="0" w:type="auto"/>
            <w:shd w:val="clear" w:color="auto" w:fill="auto"/>
            <w:noWrap/>
            <w:vAlign w:val="bottom"/>
          </w:tcPr>
          <w:p w14:paraId="2D3F0BA4" w14:textId="24016DE0" w:rsidR="00C633C7" w:rsidRPr="001C5E64" w:rsidRDefault="00C633C7"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-1.320</w:t>
            </w:r>
          </w:p>
        </w:tc>
        <w:tc>
          <w:tcPr>
            <w:tcW w:w="0" w:type="auto"/>
            <w:shd w:val="clear" w:color="auto" w:fill="auto"/>
            <w:noWrap/>
            <w:vAlign w:val="bottom"/>
          </w:tcPr>
          <w:p w14:paraId="66AE69CB" w14:textId="3CFB23F3" w:rsidR="00C633C7" w:rsidRPr="001C5E64" w:rsidRDefault="00C633C7"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0.436</w:t>
            </w:r>
          </w:p>
        </w:tc>
        <w:tc>
          <w:tcPr>
            <w:tcW w:w="756" w:type="dxa"/>
            <w:shd w:val="clear" w:color="auto" w:fill="auto"/>
            <w:noWrap/>
            <w:vAlign w:val="bottom"/>
          </w:tcPr>
          <w:p w14:paraId="4C1D7B12" w14:textId="38F51DFA" w:rsidR="00C633C7" w:rsidRPr="001C5E64" w:rsidRDefault="00C633C7"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1.494</w:t>
            </w:r>
          </w:p>
        </w:tc>
        <w:tc>
          <w:tcPr>
            <w:tcW w:w="0" w:type="auto"/>
            <w:shd w:val="clear" w:color="auto" w:fill="auto"/>
            <w:noWrap/>
            <w:vAlign w:val="bottom"/>
          </w:tcPr>
          <w:p w14:paraId="220731B7" w14:textId="758AAFA7" w:rsidR="00C633C7" w:rsidRPr="001C5E64" w:rsidRDefault="00C633C7"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0.324</w:t>
            </w:r>
          </w:p>
        </w:tc>
        <w:tc>
          <w:tcPr>
            <w:tcW w:w="1359" w:type="dxa"/>
            <w:shd w:val="clear" w:color="auto" w:fill="auto"/>
            <w:noWrap/>
            <w:vAlign w:val="bottom"/>
          </w:tcPr>
          <w:p w14:paraId="090AFA99" w14:textId="74430275" w:rsidR="00C633C7" w:rsidRPr="001C5E64" w:rsidRDefault="00C633C7"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87.2</w:t>
            </w:r>
          </w:p>
        </w:tc>
        <w:tc>
          <w:tcPr>
            <w:tcW w:w="1423" w:type="dxa"/>
            <w:shd w:val="clear" w:color="auto" w:fill="auto"/>
            <w:noWrap/>
            <w:vAlign w:val="bottom"/>
          </w:tcPr>
          <w:p w14:paraId="053C6D24" w14:textId="5BC0F1CD" w:rsidR="00C633C7" w:rsidRPr="001C5E64" w:rsidRDefault="00C633C7"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501783" w:rsidRPr="001C5E64" w14:paraId="0C2727E4" w14:textId="77777777" w:rsidTr="0031001B">
        <w:trPr>
          <w:trHeight w:val="288"/>
        </w:trPr>
        <w:tc>
          <w:tcPr>
            <w:tcW w:w="0" w:type="auto"/>
            <w:shd w:val="clear" w:color="auto" w:fill="auto"/>
            <w:noWrap/>
            <w:vAlign w:val="bottom"/>
          </w:tcPr>
          <w:p w14:paraId="50542B6E" w14:textId="4746B15A"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Milk yield</w:t>
            </w:r>
            <w:r w:rsidR="00DC23EF" w:rsidRPr="001C5E64">
              <w:rPr>
                <w:rFonts w:ascii="Times New Roman" w:eastAsia="Times New Roman" w:hAnsi="Times New Roman" w:cs="Times New Roman"/>
                <w:sz w:val="24"/>
                <w:szCs w:val="24"/>
              </w:rPr>
              <w:t>, kg/d</w:t>
            </w:r>
          </w:p>
        </w:tc>
        <w:tc>
          <w:tcPr>
            <w:tcW w:w="0" w:type="auto"/>
            <w:shd w:val="clear" w:color="auto" w:fill="auto"/>
            <w:noWrap/>
            <w:vAlign w:val="bottom"/>
          </w:tcPr>
          <w:p w14:paraId="4812F3E7" w14:textId="77777777" w:rsidR="00F34F7C" w:rsidRPr="001C5E64" w:rsidRDefault="00F34F7C" w:rsidP="00F34F7C">
            <w:pPr>
              <w:spacing w:after="0" w:line="360" w:lineRule="auto"/>
              <w:jc w:val="both"/>
              <w:rPr>
                <w:rFonts w:ascii="Times New Roman" w:eastAsia="Times New Roman" w:hAnsi="Times New Roman" w:cs="Times New Roman"/>
                <w:sz w:val="24"/>
                <w:szCs w:val="24"/>
              </w:rPr>
            </w:pPr>
          </w:p>
        </w:tc>
        <w:tc>
          <w:tcPr>
            <w:tcW w:w="0" w:type="auto"/>
            <w:shd w:val="clear" w:color="auto" w:fill="auto"/>
            <w:noWrap/>
            <w:vAlign w:val="bottom"/>
          </w:tcPr>
          <w:p w14:paraId="1A23AFB3" w14:textId="77777777" w:rsidR="00F34F7C" w:rsidRPr="001C5E64" w:rsidRDefault="00F34F7C" w:rsidP="00F34F7C">
            <w:pPr>
              <w:spacing w:after="0" w:line="360" w:lineRule="auto"/>
              <w:jc w:val="both"/>
              <w:rPr>
                <w:rFonts w:ascii="Times New Roman" w:eastAsia="Times New Roman" w:hAnsi="Times New Roman" w:cs="Times New Roman"/>
                <w:sz w:val="24"/>
                <w:szCs w:val="24"/>
              </w:rPr>
            </w:pPr>
          </w:p>
        </w:tc>
        <w:tc>
          <w:tcPr>
            <w:tcW w:w="0" w:type="auto"/>
            <w:shd w:val="clear" w:color="auto" w:fill="auto"/>
            <w:noWrap/>
            <w:vAlign w:val="bottom"/>
          </w:tcPr>
          <w:p w14:paraId="66182424" w14:textId="77777777" w:rsidR="00F34F7C" w:rsidRPr="001C5E64" w:rsidRDefault="00F34F7C" w:rsidP="00F34F7C">
            <w:pPr>
              <w:spacing w:after="0" w:line="360" w:lineRule="auto"/>
              <w:jc w:val="both"/>
              <w:rPr>
                <w:rFonts w:ascii="Times New Roman" w:eastAsia="Times New Roman" w:hAnsi="Times New Roman" w:cs="Times New Roman"/>
                <w:sz w:val="24"/>
                <w:szCs w:val="24"/>
              </w:rPr>
            </w:pPr>
          </w:p>
        </w:tc>
        <w:tc>
          <w:tcPr>
            <w:tcW w:w="0" w:type="auto"/>
            <w:shd w:val="clear" w:color="auto" w:fill="auto"/>
            <w:noWrap/>
            <w:vAlign w:val="bottom"/>
          </w:tcPr>
          <w:p w14:paraId="472F692C" w14:textId="77777777" w:rsidR="00F34F7C" w:rsidRPr="001C5E64" w:rsidRDefault="00F34F7C" w:rsidP="00F34F7C">
            <w:pPr>
              <w:spacing w:after="0" w:line="360" w:lineRule="auto"/>
              <w:jc w:val="both"/>
              <w:rPr>
                <w:rFonts w:ascii="Times New Roman" w:eastAsia="Times New Roman" w:hAnsi="Times New Roman" w:cs="Times New Roman"/>
                <w:sz w:val="24"/>
                <w:szCs w:val="24"/>
              </w:rPr>
            </w:pPr>
          </w:p>
        </w:tc>
        <w:tc>
          <w:tcPr>
            <w:tcW w:w="756" w:type="dxa"/>
            <w:shd w:val="clear" w:color="auto" w:fill="auto"/>
            <w:noWrap/>
            <w:vAlign w:val="bottom"/>
          </w:tcPr>
          <w:p w14:paraId="00E28CA3" w14:textId="77777777" w:rsidR="00F34F7C" w:rsidRPr="001C5E64" w:rsidRDefault="00F34F7C" w:rsidP="00F34F7C">
            <w:pPr>
              <w:spacing w:after="0" w:line="360" w:lineRule="auto"/>
              <w:jc w:val="both"/>
              <w:rPr>
                <w:rFonts w:ascii="Times New Roman" w:eastAsia="Times New Roman" w:hAnsi="Times New Roman" w:cs="Times New Roman"/>
                <w:sz w:val="24"/>
                <w:szCs w:val="24"/>
              </w:rPr>
            </w:pPr>
          </w:p>
        </w:tc>
        <w:tc>
          <w:tcPr>
            <w:tcW w:w="0" w:type="auto"/>
            <w:shd w:val="clear" w:color="auto" w:fill="auto"/>
            <w:noWrap/>
            <w:vAlign w:val="bottom"/>
          </w:tcPr>
          <w:p w14:paraId="0E39FFEA" w14:textId="77777777" w:rsidR="00F34F7C" w:rsidRPr="001C5E64" w:rsidRDefault="00F34F7C" w:rsidP="00F34F7C">
            <w:pPr>
              <w:spacing w:after="0" w:line="360" w:lineRule="auto"/>
              <w:jc w:val="both"/>
              <w:rPr>
                <w:rFonts w:ascii="Times New Roman" w:eastAsia="Times New Roman" w:hAnsi="Times New Roman" w:cs="Times New Roman"/>
                <w:sz w:val="24"/>
                <w:szCs w:val="24"/>
              </w:rPr>
            </w:pPr>
          </w:p>
        </w:tc>
        <w:tc>
          <w:tcPr>
            <w:tcW w:w="1359" w:type="dxa"/>
            <w:shd w:val="clear" w:color="auto" w:fill="auto"/>
            <w:noWrap/>
            <w:vAlign w:val="bottom"/>
          </w:tcPr>
          <w:p w14:paraId="621B7E69" w14:textId="77777777" w:rsidR="00F34F7C" w:rsidRPr="001C5E64" w:rsidRDefault="00F34F7C" w:rsidP="00F34F7C">
            <w:pPr>
              <w:spacing w:after="0" w:line="360" w:lineRule="auto"/>
              <w:jc w:val="both"/>
              <w:rPr>
                <w:rFonts w:ascii="Times New Roman" w:eastAsia="Times New Roman" w:hAnsi="Times New Roman" w:cs="Times New Roman"/>
                <w:sz w:val="24"/>
                <w:szCs w:val="24"/>
              </w:rPr>
            </w:pPr>
          </w:p>
        </w:tc>
        <w:tc>
          <w:tcPr>
            <w:tcW w:w="1423" w:type="dxa"/>
            <w:shd w:val="clear" w:color="auto" w:fill="auto"/>
            <w:noWrap/>
            <w:vAlign w:val="bottom"/>
          </w:tcPr>
          <w:p w14:paraId="53CD75A5" w14:textId="77777777" w:rsidR="00F34F7C" w:rsidRPr="001C5E64" w:rsidRDefault="00F34F7C" w:rsidP="00F34F7C">
            <w:pPr>
              <w:spacing w:after="0" w:line="360" w:lineRule="auto"/>
              <w:jc w:val="both"/>
              <w:rPr>
                <w:rFonts w:ascii="Times New Roman" w:eastAsia="Times New Roman" w:hAnsi="Times New Roman" w:cs="Times New Roman"/>
                <w:sz w:val="24"/>
                <w:szCs w:val="24"/>
              </w:rPr>
            </w:pPr>
          </w:p>
        </w:tc>
      </w:tr>
      <w:tr w:rsidR="00501783" w:rsidRPr="001C5E64" w14:paraId="475F1197" w14:textId="77777777" w:rsidTr="0031001B">
        <w:trPr>
          <w:trHeight w:val="288"/>
        </w:trPr>
        <w:tc>
          <w:tcPr>
            <w:tcW w:w="0" w:type="auto"/>
            <w:shd w:val="clear" w:color="auto" w:fill="auto"/>
            <w:noWrap/>
            <w:vAlign w:val="bottom"/>
          </w:tcPr>
          <w:p w14:paraId="55320D59" w14:textId="10C9AEBC" w:rsidR="00F34F7C" w:rsidRPr="001C5E64" w:rsidRDefault="00F34F7C" w:rsidP="00AC0520">
            <w:pPr>
              <w:spacing w:after="0" w:line="360" w:lineRule="auto"/>
              <w:ind w:firstLine="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Overall</w:t>
            </w:r>
          </w:p>
        </w:tc>
        <w:tc>
          <w:tcPr>
            <w:tcW w:w="0" w:type="auto"/>
            <w:shd w:val="clear" w:color="auto" w:fill="auto"/>
            <w:noWrap/>
            <w:vAlign w:val="bottom"/>
          </w:tcPr>
          <w:p w14:paraId="7C370005" w14:textId="2EAA5454"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w:t>
            </w:r>
            <w:r w:rsidR="001167B1">
              <w:rPr>
                <w:rFonts w:ascii="Times New Roman" w:eastAsia="Times New Roman" w:hAnsi="Times New Roman" w:cs="Times New Roman"/>
                <w:sz w:val="24"/>
                <w:szCs w:val="24"/>
              </w:rPr>
              <w:t>3</w:t>
            </w:r>
          </w:p>
        </w:tc>
        <w:tc>
          <w:tcPr>
            <w:tcW w:w="0" w:type="auto"/>
            <w:shd w:val="clear" w:color="auto" w:fill="auto"/>
            <w:noWrap/>
            <w:vAlign w:val="bottom"/>
          </w:tcPr>
          <w:p w14:paraId="6508C736" w14:textId="31E03EEE"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w:t>
            </w:r>
            <w:r w:rsidR="001167B1">
              <w:rPr>
                <w:rFonts w:ascii="Times New Roman" w:eastAsia="Times New Roman" w:hAnsi="Times New Roman" w:cs="Times New Roman"/>
                <w:sz w:val="24"/>
                <w:szCs w:val="24"/>
              </w:rPr>
              <w:t>024</w:t>
            </w:r>
          </w:p>
        </w:tc>
        <w:tc>
          <w:tcPr>
            <w:tcW w:w="0" w:type="auto"/>
            <w:shd w:val="clear" w:color="auto" w:fill="auto"/>
            <w:noWrap/>
            <w:vAlign w:val="bottom"/>
          </w:tcPr>
          <w:p w14:paraId="1CCF4526" w14:textId="3479871B" w:rsidR="00F34F7C" w:rsidRPr="001C5E64" w:rsidRDefault="001167B1"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501783" w:rsidRPr="001C5E64">
              <w:rPr>
                <w:rFonts w:ascii="Times New Roman" w:eastAsia="Times New Roman" w:hAnsi="Times New Roman" w:cs="Times New Roman"/>
                <w:sz w:val="24"/>
                <w:szCs w:val="24"/>
              </w:rPr>
              <w:t>0.1</w:t>
            </w:r>
            <w:r>
              <w:rPr>
                <w:rFonts w:ascii="Times New Roman" w:eastAsia="Times New Roman" w:hAnsi="Times New Roman" w:cs="Times New Roman"/>
                <w:sz w:val="24"/>
                <w:szCs w:val="24"/>
              </w:rPr>
              <w:t>24</w:t>
            </w:r>
          </w:p>
        </w:tc>
        <w:tc>
          <w:tcPr>
            <w:tcW w:w="0" w:type="auto"/>
            <w:shd w:val="clear" w:color="auto" w:fill="auto"/>
            <w:noWrap/>
            <w:vAlign w:val="bottom"/>
          </w:tcPr>
          <w:p w14:paraId="569C972C" w14:textId="61F87388" w:rsidR="00F34F7C" w:rsidRPr="001C5E64" w:rsidRDefault="001167B1"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2.171</w:t>
            </w:r>
          </w:p>
        </w:tc>
        <w:tc>
          <w:tcPr>
            <w:tcW w:w="756" w:type="dxa"/>
            <w:shd w:val="clear" w:color="auto" w:fill="auto"/>
            <w:noWrap/>
            <w:vAlign w:val="bottom"/>
          </w:tcPr>
          <w:p w14:paraId="5060610E" w14:textId="7C1E740F" w:rsidR="00F34F7C" w:rsidRPr="001C5E64" w:rsidRDefault="001167B1"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1.991</w:t>
            </w:r>
          </w:p>
        </w:tc>
        <w:tc>
          <w:tcPr>
            <w:tcW w:w="0" w:type="auto"/>
            <w:shd w:val="clear" w:color="auto" w:fill="auto"/>
            <w:noWrap/>
            <w:vAlign w:val="bottom"/>
          </w:tcPr>
          <w:p w14:paraId="1C782969" w14:textId="77843EAE"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w:t>
            </w:r>
            <w:r w:rsidR="001167B1">
              <w:rPr>
                <w:rFonts w:ascii="Times New Roman" w:eastAsia="Times New Roman" w:hAnsi="Times New Roman" w:cs="Times New Roman"/>
                <w:sz w:val="24"/>
                <w:szCs w:val="24"/>
              </w:rPr>
              <w:t>80</w:t>
            </w:r>
          </w:p>
        </w:tc>
        <w:tc>
          <w:tcPr>
            <w:tcW w:w="1359" w:type="dxa"/>
            <w:shd w:val="clear" w:color="auto" w:fill="auto"/>
            <w:noWrap/>
            <w:vAlign w:val="bottom"/>
          </w:tcPr>
          <w:p w14:paraId="48D95405" w14:textId="6C152AA2"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8</w:t>
            </w:r>
            <w:r w:rsidR="001167B1">
              <w:rPr>
                <w:rFonts w:ascii="Times New Roman" w:eastAsia="Times New Roman" w:hAnsi="Times New Roman" w:cs="Times New Roman"/>
                <w:sz w:val="24"/>
                <w:szCs w:val="24"/>
              </w:rPr>
              <w:t>8.2</w:t>
            </w:r>
          </w:p>
        </w:tc>
        <w:tc>
          <w:tcPr>
            <w:tcW w:w="1423" w:type="dxa"/>
            <w:shd w:val="clear" w:color="auto" w:fill="auto"/>
            <w:noWrap/>
            <w:vAlign w:val="bottom"/>
          </w:tcPr>
          <w:p w14:paraId="54792A78" w14:textId="22EDDC90" w:rsidR="00F34F7C" w:rsidRPr="001C5E64" w:rsidRDefault="00501783"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&lt;0.001</w:t>
            </w:r>
          </w:p>
        </w:tc>
      </w:tr>
      <w:tr w:rsidR="0030330E" w:rsidRPr="001C5E64" w14:paraId="3F971B85" w14:textId="77777777" w:rsidTr="0031001B">
        <w:trPr>
          <w:trHeight w:val="288"/>
        </w:trPr>
        <w:tc>
          <w:tcPr>
            <w:tcW w:w="0" w:type="auto"/>
            <w:shd w:val="clear" w:color="auto" w:fill="auto"/>
            <w:noWrap/>
            <w:vAlign w:val="bottom"/>
          </w:tcPr>
          <w:p w14:paraId="4E6650B1" w14:textId="10BDB95A" w:rsidR="0030330E" w:rsidRPr="001C5E64" w:rsidRDefault="0030330E" w:rsidP="00AC0520">
            <w:pPr>
              <w:spacing w:after="0" w:line="360" w:lineRule="auto"/>
              <w:ind w:firstLine="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H</w:t>
            </w:r>
            <w:r w:rsidR="00E45F54">
              <w:rPr>
                <w:rFonts w:ascii="Times New Roman" w:eastAsia="Times New Roman" w:hAnsi="Times New Roman" w:cs="Times New Roman"/>
                <w:sz w:val="24"/>
                <w:szCs w:val="24"/>
              </w:rPr>
              <w:t>P</w:t>
            </w:r>
          </w:p>
        </w:tc>
        <w:tc>
          <w:tcPr>
            <w:tcW w:w="0" w:type="auto"/>
            <w:shd w:val="clear" w:color="auto" w:fill="auto"/>
            <w:noWrap/>
            <w:vAlign w:val="bottom"/>
          </w:tcPr>
          <w:p w14:paraId="46327263" w14:textId="16005BBC" w:rsidR="0030330E" w:rsidRPr="001C5E64" w:rsidRDefault="0030330E"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3</w:t>
            </w:r>
          </w:p>
        </w:tc>
        <w:tc>
          <w:tcPr>
            <w:tcW w:w="0" w:type="auto"/>
            <w:shd w:val="clear" w:color="auto" w:fill="auto"/>
            <w:noWrap/>
            <w:vAlign w:val="bottom"/>
          </w:tcPr>
          <w:p w14:paraId="185B22DF" w14:textId="033D8EFF" w:rsidR="0030330E" w:rsidRPr="001C5E64" w:rsidRDefault="00DC23EF"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-1.217</w:t>
            </w:r>
          </w:p>
        </w:tc>
        <w:tc>
          <w:tcPr>
            <w:tcW w:w="0" w:type="auto"/>
            <w:shd w:val="clear" w:color="auto" w:fill="auto"/>
            <w:noWrap/>
            <w:vAlign w:val="bottom"/>
          </w:tcPr>
          <w:p w14:paraId="7B5595DB" w14:textId="1A15034F" w:rsidR="0030330E" w:rsidRPr="001C5E64" w:rsidRDefault="00DC23EF"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-2.260</w:t>
            </w:r>
          </w:p>
        </w:tc>
        <w:tc>
          <w:tcPr>
            <w:tcW w:w="0" w:type="auto"/>
            <w:shd w:val="clear" w:color="auto" w:fill="auto"/>
            <w:noWrap/>
            <w:vAlign w:val="bottom"/>
          </w:tcPr>
          <w:p w14:paraId="1D62F264" w14:textId="53FEDA6D" w:rsidR="0030330E" w:rsidRPr="001C5E64" w:rsidRDefault="00DC23EF"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-0.175</w:t>
            </w:r>
          </w:p>
        </w:tc>
        <w:tc>
          <w:tcPr>
            <w:tcW w:w="756" w:type="dxa"/>
            <w:shd w:val="clear" w:color="auto" w:fill="auto"/>
            <w:noWrap/>
            <w:vAlign w:val="bottom"/>
          </w:tcPr>
          <w:p w14:paraId="77F9954E" w14:textId="27E295A4" w:rsidR="0030330E" w:rsidRPr="001C5E64" w:rsidRDefault="00DC23EF"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0.531</w:t>
            </w:r>
          </w:p>
        </w:tc>
        <w:tc>
          <w:tcPr>
            <w:tcW w:w="0" w:type="auto"/>
            <w:shd w:val="clear" w:color="auto" w:fill="auto"/>
            <w:noWrap/>
            <w:vAlign w:val="bottom"/>
          </w:tcPr>
          <w:p w14:paraId="3CE1CD45" w14:textId="37BEDC66" w:rsidR="0030330E" w:rsidRPr="001C5E64" w:rsidRDefault="00DC23EF"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0.022</w:t>
            </w:r>
          </w:p>
        </w:tc>
        <w:tc>
          <w:tcPr>
            <w:tcW w:w="1359" w:type="dxa"/>
            <w:shd w:val="clear" w:color="auto" w:fill="auto"/>
            <w:noWrap/>
            <w:vAlign w:val="bottom"/>
          </w:tcPr>
          <w:p w14:paraId="3D8C9454" w14:textId="57D17518" w:rsidR="0030330E" w:rsidRPr="001C5E64" w:rsidRDefault="00DC23EF"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0.00</w:t>
            </w:r>
          </w:p>
        </w:tc>
        <w:tc>
          <w:tcPr>
            <w:tcW w:w="1423" w:type="dxa"/>
            <w:shd w:val="clear" w:color="auto" w:fill="auto"/>
            <w:noWrap/>
            <w:vAlign w:val="bottom"/>
          </w:tcPr>
          <w:p w14:paraId="55232033" w14:textId="77777777" w:rsidR="0030330E" w:rsidRPr="001C5E64" w:rsidRDefault="0030330E" w:rsidP="00F34F7C">
            <w:pPr>
              <w:spacing w:after="0" w:line="360" w:lineRule="auto"/>
              <w:jc w:val="both"/>
              <w:rPr>
                <w:rFonts w:ascii="Times New Roman" w:eastAsia="Times New Roman" w:hAnsi="Times New Roman" w:cs="Times New Roman"/>
                <w:sz w:val="24"/>
                <w:szCs w:val="24"/>
              </w:rPr>
            </w:pPr>
          </w:p>
        </w:tc>
      </w:tr>
      <w:tr w:rsidR="00501783" w:rsidRPr="001C5E64" w14:paraId="6D435072" w14:textId="77777777" w:rsidTr="0031001B">
        <w:trPr>
          <w:trHeight w:val="288"/>
        </w:trPr>
        <w:tc>
          <w:tcPr>
            <w:tcW w:w="0" w:type="auto"/>
            <w:shd w:val="clear" w:color="auto" w:fill="auto"/>
            <w:noWrap/>
            <w:vAlign w:val="bottom"/>
          </w:tcPr>
          <w:p w14:paraId="6015B263" w14:textId="631E7C3A" w:rsidR="00F34F7C" w:rsidRPr="001C5E64" w:rsidRDefault="00F34F7C" w:rsidP="00AC0520">
            <w:pPr>
              <w:spacing w:after="0" w:line="360" w:lineRule="auto"/>
              <w:ind w:firstLine="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SHB</w:t>
            </w:r>
          </w:p>
        </w:tc>
        <w:tc>
          <w:tcPr>
            <w:tcW w:w="0" w:type="auto"/>
            <w:shd w:val="clear" w:color="auto" w:fill="auto"/>
            <w:noWrap/>
            <w:vAlign w:val="bottom"/>
          </w:tcPr>
          <w:p w14:paraId="3B697262" w14:textId="7F2818A4" w:rsidR="00F34F7C" w:rsidRPr="001C5E64" w:rsidRDefault="001167B1"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0" w:type="auto"/>
            <w:shd w:val="clear" w:color="auto" w:fill="auto"/>
            <w:noWrap/>
            <w:vAlign w:val="bottom"/>
          </w:tcPr>
          <w:p w14:paraId="5755DB16" w14:textId="7E8BE0C5" w:rsidR="00F34F7C" w:rsidRPr="001C5E64" w:rsidRDefault="001167B1" w:rsidP="00F34F7C">
            <w:pPr>
              <w:spacing w:after="0" w:line="360" w:lineRule="auto"/>
              <w:jc w:val="both"/>
              <w:rPr>
                <w:rFonts w:ascii="Times New Roman" w:eastAsia="Times New Roman" w:hAnsi="Times New Roman" w:cs="Times New Roman"/>
                <w:sz w:val="24"/>
                <w:szCs w:val="24"/>
              </w:rPr>
            </w:pPr>
            <w:r w:rsidRPr="001167B1">
              <w:rPr>
                <w:rFonts w:ascii="Times New Roman" w:eastAsia="Times New Roman" w:hAnsi="Times New Roman" w:cs="Times New Roman"/>
                <w:sz w:val="24"/>
                <w:szCs w:val="24"/>
              </w:rPr>
              <w:t>0.774</w:t>
            </w:r>
          </w:p>
        </w:tc>
        <w:tc>
          <w:tcPr>
            <w:tcW w:w="0" w:type="auto"/>
            <w:shd w:val="clear" w:color="auto" w:fill="auto"/>
            <w:noWrap/>
            <w:vAlign w:val="bottom"/>
          </w:tcPr>
          <w:p w14:paraId="13C2D1C2" w14:textId="6393067E" w:rsidR="00F34F7C" w:rsidRPr="001C5E64" w:rsidRDefault="00DC23EF"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w:t>
            </w:r>
            <w:r w:rsidR="001167B1">
              <w:rPr>
                <w:rFonts w:ascii="Times New Roman" w:eastAsia="Times New Roman" w:hAnsi="Times New Roman" w:cs="Times New Roman"/>
                <w:sz w:val="24"/>
                <w:szCs w:val="24"/>
              </w:rPr>
              <w:t>016</w:t>
            </w:r>
          </w:p>
        </w:tc>
        <w:tc>
          <w:tcPr>
            <w:tcW w:w="0" w:type="auto"/>
            <w:shd w:val="clear" w:color="auto" w:fill="auto"/>
            <w:noWrap/>
            <w:vAlign w:val="bottom"/>
          </w:tcPr>
          <w:p w14:paraId="33F5AF22" w14:textId="3507BD58" w:rsidR="00F34F7C" w:rsidRPr="001C5E64" w:rsidRDefault="001167B1"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1.532</w:t>
            </w:r>
          </w:p>
        </w:tc>
        <w:tc>
          <w:tcPr>
            <w:tcW w:w="756" w:type="dxa"/>
            <w:shd w:val="clear" w:color="auto" w:fill="auto"/>
            <w:noWrap/>
            <w:vAlign w:val="bottom"/>
          </w:tcPr>
          <w:p w14:paraId="734C72E8" w14:textId="15C51EF0" w:rsidR="00F34F7C" w:rsidRPr="001C5E64" w:rsidRDefault="001167B1" w:rsidP="00F34F7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0.387</w:t>
            </w:r>
          </w:p>
        </w:tc>
        <w:tc>
          <w:tcPr>
            <w:tcW w:w="0" w:type="auto"/>
            <w:shd w:val="clear" w:color="auto" w:fill="auto"/>
            <w:noWrap/>
            <w:vAlign w:val="bottom"/>
          </w:tcPr>
          <w:p w14:paraId="56E11A07" w14:textId="056DC354" w:rsidR="00F34F7C" w:rsidRPr="001C5E64" w:rsidRDefault="00DC23EF"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w:t>
            </w:r>
            <w:r w:rsidR="008E79D5">
              <w:rPr>
                <w:rFonts w:ascii="Times New Roman" w:eastAsia="Times New Roman" w:hAnsi="Times New Roman" w:cs="Times New Roman"/>
                <w:sz w:val="24"/>
                <w:szCs w:val="24"/>
              </w:rPr>
              <w:t>045</w:t>
            </w:r>
          </w:p>
        </w:tc>
        <w:tc>
          <w:tcPr>
            <w:tcW w:w="1359" w:type="dxa"/>
            <w:shd w:val="clear" w:color="auto" w:fill="auto"/>
            <w:noWrap/>
            <w:vAlign w:val="bottom"/>
          </w:tcPr>
          <w:p w14:paraId="14B0602D" w14:textId="2776A4DB" w:rsidR="00F34F7C" w:rsidRPr="001C5E64" w:rsidRDefault="00DC23EF"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65.0</w:t>
            </w:r>
          </w:p>
        </w:tc>
        <w:tc>
          <w:tcPr>
            <w:tcW w:w="1423" w:type="dxa"/>
            <w:shd w:val="clear" w:color="auto" w:fill="auto"/>
            <w:noWrap/>
            <w:vAlign w:val="bottom"/>
          </w:tcPr>
          <w:p w14:paraId="4D666BD3" w14:textId="77777777" w:rsidR="00F34F7C" w:rsidRPr="001C5E64" w:rsidRDefault="00F34F7C" w:rsidP="00F34F7C">
            <w:pPr>
              <w:spacing w:after="0" w:line="360" w:lineRule="auto"/>
              <w:jc w:val="both"/>
              <w:rPr>
                <w:rFonts w:ascii="Times New Roman" w:eastAsia="Times New Roman" w:hAnsi="Times New Roman" w:cs="Times New Roman"/>
                <w:sz w:val="24"/>
                <w:szCs w:val="24"/>
              </w:rPr>
            </w:pPr>
          </w:p>
        </w:tc>
      </w:tr>
      <w:tr w:rsidR="00501783" w:rsidRPr="001C5E64" w14:paraId="3946F8CF" w14:textId="77777777" w:rsidTr="0031001B">
        <w:trPr>
          <w:trHeight w:val="288"/>
        </w:trPr>
        <w:tc>
          <w:tcPr>
            <w:tcW w:w="0" w:type="auto"/>
            <w:shd w:val="clear" w:color="auto" w:fill="auto"/>
            <w:noWrap/>
            <w:vAlign w:val="bottom"/>
          </w:tcPr>
          <w:p w14:paraId="4A721A9A" w14:textId="2390B02A" w:rsidR="00F34F7C" w:rsidRPr="001C5E64" w:rsidRDefault="00F34F7C" w:rsidP="00AC0520">
            <w:pPr>
              <w:spacing w:after="0" w:line="360" w:lineRule="auto"/>
              <w:ind w:firstLine="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HSB</w:t>
            </w:r>
          </w:p>
        </w:tc>
        <w:tc>
          <w:tcPr>
            <w:tcW w:w="0" w:type="auto"/>
            <w:shd w:val="clear" w:color="auto" w:fill="auto"/>
            <w:noWrap/>
            <w:vAlign w:val="bottom"/>
          </w:tcPr>
          <w:p w14:paraId="16736316" w14:textId="794BEB52" w:rsidR="00F34F7C" w:rsidRPr="001C5E64" w:rsidRDefault="0030330E"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7</w:t>
            </w:r>
          </w:p>
        </w:tc>
        <w:tc>
          <w:tcPr>
            <w:tcW w:w="0" w:type="auto"/>
            <w:shd w:val="clear" w:color="auto" w:fill="auto"/>
            <w:noWrap/>
            <w:vAlign w:val="bottom"/>
          </w:tcPr>
          <w:p w14:paraId="63ACEE00" w14:textId="12F55BE5" w:rsidR="00F34F7C" w:rsidRPr="001C5E64" w:rsidRDefault="00DC23EF"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2.111</w:t>
            </w:r>
          </w:p>
        </w:tc>
        <w:tc>
          <w:tcPr>
            <w:tcW w:w="0" w:type="auto"/>
            <w:shd w:val="clear" w:color="auto" w:fill="auto"/>
            <w:noWrap/>
            <w:vAlign w:val="bottom"/>
          </w:tcPr>
          <w:p w14:paraId="7C3359E0" w14:textId="47F1F9B2" w:rsidR="00F34F7C" w:rsidRPr="001C5E64" w:rsidRDefault="00DC23EF"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0.507</w:t>
            </w:r>
          </w:p>
        </w:tc>
        <w:tc>
          <w:tcPr>
            <w:tcW w:w="0" w:type="auto"/>
            <w:shd w:val="clear" w:color="auto" w:fill="auto"/>
            <w:noWrap/>
            <w:vAlign w:val="bottom"/>
          </w:tcPr>
          <w:p w14:paraId="590BEB72" w14:textId="4FF19DB6" w:rsidR="00F34F7C" w:rsidRPr="001C5E64" w:rsidRDefault="00DC23EF"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3.713</w:t>
            </w:r>
          </w:p>
        </w:tc>
        <w:tc>
          <w:tcPr>
            <w:tcW w:w="756" w:type="dxa"/>
            <w:shd w:val="clear" w:color="auto" w:fill="auto"/>
            <w:noWrap/>
            <w:vAlign w:val="bottom"/>
          </w:tcPr>
          <w:p w14:paraId="39546508" w14:textId="34F6FFD9" w:rsidR="00F34F7C" w:rsidRPr="001C5E64" w:rsidRDefault="00DC23EF"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0.818</w:t>
            </w:r>
          </w:p>
        </w:tc>
        <w:tc>
          <w:tcPr>
            <w:tcW w:w="0" w:type="auto"/>
            <w:shd w:val="clear" w:color="auto" w:fill="auto"/>
            <w:noWrap/>
            <w:vAlign w:val="bottom"/>
          </w:tcPr>
          <w:p w14:paraId="75B4BDF8" w14:textId="25B4D192" w:rsidR="00F34F7C" w:rsidRPr="001C5E64" w:rsidRDefault="00DC23EF"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0.009</w:t>
            </w:r>
          </w:p>
        </w:tc>
        <w:tc>
          <w:tcPr>
            <w:tcW w:w="1359" w:type="dxa"/>
            <w:shd w:val="clear" w:color="auto" w:fill="auto"/>
            <w:noWrap/>
            <w:vAlign w:val="bottom"/>
          </w:tcPr>
          <w:p w14:paraId="31E8B9AC" w14:textId="374E3BFC" w:rsidR="00F34F7C" w:rsidRPr="001C5E64" w:rsidRDefault="00DC23EF" w:rsidP="00F34F7C">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86.0</w:t>
            </w:r>
          </w:p>
        </w:tc>
        <w:tc>
          <w:tcPr>
            <w:tcW w:w="1423" w:type="dxa"/>
            <w:shd w:val="clear" w:color="auto" w:fill="auto"/>
            <w:noWrap/>
            <w:vAlign w:val="bottom"/>
          </w:tcPr>
          <w:p w14:paraId="4827C896" w14:textId="77777777" w:rsidR="00F34F7C" w:rsidRPr="001C5E64" w:rsidRDefault="00F34F7C" w:rsidP="00F34F7C">
            <w:pPr>
              <w:spacing w:after="0" w:line="360" w:lineRule="auto"/>
              <w:jc w:val="both"/>
              <w:rPr>
                <w:rFonts w:ascii="Times New Roman" w:eastAsia="Times New Roman" w:hAnsi="Times New Roman" w:cs="Times New Roman"/>
                <w:sz w:val="24"/>
                <w:szCs w:val="24"/>
              </w:rPr>
            </w:pPr>
          </w:p>
        </w:tc>
      </w:tr>
      <w:tr w:rsidR="000B6E9C" w:rsidRPr="001C5E64" w14:paraId="60A7A59B" w14:textId="77777777" w:rsidTr="0031001B">
        <w:trPr>
          <w:trHeight w:val="288"/>
        </w:trPr>
        <w:tc>
          <w:tcPr>
            <w:tcW w:w="0" w:type="auto"/>
            <w:shd w:val="clear" w:color="auto" w:fill="auto"/>
            <w:noWrap/>
            <w:vAlign w:val="bottom"/>
          </w:tcPr>
          <w:p w14:paraId="058A3DFB" w14:textId="3B2DD2BE"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Milk Fat, %</w:t>
            </w:r>
          </w:p>
        </w:tc>
        <w:tc>
          <w:tcPr>
            <w:tcW w:w="0" w:type="auto"/>
            <w:shd w:val="clear" w:color="auto" w:fill="auto"/>
            <w:noWrap/>
            <w:vAlign w:val="bottom"/>
          </w:tcPr>
          <w:p w14:paraId="23788414" w14:textId="7E6DD3BA"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w:t>
            </w:r>
            <w:r w:rsidR="00E45F54">
              <w:rPr>
                <w:rFonts w:ascii="Times New Roman" w:eastAsia="Times New Roman" w:hAnsi="Times New Roman" w:cs="Times New Roman"/>
                <w:sz w:val="24"/>
                <w:szCs w:val="24"/>
              </w:rPr>
              <w:t>8</w:t>
            </w:r>
          </w:p>
        </w:tc>
        <w:tc>
          <w:tcPr>
            <w:tcW w:w="0" w:type="auto"/>
            <w:shd w:val="clear" w:color="auto" w:fill="auto"/>
            <w:noWrap/>
            <w:vAlign w:val="bottom"/>
          </w:tcPr>
          <w:p w14:paraId="616FA817" w14:textId="1C70C699"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w:t>
            </w:r>
            <w:r w:rsidR="00E45F54">
              <w:rPr>
                <w:rFonts w:ascii="Times New Roman" w:eastAsia="Times New Roman" w:hAnsi="Times New Roman" w:cs="Times New Roman"/>
                <w:sz w:val="24"/>
                <w:szCs w:val="24"/>
              </w:rPr>
              <w:t>0.089</w:t>
            </w:r>
          </w:p>
        </w:tc>
        <w:tc>
          <w:tcPr>
            <w:tcW w:w="0" w:type="auto"/>
            <w:shd w:val="clear" w:color="auto" w:fill="auto"/>
            <w:noWrap/>
            <w:vAlign w:val="bottom"/>
          </w:tcPr>
          <w:p w14:paraId="1390565F" w14:textId="4DF2F96A"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w:t>
            </w:r>
            <w:r w:rsidR="00E45F54">
              <w:rPr>
                <w:rFonts w:ascii="Times New Roman" w:eastAsia="Times New Roman" w:hAnsi="Times New Roman" w:cs="Times New Roman"/>
                <w:sz w:val="24"/>
                <w:szCs w:val="24"/>
              </w:rPr>
              <w:t>1.502</w:t>
            </w:r>
          </w:p>
        </w:tc>
        <w:tc>
          <w:tcPr>
            <w:tcW w:w="0" w:type="auto"/>
            <w:shd w:val="clear" w:color="auto" w:fill="auto"/>
            <w:noWrap/>
            <w:vAlign w:val="bottom"/>
          </w:tcPr>
          <w:p w14:paraId="234E3016" w14:textId="2C682EFC" w:rsidR="00AC0520" w:rsidRPr="001C5E64" w:rsidRDefault="00E45F54" w:rsidP="00AC052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1.323</w:t>
            </w:r>
          </w:p>
        </w:tc>
        <w:tc>
          <w:tcPr>
            <w:tcW w:w="756" w:type="dxa"/>
            <w:shd w:val="clear" w:color="auto" w:fill="auto"/>
            <w:noWrap/>
            <w:vAlign w:val="bottom"/>
          </w:tcPr>
          <w:p w14:paraId="099790F7" w14:textId="306352A4" w:rsidR="00AC0520" w:rsidRPr="001C5E64" w:rsidRDefault="00E45F54" w:rsidP="00AC052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2.964</w:t>
            </w:r>
          </w:p>
        </w:tc>
        <w:tc>
          <w:tcPr>
            <w:tcW w:w="0" w:type="auto"/>
            <w:shd w:val="clear" w:color="auto" w:fill="auto"/>
            <w:noWrap/>
            <w:vAlign w:val="bottom"/>
          </w:tcPr>
          <w:p w14:paraId="16A10676" w14:textId="2B4966CC" w:rsidR="00AC0520" w:rsidRPr="001C5E64" w:rsidRDefault="00E45F54" w:rsidP="00AC052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0.902</w:t>
            </w:r>
          </w:p>
        </w:tc>
        <w:tc>
          <w:tcPr>
            <w:tcW w:w="1359" w:type="dxa"/>
            <w:shd w:val="clear" w:color="auto" w:fill="auto"/>
            <w:noWrap/>
            <w:vAlign w:val="bottom"/>
          </w:tcPr>
          <w:p w14:paraId="3A818F38" w14:textId="26E264E0"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92.7</w:t>
            </w:r>
          </w:p>
        </w:tc>
        <w:tc>
          <w:tcPr>
            <w:tcW w:w="1423" w:type="dxa"/>
            <w:shd w:val="clear" w:color="auto" w:fill="auto"/>
            <w:noWrap/>
            <w:vAlign w:val="bottom"/>
          </w:tcPr>
          <w:p w14:paraId="17603395" w14:textId="5644B061"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&lt;0.001</w:t>
            </w:r>
          </w:p>
        </w:tc>
      </w:tr>
      <w:tr w:rsidR="000B6E9C" w:rsidRPr="001C5E64" w14:paraId="4171DC72" w14:textId="77777777" w:rsidTr="0031001B">
        <w:trPr>
          <w:trHeight w:val="288"/>
        </w:trPr>
        <w:tc>
          <w:tcPr>
            <w:tcW w:w="0" w:type="auto"/>
            <w:shd w:val="clear" w:color="auto" w:fill="auto"/>
            <w:noWrap/>
            <w:vAlign w:val="bottom"/>
          </w:tcPr>
          <w:p w14:paraId="311CAE05" w14:textId="20786A60"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lastRenderedPageBreak/>
              <w:t>Milk Protein, %</w:t>
            </w:r>
          </w:p>
        </w:tc>
        <w:tc>
          <w:tcPr>
            <w:tcW w:w="0" w:type="auto"/>
            <w:shd w:val="clear" w:color="auto" w:fill="auto"/>
            <w:noWrap/>
            <w:vAlign w:val="bottom"/>
          </w:tcPr>
          <w:p w14:paraId="344CD3B4" w14:textId="322A1810"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w:t>
            </w:r>
            <w:r w:rsidR="00E45F54">
              <w:rPr>
                <w:rFonts w:ascii="Times New Roman" w:eastAsia="Times New Roman" w:hAnsi="Times New Roman" w:cs="Times New Roman"/>
                <w:sz w:val="24"/>
                <w:szCs w:val="24"/>
              </w:rPr>
              <w:t>6</w:t>
            </w:r>
          </w:p>
        </w:tc>
        <w:tc>
          <w:tcPr>
            <w:tcW w:w="0" w:type="auto"/>
            <w:shd w:val="clear" w:color="auto" w:fill="auto"/>
            <w:noWrap/>
            <w:vAlign w:val="bottom"/>
          </w:tcPr>
          <w:p w14:paraId="02626AB9" w14:textId="37CF3A2E"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w:t>
            </w:r>
            <w:r w:rsidR="00E45F54">
              <w:rPr>
                <w:rFonts w:ascii="Times New Roman" w:eastAsia="Times New Roman" w:hAnsi="Times New Roman" w:cs="Times New Roman"/>
                <w:sz w:val="24"/>
                <w:szCs w:val="24"/>
              </w:rPr>
              <w:t>357</w:t>
            </w:r>
          </w:p>
        </w:tc>
        <w:tc>
          <w:tcPr>
            <w:tcW w:w="0" w:type="auto"/>
            <w:shd w:val="clear" w:color="auto" w:fill="auto"/>
            <w:noWrap/>
            <w:vAlign w:val="bottom"/>
          </w:tcPr>
          <w:p w14:paraId="14A4F5E1" w14:textId="3DFC1C9B"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w:t>
            </w:r>
            <w:r w:rsidR="00E45F54">
              <w:rPr>
                <w:rFonts w:ascii="Times New Roman" w:eastAsia="Times New Roman" w:hAnsi="Times New Roman" w:cs="Times New Roman"/>
                <w:sz w:val="24"/>
                <w:szCs w:val="24"/>
              </w:rPr>
              <w:t>0.883</w:t>
            </w:r>
          </w:p>
        </w:tc>
        <w:tc>
          <w:tcPr>
            <w:tcW w:w="0" w:type="auto"/>
            <w:shd w:val="clear" w:color="auto" w:fill="auto"/>
            <w:noWrap/>
            <w:vAlign w:val="bottom"/>
          </w:tcPr>
          <w:p w14:paraId="177974D6" w14:textId="7DCA3B03" w:rsidR="00AC0520" w:rsidRPr="001C5E64" w:rsidRDefault="00E45F54" w:rsidP="00AC052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0.169</w:t>
            </w:r>
          </w:p>
        </w:tc>
        <w:tc>
          <w:tcPr>
            <w:tcW w:w="756" w:type="dxa"/>
            <w:shd w:val="clear" w:color="auto" w:fill="auto"/>
            <w:noWrap/>
            <w:vAlign w:val="bottom"/>
          </w:tcPr>
          <w:p w14:paraId="2983F3C9" w14:textId="2510ACBE"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w:t>
            </w:r>
            <w:r w:rsidR="00E45F54">
              <w:rPr>
                <w:rFonts w:ascii="Times New Roman" w:eastAsia="Times New Roman" w:hAnsi="Times New Roman" w:cs="Times New Roman"/>
                <w:sz w:val="24"/>
                <w:szCs w:val="24"/>
              </w:rPr>
              <w:t>568</w:t>
            </w:r>
          </w:p>
        </w:tc>
        <w:tc>
          <w:tcPr>
            <w:tcW w:w="0" w:type="auto"/>
            <w:shd w:val="clear" w:color="auto" w:fill="auto"/>
            <w:noWrap/>
            <w:vAlign w:val="bottom"/>
          </w:tcPr>
          <w:p w14:paraId="462C28C8" w14:textId="0A0AA14E"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w:t>
            </w:r>
            <w:r w:rsidR="00E45F54">
              <w:rPr>
                <w:rFonts w:ascii="Times New Roman" w:eastAsia="Times New Roman" w:hAnsi="Times New Roman" w:cs="Times New Roman"/>
                <w:sz w:val="24"/>
                <w:szCs w:val="24"/>
              </w:rPr>
              <w:t>184</w:t>
            </w:r>
          </w:p>
        </w:tc>
        <w:tc>
          <w:tcPr>
            <w:tcW w:w="1359" w:type="dxa"/>
            <w:shd w:val="clear" w:color="auto" w:fill="auto"/>
            <w:noWrap/>
            <w:vAlign w:val="bottom"/>
          </w:tcPr>
          <w:p w14:paraId="2725546E" w14:textId="6B4E80AF"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81.8</w:t>
            </w:r>
          </w:p>
        </w:tc>
        <w:tc>
          <w:tcPr>
            <w:tcW w:w="1423" w:type="dxa"/>
            <w:shd w:val="clear" w:color="auto" w:fill="auto"/>
            <w:noWrap/>
            <w:vAlign w:val="bottom"/>
          </w:tcPr>
          <w:p w14:paraId="5E24B648" w14:textId="14A6B9AD"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0.0005</w:t>
            </w:r>
          </w:p>
        </w:tc>
      </w:tr>
      <w:tr w:rsidR="000B6E9C" w:rsidRPr="001C5E64" w14:paraId="54208802" w14:textId="77777777" w:rsidTr="0031001B">
        <w:trPr>
          <w:trHeight w:val="288"/>
        </w:trPr>
        <w:tc>
          <w:tcPr>
            <w:tcW w:w="0" w:type="auto"/>
            <w:shd w:val="clear" w:color="auto" w:fill="auto"/>
            <w:noWrap/>
            <w:vAlign w:val="bottom"/>
          </w:tcPr>
          <w:p w14:paraId="525FBABF" w14:textId="58C6CFD1"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Milk Lactose, %</w:t>
            </w:r>
          </w:p>
        </w:tc>
        <w:tc>
          <w:tcPr>
            <w:tcW w:w="0" w:type="auto"/>
            <w:shd w:val="clear" w:color="auto" w:fill="auto"/>
            <w:noWrap/>
            <w:vAlign w:val="bottom"/>
          </w:tcPr>
          <w:p w14:paraId="3D8C1C3C" w14:textId="11363A32"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w:t>
            </w:r>
            <w:r w:rsidR="00E45F54">
              <w:rPr>
                <w:rFonts w:ascii="Times New Roman" w:eastAsia="Times New Roman" w:hAnsi="Times New Roman" w:cs="Times New Roman"/>
                <w:sz w:val="24"/>
                <w:szCs w:val="24"/>
              </w:rPr>
              <w:t>6</w:t>
            </w:r>
          </w:p>
        </w:tc>
        <w:tc>
          <w:tcPr>
            <w:tcW w:w="0" w:type="auto"/>
            <w:shd w:val="clear" w:color="auto" w:fill="auto"/>
            <w:noWrap/>
            <w:vAlign w:val="bottom"/>
          </w:tcPr>
          <w:p w14:paraId="43240463" w14:textId="4C9341BF"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w:t>
            </w:r>
            <w:r w:rsidR="00E45F54">
              <w:rPr>
                <w:rFonts w:ascii="Times New Roman" w:eastAsia="Times New Roman" w:hAnsi="Times New Roman" w:cs="Times New Roman"/>
                <w:sz w:val="24"/>
                <w:szCs w:val="24"/>
              </w:rPr>
              <w:t>322</w:t>
            </w:r>
          </w:p>
        </w:tc>
        <w:tc>
          <w:tcPr>
            <w:tcW w:w="0" w:type="auto"/>
            <w:shd w:val="clear" w:color="auto" w:fill="auto"/>
            <w:noWrap/>
            <w:vAlign w:val="bottom"/>
          </w:tcPr>
          <w:p w14:paraId="57C91498" w14:textId="037F374F"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w:t>
            </w:r>
            <w:r w:rsidR="00E45F54">
              <w:rPr>
                <w:rFonts w:ascii="Times New Roman" w:eastAsia="Times New Roman" w:hAnsi="Times New Roman" w:cs="Times New Roman"/>
                <w:sz w:val="24"/>
                <w:szCs w:val="24"/>
              </w:rPr>
              <w:t>955</w:t>
            </w:r>
          </w:p>
        </w:tc>
        <w:tc>
          <w:tcPr>
            <w:tcW w:w="0" w:type="auto"/>
            <w:shd w:val="clear" w:color="auto" w:fill="auto"/>
            <w:noWrap/>
            <w:vAlign w:val="bottom"/>
          </w:tcPr>
          <w:p w14:paraId="5827E1C3" w14:textId="5D4588E0"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w:t>
            </w:r>
            <w:r w:rsidR="00E45F54">
              <w:rPr>
                <w:rFonts w:ascii="Times New Roman" w:eastAsia="Times New Roman" w:hAnsi="Times New Roman" w:cs="Times New Roman"/>
                <w:sz w:val="24"/>
                <w:szCs w:val="24"/>
              </w:rPr>
              <w:t>311</w:t>
            </w:r>
          </w:p>
        </w:tc>
        <w:tc>
          <w:tcPr>
            <w:tcW w:w="756" w:type="dxa"/>
            <w:shd w:val="clear" w:color="auto" w:fill="auto"/>
            <w:noWrap/>
            <w:vAlign w:val="bottom"/>
          </w:tcPr>
          <w:p w14:paraId="0D0CC7D1" w14:textId="3BF20E94"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w:t>
            </w:r>
            <w:r w:rsidR="00E45F54">
              <w:rPr>
                <w:rFonts w:ascii="Times New Roman" w:eastAsia="Times New Roman" w:hAnsi="Times New Roman" w:cs="Times New Roman"/>
                <w:sz w:val="24"/>
                <w:szCs w:val="24"/>
              </w:rPr>
              <w:t>154</w:t>
            </w:r>
          </w:p>
        </w:tc>
        <w:tc>
          <w:tcPr>
            <w:tcW w:w="0" w:type="auto"/>
            <w:shd w:val="clear" w:color="auto" w:fill="auto"/>
            <w:noWrap/>
            <w:vAlign w:val="bottom"/>
          </w:tcPr>
          <w:p w14:paraId="3E5A4576" w14:textId="20620615"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w:t>
            </w:r>
            <w:r w:rsidR="00E45F54">
              <w:rPr>
                <w:rFonts w:ascii="Times New Roman" w:eastAsia="Times New Roman" w:hAnsi="Times New Roman" w:cs="Times New Roman"/>
                <w:sz w:val="24"/>
                <w:szCs w:val="24"/>
              </w:rPr>
              <w:t>319</w:t>
            </w:r>
          </w:p>
        </w:tc>
        <w:tc>
          <w:tcPr>
            <w:tcW w:w="1359" w:type="dxa"/>
            <w:shd w:val="clear" w:color="auto" w:fill="auto"/>
            <w:noWrap/>
            <w:vAlign w:val="bottom"/>
          </w:tcPr>
          <w:p w14:paraId="2827A3F9" w14:textId="194A186E"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86.1</w:t>
            </w:r>
          </w:p>
        </w:tc>
        <w:tc>
          <w:tcPr>
            <w:tcW w:w="1423" w:type="dxa"/>
            <w:shd w:val="clear" w:color="auto" w:fill="auto"/>
            <w:noWrap/>
            <w:vAlign w:val="bottom"/>
          </w:tcPr>
          <w:p w14:paraId="13CA54B6" w14:textId="6A4CAB31"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&lt;0.001</w:t>
            </w:r>
          </w:p>
        </w:tc>
      </w:tr>
      <w:tr w:rsidR="000B6E9C" w:rsidRPr="001C5E64" w14:paraId="05871BD5" w14:textId="77777777" w:rsidTr="0031001B">
        <w:trPr>
          <w:trHeight w:val="288"/>
        </w:trPr>
        <w:tc>
          <w:tcPr>
            <w:tcW w:w="0" w:type="auto"/>
            <w:shd w:val="clear" w:color="auto" w:fill="auto"/>
            <w:noWrap/>
            <w:vAlign w:val="bottom"/>
          </w:tcPr>
          <w:p w14:paraId="025F742D" w14:textId="784457CE"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DM Digestibility</w:t>
            </w:r>
          </w:p>
        </w:tc>
        <w:tc>
          <w:tcPr>
            <w:tcW w:w="0" w:type="auto"/>
            <w:shd w:val="clear" w:color="auto" w:fill="auto"/>
            <w:noWrap/>
            <w:vAlign w:val="bottom"/>
          </w:tcPr>
          <w:p w14:paraId="22F8A6D6" w14:textId="4AD9F5E1"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14</w:t>
            </w:r>
          </w:p>
        </w:tc>
        <w:tc>
          <w:tcPr>
            <w:tcW w:w="0" w:type="auto"/>
            <w:shd w:val="clear" w:color="auto" w:fill="auto"/>
            <w:noWrap/>
            <w:vAlign w:val="bottom"/>
          </w:tcPr>
          <w:p w14:paraId="382513F8" w14:textId="5FFBF452"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-2.440</w:t>
            </w:r>
          </w:p>
        </w:tc>
        <w:tc>
          <w:tcPr>
            <w:tcW w:w="0" w:type="auto"/>
            <w:shd w:val="clear" w:color="auto" w:fill="auto"/>
            <w:noWrap/>
            <w:vAlign w:val="bottom"/>
          </w:tcPr>
          <w:p w14:paraId="017BF2BB" w14:textId="0CAA1173"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-7.008</w:t>
            </w:r>
          </w:p>
        </w:tc>
        <w:tc>
          <w:tcPr>
            <w:tcW w:w="0" w:type="auto"/>
            <w:shd w:val="clear" w:color="auto" w:fill="auto"/>
            <w:noWrap/>
            <w:vAlign w:val="bottom"/>
          </w:tcPr>
          <w:p w14:paraId="0B1B970D" w14:textId="7BD1971E"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2.128</w:t>
            </w:r>
          </w:p>
        </w:tc>
        <w:tc>
          <w:tcPr>
            <w:tcW w:w="756" w:type="dxa"/>
            <w:shd w:val="clear" w:color="auto" w:fill="auto"/>
            <w:noWrap/>
            <w:vAlign w:val="bottom"/>
          </w:tcPr>
          <w:p w14:paraId="3C7E7A28" w14:textId="3EEC649F"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8.545</w:t>
            </w:r>
          </w:p>
        </w:tc>
        <w:tc>
          <w:tcPr>
            <w:tcW w:w="0" w:type="auto"/>
            <w:shd w:val="clear" w:color="auto" w:fill="auto"/>
            <w:noWrap/>
            <w:vAlign w:val="bottom"/>
          </w:tcPr>
          <w:p w14:paraId="5B212ADB" w14:textId="1412E4F7"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0.295</w:t>
            </w:r>
          </w:p>
        </w:tc>
        <w:tc>
          <w:tcPr>
            <w:tcW w:w="1359" w:type="dxa"/>
            <w:shd w:val="clear" w:color="auto" w:fill="auto"/>
            <w:noWrap/>
            <w:vAlign w:val="bottom"/>
          </w:tcPr>
          <w:p w14:paraId="2275FF4F" w14:textId="7229D6D7"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96.1</w:t>
            </w:r>
          </w:p>
        </w:tc>
        <w:tc>
          <w:tcPr>
            <w:tcW w:w="1423" w:type="dxa"/>
            <w:shd w:val="clear" w:color="auto" w:fill="auto"/>
            <w:noWrap/>
            <w:vAlign w:val="bottom"/>
          </w:tcPr>
          <w:p w14:paraId="23D034D2" w14:textId="089CE9B1"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&lt;0.001</w:t>
            </w:r>
          </w:p>
        </w:tc>
      </w:tr>
      <w:tr w:rsidR="000B6E9C" w:rsidRPr="001C5E64" w14:paraId="5E7549F6" w14:textId="77777777" w:rsidTr="0031001B">
        <w:trPr>
          <w:trHeight w:val="288"/>
        </w:trPr>
        <w:tc>
          <w:tcPr>
            <w:tcW w:w="0" w:type="auto"/>
            <w:shd w:val="clear" w:color="auto" w:fill="auto"/>
            <w:noWrap/>
            <w:vAlign w:val="bottom"/>
          </w:tcPr>
          <w:p w14:paraId="30583F61" w14:textId="23C5C442"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NDF Digestibility</w:t>
            </w:r>
          </w:p>
        </w:tc>
        <w:tc>
          <w:tcPr>
            <w:tcW w:w="0" w:type="auto"/>
            <w:shd w:val="clear" w:color="auto" w:fill="auto"/>
            <w:noWrap/>
            <w:vAlign w:val="bottom"/>
          </w:tcPr>
          <w:p w14:paraId="44844088" w14:textId="06BDE214"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8</w:t>
            </w:r>
          </w:p>
        </w:tc>
        <w:tc>
          <w:tcPr>
            <w:tcW w:w="0" w:type="auto"/>
            <w:shd w:val="clear" w:color="auto" w:fill="auto"/>
            <w:noWrap/>
            <w:vAlign w:val="bottom"/>
          </w:tcPr>
          <w:p w14:paraId="20AC8883" w14:textId="1253807A"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-1.492</w:t>
            </w:r>
          </w:p>
        </w:tc>
        <w:tc>
          <w:tcPr>
            <w:tcW w:w="0" w:type="auto"/>
            <w:shd w:val="clear" w:color="auto" w:fill="auto"/>
            <w:noWrap/>
            <w:vAlign w:val="bottom"/>
          </w:tcPr>
          <w:p w14:paraId="15FDBAAC" w14:textId="0561C2DF"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-2.894</w:t>
            </w:r>
          </w:p>
        </w:tc>
        <w:tc>
          <w:tcPr>
            <w:tcW w:w="0" w:type="auto"/>
            <w:shd w:val="clear" w:color="auto" w:fill="auto"/>
            <w:noWrap/>
            <w:vAlign w:val="bottom"/>
          </w:tcPr>
          <w:p w14:paraId="41EF0AFC" w14:textId="0FE5881B"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-0.091</w:t>
            </w:r>
          </w:p>
        </w:tc>
        <w:tc>
          <w:tcPr>
            <w:tcW w:w="756" w:type="dxa"/>
            <w:shd w:val="clear" w:color="auto" w:fill="auto"/>
            <w:noWrap/>
            <w:vAlign w:val="bottom"/>
          </w:tcPr>
          <w:p w14:paraId="0A854FB9" w14:textId="01C5E19A"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1.844</w:t>
            </w:r>
          </w:p>
        </w:tc>
        <w:tc>
          <w:tcPr>
            <w:tcW w:w="0" w:type="auto"/>
            <w:shd w:val="clear" w:color="auto" w:fill="auto"/>
            <w:noWrap/>
            <w:vAlign w:val="bottom"/>
          </w:tcPr>
          <w:p w14:paraId="37502E72" w14:textId="753F17A1"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0.037</w:t>
            </w:r>
          </w:p>
        </w:tc>
        <w:tc>
          <w:tcPr>
            <w:tcW w:w="1359" w:type="dxa"/>
            <w:shd w:val="clear" w:color="auto" w:fill="auto"/>
            <w:noWrap/>
            <w:vAlign w:val="bottom"/>
          </w:tcPr>
          <w:p w14:paraId="1A1294C6" w14:textId="334DB5B1"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92.0</w:t>
            </w:r>
          </w:p>
        </w:tc>
        <w:tc>
          <w:tcPr>
            <w:tcW w:w="1423" w:type="dxa"/>
            <w:shd w:val="clear" w:color="auto" w:fill="auto"/>
            <w:noWrap/>
            <w:vAlign w:val="bottom"/>
          </w:tcPr>
          <w:p w14:paraId="55E21CBC" w14:textId="4F354307"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&lt;0.001</w:t>
            </w:r>
          </w:p>
        </w:tc>
      </w:tr>
      <w:tr w:rsidR="000B6E9C" w:rsidRPr="001C5E64" w14:paraId="642204FE" w14:textId="77777777" w:rsidTr="0031001B">
        <w:trPr>
          <w:trHeight w:val="288"/>
        </w:trPr>
        <w:tc>
          <w:tcPr>
            <w:tcW w:w="0" w:type="auto"/>
            <w:shd w:val="clear" w:color="auto" w:fill="auto"/>
            <w:noWrap/>
            <w:vAlign w:val="bottom"/>
          </w:tcPr>
          <w:p w14:paraId="33C994AB" w14:textId="211CD49D"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Total VFA</w:t>
            </w:r>
          </w:p>
        </w:tc>
        <w:tc>
          <w:tcPr>
            <w:tcW w:w="0" w:type="auto"/>
            <w:shd w:val="clear" w:color="auto" w:fill="auto"/>
            <w:noWrap/>
            <w:vAlign w:val="bottom"/>
          </w:tcPr>
          <w:p w14:paraId="575939FD" w14:textId="1A50548A"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9</w:t>
            </w:r>
          </w:p>
        </w:tc>
        <w:tc>
          <w:tcPr>
            <w:tcW w:w="0" w:type="auto"/>
            <w:shd w:val="clear" w:color="auto" w:fill="auto"/>
            <w:noWrap/>
            <w:vAlign w:val="bottom"/>
          </w:tcPr>
          <w:p w14:paraId="15127EE5" w14:textId="149E102B"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-0.200</w:t>
            </w:r>
          </w:p>
        </w:tc>
        <w:tc>
          <w:tcPr>
            <w:tcW w:w="0" w:type="auto"/>
            <w:shd w:val="clear" w:color="auto" w:fill="auto"/>
            <w:noWrap/>
            <w:vAlign w:val="bottom"/>
          </w:tcPr>
          <w:p w14:paraId="019AE4D2" w14:textId="669BD051"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-2.106</w:t>
            </w:r>
          </w:p>
        </w:tc>
        <w:tc>
          <w:tcPr>
            <w:tcW w:w="0" w:type="auto"/>
            <w:shd w:val="clear" w:color="auto" w:fill="auto"/>
            <w:noWrap/>
            <w:vAlign w:val="bottom"/>
          </w:tcPr>
          <w:p w14:paraId="2E4906A9" w14:textId="0FCA8246"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1.705</w:t>
            </w:r>
          </w:p>
        </w:tc>
        <w:tc>
          <w:tcPr>
            <w:tcW w:w="756" w:type="dxa"/>
            <w:shd w:val="clear" w:color="auto" w:fill="auto"/>
            <w:noWrap/>
            <w:vAlign w:val="bottom"/>
          </w:tcPr>
          <w:p w14:paraId="429147FA" w14:textId="629F60C2"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2.799</w:t>
            </w:r>
          </w:p>
        </w:tc>
        <w:tc>
          <w:tcPr>
            <w:tcW w:w="0" w:type="auto"/>
            <w:shd w:val="clear" w:color="auto" w:fill="auto"/>
            <w:noWrap/>
            <w:vAlign w:val="bottom"/>
          </w:tcPr>
          <w:p w14:paraId="5A832B35" w14:textId="613B3273"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0.837</w:t>
            </w:r>
          </w:p>
        </w:tc>
        <w:tc>
          <w:tcPr>
            <w:tcW w:w="1359" w:type="dxa"/>
            <w:shd w:val="clear" w:color="auto" w:fill="auto"/>
            <w:noWrap/>
            <w:vAlign w:val="bottom"/>
          </w:tcPr>
          <w:p w14:paraId="751D6944" w14:textId="1F32020F"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95.1</w:t>
            </w:r>
          </w:p>
        </w:tc>
        <w:tc>
          <w:tcPr>
            <w:tcW w:w="1423" w:type="dxa"/>
            <w:shd w:val="clear" w:color="auto" w:fill="auto"/>
            <w:noWrap/>
            <w:vAlign w:val="bottom"/>
          </w:tcPr>
          <w:p w14:paraId="045C4DD1" w14:textId="4D5C4110"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&lt;0.001</w:t>
            </w:r>
          </w:p>
        </w:tc>
      </w:tr>
      <w:tr w:rsidR="000B6E9C" w:rsidRPr="001C5E64" w14:paraId="2D382AD8" w14:textId="77777777" w:rsidTr="0031001B">
        <w:trPr>
          <w:trHeight w:val="288"/>
        </w:trPr>
        <w:tc>
          <w:tcPr>
            <w:tcW w:w="0" w:type="auto"/>
            <w:shd w:val="clear" w:color="auto" w:fill="auto"/>
            <w:noWrap/>
            <w:vAlign w:val="bottom"/>
          </w:tcPr>
          <w:p w14:paraId="08267BB6" w14:textId="7D9FA7BE"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Acetate</w:t>
            </w:r>
            <w:r w:rsidR="000D5D3B" w:rsidRPr="001C5E64">
              <w:rPr>
                <w:rFonts w:ascii="Times New Roman" w:eastAsia="Times New Roman" w:hAnsi="Times New Roman" w:cs="Times New Roman"/>
                <w:sz w:val="24"/>
                <w:szCs w:val="24"/>
              </w:rPr>
              <w:t>, %</w:t>
            </w:r>
          </w:p>
        </w:tc>
        <w:tc>
          <w:tcPr>
            <w:tcW w:w="0" w:type="auto"/>
            <w:shd w:val="clear" w:color="auto" w:fill="auto"/>
            <w:noWrap/>
            <w:vAlign w:val="bottom"/>
          </w:tcPr>
          <w:p w14:paraId="4764BD20" w14:textId="6738E438"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9</w:t>
            </w:r>
          </w:p>
        </w:tc>
        <w:tc>
          <w:tcPr>
            <w:tcW w:w="0" w:type="auto"/>
            <w:shd w:val="clear" w:color="auto" w:fill="auto"/>
            <w:noWrap/>
            <w:vAlign w:val="bottom"/>
          </w:tcPr>
          <w:p w14:paraId="7EB83D74" w14:textId="4CF684EC"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-0.628</w:t>
            </w:r>
          </w:p>
        </w:tc>
        <w:tc>
          <w:tcPr>
            <w:tcW w:w="0" w:type="auto"/>
            <w:shd w:val="clear" w:color="auto" w:fill="auto"/>
            <w:noWrap/>
            <w:vAlign w:val="bottom"/>
          </w:tcPr>
          <w:p w14:paraId="7D1A7A42" w14:textId="6FFB0565"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-2.378</w:t>
            </w:r>
          </w:p>
        </w:tc>
        <w:tc>
          <w:tcPr>
            <w:tcW w:w="0" w:type="auto"/>
            <w:shd w:val="clear" w:color="auto" w:fill="auto"/>
            <w:noWrap/>
            <w:vAlign w:val="bottom"/>
          </w:tcPr>
          <w:p w14:paraId="7BD11E33" w14:textId="5A162D60"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1.122</w:t>
            </w:r>
          </w:p>
        </w:tc>
        <w:tc>
          <w:tcPr>
            <w:tcW w:w="756" w:type="dxa"/>
            <w:shd w:val="clear" w:color="auto" w:fill="auto"/>
            <w:noWrap/>
            <w:vAlign w:val="bottom"/>
          </w:tcPr>
          <w:p w14:paraId="20807DD8" w14:textId="40EB2F53"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2.537</w:t>
            </w:r>
          </w:p>
        </w:tc>
        <w:tc>
          <w:tcPr>
            <w:tcW w:w="0" w:type="auto"/>
            <w:shd w:val="clear" w:color="auto" w:fill="auto"/>
            <w:noWrap/>
            <w:vAlign w:val="bottom"/>
          </w:tcPr>
          <w:p w14:paraId="7C688FEC" w14:textId="288883D4"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0.482</w:t>
            </w:r>
          </w:p>
        </w:tc>
        <w:tc>
          <w:tcPr>
            <w:tcW w:w="1359" w:type="dxa"/>
            <w:shd w:val="clear" w:color="auto" w:fill="auto"/>
            <w:noWrap/>
            <w:vAlign w:val="bottom"/>
          </w:tcPr>
          <w:p w14:paraId="52664360" w14:textId="14D28553"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94.5</w:t>
            </w:r>
          </w:p>
        </w:tc>
        <w:tc>
          <w:tcPr>
            <w:tcW w:w="1423" w:type="dxa"/>
            <w:shd w:val="clear" w:color="auto" w:fill="auto"/>
            <w:noWrap/>
            <w:vAlign w:val="bottom"/>
          </w:tcPr>
          <w:p w14:paraId="3833906B" w14:textId="2F9571B7"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&lt;0.001</w:t>
            </w:r>
          </w:p>
        </w:tc>
      </w:tr>
      <w:tr w:rsidR="000B6E9C" w:rsidRPr="001C5E64" w14:paraId="61346845" w14:textId="77777777" w:rsidTr="0031001B">
        <w:trPr>
          <w:trHeight w:val="288"/>
        </w:trPr>
        <w:tc>
          <w:tcPr>
            <w:tcW w:w="0" w:type="auto"/>
            <w:shd w:val="clear" w:color="auto" w:fill="auto"/>
            <w:noWrap/>
            <w:vAlign w:val="bottom"/>
          </w:tcPr>
          <w:p w14:paraId="5ED06F5E" w14:textId="1FEE1E72"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Propionate</w:t>
            </w:r>
            <w:r w:rsidR="000D5D3B" w:rsidRPr="001C5E64">
              <w:rPr>
                <w:rFonts w:ascii="Times New Roman" w:eastAsia="Times New Roman" w:hAnsi="Times New Roman" w:cs="Times New Roman"/>
                <w:sz w:val="24"/>
                <w:szCs w:val="24"/>
              </w:rPr>
              <w:t>, %</w:t>
            </w:r>
          </w:p>
        </w:tc>
        <w:tc>
          <w:tcPr>
            <w:tcW w:w="0" w:type="auto"/>
            <w:shd w:val="clear" w:color="auto" w:fill="auto"/>
            <w:noWrap/>
            <w:vAlign w:val="bottom"/>
          </w:tcPr>
          <w:p w14:paraId="7D4D4D40" w14:textId="0C981748"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9</w:t>
            </w:r>
          </w:p>
        </w:tc>
        <w:tc>
          <w:tcPr>
            <w:tcW w:w="0" w:type="auto"/>
            <w:shd w:val="clear" w:color="auto" w:fill="auto"/>
            <w:noWrap/>
            <w:vAlign w:val="bottom"/>
          </w:tcPr>
          <w:p w14:paraId="199983DE" w14:textId="3EFA9D18"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-1.022</w:t>
            </w:r>
          </w:p>
        </w:tc>
        <w:tc>
          <w:tcPr>
            <w:tcW w:w="0" w:type="auto"/>
            <w:shd w:val="clear" w:color="auto" w:fill="auto"/>
            <w:noWrap/>
            <w:vAlign w:val="bottom"/>
          </w:tcPr>
          <w:p w14:paraId="3164999E" w14:textId="7C9FF2E0"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-2.762</w:t>
            </w:r>
          </w:p>
        </w:tc>
        <w:tc>
          <w:tcPr>
            <w:tcW w:w="0" w:type="auto"/>
            <w:shd w:val="clear" w:color="auto" w:fill="auto"/>
            <w:noWrap/>
            <w:vAlign w:val="bottom"/>
          </w:tcPr>
          <w:p w14:paraId="7B65FE30" w14:textId="10497360"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0.718</w:t>
            </w:r>
          </w:p>
        </w:tc>
        <w:tc>
          <w:tcPr>
            <w:tcW w:w="756" w:type="dxa"/>
            <w:shd w:val="clear" w:color="auto" w:fill="auto"/>
            <w:noWrap/>
            <w:vAlign w:val="bottom"/>
          </w:tcPr>
          <w:p w14:paraId="12D575B2" w14:textId="03DBEE36"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2.492</w:t>
            </w:r>
          </w:p>
        </w:tc>
        <w:tc>
          <w:tcPr>
            <w:tcW w:w="0" w:type="auto"/>
            <w:shd w:val="clear" w:color="auto" w:fill="auto"/>
            <w:noWrap/>
            <w:vAlign w:val="bottom"/>
          </w:tcPr>
          <w:p w14:paraId="2210E3B1" w14:textId="1654D9D1"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0.249</w:t>
            </w:r>
          </w:p>
        </w:tc>
        <w:tc>
          <w:tcPr>
            <w:tcW w:w="1359" w:type="dxa"/>
            <w:shd w:val="clear" w:color="auto" w:fill="auto"/>
            <w:noWrap/>
            <w:vAlign w:val="bottom"/>
          </w:tcPr>
          <w:p w14:paraId="7CFBAF59" w14:textId="336FD196"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89.9</w:t>
            </w:r>
          </w:p>
        </w:tc>
        <w:tc>
          <w:tcPr>
            <w:tcW w:w="1423" w:type="dxa"/>
            <w:shd w:val="clear" w:color="auto" w:fill="auto"/>
            <w:noWrap/>
            <w:vAlign w:val="bottom"/>
          </w:tcPr>
          <w:p w14:paraId="5E82F66C" w14:textId="1F67BA4A"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&lt;0.001</w:t>
            </w:r>
          </w:p>
        </w:tc>
      </w:tr>
      <w:tr w:rsidR="00AC0520" w:rsidRPr="001C5E64" w14:paraId="4F5196C0" w14:textId="77777777" w:rsidTr="0031001B">
        <w:trPr>
          <w:trHeight w:val="288"/>
        </w:trPr>
        <w:tc>
          <w:tcPr>
            <w:tcW w:w="0" w:type="auto"/>
            <w:shd w:val="clear" w:color="auto" w:fill="auto"/>
            <w:noWrap/>
            <w:vAlign w:val="bottom"/>
          </w:tcPr>
          <w:p w14:paraId="1F33C1E1" w14:textId="508F1271"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Butyrate</w:t>
            </w:r>
            <w:r w:rsidR="000D5D3B" w:rsidRPr="001C5E64">
              <w:rPr>
                <w:rFonts w:ascii="Times New Roman" w:eastAsia="Times New Roman" w:hAnsi="Times New Roman" w:cs="Times New Roman"/>
                <w:sz w:val="24"/>
                <w:szCs w:val="24"/>
              </w:rPr>
              <w:t>, %</w:t>
            </w:r>
            <w:r w:rsidRPr="001C5E64">
              <w:rPr>
                <w:rFonts w:ascii="Times New Roman" w:eastAsia="Times New Roman" w:hAnsi="Times New Roman" w:cs="Times New Roman"/>
                <w:sz w:val="24"/>
                <w:szCs w:val="24"/>
              </w:rPr>
              <w:t xml:space="preserve"> </w:t>
            </w:r>
          </w:p>
        </w:tc>
        <w:tc>
          <w:tcPr>
            <w:tcW w:w="0" w:type="auto"/>
            <w:shd w:val="clear" w:color="auto" w:fill="auto"/>
            <w:noWrap/>
            <w:vAlign w:val="bottom"/>
          </w:tcPr>
          <w:p w14:paraId="1FA1A510" w14:textId="773272A6"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9</w:t>
            </w:r>
          </w:p>
        </w:tc>
        <w:tc>
          <w:tcPr>
            <w:tcW w:w="0" w:type="auto"/>
            <w:shd w:val="clear" w:color="auto" w:fill="auto"/>
            <w:noWrap/>
            <w:vAlign w:val="bottom"/>
          </w:tcPr>
          <w:p w14:paraId="174625DD" w14:textId="59B86D03"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-1.098</w:t>
            </w:r>
          </w:p>
        </w:tc>
        <w:tc>
          <w:tcPr>
            <w:tcW w:w="0" w:type="auto"/>
            <w:shd w:val="clear" w:color="auto" w:fill="auto"/>
            <w:noWrap/>
            <w:vAlign w:val="bottom"/>
          </w:tcPr>
          <w:p w14:paraId="79275AF6" w14:textId="22F95F84"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-1.996</w:t>
            </w:r>
          </w:p>
        </w:tc>
        <w:tc>
          <w:tcPr>
            <w:tcW w:w="0" w:type="auto"/>
            <w:shd w:val="clear" w:color="auto" w:fill="auto"/>
            <w:noWrap/>
            <w:vAlign w:val="bottom"/>
          </w:tcPr>
          <w:p w14:paraId="75D97ABD" w14:textId="2E5A5A2A"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-0.199</w:t>
            </w:r>
          </w:p>
        </w:tc>
        <w:tc>
          <w:tcPr>
            <w:tcW w:w="756" w:type="dxa"/>
            <w:shd w:val="clear" w:color="auto" w:fill="auto"/>
            <w:noWrap/>
            <w:vAlign w:val="bottom"/>
          </w:tcPr>
          <w:p w14:paraId="334689BD" w14:textId="6D9E7242"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1.170</w:t>
            </w:r>
          </w:p>
        </w:tc>
        <w:tc>
          <w:tcPr>
            <w:tcW w:w="0" w:type="auto"/>
            <w:shd w:val="clear" w:color="auto" w:fill="auto"/>
            <w:noWrap/>
            <w:vAlign w:val="bottom"/>
          </w:tcPr>
          <w:p w14:paraId="341EF2D9" w14:textId="6F72E56E"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0.017</w:t>
            </w:r>
          </w:p>
        </w:tc>
        <w:tc>
          <w:tcPr>
            <w:tcW w:w="1359" w:type="dxa"/>
            <w:shd w:val="clear" w:color="auto" w:fill="auto"/>
            <w:noWrap/>
            <w:vAlign w:val="bottom"/>
          </w:tcPr>
          <w:p w14:paraId="22574AD9" w14:textId="1A508987"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73.7</w:t>
            </w:r>
          </w:p>
        </w:tc>
        <w:tc>
          <w:tcPr>
            <w:tcW w:w="1423" w:type="dxa"/>
            <w:shd w:val="clear" w:color="auto" w:fill="auto"/>
            <w:noWrap/>
            <w:vAlign w:val="bottom"/>
          </w:tcPr>
          <w:p w14:paraId="09DF1C69" w14:textId="2967BE96"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0.002</w:t>
            </w:r>
          </w:p>
        </w:tc>
      </w:tr>
      <w:tr w:rsidR="000B6E9C" w:rsidRPr="001C5E64" w14:paraId="07187E03" w14:textId="77777777" w:rsidTr="0031001B">
        <w:trPr>
          <w:trHeight w:val="288"/>
        </w:trPr>
        <w:tc>
          <w:tcPr>
            <w:tcW w:w="0" w:type="auto"/>
            <w:shd w:val="clear" w:color="auto" w:fill="auto"/>
            <w:noWrap/>
            <w:vAlign w:val="bottom"/>
          </w:tcPr>
          <w:p w14:paraId="32911382" w14:textId="0DA9D7C3"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Fatty Acid Profile</w:t>
            </w:r>
          </w:p>
        </w:tc>
        <w:tc>
          <w:tcPr>
            <w:tcW w:w="0" w:type="auto"/>
            <w:shd w:val="clear" w:color="auto" w:fill="auto"/>
            <w:noWrap/>
            <w:vAlign w:val="bottom"/>
          </w:tcPr>
          <w:p w14:paraId="02A6200C" w14:textId="19D02EB5" w:rsidR="00AC0520" w:rsidRPr="001C5E64" w:rsidRDefault="00AC0520" w:rsidP="00AC0520">
            <w:pPr>
              <w:spacing w:after="0" w:line="360" w:lineRule="auto"/>
              <w:jc w:val="both"/>
              <w:rPr>
                <w:rFonts w:ascii="Times New Roman" w:eastAsia="Times New Roman" w:hAnsi="Times New Roman" w:cs="Times New Roman"/>
                <w:sz w:val="24"/>
                <w:szCs w:val="24"/>
              </w:rPr>
            </w:pPr>
          </w:p>
        </w:tc>
        <w:tc>
          <w:tcPr>
            <w:tcW w:w="0" w:type="auto"/>
            <w:shd w:val="clear" w:color="auto" w:fill="auto"/>
            <w:noWrap/>
            <w:vAlign w:val="bottom"/>
          </w:tcPr>
          <w:p w14:paraId="3A281A37" w14:textId="77777777" w:rsidR="00AC0520" w:rsidRPr="001C5E64" w:rsidRDefault="00AC0520" w:rsidP="00AC0520">
            <w:pPr>
              <w:spacing w:after="0" w:line="360" w:lineRule="auto"/>
              <w:jc w:val="both"/>
              <w:rPr>
                <w:rFonts w:ascii="Times New Roman" w:eastAsia="Times New Roman" w:hAnsi="Times New Roman" w:cs="Times New Roman"/>
                <w:sz w:val="24"/>
                <w:szCs w:val="24"/>
              </w:rPr>
            </w:pPr>
          </w:p>
        </w:tc>
        <w:tc>
          <w:tcPr>
            <w:tcW w:w="0" w:type="auto"/>
            <w:shd w:val="clear" w:color="auto" w:fill="auto"/>
            <w:noWrap/>
            <w:vAlign w:val="bottom"/>
          </w:tcPr>
          <w:p w14:paraId="2F82901E" w14:textId="77777777" w:rsidR="00AC0520" w:rsidRPr="001C5E64" w:rsidRDefault="00AC0520" w:rsidP="00AC0520">
            <w:pPr>
              <w:spacing w:after="0" w:line="360" w:lineRule="auto"/>
              <w:jc w:val="both"/>
              <w:rPr>
                <w:rFonts w:ascii="Times New Roman" w:eastAsia="Times New Roman" w:hAnsi="Times New Roman" w:cs="Times New Roman"/>
                <w:sz w:val="24"/>
                <w:szCs w:val="24"/>
              </w:rPr>
            </w:pPr>
          </w:p>
        </w:tc>
        <w:tc>
          <w:tcPr>
            <w:tcW w:w="0" w:type="auto"/>
            <w:shd w:val="clear" w:color="auto" w:fill="auto"/>
            <w:noWrap/>
            <w:vAlign w:val="bottom"/>
          </w:tcPr>
          <w:p w14:paraId="3EDF9B1A" w14:textId="77777777" w:rsidR="00AC0520" w:rsidRPr="001C5E64" w:rsidRDefault="00AC0520" w:rsidP="00AC0520">
            <w:pPr>
              <w:spacing w:after="0" w:line="360" w:lineRule="auto"/>
              <w:jc w:val="both"/>
              <w:rPr>
                <w:rFonts w:ascii="Times New Roman" w:eastAsia="Times New Roman" w:hAnsi="Times New Roman" w:cs="Times New Roman"/>
                <w:sz w:val="24"/>
                <w:szCs w:val="24"/>
              </w:rPr>
            </w:pPr>
          </w:p>
        </w:tc>
        <w:tc>
          <w:tcPr>
            <w:tcW w:w="756" w:type="dxa"/>
            <w:shd w:val="clear" w:color="auto" w:fill="auto"/>
            <w:noWrap/>
            <w:vAlign w:val="bottom"/>
          </w:tcPr>
          <w:p w14:paraId="234E03DF" w14:textId="77777777" w:rsidR="00AC0520" w:rsidRPr="001C5E64" w:rsidRDefault="00AC0520" w:rsidP="00AC0520">
            <w:pPr>
              <w:spacing w:after="0" w:line="360" w:lineRule="auto"/>
              <w:jc w:val="both"/>
              <w:rPr>
                <w:rFonts w:ascii="Times New Roman" w:eastAsia="Times New Roman" w:hAnsi="Times New Roman" w:cs="Times New Roman"/>
                <w:sz w:val="24"/>
                <w:szCs w:val="24"/>
              </w:rPr>
            </w:pPr>
          </w:p>
        </w:tc>
        <w:tc>
          <w:tcPr>
            <w:tcW w:w="0" w:type="auto"/>
            <w:shd w:val="clear" w:color="auto" w:fill="auto"/>
            <w:noWrap/>
            <w:vAlign w:val="bottom"/>
          </w:tcPr>
          <w:p w14:paraId="02F74A2C" w14:textId="77777777" w:rsidR="00AC0520" w:rsidRPr="001C5E64" w:rsidRDefault="00AC0520" w:rsidP="00AC0520">
            <w:pPr>
              <w:spacing w:after="0" w:line="360" w:lineRule="auto"/>
              <w:jc w:val="both"/>
              <w:rPr>
                <w:rFonts w:ascii="Times New Roman" w:eastAsia="Times New Roman" w:hAnsi="Times New Roman" w:cs="Times New Roman"/>
                <w:sz w:val="24"/>
                <w:szCs w:val="24"/>
              </w:rPr>
            </w:pPr>
          </w:p>
        </w:tc>
        <w:tc>
          <w:tcPr>
            <w:tcW w:w="1359" w:type="dxa"/>
            <w:shd w:val="clear" w:color="auto" w:fill="auto"/>
            <w:noWrap/>
            <w:vAlign w:val="bottom"/>
          </w:tcPr>
          <w:p w14:paraId="63E52A63" w14:textId="77777777" w:rsidR="00AC0520" w:rsidRPr="001C5E64" w:rsidRDefault="00AC0520" w:rsidP="00AC0520">
            <w:pPr>
              <w:spacing w:after="0" w:line="360" w:lineRule="auto"/>
              <w:jc w:val="both"/>
              <w:rPr>
                <w:rFonts w:ascii="Times New Roman" w:eastAsia="Times New Roman" w:hAnsi="Times New Roman" w:cs="Times New Roman"/>
                <w:sz w:val="24"/>
                <w:szCs w:val="24"/>
              </w:rPr>
            </w:pPr>
          </w:p>
        </w:tc>
        <w:tc>
          <w:tcPr>
            <w:tcW w:w="1423" w:type="dxa"/>
            <w:shd w:val="clear" w:color="auto" w:fill="auto"/>
            <w:noWrap/>
            <w:vAlign w:val="bottom"/>
          </w:tcPr>
          <w:p w14:paraId="6997FED7" w14:textId="77777777" w:rsidR="00AC0520" w:rsidRPr="001C5E64" w:rsidRDefault="00AC0520" w:rsidP="00AC0520">
            <w:pPr>
              <w:spacing w:after="0" w:line="360" w:lineRule="auto"/>
              <w:jc w:val="both"/>
              <w:rPr>
                <w:rFonts w:ascii="Times New Roman" w:eastAsia="Times New Roman" w:hAnsi="Times New Roman" w:cs="Times New Roman"/>
                <w:sz w:val="24"/>
                <w:szCs w:val="24"/>
              </w:rPr>
            </w:pPr>
          </w:p>
        </w:tc>
      </w:tr>
      <w:tr w:rsidR="000B6E9C" w:rsidRPr="001C5E64" w14:paraId="60AEB236" w14:textId="77777777" w:rsidTr="0031001B">
        <w:trPr>
          <w:trHeight w:val="288"/>
        </w:trPr>
        <w:tc>
          <w:tcPr>
            <w:tcW w:w="0" w:type="auto"/>
            <w:shd w:val="clear" w:color="auto" w:fill="auto"/>
            <w:noWrap/>
            <w:vAlign w:val="bottom"/>
          </w:tcPr>
          <w:p w14:paraId="51A6EEE3" w14:textId="0CC9A4F0"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C18:2 n6</w:t>
            </w:r>
            <w:r w:rsidR="0030502B" w:rsidRPr="001C5E64">
              <w:rPr>
                <w:rFonts w:ascii="Times New Roman" w:eastAsia="Times New Roman" w:hAnsi="Times New Roman" w:cs="Times New Roman"/>
                <w:sz w:val="24"/>
                <w:szCs w:val="24"/>
              </w:rPr>
              <w:t>, %</w:t>
            </w:r>
          </w:p>
        </w:tc>
        <w:tc>
          <w:tcPr>
            <w:tcW w:w="0" w:type="auto"/>
            <w:shd w:val="clear" w:color="auto" w:fill="auto"/>
            <w:noWrap/>
            <w:vAlign w:val="bottom"/>
          </w:tcPr>
          <w:p w14:paraId="0C276458" w14:textId="79A33213"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10</w:t>
            </w:r>
          </w:p>
        </w:tc>
        <w:tc>
          <w:tcPr>
            <w:tcW w:w="0" w:type="auto"/>
            <w:shd w:val="clear" w:color="auto" w:fill="auto"/>
            <w:noWrap/>
            <w:vAlign w:val="bottom"/>
          </w:tcPr>
          <w:p w14:paraId="5E412A55" w14:textId="71D7CE8B"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1.323</w:t>
            </w:r>
          </w:p>
        </w:tc>
        <w:tc>
          <w:tcPr>
            <w:tcW w:w="0" w:type="auto"/>
            <w:shd w:val="clear" w:color="auto" w:fill="auto"/>
            <w:noWrap/>
            <w:vAlign w:val="bottom"/>
          </w:tcPr>
          <w:p w14:paraId="0501D8B9" w14:textId="061C5D39"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0.126</w:t>
            </w:r>
          </w:p>
        </w:tc>
        <w:tc>
          <w:tcPr>
            <w:tcW w:w="0" w:type="auto"/>
            <w:shd w:val="clear" w:color="auto" w:fill="auto"/>
            <w:noWrap/>
            <w:vAlign w:val="bottom"/>
          </w:tcPr>
          <w:p w14:paraId="32E3DC84" w14:textId="49031A0B"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2.520</w:t>
            </w:r>
          </w:p>
        </w:tc>
        <w:tc>
          <w:tcPr>
            <w:tcW w:w="756" w:type="dxa"/>
            <w:shd w:val="clear" w:color="auto" w:fill="auto"/>
            <w:noWrap/>
            <w:vAlign w:val="bottom"/>
          </w:tcPr>
          <w:p w14:paraId="6A8F8D57" w14:textId="13A4D966"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1.826</w:t>
            </w:r>
          </w:p>
        </w:tc>
        <w:tc>
          <w:tcPr>
            <w:tcW w:w="0" w:type="auto"/>
            <w:shd w:val="clear" w:color="auto" w:fill="auto"/>
            <w:noWrap/>
            <w:vAlign w:val="bottom"/>
          </w:tcPr>
          <w:p w14:paraId="202E3732" w14:textId="2BBD9958"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0.031</w:t>
            </w:r>
          </w:p>
        </w:tc>
        <w:tc>
          <w:tcPr>
            <w:tcW w:w="1359" w:type="dxa"/>
            <w:shd w:val="clear" w:color="auto" w:fill="auto"/>
            <w:noWrap/>
            <w:vAlign w:val="bottom"/>
          </w:tcPr>
          <w:p w14:paraId="280844EB" w14:textId="7C0A2508"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89.3</w:t>
            </w:r>
          </w:p>
        </w:tc>
        <w:tc>
          <w:tcPr>
            <w:tcW w:w="1423" w:type="dxa"/>
            <w:shd w:val="clear" w:color="auto" w:fill="auto"/>
            <w:noWrap/>
            <w:vAlign w:val="bottom"/>
          </w:tcPr>
          <w:p w14:paraId="6048B759" w14:textId="55D96ABC"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&lt;0.001</w:t>
            </w:r>
          </w:p>
        </w:tc>
      </w:tr>
      <w:tr w:rsidR="000B6E9C" w:rsidRPr="001C5E64" w14:paraId="4BBCF276" w14:textId="77777777" w:rsidTr="0031001B">
        <w:trPr>
          <w:trHeight w:val="288"/>
        </w:trPr>
        <w:tc>
          <w:tcPr>
            <w:tcW w:w="0" w:type="auto"/>
            <w:shd w:val="clear" w:color="auto" w:fill="auto"/>
            <w:noWrap/>
            <w:vAlign w:val="bottom"/>
          </w:tcPr>
          <w:p w14:paraId="28F7BC80" w14:textId="78A57A2A"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C18:3 n3</w:t>
            </w:r>
            <w:r w:rsidR="0030502B" w:rsidRPr="001C5E64">
              <w:rPr>
                <w:rFonts w:ascii="Times New Roman" w:eastAsia="Times New Roman" w:hAnsi="Times New Roman" w:cs="Times New Roman"/>
                <w:sz w:val="24"/>
                <w:szCs w:val="24"/>
              </w:rPr>
              <w:t>, %</w:t>
            </w:r>
          </w:p>
        </w:tc>
        <w:tc>
          <w:tcPr>
            <w:tcW w:w="0" w:type="auto"/>
            <w:shd w:val="clear" w:color="auto" w:fill="auto"/>
            <w:noWrap/>
            <w:vAlign w:val="bottom"/>
          </w:tcPr>
          <w:p w14:paraId="43075025" w14:textId="0FBCA4EF"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13</w:t>
            </w:r>
          </w:p>
        </w:tc>
        <w:tc>
          <w:tcPr>
            <w:tcW w:w="0" w:type="auto"/>
            <w:shd w:val="clear" w:color="auto" w:fill="auto"/>
            <w:noWrap/>
            <w:vAlign w:val="bottom"/>
          </w:tcPr>
          <w:p w14:paraId="0A9A6686" w14:textId="3BAEF4AF"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5.450</w:t>
            </w:r>
          </w:p>
        </w:tc>
        <w:tc>
          <w:tcPr>
            <w:tcW w:w="0" w:type="auto"/>
            <w:shd w:val="clear" w:color="auto" w:fill="auto"/>
            <w:noWrap/>
            <w:vAlign w:val="bottom"/>
          </w:tcPr>
          <w:p w14:paraId="605BD64E" w14:textId="7BE8D9A2"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1.823</w:t>
            </w:r>
          </w:p>
        </w:tc>
        <w:tc>
          <w:tcPr>
            <w:tcW w:w="0" w:type="auto"/>
            <w:shd w:val="clear" w:color="auto" w:fill="auto"/>
            <w:noWrap/>
            <w:vAlign w:val="bottom"/>
          </w:tcPr>
          <w:p w14:paraId="3E394DF2" w14:textId="526E0D9C"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9.138</w:t>
            </w:r>
          </w:p>
        </w:tc>
        <w:tc>
          <w:tcPr>
            <w:tcW w:w="756" w:type="dxa"/>
            <w:shd w:val="clear" w:color="auto" w:fill="auto"/>
            <w:noWrap/>
            <w:vAlign w:val="bottom"/>
          </w:tcPr>
          <w:p w14:paraId="37700E10" w14:textId="62C7A39A"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6.529</w:t>
            </w:r>
          </w:p>
        </w:tc>
        <w:tc>
          <w:tcPr>
            <w:tcW w:w="0" w:type="auto"/>
            <w:shd w:val="clear" w:color="auto" w:fill="auto"/>
            <w:noWrap/>
            <w:vAlign w:val="bottom"/>
          </w:tcPr>
          <w:p w14:paraId="60D84AC9" w14:textId="7168A3B9"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0.003</w:t>
            </w:r>
          </w:p>
        </w:tc>
        <w:tc>
          <w:tcPr>
            <w:tcW w:w="1359" w:type="dxa"/>
            <w:shd w:val="clear" w:color="auto" w:fill="auto"/>
            <w:noWrap/>
            <w:vAlign w:val="bottom"/>
          </w:tcPr>
          <w:p w14:paraId="64B9EC17" w14:textId="5DCB900E"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89.7</w:t>
            </w:r>
          </w:p>
        </w:tc>
        <w:tc>
          <w:tcPr>
            <w:tcW w:w="1423" w:type="dxa"/>
            <w:shd w:val="clear" w:color="auto" w:fill="auto"/>
            <w:noWrap/>
            <w:vAlign w:val="bottom"/>
          </w:tcPr>
          <w:p w14:paraId="4BA31DD9" w14:textId="54C9DB62"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&lt;0.001</w:t>
            </w:r>
          </w:p>
        </w:tc>
      </w:tr>
      <w:tr w:rsidR="000B6E9C" w:rsidRPr="001C5E64" w14:paraId="2BC0B7E0" w14:textId="77777777" w:rsidTr="0031001B">
        <w:trPr>
          <w:trHeight w:val="288"/>
        </w:trPr>
        <w:tc>
          <w:tcPr>
            <w:tcW w:w="0" w:type="auto"/>
            <w:shd w:val="clear" w:color="auto" w:fill="auto"/>
            <w:noWrap/>
            <w:vAlign w:val="bottom"/>
          </w:tcPr>
          <w:p w14:paraId="1222C87A" w14:textId="557C587A"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n6</w:t>
            </w:r>
            <w:r w:rsidR="0030502B" w:rsidRPr="001C5E64">
              <w:rPr>
                <w:rFonts w:ascii="Times New Roman" w:eastAsia="Times New Roman" w:hAnsi="Times New Roman" w:cs="Times New Roman"/>
                <w:sz w:val="24"/>
                <w:szCs w:val="24"/>
              </w:rPr>
              <w:t>, %</w:t>
            </w:r>
          </w:p>
        </w:tc>
        <w:tc>
          <w:tcPr>
            <w:tcW w:w="0" w:type="auto"/>
            <w:shd w:val="clear" w:color="auto" w:fill="auto"/>
            <w:noWrap/>
            <w:vAlign w:val="bottom"/>
          </w:tcPr>
          <w:p w14:paraId="5B71B34E" w14:textId="4919A5B3"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10</w:t>
            </w:r>
          </w:p>
        </w:tc>
        <w:tc>
          <w:tcPr>
            <w:tcW w:w="0" w:type="auto"/>
            <w:shd w:val="clear" w:color="auto" w:fill="auto"/>
            <w:noWrap/>
            <w:vAlign w:val="bottom"/>
          </w:tcPr>
          <w:p w14:paraId="33F8A003" w14:textId="417D1D86"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1.589</w:t>
            </w:r>
          </w:p>
        </w:tc>
        <w:tc>
          <w:tcPr>
            <w:tcW w:w="0" w:type="auto"/>
            <w:shd w:val="clear" w:color="auto" w:fill="auto"/>
            <w:noWrap/>
            <w:vAlign w:val="bottom"/>
          </w:tcPr>
          <w:p w14:paraId="641F6369" w14:textId="2E3B4905"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0.363</w:t>
            </w:r>
          </w:p>
        </w:tc>
        <w:tc>
          <w:tcPr>
            <w:tcW w:w="0" w:type="auto"/>
            <w:shd w:val="clear" w:color="auto" w:fill="auto"/>
            <w:noWrap/>
            <w:vAlign w:val="bottom"/>
          </w:tcPr>
          <w:p w14:paraId="2335A88F" w14:textId="2696CB3A"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2.815</w:t>
            </w:r>
          </w:p>
        </w:tc>
        <w:tc>
          <w:tcPr>
            <w:tcW w:w="756" w:type="dxa"/>
            <w:shd w:val="clear" w:color="auto" w:fill="auto"/>
            <w:noWrap/>
            <w:vAlign w:val="bottom"/>
          </w:tcPr>
          <w:p w14:paraId="5C9041A0" w14:textId="239D8241"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1.875</w:t>
            </w:r>
          </w:p>
        </w:tc>
        <w:tc>
          <w:tcPr>
            <w:tcW w:w="0" w:type="auto"/>
            <w:shd w:val="clear" w:color="auto" w:fill="auto"/>
            <w:noWrap/>
            <w:vAlign w:val="bottom"/>
          </w:tcPr>
          <w:p w14:paraId="25328280" w14:textId="2DA2BF98"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0.011</w:t>
            </w:r>
          </w:p>
        </w:tc>
        <w:tc>
          <w:tcPr>
            <w:tcW w:w="1359" w:type="dxa"/>
            <w:shd w:val="clear" w:color="auto" w:fill="auto"/>
            <w:noWrap/>
            <w:vAlign w:val="bottom"/>
          </w:tcPr>
          <w:p w14:paraId="1DC52724" w14:textId="7FF588BC"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90.5</w:t>
            </w:r>
          </w:p>
        </w:tc>
        <w:tc>
          <w:tcPr>
            <w:tcW w:w="1423" w:type="dxa"/>
            <w:shd w:val="clear" w:color="auto" w:fill="auto"/>
            <w:noWrap/>
            <w:vAlign w:val="bottom"/>
          </w:tcPr>
          <w:p w14:paraId="2F7B6439" w14:textId="4888F2D2"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&lt;0.001</w:t>
            </w:r>
          </w:p>
        </w:tc>
      </w:tr>
      <w:tr w:rsidR="00AC0520" w:rsidRPr="001C5E64" w14:paraId="50BA29DF" w14:textId="77777777" w:rsidTr="0031001B">
        <w:trPr>
          <w:trHeight w:val="288"/>
        </w:trPr>
        <w:tc>
          <w:tcPr>
            <w:tcW w:w="0" w:type="auto"/>
            <w:shd w:val="clear" w:color="auto" w:fill="auto"/>
            <w:noWrap/>
            <w:vAlign w:val="bottom"/>
          </w:tcPr>
          <w:p w14:paraId="5E2AB07C" w14:textId="659B3CE0" w:rsidR="00AC0520" w:rsidRPr="001C5E64" w:rsidRDefault="00AC0520" w:rsidP="00AC0520">
            <w:pPr>
              <w:spacing w:after="0" w:line="360" w:lineRule="auto"/>
              <w:ind w:firstLine="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Milk (SHB)</w:t>
            </w:r>
          </w:p>
        </w:tc>
        <w:tc>
          <w:tcPr>
            <w:tcW w:w="0" w:type="auto"/>
            <w:shd w:val="clear" w:color="auto" w:fill="auto"/>
            <w:noWrap/>
            <w:vAlign w:val="bottom"/>
          </w:tcPr>
          <w:p w14:paraId="26C160C3" w14:textId="2B6AA572"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3</w:t>
            </w:r>
          </w:p>
        </w:tc>
        <w:tc>
          <w:tcPr>
            <w:tcW w:w="0" w:type="auto"/>
            <w:shd w:val="clear" w:color="auto" w:fill="auto"/>
            <w:noWrap/>
            <w:vAlign w:val="bottom"/>
          </w:tcPr>
          <w:p w14:paraId="63A9D8E7" w14:textId="1BE85749"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1.034</w:t>
            </w:r>
          </w:p>
        </w:tc>
        <w:tc>
          <w:tcPr>
            <w:tcW w:w="0" w:type="auto"/>
            <w:shd w:val="clear" w:color="auto" w:fill="auto"/>
            <w:noWrap/>
            <w:vAlign w:val="bottom"/>
          </w:tcPr>
          <w:p w14:paraId="05F2FB60" w14:textId="618DC80E"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-0.114</w:t>
            </w:r>
          </w:p>
        </w:tc>
        <w:tc>
          <w:tcPr>
            <w:tcW w:w="0" w:type="auto"/>
            <w:shd w:val="clear" w:color="auto" w:fill="auto"/>
            <w:noWrap/>
            <w:vAlign w:val="bottom"/>
          </w:tcPr>
          <w:p w14:paraId="55A2431A" w14:textId="67A221C3"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2.181</w:t>
            </w:r>
          </w:p>
        </w:tc>
        <w:tc>
          <w:tcPr>
            <w:tcW w:w="756" w:type="dxa"/>
            <w:shd w:val="clear" w:color="auto" w:fill="auto"/>
            <w:noWrap/>
            <w:vAlign w:val="bottom"/>
          </w:tcPr>
          <w:p w14:paraId="4CF5233F" w14:textId="221E7D7B"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0.585</w:t>
            </w:r>
          </w:p>
        </w:tc>
        <w:tc>
          <w:tcPr>
            <w:tcW w:w="0" w:type="auto"/>
            <w:shd w:val="clear" w:color="auto" w:fill="auto"/>
            <w:noWrap/>
            <w:vAlign w:val="bottom"/>
          </w:tcPr>
          <w:p w14:paraId="735609D1" w14:textId="2622D473"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0.077</w:t>
            </w:r>
          </w:p>
        </w:tc>
        <w:tc>
          <w:tcPr>
            <w:tcW w:w="1359" w:type="dxa"/>
            <w:shd w:val="clear" w:color="auto" w:fill="auto"/>
            <w:noWrap/>
            <w:vAlign w:val="bottom"/>
          </w:tcPr>
          <w:p w14:paraId="46C38046" w14:textId="2BA09B65"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68.0</w:t>
            </w:r>
          </w:p>
        </w:tc>
        <w:tc>
          <w:tcPr>
            <w:tcW w:w="1423" w:type="dxa"/>
            <w:shd w:val="clear" w:color="auto" w:fill="auto"/>
            <w:noWrap/>
            <w:vAlign w:val="bottom"/>
          </w:tcPr>
          <w:p w14:paraId="551CE641" w14:textId="77777777" w:rsidR="00AC0520" w:rsidRPr="001C5E64" w:rsidRDefault="00AC0520" w:rsidP="00AC0520">
            <w:pPr>
              <w:spacing w:after="0" w:line="360" w:lineRule="auto"/>
              <w:jc w:val="both"/>
              <w:rPr>
                <w:rFonts w:ascii="Times New Roman" w:eastAsia="Times New Roman" w:hAnsi="Times New Roman" w:cs="Times New Roman"/>
                <w:sz w:val="24"/>
                <w:szCs w:val="24"/>
              </w:rPr>
            </w:pPr>
          </w:p>
        </w:tc>
      </w:tr>
      <w:tr w:rsidR="00AC0520" w:rsidRPr="001C5E64" w14:paraId="3C25E7A4" w14:textId="77777777" w:rsidTr="0031001B">
        <w:trPr>
          <w:trHeight w:val="288"/>
        </w:trPr>
        <w:tc>
          <w:tcPr>
            <w:tcW w:w="0" w:type="auto"/>
            <w:shd w:val="clear" w:color="auto" w:fill="auto"/>
            <w:noWrap/>
            <w:vAlign w:val="bottom"/>
          </w:tcPr>
          <w:p w14:paraId="76FA04CB" w14:textId="0F7B39B1" w:rsidR="00AC0520" w:rsidRPr="001C5E64" w:rsidRDefault="00AC0520" w:rsidP="00AC0520">
            <w:pPr>
              <w:spacing w:after="0" w:line="360" w:lineRule="auto"/>
              <w:ind w:firstLine="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Meat (HSB)</w:t>
            </w:r>
          </w:p>
        </w:tc>
        <w:tc>
          <w:tcPr>
            <w:tcW w:w="0" w:type="auto"/>
            <w:shd w:val="clear" w:color="auto" w:fill="auto"/>
            <w:noWrap/>
            <w:vAlign w:val="bottom"/>
          </w:tcPr>
          <w:p w14:paraId="7096DD40" w14:textId="511FF043"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6</w:t>
            </w:r>
          </w:p>
        </w:tc>
        <w:tc>
          <w:tcPr>
            <w:tcW w:w="0" w:type="auto"/>
            <w:shd w:val="clear" w:color="auto" w:fill="auto"/>
            <w:noWrap/>
            <w:vAlign w:val="bottom"/>
          </w:tcPr>
          <w:p w14:paraId="66B2C3AE" w14:textId="05BAB8AE"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1.629</w:t>
            </w:r>
          </w:p>
        </w:tc>
        <w:tc>
          <w:tcPr>
            <w:tcW w:w="0" w:type="auto"/>
            <w:shd w:val="clear" w:color="auto" w:fill="auto"/>
            <w:noWrap/>
            <w:vAlign w:val="bottom"/>
          </w:tcPr>
          <w:p w14:paraId="7309C58C" w14:textId="2BA3B7B2"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-0.322</w:t>
            </w:r>
          </w:p>
        </w:tc>
        <w:tc>
          <w:tcPr>
            <w:tcW w:w="0" w:type="auto"/>
            <w:shd w:val="clear" w:color="auto" w:fill="auto"/>
            <w:noWrap/>
            <w:vAlign w:val="bottom"/>
          </w:tcPr>
          <w:p w14:paraId="58EC75CF" w14:textId="007FDCC5"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3.581</w:t>
            </w:r>
          </w:p>
        </w:tc>
        <w:tc>
          <w:tcPr>
            <w:tcW w:w="756" w:type="dxa"/>
            <w:shd w:val="clear" w:color="auto" w:fill="auto"/>
            <w:noWrap/>
            <w:vAlign w:val="bottom"/>
          </w:tcPr>
          <w:p w14:paraId="02705A0C" w14:textId="1EC0CD8B"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0.996</w:t>
            </w:r>
          </w:p>
        </w:tc>
        <w:tc>
          <w:tcPr>
            <w:tcW w:w="0" w:type="auto"/>
            <w:shd w:val="clear" w:color="auto" w:fill="auto"/>
            <w:noWrap/>
            <w:vAlign w:val="bottom"/>
          </w:tcPr>
          <w:p w14:paraId="2B3B3BA7" w14:textId="497764BE"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0.102</w:t>
            </w:r>
          </w:p>
        </w:tc>
        <w:tc>
          <w:tcPr>
            <w:tcW w:w="1359" w:type="dxa"/>
            <w:shd w:val="clear" w:color="auto" w:fill="auto"/>
            <w:noWrap/>
            <w:vAlign w:val="bottom"/>
          </w:tcPr>
          <w:p w14:paraId="1A6C3F7A" w14:textId="47834D75"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94.0</w:t>
            </w:r>
          </w:p>
        </w:tc>
        <w:tc>
          <w:tcPr>
            <w:tcW w:w="1423" w:type="dxa"/>
            <w:shd w:val="clear" w:color="auto" w:fill="auto"/>
            <w:noWrap/>
            <w:vAlign w:val="bottom"/>
          </w:tcPr>
          <w:p w14:paraId="45CBF294" w14:textId="77777777" w:rsidR="00AC0520" w:rsidRPr="001C5E64" w:rsidRDefault="00AC0520" w:rsidP="00AC0520">
            <w:pPr>
              <w:spacing w:after="0" w:line="360" w:lineRule="auto"/>
              <w:jc w:val="both"/>
              <w:rPr>
                <w:rFonts w:ascii="Times New Roman" w:eastAsia="Times New Roman" w:hAnsi="Times New Roman" w:cs="Times New Roman"/>
                <w:sz w:val="24"/>
                <w:szCs w:val="24"/>
              </w:rPr>
            </w:pPr>
          </w:p>
        </w:tc>
      </w:tr>
      <w:tr w:rsidR="000B6E9C" w:rsidRPr="001C5E64" w14:paraId="04337EF3" w14:textId="77777777" w:rsidTr="0031001B">
        <w:trPr>
          <w:trHeight w:val="288"/>
        </w:trPr>
        <w:tc>
          <w:tcPr>
            <w:tcW w:w="0" w:type="auto"/>
            <w:shd w:val="clear" w:color="auto" w:fill="auto"/>
            <w:noWrap/>
            <w:vAlign w:val="bottom"/>
          </w:tcPr>
          <w:p w14:paraId="1B5AC5B3" w14:textId="6BDBA548"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n3</w:t>
            </w:r>
            <w:r w:rsidR="0030502B" w:rsidRPr="001C5E64">
              <w:rPr>
                <w:rFonts w:ascii="Times New Roman" w:eastAsia="Times New Roman" w:hAnsi="Times New Roman" w:cs="Times New Roman"/>
                <w:sz w:val="24"/>
                <w:szCs w:val="24"/>
              </w:rPr>
              <w:t>, %</w:t>
            </w:r>
          </w:p>
        </w:tc>
        <w:tc>
          <w:tcPr>
            <w:tcW w:w="0" w:type="auto"/>
            <w:shd w:val="clear" w:color="auto" w:fill="auto"/>
            <w:noWrap/>
            <w:vAlign w:val="bottom"/>
          </w:tcPr>
          <w:p w14:paraId="045F15C9" w14:textId="1E1205AD"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12</w:t>
            </w:r>
          </w:p>
        </w:tc>
        <w:tc>
          <w:tcPr>
            <w:tcW w:w="0" w:type="auto"/>
            <w:shd w:val="clear" w:color="auto" w:fill="auto"/>
            <w:noWrap/>
            <w:vAlign w:val="bottom"/>
          </w:tcPr>
          <w:p w14:paraId="4ED36482" w14:textId="00DB9CA0"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2.181</w:t>
            </w:r>
          </w:p>
        </w:tc>
        <w:tc>
          <w:tcPr>
            <w:tcW w:w="0" w:type="auto"/>
            <w:shd w:val="clear" w:color="auto" w:fill="auto"/>
            <w:noWrap/>
            <w:vAlign w:val="bottom"/>
          </w:tcPr>
          <w:p w14:paraId="1EC3BAAD" w14:textId="39BFD5F4"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0.787</w:t>
            </w:r>
          </w:p>
        </w:tc>
        <w:tc>
          <w:tcPr>
            <w:tcW w:w="0" w:type="auto"/>
            <w:shd w:val="clear" w:color="auto" w:fill="auto"/>
            <w:noWrap/>
            <w:vAlign w:val="bottom"/>
          </w:tcPr>
          <w:p w14:paraId="55DD4474" w14:textId="07649BF6"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3.574</w:t>
            </w:r>
          </w:p>
        </w:tc>
        <w:tc>
          <w:tcPr>
            <w:tcW w:w="756" w:type="dxa"/>
            <w:shd w:val="clear" w:color="auto" w:fill="auto"/>
            <w:noWrap/>
            <w:vAlign w:val="bottom"/>
          </w:tcPr>
          <w:p w14:paraId="24980C88" w14:textId="64765052"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2.023</w:t>
            </w:r>
          </w:p>
        </w:tc>
        <w:tc>
          <w:tcPr>
            <w:tcW w:w="0" w:type="auto"/>
            <w:shd w:val="clear" w:color="auto" w:fill="auto"/>
            <w:noWrap/>
            <w:vAlign w:val="bottom"/>
          </w:tcPr>
          <w:p w14:paraId="78257094" w14:textId="47963D9F"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0.002</w:t>
            </w:r>
          </w:p>
        </w:tc>
        <w:tc>
          <w:tcPr>
            <w:tcW w:w="1359" w:type="dxa"/>
            <w:shd w:val="clear" w:color="auto" w:fill="auto"/>
            <w:noWrap/>
            <w:vAlign w:val="bottom"/>
          </w:tcPr>
          <w:p w14:paraId="4F5CE04A" w14:textId="47536442"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84.6</w:t>
            </w:r>
          </w:p>
        </w:tc>
        <w:tc>
          <w:tcPr>
            <w:tcW w:w="1423" w:type="dxa"/>
            <w:shd w:val="clear" w:color="auto" w:fill="auto"/>
            <w:noWrap/>
            <w:vAlign w:val="bottom"/>
          </w:tcPr>
          <w:p w14:paraId="391560E8" w14:textId="566F6F0C"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&lt;0.001</w:t>
            </w:r>
          </w:p>
        </w:tc>
      </w:tr>
      <w:tr w:rsidR="000B6E9C" w:rsidRPr="001C5E64" w14:paraId="1F5CAF83" w14:textId="77777777" w:rsidTr="0031001B">
        <w:trPr>
          <w:trHeight w:val="288"/>
        </w:trPr>
        <w:tc>
          <w:tcPr>
            <w:tcW w:w="0" w:type="auto"/>
            <w:shd w:val="clear" w:color="auto" w:fill="auto"/>
            <w:noWrap/>
            <w:vAlign w:val="bottom"/>
          </w:tcPr>
          <w:p w14:paraId="4699DB83" w14:textId="63C9C874" w:rsidR="00AC0520" w:rsidRPr="001C5E64" w:rsidRDefault="00AC0520" w:rsidP="00AC0520">
            <w:pPr>
              <w:spacing w:after="0" w:line="360" w:lineRule="auto"/>
              <w:ind w:firstLine="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Milk (SHB)</w:t>
            </w:r>
          </w:p>
        </w:tc>
        <w:tc>
          <w:tcPr>
            <w:tcW w:w="0" w:type="auto"/>
            <w:shd w:val="clear" w:color="auto" w:fill="auto"/>
            <w:noWrap/>
            <w:vAlign w:val="bottom"/>
          </w:tcPr>
          <w:p w14:paraId="17870304" w14:textId="406E7408"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5</w:t>
            </w:r>
          </w:p>
        </w:tc>
        <w:tc>
          <w:tcPr>
            <w:tcW w:w="0" w:type="auto"/>
            <w:shd w:val="clear" w:color="auto" w:fill="auto"/>
            <w:noWrap/>
            <w:vAlign w:val="bottom"/>
          </w:tcPr>
          <w:p w14:paraId="318B5C70" w14:textId="4C774789"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-0.207</w:t>
            </w:r>
          </w:p>
        </w:tc>
        <w:tc>
          <w:tcPr>
            <w:tcW w:w="0" w:type="auto"/>
            <w:shd w:val="clear" w:color="auto" w:fill="auto"/>
            <w:noWrap/>
            <w:vAlign w:val="bottom"/>
          </w:tcPr>
          <w:p w14:paraId="4A660011" w14:textId="728B5BE7"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-1.603</w:t>
            </w:r>
          </w:p>
        </w:tc>
        <w:tc>
          <w:tcPr>
            <w:tcW w:w="0" w:type="auto"/>
            <w:shd w:val="clear" w:color="auto" w:fill="auto"/>
            <w:noWrap/>
            <w:vAlign w:val="bottom"/>
          </w:tcPr>
          <w:p w14:paraId="461D5BAD" w14:textId="47537700"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1.187</w:t>
            </w:r>
          </w:p>
        </w:tc>
        <w:tc>
          <w:tcPr>
            <w:tcW w:w="756" w:type="dxa"/>
            <w:shd w:val="clear" w:color="auto" w:fill="auto"/>
            <w:noWrap/>
            <w:vAlign w:val="bottom"/>
          </w:tcPr>
          <w:p w14:paraId="6F52CAF8" w14:textId="60EFFFD8"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0.712</w:t>
            </w:r>
          </w:p>
        </w:tc>
        <w:tc>
          <w:tcPr>
            <w:tcW w:w="0" w:type="auto"/>
            <w:shd w:val="clear" w:color="auto" w:fill="auto"/>
            <w:noWrap/>
            <w:vAlign w:val="bottom"/>
          </w:tcPr>
          <w:p w14:paraId="5641851A" w14:textId="7BB1AD4D"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0.770</w:t>
            </w:r>
          </w:p>
        </w:tc>
        <w:tc>
          <w:tcPr>
            <w:tcW w:w="1359" w:type="dxa"/>
            <w:shd w:val="clear" w:color="auto" w:fill="auto"/>
            <w:noWrap/>
            <w:vAlign w:val="bottom"/>
          </w:tcPr>
          <w:p w14:paraId="2A9C1DC6" w14:textId="6C090B74"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81.0</w:t>
            </w:r>
          </w:p>
        </w:tc>
        <w:tc>
          <w:tcPr>
            <w:tcW w:w="1423" w:type="dxa"/>
            <w:shd w:val="clear" w:color="auto" w:fill="auto"/>
            <w:noWrap/>
            <w:vAlign w:val="bottom"/>
          </w:tcPr>
          <w:p w14:paraId="422EFAEA" w14:textId="77777777" w:rsidR="00AC0520" w:rsidRPr="001C5E64" w:rsidRDefault="00AC0520" w:rsidP="00AC0520">
            <w:pPr>
              <w:spacing w:after="0" w:line="360" w:lineRule="auto"/>
              <w:jc w:val="both"/>
              <w:rPr>
                <w:rFonts w:ascii="Times New Roman" w:eastAsia="Times New Roman" w:hAnsi="Times New Roman" w:cs="Times New Roman"/>
                <w:sz w:val="24"/>
                <w:szCs w:val="24"/>
              </w:rPr>
            </w:pPr>
          </w:p>
        </w:tc>
      </w:tr>
      <w:tr w:rsidR="00AC0520" w:rsidRPr="001C5E64" w14:paraId="2FC0E5C0" w14:textId="77777777" w:rsidTr="0031001B">
        <w:trPr>
          <w:trHeight w:val="288"/>
        </w:trPr>
        <w:tc>
          <w:tcPr>
            <w:tcW w:w="0" w:type="auto"/>
            <w:shd w:val="clear" w:color="auto" w:fill="auto"/>
            <w:noWrap/>
            <w:vAlign w:val="bottom"/>
          </w:tcPr>
          <w:p w14:paraId="01F5292E" w14:textId="4F1C08D8" w:rsidR="00AC0520" w:rsidRPr="001C5E64" w:rsidRDefault="00AC0520" w:rsidP="00AC0520">
            <w:pPr>
              <w:spacing w:after="0" w:line="360" w:lineRule="auto"/>
              <w:ind w:firstLine="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Meat (HSB)</w:t>
            </w:r>
          </w:p>
        </w:tc>
        <w:tc>
          <w:tcPr>
            <w:tcW w:w="0" w:type="auto"/>
            <w:shd w:val="clear" w:color="auto" w:fill="auto"/>
            <w:noWrap/>
            <w:vAlign w:val="bottom"/>
          </w:tcPr>
          <w:p w14:paraId="353974CC" w14:textId="68662CFF"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7</w:t>
            </w:r>
          </w:p>
        </w:tc>
        <w:tc>
          <w:tcPr>
            <w:tcW w:w="0" w:type="auto"/>
            <w:shd w:val="clear" w:color="auto" w:fill="auto"/>
            <w:noWrap/>
            <w:vAlign w:val="bottom"/>
          </w:tcPr>
          <w:p w14:paraId="78427A98" w14:textId="5A6BDB4C"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3.510</w:t>
            </w:r>
          </w:p>
        </w:tc>
        <w:tc>
          <w:tcPr>
            <w:tcW w:w="0" w:type="auto"/>
            <w:shd w:val="clear" w:color="auto" w:fill="auto"/>
            <w:noWrap/>
            <w:vAlign w:val="bottom"/>
          </w:tcPr>
          <w:p w14:paraId="29660AD0" w14:textId="7C71A350"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2.589</w:t>
            </w:r>
          </w:p>
        </w:tc>
        <w:tc>
          <w:tcPr>
            <w:tcW w:w="0" w:type="auto"/>
            <w:shd w:val="clear" w:color="auto" w:fill="auto"/>
            <w:noWrap/>
            <w:vAlign w:val="bottom"/>
          </w:tcPr>
          <w:p w14:paraId="4AB98F20" w14:textId="54FEA5BB"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4.430</w:t>
            </w:r>
          </w:p>
        </w:tc>
        <w:tc>
          <w:tcPr>
            <w:tcW w:w="756" w:type="dxa"/>
            <w:shd w:val="clear" w:color="auto" w:fill="auto"/>
            <w:noWrap/>
            <w:vAlign w:val="bottom"/>
          </w:tcPr>
          <w:p w14:paraId="4BB495FE" w14:textId="0DEA774E"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0.469</w:t>
            </w:r>
          </w:p>
        </w:tc>
        <w:tc>
          <w:tcPr>
            <w:tcW w:w="0" w:type="auto"/>
            <w:shd w:val="clear" w:color="auto" w:fill="auto"/>
            <w:noWrap/>
            <w:vAlign w:val="bottom"/>
          </w:tcPr>
          <w:p w14:paraId="69EB032B" w14:textId="720DF174"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&lt;0.001</w:t>
            </w:r>
          </w:p>
        </w:tc>
        <w:tc>
          <w:tcPr>
            <w:tcW w:w="1359" w:type="dxa"/>
            <w:shd w:val="clear" w:color="auto" w:fill="auto"/>
            <w:noWrap/>
            <w:vAlign w:val="bottom"/>
          </w:tcPr>
          <w:p w14:paraId="77E576EA" w14:textId="4031B750"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55.0</w:t>
            </w:r>
          </w:p>
        </w:tc>
        <w:tc>
          <w:tcPr>
            <w:tcW w:w="1423" w:type="dxa"/>
            <w:shd w:val="clear" w:color="auto" w:fill="auto"/>
            <w:noWrap/>
            <w:vAlign w:val="bottom"/>
          </w:tcPr>
          <w:p w14:paraId="390FD73C" w14:textId="77777777" w:rsidR="00AC0520" w:rsidRPr="001C5E64" w:rsidRDefault="00AC0520" w:rsidP="00AC0520">
            <w:pPr>
              <w:spacing w:after="0" w:line="360" w:lineRule="auto"/>
              <w:jc w:val="both"/>
              <w:rPr>
                <w:rFonts w:ascii="Times New Roman" w:eastAsia="Times New Roman" w:hAnsi="Times New Roman" w:cs="Times New Roman"/>
                <w:sz w:val="24"/>
                <w:szCs w:val="24"/>
              </w:rPr>
            </w:pPr>
          </w:p>
        </w:tc>
      </w:tr>
      <w:tr w:rsidR="00AC0520" w:rsidRPr="001C5E64" w14:paraId="0CF630BB" w14:textId="77777777" w:rsidTr="0031001B">
        <w:trPr>
          <w:trHeight w:val="288"/>
        </w:trPr>
        <w:tc>
          <w:tcPr>
            <w:tcW w:w="0" w:type="auto"/>
            <w:shd w:val="clear" w:color="auto" w:fill="auto"/>
            <w:noWrap/>
            <w:vAlign w:val="bottom"/>
          </w:tcPr>
          <w:p w14:paraId="275E9F06" w14:textId="5A2B357C"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n6/n3</w:t>
            </w:r>
          </w:p>
        </w:tc>
        <w:tc>
          <w:tcPr>
            <w:tcW w:w="0" w:type="auto"/>
            <w:shd w:val="clear" w:color="auto" w:fill="auto"/>
            <w:noWrap/>
            <w:vAlign w:val="bottom"/>
          </w:tcPr>
          <w:p w14:paraId="74077A19" w14:textId="174DE5A6"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13</w:t>
            </w:r>
          </w:p>
        </w:tc>
        <w:tc>
          <w:tcPr>
            <w:tcW w:w="0" w:type="auto"/>
            <w:shd w:val="clear" w:color="auto" w:fill="auto"/>
            <w:noWrap/>
            <w:vAlign w:val="bottom"/>
          </w:tcPr>
          <w:p w14:paraId="5DE417E0" w14:textId="6932C7A0"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-0.073</w:t>
            </w:r>
          </w:p>
        </w:tc>
        <w:tc>
          <w:tcPr>
            <w:tcW w:w="0" w:type="auto"/>
            <w:shd w:val="clear" w:color="auto" w:fill="auto"/>
            <w:noWrap/>
            <w:vAlign w:val="bottom"/>
          </w:tcPr>
          <w:p w14:paraId="1274E3E4" w14:textId="65B402A4"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-2.686</w:t>
            </w:r>
          </w:p>
        </w:tc>
        <w:tc>
          <w:tcPr>
            <w:tcW w:w="0" w:type="auto"/>
            <w:shd w:val="clear" w:color="auto" w:fill="auto"/>
            <w:noWrap/>
            <w:vAlign w:val="bottom"/>
          </w:tcPr>
          <w:p w14:paraId="29574A71" w14:textId="014A8F09"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2.539</w:t>
            </w:r>
          </w:p>
        </w:tc>
        <w:tc>
          <w:tcPr>
            <w:tcW w:w="756" w:type="dxa"/>
            <w:shd w:val="clear" w:color="auto" w:fill="auto"/>
            <w:noWrap/>
            <w:vAlign w:val="bottom"/>
          </w:tcPr>
          <w:p w14:paraId="14CF95C3" w14:textId="463724D8"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4.698</w:t>
            </w:r>
          </w:p>
        </w:tc>
        <w:tc>
          <w:tcPr>
            <w:tcW w:w="0" w:type="auto"/>
            <w:shd w:val="clear" w:color="auto" w:fill="auto"/>
            <w:noWrap/>
            <w:vAlign w:val="bottom"/>
          </w:tcPr>
          <w:p w14:paraId="7AB122F7" w14:textId="2787812E"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0.956</w:t>
            </w:r>
          </w:p>
        </w:tc>
        <w:tc>
          <w:tcPr>
            <w:tcW w:w="1359" w:type="dxa"/>
            <w:shd w:val="clear" w:color="auto" w:fill="auto"/>
            <w:noWrap/>
            <w:vAlign w:val="bottom"/>
          </w:tcPr>
          <w:p w14:paraId="789768B8" w14:textId="3D91136B"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91.3</w:t>
            </w:r>
          </w:p>
        </w:tc>
        <w:tc>
          <w:tcPr>
            <w:tcW w:w="1423" w:type="dxa"/>
            <w:shd w:val="clear" w:color="auto" w:fill="auto"/>
            <w:noWrap/>
            <w:vAlign w:val="bottom"/>
          </w:tcPr>
          <w:p w14:paraId="639958F2" w14:textId="60256968"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&lt;0.001</w:t>
            </w:r>
          </w:p>
        </w:tc>
      </w:tr>
      <w:tr w:rsidR="00AC0520" w:rsidRPr="001C5E64" w14:paraId="3FCB8326" w14:textId="77777777" w:rsidTr="0031001B">
        <w:trPr>
          <w:trHeight w:val="288"/>
        </w:trPr>
        <w:tc>
          <w:tcPr>
            <w:tcW w:w="0" w:type="auto"/>
            <w:shd w:val="clear" w:color="auto" w:fill="auto"/>
            <w:noWrap/>
            <w:vAlign w:val="bottom"/>
          </w:tcPr>
          <w:p w14:paraId="0C625B30" w14:textId="108F2EEE" w:rsidR="00AC0520" w:rsidRPr="001C5E64" w:rsidRDefault="00AC0520" w:rsidP="00AC0520">
            <w:pPr>
              <w:spacing w:after="0" w:line="360" w:lineRule="auto"/>
              <w:ind w:firstLine="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Milk (SHB)</w:t>
            </w:r>
          </w:p>
        </w:tc>
        <w:tc>
          <w:tcPr>
            <w:tcW w:w="0" w:type="auto"/>
            <w:shd w:val="clear" w:color="auto" w:fill="auto"/>
            <w:noWrap/>
            <w:vAlign w:val="bottom"/>
          </w:tcPr>
          <w:p w14:paraId="345109F1" w14:textId="1FD48991"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3</w:t>
            </w:r>
          </w:p>
        </w:tc>
        <w:tc>
          <w:tcPr>
            <w:tcW w:w="0" w:type="auto"/>
            <w:shd w:val="clear" w:color="auto" w:fill="auto"/>
            <w:noWrap/>
            <w:vAlign w:val="bottom"/>
          </w:tcPr>
          <w:p w14:paraId="23F743A9" w14:textId="5BA17E9F"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4.771</w:t>
            </w:r>
          </w:p>
        </w:tc>
        <w:tc>
          <w:tcPr>
            <w:tcW w:w="0" w:type="auto"/>
            <w:shd w:val="clear" w:color="auto" w:fill="auto"/>
            <w:noWrap/>
            <w:vAlign w:val="bottom"/>
          </w:tcPr>
          <w:p w14:paraId="5FEB6D74" w14:textId="4307866E"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-2.909</w:t>
            </w:r>
          </w:p>
        </w:tc>
        <w:tc>
          <w:tcPr>
            <w:tcW w:w="0" w:type="auto"/>
            <w:shd w:val="clear" w:color="auto" w:fill="auto"/>
            <w:noWrap/>
            <w:vAlign w:val="bottom"/>
          </w:tcPr>
          <w:p w14:paraId="65D2EAC8" w14:textId="4072494D"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12.45</w:t>
            </w:r>
          </w:p>
        </w:tc>
        <w:tc>
          <w:tcPr>
            <w:tcW w:w="756" w:type="dxa"/>
            <w:shd w:val="clear" w:color="auto" w:fill="auto"/>
            <w:noWrap/>
            <w:vAlign w:val="bottom"/>
          </w:tcPr>
          <w:p w14:paraId="6785ED38" w14:textId="249EF773"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3.918</w:t>
            </w:r>
          </w:p>
        </w:tc>
        <w:tc>
          <w:tcPr>
            <w:tcW w:w="0" w:type="auto"/>
            <w:shd w:val="clear" w:color="auto" w:fill="auto"/>
            <w:noWrap/>
            <w:vAlign w:val="bottom"/>
          </w:tcPr>
          <w:p w14:paraId="17EA7322" w14:textId="09F3CF98"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0.223</w:t>
            </w:r>
          </w:p>
        </w:tc>
        <w:tc>
          <w:tcPr>
            <w:tcW w:w="1359" w:type="dxa"/>
            <w:shd w:val="clear" w:color="auto" w:fill="auto"/>
            <w:noWrap/>
            <w:vAlign w:val="bottom"/>
          </w:tcPr>
          <w:p w14:paraId="184FA783" w14:textId="6D01F034"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90.0</w:t>
            </w:r>
          </w:p>
        </w:tc>
        <w:tc>
          <w:tcPr>
            <w:tcW w:w="1423" w:type="dxa"/>
            <w:shd w:val="clear" w:color="auto" w:fill="auto"/>
            <w:noWrap/>
            <w:vAlign w:val="bottom"/>
          </w:tcPr>
          <w:p w14:paraId="42D9FCFE" w14:textId="77777777" w:rsidR="00AC0520" w:rsidRPr="001C5E64" w:rsidRDefault="00AC0520" w:rsidP="00AC0520">
            <w:pPr>
              <w:spacing w:after="0" w:line="360" w:lineRule="auto"/>
              <w:jc w:val="both"/>
              <w:rPr>
                <w:rFonts w:ascii="Times New Roman" w:eastAsia="Times New Roman" w:hAnsi="Times New Roman" w:cs="Times New Roman"/>
                <w:sz w:val="24"/>
                <w:szCs w:val="24"/>
              </w:rPr>
            </w:pPr>
          </w:p>
        </w:tc>
      </w:tr>
      <w:tr w:rsidR="00AC0520" w:rsidRPr="001C5E64" w14:paraId="0C19EB2F" w14:textId="77777777" w:rsidTr="0031001B">
        <w:trPr>
          <w:trHeight w:val="288"/>
        </w:trPr>
        <w:tc>
          <w:tcPr>
            <w:tcW w:w="0" w:type="auto"/>
            <w:tcBorders>
              <w:bottom w:val="single" w:sz="4" w:space="0" w:color="auto"/>
            </w:tcBorders>
            <w:shd w:val="clear" w:color="auto" w:fill="auto"/>
            <w:noWrap/>
            <w:vAlign w:val="bottom"/>
          </w:tcPr>
          <w:p w14:paraId="052EF58A" w14:textId="60081057" w:rsidR="00AC0520" w:rsidRPr="001C5E64" w:rsidRDefault="00AC0520" w:rsidP="00AC0520">
            <w:pPr>
              <w:spacing w:after="0" w:line="360" w:lineRule="auto"/>
              <w:ind w:firstLine="270"/>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Meat (HSB)</w:t>
            </w:r>
          </w:p>
        </w:tc>
        <w:tc>
          <w:tcPr>
            <w:tcW w:w="0" w:type="auto"/>
            <w:tcBorders>
              <w:bottom w:val="single" w:sz="4" w:space="0" w:color="auto"/>
            </w:tcBorders>
            <w:shd w:val="clear" w:color="auto" w:fill="auto"/>
            <w:noWrap/>
            <w:vAlign w:val="bottom"/>
          </w:tcPr>
          <w:p w14:paraId="758E67DA" w14:textId="317A0A81"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9</w:t>
            </w:r>
          </w:p>
        </w:tc>
        <w:tc>
          <w:tcPr>
            <w:tcW w:w="0" w:type="auto"/>
            <w:tcBorders>
              <w:bottom w:val="single" w:sz="4" w:space="0" w:color="auto"/>
            </w:tcBorders>
            <w:shd w:val="clear" w:color="auto" w:fill="auto"/>
            <w:noWrap/>
            <w:vAlign w:val="bottom"/>
          </w:tcPr>
          <w:p w14:paraId="7333034A" w14:textId="0BB75DA0"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-1.350</w:t>
            </w:r>
          </w:p>
        </w:tc>
        <w:tc>
          <w:tcPr>
            <w:tcW w:w="0" w:type="auto"/>
            <w:tcBorders>
              <w:bottom w:val="single" w:sz="4" w:space="0" w:color="auto"/>
            </w:tcBorders>
            <w:shd w:val="clear" w:color="auto" w:fill="auto"/>
            <w:noWrap/>
            <w:vAlign w:val="bottom"/>
          </w:tcPr>
          <w:p w14:paraId="071219B5" w14:textId="54B7555D"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-4.173</w:t>
            </w:r>
          </w:p>
        </w:tc>
        <w:tc>
          <w:tcPr>
            <w:tcW w:w="0" w:type="auto"/>
            <w:tcBorders>
              <w:bottom w:val="single" w:sz="4" w:space="0" w:color="auto"/>
            </w:tcBorders>
            <w:shd w:val="clear" w:color="auto" w:fill="auto"/>
            <w:noWrap/>
            <w:vAlign w:val="bottom"/>
          </w:tcPr>
          <w:p w14:paraId="5C70F6EA" w14:textId="1C919402"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1.472</w:t>
            </w:r>
          </w:p>
        </w:tc>
        <w:tc>
          <w:tcPr>
            <w:tcW w:w="756" w:type="dxa"/>
            <w:tcBorders>
              <w:bottom w:val="single" w:sz="4" w:space="0" w:color="auto"/>
            </w:tcBorders>
            <w:shd w:val="clear" w:color="auto" w:fill="auto"/>
            <w:noWrap/>
            <w:vAlign w:val="bottom"/>
          </w:tcPr>
          <w:p w14:paraId="74BD57C1" w14:textId="1DDC19BE"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1.440</w:t>
            </w:r>
          </w:p>
        </w:tc>
        <w:tc>
          <w:tcPr>
            <w:tcW w:w="0" w:type="auto"/>
            <w:tcBorders>
              <w:bottom w:val="single" w:sz="4" w:space="0" w:color="auto"/>
            </w:tcBorders>
            <w:shd w:val="clear" w:color="auto" w:fill="auto"/>
            <w:noWrap/>
            <w:vAlign w:val="bottom"/>
          </w:tcPr>
          <w:p w14:paraId="1EDC84C5" w14:textId="6AB52A6F"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0.348</w:t>
            </w:r>
          </w:p>
        </w:tc>
        <w:tc>
          <w:tcPr>
            <w:tcW w:w="1359" w:type="dxa"/>
            <w:tcBorders>
              <w:bottom w:val="single" w:sz="4" w:space="0" w:color="auto"/>
            </w:tcBorders>
            <w:shd w:val="clear" w:color="auto" w:fill="auto"/>
            <w:noWrap/>
            <w:vAlign w:val="bottom"/>
          </w:tcPr>
          <w:p w14:paraId="0CDE4493" w14:textId="4317F418" w:rsidR="00AC0520" w:rsidRPr="001C5E64" w:rsidRDefault="00AC0520" w:rsidP="00AC0520">
            <w:pPr>
              <w:spacing w:after="0" w:line="360" w:lineRule="auto"/>
              <w:jc w:val="both"/>
              <w:rPr>
                <w:rFonts w:ascii="Times New Roman" w:eastAsia="Times New Roman" w:hAnsi="Times New Roman" w:cs="Times New Roman"/>
                <w:sz w:val="24"/>
                <w:szCs w:val="24"/>
              </w:rPr>
            </w:pPr>
            <w:r w:rsidRPr="001C5E64">
              <w:rPr>
                <w:rFonts w:ascii="Times New Roman" w:eastAsia="Times New Roman" w:hAnsi="Times New Roman" w:cs="Times New Roman"/>
                <w:sz w:val="24"/>
                <w:szCs w:val="24"/>
              </w:rPr>
              <w:t>93.0</w:t>
            </w:r>
          </w:p>
        </w:tc>
        <w:tc>
          <w:tcPr>
            <w:tcW w:w="1423" w:type="dxa"/>
            <w:tcBorders>
              <w:bottom w:val="single" w:sz="4" w:space="0" w:color="auto"/>
            </w:tcBorders>
            <w:shd w:val="clear" w:color="auto" w:fill="auto"/>
            <w:noWrap/>
            <w:vAlign w:val="bottom"/>
          </w:tcPr>
          <w:p w14:paraId="45F9680F" w14:textId="77777777" w:rsidR="00AC0520" w:rsidRPr="001C5E64" w:rsidRDefault="00AC0520" w:rsidP="00AC0520">
            <w:pPr>
              <w:spacing w:after="0" w:line="360" w:lineRule="auto"/>
              <w:jc w:val="both"/>
              <w:rPr>
                <w:rFonts w:ascii="Times New Roman" w:eastAsia="Times New Roman" w:hAnsi="Times New Roman" w:cs="Times New Roman"/>
                <w:sz w:val="24"/>
                <w:szCs w:val="24"/>
              </w:rPr>
            </w:pPr>
          </w:p>
        </w:tc>
      </w:tr>
    </w:tbl>
    <w:p w14:paraId="0DFE6B67" w14:textId="1366BD3C" w:rsidR="00F34F7C" w:rsidRDefault="000B6E9C" w:rsidP="00ED1071">
      <w:pPr>
        <w:jc w:val="both"/>
        <w:rPr>
          <w:rFonts w:ascii="Times New Roman" w:hAnsi="Times New Roman" w:cs="Times New Roman"/>
          <w:sz w:val="24"/>
          <w:szCs w:val="24"/>
        </w:rPr>
      </w:pPr>
      <w:r w:rsidRPr="001C5E64">
        <w:rPr>
          <w:rFonts w:ascii="Times New Roman" w:hAnsi="Times New Roman" w:cs="Times New Roman"/>
          <w:sz w:val="24"/>
          <w:szCs w:val="24"/>
        </w:rPr>
        <w:t>N = number of comparisons; SMD = standardized mean difference (estimated based on random effect models</w:t>
      </w:r>
      <w:r w:rsidR="002F206D">
        <w:rPr>
          <w:rFonts w:ascii="Times New Roman" w:hAnsi="Times New Roman" w:cs="Times New Roman"/>
          <w:sz w:val="24"/>
          <w:szCs w:val="24"/>
        </w:rPr>
        <w:t xml:space="preserve"> or RSM</w:t>
      </w:r>
      <w:r w:rsidRPr="001C5E64">
        <w:rPr>
          <w:rFonts w:ascii="Times New Roman" w:hAnsi="Times New Roman" w:cs="Times New Roman"/>
          <w:sz w:val="24"/>
          <w:szCs w:val="24"/>
        </w:rPr>
        <w:t xml:space="preserve">, adjusted by Hedges’ g effect size and presented at 95% confidence interval); </w:t>
      </w:r>
      <w:r w:rsidRPr="001C5E64">
        <w:rPr>
          <w:rFonts w:ascii="Times New Roman" w:eastAsia="Times New Roman" w:hAnsi="Times New Roman" w:cs="Times New Roman"/>
          <w:sz w:val="24"/>
          <w:szCs w:val="24"/>
        </w:rPr>
        <w:t xml:space="preserve">τ = variance; </w:t>
      </w:r>
      <w:r w:rsidRPr="001C5E64">
        <w:rPr>
          <w:rFonts w:ascii="Times New Roman" w:eastAsia="Times New Roman" w:hAnsi="Times New Roman" w:cs="Times New Roman"/>
          <w:i/>
          <w:iCs/>
          <w:sz w:val="24"/>
          <w:szCs w:val="24"/>
          <w:lang w:val="en-ID"/>
        </w:rPr>
        <w:t>I</w:t>
      </w:r>
      <w:r w:rsidRPr="001C5E64">
        <w:rPr>
          <w:rFonts w:ascii="Times New Roman" w:eastAsia="Times New Roman" w:hAnsi="Times New Roman" w:cs="Times New Roman"/>
          <w:i/>
          <w:iCs/>
          <w:sz w:val="24"/>
          <w:szCs w:val="24"/>
          <w:vertAlign w:val="superscript"/>
          <w:lang w:val="en-ID"/>
        </w:rPr>
        <w:t xml:space="preserve">2 </w:t>
      </w:r>
      <w:r w:rsidRPr="001C5E64">
        <w:rPr>
          <w:rFonts w:ascii="Times New Roman" w:hAnsi="Times New Roman" w:cs="Times New Roman"/>
          <w:sz w:val="24"/>
          <w:szCs w:val="24"/>
        </w:rPr>
        <w:t>= heterogeneity (%), Q = significance of the within-studies heterogeneity</w:t>
      </w:r>
    </w:p>
    <w:p w14:paraId="004D4143" w14:textId="574825E9" w:rsidR="00E45F54" w:rsidRPr="001C5E64" w:rsidRDefault="00E45F54" w:rsidP="00ED1071">
      <w:pPr>
        <w:jc w:val="both"/>
        <w:rPr>
          <w:rFonts w:ascii="Times New Roman" w:hAnsi="Times New Roman" w:cs="Times New Roman"/>
          <w:sz w:val="24"/>
          <w:szCs w:val="24"/>
        </w:rPr>
      </w:pPr>
      <w:r>
        <w:rPr>
          <w:rFonts w:ascii="Times New Roman" w:hAnsi="Times New Roman" w:cs="Times New Roman"/>
          <w:sz w:val="24"/>
          <w:szCs w:val="24"/>
        </w:rPr>
        <w:t>HP = hemp plant (leaves and/or flower) containing cannabinoid; SHB = spent hemp biomass, an extracted byproduct from cannabidiol oil extraction; HSB = hempseed byproduct with no or very minimal cannabinoid</w:t>
      </w:r>
    </w:p>
    <w:sectPr w:rsidR="00E45F54" w:rsidRPr="001C5E64" w:rsidSect="008E044F">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F2ABB"/>
    <w:multiLevelType w:val="hybridMultilevel"/>
    <w:tmpl w:val="1C646E74"/>
    <w:lvl w:ilvl="0" w:tplc="5AB2B8C4">
      <w:start w:val="1"/>
      <w:numFmt w:val="bullet"/>
      <w:lvlText w:val="-"/>
      <w:lvlJc w:val="left"/>
      <w:pPr>
        <w:ind w:left="720" w:hanging="360"/>
      </w:pPr>
      <w:rPr>
        <w:rFonts w:ascii="Times New Roman" w:eastAsiaTheme="minorHAnsi" w:hAnsi="Times New Roman" w:cs="Times New Roman" w:hint="default"/>
      </w:rPr>
    </w:lvl>
    <w:lvl w:ilvl="1" w:tplc="AD2CE3A8" w:tentative="1">
      <w:start w:val="1"/>
      <w:numFmt w:val="bullet"/>
      <w:lvlText w:val="o"/>
      <w:lvlJc w:val="left"/>
      <w:pPr>
        <w:ind w:left="1440" w:hanging="360"/>
      </w:pPr>
      <w:rPr>
        <w:rFonts w:ascii="Courier New" w:hAnsi="Courier New" w:cs="Courier New" w:hint="default"/>
      </w:rPr>
    </w:lvl>
    <w:lvl w:ilvl="2" w:tplc="69181A94" w:tentative="1">
      <w:start w:val="1"/>
      <w:numFmt w:val="bullet"/>
      <w:lvlText w:val=""/>
      <w:lvlJc w:val="left"/>
      <w:pPr>
        <w:ind w:left="2160" w:hanging="360"/>
      </w:pPr>
      <w:rPr>
        <w:rFonts w:ascii="Wingdings" w:hAnsi="Wingdings" w:hint="default"/>
      </w:rPr>
    </w:lvl>
    <w:lvl w:ilvl="3" w:tplc="DFA8C47A" w:tentative="1">
      <w:start w:val="1"/>
      <w:numFmt w:val="bullet"/>
      <w:lvlText w:val=""/>
      <w:lvlJc w:val="left"/>
      <w:pPr>
        <w:ind w:left="2880" w:hanging="360"/>
      </w:pPr>
      <w:rPr>
        <w:rFonts w:ascii="Symbol" w:hAnsi="Symbol" w:hint="default"/>
      </w:rPr>
    </w:lvl>
    <w:lvl w:ilvl="4" w:tplc="FACAA312" w:tentative="1">
      <w:start w:val="1"/>
      <w:numFmt w:val="bullet"/>
      <w:lvlText w:val="o"/>
      <w:lvlJc w:val="left"/>
      <w:pPr>
        <w:ind w:left="3600" w:hanging="360"/>
      </w:pPr>
      <w:rPr>
        <w:rFonts w:ascii="Courier New" w:hAnsi="Courier New" w:cs="Courier New" w:hint="default"/>
      </w:rPr>
    </w:lvl>
    <w:lvl w:ilvl="5" w:tplc="96000464" w:tentative="1">
      <w:start w:val="1"/>
      <w:numFmt w:val="bullet"/>
      <w:lvlText w:val=""/>
      <w:lvlJc w:val="left"/>
      <w:pPr>
        <w:ind w:left="4320" w:hanging="360"/>
      </w:pPr>
      <w:rPr>
        <w:rFonts w:ascii="Wingdings" w:hAnsi="Wingdings" w:hint="default"/>
      </w:rPr>
    </w:lvl>
    <w:lvl w:ilvl="6" w:tplc="CB12E996" w:tentative="1">
      <w:start w:val="1"/>
      <w:numFmt w:val="bullet"/>
      <w:lvlText w:val=""/>
      <w:lvlJc w:val="left"/>
      <w:pPr>
        <w:ind w:left="5040" w:hanging="360"/>
      </w:pPr>
      <w:rPr>
        <w:rFonts w:ascii="Symbol" w:hAnsi="Symbol" w:hint="default"/>
      </w:rPr>
    </w:lvl>
    <w:lvl w:ilvl="7" w:tplc="C5B2BB10" w:tentative="1">
      <w:start w:val="1"/>
      <w:numFmt w:val="bullet"/>
      <w:lvlText w:val="o"/>
      <w:lvlJc w:val="left"/>
      <w:pPr>
        <w:ind w:left="5760" w:hanging="360"/>
      </w:pPr>
      <w:rPr>
        <w:rFonts w:ascii="Courier New" w:hAnsi="Courier New" w:cs="Courier New" w:hint="default"/>
      </w:rPr>
    </w:lvl>
    <w:lvl w:ilvl="8" w:tplc="F0C42FD0" w:tentative="1">
      <w:start w:val="1"/>
      <w:numFmt w:val="bullet"/>
      <w:lvlText w:val=""/>
      <w:lvlJc w:val="left"/>
      <w:pPr>
        <w:ind w:left="6480" w:hanging="360"/>
      </w:pPr>
      <w:rPr>
        <w:rFonts w:ascii="Wingdings" w:hAnsi="Wingdings" w:hint="default"/>
      </w:rPr>
    </w:lvl>
  </w:abstractNum>
  <w:abstractNum w:abstractNumId="1" w15:restartNumberingAfterBreak="0">
    <w:nsid w:val="3CD20E33"/>
    <w:multiLevelType w:val="hybridMultilevel"/>
    <w:tmpl w:val="FC34F302"/>
    <w:lvl w:ilvl="0" w:tplc="58C28F90">
      <w:start w:val="25"/>
      <w:numFmt w:val="bullet"/>
      <w:lvlText w:val="-"/>
      <w:lvlJc w:val="left"/>
      <w:pPr>
        <w:ind w:left="720" w:hanging="360"/>
      </w:pPr>
      <w:rPr>
        <w:rFonts w:ascii="Times New Roman" w:eastAsiaTheme="minorHAnsi" w:hAnsi="Times New Roman" w:cs="Times New Roman" w:hint="default"/>
      </w:rPr>
    </w:lvl>
    <w:lvl w:ilvl="1" w:tplc="0AD86AFE" w:tentative="1">
      <w:start w:val="1"/>
      <w:numFmt w:val="bullet"/>
      <w:lvlText w:val="o"/>
      <w:lvlJc w:val="left"/>
      <w:pPr>
        <w:ind w:left="1440" w:hanging="360"/>
      </w:pPr>
      <w:rPr>
        <w:rFonts w:ascii="Courier New" w:hAnsi="Courier New" w:cs="Courier New" w:hint="default"/>
      </w:rPr>
    </w:lvl>
    <w:lvl w:ilvl="2" w:tplc="09204E9A" w:tentative="1">
      <w:start w:val="1"/>
      <w:numFmt w:val="bullet"/>
      <w:lvlText w:val=""/>
      <w:lvlJc w:val="left"/>
      <w:pPr>
        <w:ind w:left="2160" w:hanging="360"/>
      </w:pPr>
      <w:rPr>
        <w:rFonts w:ascii="Wingdings" w:hAnsi="Wingdings" w:hint="default"/>
      </w:rPr>
    </w:lvl>
    <w:lvl w:ilvl="3" w:tplc="E40C423C" w:tentative="1">
      <w:start w:val="1"/>
      <w:numFmt w:val="bullet"/>
      <w:lvlText w:val=""/>
      <w:lvlJc w:val="left"/>
      <w:pPr>
        <w:ind w:left="2880" w:hanging="360"/>
      </w:pPr>
      <w:rPr>
        <w:rFonts w:ascii="Symbol" w:hAnsi="Symbol" w:hint="default"/>
      </w:rPr>
    </w:lvl>
    <w:lvl w:ilvl="4" w:tplc="4AAE63B2" w:tentative="1">
      <w:start w:val="1"/>
      <w:numFmt w:val="bullet"/>
      <w:lvlText w:val="o"/>
      <w:lvlJc w:val="left"/>
      <w:pPr>
        <w:ind w:left="3600" w:hanging="360"/>
      </w:pPr>
      <w:rPr>
        <w:rFonts w:ascii="Courier New" w:hAnsi="Courier New" w:cs="Courier New" w:hint="default"/>
      </w:rPr>
    </w:lvl>
    <w:lvl w:ilvl="5" w:tplc="156E70C8" w:tentative="1">
      <w:start w:val="1"/>
      <w:numFmt w:val="bullet"/>
      <w:lvlText w:val=""/>
      <w:lvlJc w:val="left"/>
      <w:pPr>
        <w:ind w:left="4320" w:hanging="360"/>
      </w:pPr>
      <w:rPr>
        <w:rFonts w:ascii="Wingdings" w:hAnsi="Wingdings" w:hint="default"/>
      </w:rPr>
    </w:lvl>
    <w:lvl w:ilvl="6" w:tplc="4008FE6A" w:tentative="1">
      <w:start w:val="1"/>
      <w:numFmt w:val="bullet"/>
      <w:lvlText w:val=""/>
      <w:lvlJc w:val="left"/>
      <w:pPr>
        <w:ind w:left="5040" w:hanging="360"/>
      </w:pPr>
      <w:rPr>
        <w:rFonts w:ascii="Symbol" w:hAnsi="Symbol" w:hint="default"/>
      </w:rPr>
    </w:lvl>
    <w:lvl w:ilvl="7" w:tplc="EA869A3A" w:tentative="1">
      <w:start w:val="1"/>
      <w:numFmt w:val="bullet"/>
      <w:lvlText w:val="o"/>
      <w:lvlJc w:val="left"/>
      <w:pPr>
        <w:ind w:left="5760" w:hanging="360"/>
      </w:pPr>
      <w:rPr>
        <w:rFonts w:ascii="Courier New" w:hAnsi="Courier New" w:cs="Courier New" w:hint="default"/>
      </w:rPr>
    </w:lvl>
    <w:lvl w:ilvl="8" w:tplc="3AAADEE2" w:tentative="1">
      <w:start w:val="1"/>
      <w:numFmt w:val="bullet"/>
      <w:lvlText w:val=""/>
      <w:lvlJc w:val="left"/>
      <w:pPr>
        <w:ind w:left="6480" w:hanging="360"/>
      </w:pPr>
      <w:rPr>
        <w:rFonts w:ascii="Wingdings" w:hAnsi="Wingdings" w:hint="default"/>
      </w:rPr>
    </w:lvl>
  </w:abstractNum>
  <w:num w:numId="1" w16cid:durableId="721174494">
    <w:abstractNumId w:val="1"/>
  </w:num>
  <w:num w:numId="2" w16cid:durableId="397171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F7C"/>
    <w:rsid w:val="00042647"/>
    <w:rsid w:val="000B5F23"/>
    <w:rsid w:val="000B6E9C"/>
    <w:rsid w:val="000D5D3B"/>
    <w:rsid w:val="001167B1"/>
    <w:rsid w:val="001468D5"/>
    <w:rsid w:val="001B4D74"/>
    <w:rsid w:val="001C5E64"/>
    <w:rsid w:val="001E37CC"/>
    <w:rsid w:val="002F206D"/>
    <w:rsid w:val="002F46E9"/>
    <w:rsid w:val="0030330E"/>
    <w:rsid w:val="0030502B"/>
    <w:rsid w:val="00305175"/>
    <w:rsid w:val="0031001B"/>
    <w:rsid w:val="003571A4"/>
    <w:rsid w:val="003A1B87"/>
    <w:rsid w:val="003B05A1"/>
    <w:rsid w:val="003E3CD1"/>
    <w:rsid w:val="003E590D"/>
    <w:rsid w:val="00401A8F"/>
    <w:rsid w:val="00501783"/>
    <w:rsid w:val="00506839"/>
    <w:rsid w:val="00513E4F"/>
    <w:rsid w:val="00567B30"/>
    <w:rsid w:val="00570654"/>
    <w:rsid w:val="005B4087"/>
    <w:rsid w:val="005E0C31"/>
    <w:rsid w:val="005E1F90"/>
    <w:rsid w:val="005E5325"/>
    <w:rsid w:val="0063303D"/>
    <w:rsid w:val="0066488B"/>
    <w:rsid w:val="00712EAB"/>
    <w:rsid w:val="007735F5"/>
    <w:rsid w:val="00780930"/>
    <w:rsid w:val="00783D72"/>
    <w:rsid w:val="007C26EB"/>
    <w:rsid w:val="00835181"/>
    <w:rsid w:val="00842634"/>
    <w:rsid w:val="008459FF"/>
    <w:rsid w:val="008E044F"/>
    <w:rsid w:val="008E79D5"/>
    <w:rsid w:val="00946E44"/>
    <w:rsid w:val="00983E21"/>
    <w:rsid w:val="009D1AFC"/>
    <w:rsid w:val="00A12744"/>
    <w:rsid w:val="00A26292"/>
    <w:rsid w:val="00A31667"/>
    <w:rsid w:val="00A3604A"/>
    <w:rsid w:val="00A52022"/>
    <w:rsid w:val="00A86475"/>
    <w:rsid w:val="00AC0520"/>
    <w:rsid w:val="00B865A1"/>
    <w:rsid w:val="00B9232A"/>
    <w:rsid w:val="00C633C7"/>
    <w:rsid w:val="00C83C93"/>
    <w:rsid w:val="00C926DD"/>
    <w:rsid w:val="00D530A3"/>
    <w:rsid w:val="00DC23EF"/>
    <w:rsid w:val="00DE17A7"/>
    <w:rsid w:val="00E45F54"/>
    <w:rsid w:val="00EC29DD"/>
    <w:rsid w:val="00ED1071"/>
    <w:rsid w:val="00F34F7C"/>
    <w:rsid w:val="00F93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C4AF7"/>
  <w15:chartTrackingRefBased/>
  <w15:docId w15:val="{857B96F9-C975-4987-930D-6DD64CB6B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F7C"/>
    <w:rPr>
      <w:kern w:val="0"/>
      <w14:ligatures w14:val="none"/>
    </w:rPr>
  </w:style>
  <w:style w:type="paragraph" w:styleId="Heading1">
    <w:name w:val="heading 1"/>
    <w:basedOn w:val="Normal"/>
    <w:next w:val="Normal"/>
    <w:link w:val="Heading1Char"/>
    <w:uiPriority w:val="9"/>
    <w:qFormat/>
    <w:rsid w:val="00A26292"/>
    <w:pPr>
      <w:keepNext/>
      <w:keepLines/>
      <w:spacing w:before="240" w:after="0" w:line="480" w:lineRule="auto"/>
      <w:outlineLvl w:val="0"/>
    </w:pPr>
    <w:rPr>
      <w:rFonts w:ascii="Arial" w:eastAsiaTheme="majorEastAsia" w:hAnsi="Arial"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6292"/>
    <w:rPr>
      <w:rFonts w:ascii="Arial" w:eastAsiaTheme="majorEastAsia" w:hAnsi="Arial" w:cstheme="majorBidi"/>
      <w:b/>
      <w:kern w:val="0"/>
      <w:sz w:val="24"/>
      <w:szCs w:val="32"/>
      <w14:ligatures w14:val="none"/>
    </w:rPr>
  </w:style>
  <w:style w:type="character" w:styleId="Hyperlink">
    <w:name w:val="Hyperlink"/>
    <w:basedOn w:val="DefaultParagraphFont"/>
    <w:uiPriority w:val="99"/>
    <w:unhideWhenUsed/>
    <w:rsid w:val="00A26292"/>
    <w:rPr>
      <w:color w:val="0563C1" w:themeColor="hyperlink"/>
      <w:u w:val="single"/>
    </w:rPr>
  </w:style>
  <w:style w:type="paragraph" w:styleId="ListParagraph">
    <w:name w:val="List Paragraph"/>
    <w:basedOn w:val="Normal"/>
    <w:uiPriority w:val="34"/>
    <w:qFormat/>
    <w:rsid w:val="00A52022"/>
    <w:pPr>
      <w:ind w:left="720"/>
      <w:contextualSpacing/>
    </w:pPr>
  </w:style>
  <w:style w:type="paragraph" w:styleId="NormalWeb">
    <w:name w:val="Normal (Web)"/>
    <w:basedOn w:val="Normal"/>
    <w:uiPriority w:val="99"/>
    <w:unhideWhenUsed/>
    <w:rsid w:val="00A52022"/>
    <w:pPr>
      <w:spacing w:before="100" w:beforeAutospacing="1" w:after="100" w:afterAutospacing="1" w:line="240" w:lineRule="auto"/>
    </w:pPr>
    <w:rPr>
      <w:rFonts w:ascii="Times New Roman" w:eastAsiaTheme="minorEastAsia" w:hAnsi="Times New Roman" w:cs="Times New Roman"/>
      <w:sz w:val="24"/>
      <w:szCs w:val="24"/>
      <w:lang w:val="en-ZA" w:eastAsia="en-ZA"/>
    </w:rPr>
  </w:style>
  <w:style w:type="character" w:styleId="LineNumber">
    <w:name w:val="line number"/>
    <w:basedOn w:val="DefaultParagraphFont"/>
    <w:uiPriority w:val="99"/>
    <w:semiHidden/>
    <w:unhideWhenUsed/>
    <w:rsid w:val="00A520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pps.automeris.io/wpd/" TargetMode="Externa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72FED3B11749B3A2B3B685ABD15990"/>
        <w:category>
          <w:name w:val="General"/>
          <w:gallery w:val="placeholder"/>
        </w:category>
        <w:types>
          <w:type w:val="bbPlcHdr"/>
        </w:types>
        <w:behaviors>
          <w:behavior w:val="content"/>
        </w:behaviors>
        <w:guid w:val="{365F83A1-5407-4ED7-A2BF-A197BA8E4BE9}"/>
      </w:docPartPr>
      <w:docPartBody>
        <w:p w:rsidR="00DC16A8" w:rsidRDefault="00B771D5" w:rsidP="00B771D5">
          <w:pPr>
            <w:pStyle w:val="0772FED3B11749B3A2B3B685ABD15990"/>
          </w:pPr>
          <w:r w:rsidRPr="006B2AAF">
            <w:rPr>
              <w:rStyle w:val="PlaceholderText"/>
            </w:rPr>
            <w:t>Click or tap here to enter text.</w:t>
          </w:r>
        </w:p>
      </w:docPartBody>
    </w:docPart>
    <w:docPart>
      <w:docPartPr>
        <w:name w:val="B145CEF5950542B1A0A1D0D83AA98418"/>
        <w:category>
          <w:name w:val="General"/>
          <w:gallery w:val="placeholder"/>
        </w:category>
        <w:types>
          <w:type w:val="bbPlcHdr"/>
        </w:types>
        <w:behaviors>
          <w:behavior w:val="content"/>
        </w:behaviors>
        <w:guid w:val="{F1C98738-AA9D-4D95-8E27-CDF5F3BFC6F6}"/>
      </w:docPartPr>
      <w:docPartBody>
        <w:p w:rsidR="00DC16A8" w:rsidRDefault="00B771D5" w:rsidP="00B771D5">
          <w:pPr>
            <w:pStyle w:val="B145CEF5950542B1A0A1D0D83AA98418"/>
          </w:pPr>
          <w:r w:rsidRPr="006E221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1D5"/>
    <w:rsid w:val="00141446"/>
    <w:rsid w:val="0035443B"/>
    <w:rsid w:val="003E590D"/>
    <w:rsid w:val="009D1AFC"/>
    <w:rsid w:val="00A12744"/>
    <w:rsid w:val="00B771D5"/>
    <w:rsid w:val="00BD747D"/>
    <w:rsid w:val="00DC16A8"/>
    <w:rsid w:val="00EF2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71D5"/>
    <w:rPr>
      <w:color w:val="666666"/>
    </w:rPr>
  </w:style>
  <w:style w:type="paragraph" w:customStyle="1" w:styleId="0772FED3B11749B3A2B3B685ABD15990">
    <w:name w:val="0772FED3B11749B3A2B3B685ABD15990"/>
    <w:rsid w:val="00B771D5"/>
  </w:style>
  <w:style w:type="paragraph" w:customStyle="1" w:styleId="B145CEF5950542B1A0A1D0D83AA98418">
    <w:name w:val="B145CEF5950542B1A0A1D0D83AA98418"/>
    <w:rsid w:val="00B771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5</Pages>
  <Words>1121</Words>
  <Characters>6396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Irawan</dc:creator>
  <cp:keywords/>
  <dc:description/>
  <cp:lastModifiedBy>Agung Irawan</cp:lastModifiedBy>
  <cp:revision>36</cp:revision>
  <dcterms:created xsi:type="dcterms:W3CDTF">2023-11-12T02:36:00Z</dcterms:created>
  <dcterms:modified xsi:type="dcterms:W3CDTF">2025-01-29T22:15:00Z</dcterms:modified>
</cp:coreProperties>
</file>