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08471" w14:textId="77777777" w:rsidR="002A7CC8" w:rsidRPr="00143E29" w:rsidRDefault="002A7CC8" w:rsidP="002A7CC8">
      <w:pPr>
        <w:jc w:val="both"/>
        <w:rPr>
          <w:rFonts w:ascii="Times New Roman" w:hAnsi="Times New Roman" w:cs="Times New Roman"/>
          <w:sz w:val="24"/>
          <w:szCs w:val="24"/>
        </w:rPr>
      </w:pPr>
      <w:r w:rsidRPr="00143E29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Pr="00143E29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EB599F9" w14:textId="77777777" w:rsidR="002A7CC8" w:rsidRPr="00143E29" w:rsidRDefault="002A7CC8" w:rsidP="002A7CC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970"/>
        <w:gridCol w:w="3690"/>
      </w:tblGrid>
      <w:tr w:rsidR="002A7CC8" w:rsidRPr="00143E29" w14:paraId="3DC085DD" w14:textId="77777777" w:rsidTr="001E5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0" w:type="dxa"/>
          </w:tcPr>
          <w:p w14:paraId="27E0C4C5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Comorbidities</w:t>
            </w:r>
          </w:p>
        </w:tc>
        <w:tc>
          <w:tcPr>
            <w:tcW w:w="3690" w:type="dxa"/>
          </w:tcPr>
          <w:p w14:paraId="74E985D7" w14:textId="77777777" w:rsidR="002A7CC8" w:rsidRPr="00143E29" w:rsidRDefault="002A7CC8" w:rsidP="001E53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ICD 10 codes</w:t>
            </w:r>
          </w:p>
        </w:tc>
      </w:tr>
      <w:tr w:rsidR="002A7CC8" w:rsidRPr="00143E29" w14:paraId="2CE2A2B5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DDC3366" w14:textId="77777777" w:rsidR="002A7CC8" w:rsidRPr="00143E29" w:rsidRDefault="002A7CC8" w:rsidP="001E53A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Pulmonary embolism</w:t>
            </w:r>
          </w:p>
        </w:tc>
        <w:tc>
          <w:tcPr>
            <w:tcW w:w="3690" w:type="dxa"/>
          </w:tcPr>
          <w:p w14:paraId="23AC87CE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I26</w:t>
            </w:r>
          </w:p>
        </w:tc>
      </w:tr>
      <w:tr w:rsidR="002A7CC8" w:rsidRPr="00143E29" w14:paraId="17E75CC4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D88CE6D" w14:textId="77777777" w:rsidR="002A7CC8" w:rsidRPr="00143E29" w:rsidRDefault="002A7CC8" w:rsidP="001E53A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Atrial fibrillation</w:t>
            </w:r>
          </w:p>
        </w:tc>
        <w:tc>
          <w:tcPr>
            <w:tcW w:w="3690" w:type="dxa"/>
          </w:tcPr>
          <w:p w14:paraId="5463E8D0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I480 I481 I482 I4891</w:t>
            </w:r>
          </w:p>
        </w:tc>
      </w:tr>
      <w:tr w:rsidR="002A7CC8" w:rsidRPr="00143E29" w14:paraId="462B702E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1DE7F95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Hypertension</w:t>
            </w:r>
          </w:p>
        </w:tc>
        <w:tc>
          <w:tcPr>
            <w:tcW w:w="3690" w:type="dxa"/>
          </w:tcPr>
          <w:p w14:paraId="6FD12954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I10</w:t>
            </w:r>
          </w:p>
        </w:tc>
      </w:tr>
      <w:tr w:rsidR="002A7CC8" w:rsidRPr="00143E29" w14:paraId="38B490DC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B7B6783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Diabetes mellitus</w:t>
            </w:r>
          </w:p>
        </w:tc>
        <w:tc>
          <w:tcPr>
            <w:tcW w:w="3690" w:type="dxa"/>
          </w:tcPr>
          <w:p w14:paraId="183EB50E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E11</w:t>
            </w:r>
          </w:p>
        </w:tc>
      </w:tr>
      <w:tr w:rsidR="002A7CC8" w:rsidRPr="00143E29" w14:paraId="7F1A4855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226194C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Smoking history</w:t>
            </w:r>
          </w:p>
        </w:tc>
        <w:tc>
          <w:tcPr>
            <w:tcW w:w="3690" w:type="dxa"/>
          </w:tcPr>
          <w:p w14:paraId="0AA53621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23.5</w:t>
            </w:r>
          </w:p>
        </w:tc>
      </w:tr>
      <w:tr w:rsidR="002A7CC8" w:rsidRPr="00143E29" w14:paraId="0C81FD5A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E55EC7E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Hyperlipidemia</w:t>
            </w:r>
          </w:p>
        </w:tc>
        <w:tc>
          <w:tcPr>
            <w:tcW w:w="3690" w:type="dxa"/>
          </w:tcPr>
          <w:p w14:paraId="315E5F7D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E78</w:t>
            </w:r>
          </w:p>
        </w:tc>
      </w:tr>
      <w:tr w:rsidR="002A7CC8" w:rsidRPr="00143E29" w14:paraId="14653C0F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1E12F59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Old mi</w:t>
            </w:r>
          </w:p>
        </w:tc>
        <w:tc>
          <w:tcPr>
            <w:tcW w:w="3690" w:type="dxa"/>
          </w:tcPr>
          <w:p w14:paraId="66E25860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I25.2</w:t>
            </w:r>
          </w:p>
        </w:tc>
      </w:tr>
      <w:tr w:rsidR="002A7CC8" w:rsidRPr="00143E29" w14:paraId="1761EF0C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ABDD57B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Chronic kidney disease</w:t>
            </w:r>
          </w:p>
        </w:tc>
        <w:tc>
          <w:tcPr>
            <w:tcW w:w="3690" w:type="dxa"/>
          </w:tcPr>
          <w:p w14:paraId="2FB394D8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N18</w:t>
            </w:r>
          </w:p>
        </w:tc>
      </w:tr>
      <w:tr w:rsidR="002A7CC8" w:rsidRPr="00143E29" w14:paraId="398E6D41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31C6B44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Coronary artery disease</w:t>
            </w:r>
          </w:p>
        </w:tc>
        <w:tc>
          <w:tcPr>
            <w:tcW w:w="3690" w:type="dxa"/>
          </w:tcPr>
          <w:p w14:paraId="144BC342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I65.2</w:t>
            </w:r>
          </w:p>
        </w:tc>
      </w:tr>
      <w:tr w:rsidR="002A7CC8" w:rsidRPr="00143E29" w14:paraId="011700A0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8022BE2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 xml:space="preserve">Old </w:t>
            </w: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pci</w:t>
            </w:r>
            <w:proofErr w:type="spellEnd"/>
          </w:p>
        </w:tc>
        <w:tc>
          <w:tcPr>
            <w:tcW w:w="3690" w:type="dxa"/>
          </w:tcPr>
          <w:p w14:paraId="765A4BB3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Z98.61</w:t>
            </w:r>
          </w:p>
        </w:tc>
      </w:tr>
      <w:tr w:rsidR="002A7CC8" w:rsidRPr="00143E29" w14:paraId="25721A91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A7FB17F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 xml:space="preserve">Old </w:t>
            </w: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cabg</w:t>
            </w:r>
            <w:proofErr w:type="spellEnd"/>
          </w:p>
        </w:tc>
        <w:tc>
          <w:tcPr>
            <w:tcW w:w="3690" w:type="dxa"/>
          </w:tcPr>
          <w:p w14:paraId="3FC937E5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Z95.1</w:t>
            </w:r>
          </w:p>
        </w:tc>
      </w:tr>
      <w:tr w:rsidR="002A7CC8" w:rsidRPr="00143E29" w14:paraId="7F1A4ABB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572065E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Old pacemaker</w:t>
            </w:r>
          </w:p>
        </w:tc>
        <w:tc>
          <w:tcPr>
            <w:tcW w:w="3690" w:type="dxa"/>
          </w:tcPr>
          <w:p w14:paraId="226B07E3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Z95.0</w:t>
            </w:r>
          </w:p>
        </w:tc>
      </w:tr>
      <w:tr w:rsidR="002A7CC8" w:rsidRPr="00143E29" w14:paraId="25A06766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EB1DBC6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Aicd</w:t>
            </w:r>
            <w:proofErr w:type="spellEnd"/>
          </w:p>
        </w:tc>
        <w:tc>
          <w:tcPr>
            <w:tcW w:w="3690" w:type="dxa"/>
          </w:tcPr>
          <w:p w14:paraId="78490DB9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Z95.810</w:t>
            </w:r>
          </w:p>
        </w:tc>
      </w:tr>
      <w:tr w:rsidR="002A7CC8" w:rsidRPr="00143E29" w14:paraId="3F6A71D8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5AB6AD5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Electroltye</w:t>
            </w:r>
            <w:proofErr w:type="spellEnd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 xml:space="preserve"> abnormalities</w:t>
            </w:r>
          </w:p>
        </w:tc>
        <w:tc>
          <w:tcPr>
            <w:tcW w:w="3690" w:type="dxa"/>
          </w:tcPr>
          <w:p w14:paraId="6C2E1863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E87.0 E87.1 E87.2 E87.3 E87.4 E87.5 E87.6</w:t>
            </w:r>
          </w:p>
        </w:tc>
      </w:tr>
      <w:tr w:rsidR="002A7CC8" w:rsidRPr="00143E29" w14:paraId="135C97B0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19E4A40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Peripheral vessel disease</w:t>
            </w:r>
          </w:p>
        </w:tc>
        <w:tc>
          <w:tcPr>
            <w:tcW w:w="3690" w:type="dxa"/>
          </w:tcPr>
          <w:p w14:paraId="609370D5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I73.9</w:t>
            </w:r>
          </w:p>
        </w:tc>
      </w:tr>
      <w:tr w:rsidR="002A7CC8" w:rsidRPr="00143E29" w14:paraId="1CD762F8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233FB86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Hypothyroid</w:t>
            </w:r>
          </w:p>
        </w:tc>
        <w:tc>
          <w:tcPr>
            <w:tcW w:w="3690" w:type="dxa"/>
          </w:tcPr>
          <w:p w14:paraId="7F45338B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E03</w:t>
            </w:r>
          </w:p>
        </w:tc>
      </w:tr>
      <w:tr w:rsidR="002A7CC8" w:rsidRPr="00143E29" w14:paraId="5E7941C3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DFC8728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Obesity</w:t>
            </w:r>
          </w:p>
        </w:tc>
        <w:tc>
          <w:tcPr>
            <w:tcW w:w="3690" w:type="dxa"/>
          </w:tcPr>
          <w:p w14:paraId="2BD9D2D0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E66.0 E66.01 E66.09 E66.1 E66.2 E66.8 E66.9</w:t>
            </w:r>
          </w:p>
        </w:tc>
      </w:tr>
      <w:tr w:rsidR="002A7CC8" w:rsidRPr="00143E29" w14:paraId="62383BC8" w14:textId="77777777" w:rsidTr="001E53A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CDCCBA0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Dialysis dependent</w:t>
            </w:r>
          </w:p>
        </w:tc>
        <w:tc>
          <w:tcPr>
            <w:tcW w:w="3690" w:type="dxa"/>
          </w:tcPr>
          <w:p w14:paraId="6D7CA7A4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Z992</w:t>
            </w:r>
          </w:p>
        </w:tc>
      </w:tr>
      <w:tr w:rsidR="002A7CC8" w:rsidRPr="00143E29" w14:paraId="3B849749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25A5594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Obstructive sleep apnea</w:t>
            </w:r>
          </w:p>
        </w:tc>
        <w:tc>
          <w:tcPr>
            <w:tcW w:w="3690" w:type="dxa"/>
          </w:tcPr>
          <w:p w14:paraId="7E91D425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G4733</w:t>
            </w:r>
          </w:p>
        </w:tc>
      </w:tr>
      <w:tr w:rsidR="002A7CC8" w:rsidRPr="00143E29" w14:paraId="6FAA5065" w14:textId="77777777" w:rsidTr="001E53A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8ACB17F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Sarcoidosis</w:t>
            </w:r>
          </w:p>
        </w:tc>
        <w:tc>
          <w:tcPr>
            <w:tcW w:w="3690" w:type="dxa"/>
          </w:tcPr>
          <w:p w14:paraId="44223725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D86</w:t>
            </w:r>
          </w:p>
        </w:tc>
      </w:tr>
      <w:tr w:rsidR="002A7CC8" w:rsidRPr="00143E29" w14:paraId="1FDEF219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3DB173E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Pulmonary hypertension</w:t>
            </w:r>
          </w:p>
        </w:tc>
        <w:tc>
          <w:tcPr>
            <w:tcW w:w="3690" w:type="dxa"/>
          </w:tcPr>
          <w:p w14:paraId="37179C96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I270, I272</w:t>
            </w:r>
          </w:p>
        </w:tc>
      </w:tr>
      <w:tr w:rsidR="002A7CC8" w:rsidRPr="00143E29" w14:paraId="7D361EBB" w14:textId="77777777" w:rsidTr="001E53A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6FA671F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Interstitial lung disease</w:t>
            </w:r>
          </w:p>
        </w:tc>
        <w:tc>
          <w:tcPr>
            <w:tcW w:w="3690" w:type="dxa"/>
          </w:tcPr>
          <w:p w14:paraId="0F52F964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J84</w:t>
            </w:r>
          </w:p>
        </w:tc>
      </w:tr>
      <w:tr w:rsidR="002A7CC8" w:rsidRPr="00143E29" w14:paraId="07A46313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045EEFC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Copd</w:t>
            </w:r>
            <w:proofErr w:type="spellEnd"/>
          </w:p>
        </w:tc>
        <w:tc>
          <w:tcPr>
            <w:tcW w:w="3690" w:type="dxa"/>
          </w:tcPr>
          <w:p w14:paraId="35EE078C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J449, J439, J438, J42, J41</w:t>
            </w:r>
          </w:p>
        </w:tc>
      </w:tr>
      <w:tr w:rsidR="002A7CC8" w:rsidRPr="00143E29" w14:paraId="401A0B39" w14:textId="77777777" w:rsidTr="001E53A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87981E1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lastRenderedPageBreak/>
              <w:t>Frailty</w:t>
            </w:r>
          </w:p>
        </w:tc>
        <w:tc>
          <w:tcPr>
            <w:tcW w:w="3690" w:type="dxa"/>
          </w:tcPr>
          <w:p w14:paraId="7878747E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R54</w:t>
            </w:r>
          </w:p>
        </w:tc>
      </w:tr>
      <w:tr w:rsidR="002A7CC8" w:rsidRPr="00143E29" w14:paraId="658D0191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22D5084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Aspirin use</w:t>
            </w:r>
          </w:p>
        </w:tc>
        <w:tc>
          <w:tcPr>
            <w:tcW w:w="3690" w:type="dxa"/>
          </w:tcPr>
          <w:p w14:paraId="5F76A461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Z7982, Z7902</w:t>
            </w:r>
          </w:p>
        </w:tc>
      </w:tr>
      <w:tr w:rsidR="002A7CC8" w:rsidRPr="00143E29" w14:paraId="562D8B74" w14:textId="77777777" w:rsidTr="001E53A4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D81F9D4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Anticoagulation use</w:t>
            </w:r>
          </w:p>
        </w:tc>
        <w:tc>
          <w:tcPr>
            <w:tcW w:w="3690" w:type="dxa"/>
          </w:tcPr>
          <w:p w14:paraId="2E5A3845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Z901</w:t>
            </w:r>
          </w:p>
        </w:tc>
      </w:tr>
      <w:tr w:rsidR="002A7CC8" w:rsidRPr="00143E29" w14:paraId="3F60CF07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2C4BB98F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Congestive heart failure</w:t>
            </w:r>
          </w:p>
        </w:tc>
        <w:tc>
          <w:tcPr>
            <w:tcW w:w="3690" w:type="dxa"/>
          </w:tcPr>
          <w:p w14:paraId="701A634F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</w:tr>
      <w:tr w:rsidR="002A7CC8" w:rsidRPr="00143E29" w14:paraId="6ECB6C27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FF306A5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Liver disease</w:t>
            </w:r>
          </w:p>
        </w:tc>
        <w:tc>
          <w:tcPr>
            <w:tcW w:w="3690" w:type="dxa"/>
          </w:tcPr>
          <w:p w14:paraId="2952F69B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K70 K71 K72 K73 K74 K75 K76 K77</w:t>
            </w:r>
          </w:p>
        </w:tc>
      </w:tr>
      <w:tr w:rsidR="002A7CC8" w:rsidRPr="00143E29" w14:paraId="46CD161F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0D00F7D3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Oxygen dependence</w:t>
            </w:r>
          </w:p>
        </w:tc>
        <w:tc>
          <w:tcPr>
            <w:tcW w:w="3690" w:type="dxa"/>
          </w:tcPr>
          <w:p w14:paraId="79302374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Z99.81</w:t>
            </w:r>
          </w:p>
        </w:tc>
      </w:tr>
      <w:tr w:rsidR="002A7CC8" w:rsidRPr="00143E29" w14:paraId="69B20199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44D67C34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Anemia</w:t>
            </w:r>
          </w:p>
        </w:tc>
        <w:tc>
          <w:tcPr>
            <w:tcW w:w="3690" w:type="dxa"/>
          </w:tcPr>
          <w:p w14:paraId="7367A1AB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D50 D51 D52 D53 D55 D56 D57 D58 D59 D60 D61 D62 D63 D64</w:t>
            </w:r>
          </w:p>
        </w:tc>
      </w:tr>
      <w:tr w:rsidR="002A7CC8" w:rsidRPr="00143E29" w14:paraId="46F42517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6CF43ABF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Cardiac arrest</w:t>
            </w:r>
          </w:p>
        </w:tc>
        <w:tc>
          <w:tcPr>
            <w:tcW w:w="3690" w:type="dxa"/>
          </w:tcPr>
          <w:p w14:paraId="707EAE5D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I46</w:t>
            </w:r>
          </w:p>
        </w:tc>
      </w:tr>
      <w:tr w:rsidR="002A7CC8" w:rsidRPr="00143E29" w14:paraId="68D948FF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F3FAE36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Shock</w:t>
            </w:r>
          </w:p>
        </w:tc>
        <w:tc>
          <w:tcPr>
            <w:tcW w:w="3690" w:type="dxa"/>
          </w:tcPr>
          <w:p w14:paraId="690B12B3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R578</w:t>
            </w:r>
          </w:p>
        </w:tc>
      </w:tr>
      <w:tr w:rsidR="002A7CC8" w:rsidRPr="00143E29" w14:paraId="54668F14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2D25505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Nstemi</w:t>
            </w:r>
            <w:proofErr w:type="spellEnd"/>
          </w:p>
        </w:tc>
        <w:tc>
          <w:tcPr>
            <w:tcW w:w="3690" w:type="dxa"/>
          </w:tcPr>
          <w:p w14:paraId="0A14A0B9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I214</w:t>
            </w:r>
          </w:p>
        </w:tc>
      </w:tr>
      <w:tr w:rsidR="002A7CC8" w:rsidRPr="00143E29" w14:paraId="2BDDB995" w14:textId="77777777" w:rsidTr="001E53A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D8BE31B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Invasive mechanical ventilation</w:t>
            </w:r>
          </w:p>
        </w:tc>
        <w:tc>
          <w:tcPr>
            <w:tcW w:w="3690" w:type="dxa"/>
          </w:tcPr>
          <w:p w14:paraId="7A9471C6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0BH17EZ</w:t>
            </w:r>
          </w:p>
        </w:tc>
      </w:tr>
      <w:tr w:rsidR="002A7CC8" w:rsidRPr="00143E29" w14:paraId="1B3AB460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74255E52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Respiratory failure</w:t>
            </w:r>
          </w:p>
        </w:tc>
        <w:tc>
          <w:tcPr>
            <w:tcW w:w="3690" w:type="dxa"/>
          </w:tcPr>
          <w:p w14:paraId="58A05DC8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J96.00 J96.01 J96.02 J96.20 J96.21 J962.2 J96.90 J96.91 J96.92</w:t>
            </w:r>
          </w:p>
        </w:tc>
      </w:tr>
      <w:tr w:rsidR="002A7CC8" w:rsidRPr="00143E29" w14:paraId="0C728067" w14:textId="77777777" w:rsidTr="001E53A4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36267DE0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Ecmo</w:t>
            </w:r>
            <w:proofErr w:type="spellEnd"/>
          </w:p>
        </w:tc>
        <w:tc>
          <w:tcPr>
            <w:tcW w:w="3690" w:type="dxa"/>
          </w:tcPr>
          <w:p w14:paraId="7DB7BA49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5A1522F 5A1522G 5A1522H</w:t>
            </w:r>
          </w:p>
        </w:tc>
      </w:tr>
      <w:tr w:rsidR="002A7CC8" w:rsidRPr="00143E29" w14:paraId="0EC79AEE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FB4A8E4" w14:textId="77777777" w:rsidR="002A7CC8" w:rsidRPr="00143E29" w:rsidRDefault="002A7CC8" w:rsidP="001E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Thrombolytic</w:t>
            </w:r>
          </w:p>
        </w:tc>
        <w:tc>
          <w:tcPr>
            <w:tcW w:w="3690" w:type="dxa"/>
          </w:tcPr>
          <w:p w14:paraId="70BFF284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3E03317</w:t>
            </w:r>
          </w:p>
        </w:tc>
      </w:tr>
      <w:tr w:rsidR="002A7CC8" w:rsidRPr="00143E29" w14:paraId="4A18416A" w14:textId="77777777" w:rsidTr="001E53A4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A8F625F" w14:textId="77777777" w:rsidR="002A7CC8" w:rsidRPr="00143E29" w:rsidRDefault="002A7CC8" w:rsidP="001E53A4">
            <w:pPr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Bleeding Disorder</w:t>
            </w:r>
          </w:p>
        </w:tc>
        <w:tc>
          <w:tcPr>
            <w:tcW w:w="3690" w:type="dxa"/>
          </w:tcPr>
          <w:p w14:paraId="09BD9C0C" w14:textId="77777777" w:rsidR="002A7CC8" w:rsidRPr="00143E29" w:rsidRDefault="002A7CC8" w:rsidP="001E53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D68</w:t>
            </w:r>
          </w:p>
        </w:tc>
      </w:tr>
      <w:tr w:rsidR="002A7CC8" w:rsidRPr="00143E29" w14:paraId="0A21812E" w14:textId="77777777" w:rsidTr="001E5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14:paraId="1F925D2C" w14:textId="77777777" w:rsidR="002A7CC8" w:rsidRPr="00143E29" w:rsidRDefault="002A7CC8" w:rsidP="001E53A4">
            <w:pPr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  <w:szCs w:val="24"/>
              </w:rPr>
              <w:t>History of Malignancy</w:t>
            </w:r>
          </w:p>
        </w:tc>
        <w:tc>
          <w:tcPr>
            <w:tcW w:w="3690" w:type="dxa"/>
          </w:tcPr>
          <w:p w14:paraId="4D0D1668" w14:textId="77777777" w:rsidR="002A7CC8" w:rsidRPr="00143E29" w:rsidRDefault="002A7CC8" w:rsidP="001E53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E29">
              <w:rPr>
                <w:rFonts w:ascii="Times New Roman" w:hAnsi="Times New Roman" w:cs="Times New Roman"/>
                <w:sz w:val="24"/>
                <w:szCs w:val="24"/>
              </w:rPr>
              <w:t>Z85</w:t>
            </w:r>
          </w:p>
        </w:tc>
      </w:tr>
    </w:tbl>
    <w:p w14:paraId="42657CAE" w14:textId="77777777" w:rsidR="002A7CC8" w:rsidRPr="00143E29" w:rsidRDefault="002A7CC8" w:rsidP="002A7CC8">
      <w:pPr>
        <w:rPr>
          <w:rFonts w:ascii="Times New Roman" w:hAnsi="Times New Roman" w:cs="Times New Roman"/>
          <w:sz w:val="24"/>
          <w:szCs w:val="24"/>
        </w:rPr>
      </w:pPr>
    </w:p>
    <w:p w14:paraId="7AECC923" w14:textId="5023D3FE" w:rsidR="002060BE" w:rsidRPr="0003179B" w:rsidRDefault="002060BE" w:rsidP="00AE00C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060BE" w:rsidRPr="00031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E37A3"/>
    <w:multiLevelType w:val="multilevel"/>
    <w:tmpl w:val="66E28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D653D"/>
    <w:multiLevelType w:val="hybridMultilevel"/>
    <w:tmpl w:val="4D341BA8"/>
    <w:lvl w:ilvl="0" w:tplc="DAEC4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F4AC5A" w:tentative="1">
      <w:start w:val="1"/>
      <w:numFmt w:val="lowerLetter"/>
      <w:lvlText w:val="%2."/>
      <w:lvlJc w:val="left"/>
      <w:pPr>
        <w:ind w:left="1440" w:hanging="360"/>
      </w:pPr>
    </w:lvl>
    <w:lvl w:ilvl="2" w:tplc="ADE847DC" w:tentative="1">
      <w:start w:val="1"/>
      <w:numFmt w:val="lowerRoman"/>
      <w:lvlText w:val="%3."/>
      <w:lvlJc w:val="right"/>
      <w:pPr>
        <w:ind w:left="2160" w:hanging="180"/>
      </w:pPr>
    </w:lvl>
    <w:lvl w:ilvl="3" w:tplc="497C7B62" w:tentative="1">
      <w:start w:val="1"/>
      <w:numFmt w:val="decimal"/>
      <w:lvlText w:val="%4."/>
      <w:lvlJc w:val="left"/>
      <w:pPr>
        <w:ind w:left="2880" w:hanging="360"/>
      </w:pPr>
    </w:lvl>
    <w:lvl w:ilvl="4" w:tplc="FD5ECCC6" w:tentative="1">
      <w:start w:val="1"/>
      <w:numFmt w:val="lowerLetter"/>
      <w:lvlText w:val="%5."/>
      <w:lvlJc w:val="left"/>
      <w:pPr>
        <w:ind w:left="3600" w:hanging="360"/>
      </w:pPr>
    </w:lvl>
    <w:lvl w:ilvl="5" w:tplc="748CBFCA" w:tentative="1">
      <w:start w:val="1"/>
      <w:numFmt w:val="lowerRoman"/>
      <w:lvlText w:val="%6."/>
      <w:lvlJc w:val="right"/>
      <w:pPr>
        <w:ind w:left="4320" w:hanging="180"/>
      </w:pPr>
    </w:lvl>
    <w:lvl w:ilvl="6" w:tplc="33B281A0" w:tentative="1">
      <w:start w:val="1"/>
      <w:numFmt w:val="decimal"/>
      <w:lvlText w:val="%7."/>
      <w:lvlJc w:val="left"/>
      <w:pPr>
        <w:ind w:left="5040" w:hanging="360"/>
      </w:pPr>
    </w:lvl>
    <w:lvl w:ilvl="7" w:tplc="3EB896A6" w:tentative="1">
      <w:start w:val="1"/>
      <w:numFmt w:val="lowerLetter"/>
      <w:lvlText w:val="%8."/>
      <w:lvlJc w:val="left"/>
      <w:pPr>
        <w:ind w:left="5760" w:hanging="360"/>
      </w:pPr>
    </w:lvl>
    <w:lvl w:ilvl="8" w:tplc="0CD0C4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54C2E"/>
    <w:multiLevelType w:val="hybridMultilevel"/>
    <w:tmpl w:val="6DE43B80"/>
    <w:lvl w:ilvl="0" w:tplc="37E4978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837814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BC45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847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00E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2CFC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CC7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D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88A0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ircula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fptfraz592t5repssyxv09ip0x0taz29zer&quot;&gt;My EndNote Library&lt;record-ids&gt;&lt;item&gt;91&lt;/item&gt;&lt;item&gt;92&lt;/item&gt;&lt;item&gt;93&lt;/item&gt;&lt;item&gt;94&lt;/item&gt;&lt;item&gt;95&lt;/item&gt;&lt;item&gt;96&lt;/item&gt;&lt;item&gt;110&lt;/item&gt;&lt;item&gt;113&lt;/item&gt;&lt;item&gt;114&lt;/item&gt;&lt;item&gt;115&lt;/item&gt;&lt;item&gt;116&lt;/item&gt;&lt;/record-ids&gt;&lt;/item&gt;&lt;/Libraries&gt;"/>
  </w:docVars>
  <w:rsids>
    <w:rsidRoot w:val="003768F7"/>
    <w:rsid w:val="00001F06"/>
    <w:rsid w:val="00002AA8"/>
    <w:rsid w:val="00003F86"/>
    <w:rsid w:val="000072C5"/>
    <w:rsid w:val="00015CF1"/>
    <w:rsid w:val="00026435"/>
    <w:rsid w:val="00030F32"/>
    <w:rsid w:val="0003179B"/>
    <w:rsid w:val="00031AF3"/>
    <w:rsid w:val="0003532D"/>
    <w:rsid w:val="00035DAC"/>
    <w:rsid w:val="00041D5F"/>
    <w:rsid w:val="00044D9D"/>
    <w:rsid w:val="000452DC"/>
    <w:rsid w:val="00046AE3"/>
    <w:rsid w:val="00047243"/>
    <w:rsid w:val="00047638"/>
    <w:rsid w:val="0005235D"/>
    <w:rsid w:val="000532CC"/>
    <w:rsid w:val="0005384D"/>
    <w:rsid w:val="00056073"/>
    <w:rsid w:val="00057634"/>
    <w:rsid w:val="00057BA7"/>
    <w:rsid w:val="00062C2A"/>
    <w:rsid w:val="000645DD"/>
    <w:rsid w:val="00065E27"/>
    <w:rsid w:val="00070009"/>
    <w:rsid w:val="00070051"/>
    <w:rsid w:val="00070D6C"/>
    <w:rsid w:val="00081F82"/>
    <w:rsid w:val="000850E7"/>
    <w:rsid w:val="000867CE"/>
    <w:rsid w:val="000A2167"/>
    <w:rsid w:val="000A39B4"/>
    <w:rsid w:val="000A3C28"/>
    <w:rsid w:val="000B0488"/>
    <w:rsid w:val="000B14DA"/>
    <w:rsid w:val="000B3311"/>
    <w:rsid w:val="000B48CF"/>
    <w:rsid w:val="000B6A8C"/>
    <w:rsid w:val="000C0587"/>
    <w:rsid w:val="000C4233"/>
    <w:rsid w:val="000C6D86"/>
    <w:rsid w:val="000C6DAE"/>
    <w:rsid w:val="000C7755"/>
    <w:rsid w:val="000D2CB2"/>
    <w:rsid w:val="000E0217"/>
    <w:rsid w:val="000E15C6"/>
    <w:rsid w:val="000E3362"/>
    <w:rsid w:val="000E481E"/>
    <w:rsid w:val="000E7228"/>
    <w:rsid w:val="000F061B"/>
    <w:rsid w:val="000F1E3F"/>
    <w:rsid w:val="000F26F1"/>
    <w:rsid w:val="000F2BAB"/>
    <w:rsid w:val="000F5527"/>
    <w:rsid w:val="000F72C8"/>
    <w:rsid w:val="000F73AC"/>
    <w:rsid w:val="001010ED"/>
    <w:rsid w:val="0010380E"/>
    <w:rsid w:val="001050CA"/>
    <w:rsid w:val="00107E0F"/>
    <w:rsid w:val="001100B6"/>
    <w:rsid w:val="00114949"/>
    <w:rsid w:val="00117251"/>
    <w:rsid w:val="00121D8D"/>
    <w:rsid w:val="00121EFB"/>
    <w:rsid w:val="001232FE"/>
    <w:rsid w:val="00127B8D"/>
    <w:rsid w:val="001301D9"/>
    <w:rsid w:val="00133633"/>
    <w:rsid w:val="001342CC"/>
    <w:rsid w:val="00134B6B"/>
    <w:rsid w:val="001351E6"/>
    <w:rsid w:val="00137684"/>
    <w:rsid w:val="00137DCD"/>
    <w:rsid w:val="00143619"/>
    <w:rsid w:val="0014395D"/>
    <w:rsid w:val="00143E29"/>
    <w:rsid w:val="0014458F"/>
    <w:rsid w:val="001468A5"/>
    <w:rsid w:val="001521FA"/>
    <w:rsid w:val="00152B25"/>
    <w:rsid w:val="00165C03"/>
    <w:rsid w:val="00175E1E"/>
    <w:rsid w:val="00180171"/>
    <w:rsid w:val="00180E62"/>
    <w:rsid w:val="0018276E"/>
    <w:rsid w:val="0018420C"/>
    <w:rsid w:val="00186994"/>
    <w:rsid w:val="00187A1A"/>
    <w:rsid w:val="00192378"/>
    <w:rsid w:val="001A3ABA"/>
    <w:rsid w:val="001A3FF3"/>
    <w:rsid w:val="001A489C"/>
    <w:rsid w:val="001A4C03"/>
    <w:rsid w:val="001A7176"/>
    <w:rsid w:val="001B2CD5"/>
    <w:rsid w:val="001B2F10"/>
    <w:rsid w:val="001B511E"/>
    <w:rsid w:val="001B576F"/>
    <w:rsid w:val="001C51D8"/>
    <w:rsid w:val="001C5311"/>
    <w:rsid w:val="001C6FAC"/>
    <w:rsid w:val="001D02B1"/>
    <w:rsid w:val="001D0B10"/>
    <w:rsid w:val="001D22D9"/>
    <w:rsid w:val="001D31AD"/>
    <w:rsid w:val="001D5C96"/>
    <w:rsid w:val="001D696C"/>
    <w:rsid w:val="001E1752"/>
    <w:rsid w:val="001E5109"/>
    <w:rsid w:val="001E6A0C"/>
    <w:rsid w:val="001F0EC1"/>
    <w:rsid w:val="001F2658"/>
    <w:rsid w:val="001F3BD3"/>
    <w:rsid w:val="001F47F9"/>
    <w:rsid w:val="001F7051"/>
    <w:rsid w:val="00202AC8"/>
    <w:rsid w:val="00203489"/>
    <w:rsid w:val="00206015"/>
    <w:rsid w:val="002060BE"/>
    <w:rsid w:val="00206866"/>
    <w:rsid w:val="002113DC"/>
    <w:rsid w:val="00211B33"/>
    <w:rsid w:val="002125F2"/>
    <w:rsid w:val="00215442"/>
    <w:rsid w:val="002167B0"/>
    <w:rsid w:val="00220349"/>
    <w:rsid w:val="00222E2A"/>
    <w:rsid w:val="00223DF0"/>
    <w:rsid w:val="00224EE1"/>
    <w:rsid w:val="00225F43"/>
    <w:rsid w:val="00226595"/>
    <w:rsid w:val="00231267"/>
    <w:rsid w:val="002363C9"/>
    <w:rsid w:val="002425F5"/>
    <w:rsid w:val="00242953"/>
    <w:rsid w:val="00242B7A"/>
    <w:rsid w:val="002432CC"/>
    <w:rsid w:val="0024378A"/>
    <w:rsid w:val="00245245"/>
    <w:rsid w:val="00245621"/>
    <w:rsid w:val="002471DC"/>
    <w:rsid w:val="002541A8"/>
    <w:rsid w:val="00264E4D"/>
    <w:rsid w:val="00265EE6"/>
    <w:rsid w:val="00267991"/>
    <w:rsid w:val="002813F0"/>
    <w:rsid w:val="0028184D"/>
    <w:rsid w:val="0028657A"/>
    <w:rsid w:val="00286E7C"/>
    <w:rsid w:val="00290DAE"/>
    <w:rsid w:val="00292514"/>
    <w:rsid w:val="002945E1"/>
    <w:rsid w:val="002A0AE6"/>
    <w:rsid w:val="002A156E"/>
    <w:rsid w:val="002A7CC8"/>
    <w:rsid w:val="002B0C8D"/>
    <w:rsid w:val="002B5A22"/>
    <w:rsid w:val="002C74E7"/>
    <w:rsid w:val="002D05EE"/>
    <w:rsid w:val="002D2D54"/>
    <w:rsid w:val="002D3983"/>
    <w:rsid w:val="002D5979"/>
    <w:rsid w:val="002D6A68"/>
    <w:rsid w:val="002D6DC4"/>
    <w:rsid w:val="002D728E"/>
    <w:rsid w:val="002E4700"/>
    <w:rsid w:val="002E5B2F"/>
    <w:rsid w:val="002E7E75"/>
    <w:rsid w:val="002E7FAB"/>
    <w:rsid w:val="002F4F8D"/>
    <w:rsid w:val="002F5F43"/>
    <w:rsid w:val="00301F46"/>
    <w:rsid w:val="00302735"/>
    <w:rsid w:val="00303B11"/>
    <w:rsid w:val="00305278"/>
    <w:rsid w:val="0031089B"/>
    <w:rsid w:val="0031478A"/>
    <w:rsid w:val="00314B5C"/>
    <w:rsid w:val="00315C03"/>
    <w:rsid w:val="003166D2"/>
    <w:rsid w:val="00317537"/>
    <w:rsid w:val="003179AC"/>
    <w:rsid w:val="003200A3"/>
    <w:rsid w:val="00323841"/>
    <w:rsid w:val="0032424C"/>
    <w:rsid w:val="0032437E"/>
    <w:rsid w:val="00331DDA"/>
    <w:rsid w:val="00331E23"/>
    <w:rsid w:val="00332DB0"/>
    <w:rsid w:val="00342A4E"/>
    <w:rsid w:val="003451BA"/>
    <w:rsid w:val="003468B6"/>
    <w:rsid w:val="00354D4C"/>
    <w:rsid w:val="00357A4B"/>
    <w:rsid w:val="003616FC"/>
    <w:rsid w:val="003641CF"/>
    <w:rsid w:val="00372763"/>
    <w:rsid w:val="003768F7"/>
    <w:rsid w:val="00382E8A"/>
    <w:rsid w:val="00384181"/>
    <w:rsid w:val="00387DFD"/>
    <w:rsid w:val="003907C8"/>
    <w:rsid w:val="00392AB6"/>
    <w:rsid w:val="00395FAB"/>
    <w:rsid w:val="003A076F"/>
    <w:rsid w:val="003A495E"/>
    <w:rsid w:val="003A722C"/>
    <w:rsid w:val="003B39A6"/>
    <w:rsid w:val="003B39F4"/>
    <w:rsid w:val="003B4783"/>
    <w:rsid w:val="003C075B"/>
    <w:rsid w:val="003C0827"/>
    <w:rsid w:val="003C1EC0"/>
    <w:rsid w:val="003C67F5"/>
    <w:rsid w:val="003C701A"/>
    <w:rsid w:val="003C71C7"/>
    <w:rsid w:val="003D4F46"/>
    <w:rsid w:val="003D55A4"/>
    <w:rsid w:val="003D6277"/>
    <w:rsid w:val="003E17C6"/>
    <w:rsid w:val="003E1D6D"/>
    <w:rsid w:val="003E263C"/>
    <w:rsid w:val="003E7829"/>
    <w:rsid w:val="003F01D3"/>
    <w:rsid w:val="003F07A0"/>
    <w:rsid w:val="003F08AE"/>
    <w:rsid w:val="003F6568"/>
    <w:rsid w:val="003F7758"/>
    <w:rsid w:val="003F78DE"/>
    <w:rsid w:val="004014EF"/>
    <w:rsid w:val="0040332F"/>
    <w:rsid w:val="0040496D"/>
    <w:rsid w:val="0040606C"/>
    <w:rsid w:val="004100C6"/>
    <w:rsid w:val="00412E97"/>
    <w:rsid w:val="00412E9E"/>
    <w:rsid w:val="004130EF"/>
    <w:rsid w:val="00413904"/>
    <w:rsid w:val="00416F35"/>
    <w:rsid w:val="004221F2"/>
    <w:rsid w:val="00425FDF"/>
    <w:rsid w:val="0042606E"/>
    <w:rsid w:val="0042730D"/>
    <w:rsid w:val="00437DE8"/>
    <w:rsid w:val="00443935"/>
    <w:rsid w:val="00444EAC"/>
    <w:rsid w:val="00447DFF"/>
    <w:rsid w:val="00453622"/>
    <w:rsid w:val="004547E6"/>
    <w:rsid w:val="0046129D"/>
    <w:rsid w:val="004620B6"/>
    <w:rsid w:val="004624B7"/>
    <w:rsid w:val="00462D47"/>
    <w:rsid w:val="00462D4B"/>
    <w:rsid w:val="004700F3"/>
    <w:rsid w:val="004726CB"/>
    <w:rsid w:val="00474DC2"/>
    <w:rsid w:val="00475D8A"/>
    <w:rsid w:val="004811A5"/>
    <w:rsid w:val="00482692"/>
    <w:rsid w:val="004911CA"/>
    <w:rsid w:val="00491CC2"/>
    <w:rsid w:val="00492853"/>
    <w:rsid w:val="004941B0"/>
    <w:rsid w:val="004A229F"/>
    <w:rsid w:val="004A79D9"/>
    <w:rsid w:val="004B11D6"/>
    <w:rsid w:val="004B34E3"/>
    <w:rsid w:val="004B4384"/>
    <w:rsid w:val="004B4F3B"/>
    <w:rsid w:val="004C0E4E"/>
    <w:rsid w:val="004C42D5"/>
    <w:rsid w:val="004C70EF"/>
    <w:rsid w:val="004D4AF9"/>
    <w:rsid w:val="004D5842"/>
    <w:rsid w:val="004D7F87"/>
    <w:rsid w:val="004F25DD"/>
    <w:rsid w:val="004F6BB7"/>
    <w:rsid w:val="00507F89"/>
    <w:rsid w:val="00512B29"/>
    <w:rsid w:val="00513E09"/>
    <w:rsid w:val="00520AF1"/>
    <w:rsid w:val="00523E88"/>
    <w:rsid w:val="005242A2"/>
    <w:rsid w:val="005276AC"/>
    <w:rsid w:val="00530C15"/>
    <w:rsid w:val="00530E28"/>
    <w:rsid w:val="00537F78"/>
    <w:rsid w:val="00541E43"/>
    <w:rsid w:val="005423FC"/>
    <w:rsid w:val="00543741"/>
    <w:rsid w:val="00554FB6"/>
    <w:rsid w:val="00556174"/>
    <w:rsid w:val="00557B42"/>
    <w:rsid w:val="00564A28"/>
    <w:rsid w:val="005672DD"/>
    <w:rsid w:val="005679A7"/>
    <w:rsid w:val="00571758"/>
    <w:rsid w:val="00576740"/>
    <w:rsid w:val="00577248"/>
    <w:rsid w:val="0058069F"/>
    <w:rsid w:val="00581902"/>
    <w:rsid w:val="005905DC"/>
    <w:rsid w:val="005914B2"/>
    <w:rsid w:val="00596D3C"/>
    <w:rsid w:val="00597D0D"/>
    <w:rsid w:val="005A06E4"/>
    <w:rsid w:val="005A2FA9"/>
    <w:rsid w:val="005A4FF2"/>
    <w:rsid w:val="005A6846"/>
    <w:rsid w:val="005B0C3F"/>
    <w:rsid w:val="005B278C"/>
    <w:rsid w:val="005B2F68"/>
    <w:rsid w:val="005B5E13"/>
    <w:rsid w:val="005C4094"/>
    <w:rsid w:val="005C63A6"/>
    <w:rsid w:val="005C6498"/>
    <w:rsid w:val="005C7468"/>
    <w:rsid w:val="005C75BD"/>
    <w:rsid w:val="005D05FB"/>
    <w:rsid w:val="005D4570"/>
    <w:rsid w:val="005D61EE"/>
    <w:rsid w:val="005D63AC"/>
    <w:rsid w:val="005D6715"/>
    <w:rsid w:val="005D733A"/>
    <w:rsid w:val="005D77DE"/>
    <w:rsid w:val="005E2137"/>
    <w:rsid w:val="005E2597"/>
    <w:rsid w:val="005E7219"/>
    <w:rsid w:val="005F07CB"/>
    <w:rsid w:val="005F17E4"/>
    <w:rsid w:val="005F1ADE"/>
    <w:rsid w:val="005F29B4"/>
    <w:rsid w:val="005F2BDF"/>
    <w:rsid w:val="005F500B"/>
    <w:rsid w:val="005F5695"/>
    <w:rsid w:val="006018DA"/>
    <w:rsid w:val="0060408C"/>
    <w:rsid w:val="006043A5"/>
    <w:rsid w:val="006070CE"/>
    <w:rsid w:val="0061097C"/>
    <w:rsid w:val="00617E84"/>
    <w:rsid w:val="00620B0D"/>
    <w:rsid w:val="00620BAC"/>
    <w:rsid w:val="006212A2"/>
    <w:rsid w:val="00621B4E"/>
    <w:rsid w:val="0062237F"/>
    <w:rsid w:val="0062624E"/>
    <w:rsid w:val="00626941"/>
    <w:rsid w:val="00633A14"/>
    <w:rsid w:val="006347E2"/>
    <w:rsid w:val="00635127"/>
    <w:rsid w:val="0063604D"/>
    <w:rsid w:val="00637569"/>
    <w:rsid w:val="00642E87"/>
    <w:rsid w:val="0065028A"/>
    <w:rsid w:val="00650CFF"/>
    <w:rsid w:val="00651694"/>
    <w:rsid w:val="00653305"/>
    <w:rsid w:val="00660972"/>
    <w:rsid w:val="006765D9"/>
    <w:rsid w:val="00684D35"/>
    <w:rsid w:val="00685CC2"/>
    <w:rsid w:val="00687341"/>
    <w:rsid w:val="00687801"/>
    <w:rsid w:val="006922BD"/>
    <w:rsid w:val="006950FA"/>
    <w:rsid w:val="006A1A99"/>
    <w:rsid w:val="006A7877"/>
    <w:rsid w:val="006B23B3"/>
    <w:rsid w:val="006B30D9"/>
    <w:rsid w:val="006B49A2"/>
    <w:rsid w:val="006C0773"/>
    <w:rsid w:val="006C1919"/>
    <w:rsid w:val="006D0621"/>
    <w:rsid w:val="006D4719"/>
    <w:rsid w:val="006D4FE2"/>
    <w:rsid w:val="006E6957"/>
    <w:rsid w:val="006E70CB"/>
    <w:rsid w:val="006F3B4A"/>
    <w:rsid w:val="006F571B"/>
    <w:rsid w:val="006F57E5"/>
    <w:rsid w:val="006F7820"/>
    <w:rsid w:val="007001CB"/>
    <w:rsid w:val="00702DC9"/>
    <w:rsid w:val="007101AA"/>
    <w:rsid w:val="007110F9"/>
    <w:rsid w:val="00712F2E"/>
    <w:rsid w:val="00714BD9"/>
    <w:rsid w:val="00717AAD"/>
    <w:rsid w:val="00717B64"/>
    <w:rsid w:val="0072264C"/>
    <w:rsid w:val="00722FA4"/>
    <w:rsid w:val="0072331D"/>
    <w:rsid w:val="00725679"/>
    <w:rsid w:val="00731CE1"/>
    <w:rsid w:val="007342F9"/>
    <w:rsid w:val="00737326"/>
    <w:rsid w:val="0074075D"/>
    <w:rsid w:val="0074152C"/>
    <w:rsid w:val="00741566"/>
    <w:rsid w:val="00742EDB"/>
    <w:rsid w:val="007431CC"/>
    <w:rsid w:val="00750B5F"/>
    <w:rsid w:val="00750E2B"/>
    <w:rsid w:val="00756D13"/>
    <w:rsid w:val="00761360"/>
    <w:rsid w:val="00762CEE"/>
    <w:rsid w:val="00771D77"/>
    <w:rsid w:val="00772DE2"/>
    <w:rsid w:val="00774172"/>
    <w:rsid w:val="00775B54"/>
    <w:rsid w:val="00780A3A"/>
    <w:rsid w:val="00782552"/>
    <w:rsid w:val="00783B6F"/>
    <w:rsid w:val="0078430C"/>
    <w:rsid w:val="0078638F"/>
    <w:rsid w:val="0079393E"/>
    <w:rsid w:val="00797E32"/>
    <w:rsid w:val="007A4E6D"/>
    <w:rsid w:val="007A5BBD"/>
    <w:rsid w:val="007B0CAC"/>
    <w:rsid w:val="007B6AE8"/>
    <w:rsid w:val="007B7EBB"/>
    <w:rsid w:val="007C3E10"/>
    <w:rsid w:val="007C62A9"/>
    <w:rsid w:val="007C73D3"/>
    <w:rsid w:val="007C7604"/>
    <w:rsid w:val="007D039A"/>
    <w:rsid w:val="007D3EC1"/>
    <w:rsid w:val="007D3FAF"/>
    <w:rsid w:val="007D4BED"/>
    <w:rsid w:val="007D53DA"/>
    <w:rsid w:val="007D63B2"/>
    <w:rsid w:val="007D73A9"/>
    <w:rsid w:val="007E2908"/>
    <w:rsid w:val="007E6112"/>
    <w:rsid w:val="007F2AD2"/>
    <w:rsid w:val="007F4AF8"/>
    <w:rsid w:val="00806961"/>
    <w:rsid w:val="00813629"/>
    <w:rsid w:val="00814502"/>
    <w:rsid w:val="008151CC"/>
    <w:rsid w:val="00821914"/>
    <w:rsid w:val="00822244"/>
    <w:rsid w:val="008301B1"/>
    <w:rsid w:val="00830782"/>
    <w:rsid w:val="008313FA"/>
    <w:rsid w:val="0083397B"/>
    <w:rsid w:val="0083774A"/>
    <w:rsid w:val="00840C1F"/>
    <w:rsid w:val="00843F59"/>
    <w:rsid w:val="00854BDA"/>
    <w:rsid w:val="00855FD1"/>
    <w:rsid w:val="00856042"/>
    <w:rsid w:val="00856F0A"/>
    <w:rsid w:val="00857B04"/>
    <w:rsid w:val="00871F30"/>
    <w:rsid w:val="00874725"/>
    <w:rsid w:val="00874876"/>
    <w:rsid w:val="00875F67"/>
    <w:rsid w:val="0088080E"/>
    <w:rsid w:val="008836FB"/>
    <w:rsid w:val="008879A4"/>
    <w:rsid w:val="00890FCC"/>
    <w:rsid w:val="00891697"/>
    <w:rsid w:val="00893B0C"/>
    <w:rsid w:val="00895A97"/>
    <w:rsid w:val="00895DC9"/>
    <w:rsid w:val="00896F04"/>
    <w:rsid w:val="00897D90"/>
    <w:rsid w:val="008A0710"/>
    <w:rsid w:val="008B07CC"/>
    <w:rsid w:val="008B1016"/>
    <w:rsid w:val="008B68E1"/>
    <w:rsid w:val="008C017A"/>
    <w:rsid w:val="008C439D"/>
    <w:rsid w:val="008C4849"/>
    <w:rsid w:val="008C4D5A"/>
    <w:rsid w:val="008C63F7"/>
    <w:rsid w:val="008C7695"/>
    <w:rsid w:val="008D1268"/>
    <w:rsid w:val="008D147B"/>
    <w:rsid w:val="008D19F3"/>
    <w:rsid w:val="008D22C4"/>
    <w:rsid w:val="008D2481"/>
    <w:rsid w:val="008D56E6"/>
    <w:rsid w:val="008E1A6D"/>
    <w:rsid w:val="008F45E5"/>
    <w:rsid w:val="008F548F"/>
    <w:rsid w:val="008F5B51"/>
    <w:rsid w:val="008F5B5E"/>
    <w:rsid w:val="008F7D48"/>
    <w:rsid w:val="0090454A"/>
    <w:rsid w:val="00904B4C"/>
    <w:rsid w:val="00913107"/>
    <w:rsid w:val="00920638"/>
    <w:rsid w:val="00920F5E"/>
    <w:rsid w:val="00924656"/>
    <w:rsid w:val="009253C3"/>
    <w:rsid w:val="009300EB"/>
    <w:rsid w:val="0093016F"/>
    <w:rsid w:val="00930AFD"/>
    <w:rsid w:val="00932121"/>
    <w:rsid w:val="00932827"/>
    <w:rsid w:val="00933152"/>
    <w:rsid w:val="00933CDA"/>
    <w:rsid w:val="00934477"/>
    <w:rsid w:val="009353DE"/>
    <w:rsid w:val="00936F1D"/>
    <w:rsid w:val="00942AD2"/>
    <w:rsid w:val="00944251"/>
    <w:rsid w:val="0094459D"/>
    <w:rsid w:val="0094649A"/>
    <w:rsid w:val="00947BDC"/>
    <w:rsid w:val="009510EC"/>
    <w:rsid w:val="00951765"/>
    <w:rsid w:val="00951A94"/>
    <w:rsid w:val="00954689"/>
    <w:rsid w:val="00954FD2"/>
    <w:rsid w:val="009632DE"/>
    <w:rsid w:val="0096469E"/>
    <w:rsid w:val="0096502D"/>
    <w:rsid w:val="00966009"/>
    <w:rsid w:val="00966399"/>
    <w:rsid w:val="009668C7"/>
    <w:rsid w:val="0097286C"/>
    <w:rsid w:val="009739AE"/>
    <w:rsid w:val="00974345"/>
    <w:rsid w:val="0097590B"/>
    <w:rsid w:val="00980A72"/>
    <w:rsid w:val="009815C2"/>
    <w:rsid w:val="0098241A"/>
    <w:rsid w:val="00982770"/>
    <w:rsid w:val="00982FE6"/>
    <w:rsid w:val="009841CE"/>
    <w:rsid w:val="0098638C"/>
    <w:rsid w:val="00990CA1"/>
    <w:rsid w:val="00994392"/>
    <w:rsid w:val="009A0026"/>
    <w:rsid w:val="009A26DB"/>
    <w:rsid w:val="009A30F1"/>
    <w:rsid w:val="009A6527"/>
    <w:rsid w:val="009B05E3"/>
    <w:rsid w:val="009B10F0"/>
    <w:rsid w:val="009B293F"/>
    <w:rsid w:val="009B5B7C"/>
    <w:rsid w:val="009B64B6"/>
    <w:rsid w:val="009B6B17"/>
    <w:rsid w:val="009C1155"/>
    <w:rsid w:val="009C1E30"/>
    <w:rsid w:val="009C37F9"/>
    <w:rsid w:val="009C4B9E"/>
    <w:rsid w:val="009D6B78"/>
    <w:rsid w:val="009E0084"/>
    <w:rsid w:val="009E0FB4"/>
    <w:rsid w:val="009E25DC"/>
    <w:rsid w:val="009E4C9F"/>
    <w:rsid w:val="009E5D04"/>
    <w:rsid w:val="009F114F"/>
    <w:rsid w:val="009F2423"/>
    <w:rsid w:val="009F35B6"/>
    <w:rsid w:val="009F388E"/>
    <w:rsid w:val="009F4058"/>
    <w:rsid w:val="00A0045A"/>
    <w:rsid w:val="00A052F6"/>
    <w:rsid w:val="00A107C5"/>
    <w:rsid w:val="00A1203E"/>
    <w:rsid w:val="00A130B0"/>
    <w:rsid w:val="00A13244"/>
    <w:rsid w:val="00A145E7"/>
    <w:rsid w:val="00A1463E"/>
    <w:rsid w:val="00A149AD"/>
    <w:rsid w:val="00A15463"/>
    <w:rsid w:val="00A178A7"/>
    <w:rsid w:val="00A22466"/>
    <w:rsid w:val="00A2258D"/>
    <w:rsid w:val="00A26252"/>
    <w:rsid w:val="00A31235"/>
    <w:rsid w:val="00A3124F"/>
    <w:rsid w:val="00A31697"/>
    <w:rsid w:val="00A32F66"/>
    <w:rsid w:val="00A33DD1"/>
    <w:rsid w:val="00A33E1C"/>
    <w:rsid w:val="00A414D9"/>
    <w:rsid w:val="00A43291"/>
    <w:rsid w:val="00A432E7"/>
    <w:rsid w:val="00A443DC"/>
    <w:rsid w:val="00A45D58"/>
    <w:rsid w:val="00A46888"/>
    <w:rsid w:val="00A472F4"/>
    <w:rsid w:val="00A5132C"/>
    <w:rsid w:val="00A566E0"/>
    <w:rsid w:val="00A64113"/>
    <w:rsid w:val="00A71021"/>
    <w:rsid w:val="00A743DC"/>
    <w:rsid w:val="00A752DB"/>
    <w:rsid w:val="00A75F19"/>
    <w:rsid w:val="00A77056"/>
    <w:rsid w:val="00A771B7"/>
    <w:rsid w:val="00A80772"/>
    <w:rsid w:val="00A86363"/>
    <w:rsid w:val="00A937AD"/>
    <w:rsid w:val="00A94095"/>
    <w:rsid w:val="00AA0573"/>
    <w:rsid w:val="00AA4122"/>
    <w:rsid w:val="00AA41F4"/>
    <w:rsid w:val="00AA49CD"/>
    <w:rsid w:val="00AA7F49"/>
    <w:rsid w:val="00AB05AA"/>
    <w:rsid w:val="00AB4757"/>
    <w:rsid w:val="00AC1D9A"/>
    <w:rsid w:val="00AC2E35"/>
    <w:rsid w:val="00AC454D"/>
    <w:rsid w:val="00AC60DC"/>
    <w:rsid w:val="00AD2613"/>
    <w:rsid w:val="00AD2A0D"/>
    <w:rsid w:val="00AD2EB1"/>
    <w:rsid w:val="00AD33AF"/>
    <w:rsid w:val="00AD56FE"/>
    <w:rsid w:val="00AE00C6"/>
    <w:rsid w:val="00AE12AB"/>
    <w:rsid w:val="00AE359A"/>
    <w:rsid w:val="00AE6638"/>
    <w:rsid w:val="00AE6AE7"/>
    <w:rsid w:val="00AE770E"/>
    <w:rsid w:val="00AF1C54"/>
    <w:rsid w:val="00AF6858"/>
    <w:rsid w:val="00B01972"/>
    <w:rsid w:val="00B0387C"/>
    <w:rsid w:val="00B04290"/>
    <w:rsid w:val="00B06127"/>
    <w:rsid w:val="00B070B9"/>
    <w:rsid w:val="00B103E7"/>
    <w:rsid w:val="00B10FA7"/>
    <w:rsid w:val="00B11F37"/>
    <w:rsid w:val="00B12357"/>
    <w:rsid w:val="00B20F30"/>
    <w:rsid w:val="00B255C5"/>
    <w:rsid w:val="00B264BF"/>
    <w:rsid w:val="00B3195D"/>
    <w:rsid w:val="00B31E06"/>
    <w:rsid w:val="00B34C20"/>
    <w:rsid w:val="00B35BC2"/>
    <w:rsid w:val="00B363E3"/>
    <w:rsid w:val="00B36FB2"/>
    <w:rsid w:val="00B416D1"/>
    <w:rsid w:val="00B47EFA"/>
    <w:rsid w:val="00B50B2E"/>
    <w:rsid w:val="00B51F98"/>
    <w:rsid w:val="00B55332"/>
    <w:rsid w:val="00B63188"/>
    <w:rsid w:val="00B70059"/>
    <w:rsid w:val="00B754C6"/>
    <w:rsid w:val="00B775D8"/>
    <w:rsid w:val="00B77AE3"/>
    <w:rsid w:val="00B80318"/>
    <w:rsid w:val="00B844B3"/>
    <w:rsid w:val="00B8612A"/>
    <w:rsid w:val="00B87465"/>
    <w:rsid w:val="00B92969"/>
    <w:rsid w:val="00B97222"/>
    <w:rsid w:val="00BA3111"/>
    <w:rsid w:val="00BA3181"/>
    <w:rsid w:val="00BA4083"/>
    <w:rsid w:val="00BA54A4"/>
    <w:rsid w:val="00BA7972"/>
    <w:rsid w:val="00BA7BE6"/>
    <w:rsid w:val="00BB036F"/>
    <w:rsid w:val="00BB4A42"/>
    <w:rsid w:val="00BB64CE"/>
    <w:rsid w:val="00BB6C1E"/>
    <w:rsid w:val="00BC4A12"/>
    <w:rsid w:val="00BC5410"/>
    <w:rsid w:val="00BC60F4"/>
    <w:rsid w:val="00BD7C56"/>
    <w:rsid w:val="00BE0863"/>
    <w:rsid w:val="00BF0BE9"/>
    <w:rsid w:val="00C03D31"/>
    <w:rsid w:val="00C05D5D"/>
    <w:rsid w:val="00C06005"/>
    <w:rsid w:val="00C06E50"/>
    <w:rsid w:val="00C10470"/>
    <w:rsid w:val="00C11307"/>
    <w:rsid w:val="00C13B9F"/>
    <w:rsid w:val="00C14B03"/>
    <w:rsid w:val="00C15D4C"/>
    <w:rsid w:val="00C21403"/>
    <w:rsid w:val="00C21AE1"/>
    <w:rsid w:val="00C2248A"/>
    <w:rsid w:val="00C22FFB"/>
    <w:rsid w:val="00C23F98"/>
    <w:rsid w:val="00C24EAD"/>
    <w:rsid w:val="00C263A5"/>
    <w:rsid w:val="00C307E0"/>
    <w:rsid w:val="00C30FF1"/>
    <w:rsid w:val="00C3405C"/>
    <w:rsid w:val="00C34F14"/>
    <w:rsid w:val="00C4307B"/>
    <w:rsid w:val="00C4471E"/>
    <w:rsid w:val="00C458A3"/>
    <w:rsid w:val="00C46CFA"/>
    <w:rsid w:val="00C50766"/>
    <w:rsid w:val="00C54CF2"/>
    <w:rsid w:val="00C60FEF"/>
    <w:rsid w:val="00C61832"/>
    <w:rsid w:val="00C61EEE"/>
    <w:rsid w:val="00C63FC6"/>
    <w:rsid w:val="00C65909"/>
    <w:rsid w:val="00C73AEC"/>
    <w:rsid w:val="00C748B4"/>
    <w:rsid w:val="00C80858"/>
    <w:rsid w:val="00C81E36"/>
    <w:rsid w:val="00C862B1"/>
    <w:rsid w:val="00C931E7"/>
    <w:rsid w:val="00C940CD"/>
    <w:rsid w:val="00CA32DB"/>
    <w:rsid w:val="00CA585D"/>
    <w:rsid w:val="00CA608F"/>
    <w:rsid w:val="00CA7FD1"/>
    <w:rsid w:val="00CB15C0"/>
    <w:rsid w:val="00CB53BE"/>
    <w:rsid w:val="00CB6856"/>
    <w:rsid w:val="00CC03F8"/>
    <w:rsid w:val="00CC2343"/>
    <w:rsid w:val="00CC2DA1"/>
    <w:rsid w:val="00CC2EE5"/>
    <w:rsid w:val="00CC486A"/>
    <w:rsid w:val="00CC51EB"/>
    <w:rsid w:val="00CC530B"/>
    <w:rsid w:val="00CC6B63"/>
    <w:rsid w:val="00CC6DEE"/>
    <w:rsid w:val="00CD02F9"/>
    <w:rsid w:val="00CD2DDD"/>
    <w:rsid w:val="00CD43BB"/>
    <w:rsid w:val="00CD7D74"/>
    <w:rsid w:val="00CE0EE6"/>
    <w:rsid w:val="00CE6EF3"/>
    <w:rsid w:val="00CE754A"/>
    <w:rsid w:val="00CF35B5"/>
    <w:rsid w:val="00CF5174"/>
    <w:rsid w:val="00CF5F52"/>
    <w:rsid w:val="00CF658E"/>
    <w:rsid w:val="00D029B7"/>
    <w:rsid w:val="00D02ACC"/>
    <w:rsid w:val="00D044E3"/>
    <w:rsid w:val="00D04F18"/>
    <w:rsid w:val="00D06CE8"/>
    <w:rsid w:val="00D10B9E"/>
    <w:rsid w:val="00D11AC3"/>
    <w:rsid w:val="00D13DB6"/>
    <w:rsid w:val="00D151D7"/>
    <w:rsid w:val="00D230E3"/>
    <w:rsid w:val="00D24902"/>
    <w:rsid w:val="00D24FE8"/>
    <w:rsid w:val="00D26EC4"/>
    <w:rsid w:val="00D30ECF"/>
    <w:rsid w:val="00D35673"/>
    <w:rsid w:val="00D371A5"/>
    <w:rsid w:val="00D40126"/>
    <w:rsid w:val="00D40938"/>
    <w:rsid w:val="00D40956"/>
    <w:rsid w:val="00D42606"/>
    <w:rsid w:val="00D43AD2"/>
    <w:rsid w:val="00D44CB9"/>
    <w:rsid w:val="00D47FA8"/>
    <w:rsid w:val="00D52DBF"/>
    <w:rsid w:val="00D545B2"/>
    <w:rsid w:val="00D54A68"/>
    <w:rsid w:val="00D62159"/>
    <w:rsid w:val="00D624DE"/>
    <w:rsid w:val="00D640AF"/>
    <w:rsid w:val="00D65D49"/>
    <w:rsid w:val="00D6759F"/>
    <w:rsid w:val="00D708A3"/>
    <w:rsid w:val="00D70C0A"/>
    <w:rsid w:val="00D72FCE"/>
    <w:rsid w:val="00D73A1E"/>
    <w:rsid w:val="00D86C7B"/>
    <w:rsid w:val="00D86DEE"/>
    <w:rsid w:val="00D94624"/>
    <w:rsid w:val="00D955FF"/>
    <w:rsid w:val="00DA5DA9"/>
    <w:rsid w:val="00DA7269"/>
    <w:rsid w:val="00DA7692"/>
    <w:rsid w:val="00DB0024"/>
    <w:rsid w:val="00DB1AA9"/>
    <w:rsid w:val="00DB4B4C"/>
    <w:rsid w:val="00DB59DA"/>
    <w:rsid w:val="00DB5A5F"/>
    <w:rsid w:val="00DC17E1"/>
    <w:rsid w:val="00DC28DA"/>
    <w:rsid w:val="00DC591D"/>
    <w:rsid w:val="00DD1084"/>
    <w:rsid w:val="00DD2832"/>
    <w:rsid w:val="00DD6B7F"/>
    <w:rsid w:val="00DE0D12"/>
    <w:rsid w:val="00DE35A7"/>
    <w:rsid w:val="00DE3A38"/>
    <w:rsid w:val="00DE767B"/>
    <w:rsid w:val="00DE7983"/>
    <w:rsid w:val="00DF22AB"/>
    <w:rsid w:val="00DF6AD5"/>
    <w:rsid w:val="00E034DF"/>
    <w:rsid w:val="00E132CA"/>
    <w:rsid w:val="00E136C6"/>
    <w:rsid w:val="00E13D8D"/>
    <w:rsid w:val="00E20AD7"/>
    <w:rsid w:val="00E21EA7"/>
    <w:rsid w:val="00E222A1"/>
    <w:rsid w:val="00E22783"/>
    <w:rsid w:val="00E23742"/>
    <w:rsid w:val="00E24BE4"/>
    <w:rsid w:val="00E30C9E"/>
    <w:rsid w:val="00E3534B"/>
    <w:rsid w:val="00E35C9A"/>
    <w:rsid w:val="00E37DF1"/>
    <w:rsid w:val="00E40794"/>
    <w:rsid w:val="00E44681"/>
    <w:rsid w:val="00E44DA1"/>
    <w:rsid w:val="00E472D7"/>
    <w:rsid w:val="00E52EAA"/>
    <w:rsid w:val="00E66C17"/>
    <w:rsid w:val="00E678ED"/>
    <w:rsid w:val="00E70B6F"/>
    <w:rsid w:val="00E71337"/>
    <w:rsid w:val="00E71D62"/>
    <w:rsid w:val="00E728E6"/>
    <w:rsid w:val="00E80631"/>
    <w:rsid w:val="00E8068E"/>
    <w:rsid w:val="00E835B9"/>
    <w:rsid w:val="00E84A3C"/>
    <w:rsid w:val="00E87B76"/>
    <w:rsid w:val="00E90BDF"/>
    <w:rsid w:val="00E90FC2"/>
    <w:rsid w:val="00E9103F"/>
    <w:rsid w:val="00E91975"/>
    <w:rsid w:val="00E93019"/>
    <w:rsid w:val="00E93F62"/>
    <w:rsid w:val="00E94BAA"/>
    <w:rsid w:val="00EA1C2D"/>
    <w:rsid w:val="00EA2E98"/>
    <w:rsid w:val="00EA6E3E"/>
    <w:rsid w:val="00EA75F8"/>
    <w:rsid w:val="00EB100D"/>
    <w:rsid w:val="00EB5513"/>
    <w:rsid w:val="00EB5D48"/>
    <w:rsid w:val="00EC14F6"/>
    <w:rsid w:val="00EC25B4"/>
    <w:rsid w:val="00EC3664"/>
    <w:rsid w:val="00EC545D"/>
    <w:rsid w:val="00ED5714"/>
    <w:rsid w:val="00EE19A3"/>
    <w:rsid w:val="00EE2466"/>
    <w:rsid w:val="00EE2676"/>
    <w:rsid w:val="00EE3359"/>
    <w:rsid w:val="00EE63E9"/>
    <w:rsid w:val="00EE6C0C"/>
    <w:rsid w:val="00EF6CE2"/>
    <w:rsid w:val="00EF7C1C"/>
    <w:rsid w:val="00F02F56"/>
    <w:rsid w:val="00F040E6"/>
    <w:rsid w:val="00F10F3C"/>
    <w:rsid w:val="00F13FB0"/>
    <w:rsid w:val="00F21D35"/>
    <w:rsid w:val="00F21F32"/>
    <w:rsid w:val="00F2429C"/>
    <w:rsid w:val="00F2486F"/>
    <w:rsid w:val="00F279A8"/>
    <w:rsid w:val="00F325B9"/>
    <w:rsid w:val="00F34739"/>
    <w:rsid w:val="00F3557F"/>
    <w:rsid w:val="00F377DD"/>
    <w:rsid w:val="00F37FFE"/>
    <w:rsid w:val="00F40770"/>
    <w:rsid w:val="00F421BE"/>
    <w:rsid w:val="00F45037"/>
    <w:rsid w:val="00F45CB6"/>
    <w:rsid w:val="00F4741B"/>
    <w:rsid w:val="00F5228E"/>
    <w:rsid w:val="00F534AE"/>
    <w:rsid w:val="00F5370E"/>
    <w:rsid w:val="00F54BF2"/>
    <w:rsid w:val="00F55055"/>
    <w:rsid w:val="00F56679"/>
    <w:rsid w:val="00F56ECE"/>
    <w:rsid w:val="00F65916"/>
    <w:rsid w:val="00F6714B"/>
    <w:rsid w:val="00F746F4"/>
    <w:rsid w:val="00F758B1"/>
    <w:rsid w:val="00F8531B"/>
    <w:rsid w:val="00F8627E"/>
    <w:rsid w:val="00F862D0"/>
    <w:rsid w:val="00F9023A"/>
    <w:rsid w:val="00F90DFA"/>
    <w:rsid w:val="00F92A18"/>
    <w:rsid w:val="00F930B4"/>
    <w:rsid w:val="00F94192"/>
    <w:rsid w:val="00FA7087"/>
    <w:rsid w:val="00FB154C"/>
    <w:rsid w:val="00FB592D"/>
    <w:rsid w:val="00FC6904"/>
    <w:rsid w:val="00FC7AC8"/>
    <w:rsid w:val="00FD04B4"/>
    <w:rsid w:val="00FD0F2D"/>
    <w:rsid w:val="00FD3914"/>
    <w:rsid w:val="00FD4CA0"/>
    <w:rsid w:val="00FD4D72"/>
    <w:rsid w:val="00FE0473"/>
    <w:rsid w:val="00FE0A30"/>
    <w:rsid w:val="00FE0BF9"/>
    <w:rsid w:val="00FE40EC"/>
    <w:rsid w:val="00FE6361"/>
    <w:rsid w:val="00FE7697"/>
    <w:rsid w:val="00FF19D3"/>
    <w:rsid w:val="00FF2327"/>
    <w:rsid w:val="00FF402C"/>
    <w:rsid w:val="00FF551B"/>
    <w:rsid w:val="00FF5D01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6090"/>
  <w15:chartTrackingRefBased/>
  <w15:docId w15:val="{72F2BF91-EF1E-074E-A92A-8C4C00E6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68F7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3768F7"/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3768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68F7"/>
    <w:rPr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768F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D3EC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3E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A49C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13E09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3E09"/>
    <w:rPr>
      <w:rFonts w:ascii="Calibri" w:hAnsi="Calibri" w:cs="Calibri"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qFormat/>
    <w:rsid w:val="00513E09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513E09"/>
    <w:rPr>
      <w:rFonts w:ascii="Calibri" w:hAnsi="Calibri" w:cs="Calibri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AD2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2EB1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AD2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2EB1"/>
    <w:rPr>
      <w:kern w:val="0"/>
      <w:sz w:val="22"/>
      <w:szCs w:val="22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103E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F2BAB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78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232FE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Mar15</b:Tag>
    <b:SourceType>JournalArticle</b:SourceType>
    <b:Guid>{37316F0E-6BD7-BF44-AC7E-59684737A889}</b:Guid>
    <b:Author>
      <b:Author>
        <b:NameList>
          <b:Person>
            <b:Last>Markson F</b:Last>
            <b:First>Akuna</b:First>
            <b:Middle>E, Asemota I, Areoye G, Shahi A, Nwachukwu P, Ong K.</b:Middle>
          </b:Person>
        </b:NameList>
      </b:Author>
    </b:Author>
    <b:Title> Protein-Energy Malnutrition Is Associated with Worse Outcomes in Patients with Atrial Fibrillation: A Nationwide Analysis. </b:Title>
    <b:JournalName>J Innov Card Rhythm Manag.</b:JournalName>
    <b:Year>2023 Aug 15;</b:Year>
    <b:Pages>14(8)</b:Pages>
    <b:RefOrder>1</b:RefOrder>
  </b:Source>
</b:Sources>
</file>

<file path=customXml/itemProps1.xml><?xml version="1.0" encoding="utf-8"?>
<ds:datastoreItem xmlns:ds="http://schemas.openxmlformats.org/officeDocument/2006/customXml" ds:itemID="{F2A1E025-2314-48E2-86E5-196267B81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Nadia Abdulwahab</dc:creator>
  <cp:lastModifiedBy>Melodie Carcueva</cp:lastModifiedBy>
  <cp:revision>3</cp:revision>
  <cp:lastPrinted>2024-01-03T21:47:00Z</cp:lastPrinted>
  <dcterms:created xsi:type="dcterms:W3CDTF">2024-09-20T15:04:00Z</dcterms:created>
  <dcterms:modified xsi:type="dcterms:W3CDTF">2024-09-24T03:58:00Z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2024-01-16T17:03:12Z</vt:filetime>
  </property>
</Properties>
</file>