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D3A74F7" w14:textId="6B3B67A6" w:rsidR="00170380" w:rsidRDefault="00170380" w:rsidP="00D078AD">
      <w:pPr>
        <w:spacing w:after="0" w:line="360" w:lineRule="auto"/>
        <w:rPr>
          <w:rFonts w:ascii="Times New Roman" w:hAnsi="Times New Roman" w:cs="Times New Roman"/>
          <w:b/>
          <w:sz w:val="24"/>
          <w:szCs w:val="24"/>
        </w:rPr>
      </w:pPr>
      <w:r w:rsidRPr="00170380">
        <w:rPr>
          <w:rFonts w:ascii="Times New Roman" w:hAnsi="Times New Roman" w:cs="Times New Roman"/>
          <w:b/>
          <w:i/>
          <w:iCs/>
          <w:sz w:val="24"/>
          <w:szCs w:val="24"/>
        </w:rPr>
        <w:t>New Phytologist</w:t>
      </w:r>
      <w:r w:rsidRPr="00170380">
        <w:rPr>
          <w:rFonts w:ascii="Times New Roman" w:hAnsi="Times New Roman" w:cs="Times New Roman"/>
          <w:b/>
          <w:sz w:val="24"/>
          <w:szCs w:val="24"/>
        </w:rPr>
        <w:t xml:space="preserve"> Supporting Information </w:t>
      </w:r>
    </w:p>
    <w:p w14:paraId="2F7C27BD" w14:textId="77777777" w:rsidR="00170380" w:rsidRDefault="00170380" w:rsidP="00D078AD">
      <w:pPr>
        <w:spacing w:after="0" w:line="360" w:lineRule="auto"/>
        <w:rPr>
          <w:rFonts w:ascii="Times New Roman" w:hAnsi="Times New Roman" w:cs="Times New Roman"/>
          <w:b/>
          <w:bCs/>
          <w:sz w:val="28"/>
          <w:szCs w:val="28"/>
        </w:rPr>
      </w:pPr>
    </w:p>
    <w:p w14:paraId="5143C140" w14:textId="6372B686" w:rsidR="00170380" w:rsidRPr="00F550E9" w:rsidRDefault="00170380" w:rsidP="00170380">
      <w:pPr>
        <w:rPr>
          <w:rFonts w:cstheme="minorHAnsi"/>
        </w:rPr>
      </w:pPr>
      <w:r w:rsidRPr="00F550E9">
        <w:rPr>
          <w:rFonts w:cstheme="minorHAnsi"/>
        </w:rPr>
        <w:t xml:space="preserve">Article title: </w:t>
      </w:r>
      <w:sdt>
        <w:sdtPr>
          <w:rPr>
            <w:rFonts w:cstheme="minorHAnsi"/>
          </w:rPr>
          <w:alias w:val="Insert article title here"/>
          <w:tag w:val="Insert article title here"/>
          <w:id w:val="-131337230"/>
          <w:placeholder>
            <w:docPart w:val="661E670B8129447A847F8DEF410144C0"/>
          </w:placeholder>
        </w:sdtPr>
        <w:sdtEndPr/>
        <w:sdtContent>
          <w:r>
            <w:rPr>
              <w:rFonts w:ascii="Times New Roman" w:hAnsi="Times New Roman" w:cs="Times New Roman"/>
              <w:b/>
              <w:bCs/>
              <w:sz w:val="28"/>
              <w:szCs w:val="28"/>
            </w:rPr>
            <w:t>Unique bibenzyl cannabinoids</w:t>
          </w:r>
          <w:r w:rsidRPr="02818C16">
            <w:rPr>
              <w:rFonts w:ascii="Times New Roman" w:hAnsi="Times New Roman" w:cs="Times New Roman"/>
              <w:b/>
              <w:bCs/>
              <w:sz w:val="28"/>
              <w:szCs w:val="28"/>
            </w:rPr>
            <w:t xml:space="preserve"> in the liverwort </w:t>
          </w:r>
          <w:r w:rsidRPr="02818C16">
            <w:rPr>
              <w:rFonts w:ascii="Times New Roman" w:hAnsi="Times New Roman" w:cs="Times New Roman"/>
              <w:b/>
              <w:bCs/>
              <w:i/>
              <w:iCs/>
              <w:sz w:val="28"/>
              <w:szCs w:val="28"/>
            </w:rPr>
            <w:t>Radula marginata</w:t>
          </w:r>
          <w:r>
            <w:rPr>
              <w:rFonts w:ascii="Times New Roman" w:hAnsi="Times New Roman" w:cs="Times New Roman"/>
              <w:b/>
              <w:bCs/>
              <w:i/>
              <w:iCs/>
              <w:sz w:val="28"/>
              <w:szCs w:val="28"/>
            </w:rPr>
            <w:t>:</w:t>
          </w:r>
          <w:r w:rsidRPr="02818C16">
            <w:rPr>
              <w:rFonts w:ascii="Times New Roman" w:hAnsi="Times New Roman" w:cs="Times New Roman"/>
              <w:b/>
              <w:bCs/>
              <w:sz w:val="28"/>
              <w:szCs w:val="28"/>
            </w:rPr>
            <w:t xml:space="preserve"> </w:t>
          </w:r>
          <w:r>
            <w:rPr>
              <w:rFonts w:ascii="Times New Roman" w:hAnsi="Times New Roman" w:cs="Times New Roman"/>
              <w:b/>
              <w:bCs/>
              <w:sz w:val="28"/>
              <w:szCs w:val="28"/>
            </w:rPr>
            <w:t xml:space="preserve">parallels with </w:t>
          </w:r>
          <w:r>
            <w:rPr>
              <w:rFonts w:ascii="Times New Roman" w:hAnsi="Times New Roman" w:cs="Times New Roman"/>
              <w:b/>
              <w:bCs/>
              <w:i/>
              <w:iCs/>
              <w:sz w:val="28"/>
              <w:szCs w:val="28"/>
            </w:rPr>
            <w:t xml:space="preserve">Cannabis </w:t>
          </w:r>
          <w:r>
            <w:rPr>
              <w:rFonts w:ascii="Times New Roman" w:hAnsi="Times New Roman" w:cs="Times New Roman"/>
              <w:b/>
              <w:bCs/>
              <w:sz w:val="28"/>
              <w:szCs w:val="28"/>
            </w:rPr>
            <w:t xml:space="preserve">chemistry </w:t>
          </w:r>
        </w:sdtContent>
      </w:sdt>
    </w:p>
    <w:p w14:paraId="2F599116" w14:textId="34A62A4D" w:rsidR="00170380" w:rsidRPr="00F550E9" w:rsidRDefault="00170380" w:rsidP="00170380">
      <w:pPr>
        <w:rPr>
          <w:rFonts w:cstheme="minorHAnsi"/>
        </w:rPr>
      </w:pPr>
      <w:r w:rsidRPr="00F550E9">
        <w:rPr>
          <w:rFonts w:cstheme="minorHAnsi"/>
        </w:rPr>
        <w:t xml:space="preserve">Authors: </w:t>
      </w:r>
      <w:sdt>
        <w:sdtPr>
          <w:rPr>
            <w:rFonts w:cstheme="minorHAnsi"/>
          </w:rPr>
          <w:alias w:val="Insert author details here"/>
          <w:tag w:val="Insert author details here"/>
          <w:id w:val="-1841385639"/>
          <w:placeholder>
            <w:docPart w:val="A682FEBF3DE845ED9F33921D8210A1AA"/>
          </w:placeholder>
        </w:sdtPr>
        <w:sdtEndPr/>
        <w:sdtContent>
          <w:r w:rsidRPr="00243515">
            <w:rPr>
              <w:rFonts w:ascii="Times New Roman" w:hAnsi="Times New Roman" w:cs="Times New Roman"/>
              <w:sz w:val="24"/>
              <w:szCs w:val="24"/>
            </w:rPr>
            <w:t>Christelle M. Andre</w:t>
          </w:r>
          <w:r>
            <w:rPr>
              <w:rFonts w:ascii="Times New Roman" w:hAnsi="Times New Roman" w:cs="Times New Roman"/>
              <w:sz w:val="24"/>
              <w:szCs w:val="24"/>
            </w:rPr>
            <w:t xml:space="preserve">, Catherine E. </w:t>
          </w:r>
          <w:r w:rsidRPr="00082EE5">
            <w:rPr>
              <w:rFonts w:ascii="Times New Roman" w:hAnsi="Times New Roman" w:cs="Times New Roman"/>
              <w:sz w:val="24"/>
              <w:szCs w:val="24"/>
            </w:rPr>
            <w:t>Sansom</w:t>
          </w:r>
          <w:r>
            <w:rPr>
              <w:rFonts w:ascii="Times New Roman" w:hAnsi="Times New Roman" w:cs="Times New Roman"/>
              <w:sz w:val="24"/>
              <w:szCs w:val="24"/>
            </w:rPr>
            <w:t>, Blue J.</w:t>
          </w:r>
          <w:r w:rsidRPr="004E6C3E">
            <w:rPr>
              <w:rFonts w:ascii="Times New Roman" w:hAnsi="Times New Roman" w:cs="Times New Roman"/>
              <w:sz w:val="24"/>
              <w:szCs w:val="24"/>
              <w:vertAlign w:val="superscript"/>
            </w:rPr>
            <w:t xml:space="preserve"> </w:t>
          </w:r>
          <w:r w:rsidRPr="00CF1D42">
            <w:rPr>
              <w:rFonts w:ascii="Times New Roman" w:hAnsi="Times New Roman" w:cs="Times New Roman"/>
              <w:sz w:val="24"/>
              <w:szCs w:val="24"/>
            </w:rPr>
            <w:t>Plunkett</w:t>
          </w:r>
          <w:r>
            <w:rPr>
              <w:rFonts w:ascii="Times New Roman" w:hAnsi="Times New Roman" w:cs="Times New Roman"/>
              <w:sz w:val="24"/>
              <w:szCs w:val="24"/>
            </w:rPr>
            <w:t xml:space="preserve">, Cyril Hamiaux, Lenhy Massey, Andrew Chan, </w:t>
          </w:r>
          <w:r w:rsidRPr="00594404">
            <w:rPr>
              <w:rFonts w:ascii="Times New Roman" w:hAnsi="Times New Roman" w:cs="Times New Roman"/>
              <w:sz w:val="24"/>
              <w:szCs w:val="24"/>
            </w:rPr>
            <w:t xml:space="preserve">Manu Caddie, </w:t>
          </w:r>
          <w:r>
            <w:rPr>
              <w:rFonts w:ascii="Times New Roman" w:hAnsi="Times New Roman" w:cs="Times New Roman"/>
              <w:sz w:val="24"/>
              <w:szCs w:val="24"/>
            </w:rPr>
            <w:t xml:space="preserve">Richard </w:t>
          </w:r>
          <w:r w:rsidRPr="00FA2D15">
            <w:rPr>
              <w:rFonts w:ascii="Times New Roman" w:hAnsi="Times New Roman" w:cs="Times New Roman"/>
              <w:sz w:val="24"/>
              <w:szCs w:val="24"/>
            </w:rPr>
            <w:t>V. Espley</w:t>
          </w:r>
          <w:r>
            <w:rPr>
              <w:rFonts w:ascii="Times New Roman" w:hAnsi="Times New Roman" w:cs="Times New Roman"/>
              <w:sz w:val="24"/>
              <w:szCs w:val="24"/>
            </w:rPr>
            <w:t xml:space="preserve">, </w:t>
          </w:r>
          <w:r w:rsidRPr="00FA6862">
            <w:rPr>
              <w:rFonts w:ascii="Times New Roman" w:hAnsi="Times New Roman" w:cs="Times New Roman"/>
              <w:sz w:val="24"/>
              <w:szCs w:val="24"/>
            </w:rPr>
            <w:t>Nigel B. Perry</w:t>
          </w:r>
          <w:r>
            <w:rPr>
              <w:rFonts w:ascii="Times New Roman" w:hAnsi="Times New Roman" w:cs="Times New Roman"/>
              <w:sz w:val="24"/>
              <w:szCs w:val="24"/>
              <w:vertAlign w:val="superscript"/>
            </w:rPr>
            <w:t xml:space="preserve"> </w:t>
          </w:r>
        </w:sdtContent>
      </w:sdt>
    </w:p>
    <w:p w14:paraId="1A1FD4DB" w14:textId="19C957C2" w:rsidR="00170380" w:rsidRPr="00F550E9" w:rsidRDefault="00170380" w:rsidP="00170380">
      <w:pPr>
        <w:rPr>
          <w:rFonts w:cstheme="minorHAnsi"/>
        </w:rPr>
      </w:pPr>
      <w:r w:rsidRPr="00F550E9">
        <w:rPr>
          <w:rFonts w:cstheme="minorHAnsi"/>
        </w:rPr>
        <w:t xml:space="preserve">Article acceptance date: </w:t>
      </w:r>
      <w:sdt>
        <w:sdtPr>
          <w:rPr>
            <w:rFonts w:cstheme="minorHAnsi"/>
          </w:rPr>
          <w:id w:val="1870175957"/>
          <w:placeholder>
            <w:docPart w:val="7514C473425C4E08858803FEC04560E6"/>
          </w:placeholder>
          <w:date w:fullDate="2024-11-28T00:00:00Z">
            <w:dateFormat w:val="dd MMMM yyyy"/>
            <w:lid w:val="en-GB"/>
            <w:storeMappedDataAs w:val="dateTime"/>
            <w:calendar w:val="gregorian"/>
          </w:date>
        </w:sdtPr>
        <w:sdtEndPr/>
        <w:sdtContent>
          <w:r w:rsidR="00A408F4">
            <w:rPr>
              <w:rFonts w:cstheme="minorHAnsi"/>
              <w:lang w:val="en-GB"/>
            </w:rPr>
            <w:t>28 November 2024</w:t>
          </w:r>
        </w:sdtContent>
      </w:sdt>
    </w:p>
    <w:p w14:paraId="0EB2CE80" w14:textId="77777777" w:rsidR="00170380" w:rsidRPr="00F550E9" w:rsidRDefault="00170380" w:rsidP="00170380">
      <w:pPr>
        <w:widowControl w:val="0"/>
        <w:spacing w:line="480" w:lineRule="auto"/>
        <w:rPr>
          <w:rFonts w:cstheme="minorHAnsi"/>
        </w:rPr>
      </w:pPr>
      <w:r w:rsidRPr="00F550E9">
        <w:rPr>
          <w:rFonts w:cstheme="minorHAnsi"/>
        </w:rPr>
        <w:t>The following Supporting Information is available for this article:</w:t>
      </w:r>
    </w:p>
    <w:p w14:paraId="7CB9C639" w14:textId="56950D71" w:rsidR="005F59B3" w:rsidRDefault="005F59B3">
      <w:pPr>
        <w:rPr>
          <w:rFonts w:ascii="Times New Roman" w:hAnsi="Times New Roman" w:cs="Times New Roman"/>
          <w:b/>
          <w:bCs/>
          <w:sz w:val="24"/>
          <w:szCs w:val="24"/>
        </w:rPr>
      </w:pPr>
    </w:p>
    <w:p w14:paraId="0758CA96" w14:textId="36E36200" w:rsidR="005F59B3" w:rsidRDefault="00B76D3A" w:rsidP="005F59B3">
      <w:pPr>
        <w:spacing w:after="0" w:line="360" w:lineRule="auto"/>
        <w:rPr>
          <w:rFonts w:ascii="Times New Roman" w:hAnsi="Times New Roman" w:cs="Times New Roman"/>
          <w:b/>
          <w:bCs/>
          <w:sz w:val="32"/>
          <w:szCs w:val="32"/>
        </w:rPr>
      </w:pPr>
      <w:r>
        <w:rPr>
          <w:rFonts w:ascii="Times New Roman" w:hAnsi="Times New Roman" w:cs="Times New Roman"/>
          <w:b/>
          <w:bCs/>
          <w:sz w:val="32"/>
          <w:szCs w:val="32"/>
        </w:rPr>
        <w:t>Detailed chemist</w:t>
      </w:r>
      <w:r w:rsidR="005F59B3" w:rsidRPr="00A24943">
        <w:rPr>
          <w:rFonts w:ascii="Times New Roman" w:hAnsi="Times New Roman" w:cs="Times New Roman"/>
          <w:b/>
          <w:bCs/>
          <w:sz w:val="32"/>
          <w:szCs w:val="32"/>
        </w:rPr>
        <w:t xml:space="preserve">ry </w:t>
      </w:r>
      <w:r w:rsidR="005F59B3">
        <w:rPr>
          <w:rFonts w:ascii="Times New Roman" w:hAnsi="Times New Roman" w:cs="Times New Roman"/>
          <w:b/>
          <w:bCs/>
          <w:sz w:val="32"/>
          <w:szCs w:val="32"/>
        </w:rPr>
        <w:t>methods</w:t>
      </w:r>
    </w:p>
    <w:p w14:paraId="49D6CBE2" w14:textId="6E118810" w:rsidR="00C37063" w:rsidRPr="00EC6467" w:rsidRDefault="00C37063" w:rsidP="00C37063">
      <w:pPr>
        <w:spacing w:after="0" w:line="360" w:lineRule="auto"/>
        <w:rPr>
          <w:rFonts w:ascii="Times New Roman" w:hAnsi="Times New Roman" w:cs="Times New Roman"/>
          <w:sz w:val="24"/>
          <w:szCs w:val="24"/>
        </w:rPr>
      </w:pPr>
      <w:r>
        <w:rPr>
          <w:rFonts w:ascii="Times New Roman" w:hAnsi="Times New Roman" w:cs="Times New Roman"/>
          <w:b/>
          <w:bCs/>
          <w:sz w:val="24"/>
          <w:szCs w:val="24"/>
        </w:rPr>
        <w:t xml:space="preserve">Method S1. </w:t>
      </w:r>
      <w:r>
        <w:rPr>
          <w:rFonts w:ascii="Times New Roman" w:hAnsi="Times New Roman" w:cs="Times New Roman"/>
          <w:sz w:val="24"/>
          <w:szCs w:val="24"/>
        </w:rPr>
        <w:t>Description of all</w:t>
      </w:r>
      <w:r w:rsidR="00AC4C55">
        <w:rPr>
          <w:rFonts w:ascii="Times New Roman" w:hAnsi="Times New Roman" w:cs="Times New Roman"/>
          <w:sz w:val="24"/>
          <w:szCs w:val="24"/>
        </w:rPr>
        <w:t xml:space="preserve"> analytical methods used to </w:t>
      </w:r>
      <w:r w:rsidR="00CA7697">
        <w:rPr>
          <w:rFonts w:ascii="Times New Roman" w:hAnsi="Times New Roman" w:cs="Times New Roman"/>
          <w:sz w:val="24"/>
          <w:szCs w:val="24"/>
        </w:rPr>
        <w:t>analyze</w:t>
      </w:r>
      <w:r w:rsidR="00AC4C55">
        <w:rPr>
          <w:rFonts w:ascii="Times New Roman" w:hAnsi="Times New Roman" w:cs="Times New Roman"/>
          <w:sz w:val="24"/>
          <w:szCs w:val="24"/>
        </w:rPr>
        <w:t xml:space="preserve"> </w:t>
      </w:r>
      <w:r w:rsidR="00AC4C55" w:rsidRPr="00A1689A">
        <w:rPr>
          <w:rFonts w:ascii="Times New Roman" w:hAnsi="Times New Roman" w:cs="Times New Roman"/>
          <w:i/>
          <w:iCs/>
          <w:sz w:val="24"/>
          <w:szCs w:val="24"/>
        </w:rPr>
        <w:t>Radula marginata</w:t>
      </w:r>
      <w:r w:rsidR="00AC4C55">
        <w:rPr>
          <w:rFonts w:ascii="Times New Roman" w:hAnsi="Times New Roman" w:cs="Times New Roman"/>
          <w:sz w:val="24"/>
          <w:szCs w:val="24"/>
        </w:rPr>
        <w:t xml:space="preserve"> </w:t>
      </w:r>
      <w:r w:rsidR="00A92DB3">
        <w:rPr>
          <w:rFonts w:ascii="Times New Roman" w:hAnsi="Times New Roman" w:cs="Times New Roman"/>
          <w:sz w:val="24"/>
          <w:szCs w:val="24"/>
        </w:rPr>
        <w:t xml:space="preserve">bibenzyl </w:t>
      </w:r>
      <w:r w:rsidR="00AC4C55">
        <w:rPr>
          <w:rFonts w:ascii="Times New Roman" w:hAnsi="Times New Roman" w:cs="Times New Roman"/>
          <w:sz w:val="24"/>
          <w:szCs w:val="24"/>
        </w:rPr>
        <w:t xml:space="preserve">cannabinoid </w:t>
      </w:r>
      <w:r w:rsidR="00A92DB3">
        <w:rPr>
          <w:rFonts w:ascii="Times New Roman" w:hAnsi="Times New Roman" w:cs="Times New Roman"/>
          <w:sz w:val="24"/>
          <w:szCs w:val="24"/>
        </w:rPr>
        <w:t>compounds.</w:t>
      </w:r>
    </w:p>
    <w:p w14:paraId="6CF4BF02" w14:textId="77777777" w:rsidR="00C37063" w:rsidRDefault="00C37063" w:rsidP="00CA7EA3">
      <w:pPr>
        <w:spacing w:after="0" w:line="360" w:lineRule="auto"/>
        <w:rPr>
          <w:rFonts w:ascii="Times New Roman" w:hAnsi="Times New Roman" w:cs="Times New Roman"/>
          <w:b/>
          <w:bCs/>
          <w:sz w:val="24"/>
          <w:szCs w:val="24"/>
        </w:rPr>
      </w:pPr>
    </w:p>
    <w:p w14:paraId="54D5AF70" w14:textId="77777777" w:rsidR="00071EA4" w:rsidRPr="003F2121" w:rsidRDefault="00071EA4" w:rsidP="00071EA4">
      <w:pPr>
        <w:pStyle w:val="BodyText"/>
        <w:spacing w:after="0" w:line="360" w:lineRule="auto"/>
        <w:ind w:firstLine="0"/>
        <w:jc w:val="left"/>
        <w:rPr>
          <w:i/>
          <w:szCs w:val="24"/>
          <w:lang w:val="en-US"/>
        </w:rPr>
      </w:pPr>
      <w:r w:rsidRPr="00006B6C">
        <w:rPr>
          <w:b/>
          <w:bCs/>
        </w:rPr>
        <w:t>NMR spectra</w:t>
      </w:r>
      <w:r w:rsidRPr="00111797">
        <w:t xml:space="preserve">, at 25 </w:t>
      </w:r>
      <w:r w:rsidRPr="00BD31A5">
        <w:t>°</w:t>
      </w:r>
      <w:r w:rsidRPr="00111797">
        <w:t xml:space="preserve">C, were </w:t>
      </w:r>
      <w:bookmarkStart w:id="0" w:name="_Hlk167741403"/>
      <w:r w:rsidRPr="00111797">
        <w:t xml:space="preserve">recorded at 600 MHz for </w:t>
      </w:r>
      <w:r w:rsidRPr="009E25D5">
        <w:rPr>
          <w:vertAlign w:val="superscript"/>
        </w:rPr>
        <w:t>1</w:t>
      </w:r>
      <w:r w:rsidRPr="00111797">
        <w:t xml:space="preserve">H and 150 MHz </w:t>
      </w:r>
      <w:bookmarkEnd w:id="0"/>
      <w:r w:rsidRPr="00111797">
        <w:t xml:space="preserve">for </w:t>
      </w:r>
      <w:r w:rsidRPr="009E25D5">
        <w:rPr>
          <w:vertAlign w:val="superscript"/>
        </w:rPr>
        <w:t>13</w:t>
      </w:r>
      <w:r w:rsidRPr="00111797">
        <w:t xml:space="preserve">C on a </w:t>
      </w:r>
      <w:proofErr w:type="spellStart"/>
      <w:r w:rsidRPr="00111797">
        <w:t>Jeol</w:t>
      </w:r>
      <w:proofErr w:type="spellEnd"/>
      <w:r w:rsidRPr="00111797">
        <w:t xml:space="preserve"> 600</w:t>
      </w:r>
      <w:r>
        <w:t xml:space="preserve"> MHz NMR</w:t>
      </w:r>
      <w:r w:rsidRPr="00111797">
        <w:t xml:space="preserve"> spectrometer. Chemical shifts are given in ppm on the </w:t>
      </w:r>
      <w:r w:rsidRPr="00BD31A5">
        <w:t>δ</w:t>
      </w:r>
      <w:r w:rsidRPr="00111797">
        <w:t xml:space="preserve"> scale referenced to the solvent peak CHCl</w:t>
      </w:r>
      <w:r w:rsidRPr="009E25D5">
        <w:rPr>
          <w:vertAlign w:val="subscript"/>
        </w:rPr>
        <w:t>3</w:t>
      </w:r>
      <w:r w:rsidRPr="00111797">
        <w:t xml:space="preserve"> at 7.25 and CDCl</w:t>
      </w:r>
      <w:r w:rsidRPr="009E25D5">
        <w:rPr>
          <w:vertAlign w:val="subscript"/>
        </w:rPr>
        <w:t>3</w:t>
      </w:r>
      <w:r w:rsidRPr="00111797">
        <w:t xml:space="preserve"> at 77.0. Optical rotations were recorded </w:t>
      </w:r>
      <w:r>
        <w:t xml:space="preserve">at 22-23 °C </w:t>
      </w:r>
      <w:r w:rsidRPr="00111797">
        <w:t xml:space="preserve">on an </w:t>
      </w:r>
      <w:proofErr w:type="spellStart"/>
      <w:r w:rsidRPr="00111797">
        <w:t>Autopol</w:t>
      </w:r>
      <w:proofErr w:type="spellEnd"/>
      <w:r w:rsidRPr="00111797">
        <w:t xml:space="preserve"> IV polarimeter using 0.9 m</w:t>
      </w:r>
      <w:r>
        <w:t>l</w:t>
      </w:r>
      <w:r w:rsidRPr="00111797">
        <w:t xml:space="preserve"> cells.</w:t>
      </w:r>
    </w:p>
    <w:p w14:paraId="24B82F76" w14:textId="2E1405C9" w:rsidR="00071EA4" w:rsidRDefault="00071EA4" w:rsidP="00071EA4">
      <w:pPr>
        <w:pStyle w:val="BodyText"/>
        <w:spacing w:after="0" w:line="360" w:lineRule="auto"/>
        <w:ind w:firstLine="0"/>
        <w:jc w:val="left"/>
        <w:rPr>
          <w:szCs w:val="24"/>
        </w:rPr>
      </w:pPr>
      <w:r w:rsidRPr="00CA7EA3">
        <w:rPr>
          <w:b/>
          <w:bCs/>
        </w:rPr>
        <w:t>Analytical HPLC</w:t>
      </w:r>
      <w:r w:rsidR="00667843">
        <w:rPr>
          <w:b/>
          <w:bCs/>
        </w:rPr>
        <w:t xml:space="preserve"> </w:t>
      </w:r>
      <w:r w:rsidR="00652609">
        <w:rPr>
          <w:b/>
          <w:bCs/>
        </w:rPr>
        <w:t xml:space="preserve">(used to </w:t>
      </w:r>
      <w:r w:rsidR="00E3210B">
        <w:rPr>
          <w:b/>
          <w:bCs/>
        </w:rPr>
        <w:t>monitor preparative HPLC fractions)</w:t>
      </w:r>
      <w:r>
        <w:t xml:space="preserve"> used an Agilent HP1260, controlled with Agilent </w:t>
      </w:r>
      <w:proofErr w:type="spellStart"/>
      <w:r>
        <w:t>OpenLab</w:t>
      </w:r>
      <w:proofErr w:type="spellEnd"/>
      <w:r>
        <w:t xml:space="preserve"> software, on a C18 column (Phenomenex Luna C18(2) 15</w:t>
      </w:r>
      <w:r>
        <w:rPr>
          <w:rFonts w:hint="eastAsia"/>
        </w:rPr>
        <w:t>0</w:t>
      </w:r>
      <w:r>
        <w:t xml:space="preserve"> × 3 </w:t>
      </w:r>
      <w:r>
        <w:rPr>
          <w:rFonts w:hint="eastAsia"/>
        </w:rPr>
        <w:t>mm</w:t>
      </w:r>
      <w:r>
        <w:t>)</w:t>
      </w:r>
      <w:r>
        <w:rPr>
          <w:rFonts w:hint="eastAsia"/>
        </w:rPr>
        <w:t xml:space="preserve"> with a 2</w:t>
      </w:r>
      <w:r>
        <w:t xml:space="preserve"> × </w:t>
      </w:r>
      <w:r>
        <w:rPr>
          <w:rFonts w:hint="eastAsia"/>
        </w:rPr>
        <w:t>4</w:t>
      </w:r>
      <w:r>
        <w:t xml:space="preserve"> </w:t>
      </w:r>
      <w:r>
        <w:rPr>
          <w:rFonts w:hint="eastAsia"/>
        </w:rPr>
        <w:t>mm C18 guard column</w:t>
      </w:r>
      <w:r w:rsidRPr="00193F5C">
        <w:t xml:space="preserve"> </w:t>
      </w:r>
      <w:r>
        <w:t xml:space="preserve">at 25 </w:t>
      </w:r>
      <w:r w:rsidRPr="00642662">
        <w:rPr>
          <w:rFonts w:cs="Arial"/>
        </w:rPr>
        <w:t>°</w:t>
      </w:r>
      <w:r>
        <w:t>C</w:t>
      </w:r>
      <w:r>
        <w:rPr>
          <w:rFonts w:hint="eastAsia"/>
        </w:rPr>
        <w:t>.</w:t>
      </w:r>
      <w:r>
        <w:t xml:space="preserve"> Peaks were detected at 210, 228, 254, 300, 350, 400, 450 and 500 nm.  </w:t>
      </w:r>
      <w:bookmarkStart w:id="1" w:name="_Hlk161654557"/>
      <w:r>
        <w:t>The mobile phase was A, acetonitrile (MeCN) and B water with 0.1% (v/v) formic acid in both: A t</w:t>
      </w:r>
      <w:r w:rsidRPr="00E95ABB">
        <w:rPr>
          <w:vertAlign w:val="subscript"/>
        </w:rPr>
        <w:t>0</w:t>
      </w:r>
      <w:r>
        <w:t>=10%, t</w:t>
      </w:r>
      <w:r w:rsidRPr="00E95ABB">
        <w:rPr>
          <w:vertAlign w:val="subscript"/>
        </w:rPr>
        <w:t>12.5</w:t>
      </w:r>
      <w:r>
        <w:t>=100%, t</w:t>
      </w:r>
      <w:r w:rsidRPr="00E95ABB">
        <w:rPr>
          <w:vertAlign w:val="subscript"/>
        </w:rPr>
        <w:t>15</w:t>
      </w:r>
      <w:r>
        <w:t>=100%, t</w:t>
      </w:r>
      <w:r w:rsidRPr="00E95ABB">
        <w:rPr>
          <w:vertAlign w:val="subscript"/>
        </w:rPr>
        <w:t>16</w:t>
      </w:r>
      <w:r>
        <w:t>=10%, t</w:t>
      </w:r>
      <w:r w:rsidRPr="00E95ABB">
        <w:rPr>
          <w:vertAlign w:val="subscript"/>
        </w:rPr>
        <w:t>20</w:t>
      </w:r>
      <w:r>
        <w:t xml:space="preserve">=10%.  </w:t>
      </w:r>
      <w:bookmarkEnd w:id="1"/>
      <w:r w:rsidRPr="00E95ABB">
        <w:t xml:space="preserve">The flow rate was </w:t>
      </w:r>
      <w:r>
        <w:t>0.5</w:t>
      </w:r>
      <w:r w:rsidRPr="00E95ABB">
        <w:t xml:space="preserve"> m</w:t>
      </w:r>
      <w:r>
        <w:t xml:space="preserve">L </w:t>
      </w:r>
      <w:r w:rsidRPr="00E95ABB">
        <w:t>min</w:t>
      </w:r>
      <w:r>
        <w:rPr>
          <w:vertAlign w:val="superscript"/>
        </w:rPr>
        <w:t>-1</w:t>
      </w:r>
      <w:r w:rsidRPr="00E95ABB">
        <w:t xml:space="preserve">, with an injection volume of 5 </w:t>
      </w:r>
      <w:r w:rsidRPr="00E95ABB">
        <w:rPr>
          <w:rFonts w:ascii="Symbol" w:eastAsia="Symbol" w:hAnsi="Symbol" w:cs="Symbol"/>
        </w:rPr>
        <w:t>m</w:t>
      </w:r>
      <w:r>
        <w:t>L</w:t>
      </w:r>
      <w:r w:rsidRPr="000F75D6">
        <w:rPr>
          <w:szCs w:val="24"/>
        </w:rPr>
        <w:t xml:space="preserve">.  </w:t>
      </w:r>
    </w:p>
    <w:p w14:paraId="49017831" w14:textId="5C923A47" w:rsidR="00071EA4" w:rsidRDefault="00071EA4" w:rsidP="00071EA4">
      <w:pPr>
        <w:pStyle w:val="BodyText"/>
        <w:spacing w:after="0" w:line="360" w:lineRule="auto"/>
        <w:ind w:firstLine="0"/>
        <w:jc w:val="left"/>
      </w:pPr>
      <w:r w:rsidRPr="00CA7EA3">
        <w:rPr>
          <w:b/>
          <w:bCs/>
        </w:rPr>
        <w:t>Preparative HPLC</w:t>
      </w:r>
      <w:r w:rsidR="00BF292B">
        <w:rPr>
          <w:b/>
          <w:bCs/>
        </w:rPr>
        <w:t xml:space="preserve"> (used to purify isolated compounds)</w:t>
      </w:r>
      <w:r>
        <w:t xml:space="preserve"> used the same instrument and software as the HPLC, on a C18 column (Phenomenex Luna C18(2) 25</w:t>
      </w:r>
      <w:r>
        <w:rPr>
          <w:rFonts w:hint="eastAsia"/>
        </w:rPr>
        <w:t>0</w:t>
      </w:r>
      <w:r>
        <w:t xml:space="preserve"> × 10 </w:t>
      </w:r>
      <w:r>
        <w:rPr>
          <w:rFonts w:hint="eastAsia"/>
        </w:rPr>
        <w:t>mm</w:t>
      </w:r>
      <w:r>
        <w:t>)</w:t>
      </w:r>
      <w:r>
        <w:rPr>
          <w:rFonts w:hint="eastAsia"/>
        </w:rPr>
        <w:t xml:space="preserve"> with a </w:t>
      </w:r>
      <w:r>
        <w:t xml:space="preserve">10 × </w:t>
      </w:r>
      <w:r>
        <w:rPr>
          <w:rFonts w:hint="eastAsia"/>
        </w:rPr>
        <w:t>4</w:t>
      </w:r>
      <w:r>
        <w:t xml:space="preserve"> </w:t>
      </w:r>
      <w:r>
        <w:rPr>
          <w:rFonts w:hint="eastAsia"/>
        </w:rPr>
        <w:t>mm C18 guard column</w:t>
      </w:r>
      <w:r>
        <w:t>,</w:t>
      </w:r>
      <w:r w:rsidRPr="00193F5C">
        <w:t xml:space="preserve"> </w:t>
      </w:r>
      <w:r>
        <w:t xml:space="preserve">at 25 </w:t>
      </w:r>
      <w:r w:rsidRPr="00642662">
        <w:rPr>
          <w:rFonts w:cs="Arial"/>
        </w:rPr>
        <w:t>°</w:t>
      </w:r>
      <w:r>
        <w:t>C</w:t>
      </w:r>
      <w:r>
        <w:rPr>
          <w:rFonts w:hint="eastAsia"/>
        </w:rPr>
        <w:t>.</w:t>
      </w:r>
      <w:r>
        <w:t xml:space="preserve"> Peaks were detected at 210, 228 and 254 nm, and fractions were collected based on signals at 228 nm.  The mobile phase </w:t>
      </w:r>
      <w:r>
        <w:lastRenderedPageBreak/>
        <w:t xml:space="preserve">was isocratic 75 or 80% MeCN in water, both with 0.1% formic acid. </w:t>
      </w:r>
      <w:r w:rsidRPr="00E95ABB">
        <w:t xml:space="preserve">The flow rate was </w:t>
      </w:r>
      <w:r>
        <w:t>5.0</w:t>
      </w:r>
      <w:r w:rsidRPr="00E95ABB">
        <w:t xml:space="preserve"> m</w:t>
      </w:r>
      <w:r>
        <w:t xml:space="preserve">L </w:t>
      </w:r>
      <w:r w:rsidRPr="00E95ABB">
        <w:t>min</w:t>
      </w:r>
      <w:r>
        <w:rPr>
          <w:vertAlign w:val="superscript"/>
        </w:rPr>
        <w:t>-1</w:t>
      </w:r>
      <w:r w:rsidRPr="00E95ABB">
        <w:t>, with injection volume</w:t>
      </w:r>
      <w:r>
        <w:t>s</w:t>
      </w:r>
      <w:r w:rsidRPr="00E95ABB">
        <w:t xml:space="preserve"> of </w:t>
      </w:r>
      <w:r>
        <w:t>10-</w:t>
      </w:r>
      <w:r w:rsidRPr="00E95ABB">
        <w:t>5</w:t>
      </w:r>
      <w:r>
        <w:t>0</w:t>
      </w:r>
      <w:r w:rsidRPr="00E95ABB">
        <w:t xml:space="preserve"> </w:t>
      </w:r>
      <w:r w:rsidRPr="00E95ABB">
        <w:rPr>
          <w:rFonts w:ascii="Symbol" w:eastAsia="Symbol" w:hAnsi="Symbol" w:cs="Symbol"/>
        </w:rPr>
        <w:t>m</w:t>
      </w:r>
      <w:r>
        <w:t>L of mixtures 50-100 mg mL</w:t>
      </w:r>
      <w:r w:rsidRPr="006921C8">
        <w:rPr>
          <w:vertAlign w:val="superscript"/>
        </w:rPr>
        <w:t>-1</w:t>
      </w:r>
      <w:r>
        <w:t>.</w:t>
      </w:r>
    </w:p>
    <w:p w14:paraId="586CBDBA" w14:textId="25578DA8" w:rsidR="00071EA4" w:rsidRPr="00963C7A" w:rsidRDefault="00071EA4" w:rsidP="00071EA4">
      <w:pPr>
        <w:spacing w:line="360" w:lineRule="auto"/>
        <w:rPr>
          <w:rFonts w:ascii="Times New Roman" w:hAnsi="Times New Roman" w:cs="Times New Roman"/>
          <w:sz w:val="24"/>
          <w:szCs w:val="24"/>
        </w:rPr>
      </w:pPr>
      <w:r w:rsidRPr="00CA7EA3">
        <w:rPr>
          <w:rFonts w:ascii="Times New Roman" w:hAnsi="Times New Roman" w:cs="Times New Roman"/>
          <w:b/>
          <w:bCs/>
          <w:sz w:val="24"/>
          <w:szCs w:val="24"/>
        </w:rPr>
        <w:t>LC-</w:t>
      </w:r>
      <w:r w:rsidRPr="00BF292B">
        <w:rPr>
          <w:rFonts w:ascii="Times New Roman" w:hAnsi="Times New Roman" w:cs="Times New Roman"/>
          <w:b/>
          <w:bCs/>
          <w:sz w:val="24"/>
          <w:szCs w:val="24"/>
        </w:rPr>
        <w:t>MS</w:t>
      </w:r>
      <w:r w:rsidRPr="00A1689A">
        <w:rPr>
          <w:rFonts w:ascii="Times New Roman" w:hAnsi="Times New Roman" w:cs="Times New Roman"/>
          <w:b/>
          <w:bCs/>
          <w:sz w:val="24"/>
          <w:szCs w:val="24"/>
        </w:rPr>
        <w:t xml:space="preserve"> </w:t>
      </w:r>
      <w:r w:rsidR="00E3210B" w:rsidRPr="00A1689A">
        <w:rPr>
          <w:rFonts w:ascii="Times New Roman" w:hAnsi="Times New Roman" w:cs="Times New Roman"/>
          <w:b/>
          <w:bCs/>
          <w:sz w:val="24"/>
          <w:szCs w:val="24"/>
        </w:rPr>
        <w:t>(used</w:t>
      </w:r>
      <w:r w:rsidR="00BF292B" w:rsidRPr="00A1689A">
        <w:rPr>
          <w:rFonts w:ascii="Times New Roman" w:hAnsi="Times New Roman" w:cs="Times New Roman"/>
          <w:b/>
          <w:bCs/>
          <w:sz w:val="24"/>
          <w:szCs w:val="24"/>
        </w:rPr>
        <w:t xml:space="preserve"> for HR-MS of isolated compounds)</w:t>
      </w:r>
      <w:r w:rsidR="00BF292B">
        <w:rPr>
          <w:rFonts w:ascii="Times New Roman" w:hAnsi="Times New Roman" w:cs="Times New Roman"/>
          <w:sz w:val="24"/>
          <w:szCs w:val="24"/>
        </w:rPr>
        <w:t xml:space="preserve"> </w:t>
      </w:r>
      <w:r>
        <w:rPr>
          <w:rFonts w:ascii="Times New Roman" w:hAnsi="Times New Roman" w:cs="Times New Roman"/>
          <w:sz w:val="24"/>
          <w:szCs w:val="24"/>
        </w:rPr>
        <w:t>analysis used</w:t>
      </w:r>
      <w:r w:rsidRPr="00963C7A">
        <w:rPr>
          <w:rFonts w:ascii="Times New Roman" w:hAnsi="Times New Roman" w:cs="Times New Roman"/>
          <w:sz w:val="24"/>
          <w:szCs w:val="24"/>
        </w:rPr>
        <w:t xml:space="preserve"> a Thermo Scientific™ Vanquish™ UHPLC system</w:t>
      </w:r>
      <w:r>
        <w:rPr>
          <w:rFonts w:ascii="Times New Roman" w:hAnsi="Times New Roman" w:cs="Times New Roman"/>
          <w:sz w:val="24"/>
          <w:szCs w:val="24"/>
        </w:rPr>
        <w:t xml:space="preserve"> with a</w:t>
      </w:r>
      <w:r w:rsidRPr="00963C7A">
        <w:rPr>
          <w:rFonts w:ascii="Times New Roman" w:hAnsi="Times New Roman" w:cs="Times New Roman"/>
          <w:sz w:val="24"/>
          <w:szCs w:val="24"/>
        </w:rPr>
        <w:t xml:space="preserve"> </w:t>
      </w:r>
      <w:r w:rsidRPr="00141928">
        <w:rPr>
          <w:rFonts w:ascii="Times New Roman" w:hAnsi="Times New Roman" w:cs="Times New Roman"/>
          <w:sz w:val="24"/>
          <w:szCs w:val="24"/>
        </w:rPr>
        <w:t>Q Exactive™ Plus Orbitrap version Orbitrap MS 2.11 build 3007</w:t>
      </w:r>
      <w:r>
        <w:rPr>
          <w:rFonts w:ascii="Times New Roman" w:hAnsi="Times New Roman" w:cs="Times New Roman"/>
          <w:sz w:val="24"/>
          <w:szCs w:val="24"/>
        </w:rPr>
        <w:t xml:space="preserve"> </w:t>
      </w:r>
      <w:r w:rsidRPr="00963C7A">
        <w:rPr>
          <w:rFonts w:ascii="Times New Roman" w:hAnsi="Times New Roman" w:cs="Times New Roman"/>
          <w:sz w:val="24"/>
          <w:szCs w:val="24"/>
        </w:rPr>
        <w:t xml:space="preserve">controlled using Chromeleon™ Thermo Scientific SII for </w:t>
      </w:r>
      <w:proofErr w:type="spellStart"/>
      <w:r w:rsidRPr="00963C7A">
        <w:rPr>
          <w:rFonts w:ascii="Times New Roman" w:hAnsi="Times New Roman" w:cs="Times New Roman"/>
          <w:sz w:val="24"/>
          <w:szCs w:val="24"/>
        </w:rPr>
        <w:t>Xcalibur</w:t>
      </w:r>
      <w:proofErr w:type="spellEnd"/>
      <w:r w:rsidRPr="00963C7A">
        <w:rPr>
          <w:rFonts w:ascii="Times New Roman" w:hAnsi="Times New Roman" w:cs="Times New Roman"/>
          <w:sz w:val="24"/>
          <w:szCs w:val="24"/>
        </w:rPr>
        <w:t xml:space="preserve"> with base software Foundation 3.1 SP6, </w:t>
      </w:r>
      <w:proofErr w:type="spellStart"/>
      <w:r w:rsidRPr="00963C7A">
        <w:rPr>
          <w:rFonts w:ascii="Times New Roman" w:hAnsi="Times New Roman" w:cs="Times New Roman"/>
          <w:sz w:val="24"/>
          <w:szCs w:val="24"/>
        </w:rPr>
        <w:t>Xcalibur</w:t>
      </w:r>
      <w:proofErr w:type="spellEnd"/>
      <w:r w:rsidRPr="00963C7A">
        <w:rPr>
          <w:rFonts w:ascii="Times New Roman" w:hAnsi="Times New Roman" w:cs="Times New Roman"/>
          <w:sz w:val="24"/>
          <w:szCs w:val="24"/>
        </w:rPr>
        <w:t xml:space="preserve"> 4.2 SPI </w:t>
      </w:r>
      <w:proofErr w:type="spellStart"/>
      <w:r w:rsidRPr="00963C7A">
        <w:rPr>
          <w:rFonts w:ascii="Times New Roman" w:hAnsi="Times New Roman" w:cs="Times New Roman"/>
          <w:sz w:val="24"/>
          <w:szCs w:val="24"/>
        </w:rPr>
        <w:t>Thermo</w:t>
      </w:r>
      <w:proofErr w:type="spellEnd"/>
      <w:r w:rsidRPr="00963C7A">
        <w:rPr>
          <w:rFonts w:ascii="Times New Roman" w:hAnsi="Times New Roman" w:cs="Times New Roman"/>
          <w:sz w:val="24"/>
          <w:szCs w:val="24"/>
        </w:rPr>
        <w:t xml:space="preserve"> Scientific™ </w:t>
      </w:r>
      <w:r>
        <w:rPr>
          <w:rFonts w:ascii="Times New Roman" w:hAnsi="Times New Roman" w:cs="Times New Roman"/>
          <w:sz w:val="24"/>
          <w:szCs w:val="24"/>
        </w:rPr>
        <w:t xml:space="preserve">. </w:t>
      </w:r>
      <w:r w:rsidRPr="00963C7A">
        <w:rPr>
          <w:rFonts w:ascii="Times New Roman" w:hAnsi="Times New Roman" w:cs="Times New Roman"/>
          <w:sz w:val="24"/>
          <w:szCs w:val="24"/>
        </w:rPr>
        <w:t xml:space="preserve">Separations were carried out using a </w:t>
      </w:r>
      <w:proofErr w:type="spellStart"/>
      <w:r w:rsidRPr="00963C7A">
        <w:rPr>
          <w:rFonts w:ascii="Times New Roman" w:hAnsi="Times New Roman" w:cs="Times New Roman"/>
          <w:sz w:val="24"/>
          <w:szCs w:val="24"/>
        </w:rPr>
        <w:t>Hypersil</w:t>
      </w:r>
      <w:proofErr w:type="spellEnd"/>
      <w:r w:rsidRPr="00963C7A">
        <w:rPr>
          <w:rFonts w:ascii="Times New Roman" w:hAnsi="Times New Roman" w:cs="Times New Roman"/>
          <w:sz w:val="24"/>
          <w:szCs w:val="24"/>
        </w:rPr>
        <w:t xml:space="preserve"> GOLD™ </w:t>
      </w:r>
      <w:proofErr w:type="spellStart"/>
      <w:r w:rsidRPr="00963C7A">
        <w:rPr>
          <w:rFonts w:ascii="Times New Roman" w:hAnsi="Times New Roman" w:cs="Times New Roman"/>
          <w:sz w:val="24"/>
          <w:szCs w:val="24"/>
        </w:rPr>
        <w:t>aQ</w:t>
      </w:r>
      <w:proofErr w:type="spellEnd"/>
      <w:r w:rsidRPr="00963C7A">
        <w:rPr>
          <w:rFonts w:ascii="Times New Roman" w:hAnsi="Times New Roman" w:cs="Times New Roman"/>
          <w:sz w:val="24"/>
          <w:szCs w:val="24"/>
        </w:rPr>
        <w:t xml:space="preserve"> C18 column (1.9µm, 100mm </w:t>
      </w:r>
      <w:r>
        <w:t>×</w:t>
      </w:r>
      <w:r w:rsidRPr="00963C7A">
        <w:rPr>
          <w:rFonts w:ascii="Times New Roman" w:hAnsi="Times New Roman" w:cs="Times New Roman"/>
          <w:sz w:val="24"/>
          <w:szCs w:val="24"/>
        </w:rPr>
        <w:t xml:space="preserve"> 2.1mm), at 40 °C. The mobile phase was A</w:t>
      </w:r>
      <w:r>
        <w:rPr>
          <w:rFonts w:ascii="Times New Roman" w:hAnsi="Times New Roman" w:cs="Times New Roman"/>
          <w:sz w:val="24"/>
          <w:szCs w:val="24"/>
        </w:rPr>
        <w:t>,</w:t>
      </w:r>
      <w:r w:rsidRPr="00963C7A">
        <w:rPr>
          <w:rFonts w:ascii="Times New Roman" w:hAnsi="Times New Roman" w:cs="Times New Roman"/>
          <w:sz w:val="24"/>
          <w:szCs w:val="24"/>
        </w:rPr>
        <w:t xml:space="preserve"> </w:t>
      </w:r>
      <w:r>
        <w:rPr>
          <w:rFonts w:ascii="Times New Roman" w:hAnsi="Times New Roman" w:cs="Times New Roman"/>
          <w:sz w:val="24"/>
          <w:szCs w:val="24"/>
        </w:rPr>
        <w:t>MeCN</w:t>
      </w:r>
      <w:r w:rsidRPr="00963C7A">
        <w:rPr>
          <w:rFonts w:ascii="Times New Roman" w:hAnsi="Times New Roman" w:cs="Times New Roman"/>
          <w:sz w:val="24"/>
          <w:szCs w:val="24"/>
        </w:rPr>
        <w:t xml:space="preserve"> and B</w:t>
      </w:r>
      <w:r>
        <w:rPr>
          <w:rFonts w:ascii="Times New Roman" w:hAnsi="Times New Roman" w:cs="Times New Roman"/>
          <w:sz w:val="24"/>
          <w:szCs w:val="24"/>
        </w:rPr>
        <w:t>,</w:t>
      </w:r>
      <w:r w:rsidRPr="00963C7A">
        <w:rPr>
          <w:rFonts w:ascii="Times New Roman" w:hAnsi="Times New Roman" w:cs="Times New Roman"/>
          <w:sz w:val="24"/>
          <w:szCs w:val="24"/>
        </w:rPr>
        <w:t xml:space="preserve"> water, both with 0.1% formic acid: A t</w:t>
      </w:r>
      <w:r w:rsidRPr="00CA7EA3">
        <w:rPr>
          <w:rFonts w:ascii="Times New Roman" w:hAnsi="Times New Roman" w:cs="Times New Roman"/>
          <w:sz w:val="24"/>
          <w:szCs w:val="24"/>
          <w:vertAlign w:val="subscript"/>
        </w:rPr>
        <w:t>0</w:t>
      </w:r>
      <w:r w:rsidRPr="00963C7A">
        <w:rPr>
          <w:rFonts w:ascii="Times New Roman" w:hAnsi="Times New Roman" w:cs="Times New Roman"/>
          <w:sz w:val="24"/>
          <w:szCs w:val="24"/>
        </w:rPr>
        <w:t>=0%, t</w:t>
      </w:r>
      <w:r w:rsidRPr="00CA7EA3">
        <w:rPr>
          <w:rFonts w:ascii="Times New Roman" w:hAnsi="Times New Roman" w:cs="Times New Roman"/>
          <w:sz w:val="24"/>
          <w:szCs w:val="24"/>
          <w:vertAlign w:val="subscript"/>
        </w:rPr>
        <w:t>1</w:t>
      </w:r>
      <w:r w:rsidRPr="00963C7A">
        <w:rPr>
          <w:rFonts w:ascii="Times New Roman" w:hAnsi="Times New Roman" w:cs="Times New Roman"/>
          <w:sz w:val="24"/>
          <w:szCs w:val="24"/>
        </w:rPr>
        <w:t>=0%, t</w:t>
      </w:r>
      <w:r w:rsidRPr="00CA7EA3">
        <w:rPr>
          <w:rFonts w:ascii="Times New Roman" w:hAnsi="Times New Roman" w:cs="Times New Roman"/>
          <w:sz w:val="24"/>
          <w:szCs w:val="24"/>
          <w:vertAlign w:val="subscript"/>
        </w:rPr>
        <w:t>2</w:t>
      </w:r>
      <w:r w:rsidRPr="00963C7A">
        <w:rPr>
          <w:rFonts w:ascii="Times New Roman" w:hAnsi="Times New Roman" w:cs="Times New Roman"/>
          <w:sz w:val="24"/>
          <w:szCs w:val="24"/>
        </w:rPr>
        <w:t>=20%, t</w:t>
      </w:r>
      <w:r w:rsidRPr="00CA7EA3">
        <w:rPr>
          <w:rFonts w:ascii="Times New Roman" w:hAnsi="Times New Roman" w:cs="Times New Roman"/>
          <w:sz w:val="24"/>
          <w:szCs w:val="24"/>
          <w:vertAlign w:val="subscript"/>
        </w:rPr>
        <w:t>8</w:t>
      </w:r>
      <w:r w:rsidRPr="00963C7A">
        <w:rPr>
          <w:rFonts w:ascii="Times New Roman" w:hAnsi="Times New Roman" w:cs="Times New Roman"/>
          <w:sz w:val="24"/>
          <w:szCs w:val="24"/>
        </w:rPr>
        <w:t>=40%, t</w:t>
      </w:r>
      <w:r w:rsidRPr="00CA7EA3">
        <w:rPr>
          <w:rFonts w:ascii="Times New Roman" w:hAnsi="Times New Roman" w:cs="Times New Roman"/>
          <w:sz w:val="24"/>
          <w:szCs w:val="24"/>
          <w:vertAlign w:val="subscript"/>
        </w:rPr>
        <w:t>10</w:t>
      </w:r>
      <w:r w:rsidRPr="00963C7A">
        <w:rPr>
          <w:rFonts w:ascii="Times New Roman" w:hAnsi="Times New Roman" w:cs="Times New Roman"/>
          <w:sz w:val="24"/>
          <w:szCs w:val="24"/>
        </w:rPr>
        <w:t>=98%, t</w:t>
      </w:r>
      <w:r w:rsidRPr="00CA7EA3">
        <w:rPr>
          <w:rFonts w:ascii="Times New Roman" w:hAnsi="Times New Roman" w:cs="Times New Roman"/>
          <w:sz w:val="24"/>
          <w:szCs w:val="24"/>
          <w:vertAlign w:val="subscript"/>
        </w:rPr>
        <w:t>13</w:t>
      </w:r>
      <w:r w:rsidRPr="00963C7A">
        <w:rPr>
          <w:rFonts w:ascii="Times New Roman" w:hAnsi="Times New Roman" w:cs="Times New Roman"/>
          <w:sz w:val="24"/>
          <w:szCs w:val="24"/>
        </w:rPr>
        <w:t>=98%, t</w:t>
      </w:r>
      <w:r w:rsidRPr="00CA7EA3">
        <w:rPr>
          <w:rFonts w:ascii="Times New Roman" w:hAnsi="Times New Roman" w:cs="Times New Roman"/>
          <w:sz w:val="24"/>
          <w:szCs w:val="24"/>
          <w:vertAlign w:val="subscript"/>
        </w:rPr>
        <w:t>14</w:t>
      </w:r>
      <w:r w:rsidRPr="00963C7A">
        <w:rPr>
          <w:rFonts w:ascii="Times New Roman" w:hAnsi="Times New Roman" w:cs="Times New Roman"/>
          <w:sz w:val="24"/>
          <w:szCs w:val="24"/>
        </w:rPr>
        <w:t>=0%, t</w:t>
      </w:r>
      <w:r w:rsidRPr="00CA7EA3">
        <w:rPr>
          <w:rFonts w:ascii="Times New Roman" w:hAnsi="Times New Roman" w:cs="Times New Roman"/>
          <w:sz w:val="24"/>
          <w:szCs w:val="24"/>
          <w:vertAlign w:val="subscript"/>
        </w:rPr>
        <w:t>17</w:t>
      </w:r>
      <w:r w:rsidRPr="00963C7A">
        <w:rPr>
          <w:rFonts w:ascii="Times New Roman" w:hAnsi="Times New Roman" w:cs="Times New Roman"/>
          <w:sz w:val="24"/>
          <w:szCs w:val="24"/>
        </w:rPr>
        <w:t xml:space="preserve">=0%.  The flow rate was 0.3 </w:t>
      </w:r>
      <w:r w:rsidRPr="00DB0A98">
        <w:rPr>
          <w:rFonts w:ascii="Times New Roman" w:hAnsi="Times New Roman" w:cs="Times New Roman"/>
          <w:sz w:val="24"/>
          <w:szCs w:val="24"/>
        </w:rPr>
        <w:t>m</w:t>
      </w:r>
      <w:r>
        <w:rPr>
          <w:rFonts w:ascii="Times New Roman" w:hAnsi="Times New Roman" w:cs="Times New Roman"/>
          <w:sz w:val="24"/>
          <w:szCs w:val="24"/>
        </w:rPr>
        <w:t>L</w:t>
      </w:r>
      <w:r w:rsidRPr="00DB0A98">
        <w:rPr>
          <w:rFonts w:ascii="Times New Roman" w:hAnsi="Times New Roman" w:cs="Times New Roman"/>
          <w:sz w:val="24"/>
          <w:szCs w:val="24"/>
        </w:rPr>
        <w:t xml:space="preserve"> min</w:t>
      </w:r>
      <w:r w:rsidRPr="00584EA5">
        <w:rPr>
          <w:rFonts w:ascii="Times New Roman" w:hAnsi="Times New Roman" w:cs="Times New Roman"/>
          <w:sz w:val="24"/>
          <w:szCs w:val="24"/>
          <w:vertAlign w:val="superscript"/>
        </w:rPr>
        <w:t>-1</w:t>
      </w:r>
      <w:r w:rsidRPr="00963C7A">
        <w:rPr>
          <w:rFonts w:ascii="Times New Roman" w:hAnsi="Times New Roman" w:cs="Times New Roman"/>
          <w:sz w:val="24"/>
          <w:szCs w:val="24"/>
        </w:rPr>
        <w:t xml:space="preserve">, with injection volumes of 2 </w:t>
      </w:r>
      <w:r>
        <w:rPr>
          <w:rFonts w:ascii="Calibri" w:hAnsi="Calibri" w:cs="Calibri"/>
          <w:sz w:val="24"/>
          <w:szCs w:val="24"/>
        </w:rPr>
        <w:t>μ</w:t>
      </w:r>
      <w:r>
        <w:rPr>
          <w:rFonts w:ascii="Times New Roman" w:hAnsi="Times New Roman" w:cs="Times New Roman"/>
          <w:sz w:val="24"/>
          <w:szCs w:val="24"/>
        </w:rPr>
        <w:t>L</w:t>
      </w:r>
      <w:r w:rsidRPr="00963C7A">
        <w:rPr>
          <w:rFonts w:ascii="Times New Roman" w:hAnsi="Times New Roman" w:cs="Times New Roman"/>
          <w:sz w:val="24"/>
          <w:szCs w:val="24"/>
        </w:rPr>
        <w:t>. The eluent was scanned from 0.5-13.5</w:t>
      </w:r>
      <w:r>
        <w:rPr>
          <w:rFonts w:ascii="Times New Roman" w:hAnsi="Times New Roman" w:cs="Times New Roman"/>
          <w:sz w:val="24"/>
          <w:szCs w:val="24"/>
        </w:rPr>
        <w:t xml:space="preserve"> </w:t>
      </w:r>
      <w:r w:rsidRPr="00963C7A">
        <w:rPr>
          <w:rFonts w:ascii="Times New Roman" w:hAnsi="Times New Roman" w:cs="Times New Roman"/>
          <w:sz w:val="24"/>
          <w:szCs w:val="24"/>
        </w:rPr>
        <w:t xml:space="preserve">min by heated electrospray </w:t>
      </w:r>
      <w:proofErr w:type="spellStart"/>
      <w:r w:rsidRPr="00963C7A">
        <w:rPr>
          <w:rFonts w:ascii="Times New Roman" w:hAnsi="Times New Roman" w:cs="Times New Roman"/>
          <w:sz w:val="24"/>
          <w:szCs w:val="24"/>
        </w:rPr>
        <w:t>ionisation</w:t>
      </w:r>
      <w:proofErr w:type="spellEnd"/>
      <w:r w:rsidRPr="00963C7A">
        <w:rPr>
          <w:rFonts w:ascii="Times New Roman" w:hAnsi="Times New Roman" w:cs="Times New Roman"/>
          <w:sz w:val="24"/>
          <w:szCs w:val="24"/>
        </w:rPr>
        <w:t xml:space="preserve"> (HESI) at 350</w:t>
      </w:r>
      <w:r>
        <w:rPr>
          <w:rFonts w:ascii="Times New Roman" w:hAnsi="Times New Roman" w:cs="Times New Roman"/>
          <w:sz w:val="24"/>
          <w:szCs w:val="24"/>
        </w:rPr>
        <w:t xml:space="preserve"> </w:t>
      </w:r>
      <w:r w:rsidRPr="00963C7A">
        <w:rPr>
          <w:rFonts w:ascii="Times New Roman" w:hAnsi="Times New Roman" w:cs="Times New Roman"/>
          <w:sz w:val="24"/>
          <w:szCs w:val="24"/>
        </w:rPr>
        <w:t>°C in the negative and positive mode with capillary temperature of 320</w:t>
      </w:r>
      <w:r>
        <w:rPr>
          <w:rFonts w:ascii="Times New Roman" w:hAnsi="Times New Roman" w:cs="Times New Roman"/>
          <w:sz w:val="24"/>
          <w:szCs w:val="24"/>
        </w:rPr>
        <w:t xml:space="preserve"> </w:t>
      </w:r>
      <w:r w:rsidRPr="00963C7A">
        <w:rPr>
          <w:rFonts w:ascii="Times New Roman" w:hAnsi="Times New Roman" w:cs="Times New Roman"/>
          <w:sz w:val="24"/>
          <w:szCs w:val="24"/>
        </w:rPr>
        <w:t>°C.</w:t>
      </w:r>
    </w:p>
    <w:p w14:paraId="5EB75ED0" w14:textId="3CCDC466" w:rsidR="00071EA4" w:rsidRDefault="00071EA4" w:rsidP="00071EA4">
      <w:pPr>
        <w:spacing w:after="0" w:line="360" w:lineRule="auto"/>
        <w:rPr>
          <w:rFonts w:ascii="Times New Roman" w:hAnsi="Times New Roman"/>
          <w:sz w:val="24"/>
          <w:szCs w:val="24"/>
          <w:lang w:val="en-NZ"/>
        </w:rPr>
      </w:pPr>
      <w:r>
        <w:rPr>
          <w:rFonts w:ascii="Times New Roman" w:hAnsi="Times New Roman"/>
          <w:b/>
          <w:bCs/>
          <w:sz w:val="24"/>
          <w:szCs w:val="24"/>
          <w:lang w:val="en-NZ"/>
        </w:rPr>
        <w:t>GC-MS</w:t>
      </w:r>
      <w:r>
        <w:rPr>
          <w:rFonts w:ascii="Times New Roman" w:hAnsi="Times New Roman"/>
          <w:sz w:val="24"/>
          <w:szCs w:val="24"/>
          <w:lang w:val="en-NZ"/>
        </w:rPr>
        <w:t xml:space="preserve"> </w:t>
      </w:r>
      <w:r w:rsidR="00BF292B" w:rsidRPr="00A1689A">
        <w:rPr>
          <w:rFonts w:ascii="Times New Roman" w:hAnsi="Times New Roman"/>
          <w:b/>
          <w:bCs/>
          <w:sz w:val="24"/>
          <w:szCs w:val="24"/>
          <w:lang w:val="en-NZ"/>
        </w:rPr>
        <w:t>(used to analyse samples and compounds)</w:t>
      </w:r>
      <w:r w:rsidR="00BF292B">
        <w:rPr>
          <w:rFonts w:ascii="Times New Roman" w:hAnsi="Times New Roman"/>
          <w:sz w:val="24"/>
          <w:szCs w:val="24"/>
          <w:lang w:val="en-NZ"/>
        </w:rPr>
        <w:t xml:space="preserve"> </w:t>
      </w:r>
      <w:r>
        <w:rPr>
          <w:rFonts w:ascii="Times New Roman" w:hAnsi="Times New Roman"/>
          <w:sz w:val="24"/>
          <w:szCs w:val="24"/>
          <w:lang w:val="en-NZ"/>
        </w:rPr>
        <w:t>analysis us</w:t>
      </w:r>
      <w:r w:rsidRPr="00992E89">
        <w:rPr>
          <w:rFonts w:ascii="Times New Roman" w:hAnsi="Times New Roman"/>
          <w:sz w:val="24"/>
          <w:szCs w:val="24"/>
          <w:lang w:val="en-NZ"/>
        </w:rPr>
        <w:t xml:space="preserve">ed an Agilent 7890A gas chromatograph with a CTC Analytics PAL system autosampler and an Agilent 5975C inert XL MSD with triple axis detector (under the control of Enhanced </w:t>
      </w:r>
      <w:proofErr w:type="spellStart"/>
      <w:r w:rsidRPr="00992E89">
        <w:rPr>
          <w:rFonts w:ascii="Times New Roman" w:hAnsi="Times New Roman"/>
          <w:sz w:val="24"/>
          <w:szCs w:val="24"/>
          <w:lang w:val="en-NZ"/>
        </w:rPr>
        <w:t>ChemStation</w:t>
      </w:r>
      <w:proofErr w:type="spellEnd"/>
      <w:r w:rsidRPr="00992E89">
        <w:rPr>
          <w:rFonts w:ascii="Times New Roman" w:hAnsi="Times New Roman"/>
          <w:sz w:val="24"/>
          <w:szCs w:val="24"/>
          <w:lang w:val="en-NZ"/>
        </w:rPr>
        <w:t xml:space="preserve"> software). The injector (260 °C) was split 5:1 for 1 µl liquid injections, made onto a 30 m Agilent HP5-ms column with 0.25 mm ID and 0.25 µm film. The carrier gas was H</w:t>
      </w:r>
      <w:r w:rsidRPr="00CA7EA3">
        <w:rPr>
          <w:rFonts w:ascii="Times New Roman" w:hAnsi="Times New Roman"/>
          <w:sz w:val="24"/>
          <w:szCs w:val="24"/>
          <w:vertAlign w:val="subscript"/>
          <w:lang w:val="en-NZ"/>
        </w:rPr>
        <w:t>2</w:t>
      </w:r>
      <w:r w:rsidRPr="00992E89">
        <w:rPr>
          <w:rFonts w:ascii="Times New Roman" w:hAnsi="Times New Roman"/>
          <w:sz w:val="24"/>
          <w:szCs w:val="24"/>
          <w:lang w:val="en-NZ"/>
        </w:rPr>
        <w:t xml:space="preserve"> at 1.7 </w:t>
      </w:r>
      <w:r w:rsidRPr="007B1AE3">
        <w:rPr>
          <w:rFonts w:ascii="Times New Roman" w:hAnsi="Times New Roman"/>
          <w:sz w:val="24"/>
          <w:szCs w:val="24"/>
          <w:lang w:val="en-NZ"/>
        </w:rPr>
        <w:t>ml min</w:t>
      </w:r>
      <w:r w:rsidRPr="00584EA5">
        <w:rPr>
          <w:rFonts w:ascii="Times New Roman" w:hAnsi="Times New Roman"/>
          <w:sz w:val="24"/>
          <w:szCs w:val="24"/>
          <w:vertAlign w:val="superscript"/>
          <w:lang w:val="en-NZ"/>
        </w:rPr>
        <w:t>-1</w:t>
      </w:r>
      <w:r w:rsidRPr="00992E89">
        <w:rPr>
          <w:rFonts w:ascii="Times New Roman" w:hAnsi="Times New Roman"/>
          <w:sz w:val="24"/>
          <w:szCs w:val="24"/>
          <w:lang w:val="en-NZ"/>
        </w:rPr>
        <w:t>. The oven was heated from 50 °C to 320 °C at 5 °C</w:t>
      </w:r>
      <w:r>
        <w:rPr>
          <w:rFonts w:ascii="Times New Roman" w:hAnsi="Times New Roman"/>
          <w:sz w:val="24"/>
          <w:szCs w:val="24"/>
          <w:lang w:val="en-NZ"/>
        </w:rPr>
        <w:t xml:space="preserve"> </w:t>
      </w:r>
      <w:r w:rsidRPr="00992E89">
        <w:rPr>
          <w:rFonts w:ascii="Times New Roman" w:hAnsi="Times New Roman"/>
          <w:sz w:val="24"/>
          <w:szCs w:val="24"/>
          <w:lang w:val="en-NZ"/>
        </w:rPr>
        <w:t>min</w:t>
      </w:r>
      <w:r>
        <w:rPr>
          <w:rFonts w:ascii="Times New Roman" w:hAnsi="Times New Roman"/>
          <w:sz w:val="24"/>
          <w:szCs w:val="24"/>
          <w:vertAlign w:val="superscript"/>
          <w:lang w:val="en-NZ"/>
        </w:rPr>
        <w:t>-1</w:t>
      </w:r>
      <w:r w:rsidRPr="00992E89">
        <w:rPr>
          <w:rFonts w:ascii="Times New Roman" w:hAnsi="Times New Roman"/>
          <w:sz w:val="24"/>
          <w:szCs w:val="24"/>
          <w:lang w:val="en-NZ"/>
        </w:rPr>
        <w:t>.  Detection was by flame ionization detector (FID) at 300 °C and by mass spectrometry (70 eV electron impact, +</w:t>
      </w:r>
      <w:proofErr w:type="spellStart"/>
      <w:r w:rsidRPr="00992E89">
        <w:rPr>
          <w:rFonts w:ascii="Times New Roman" w:hAnsi="Times New Roman"/>
          <w:sz w:val="24"/>
          <w:szCs w:val="24"/>
          <w:lang w:val="en-NZ"/>
        </w:rPr>
        <w:t>ve</w:t>
      </w:r>
      <w:proofErr w:type="spellEnd"/>
      <w:r w:rsidRPr="00992E89">
        <w:rPr>
          <w:rFonts w:ascii="Times New Roman" w:hAnsi="Times New Roman"/>
          <w:sz w:val="24"/>
          <w:szCs w:val="24"/>
          <w:lang w:val="en-NZ"/>
        </w:rPr>
        <w:t xml:space="preserve"> ion mode) over the range </w:t>
      </w:r>
      <w:r w:rsidRPr="00584EA5">
        <w:rPr>
          <w:rFonts w:ascii="Times New Roman" w:hAnsi="Times New Roman"/>
          <w:i/>
          <w:iCs/>
          <w:sz w:val="24"/>
          <w:szCs w:val="24"/>
          <w:lang w:val="en-NZ"/>
        </w:rPr>
        <w:t>m/z</w:t>
      </w:r>
      <w:r w:rsidRPr="00992E89">
        <w:rPr>
          <w:rFonts w:ascii="Times New Roman" w:hAnsi="Times New Roman"/>
          <w:sz w:val="24"/>
          <w:szCs w:val="24"/>
          <w:lang w:val="en-NZ"/>
        </w:rPr>
        <w:t xml:space="preserve"> 35-650 Da. The MS transfer line was at 300 °C, the source at 230 °C and the MS quad at 150 °C. Retention indices were measured against a series of </w:t>
      </w:r>
      <w:r w:rsidRPr="00584EA5">
        <w:rPr>
          <w:rFonts w:ascii="Times New Roman" w:hAnsi="Times New Roman"/>
          <w:i/>
          <w:iCs/>
          <w:sz w:val="24"/>
          <w:szCs w:val="24"/>
          <w:lang w:val="en-NZ"/>
        </w:rPr>
        <w:t>n</w:t>
      </w:r>
      <w:r w:rsidRPr="00992E89">
        <w:rPr>
          <w:rFonts w:ascii="Times New Roman" w:hAnsi="Times New Roman"/>
          <w:sz w:val="24"/>
          <w:szCs w:val="24"/>
          <w:lang w:val="en-NZ"/>
        </w:rPr>
        <w:t xml:space="preserve">-alkanes. Identified bibenzyls were quantified using the response of </w:t>
      </w:r>
      <w:r>
        <w:rPr>
          <w:rFonts w:ascii="Times New Roman" w:hAnsi="Times New Roman"/>
          <w:sz w:val="24"/>
          <w:szCs w:val="24"/>
          <w:lang w:val="en-NZ"/>
        </w:rPr>
        <w:t xml:space="preserve">benzyl alcohol </w:t>
      </w:r>
      <w:r w:rsidRPr="00992E89">
        <w:rPr>
          <w:rFonts w:ascii="Times New Roman" w:hAnsi="Times New Roman"/>
          <w:sz w:val="24"/>
          <w:szCs w:val="24"/>
          <w:lang w:val="en-NZ"/>
        </w:rPr>
        <w:t>standard.</w:t>
      </w:r>
    </w:p>
    <w:p w14:paraId="4807FB42" w14:textId="77777777" w:rsidR="00C37063" w:rsidRDefault="00C37063" w:rsidP="00CA7EA3">
      <w:pPr>
        <w:spacing w:after="0" w:line="360" w:lineRule="auto"/>
        <w:rPr>
          <w:rFonts w:ascii="Times New Roman" w:hAnsi="Times New Roman" w:cs="Times New Roman"/>
          <w:b/>
          <w:bCs/>
          <w:sz w:val="24"/>
          <w:szCs w:val="24"/>
        </w:rPr>
      </w:pPr>
    </w:p>
    <w:p w14:paraId="1A35BC75" w14:textId="778A150B" w:rsidR="004C2C72" w:rsidRPr="00EC6467" w:rsidRDefault="009D1655" w:rsidP="00CA7EA3">
      <w:pPr>
        <w:spacing w:after="0" w:line="360" w:lineRule="auto"/>
        <w:rPr>
          <w:rFonts w:ascii="Times New Roman" w:hAnsi="Times New Roman" w:cs="Times New Roman"/>
          <w:sz w:val="24"/>
          <w:szCs w:val="24"/>
        </w:rPr>
      </w:pPr>
      <w:r>
        <w:rPr>
          <w:rFonts w:ascii="Times New Roman" w:hAnsi="Times New Roman" w:cs="Times New Roman"/>
          <w:b/>
          <w:bCs/>
          <w:sz w:val="24"/>
          <w:szCs w:val="24"/>
        </w:rPr>
        <w:t>Method S</w:t>
      </w:r>
      <w:r w:rsidR="00A92DB3">
        <w:rPr>
          <w:rFonts w:ascii="Times New Roman" w:hAnsi="Times New Roman" w:cs="Times New Roman"/>
          <w:b/>
          <w:bCs/>
          <w:sz w:val="24"/>
          <w:szCs w:val="24"/>
        </w:rPr>
        <w:t>2</w:t>
      </w:r>
      <w:r>
        <w:rPr>
          <w:rFonts w:ascii="Times New Roman" w:hAnsi="Times New Roman" w:cs="Times New Roman"/>
          <w:b/>
          <w:bCs/>
          <w:sz w:val="24"/>
          <w:szCs w:val="24"/>
        </w:rPr>
        <w:t xml:space="preserve">. </w:t>
      </w:r>
      <w:r w:rsidR="00EC6467" w:rsidRPr="00EC6467">
        <w:rPr>
          <w:rFonts w:ascii="Times New Roman" w:hAnsi="Times New Roman" w:cs="Times New Roman"/>
          <w:sz w:val="24"/>
          <w:szCs w:val="24"/>
        </w:rPr>
        <w:t>Chemical p</w:t>
      </w:r>
      <w:r w:rsidR="00DA0997" w:rsidRPr="00EC6467">
        <w:rPr>
          <w:rFonts w:ascii="Times New Roman" w:hAnsi="Times New Roman" w:cs="Times New Roman"/>
          <w:sz w:val="24"/>
          <w:szCs w:val="24"/>
        </w:rPr>
        <w:t>roperties of bibenzyl cannabinoid compound</w:t>
      </w:r>
      <w:r w:rsidR="00EC6467" w:rsidRPr="00EC6467">
        <w:rPr>
          <w:rFonts w:ascii="Times New Roman" w:hAnsi="Times New Roman" w:cs="Times New Roman"/>
          <w:sz w:val="24"/>
          <w:szCs w:val="24"/>
        </w:rPr>
        <w:t>s under investigation.</w:t>
      </w:r>
    </w:p>
    <w:p w14:paraId="0253FD94" w14:textId="77777777" w:rsidR="009D1655" w:rsidRDefault="009D1655" w:rsidP="00CA7EA3">
      <w:pPr>
        <w:spacing w:after="0" w:line="360" w:lineRule="auto"/>
        <w:rPr>
          <w:rFonts w:ascii="Times New Roman" w:hAnsi="Times New Roman" w:cs="Times New Roman"/>
          <w:b/>
          <w:bCs/>
          <w:sz w:val="24"/>
          <w:szCs w:val="24"/>
        </w:rPr>
      </w:pPr>
    </w:p>
    <w:p w14:paraId="013650D3" w14:textId="385B3625" w:rsidR="009D1655" w:rsidRDefault="009D1655" w:rsidP="009D1655">
      <w:pPr>
        <w:pStyle w:val="BodyText"/>
        <w:spacing w:after="0" w:line="360" w:lineRule="auto"/>
        <w:ind w:firstLine="0"/>
        <w:jc w:val="left"/>
        <w:rPr>
          <w:highlight w:val="yellow"/>
        </w:rPr>
      </w:pPr>
      <w:r w:rsidRPr="77B8A442">
        <w:rPr>
          <w:rFonts w:eastAsiaTheme="minorEastAsia"/>
          <w:b/>
          <w:bCs/>
        </w:rPr>
        <w:t>Perrottetinene, PET,</w:t>
      </w:r>
      <w:r w:rsidRPr="77B8A442">
        <w:rPr>
          <w:rFonts w:eastAsiaTheme="minorEastAsia"/>
        </w:rPr>
        <w:t xml:space="preserve"> </w:t>
      </w:r>
      <w:r w:rsidRPr="77B8A442">
        <w:rPr>
          <w:rFonts w:eastAsiaTheme="minorEastAsia"/>
          <w:b/>
          <w:bCs/>
        </w:rPr>
        <w:t xml:space="preserve">1 </w:t>
      </w:r>
      <w:r w:rsidRPr="77B8A442">
        <w:rPr>
          <w:rFonts w:eastAsiaTheme="minorEastAsia"/>
        </w:rPr>
        <w:t>[Registry Number (RN) 160041-34-9]: pale yellow gum; [</w:t>
      </w:r>
      <w:r w:rsidRPr="77B8A442">
        <w:rPr>
          <w:rFonts w:ascii="Calibri" w:eastAsiaTheme="minorEastAsia" w:hAnsi="Calibri" w:cs="Calibri"/>
        </w:rPr>
        <w:t>α</w:t>
      </w:r>
      <w:r w:rsidRPr="77B8A442">
        <w:rPr>
          <w:rFonts w:eastAsiaTheme="minorEastAsia"/>
        </w:rPr>
        <w:t>]</w:t>
      </w:r>
      <w:r w:rsidRPr="77B8A442">
        <w:rPr>
          <w:rFonts w:eastAsiaTheme="minorEastAsia"/>
          <w:vertAlign w:val="subscript"/>
        </w:rPr>
        <w:t>D</w:t>
      </w:r>
      <w:r w:rsidRPr="77B8A442">
        <w:rPr>
          <w:rFonts w:eastAsiaTheme="minorEastAsia"/>
        </w:rPr>
        <w:t xml:space="preserve"> -77 (CHCl</w:t>
      </w:r>
      <w:r w:rsidRPr="77B8A442">
        <w:rPr>
          <w:rFonts w:eastAsiaTheme="minorEastAsia"/>
          <w:vertAlign w:val="subscript"/>
        </w:rPr>
        <w:t>3</w:t>
      </w:r>
      <w:r w:rsidRPr="77B8A442">
        <w:rPr>
          <w:rFonts w:eastAsiaTheme="minorEastAsia"/>
        </w:rPr>
        <w:t>,</w:t>
      </w:r>
      <w:r w:rsidRPr="77B8A442">
        <w:rPr>
          <w:rFonts w:ascii="Calibri" w:eastAsiaTheme="minorEastAsia" w:hAnsi="Calibri" w:cs="Calibri"/>
        </w:rPr>
        <w:t xml:space="preserve"> </w:t>
      </w:r>
      <w:r w:rsidRPr="77B8A442">
        <w:rPr>
          <w:rFonts w:eastAsiaTheme="minorEastAsia"/>
        </w:rPr>
        <w:t xml:space="preserve">c 0.70); </w:t>
      </w:r>
      <w:r w:rsidRPr="77B8A442">
        <w:rPr>
          <w:rFonts w:eastAsiaTheme="minorEastAsia"/>
          <w:vertAlign w:val="superscript"/>
        </w:rPr>
        <w:t>1</w:t>
      </w:r>
      <w:r w:rsidRPr="77B8A442">
        <w:rPr>
          <w:rFonts w:eastAsiaTheme="minorEastAsia"/>
        </w:rPr>
        <w:t xml:space="preserve">H and </w:t>
      </w:r>
      <w:r w:rsidRPr="77B8A442">
        <w:rPr>
          <w:rFonts w:eastAsiaTheme="minorEastAsia"/>
          <w:vertAlign w:val="superscript"/>
        </w:rPr>
        <w:t>13</w:t>
      </w:r>
      <w:r w:rsidRPr="77B8A442">
        <w:rPr>
          <w:rFonts w:eastAsiaTheme="minorEastAsia"/>
        </w:rPr>
        <w:t xml:space="preserve">C NMR match </w:t>
      </w:r>
      <w:r w:rsidRPr="77B8A442">
        <w:rPr>
          <w:rFonts w:eastAsiaTheme="minorEastAsia"/>
        </w:rPr>
        <w:fldChar w:fldCharType="begin"/>
      </w:r>
      <w:r w:rsidR="00D8064E">
        <w:rPr>
          <w:rFonts w:eastAsiaTheme="minorEastAsia"/>
        </w:rPr>
        <w:instrText xml:space="preserve"> ADDIN EN.CITE &lt;EndNote&gt;&lt;Cite&gt;&lt;Author&gt;Toyota&lt;/Author&gt;&lt;Year&gt;1994&lt;/Year&gt;&lt;RecNum&gt;5950&lt;/RecNum&gt;&lt;DisplayText&gt;(Toyota&lt;style face="italic"&gt; et al.&lt;/style&gt;, 1994)&lt;/DisplayText&gt;&lt;record&gt;&lt;rec-number&gt;5950&lt;/rec-number&gt;&lt;foreign-keys&gt;&lt;key app="EN" db-id="z99wtst21xwfe5e5druv5d5e9p2av9xadta9" timestamp="0"&gt;5950&lt;/key&gt;&lt;/foreign-keys&gt;&lt;ref-type name="Journal Article"&gt;17&lt;/ref-type&gt;&lt;contributors&gt;&lt;authors&gt;&lt;author&gt;Toyota, M.&lt;/author&gt;&lt;author&gt;Kinugawa, T.&lt;/author&gt;&lt;author&gt;Asakawa, Y.&lt;/author&gt;&lt;/authors&gt;&lt;/contributors&gt;&lt;titles&gt;&lt;title&gt;&lt;style face="normal" font="default" size="100%"&gt;Bibenzyl cannabinoid and bisbibenzyl derivative from the liverwort &lt;/style&gt;&lt;style face="italic" font="default" size="100%"&gt;Radula perrottetii&lt;/style&gt;&lt;/title&gt;&lt;secondary-title&gt;Phytochemistry&lt;/secondary-title&gt;&lt;/titles&gt;&lt;periodical&gt;&lt;full-title&gt;Phytochemistry&lt;/full-title&gt;&lt;/periodical&gt;&lt;pages&gt;859-862&lt;/pages&gt;&lt;volume&gt;37&lt;/volume&gt;&lt;keywords&gt;&lt;keyword&gt;monoterp&lt;/keyword&gt;&lt;/keywords&gt;&lt;dates&gt;&lt;year&gt;1994&lt;/year&gt;&lt;/dates&gt;&lt;urls&gt;&lt;/urls&gt;&lt;/record&gt;&lt;/Cite&gt;&lt;Cite&gt;&lt;Author&gt;Toyota&lt;/Author&gt;&lt;Year&gt;1994&lt;/Year&gt;&lt;RecNum&gt;5950&lt;/RecNum&gt;&lt;record&gt;&lt;rec-number&gt;5950&lt;/rec-number&gt;&lt;foreign-keys&gt;&lt;key app="EN" db-id="z99wtst21xwfe5e5druv5d5e9p2av9xadta9" timestamp="0"&gt;5950&lt;/key&gt;&lt;/foreign-keys&gt;&lt;ref-type name="Journal Article"&gt;17&lt;/ref-type&gt;&lt;contributors&gt;&lt;authors&gt;&lt;author&gt;Toyota, M.&lt;/author&gt;&lt;author&gt;Kinugawa, T.&lt;/author&gt;&lt;author&gt;Asakawa, Y.&lt;/author&gt;&lt;/authors&gt;&lt;/contributors&gt;&lt;titles&gt;&lt;title&gt;&lt;style face="normal" font="default" size="100%"&gt;Bibenzyl cannabinoid and bisbibenzyl derivative from the liverwort &lt;/style&gt;&lt;style face="italic" font="default" size="100%"&gt;Radula perrottetii&lt;/style&gt;&lt;/title&gt;&lt;secondary-title&gt;Phytochemistry&lt;/secondary-title&gt;&lt;/titles&gt;&lt;periodical&gt;&lt;full-title&gt;Phytochemistry&lt;/full-title&gt;&lt;/periodical&gt;&lt;pages&gt;859-862&lt;/pages&gt;&lt;volume&gt;37&lt;/volume&gt;&lt;keywords&gt;&lt;keyword&gt;monoterp&lt;/keyword&gt;&lt;/keywords&gt;&lt;dates&gt;&lt;year&gt;1994&lt;/year&gt;&lt;/dates&gt;&lt;urls&gt;&lt;/urls&gt;&lt;/record&gt;&lt;/Cite&gt;&lt;/EndNote&gt;</w:instrText>
      </w:r>
      <w:r w:rsidRPr="77B8A442">
        <w:rPr>
          <w:rFonts w:eastAsiaTheme="minorEastAsia"/>
        </w:rPr>
        <w:fldChar w:fldCharType="separate"/>
      </w:r>
      <w:r w:rsidR="00D8064E">
        <w:rPr>
          <w:rFonts w:eastAsiaTheme="minorEastAsia"/>
          <w:noProof/>
        </w:rPr>
        <w:t>(Toyota</w:t>
      </w:r>
      <w:r w:rsidR="00D8064E" w:rsidRPr="00D8064E">
        <w:rPr>
          <w:rFonts w:eastAsiaTheme="minorEastAsia"/>
          <w:i/>
          <w:noProof/>
        </w:rPr>
        <w:t xml:space="preserve"> et al.</w:t>
      </w:r>
      <w:r w:rsidR="00D8064E">
        <w:rPr>
          <w:rFonts w:eastAsiaTheme="minorEastAsia"/>
          <w:noProof/>
        </w:rPr>
        <w:t>, 1994)</w:t>
      </w:r>
      <w:r w:rsidRPr="77B8A442">
        <w:rPr>
          <w:rFonts w:eastAsiaTheme="minorEastAsia"/>
        </w:rPr>
        <w:fldChar w:fldCharType="end"/>
      </w:r>
      <w:r w:rsidRPr="77B8A442">
        <w:rPr>
          <w:rFonts w:eastAsiaTheme="minorEastAsia"/>
        </w:rPr>
        <w:t xml:space="preserve">; LC-MS RT 10.67 min; HRMS </w:t>
      </w:r>
      <w:r w:rsidRPr="77B8A442">
        <w:rPr>
          <w:rFonts w:eastAsiaTheme="minorEastAsia"/>
          <w:i/>
          <w:iCs/>
        </w:rPr>
        <w:t>m/z</w:t>
      </w:r>
      <w:r w:rsidRPr="77B8A442">
        <w:rPr>
          <w:rFonts w:eastAsiaTheme="minorEastAsia"/>
        </w:rPr>
        <w:t xml:space="preserve"> 347.2010 ([M-H]</w:t>
      </w:r>
      <w:r w:rsidRPr="77B8A442">
        <w:rPr>
          <w:rFonts w:eastAsiaTheme="minorEastAsia"/>
          <w:vertAlign w:val="superscript"/>
        </w:rPr>
        <w:t>-</w:t>
      </w:r>
      <w:r w:rsidRPr="77B8A442">
        <w:rPr>
          <w:rFonts w:eastAsiaTheme="minorEastAsia"/>
        </w:rPr>
        <w:t>, C</w:t>
      </w:r>
      <w:r w:rsidRPr="77B8A442">
        <w:rPr>
          <w:rFonts w:eastAsiaTheme="minorEastAsia"/>
          <w:vertAlign w:val="subscript"/>
        </w:rPr>
        <w:t>24</w:t>
      </w:r>
      <w:r w:rsidRPr="77B8A442">
        <w:rPr>
          <w:rFonts w:eastAsiaTheme="minorEastAsia"/>
        </w:rPr>
        <w:t>H</w:t>
      </w:r>
      <w:r w:rsidRPr="77B8A442">
        <w:rPr>
          <w:rFonts w:eastAsiaTheme="minorEastAsia"/>
          <w:vertAlign w:val="subscript"/>
        </w:rPr>
        <w:t>27</w:t>
      </w:r>
      <w:r w:rsidRPr="77B8A442">
        <w:rPr>
          <w:rFonts w:eastAsiaTheme="minorEastAsia"/>
        </w:rPr>
        <w:t>O</w:t>
      </w:r>
      <w:r w:rsidRPr="77B8A442">
        <w:rPr>
          <w:rFonts w:eastAsiaTheme="minorEastAsia"/>
          <w:vertAlign w:val="subscript"/>
        </w:rPr>
        <w:t>2</w:t>
      </w:r>
      <w:r w:rsidRPr="77B8A442">
        <w:rPr>
          <w:rFonts w:eastAsiaTheme="minorEastAsia"/>
        </w:rPr>
        <w:t xml:space="preserve"> requires 347.2011), 349.2158 ([M+H]</w:t>
      </w:r>
      <w:r w:rsidRPr="77B8A442">
        <w:rPr>
          <w:rFonts w:eastAsiaTheme="minorEastAsia"/>
          <w:vertAlign w:val="superscript"/>
        </w:rPr>
        <w:t>+</w:t>
      </w:r>
      <w:r w:rsidRPr="77B8A442">
        <w:rPr>
          <w:rFonts w:eastAsiaTheme="minorEastAsia"/>
        </w:rPr>
        <w:t>, C</w:t>
      </w:r>
      <w:r w:rsidRPr="77B8A442">
        <w:rPr>
          <w:rFonts w:eastAsiaTheme="minorEastAsia"/>
          <w:vertAlign w:val="subscript"/>
        </w:rPr>
        <w:t>24</w:t>
      </w:r>
      <w:r w:rsidRPr="77B8A442">
        <w:rPr>
          <w:rFonts w:eastAsiaTheme="minorEastAsia"/>
        </w:rPr>
        <w:t>H</w:t>
      </w:r>
      <w:r w:rsidRPr="77B8A442">
        <w:rPr>
          <w:rFonts w:eastAsiaTheme="minorEastAsia"/>
          <w:vertAlign w:val="subscript"/>
        </w:rPr>
        <w:t>29</w:t>
      </w:r>
      <w:r w:rsidRPr="77B8A442">
        <w:rPr>
          <w:rFonts w:eastAsiaTheme="minorEastAsia"/>
        </w:rPr>
        <w:t>O</w:t>
      </w:r>
      <w:r w:rsidRPr="77B8A442">
        <w:rPr>
          <w:rFonts w:eastAsiaTheme="minorEastAsia"/>
          <w:vertAlign w:val="subscript"/>
        </w:rPr>
        <w:t>2</w:t>
      </w:r>
      <w:r w:rsidRPr="77B8A442">
        <w:rPr>
          <w:rFonts w:eastAsiaTheme="minorEastAsia"/>
        </w:rPr>
        <w:t xml:space="preserve"> requires 349.2168).</w:t>
      </w:r>
      <w:r w:rsidRPr="77B8A442">
        <w:rPr>
          <w:highlight w:val="yellow"/>
        </w:rPr>
        <w:t xml:space="preserve"> </w:t>
      </w:r>
    </w:p>
    <w:p w14:paraId="1BC74FEC" w14:textId="77777777" w:rsidR="009D1655" w:rsidRDefault="009D1655" w:rsidP="009D1655">
      <w:pPr>
        <w:pStyle w:val="BodyText"/>
        <w:spacing w:after="0" w:line="360" w:lineRule="auto"/>
        <w:ind w:firstLine="0"/>
        <w:jc w:val="left"/>
        <w:rPr>
          <w:rFonts w:eastAsiaTheme="minorEastAsia"/>
        </w:rPr>
      </w:pPr>
    </w:p>
    <w:p w14:paraId="4851DD16" w14:textId="61481778" w:rsidR="009D1655" w:rsidRDefault="009D1655" w:rsidP="009D1655">
      <w:pPr>
        <w:pStyle w:val="BodyText"/>
        <w:spacing w:after="0" w:line="360" w:lineRule="auto"/>
        <w:ind w:firstLine="0"/>
        <w:jc w:val="left"/>
        <w:rPr>
          <w:rFonts w:eastAsiaTheme="minorEastAsia"/>
        </w:rPr>
      </w:pPr>
      <w:r w:rsidRPr="00CA7EA3">
        <w:rPr>
          <w:rFonts w:eastAsiaTheme="minorEastAsia"/>
          <w:b/>
          <w:bCs/>
        </w:rPr>
        <w:t>Perrottetinenic acid, PETA,</w:t>
      </w:r>
      <w:r>
        <w:rPr>
          <w:rFonts w:eastAsiaTheme="minorEastAsia"/>
        </w:rPr>
        <w:t xml:space="preserve"> </w:t>
      </w:r>
      <w:r>
        <w:rPr>
          <w:rFonts w:eastAsiaTheme="minorEastAsia"/>
          <w:b/>
          <w:bCs/>
        </w:rPr>
        <w:t>2</w:t>
      </w:r>
      <w:r>
        <w:rPr>
          <w:rFonts w:eastAsiaTheme="minorEastAsia"/>
        </w:rPr>
        <w:t xml:space="preserve"> [RN </w:t>
      </w:r>
      <w:r w:rsidRPr="005556C9">
        <w:rPr>
          <w:rFonts w:eastAsiaTheme="minorEastAsia"/>
        </w:rPr>
        <w:t>481710-99-0</w:t>
      </w:r>
      <w:r>
        <w:rPr>
          <w:rFonts w:eastAsiaTheme="minorEastAsia"/>
        </w:rPr>
        <w:t xml:space="preserve">]: pale yellow </w:t>
      </w:r>
      <w:r w:rsidRPr="006913A6">
        <w:rPr>
          <w:rFonts w:eastAsiaTheme="minorEastAsia"/>
        </w:rPr>
        <w:t>gum; [</w:t>
      </w:r>
      <w:r w:rsidRPr="0073308E">
        <w:rPr>
          <w:rFonts w:ascii="Calibri" w:eastAsiaTheme="minorEastAsia" w:hAnsi="Calibri" w:cs="Calibri"/>
        </w:rPr>
        <w:t>α</w:t>
      </w:r>
      <w:r w:rsidRPr="0073308E">
        <w:rPr>
          <w:rFonts w:eastAsiaTheme="minorEastAsia"/>
        </w:rPr>
        <w:t>]</w:t>
      </w:r>
      <w:r w:rsidRPr="0073308E">
        <w:rPr>
          <w:rFonts w:eastAsiaTheme="minorEastAsia"/>
          <w:vertAlign w:val="subscript"/>
        </w:rPr>
        <w:t>D</w:t>
      </w:r>
      <w:r w:rsidRPr="0073308E">
        <w:rPr>
          <w:rFonts w:eastAsiaTheme="minorEastAsia"/>
        </w:rPr>
        <w:t xml:space="preserve"> -</w:t>
      </w:r>
      <w:r>
        <w:rPr>
          <w:rFonts w:eastAsiaTheme="minorEastAsia"/>
        </w:rPr>
        <w:t>139</w:t>
      </w:r>
      <w:r w:rsidRPr="0073308E">
        <w:rPr>
          <w:rFonts w:eastAsiaTheme="minorEastAsia"/>
        </w:rPr>
        <w:t xml:space="preserve"> (CHCl</w:t>
      </w:r>
      <w:r w:rsidRPr="0073308E">
        <w:rPr>
          <w:rFonts w:eastAsiaTheme="minorEastAsia"/>
          <w:vertAlign w:val="subscript"/>
        </w:rPr>
        <w:t>3</w:t>
      </w:r>
      <w:r w:rsidRPr="0073308E">
        <w:rPr>
          <w:rFonts w:eastAsiaTheme="minorEastAsia"/>
        </w:rPr>
        <w:t>,</w:t>
      </w:r>
      <w:r w:rsidRPr="0073308E">
        <w:rPr>
          <w:rFonts w:ascii="Calibri" w:eastAsiaTheme="minorEastAsia" w:hAnsi="Calibri" w:cs="Calibri"/>
        </w:rPr>
        <w:t xml:space="preserve"> </w:t>
      </w:r>
      <w:r w:rsidRPr="0073308E">
        <w:rPr>
          <w:rFonts w:eastAsiaTheme="minorEastAsia"/>
        </w:rPr>
        <w:t xml:space="preserve">c </w:t>
      </w:r>
      <w:r>
        <w:rPr>
          <w:rFonts w:eastAsiaTheme="minorEastAsia"/>
        </w:rPr>
        <w:t>0.44</w:t>
      </w:r>
      <w:r w:rsidRPr="0073308E">
        <w:rPr>
          <w:rFonts w:eastAsiaTheme="minorEastAsia"/>
        </w:rPr>
        <w:t>);</w:t>
      </w:r>
      <w:r>
        <w:rPr>
          <w:rFonts w:eastAsiaTheme="minorEastAsia"/>
        </w:rPr>
        <w:t xml:space="preserve"> </w:t>
      </w:r>
      <w:r w:rsidRPr="00D230E9">
        <w:rPr>
          <w:rFonts w:eastAsiaTheme="minorEastAsia"/>
          <w:vertAlign w:val="superscript"/>
        </w:rPr>
        <w:t>1</w:t>
      </w:r>
      <w:r>
        <w:rPr>
          <w:rFonts w:eastAsiaTheme="minorEastAsia"/>
        </w:rPr>
        <w:t xml:space="preserve">H and </w:t>
      </w:r>
      <w:r w:rsidRPr="00D230E9">
        <w:rPr>
          <w:rFonts w:eastAsiaTheme="minorEastAsia"/>
          <w:vertAlign w:val="superscript"/>
        </w:rPr>
        <w:t>13</w:t>
      </w:r>
      <w:r>
        <w:rPr>
          <w:rFonts w:eastAsiaTheme="minorEastAsia"/>
        </w:rPr>
        <w:t>C NMR (Table 2) match</w:t>
      </w:r>
      <w:r w:rsidR="00D8064E">
        <w:rPr>
          <w:rFonts w:eastAsiaTheme="minorEastAsia"/>
        </w:rPr>
        <w:fldChar w:fldCharType="begin"/>
      </w:r>
      <w:r w:rsidR="00D8064E">
        <w:rPr>
          <w:rFonts w:eastAsiaTheme="minorEastAsia"/>
        </w:rPr>
        <w:instrText xml:space="preserve"> ADDIN EN.CITE &lt;EndNote&gt;&lt;Cite&gt;&lt;Author&gt;Toyota&lt;/Author&gt;&lt;Year&gt;2002&lt;/Year&gt;&lt;RecNum&gt;5949&lt;/RecNum&gt;&lt;DisplayText&gt;(Toyota&lt;style face="italic"&gt; et al.&lt;/style&gt;, 2002)&lt;/DisplayText&gt;&lt;record&gt;&lt;rec-number&gt;5949&lt;/rec-number&gt;&lt;foreign-keys&gt;&lt;key app="EN" db-id="z99wtst21xwfe5e5druv5d5e9p2av9xadta9" timestamp="0"&gt;5949&lt;/key&gt;&lt;/foreign-keys&gt;&lt;ref-type name="Journal Article"&gt;17&lt;/ref-type&gt;&lt;contributors&gt;&lt;authors&gt;&lt;author&gt;Toyota, M.&lt;/author&gt;&lt;author&gt;Shimamura, T.&lt;/author&gt;&lt;author&gt;Ishii, H.&lt;/author&gt;&lt;author&gt;Renner, M.&lt;/author&gt;&lt;author&gt;Braggins, J.&lt;/author&gt;&lt;author&gt;Asakawa, Y.&lt;/author&gt;&lt;/authors&gt;&lt;/contributors&gt;&lt;titles&gt;&lt;title&gt;&lt;style face="normal" font="default" size="100%"&gt;New bibenzyl cannabinoid from the New Zealand liverwort &lt;/style&gt;&lt;style face="italic" font="default" size="100%"&gt;Radula marginata&lt;/style&gt;&lt;/title&gt;&lt;secondary-title&gt;Chemical and Pharmaceutical Bulletin&lt;/secondary-title&gt;&lt;short-title&gt;Chem Pharm. Bull.&lt;/short-title&gt;&lt;/titles&gt;&lt;periodical&gt;&lt;full-title&gt;Chemical and Pharmaceutical Bulletin&lt;/full-title&gt;&lt;/periodical&gt;&lt;pages&gt;1390-1392&lt;/pages&gt;&lt;volume&gt;50&lt;/volume&gt;&lt;keywords&gt;&lt;keyword&gt;monoterp&lt;/keyword&gt;&lt;keyword&gt;nzphyt&lt;/keyword&gt;&lt;/keywords&gt;&lt;dates&gt;&lt;year&gt;2002&lt;/year&gt;&lt;/dates&gt;&lt;urls&gt;&lt;/urls&gt;&lt;/record&gt;&lt;/Cite&gt;&lt;/EndNote&gt;</w:instrText>
      </w:r>
      <w:r w:rsidR="00D8064E">
        <w:rPr>
          <w:rFonts w:eastAsiaTheme="minorEastAsia"/>
        </w:rPr>
        <w:fldChar w:fldCharType="separate"/>
      </w:r>
      <w:r w:rsidR="00D8064E">
        <w:rPr>
          <w:rFonts w:eastAsiaTheme="minorEastAsia"/>
          <w:noProof/>
        </w:rPr>
        <w:t>(Toyota</w:t>
      </w:r>
      <w:r w:rsidR="00D8064E" w:rsidRPr="00D8064E">
        <w:rPr>
          <w:rFonts w:eastAsiaTheme="minorEastAsia"/>
          <w:i/>
          <w:noProof/>
        </w:rPr>
        <w:t xml:space="preserve"> et al.</w:t>
      </w:r>
      <w:r w:rsidR="00D8064E">
        <w:rPr>
          <w:rFonts w:eastAsiaTheme="minorEastAsia"/>
          <w:noProof/>
        </w:rPr>
        <w:t>, 2002)</w:t>
      </w:r>
      <w:r w:rsidR="00D8064E">
        <w:rPr>
          <w:rFonts w:eastAsiaTheme="minorEastAsia"/>
        </w:rPr>
        <w:fldChar w:fldCharType="end"/>
      </w:r>
      <w:r>
        <w:rPr>
          <w:rFonts w:eastAsiaTheme="minorEastAsia"/>
        </w:rPr>
        <w:t xml:space="preserve">; LC-MS RT 10.82 min; HRMS </w:t>
      </w:r>
      <w:r w:rsidRPr="00A51324">
        <w:rPr>
          <w:rFonts w:eastAsiaTheme="minorEastAsia"/>
          <w:i/>
          <w:iCs/>
        </w:rPr>
        <w:t>m/z</w:t>
      </w:r>
      <w:r>
        <w:rPr>
          <w:rFonts w:eastAsiaTheme="minorEastAsia"/>
        </w:rPr>
        <w:t xml:space="preserve"> 391.1913 ([M-H]</w:t>
      </w:r>
      <w:r w:rsidRPr="00E471E5">
        <w:rPr>
          <w:rFonts w:eastAsiaTheme="minorEastAsia"/>
          <w:vertAlign w:val="superscript"/>
        </w:rPr>
        <w:t>-</w:t>
      </w:r>
      <w:r>
        <w:rPr>
          <w:rFonts w:eastAsiaTheme="minorEastAsia"/>
        </w:rPr>
        <w:t>, C</w:t>
      </w:r>
      <w:r w:rsidRPr="00A51324">
        <w:rPr>
          <w:rFonts w:eastAsiaTheme="minorEastAsia"/>
          <w:vertAlign w:val="subscript"/>
        </w:rPr>
        <w:t>25</w:t>
      </w:r>
      <w:r>
        <w:rPr>
          <w:rFonts w:eastAsiaTheme="minorEastAsia"/>
        </w:rPr>
        <w:t>H</w:t>
      </w:r>
      <w:r w:rsidRPr="00A51324">
        <w:rPr>
          <w:rFonts w:eastAsiaTheme="minorEastAsia"/>
          <w:vertAlign w:val="subscript"/>
        </w:rPr>
        <w:t>2</w:t>
      </w:r>
      <w:r>
        <w:rPr>
          <w:rFonts w:eastAsiaTheme="minorEastAsia"/>
          <w:vertAlign w:val="subscript"/>
        </w:rPr>
        <w:t>7</w:t>
      </w:r>
      <w:r>
        <w:rPr>
          <w:rFonts w:eastAsiaTheme="minorEastAsia"/>
        </w:rPr>
        <w:t>O</w:t>
      </w:r>
      <w:r w:rsidRPr="00A51324">
        <w:rPr>
          <w:rFonts w:eastAsiaTheme="minorEastAsia"/>
          <w:vertAlign w:val="subscript"/>
        </w:rPr>
        <w:t>4</w:t>
      </w:r>
      <w:r>
        <w:rPr>
          <w:rFonts w:eastAsiaTheme="minorEastAsia"/>
        </w:rPr>
        <w:t xml:space="preserve"> requires 391.1909)</w:t>
      </w:r>
      <w:r w:rsidRPr="007372A9">
        <w:rPr>
          <w:rFonts w:eastAsiaTheme="minorEastAsia"/>
        </w:rPr>
        <w:t xml:space="preserve"> </w:t>
      </w:r>
      <w:r>
        <w:rPr>
          <w:rFonts w:eastAsiaTheme="minorEastAsia"/>
        </w:rPr>
        <w:t>393.2062 ([M+H]</w:t>
      </w:r>
      <w:r w:rsidRPr="00E471E5">
        <w:rPr>
          <w:rFonts w:eastAsiaTheme="minorEastAsia"/>
          <w:vertAlign w:val="superscript"/>
        </w:rPr>
        <w:t>+</w:t>
      </w:r>
      <w:r>
        <w:rPr>
          <w:rFonts w:eastAsiaTheme="minorEastAsia"/>
        </w:rPr>
        <w:t>, C</w:t>
      </w:r>
      <w:r w:rsidRPr="00A51324">
        <w:rPr>
          <w:rFonts w:eastAsiaTheme="minorEastAsia"/>
          <w:vertAlign w:val="subscript"/>
        </w:rPr>
        <w:t>25</w:t>
      </w:r>
      <w:r>
        <w:rPr>
          <w:rFonts w:eastAsiaTheme="minorEastAsia"/>
        </w:rPr>
        <w:t>H</w:t>
      </w:r>
      <w:r w:rsidRPr="00A51324">
        <w:rPr>
          <w:rFonts w:eastAsiaTheme="minorEastAsia"/>
          <w:vertAlign w:val="subscript"/>
        </w:rPr>
        <w:t>2</w:t>
      </w:r>
      <w:r>
        <w:rPr>
          <w:rFonts w:eastAsiaTheme="minorEastAsia"/>
          <w:vertAlign w:val="subscript"/>
        </w:rPr>
        <w:t>9</w:t>
      </w:r>
      <w:r>
        <w:rPr>
          <w:rFonts w:eastAsiaTheme="minorEastAsia"/>
        </w:rPr>
        <w:t>O</w:t>
      </w:r>
      <w:r w:rsidRPr="00A51324">
        <w:rPr>
          <w:rFonts w:eastAsiaTheme="minorEastAsia"/>
          <w:vertAlign w:val="subscript"/>
        </w:rPr>
        <w:t>4</w:t>
      </w:r>
      <w:r>
        <w:rPr>
          <w:rFonts w:eastAsiaTheme="minorEastAsia"/>
        </w:rPr>
        <w:t xml:space="preserve"> requires 393.2065).</w:t>
      </w:r>
    </w:p>
    <w:p w14:paraId="079B7DDC" w14:textId="77777777" w:rsidR="009D1655" w:rsidRDefault="009D1655" w:rsidP="009D1655">
      <w:pPr>
        <w:pStyle w:val="BodyText"/>
        <w:spacing w:after="0" w:line="360" w:lineRule="auto"/>
        <w:ind w:firstLine="0"/>
        <w:jc w:val="left"/>
        <w:rPr>
          <w:rFonts w:eastAsiaTheme="minorEastAsia"/>
        </w:rPr>
      </w:pPr>
    </w:p>
    <w:p w14:paraId="73380915" w14:textId="39FB0F08" w:rsidR="009D1655" w:rsidRDefault="009D1655" w:rsidP="009D1655">
      <w:pPr>
        <w:pStyle w:val="BodyText"/>
        <w:spacing w:after="0" w:line="360" w:lineRule="auto"/>
        <w:ind w:firstLine="0"/>
        <w:jc w:val="left"/>
        <w:rPr>
          <w:rFonts w:eastAsiaTheme="minorEastAsia"/>
        </w:rPr>
      </w:pPr>
      <w:r w:rsidRPr="00CA7EA3">
        <w:rPr>
          <w:rFonts w:eastAsiaTheme="minorEastAsia"/>
          <w:b/>
          <w:bCs/>
        </w:rPr>
        <w:t xml:space="preserve">Perrottetinene diol, PTD, </w:t>
      </w:r>
      <w:r>
        <w:rPr>
          <w:rFonts w:eastAsiaTheme="minorEastAsia"/>
          <w:b/>
          <w:bCs/>
        </w:rPr>
        <w:t>5</w:t>
      </w:r>
      <w:r w:rsidRPr="006913A6">
        <w:rPr>
          <w:rFonts w:eastAsiaTheme="minorEastAsia"/>
          <w:b/>
          <w:bCs/>
        </w:rPr>
        <w:t xml:space="preserve"> </w:t>
      </w:r>
      <w:r w:rsidRPr="006913A6">
        <w:rPr>
          <w:rFonts w:eastAsiaTheme="minorEastAsia"/>
        </w:rPr>
        <w:t xml:space="preserve">[RN </w:t>
      </w:r>
      <w:r w:rsidRPr="006913A6">
        <w:t>120467-09-7</w:t>
      </w:r>
      <w:r w:rsidRPr="006913A6">
        <w:rPr>
          <w:rFonts w:eastAsiaTheme="minorEastAsia"/>
        </w:rPr>
        <w:t>]: pale yellow gum</w:t>
      </w:r>
      <w:r w:rsidRPr="00AA28F0" w:rsidDel="00D33A61">
        <w:rPr>
          <w:rFonts w:eastAsiaTheme="minorEastAsia"/>
        </w:rPr>
        <w:t xml:space="preserve"> </w:t>
      </w:r>
      <w:r w:rsidRPr="006913A6">
        <w:rPr>
          <w:rFonts w:eastAsiaTheme="minorEastAsia"/>
        </w:rPr>
        <w:t>[</w:t>
      </w:r>
      <w:r w:rsidRPr="006913A6">
        <w:rPr>
          <w:rFonts w:ascii="Calibri" w:eastAsiaTheme="minorEastAsia" w:hAnsi="Calibri" w:cs="Calibri"/>
        </w:rPr>
        <w:t>α</w:t>
      </w:r>
      <w:r w:rsidRPr="00DD2563">
        <w:rPr>
          <w:rFonts w:eastAsiaTheme="minorEastAsia"/>
        </w:rPr>
        <w:t>]</w:t>
      </w:r>
      <w:r w:rsidRPr="00DD2563">
        <w:rPr>
          <w:rFonts w:eastAsiaTheme="minorEastAsia"/>
          <w:vertAlign w:val="subscript"/>
        </w:rPr>
        <w:t>D</w:t>
      </w:r>
      <w:r w:rsidRPr="00DD2563">
        <w:rPr>
          <w:rFonts w:eastAsiaTheme="minorEastAsia"/>
        </w:rPr>
        <w:t xml:space="preserve"> </w:t>
      </w:r>
      <w:r>
        <w:rPr>
          <w:rFonts w:eastAsiaTheme="minorEastAsia"/>
        </w:rPr>
        <w:t>+</w:t>
      </w:r>
      <w:r w:rsidRPr="00DD2563">
        <w:rPr>
          <w:rFonts w:eastAsiaTheme="minorEastAsia"/>
        </w:rPr>
        <w:t>39 (CHCl</w:t>
      </w:r>
      <w:r w:rsidRPr="00DD2563">
        <w:rPr>
          <w:rFonts w:eastAsiaTheme="minorEastAsia"/>
          <w:vertAlign w:val="subscript"/>
        </w:rPr>
        <w:t>3</w:t>
      </w:r>
      <w:r w:rsidRPr="00DD2563">
        <w:rPr>
          <w:rFonts w:eastAsiaTheme="minorEastAsia"/>
        </w:rPr>
        <w:t>,</w:t>
      </w:r>
      <w:r w:rsidRPr="00DD2563">
        <w:rPr>
          <w:rFonts w:ascii="Calibri" w:eastAsiaTheme="minorEastAsia" w:hAnsi="Calibri" w:cs="Calibri"/>
        </w:rPr>
        <w:t xml:space="preserve"> </w:t>
      </w:r>
      <w:r w:rsidRPr="00DD2563">
        <w:rPr>
          <w:rFonts w:eastAsiaTheme="minorEastAsia"/>
        </w:rPr>
        <w:t>c 0.56);</w:t>
      </w:r>
      <w:r>
        <w:rPr>
          <w:rFonts w:eastAsiaTheme="minorEastAsia"/>
        </w:rPr>
        <w:t xml:space="preserve"> </w:t>
      </w:r>
      <w:r w:rsidRPr="00D230E9">
        <w:rPr>
          <w:rFonts w:eastAsiaTheme="minorEastAsia"/>
          <w:vertAlign w:val="superscript"/>
        </w:rPr>
        <w:t>1</w:t>
      </w:r>
      <w:r>
        <w:rPr>
          <w:rFonts w:eastAsiaTheme="minorEastAsia"/>
        </w:rPr>
        <w:t xml:space="preserve">H and </w:t>
      </w:r>
      <w:r w:rsidRPr="00D230E9">
        <w:rPr>
          <w:rFonts w:eastAsiaTheme="minorEastAsia"/>
          <w:vertAlign w:val="superscript"/>
        </w:rPr>
        <w:t>13</w:t>
      </w:r>
      <w:r>
        <w:rPr>
          <w:rFonts w:eastAsiaTheme="minorEastAsia"/>
        </w:rPr>
        <w:t xml:space="preserve">C NMR Table </w:t>
      </w:r>
      <w:r w:rsidRPr="00DC6115">
        <w:rPr>
          <w:rFonts w:eastAsiaTheme="minorEastAsia"/>
          <w:b/>
          <w:bCs/>
        </w:rPr>
        <w:t>S2</w:t>
      </w:r>
      <w:r w:rsidR="00CB20D6">
        <w:rPr>
          <w:rFonts w:eastAsiaTheme="minorEastAsia"/>
          <w:b/>
          <w:bCs/>
        </w:rPr>
        <w:t xml:space="preserve">, </w:t>
      </w:r>
      <w:r w:rsidR="00CB20D6" w:rsidRPr="0085655B">
        <w:rPr>
          <w:rFonts w:eastAsiaTheme="minorEastAsia"/>
        </w:rPr>
        <w:t>Fig.</w:t>
      </w:r>
      <w:r w:rsidR="0085655B">
        <w:rPr>
          <w:rFonts w:eastAsiaTheme="minorEastAsia"/>
        </w:rPr>
        <w:t xml:space="preserve"> </w:t>
      </w:r>
      <w:r w:rsidR="0085655B" w:rsidRPr="0085655B">
        <w:rPr>
          <w:rFonts w:eastAsiaTheme="minorEastAsia"/>
          <w:b/>
          <w:bCs/>
        </w:rPr>
        <w:t>S2</w:t>
      </w:r>
      <w:r>
        <w:rPr>
          <w:rFonts w:eastAsiaTheme="minorEastAsia"/>
        </w:rPr>
        <w:t xml:space="preserve">; LC-MS RT 10.87 min; HRMS </w:t>
      </w:r>
      <w:r w:rsidRPr="00A51324">
        <w:rPr>
          <w:rFonts w:eastAsiaTheme="minorEastAsia"/>
          <w:i/>
          <w:iCs/>
        </w:rPr>
        <w:t>m/z</w:t>
      </w:r>
      <w:r>
        <w:rPr>
          <w:rFonts w:eastAsiaTheme="minorEastAsia"/>
        </w:rPr>
        <w:t xml:space="preserve"> 349.2164 ([M+</w:t>
      </w:r>
      <w:proofErr w:type="gramStart"/>
      <w:r>
        <w:rPr>
          <w:rFonts w:eastAsiaTheme="minorEastAsia"/>
        </w:rPr>
        <w:t>H]</w:t>
      </w:r>
      <w:r w:rsidRPr="00E471E5">
        <w:rPr>
          <w:rFonts w:eastAsiaTheme="minorEastAsia"/>
          <w:vertAlign w:val="superscript"/>
        </w:rPr>
        <w:t>+</w:t>
      </w:r>
      <w:proofErr w:type="gramEnd"/>
      <w:r>
        <w:rPr>
          <w:rFonts w:eastAsiaTheme="minorEastAsia"/>
        </w:rPr>
        <w:t>, C</w:t>
      </w:r>
      <w:r w:rsidRPr="00A7237C">
        <w:rPr>
          <w:rFonts w:eastAsiaTheme="minorEastAsia"/>
          <w:vertAlign w:val="subscript"/>
        </w:rPr>
        <w:t>24</w:t>
      </w:r>
      <w:r>
        <w:rPr>
          <w:rFonts w:eastAsiaTheme="minorEastAsia"/>
        </w:rPr>
        <w:t>H</w:t>
      </w:r>
      <w:r w:rsidRPr="00A7237C">
        <w:rPr>
          <w:rFonts w:eastAsiaTheme="minorEastAsia"/>
          <w:vertAlign w:val="subscript"/>
        </w:rPr>
        <w:t>2</w:t>
      </w:r>
      <w:r>
        <w:rPr>
          <w:rFonts w:eastAsiaTheme="minorEastAsia"/>
          <w:vertAlign w:val="subscript"/>
        </w:rPr>
        <w:t>9</w:t>
      </w:r>
      <w:r>
        <w:rPr>
          <w:rFonts w:eastAsiaTheme="minorEastAsia"/>
        </w:rPr>
        <w:t>O</w:t>
      </w:r>
      <w:r w:rsidRPr="00A7237C">
        <w:rPr>
          <w:rFonts w:eastAsiaTheme="minorEastAsia"/>
          <w:vertAlign w:val="subscript"/>
        </w:rPr>
        <w:t>2</w:t>
      </w:r>
      <w:r>
        <w:rPr>
          <w:rFonts w:eastAsiaTheme="minorEastAsia"/>
        </w:rPr>
        <w:t xml:space="preserve"> requires 349.2168).</w:t>
      </w:r>
    </w:p>
    <w:p w14:paraId="47C15241" w14:textId="77777777" w:rsidR="009D1655" w:rsidRDefault="009D1655" w:rsidP="009D1655">
      <w:pPr>
        <w:pStyle w:val="BodyText"/>
        <w:spacing w:after="0" w:line="360" w:lineRule="auto"/>
        <w:ind w:firstLine="0"/>
        <w:jc w:val="left"/>
        <w:rPr>
          <w:rFonts w:eastAsiaTheme="minorEastAsia"/>
        </w:rPr>
      </w:pPr>
    </w:p>
    <w:p w14:paraId="5E7D698B" w14:textId="35C5512B" w:rsidR="009D1655" w:rsidRDefault="009D1655" w:rsidP="009D1655">
      <w:pPr>
        <w:pStyle w:val="BodyText"/>
        <w:spacing w:after="0" w:line="360" w:lineRule="auto"/>
        <w:ind w:firstLine="0"/>
        <w:jc w:val="left"/>
        <w:rPr>
          <w:rFonts w:eastAsiaTheme="minorEastAsia"/>
        </w:rPr>
      </w:pPr>
      <w:r w:rsidRPr="00CA7EA3">
        <w:rPr>
          <w:rFonts w:eastAsiaTheme="minorEastAsia"/>
          <w:b/>
          <w:bCs/>
        </w:rPr>
        <w:t>Perrottetinene diol acid, PTDA,</w:t>
      </w:r>
      <w:r>
        <w:rPr>
          <w:rFonts w:eastAsiaTheme="minorEastAsia"/>
        </w:rPr>
        <w:t xml:space="preserve"> </w:t>
      </w:r>
      <w:r>
        <w:rPr>
          <w:rFonts w:eastAsiaTheme="minorEastAsia"/>
          <w:b/>
          <w:bCs/>
        </w:rPr>
        <w:t xml:space="preserve">6 </w:t>
      </w:r>
      <w:r>
        <w:rPr>
          <w:rFonts w:eastAsiaTheme="minorEastAsia"/>
        </w:rPr>
        <w:t xml:space="preserve">[RN </w:t>
      </w:r>
      <w:r w:rsidRPr="00F26BF8">
        <w:t>2662490-16-7</w:t>
      </w:r>
      <w:r>
        <w:rPr>
          <w:rFonts w:eastAsiaTheme="minorEastAsia"/>
        </w:rPr>
        <w:t xml:space="preserve">]: pale yellow </w:t>
      </w:r>
      <w:r w:rsidRPr="008D1300">
        <w:rPr>
          <w:rFonts w:eastAsiaTheme="minorEastAsia"/>
        </w:rPr>
        <w:t>gum, [</w:t>
      </w:r>
      <w:r>
        <w:rPr>
          <w:rFonts w:ascii="Calibri" w:eastAsiaTheme="minorEastAsia" w:hAnsi="Calibri" w:cs="Calibri"/>
        </w:rPr>
        <w:t>α</w:t>
      </w:r>
      <w:r>
        <w:rPr>
          <w:rFonts w:eastAsiaTheme="minorEastAsia"/>
        </w:rPr>
        <w:t>]</w:t>
      </w:r>
      <w:r w:rsidRPr="005A571C">
        <w:rPr>
          <w:rFonts w:eastAsiaTheme="minorEastAsia"/>
          <w:vertAlign w:val="subscript"/>
        </w:rPr>
        <w:t>D</w:t>
      </w:r>
      <w:r>
        <w:rPr>
          <w:rFonts w:eastAsiaTheme="minorEastAsia"/>
        </w:rPr>
        <w:t xml:space="preserve"> -11</w:t>
      </w:r>
      <w:r w:rsidRPr="005A571C">
        <w:rPr>
          <w:rFonts w:eastAsiaTheme="minorEastAsia"/>
        </w:rPr>
        <w:t xml:space="preserve"> (CHCl</w:t>
      </w:r>
      <w:r w:rsidRPr="005A571C">
        <w:rPr>
          <w:rFonts w:eastAsiaTheme="minorEastAsia"/>
          <w:vertAlign w:val="subscript"/>
        </w:rPr>
        <w:t>3</w:t>
      </w:r>
      <w:r w:rsidRPr="005A571C">
        <w:rPr>
          <w:rFonts w:eastAsiaTheme="minorEastAsia"/>
        </w:rPr>
        <w:t>,</w:t>
      </w:r>
      <w:r>
        <w:rPr>
          <w:rFonts w:ascii="Calibri" w:eastAsiaTheme="minorEastAsia" w:hAnsi="Calibri" w:cs="Calibri"/>
        </w:rPr>
        <w:t xml:space="preserve"> </w:t>
      </w:r>
      <w:r>
        <w:rPr>
          <w:rFonts w:eastAsiaTheme="minorEastAsia"/>
        </w:rPr>
        <w:t xml:space="preserve">c 0.65); </w:t>
      </w:r>
      <w:r w:rsidRPr="00D230E9">
        <w:rPr>
          <w:rFonts w:eastAsiaTheme="minorEastAsia"/>
          <w:vertAlign w:val="superscript"/>
        </w:rPr>
        <w:t>1</w:t>
      </w:r>
      <w:r>
        <w:rPr>
          <w:rFonts w:eastAsiaTheme="minorEastAsia"/>
        </w:rPr>
        <w:t xml:space="preserve">H and </w:t>
      </w:r>
      <w:r w:rsidRPr="00D230E9">
        <w:rPr>
          <w:rFonts w:eastAsiaTheme="minorEastAsia"/>
          <w:vertAlign w:val="superscript"/>
        </w:rPr>
        <w:t>13</w:t>
      </w:r>
      <w:r>
        <w:rPr>
          <w:rFonts w:eastAsiaTheme="minorEastAsia"/>
        </w:rPr>
        <w:t xml:space="preserve">C NMR Table </w:t>
      </w:r>
      <w:r w:rsidRPr="00DC6115">
        <w:rPr>
          <w:rFonts w:eastAsiaTheme="minorEastAsia"/>
          <w:b/>
          <w:bCs/>
        </w:rPr>
        <w:t>2</w:t>
      </w:r>
      <w:r w:rsidR="00F86CFC" w:rsidRPr="00F86CFC">
        <w:rPr>
          <w:rFonts w:eastAsiaTheme="minorEastAsia"/>
        </w:rPr>
        <w:t>, Fig.</w:t>
      </w:r>
      <w:r w:rsidR="00F86CFC">
        <w:rPr>
          <w:rFonts w:eastAsiaTheme="minorEastAsia"/>
          <w:b/>
          <w:bCs/>
        </w:rPr>
        <w:t xml:space="preserve"> S3</w:t>
      </w:r>
      <w:r>
        <w:rPr>
          <w:rFonts w:eastAsiaTheme="minorEastAsia"/>
        </w:rPr>
        <w:t>;</w:t>
      </w:r>
      <w:r w:rsidRPr="00A51324">
        <w:rPr>
          <w:rFonts w:eastAsiaTheme="minorEastAsia"/>
        </w:rPr>
        <w:t xml:space="preserve"> </w:t>
      </w:r>
      <w:r>
        <w:rPr>
          <w:rFonts w:eastAsiaTheme="minorEastAsia"/>
        </w:rPr>
        <w:t xml:space="preserve">LC-MS RT 11.31 min HRMS </w:t>
      </w:r>
      <w:r w:rsidRPr="00A51324">
        <w:rPr>
          <w:rFonts w:eastAsiaTheme="minorEastAsia"/>
          <w:i/>
          <w:iCs/>
        </w:rPr>
        <w:t>m/z</w:t>
      </w:r>
      <w:r>
        <w:rPr>
          <w:rFonts w:eastAsiaTheme="minorEastAsia"/>
        </w:rPr>
        <w:t xml:space="preserve"> 391.1916 ([M-H]</w:t>
      </w:r>
      <w:r w:rsidRPr="00E471E5">
        <w:rPr>
          <w:rFonts w:eastAsiaTheme="minorEastAsia"/>
          <w:vertAlign w:val="superscript"/>
        </w:rPr>
        <w:t>-</w:t>
      </w:r>
      <w:r>
        <w:rPr>
          <w:rFonts w:eastAsiaTheme="minorEastAsia"/>
        </w:rPr>
        <w:t>, C</w:t>
      </w:r>
      <w:r w:rsidRPr="00A51324">
        <w:rPr>
          <w:rFonts w:eastAsiaTheme="minorEastAsia"/>
          <w:vertAlign w:val="subscript"/>
        </w:rPr>
        <w:t>25</w:t>
      </w:r>
      <w:r>
        <w:rPr>
          <w:rFonts w:eastAsiaTheme="minorEastAsia"/>
        </w:rPr>
        <w:t>H2</w:t>
      </w:r>
      <w:r>
        <w:rPr>
          <w:rFonts w:eastAsiaTheme="minorEastAsia"/>
          <w:vertAlign w:val="subscript"/>
        </w:rPr>
        <w:t>7</w:t>
      </w:r>
      <w:r>
        <w:rPr>
          <w:rFonts w:eastAsiaTheme="minorEastAsia"/>
        </w:rPr>
        <w:t>O</w:t>
      </w:r>
      <w:r w:rsidRPr="00A51324">
        <w:rPr>
          <w:rFonts w:eastAsiaTheme="minorEastAsia"/>
          <w:vertAlign w:val="subscript"/>
        </w:rPr>
        <w:t>4</w:t>
      </w:r>
      <w:r>
        <w:rPr>
          <w:rFonts w:eastAsiaTheme="minorEastAsia"/>
        </w:rPr>
        <w:t xml:space="preserve"> requires 391.1909).</w:t>
      </w:r>
    </w:p>
    <w:p w14:paraId="0C46E2D9" w14:textId="77777777" w:rsidR="009D1655" w:rsidRDefault="009D1655" w:rsidP="009D1655">
      <w:pPr>
        <w:pStyle w:val="BodyText"/>
        <w:spacing w:after="0" w:line="360" w:lineRule="auto"/>
        <w:ind w:firstLine="0"/>
        <w:jc w:val="left"/>
        <w:rPr>
          <w:rFonts w:eastAsiaTheme="minorEastAsia"/>
        </w:rPr>
      </w:pPr>
    </w:p>
    <w:p w14:paraId="16796125" w14:textId="0CF234DC" w:rsidR="009D1655" w:rsidRDefault="009D1655" w:rsidP="009D1655">
      <w:pPr>
        <w:pStyle w:val="BodyText"/>
        <w:spacing w:after="0" w:line="360" w:lineRule="auto"/>
        <w:ind w:firstLine="0"/>
        <w:jc w:val="left"/>
        <w:rPr>
          <w:szCs w:val="24"/>
        </w:rPr>
      </w:pPr>
      <w:r w:rsidRPr="00CA7EA3">
        <w:rPr>
          <w:b/>
          <w:bCs/>
          <w:szCs w:val="24"/>
        </w:rPr>
        <w:t xml:space="preserve">Bibenzyl-4-gerolic acid, BB4GA, </w:t>
      </w:r>
      <w:r>
        <w:rPr>
          <w:b/>
          <w:bCs/>
          <w:szCs w:val="24"/>
        </w:rPr>
        <w:t xml:space="preserve">9 </w:t>
      </w:r>
      <w:r>
        <w:rPr>
          <w:rFonts w:eastAsiaTheme="minorEastAsia"/>
        </w:rPr>
        <w:t xml:space="preserve">[RN </w:t>
      </w:r>
      <w:r w:rsidRPr="00033601">
        <w:rPr>
          <w:rFonts w:eastAsiaTheme="minorEastAsia"/>
        </w:rPr>
        <w:t>73436-04-1</w:t>
      </w:r>
      <w:r>
        <w:rPr>
          <w:rFonts w:eastAsiaTheme="minorEastAsia"/>
        </w:rPr>
        <w:t>]</w:t>
      </w:r>
      <w:r>
        <w:rPr>
          <w:szCs w:val="24"/>
        </w:rPr>
        <w:t xml:space="preserve">: </w:t>
      </w:r>
      <w:r>
        <w:rPr>
          <w:rFonts w:eastAsiaTheme="minorEastAsia"/>
        </w:rPr>
        <w:t>pale yellow gum</w:t>
      </w:r>
      <w:r>
        <w:rPr>
          <w:szCs w:val="24"/>
        </w:rPr>
        <w:t xml:space="preserve">, </w:t>
      </w:r>
      <w:r w:rsidRPr="00D230E9">
        <w:rPr>
          <w:rFonts w:eastAsiaTheme="minorEastAsia"/>
          <w:vertAlign w:val="superscript"/>
        </w:rPr>
        <w:t>1</w:t>
      </w:r>
      <w:r>
        <w:rPr>
          <w:rFonts w:eastAsiaTheme="minorEastAsia"/>
        </w:rPr>
        <w:t xml:space="preserve">H and </w:t>
      </w:r>
      <w:r w:rsidRPr="00D230E9">
        <w:rPr>
          <w:rFonts w:eastAsiaTheme="minorEastAsia"/>
          <w:vertAlign w:val="superscript"/>
        </w:rPr>
        <w:t>13</w:t>
      </w:r>
      <w:r>
        <w:rPr>
          <w:rFonts w:eastAsiaTheme="minorEastAsia"/>
        </w:rPr>
        <w:t>C NMR match</w:t>
      </w:r>
      <w:r w:rsidR="00590547">
        <w:rPr>
          <w:rFonts w:eastAsiaTheme="minorEastAsia"/>
        </w:rPr>
        <w:t xml:space="preserve"> </w:t>
      </w:r>
      <w:r w:rsidR="00D8064E">
        <w:rPr>
          <w:rFonts w:eastAsiaTheme="minorEastAsia"/>
        </w:rPr>
        <w:fldChar w:fldCharType="begin"/>
      </w:r>
      <w:r w:rsidR="00D8064E">
        <w:rPr>
          <w:rFonts w:eastAsiaTheme="minorEastAsia"/>
        </w:rPr>
        <w:instrText xml:space="preserve"> ADDIN EN.CITE &lt;EndNote&gt;&lt;Cite&gt;&lt;Author&gt;Dat&lt;/Author&gt;&lt;Year&gt;2008&lt;/Year&gt;&lt;RecNum&gt;13077&lt;/RecNum&gt;&lt;DisplayText&gt;(Dat&lt;style face="italic"&gt; et al.&lt;/style&gt;, 2008)&lt;/DisplayText&gt;&lt;record&gt;&lt;rec-number&gt;13077&lt;/rec-number&gt;&lt;foreign-keys&gt;&lt;key app="EN" db-id="z99wtst21xwfe5e5druv5d5e9p2av9xadta9" timestamp="0"&gt;13077&lt;/key&gt;&lt;/foreign-keys&gt;&lt;ref-type name="Journal Article"&gt;17&lt;/ref-type&gt;&lt;contributors&gt;&lt;authors&gt;&lt;author&gt;Dat, Nguyen Tien&lt;/author&gt;&lt;author&gt;Lee, Jeong-Hyung&lt;/author&gt;&lt;author&gt;Lee, Kyeong&lt;/author&gt;&lt;author&gt;Hong, Young-Soo&lt;/author&gt;&lt;author&gt;Kim, Young Ho&lt;/author&gt;&lt;author&gt;Lee, Jung Joon&lt;/author&gt;&lt;/authors&gt;&lt;/contributors&gt;&lt;titles&gt;&lt;title&gt;&lt;style face="normal" font="default" size="100%"&gt;Phenolic Constituents of &lt;/style&gt;&lt;style face="italic" font="default" size="100%"&gt;Amorpha fruticosa&lt;/style&gt;&lt;style face="normal" font="default" size="100%"&gt; That Inhibit NF-κB Activation and Related Gene Expression&lt;/style&gt;&lt;/title&gt;&lt;secondary-title&gt;Journal of Natural Products&lt;/secondary-title&gt;&lt;/titles&gt;&lt;periodical&gt;&lt;full-title&gt;Journal of Natural Products&lt;/full-title&gt;&lt;/periodical&gt;&lt;pages&gt;1696-1700&lt;/pages&gt;&lt;volume&gt;71&lt;/volume&gt;&lt;number&gt;10&lt;/number&gt;&lt;dates&gt;&lt;year&gt;2008&lt;/year&gt;&lt;pub-dates&gt;&lt;date&gt;2008/10/24&lt;/date&gt;&lt;/pub-dates&gt;&lt;/dates&gt;&lt;publisher&gt;American Chemical Society&lt;/publisher&gt;&lt;isbn&gt;0163-3864&lt;/isbn&gt;&lt;urls&gt;&lt;related-urls&gt;&lt;url&gt;https://doi.org/10.1021/np800383q&lt;/url&gt;&lt;/related-urls&gt;&lt;/urls&gt;&lt;electronic-resource-num&gt;10.1021/np800383q&lt;/electronic-resource-num&gt;&lt;/record&gt;&lt;/Cite&gt;&lt;/EndNote&gt;</w:instrText>
      </w:r>
      <w:r w:rsidR="00D8064E">
        <w:rPr>
          <w:rFonts w:eastAsiaTheme="minorEastAsia"/>
        </w:rPr>
        <w:fldChar w:fldCharType="separate"/>
      </w:r>
      <w:r w:rsidR="00D8064E">
        <w:rPr>
          <w:rFonts w:eastAsiaTheme="minorEastAsia"/>
          <w:noProof/>
        </w:rPr>
        <w:t>(Dat</w:t>
      </w:r>
      <w:r w:rsidR="00D8064E" w:rsidRPr="00D8064E">
        <w:rPr>
          <w:rFonts w:eastAsiaTheme="minorEastAsia"/>
          <w:i/>
          <w:noProof/>
        </w:rPr>
        <w:t xml:space="preserve"> et al.</w:t>
      </w:r>
      <w:r w:rsidR="00D8064E">
        <w:rPr>
          <w:rFonts w:eastAsiaTheme="minorEastAsia"/>
          <w:noProof/>
        </w:rPr>
        <w:t>, 2008)</w:t>
      </w:r>
      <w:r w:rsidR="00D8064E">
        <w:rPr>
          <w:rFonts w:eastAsiaTheme="minorEastAsia"/>
        </w:rPr>
        <w:fldChar w:fldCharType="end"/>
      </w:r>
      <w:r>
        <w:rPr>
          <w:rFonts w:eastAsiaTheme="minorEastAsia"/>
        </w:rPr>
        <w:t>;</w:t>
      </w:r>
      <w:r w:rsidRPr="00005C0C">
        <w:rPr>
          <w:szCs w:val="24"/>
        </w:rPr>
        <w:t xml:space="preserve"> </w:t>
      </w:r>
      <w:r>
        <w:rPr>
          <w:rFonts w:eastAsiaTheme="minorEastAsia"/>
        </w:rPr>
        <w:t>LC-MS RT 10.95 min;</w:t>
      </w:r>
      <w:r>
        <w:rPr>
          <w:szCs w:val="24"/>
        </w:rPr>
        <w:t xml:space="preserve"> HRMS 395.2204 </w:t>
      </w:r>
      <w:r>
        <w:rPr>
          <w:rFonts w:eastAsiaTheme="minorEastAsia"/>
        </w:rPr>
        <w:t>([M-H]</w:t>
      </w:r>
      <w:r w:rsidRPr="00E471E5">
        <w:rPr>
          <w:rFonts w:eastAsiaTheme="minorEastAsia"/>
          <w:vertAlign w:val="superscript"/>
        </w:rPr>
        <w:t>-</w:t>
      </w:r>
      <w:r>
        <w:rPr>
          <w:rFonts w:eastAsiaTheme="minorEastAsia"/>
        </w:rPr>
        <w:t xml:space="preserve">, </w:t>
      </w:r>
      <w:r>
        <w:rPr>
          <w:szCs w:val="24"/>
        </w:rPr>
        <w:t>C</w:t>
      </w:r>
      <w:r w:rsidRPr="00A51324">
        <w:rPr>
          <w:szCs w:val="24"/>
          <w:vertAlign w:val="subscript"/>
        </w:rPr>
        <w:t>2</w:t>
      </w:r>
      <w:r>
        <w:rPr>
          <w:szCs w:val="24"/>
          <w:vertAlign w:val="subscript"/>
        </w:rPr>
        <w:t>5</w:t>
      </w:r>
      <w:r>
        <w:rPr>
          <w:szCs w:val="24"/>
        </w:rPr>
        <w:t>H</w:t>
      </w:r>
      <w:r w:rsidRPr="00A51324">
        <w:rPr>
          <w:szCs w:val="24"/>
          <w:vertAlign w:val="subscript"/>
        </w:rPr>
        <w:t>3</w:t>
      </w:r>
      <w:r>
        <w:rPr>
          <w:szCs w:val="24"/>
          <w:vertAlign w:val="subscript"/>
        </w:rPr>
        <w:t>1</w:t>
      </w:r>
      <w:r>
        <w:rPr>
          <w:szCs w:val="24"/>
        </w:rPr>
        <w:t>O</w:t>
      </w:r>
      <w:r>
        <w:rPr>
          <w:szCs w:val="24"/>
          <w:vertAlign w:val="subscript"/>
        </w:rPr>
        <w:t>4</w:t>
      </w:r>
      <w:r>
        <w:rPr>
          <w:szCs w:val="24"/>
        </w:rPr>
        <w:t xml:space="preserve"> requires 395.2222).</w:t>
      </w:r>
    </w:p>
    <w:p w14:paraId="499098C4" w14:textId="77777777" w:rsidR="009D1655" w:rsidRDefault="009D1655" w:rsidP="009D1655">
      <w:pPr>
        <w:pStyle w:val="BodyText"/>
        <w:spacing w:after="0" w:line="360" w:lineRule="auto"/>
        <w:ind w:firstLine="0"/>
        <w:jc w:val="left"/>
        <w:rPr>
          <w:szCs w:val="24"/>
        </w:rPr>
      </w:pPr>
    </w:p>
    <w:p w14:paraId="4B416641" w14:textId="524E6D46" w:rsidR="009D1655" w:rsidRDefault="009D1655" w:rsidP="009D1655">
      <w:pPr>
        <w:pStyle w:val="BodyText"/>
        <w:spacing w:after="0" w:line="360" w:lineRule="auto"/>
        <w:ind w:firstLine="0"/>
        <w:jc w:val="left"/>
        <w:rPr>
          <w:szCs w:val="24"/>
        </w:rPr>
      </w:pPr>
      <w:r w:rsidRPr="00CA7EA3">
        <w:rPr>
          <w:b/>
          <w:bCs/>
          <w:szCs w:val="24"/>
        </w:rPr>
        <w:t>Bibenzyl-4-geranyl, BB4G,</w:t>
      </w:r>
      <w:r>
        <w:rPr>
          <w:szCs w:val="24"/>
        </w:rPr>
        <w:t xml:space="preserve"> </w:t>
      </w:r>
      <w:r w:rsidRPr="00DD2563">
        <w:rPr>
          <w:b/>
          <w:bCs/>
          <w:szCs w:val="24"/>
        </w:rPr>
        <w:t>1</w:t>
      </w:r>
      <w:r>
        <w:rPr>
          <w:b/>
          <w:bCs/>
          <w:szCs w:val="24"/>
        </w:rPr>
        <w:t xml:space="preserve">0 </w:t>
      </w:r>
      <w:r>
        <w:rPr>
          <w:rFonts w:eastAsiaTheme="minorEastAsia"/>
        </w:rPr>
        <w:t xml:space="preserve">[RN </w:t>
      </w:r>
      <w:r w:rsidRPr="00312EAF">
        <w:rPr>
          <w:rFonts w:eastAsiaTheme="minorEastAsia"/>
        </w:rPr>
        <w:t>70056-34-7</w:t>
      </w:r>
      <w:r>
        <w:rPr>
          <w:rFonts w:eastAsiaTheme="minorEastAsia"/>
        </w:rPr>
        <w:t>/</w:t>
      </w:r>
      <w:r w:rsidRPr="00082FAE">
        <w:rPr>
          <w:rFonts w:eastAsiaTheme="minorEastAsia"/>
        </w:rPr>
        <w:t>73436-03-0</w:t>
      </w:r>
      <w:r>
        <w:rPr>
          <w:rFonts w:eastAsiaTheme="minorEastAsia"/>
        </w:rPr>
        <w:t>]</w:t>
      </w:r>
      <w:r>
        <w:rPr>
          <w:szCs w:val="24"/>
        </w:rPr>
        <w:t xml:space="preserve">: </w:t>
      </w:r>
      <w:r>
        <w:rPr>
          <w:rFonts w:eastAsiaTheme="minorEastAsia"/>
        </w:rPr>
        <w:t xml:space="preserve">pale yellow </w:t>
      </w:r>
      <w:r w:rsidRPr="00DA28EA">
        <w:rPr>
          <w:rFonts w:eastAsiaTheme="minorEastAsia"/>
        </w:rPr>
        <w:t>gum</w:t>
      </w:r>
      <w:r w:rsidRPr="00DA28EA">
        <w:rPr>
          <w:szCs w:val="24"/>
        </w:rPr>
        <w:t>,</w:t>
      </w:r>
      <w:r>
        <w:rPr>
          <w:szCs w:val="24"/>
        </w:rPr>
        <w:t xml:space="preserve"> </w:t>
      </w:r>
      <w:r w:rsidRPr="00A51324">
        <w:rPr>
          <w:szCs w:val="24"/>
          <w:vertAlign w:val="superscript"/>
        </w:rPr>
        <w:t>1</w:t>
      </w:r>
      <w:r>
        <w:rPr>
          <w:szCs w:val="24"/>
        </w:rPr>
        <w:t xml:space="preserve">H and </w:t>
      </w:r>
      <w:r w:rsidRPr="00A51324">
        <w:rPr>
          <w:szCs w:val="24"/>
          <w:vertAlign w:val="superscript"/>
        </w:rPr>
        <w:t>13</w:t>
      </w:r>
      <w:r>
        <w:rPr>
          <w:szCs w:val="24"/>
        </w:rPr>
        <w:t>C NMR match</w:t>
      </w:r>
      <w:r w:rsidR="0099156C">
        <w:rPr>
          <w:szCs w:val="24"/>
        </w:rPr>
        <w:t xml:space="preserve"> </w:t>
      </w:r>
      <w:r w:rsidR="00D8064E">
        <w:rPr>
          <w:szCs w:val="24"/>
        </w:rPr>
        <w:fldChar w:fldCharType="begin"/>
      </w:r>
      <w:r w:rsidR="00D8064E">
        <w:rPr>
          <w:szCs w:val="24"/>
        </w:rPr>
        <w:instrText xml:space="preserve"> ADDIN EN.CITE &lt;EndNote&gt;&lt;Cite&gt;&lt;Author&gt;Crombie&lt;/Author&gt;&lt;Year&gt;1988&lt;/Year&gt;&lt;RecNum&gt;12112&lt;/RecNum&gt;&lt;DisplayText&gt;(Crombie&lt;style face="italic"&gt; et al.&lt;/style&gt;, 1988)&lt;/DisplayText&gt;&lt;record&gt;&lt;rec-number&gt;12112&lt;/rec-number&gt;&lt;foreign-keys&gt;&lt;key app="EN" db-id="z99wtst21xwfe5e5druv5d5e9p2av9xadta9" timestamp="0"&gt;12112&lt;/key&gt;&lt;/foreign-keys&gt;&lt;ref-type name="Journal Article"&gt;17&lt;/ref-type&gt;&lt;contributors&gt;&lt;authors&gt;&lt;author&gt;Crombie, Leslie W.&lt;/author&gt;&lt;author&gt;Crombie, W. Mary L.&lt;/author&gt;&lt;author&gt;Firth, David F.&lt;/author&gt;&lt;/authors&gt;&lt;/contributors&gt;&lt;titles&gt;&lt;title&gt;&lt;style face="normal" font="default" size="100%"&gt;Synthesis of bibenzyl cannabinoids. Hybrids of two biogenetic series found in &lt;/style&gt;&lt;style face="italic" font="default" size="100%"&gt;Cannabis sativa&lt;/style&gt;&lt;/title&gt;&lt;secondary-title&gt;Journal of the Chemical Society, Perkin Transactions 1&lt;/secondary-title&gt;&lt;short-title&gt;J. Chem Soc., Perkin Trans. 1&lt;/short-title&gt;&lt;/titles&gt;&lt;periodical&gt;&lt;full-title&gt;Journal of the Chemical Society, Perkin Transactions 1&lt;/full-title&gt;&lt;/periodical&gt;&lt;pages&gt;1263-70&lt;/pages&gt;&lt;number&gt;5&lt;/number&gt;&lt;keywords&gt;&lt;keyword&gt;monoterp&lt;/keyword&gt;&lt;/keywords&gt;&lt;dates&gt;&lt;year&gt;1988&lt;/year&gt;&lt;pub-dates&gt;&lt;date&gt;//&lt;/date&gt;&lt;/pub-dates&gt;&lt;/dates&gt;&lt;isbn&gt;0300-922X&lt;/isbn&gt;&lt;urls&gt;&lt;/urls&gt;&lt;/record&gt;&lt;/Cite&gt;&lt;/EndNote&gt;</w:instrText>
      </w:r>
      <w:r w:rsidR="00D8064E">
        <w:rPr>
          <w:szCs w:val="24"/>
        </w:rPr>
        <w:fldChar w:fldCharType="separate"/>
      </w:r>
      <w:r w:rsidR="00D8064E">
        <w:rPr>
          <w:noProof/>
          <w:szCs w:val="24"/>
        </w:rPr>
        <w:t>(Crombie</w:t>
      </w:r>
      <w:r w:rsidR="00D8064E" w:rsidRPr="00D8064E">
        <w:rPr>
          <w:i/>
          <w:noProof/>
          <w:szCs w:val="24"/>
        </w:rPr>
        <w:t xml:space="preserve"> et al.</w:t>
      </w:r>
      <w:r w:rsidR="00D8064E">
        <w:rPr>
          <w:noProof/>
          <w:szCs w:val="24"/>
        </w:rPr>
        <w:t>, 1988)</w:t>
      </w:r>
      <w:r w:rsidR="00D8064E">
        <w:rPr>
          <w:szCs w:val="24"/>
        </w:rPr>
        <w:fldChar w:fldCharType="end"/>
      </w:r>
      <w:r>
        <w:rPr>
          <w:szCs w:val="24"/>
        </w:rPr>
        <w:t>.</w:t>
      </w:r>
    </w:p>
    <w:p w14:paraId="26FC974B" w14:textId="77777777" w:rsidR="009D1655" w:rsidRDefault="009D1655" w:rsidP="009D1655">
      <w:pPr>
        <w:pStyle w:val="BodyText"/>
        <w:spacing w:after="0" w:line="360" w:lineRule="auto"/>
        <w:ind w:firstLine="0"/>
        <w:jc w:val="left"/>
        <w:rPr>
          <w:szCs w:val="24"/>
        </w:rPr>
      </w:pPr>
    </w:p>
    <w:p w14:paraId="4344DD41" w14:textId="005EAA60" w:rsidR="009D1655" w:rsidRDefault="009D1655" w:rsidP="009D1655">
      <w:pPr>
        <w:pStyle w:val="BodyText"/>
        <w:spacing w:after="0" w:line="360" w:lineRule="auto"/>
        <w:ind w:firstLine="0"/>
        <w:jc w:val="left"/>
        <w:rPr>
          <w:rFonts w:eastAsiaTheme="minorEastAsia"/>
        </w:rPr>
      </w:pPr>
      <w:r w:rsidRPr="00CA7EA3">
        <w:rPr>
          <w:b/>
          <w:bCs/>
          <w:szCs w:val="24"/>
        </w:rPr>
        <w:t xml:space="preserve">Bibenzyl-2-geranyl, BB2G, </w:t>
      </w:r>
      <w:r w:rsidRPr="00DD2563">
        <w:rPr>
          <w:b/>
          <w:bCs/>
          <w:szCs w:val="24"/>
        </w:rPr>
        <w:t>1</w:t>
      </w:r>
      <w:r>
        <w:rPr>
          <w:b/>
          <w:bCs/>
          <w:szCs w:val="24"/>
        </w:rPr>
        <w:t xml:space="preserve">3 </w:t>
      </w:r>
      <w:r>
        <w:rPr>
          <w:rFonts w:eastAsiaTheme="minorEastAsia"/>
        </w:rPr>
        <w:t xml:space="preserve">[RN </w:t>
      </w:r>
      <w:r w:rsidRPr="00F26BF8">
        <w:t>120467-08-5</w:t>
      </w:r>
      <w:r>
        <w:rPr>
          <w:rFonts w:eastAsiaTheme="minorEastAsia"/>
        </w:rPr>
        <w:t>]</w:t>
      </w:r>
      <w:r>
        <w:rPr>
          <w:szCs w:val="24"/>
        </w:rPr>
        <w:t xml:space="preserve">: </w:t>
      </w:r>
      <w:r>
        <w:rPr>
          <w:rFonts w:eastAsiaTheme="minorEastAsia"/>
        </w:rPr>
        <w:t>pale yellow gum</w:t>
      </w:r>
      <w:r>
        <w:rPr>
          <w:szCs w:val="24"/>
        </w:rPr>
        <w:t xml:space="preserve">, </w:t>
      </w:r>
      <w:r w:rsidRPr="00A51324">
        <w:rPr>
          <w:szCs w:val="24"/>
          <w:vertAlign w:val="superscript"/>
        </w:rPr>
        <w:t>1</w:t>
      </w:r>
      <w:r>
        <w:rPr>
          <w:szCs w:val="24"/>
        </w:rPr>
        <w:t xml:space="preserve">H and </w:t>
      </w:r>
      <w:r w:rsidRPr="00A51324">
        <w:rPr>
          <w:szCs w:val="24"/>
          <w:vertAlign w:val="superscript"/>
        </w:rPr>
        <w:t>13</w:t>
      </w:r>
      <w:r>
        <w:rPr>
          <w:szCs w:val="24"/>
        </w:rPr>
        <w:t xml:space="preserve">C NMR match </w:t>
      </w:r>
      <w:r w:rsidR="00D8064E">
        <w:rPr>
          <w:szCs w:val="24"/>
        </w:rPr>
        <w:fldChar w:fldCharType="begin"/>
      </w:r>
      <w:r w:rsidR="00D8064E">
        <w:rPr>
          <w:szCs w:val="24"/>
        </w:rPr>
        <w:instrText xml:space="preserve"> ADDIN EN.CITE &lt;EndNote&gt;&lt;Cite&gt;&lt;Author&gt;Crombie&lt;/Author&gt;&lt;Year&gt;1988&lt;/Year&gt;&lt;RecNum&gt;12112&lt;/RecNum&gt;&lt;DisplayText&gt;(Crombie&lt;style face="italic"&gt; et al.&lt;/style&gt;, 1988)&lt;/DisplayText&gt;&lt;record&gt;&lt;rec-number&gt;12112&lt;/rec-number&gt;&lt;foreign-keys&gt;&lt;key app="EN" db-id="z99wtst21xwfe5e5druv5d5e9p2av9xadta9" timestamp="0"&gt;12112&lt;/key&gt;&lt;/foreign-keys&gt;&lt;ref-type name="Journal Article"&gt;17&lt;/ref-type&gt;&lt;contributors&gt;&lt;authors&gt;&lt;author&gt;Crombie, Leslie W.&lt;/author&gt;&lt;author&gt;Crombie, W. Mary L.&lt;/author&gt;&lt;author&gt;Firth, David F.&lt;/author&gt;&lt;/authors&gt;&lt;/contributors&gt;&lt;titles&gt;&lt;title&gt;&lt;style face="normal" font="default" size="100%"&gt;Synthesis of bibenzyl cannabinoids. Hybrids of two biogenetic series found in &lt;/style&gt;&lt;style face="italic" font="default" size="100%"&gt;Cannabis sativa&lt;/style&gt;&lt;/title&gt;&lt;secondary-title&gt;Journal of the Chemical Society, Perkin Transactions 1&lt;/secondary-title&gt;&lt;short-title&gt;J. Chem Soc., Perkin Trans. 1&lt;/short-title&gt;&lt;/titles&gt;&lt;periodical&gt;&lt;full-title&gt;Journal of the Chemical Society, Perkin Transactions 1&lt;/full-title&gt;&lt;/periodical&gt;&lt;pages&gt;1263-70&lt;/pages&gt;&lt;number&gt;5&lt;/number&gt;&lt;keywords&gt;&lt;keyword&gt;monoterp&lt;/keyword&gt;&lt;/keywords&gt;&lt;dates&gt;&lt;year&gt;1988&lt;/year&gt;&lt;pub-dates&gt;&lt;date&gt;//&lt;/date&gt;&lt;/pub-dates&gt;&lt;/dates&gt;&lt;isbn&gt;0300-922X&lt;/isbn&gt;&lt;urls&gt;&lt;/urls&gt;&lt;/record&gt;&lt;/Cite&gt;&lt;/EndNote&gt;</w:instrText>
      </w:r>
      <w:r w:rsidR="00D8064E">
        <w:rPr>
          <w:szCs w:val="24"/>
        </w:rPr>
        <w:fldChar w:fldCharType="separate"/>
      </w:r>
      <w:r w:rsidR="00D8064E">
        <w:rPr>
          <w:noProof/>
          <w:szCs w:val="24"/>
        </w:rPr>
        <w:t>(Crombie</w:t>
      </w:r>
      <w:r w:rsidR="00D8064E" w:rsidRPr="00D8064E">
        <w:rPr>
          <w:i/>
          <w:noProof/>
          <w:szCs w:val="24"/>
        </w:rPr>
        <w:t xml:space="preserve"> et al.</w:t>
      </w:r>
      <w:r w:rsidR="00D8064E">
        <w:rPr>
          <w:noProof/>
          <w:szCs w:val="24"/>
        </w:rPr>
        <w:t>, 1988)</w:t>
      </w:r>
      <w:r w:rsidR="00D8064E">
        <w:rPr>
          <w:szCs w:val="24"/>
        </w:rPr>
        <w:fldChar w:fldCharType="end"/>
      </w:r>
      <w:r>
        <w:rPr>
          <w:szCs w:val="24"/>
        </w:rPr>
        <w:t>.</w:t>
      </w:r>
      <w:r w:rsidRPr="00C8250C">
        <w:rPr>
          <w:rFonts w:eastAsiaTheme="minorEastAsia"/>
        </w:rPr>
        <w:t xml:space="preserve"> </w:t>
      </w:r>
    </w:p>
    <w:p w14:paraId="43E8EB9E" w14:textId="77777777" w:rsidR="009D1655" w:rsidRDefault="009D1655" w:rsidP="009D1655">
      <w:pPr>
        <w:pStyle w:val="BodyText"/>
        <w:spacing w:after="0" w:line="360" w:lineRule="auto"/>
        <w:ind w:firstLine="0"/>
        <w:jc w:val="left"/>
        <w:rPr>
          <w:rFonts w:eastAsiaTheme="minorEastAsia"/>
        </w:rPr>
      </w:pPr>
    </w:p>
    <w:p w14:paraId="59A3E08B" w14:textId="1CA39BE3" w:rsidR="009D1655" w:rsidRDefault="009D1655" w:rsidP="009D1655">
      <w:pPr>
        <w:pStyle w:val="BodyText"/>
        <w:spacing w:after="0" w:line="360" w:lineRule="auto"/>
        <w:ind w:firstLine="0"/>
        <w:jc w:val="left"/>
        <w:rPr>
          <w:rFonts w:eastAsiaTheme="minorEastAsia"/>
        </w:rPr>
      </w:pPr>
      <w:r w:rsidRPr="77B8A442">
        <w:rPr>
          <w:rFonts w:eastAsiaTheme="minorEastAsia"/>
          <w:b/>
          <w:bCs/>
        </w:rPr>
        <w:t xml:space="preserve">Bibenzyl-2-prenyl, BB2P, 14 </w:t>
      </w:r>
      <w:r w:rsidRPr="77B8A442">
        <w:rPr>
          <w:rFonts w:eastAsiaTheme="minorEastAsia"/>
        </w:rPr>
        <w:t xml:space="preserve">[RN </w:t>
      </w:r>
      <w:r>
        <w:t>133462-42-7</w:t>
      </w:r>
      <w:r w:rsidRPr="77B8A442">
        <w:rPr>
          <w:rFonts w:eastAsiaTheme="minorEastAsia"/>
        </w:rPr>
        <w:t xml:space="preserve">]: pale yellow gum, </w:t>
      </w:r>
      <w:r w:rsidRPr="77B8A442">
        <w:rPr>
          <w:rFonts w:eastAsiaTheme="minorEastAsia"/>
          <w:vertAlign w:val="superscript"/>
        </w:rPr>
        <w:t>1</w:t>
      </w:r>
      <w:r w:rsidRPr="77B8A442">
        <w:rPr>
          <w:rFonts w:eastAsiaTheme="minorEastAsia"/>
        </w:rPr>
        <w:t xml:space="preserve">H and </w:t>
      </w:r>
      <w:r w:rsidRPr="77B8A442">
        <w:rPr>
          <w:rFonts w:eastAsiaTheme="minorEastAsia"/>
          <w:vertAlign w:val="superscript"/>
        </w:rPr>
        <w:t>13</w:t>
      </w:r>
      <w:r w:rsidRPr="77B8A442">
        <w:rPr>
          <w:rFonts w:eastAsiaTheme="minorEastAsia"/>
        </w:rPr>
        <w:t>C NMR match</w:t>
      </w:r>
      <w:r w:rsidR="001D29D3">
        <w:rPr>
          <w:rFonts w:eastAsiaTheme="minorEastAsia"/>
        </w:rPr>
        <w:t xml:space="preserve"> </w:t>
      </w:r>
      <w:r w:rsidR="00D8064E">
        <w:rPr>
          <w:rFonts w:eastAsiaTheme="minorEastAsia"/>
        </w:rPr>
        <w:fldChar w:fldCharType="begin"/>
      </w:r>
      <w:r w:rsidR="00D8064E">
        <w:rPr>
          <w:rFonts w:eastAsiaTheme="minorEastAsia"/>
        </w:rPr>
        <w:instrText xml:space="preserve"> ADDIN EN.CITE &lt;EndNote&gt;&lt;Cite&gt;&lt;Author&gt;Asakawa&lt;/Author&gt;&lt;Year&gt;1991&lt;/Year&gt;&lt;RecNum&gt;5948&lt;/RecNum&gt;&lt;DisplayText&gt;(Asakawa&lt;style face="italic"&gt; et al.&lt;/style&gt;, 1991)&lt;/DisplayText&gt;&lt;record&gt;&lt;rec-number&gt;5948&lt;/rec-number&gt;&lt;foreign-keys&gt;&lt;key app="EN" db-id="z99wtst21xwfe5e5druv5d5e9p2av9xadta9" timestamp="0"&gt;5948&lt;/key&gt;&lt;/foreign-keys&gt;&lt;ref-type name="Journal Article"&gt;17&lt;/ref-type&gt;&lt;contributors&gt;&lt;authors&gt;&lt;author&gt;Asakawa, Y.&lt;/author&gt;&lt;author&gt;Hashimoto, T.&lt;/author&gt;&lt;author&gt;Takikawa, K.&lt;/author&gt;&lt;author&gt;Tori, M.&lt;/author&gt;&lt;author&gt;Ogawa, S.&lt;/author&gt;&lt;/authors&gt;&lt;/contributors&gt;&lt;titles&gt;&lt;title&gt;&lt;style face="normal" font="default" size="100%"&gt;Prenyl bibenzyls from the liverworts &lt;/style&gt;&lt;style face="italic" font="default" size="100%"&gt;Radula perrottetii &lt;/style&gt;&lt;style face="normal" font="default" size="100%"&gt;and &lt;/style&gt;&lt;style face="italic" font="default" size="100%"&gt;Radula complanata&lt;/style&gt;&lt;/title&gt;&lt;secondary-title&gt;Phytochemistry&lt;/secondary-title&gt;&lt;/titles&gt;&lt;periodical&gt;&lt;full-title&gt;Phytochemistry&lt;/full-title&gt;&lt;/periodical&gt;&lt;pages&gt;235-251&lt;/pages&gt;&lt;volume&gt;30&lt;/volume&gt;&lt;dates&gt;&lt;year&gt;1991&lt;/year&gt;&lt;/dates&gt;&lt;urls&gt;&lt;/urls&gt;&lt;/record&gt;&lt;/Cite&gt;&lt;/EndNote&gt;</w:instrText>
      </w:r>
      <w:r w:rsidR="00D8064E">
        <w:rPr>
          <w:rFonts w:eastAsiaTheme="minorEastAsia"/>
        </w:rPr>
        <w:fldChar w:fldCharType="separate"/>
      </w:r>
      <w:r w:rsidR="00D8064E">
        <w:rPr>
          <w:rFonts w:eastAsiaTheme="minorEastAsia"/>
          <w:noProof/>
        </w:rPr>
        <w:t>(Asakawa</w:t>
      </w:r>
      <w:r w:rsidR="00D8064E" w:rsidRPr="00D8064E">
        <w:rPr>
          <w:rFonts w:eastAsiaTheme="minorEastAsia"/>
          <w:i/>
          <w:noProof/>
        </w:rPr>
        <w:t xml:space="preserve"> et al.</w:t>
      </w:r>
      <w:r w:rsidR="00D8064E">
        <w:rPr>
          <w:rFonts w:eastAsiaTheme="minorEastAsia"/>
          <w:noProof/>
        </w:rPr>
        <w:t>, 1991)</w:t>
      </w:r>
      <w:r w:rsidR="00D8064E">
        <w:rPr>
          <w:rFonts w:eastAsiaTheme="minorEastAsia"/>
        </w:rPr>
        <w:fldChar w:fldCharType="end"/>
      </w:r>
      <w:r w:rsidRPr="77B8A442">
        <w:rPr>
          <w:rFonts w:eastAsiaTheme="minorEastAsia"/>
        </w:rPr>
        <w:t xml:space="preserve">; LC-MS RT 10.59 min HRMS </w:t>
      </w:r>
      <w:r w:rsidRPr="77B8A442">
        <w:rPr>
          <w:rFonts w:eastAsiaTheme="minorEastAsia"/>
          <w:i/>
          <w:iCs/>
        </w:rPr>
        <w:t>m/z</w:t>
      </w:r>
      <w:r w:rsidRPr="77B8A442">
        <w:rPr>
          <w:rFonts w:eastAsiaTheme="minorEastAsia"/>
        </w:rPr>
        <w:t xml:space="preserve"> 281.1550 ([M-H]</w:t>
      </w:r>
      <w:r w:rsidRPr="77B8A442">
        <w:rPr>
          <w:rFonts w:eastAsiaTheme="minorEastAsia"/>
          <w:vertAlign w:val="superscript"/>
        </w:rPr>
        <w:t>-</w:t>
      </w:r>
      <w:r w:rsidRPr="77B8A442">
        <w:rPr>
          <w:rFonts w:eastAsiaTheme="minorEastAsia"/>
        </w:rPr>
        <w:t>, C</w:t>
      </w:r>
      <w:r w:rsidRPr="77B8A442">
        <w:rPr>
          <w:rFonts w:eastAsiaTheme="minorEastAsia"/>
          <w:vertAlign w:val="subscript"/>
        </w:rPr>
        <w:t>19</w:t>
      </w:r>
      <w:r w:rsidRPr="77B8A442">
        <w:rPr>
          <w:rFonts w:eastAsiaTheme="minorEastAsia"/>
        </w:rPr>
        <w:t>H</w:t>
      </w:r>
      <w:r w:rsidRPr="77B8A442">
        <w:rPr>
          <w:rFonts w:eastAsiaTheme="minorEastAsia"/>
          <w:vertAlign w:val="subscript"/>
        </w:rPr>
        <w:t>21</w:t>
      </w:r>
      <w:r w:rsidRPr="77B8A442">
        <w:rPr>
          <w:rFonts w:eastAsiaTheme="minorEastAsia"/>
        </w:rPr>
        <w:t>O</w:t>
      </w:r>
      <w:r w:rsidRPr="77B8A442">
        <w:rPr>
          <w:rFonts w:eastAsiaTheme="minorEastAsia"/>
          <w:vertAlign w:val="subscript"/>
        </w:rPr>
        <w:t>2</w:t>
      </w:r>
      <w:r w:rsidRPr="77B8A442">
        <w:rPr>
          <w:rFonts w:eastAsiaTheme="minorEastAsia"/>
        </w:rPr>
        <w:t xml:space="preserve"> requires 281.1541).</w:t>
      </w:r>
    </w:p>
    <w:p w14:paraId="3F1A6894" w14:textId="77777777" w:rsidR="009D1655" w:rsidRPr="009D1655" w:rsidRDefault="009D1655" w:rsidP="00CA7EA3">
      <w:pPr>
        <w:spacing w:after="0" w:line="360" w:lineRule="auto"/>
        <w:rPr>
          <w:rFonts w:ascii="Times New Roman" w:hAnsi="Times New Roman" w:cs="Times New Roman"/>
          <w:b/>
          <w:bCs/>
          <w:sz w:val="24"/>
          <w:szCs w:val="24"/>
          <w:lang w:val="en-NZ"/>
        </w:rPr>
      </w:pPr>
    </w:p>
    <w:p w14:paraId="4C238368" w14:textId="77777777" w:rsidR="000E5BBC" w:rsidRDefault="000E5BBC">
      <w:pPr>
        <w:rPr>
          <w:rFonts w:ascii="Times New Roman" w:hAnsi="Times New Roman" w:cs="Times New Roman"/>
          <w:b/>
          <w:bCs/>
          <w:sz w:val="24"/>
          <w:szCs w:val="24"/>
        </w:rPr>
      </w:pPr>
      <w:bookmarkStart w:id="2" w:name="_Toc525732987"/>
      <w:bookmarkStart w:id="3" w:name="_Toc525895346"/>
      <w:r>
        <w:rPr>
          <w:rFonts w:ascii="Times New Roman" w:hAnsi="Times New Roman" w:cs="Times New Roman"/>
          <w:b/>
          <w:bCs/>
          <w:sz w:val="24"/>
          <w:szCs w:val="24"/>
        </w:rPr>
        <w:br w:type="page"/>
      </w:r>
    </w:p>
    <w:p w14:paraId="5B086E7A" w14:textId="432B7250" w:rsidR="005F59B3" w:rsidRDefault="005F59B3" w:rsidP="005F59B3">
      <w:pPr>
        <w:spacing w:after="0" w:line="360" w:lineRule="auto"/>
        <w:rPr>
          <w:rFonts w:ascii="Times New Roman" w:hAnsi="Times New Roman" w:cs="Times New Roman"/>
          <w:b/>
          <w:bCs/>
          <w:sz w:val="32"/>
          <w:szCs w:val="32"/>
        </w:rPr>
      </w:pPr>
      <w:r w:rsidRPr="00A24943">
        <w:rPr>
          <w:rFonts w:ascii="Times New Roman" w:hAnsi="Times New Roman" w:cs="Times New Roman"/>
          <w:b/>
          <w:bCs/>
          <w:sz w:val="32"/>
          <w:szCs w:val="32"/>
        </w:rPr>
        <w:lastRenderedPageBreak/>
        <w:t xml:space="preserve">Supplementary </w:t>
      </w:r>
      <w:r>
        <w:rPr>
          <w:rFonts w:ascii="Times New Roman" w:hAnsi="Times New Roman" w:cs="Times New Roman"/>
          <w:b/>
          <w:bCs/>
          <w:sz w:val="32"/>
          <w:szCs w:val="32"/>
        </w:rPr>
        <w:t>notes</w:t>
      </w:r>
    </w:p>
    <w:p w14:paraId="0FD1A99F" w14:textId="0F490244" w:rsidR="00634A4E" w:rsidRDefault="00634A4E" w:rsidP="00324D7F">
      <w:pPr>
        <w:spacing w:after="0" w:line="360" w:lineRule="auto"/>
        <w:rPr>
          <w:rFonts w:ascii="Times New Roman" w:hAnsi="Times New Roman" w:cs="Times New Roman"/>
          <w:sz w:val="24"/>
          <w:szCs w:val="24"/>
        </w:rPr>
      </w:pPr>
      <w:r w:rsidRPr="00D31D33">
        <w:rPr>
          <w:rFonts w:ascii="Times New Roman" w:hAnsi="Times New Roman" w:cs="Times New Roman"/>
          <w:b/>
          <w:bCs/>
          <w:sz w:val="24"/>
          <w:szCs w:val="24"/>
        </w:rPr>
        <w:t>Note S1</w:t>
      </w:r>
      <w:r>
        <w:rPr>
          <w:rFonts w:ascii="Times New Roman" w:hAnsi="Times New Roman" w:cs="Times New Roman"/>
          <w:b/>
          <w:bCs/>
          <w:sz w:val="24"/>
          <w:szCs w:val="24"/>
        </w:rPr>
        <w:t xml:space="preserve">. </w:t>
      </w:r>
      <w:r w:rsidR="008F55D2" w:rsidRPr="00A23F35">
        <w:rPr>
          <w:rFonts w:ascii="Times New Roman" w:hAnsi="Times New Roman" w:cs="Times New Roman"/>
          <w:sz w:val="24"/>
          <w:szCs w:val="24"/>
        </w:rPr>
        <w:t>Description</w:t>
      </w:r>
      <w:r w:rsidR="008F55D2">
        <w:rPr>
          <w:rFonts w:ascii="Times New Roman" w:hAnsi="Times New Roman" w:cs="Times New Roman"/>
          <w:sz w:val="24"/>
          <w:szCs w:val="24"/>
        </w:rPr>
        <w:t xml:space="preserve"> in English and </w:t>
      </w:r>
      <w:r w:rsidR="002C6A70">
        <w:rPr>
          <w:rFonts w:ascii="Times New Roman" w:hAnsi="Times New Roman" w:cs="Times New Roman"/>
          <w:sz w:val="24"/>
          <w:szCs w:val="24"/>
        </w:rPr>
        <w:t xml:space="preserve">Te Reo </w:t>
      </w:r>
      <w:r w:rsidR="008F55D2">
        <w:rPr>
          <w:rFonts w:ascii="Times New Roman" w:hAnsi="Times New Roman" w:cs="Times New Roman"/>
          <w:sz w:val="24"/>
          <w:szCs w:val="24"/>
        </w:rPr>
        <w:t>M</w:t>
      </w:r>
      <w:r w:rsidR="008F55D2" w:rsidRPr="00A6152D">
        <w:rPr>
          <w:rFonts w:ascii="Times New Roman" w:hAnsi="Times New Roman" w:cs="Times New Roman"/>
          <w:sz w:val="24"/>
          <w:szCs w:val="24"/>
        </w:rPr>
        <w:t>āori</w:t>
      </w:r>
      <w:r w:rsidR="008F55D2" w:rsidRPr="00A23F35">
        <w:rPr>
          <w:rFonts w:ascii="Times New Roman" w:hAnsi="Times New Roman" w:cs="Times New Roman"/>
          <w:sz w:val="24"/>
          <w:szCs w:val="24"/>
        </w:rPr>
        <w:t xml:space="preserve"> of the</w:t>
      </w:r>
      <w:r w:rsidR="008F55D2">
        <w:rPr>
          <w:rFonts w:ascii="Times New Roman" w:hAnsi="Times New Roman" w:cs="Times New Roman"/>
          <w:b/>
          <w:bCs/>
          <w:sz w:val="24"/>
          <w:szCs w:val="24"/>
        </w:rPr>
        <w:t xml:space="preserve"> </w:t>
      </w:r>
      <w:r w:rsidR="008F55D2" w:rsidRPr="00933F59">
        <w:rPr>
          <w:rFonts w:ascii="Times New Roman" w:hAnsi="Times New Roman" w:cs="Times New Roman"/>
          <w:sz w:val="24"/>
          <w:szCs w:val="24"/>
        </w:rPr>
        <w:t xml:space="preserve">Biocultural </w:t>
      </w:r>
      <w:r w:rsidR="008F55D2">
        <w:rPr>
          <w:rFonts w:ascii="Times New Roman" w:hAnsi="Times New Roman" w:cs="Times New Roman"/>
          <w:sz w:val="24"/>
          <w:szCs w:val="24"/>
        </w:rPr>
        <w:t>(BC) n</w:t>
      </w:r>
      <w:r w:rsidR="008F55D2" w:rsidRPr="00933F59">
        <w:rPr>
          <w:rFonts w:ascii="Times New Roman" w:hAnsi="Times New Roman" w:cs="Times New Roman"/>
          <w:sz w:val="24"/>
          <w:szCs w:val="24"/>
        </w:rPr>
        <w:t xml:space="preserve">otice </w:t>
      </w:r>
      <w:r w:rsidR="008F55D2">
        <w:rPr>
          <w:rFonts w:ascii="Times New Roman" w:hAnsi="Times New Roman" w:cs="Times New Roman"/>
          <w:sz w:val="24"/>
          <w:szCs w:val="24"/>
        </w:rPr>
        <w:t xml:space="preserve">attached to the </w:t>
      </w:r>
      <w:r w:rsidR="008F55D2" w:rsidRPr="00A23F35">
        <w:rPr>
          <w:rFonts w:ascii="Times New Roman" w:hAnsi="Times New Roman" w:cs="Times New Roman"/>
          <w:i/>
          <w:iCs/>
          <w:sz w:val="24"/>
          <w:szCs w:val="24"/>
        </w:rPr>
        <w:t>Radula marginata</w:t>
      </w:r>
      <w:r w:rsidR="008F55D2">
        <w:rPr>
          <w:rFonts w:ascii="Times New Roman" w:hAnsi="Times New Roman" w:cs="Times New Roman"/>
          <w:sz w:val="24"/>
          <w:szCs w:val="24"/>
        </w:rPr>
        <w:t xml:space="preserve"> samples.</w:t>
      </w:r>
    </w:p>
    <w:p w14:paraId="632312C6" w14:textId="3F8C122A" w:rsidR="00324D7F" w:rsidRPr="00EE5EF2" w:rsidRDefault="00324D7F" w:rsidP="00324D7F">
      <w:pPr>
        <w:spacing w:after="0" w:line="360" w:lineRule="auto"/>
        <w:rPr>
          <w:rFonts w:ascii="Times New Roman" w:eastAsia="Times New Roman" w:hAnsi="Times New Roman" w:cs="Times New Roman"/>
          <w:color w:val="000000" w:themeColor="text1"/>
          <w:sz w:val="24"/>
          <w:szCs w:val="24"/>
        </w:rPr>
      </w:pPr>
      <w:r w:rsidRPr="00EE5EF2">
        <w:rPr>
          <w:rFonts w:ascii="Times New Roman" w:eastAsia="Times New Roman" w:hAnsi="Times New Roman" w:cs="Times New Roman"/>
          <w:b/>
          <w:bCs/>
          <w:color w:val="000000" w:themeColor="text1"/>
          <w:sz w:val="24"/>
          <w:szCs w:val="24"/>
        </w:rPr>
        <w:t>The BC (Biocultural) Notice</w:t>
      </w:r>
      <w:r w:rsidRPr="00EE5EF2">
        <w:rPr>
          <w:rFonts w:ascii="Times New Roman" w:eastAsia="Times New Roman" w:hAnsi="Times New Roman" w:cs="Times New Roman"/>
          <w:color w:val="000000" w:themeColor="text1"/>
          <w:sz w:val="24"/>
          <w:szCs w:val="24"/>
        </w:rPr>
        <w:t xml:space="preserve"> (</w:t>
      </w:r>
      <w:hyperlink r:id="rId11" w:history="1">
        <w:r w:rsidRPr="00EE5EF2">
          <w:rPr>
            <w:rStyle w:val="Hyperlink"/>
            <w:rFonts w:ascii="Times New Roman" w:eastAsia="Times New Roman" w:hAnsi="Times New Roman" w:cs="Times New Roman"/>
            <w:sz w:val="24"/>
            <w:szCs w:val="24"/>
          </w:rPr>
          <w:t>https://localcontexts.org/notice/bc-notice/</w:t>
        </w:r>
      </w:hyperlink>
      <w:r w:rsidRPr="00EE5EF2">
        <w:rPr>
          <w:rFonts w:ascii="Times New Roman" w:eastAsia="Times New Roman" w:hAnsi="Times New Roman" w:cs="Times New Roman"/>
          <w:color w:val="000000" w:themeColor="text1"/>
          <w:sz w:val="24"/>
          <w:szCs w:val="24"/>
        </w:rPr>
        <w:t xml:space="preserve">) is a visible notification that there are accompanying cultural rights and responsibilities that need further attention for any future sharing and use of this material or data </w:t>
      </w:r>
      <w:r w:rsidRPr="00EE5EF2">
        <w:rPr>
          <w:rFonts w:ascii="Times New Roman" w:eastAsia="Times New Roman" w:hAnsi="Times New Roman" w:cs="Times New Roman"/>
          <w:color w:val="000000" w:themeColor="text1"/>
          <w:sz w:val="24"/>
          <w:szCs w:val="24"/>
        </w:rPr>
        <w:fldChar w:fldCharType="begin"/>
      </w:r>
      <w:r w:rsidRPr="00EE5EF2">
        <w:rPr>
          <w:rFonts w:ascii="Times New Roman" w:eastAsia="Times New Roman" w:hAnsi="Times New Roman" w:cs="Times New Roman"/>
          <w:color w:val="000000" w:themeColor="text1"/>
          <w:sz w:val="24"/>
          <w:szCs w:val="24"/>
        </w:rPr>
        <w:instrText xml:space="preserve"> ADDIN EN.CITE &lt;EndNote&gt;&lt;Cite&gt;&lt;Author&gt;Kukutai&lt;/Author&gt;&lt;Year&gt;2024&lt;/Year&gt;&lt;RecNum&gt;13899&lt;/RecNum&gt;&lt;DisplayText&gt;(Kukutai, 2024)&lt;/DisplayText&gt;&lt;record&gt;&lt;rec-number&gt;13899&lt;/rec-number&gt;&lt;foreign-keys&gt;&lt;key app="EN" db-id="z99wtst21xwfe5e5druv5d5e9p2av9xadta9" timestamp="1712694609"&gt;13899&lt;/key&gt;&lt;/foreign-keys&gt;&lt;ref-type name="Journal Article"&gt;17&lt;/ref-type&gt;&lt;contributors&gt;&lt;authors&gt;&lt;author&gt;Kukutai, Tahu&lt;/author&gt;&lt;/authors&gt;&lt;/contributors&gt;&lt;titles&gt;&lt;title&gt;How Indigenous communities in New Zealand are protecting their data&lt;/title&gt;&lt;secondary-title&gt;Science&lt;/secondary-title&gt;&lt;/titles&gt;&lt;periodical&gt;&lt;full-title&gt;Science&lt;/full-title&gt;&lt;/periodical&gt;&lt;pages&gt;eado9298&lt;/pages&gt;&lt;volume&gt;384&lt;/volume&gt;&lt;number&gt;6691&lt;/number&gt;&lt;keywords&gt;&lt;keyword&gt;legal&lt;/keyword&gt;&lt;keyword&gt;patent&lt;/keyword&gt;&lt;keyword&gt;nzphyt&lt;/keyword&gt;&lt;/keywords&gt;&lt;dates&gt;&lt;year&gt;2024&lt;/year&gt;&lt;/dates&gt;&lt;urls&gt;&lt;related-urls&gt;&lt;url&gt;https://www.science.org/doi/abs/10.1126/science.ado9298&lt;/url&gt;&lt;/related-urls&gt;&lt;/urls&gt;&lt;electronic-resource-num&gt;doi:10.1126/science.ado9298&lt;/electronic-resource-num&gt;&lt;/record&gt;&lt;/Cite&gt;&lt;/EndNote&gt;</w:instrText>
      </w:r>
      <w:r w:rsidRPr="00EE5EF2">
        <w:rPr>
          <w:rFonts w:ascii="Times New Roman" w:eastAsia="Times New Roman" w:hAnsi="Times New Roman" w:cs="Times New Roman"/>
          <w:color w:val="000000" w:themeColor="text1"/>
          <w:sz w:val="24"/>
          <w:szCs w:val="24"/>
        </w:rPr>
        <w:fldChar w:fldCharType="separate"/>
      </w:r>
      <w:r w:rsidRPr="00EE5EF2">
        <w:rPr>
          <w:rFonts w:ascii="Times New Roman" w:eastAsia="Times New Roman" w:hAnsi="Times New Roman" w:cs="Times New Roman"/>
          <w:noProof/>
          <w:color w:val="000000" w:themeColor="text1"/>
          <w:sz w:val="24"/>
          <w:szCs w:val="24"/>
        </w:rPr>
        <w:t>(Kukutai, 2024)</w:t>
      </w:r>
      <w:r w:rsidRPr="00EE5EF2">
        <w:rPr>
          <w:rFonts w:ascii="Times New Roman" w:eastAsia="Times New Roman" w:hAnsi="Times New Roman" w:cs="Times New Roman"/>
          <w:color w:val="000000" w:themeColor="text1"/>
          <w:sz w:val="24"/>
          <w:szCs w:val="24"/>
        </w:rPr>
        <w:fldChar w:fldCharType="end"/>
      </w:r>
      <w:r w:rsidRPr="00EE5EF2">
        <w:rPr>
          <w:rFonts w:ascii="Times New Roman" w:eastAsia="Times New Roman" w:hAnsi="Times New Roman" w:cs="Times New Roman"/>
          <w:color w:val="000000" w:themeColor="text1"/>
          <w:sz w:val="24"/>
          <w:szCs w:val="24"/>
        </w:rPr>
        <w:t>. The BC Notice recognizes the rights of Indigenous peoples to permission the use of information, collections, data and digital sequence information (DSI) generated from the biodiversity or genetic resources associated with traditional lands, waters, and territories. The BC Notice may indicate that BC Labels are in development and their implementation is being negotiated.</w:t>
      </w:r>
    </w:p>
    <w:p w14:paraId="5394171C" w14:textId="77777777" w:rsidR="00324D7F" w:rsidRPr="00EE5EF2" w:rsidRDefault="00324D7F" w:rsidP="00324D7F">
      <w:pPr>
        <w:pStyle w:val="Heading3"/>
        <w:spacing w:before="0" w:line="360" w:lineRule="auto"/>
        <w:rPr>
          <w:rFonts w:ascii="Times New Roman" w:eastAsia="Times New Roman" w:hAnsi="Times New Roman" w:cs="Times New Roman"/>
          <w:caps w:val="0"/>
          <w:color w:val="000000" w:themeColor="text1"/>
          <w:sz w:val="24"/>
          <w:szCs w:val="24"/>
        </w:rPr>
      </w:pPr>
      <w:r w:rsidRPr="00EE5EF2">
        <w:rPr>
          <w:rFonts w:ascii="Times New Roman" w:eastAsia="Times New Roman" w:hAnsi="Times New Roman" w:cs="Times New Roman"/>
          <w:b/>
          <w:bCs/>
          <w:caps w:val="0"/>
          <w:color w:val="000000" w:themeColor="text1"/>
          <w:sz w:val="24"/>
          <w:szCs w:val="24"/>
        </w:rPr>
        <w:t xml:space="preserve">BC notice in </w:t>
      </w:r>
      <w:proofErr w:type="spellStart"/>
      <w:r w:rsidRPr="00EE5EF2">
        <w:rPr>
          <w:rFonts w:ascii="Times New Roman" w:eastAsia="Times New Roman" w:hAnsi="Times New Roman" w:cs="Times New Roman"/>
          <w:b/>
          <w:bCs/>
          <w:caps w:val="0"/>
          <w:color w:val="000000" w:themeColor="text1"/>
          <w:sz w:val="24"/>
          <w:szCs w:val="24"/>
        </w:rPr>
        <w:t>te</w:t>
      </w:r>
      <w:proofErr w:type="spellEnd"/>
      <w:r w:rsidRPr="00EE5EF2">
        <w:rPr>
          <w:rFonts w:ascii="Times New Roman" w:eastAsia="Times New Roman" w:hAnsi="Times New Roman" w:cs="Times New Roman"/>
          <w:b/>
          <w:bCs/>
          <w:caps w:val="0"/>
          <w:color w:val="000000" w:themeColor="text1"/>
          <w:sz w:val="24"/>
          <w:szCs w:val="24"/>
        </w:rPr>
        <w:t xml:space="preserve"> </w:t>
      </w:r>
      <w:proofErr w:type="spellStart"/>
      <w:r w:rsidRPr="00EE5EF2">
        <w:rPr>
          <w:rFonts w:ascii="Times New Roman" w:eastAsia="Times New Roman" w:hAnsi="Times New Roman" w:cs="Times New Roman"/>
          <w:b/>
          <w:bCs/>
          <w:caps w:val="0"/>
          <w:color w:val="000000" w:themeColor="text1"/>
          <w:sz w:val="24"/>
          <w:szCs w:val="24"/>
        </w:rPr>
        <w:t>reo</w:t>
      </w:r>
      <w:proofErr w:type="spellEnd"/>
      <w:r w:rsidRPr="00EE5EF2">
        <w:rPr>
          <w:rFonts w:ascii="Times New Roman" w:eastAsia="Times New Roman" w:hAnsi="Times New Roman" w:cs="Times New Roman"/>
          <w:b/>
          <w:bCs/>
          <w:caps w:val="0"/>
          <w:color w:val="000000" w:themeColor="text1"/>
          <w:sz w:val="24"/>
          <w:szCs w:val="24"/>
        </w:rPr>
        <w:t xml:space="preserve"> </w:t>
      </w:r>
      <w:proofErr w:type="spellStart"/>
      <w:r w:rsidRPr="00EE5EF2">
        <w:rPr>
          <w:rFonts w:ascii="Times New Roman" w:eastAsia="Times New Roman" w:hAnsi="Times New Roman" w:cs="Times New Roman"/>
          <w:b/>
          <w:bCs/>
          <w:caps w:val="0"/>
          <w:color w:val="000000" w:themeColor="text1"/>
          <w:sz w:val="24"/>
          <w:szCs w:val="24"/>
        </w:rPr>
        <w:t>māori</w:t>
      </w:r>
      <w:proofErr w:type="spellEnd"/>
      <w:r w:rsidRPr="00EE5EF2">
        <w:rPr>
          <w:rFonts w:ascii="Times New Roman" w:eastAsia="Times New Roman" w:hAnsi="Times New Roman" w:cs="Times New Roman"/>
          <w:b/>
          <w:bCs/>
          <w:caps w:val="0"/>
          <w:color w:val="000000" w:themeColor="text1"/>
          <w:sz w:val="24"/>
          <w:szCs w:val="24"/>
        </w:rPr>
        <w:t xml:space="preserve"> </w:t>
      </w:r>
    </w:p>
    <w:p w14:paraId="73477D90" w14:textId="77777777" w:rsidR="00324D7F" w:rsidRPr="00EE5EF2" w:rsidRDefault="00324D7F" w:rsidP="00324D7F">
      <w:pPr>
        <w:pStyle w:val="Heading3"/>
        <w:spacing w:before="0" w:line="360" w:lineRule="auto"/>
        <w:rPr>
          <w:rFonts w:ascii="Times New Roman" w:eastAsia="Times New Roman" w:hAnsi="Times New Roman" w:cs="Times New Roman"/>
          <w:color w:val="000000" w:themeColor="text1"/>
          <w:sz w:val="24"/>
          <w:szCs w:val="24"/>
        </w:rPr>
      </w:pPr>
      <w:r w:rsidRPr="00EE5EF2">
        <w:rPr>
          <w:rFonts w:ascii="Times New Roman" w:eastAsia="Times New Roman" w:hAnsi="Times New Roman" w:cs="Times New Roman"/>
          <w:caps w:val="0"/>
          <w:color w:val="000000" w:themeColor="text1"/>
          <w:sz w:val="24"/>
          <w:szCs w:val="24"/>
        </w:rPr>
        <w:t xml:space="preserve">ko </w:t>
      </w:r>
      <w:proofErr w:type="spellStart"/>
      <w:r w:rsidRPr="00EE5EF2">
        <w:rPr>
          <w:rFonts w:ascii="Times New Roman" w:eastAsia="Times New Roman" w:hAnsi="Times New Roman" w:cs="Times New Roman"/>
          <w:caps w:val="0"/>
          <w:color w:val="000000" w:themeColor="text1"/>
          <w:sz w:val="24"/>
          <w:szCs w:val="24"/>
        </w:rPr>
        <w:t>tā</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te</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pānui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whakamārama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bc</w:t>
      </w:r>
      <w:proofErr w:type="spellEnd"/>
      <w:r w:rsidRPr="00EE5EF2">
        <w:rPr>
          <w:rFonts w:ascii="Times New Roman" w:eastAsia="Times New Roman" w:hAnsi="Times New Roman" w:cs="Times New Roman"/>
          <w:caps w:val="0"/>
          <w:color w:val="000000" w:themeColor="text1"/>
          <w:sz w:val="24"/>
          <w:szCs w:val="24"/>
        </w:rPr>
        <w:t xml:space="preserve"> (</w:t>
      </w:r>
      <w:hyperlink r:id="rId12">
        <w:r w:rsidRPr="00EE5EF2">
          <w:rPr>
            <w:rStyle w:val="Hyperlink"/>
            <w:rFonts w:ascii="Times New Roman" w:eastAsia="Times New Roman" w:hAnsi="Times New Roman" w:cs="Times New Roman"/>
            <w:caps w:val="0"/>
            <w:sz w:val="24"/>
            <w:szCs w:val="24"/>
          </w:rPr>
          <w:t>https://localcontexts.org/notice/bc-notice/)</w:t>
        </w:r>
      </w:hyperlink>
      <w:r w:rsidRPr="00EE5EF2">
        <w:rPr>
          <w:rFonts w:ascii="Times New Roman" w:eastAsia="Times New Roman" w:hAnsi="Times New Roman" w:cs="Times New Roman"/>
          <w:caps w:val="0"/>
          <w:color w:val="000000" w:themeColor="text1"/>
          <w:sz w:val="24"/>
          <w:szCs w:val="24"/>
        </w:rPr>
        <w:t xml:space="preserve">, he </w:t>
      </w:r>
      <w:proofErr w:type="spellStart"/>
      <w:r w:rsidRPr="00EE5EF2">
        <w:rPr>
          <w:rFonts w:ascii="Times New Roman" w:eastAsia="Times New Roman" w:hAnsi="Times New Roman" w:cs="Times New Roman"/>
          <w:caps w:val="0"/>
          <w:color w:val="000000" w:themeColor="text1"/>
          <w:sz w:val="24"/>
          <w:szCs w:val="24"/>
        </w:rPr>
        <w:t>āta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whakaatu</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tērā</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ētahi</w:t>
      </w:r>
      <w:proofErr w:type="spellEnd"/>
      <w:r w:rsidRPr="00EE5EF2">
        <w:rPr>
          <w:rFonts w:ascii="Times New Roman" w:eastAsia="Times New Roman" w:hAnsi="Times New Roman" w:cs="Times New Roman"/>
          <w:caps w:val="0"/>
          <w:color w:val="000000" w:themeColor="text1"/>
          <w:sz w:val="24"/>
          <w:szCs w:val="24"/>
        </w:rPr>
        <w:t xml:space="preserve"> tikanga ā-iwi me </w:t>
      </w:r>
      <w:proofErr w:type="spellStart"/>
      <w:r w:rsidRPr="00EE5EF2">
        <w:rPr>
          <w:rFonts w:ascii="Times New Roman" w:eastAsia="Times New Roman" w:hAnsi="Times New Roman" w:cs="Times New Roman"/>
          <w:caps w:val="0"/>
          <w:color w:val="000000" w:themeColor="text1"/>
          <w:sz w:val="24"/>
          <w:szCs w:val="24"/>
        </w:rPr>
        <w:t>ōna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haepapa</w:t>
      </w:r>
      <w:proofErr w:type="spellEnd"/>
      <w:r w:rsidRPr="00EE5EF2">
        <w:rPr>
          <w:rFonts w:ascii="Times New Roman" w:eastAsia="Times New Roman" w:hAnsi="Times New Roman" w:cs="Times New Roman"/>
          <w:caps w:val="0"/>
          <w:color w:val="000000" w:themeColor="text1"/>
          <w:sz w:val="24"/>
          <w:szCs w:val="24"/>
        </w:rPr>
        <w:t xml:space="preserve"> ki </w:t>
      </w:r>
      <w:proofErr w:type="spellStart"/>
      <w:r w:rsidRPr="00EE5EF2">
        <w:rPr>
          <w:rFonts w:ascii="Times New Roman" w:eastAsia="Times New Roman" w:hAnsi="Times New Roman" w:cs="Times New Roman"/>
          <w:caps w:val="0"/>
          <w:color w:val="000000" w:themeColor="text1"/>
          <w:sz w:val="24"/>
          <w:szCs w:val="24"/>
        </w:rPr>
        <w:t>runga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te</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whakamahinga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te</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horapatanga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hoki</w:t>
      </w:r>
      <w:proofErr w:type="spellEnd"/>
      <w:r w:rsidRPr="00EE5EF2">
        <w:rPr>
          <w:rFonts w:ascii="Times New Roman" w:eastAsia="Times New Roman" w:hAnsi="Times New Roman" w:cs="Times New Roman"/>
          <w:caps w:val="0"/>
          <w:color w:val="000000" w:themeColor="text1"/>
          <w:sz w:val="24"/>
          <w:szCs w:val="24"/>
        </w:rPr>
        <w:t xml:space="preserve"> o </w:t>
      </w:r>
      <w:proofErr w:type="spellStart"/>
      <w:r w:rsidRPr="00EE5EF2">
        <w:rPr>
          <w:rFonts w:ascii="Times New Roman" w:eastAsia="Times New Roman" w:hAnsi="Times New Roman" w:cs="Times New Roman"/>
          <w:caps w:val="0"/>
          <w:color w:val="000000" w:themeColor="text1"/>
          <w:sz w:val="24"/>
          <w:szCs w:val="24"/>
        </w:rPr>
        <w:t>tēnei</w:t>
      </w:r>
      <w:proofErr w:type="spellEnd"/>
      <w:r w:rsidRPr="00EE5EF2">
        <w:rPr>
          <w:rFonts w:ascii="Times New Roman" w:eastAsia="Times New Roman" w:hAnsi="Times New Roman" w:cs="Times New Roman"/>
          <w:caps w:val="0"/>
          <w:color w:val="000000" w:themeColor="text1"/>
          <w:sz w:val="24"/>
          <w:szCs w:val="24"/>
        </w:rPr>
        <w:t xml:space="preserve"> taonga me </w:t>
      </w:r>
      <w:proofErr w:type="spellStart"/>
      <w:r w:rsidRPr="00EE5EF2">
        <w:rPr>
          <w:rFonts w:ascii="Times New Roman" w:eastAsia="Times New Roman" w:hAnsi="Times New Roman" w:cs="Times New Roman"/>
          <w:caps w:val="0"/>
          <w:color w:val="000000" w:themeColor="text1"/>
          <w:sz w:val="24"/>
          <w:szCs w:val="24"/>
        </w:rPr>
        <w:t>ōna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raraunga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rānei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whakamanahia</w:t>
      </w:r>
      <w:proofErr w:type="spellEnd"/>
      <w:r w:rsidRPr="00EE5EF2">
        <w:rPr>
          <w:rFonts w:ascii="Times New Roman" w:eastAsia="Times New Roman" w:hAnsi="Times New Roman" w:cs="Times New Roman"/>
          <w:caps w:val="0"/>
          <w:color w:val="000000" w:themeColor="text1"/>
          <w:sz w:val="24"/>
          <w:szCs w:val="24"/>
        </w:rPr>
        <w:t xml:space="preserve"> ai ki </w:t>
      </w:r>
      <w:proofErr w:type="spellStart"/>
      <w:r w:rsidRPr="00EE5EF2">
        <w:rPr>
          <w:rFonts w:ascii="Times New Roman" w:eastAsia="Times New Roman" w:hAnsi="Times New Roman" w:cs="Times New Roman"/>
          <w:caps w:val="0"/>
          <w:color w:val="000000" w:themeColor="text1"/>
          <w:sz w:val="24"/>
          <w:szCs w:val="24"/>
        </w:rPr>
        <w:t>tēnei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pānui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whakamārama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bc</w:t>
      </w:r>
      <w:proofErr w:type="spellEnd"/>
      <w:r w:rsidRPr="00EE5EF2">
        <w:rPr>
          <w:rFonts w:ascii="Times New Roman" w:eastAsia="Times New Roman" w:hAnsi="Times New Roman" w:cs="Times New Roman"/>
          <w:caps w:val="0"/>
          <w:color w:val="000000" w:themeColor="text1"/>
          <w:sz w:val="24"/>
          <w:szCs w:val="24"/>
        </w:rPr>
        <w:t xml:space="preserve">, ko </w:t>
      </w:r>
      <w:proofErr w:type="spellStart"/>
      <w:r w:rsidRPr="00EE5EF2">
        <w:rPr>
          <w:rFonts w:ascii="Times New Roman" w:eastAsia="Times New Roman" w:hAnsi="Times New Roman" w:cs="Times New Roman"/>
          <w:caps w:val="0"/>
          <w:color w:val="000000" w:themeColor="text1"/>
          <w:sz w:val="24"/>
          <w:szCs w:val="24"/>
        </w:rPr>
        <w:t>te</w:t>
      </w:r>
      <w:proofErr w:type="spellEnd"/>
      <w:r w:rsidRPr="00EE5EF2">
        <w:rPr>
          <w:rFonts w:ascii="Times New Roman" w:eastAsia="Times New Roman" w:hAnsi="Times New Roman" w:cs="Times New Roman"/>
          <w:caps w:val="0"/>
          <w:color w:val="000000" w:themeColor="text1"/>
          <w:sz w:val="24"/>
          <w:szCs w:val="24"/>
        </w:rPr>
        <w:t xml:space="preserve"> mana </w:t>
      </w:r>
      <w:proofErr w:type="spellStart"/>
      <w:r w:rsidRPr="00EE5EF2">
        <w:rPr>
          <w:rFonts w:ascii="Times New Roman" w:eastAsia="Times New Roman" w:hAnsi="Times New Roman" w:cs="Times New Roman"/>
          <w:caps w:val="0"/>
          <w:color w:val="000000" w:themeColor="text1"/>
          <w:sz w:val="24"/>
          <w:szCs w:val="24"/>
        </w:rPr>
        <w:t>tuku</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iho</w:t>
      </w:r>
      <w:proofErr w:type="spellEnd"/>
      <w:r w:rsidRPr="00EE5EF2">
        <w:rPr>
          <w:rFonts w:ascii="Times New Roman" w:eastAsia="Times New Roman" w:hAnsi="Times New Roman" w:cs="Times New Roman"/>
          <w:caps w:val="0"/>
          <w:color w:val="000000" w:themeColor="text1"/>
          <w:sz w:val="24"/>
          <w:szCs w:val="24"/>
        </w:rPr>
        <w:t xml:space="preserve"> o </w:t>
      </w:r>
      <w:proofErr w:type="spellStart"/>
      <w:r w:rsidRPr="00EE5EF2">
        <w:rPr>
          <w:rFonts w:ascii="Times New Roman" w:eastAsia="Times New Roman" w:hAnsi="Times New Roman" w:cs="Times New Roman"/>
          <w:caps w:val="0"/>
          <w:color w:val="000000" w:themeColor="text1"/>
          <w:sz w:val="24"/>
          <w:szCs w:val="24"/>
        </w:rPr>
        <w:t>ngā</w:t>
      </w:r>
      <w:proofErr w:type="spellEnd"/>
      <w:r w:rsidRPr="00EE5EF2">
        <w:rPr>
          <w:rFonts w:ascii="Times New Roman" w:eastAsia="Times New Roman" w:hAnsi="Times New Roman" w:cs="Times New Roman"/>
          <w:caps w:val="0"/>
          <w:color w:val="000000" w:themeColor="text1"/>
          <w:sz w:val="24"/>
          <w:szCs w:val="24"/>
        </w:rPr>
        <w:t xml:space="preserve"> iwi </w:t>
      </w:r>
      <w:proofErr w:type="spellStart"/>
      <w:r w:rsidRPr="00EE5EF2">
        <w:rPr>
          <w:rFonts w:ascii="Times New Roman" w:eastAsia="Times New Roman" w:hAnsi="Times New Roman" w:cs="Times New Roman"/>
          <w:caps w:val="0"/>
          <w:color w:val="000000" w:themeColor="text1"/>
          <w:sz w:val="24"/>
          <w:szCs w:val="24"/>
        </w:rPr>
        <w:t>taketake</w:t>
      </w:r>
      <w:proofErr w:type="spellEnd"/>
      <w:r w:rsidRPr="00EE5EF2">
        <w:rPr>
          <w:rFonts w:ascii="Times New Roman" w:eastAsia="Times New Roman" w:hAnsi="Times New Roman" w:cs="Times New Roman"/>
          <w:caps w:val="0"/>
          <w:color w:val="000000" w:themeColor="text1"/>
          <w:sz w:val="24"/>
          <w:szCs w:val="24"/>
        </w:rPr>
        <w:t xml:space="preserve"> ki roto </w:t>
      </w:r>
      <w:proofErr w:type="spellStart"/>
      <w:r w:rsidRPr="00EE5EF2">
        <w:rPr>
          <w:rFonts w:ascii="Times New Roman" w:eastAsia="Times New Roman" w:hAnsi="Times New Roman" w:cs="Times New Roman"/>
          <w:caps w:val="0"/>
          <w:color w:val="000000" w:themeColor="text1"/>
          <w:sz w:val="24"/>
          <w:szCs w:val="24"/>
        </w:rPr>
        <w:t>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ngā</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kohinga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mātauranga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pūtaiao</w:t>
      </w:r>
      <w:proofErr w:type="spellEnd"/>
      <w:r w:rsidRPr="00EE5EF2">
        <w:rPr>
          <w:rFonts w:ascii="Times New Roman" w:eastAsia="Times New Roman" w:hAnsi="Times New Roman" w:cs="Times New Roman"/>
          <w:caps w:val="0"/>
          <w:color w:val="000000" w:themeColor="text1"/>
          <w:sz w:val="24"/>
          <w:szCs w:val="24"/>
        </w:rPr>
        <w:t xml:space="preserve">, me </w:t>
      </w:r>
      <w:proofErr w:type="spellStart"/>
      <w:r w:rsidRPr="00EE5EF2">
        <w:rPr>
          <w:rFonts w:ascii="Times New Roman" w:eastAsia="Times New Roman" w:hAnsi="Times New Roman" w:cs="Times New Roman"/>
          <w:caps w:val="0"/>
          <w:color w:val="000000" w:themeColor="text1"/>
          <w:sz w:val="24"/>
          <w:szCs w:val="24"/>
        </w:rPr>
        <w:t>ngā</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raraunga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hangarau</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mō</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runga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ngā</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hapori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ngā</w:t>
      </w:r>
      <w:proofErr w:type="spellEnd"/>
      <w:r w:rsidRPr="00EE5EF2">
        <w:rPr>
          <w:rFonts w:ascii="Times New Roman" w:eastAsia="Times New Roman" w:hAnsi="Times New Roman" w:cs="Times New Roman"/>
          <w:caps w:val="0"/>
          <w:color w:val="000000" w:themeColor="text1"/>
          <w:sz w:val="24"/>
          <w:szCs w:val="24"/>
        </w:rPr>
        <w:t xml:space="preserve"> tāngata, me </w:t>
      </w:r>
      <w:proofErr w:type="spellStart"/>
      <w:r w:rsidRPr="00EE5EF2">
        <w:rPr>
          <w:rFonts w:ascii="Times New Roman" w:eastAsia="Times New Roman" w:hAnsi="Times New Roman" w:cs="Times New Roman"/>
          <w:caps w:val="0"/>
          <w:color w:val="000000" w:themeColor="text1"/>
          <w:sz w:val="24"/>
          <w:szCs w:val="24"/>
        </w:rPr>
        <w:t>te</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rerenga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rauropi</w:t>
      </w:r>
      <w:proofErr w:type="spellEnd"/>
      <w:r w:rsidRPr="00EE5EF2">
        <w:rPr>
          <w:rFonts w:ascii="Times New Roman" w:eastAsia="Times New Roman" w:hAnsi="Times New Roman" w:cs="Times New Roman"/>
          <w:caps w:val="0"/>
          <w:color w:val="000000" w:themeColor="text1"/>
          <w:sz w:val="24"/>
          <w:szCs w:val="24"/>
        </w:rPr>
        <w:t xml:space="preserve"> e </w:t>
      </w:r>
      <w:proofErr w:type="spellStart"/>
      <w:r w:rsidRPr="00EE5EF2">
        <w:rPr>
          <w:rFonts w:ascii="Times New Roman" w:eastAsia="Times New Roman" w:hAnsi="Times New Roman" w:cs="Times New Roman"/>
          <w:caps w:val="0"/>
          <w:color w:val="000000" w:themeColor="text1"/>
          <w:sz w:val="24"/>
          <w:szCs w:val="24"/>
        </w:rPr>
        <w:t>noho</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pū</w:t>
      </w:r>
      <w:proofErr w:type="spellEnd"/>
      <w:r w:rsidRPr="00EE5EF2">
        <w:rPr>
          <w:rFonts w:ascii="Times New Roman" w:eastAsia="Times New Roman" w:hAnsi="Times New Roman" w:cs="Times New Roman"/>
          <w:caps w:val="0"/>
          <w:color w:val="000000" w:themeColor="text1"/>
          <w:sz w:val="24"/>
          <w:szCs w:val="24"/>
        </w:rPr>
        <w:t xml:space="preserve"> ana </w:t>
      </w:r>
      <w:proofErr w:type="spellStart"/>
      <w:r w:rsidRPr="00EE5EF2">
        <w:rPr>
          <w:rFonts w:ascii="Times New Roman" w:eastAsia="Times New Roman" w:hAnsi="Times New Roman" w:cs="Times New Roman"/>
          <w:caps w:val="0"/>
          <w:color w:val="000000" w:themeColor="text1"/>
          <w:sz w:val="24"/>
          <w:szCs w:val="24"/>
        </w:rPr>
        <w:t>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ngā</w:t>
      </w:r>
      <w:proofErr w:type="spellEnd"/>
      <w:r w:rsidRPr="00EE5EF2">
        <w:rPr>
          <w:rFonts w:ascii="Times New Roman" w:eastAsia="Times New Roman" w:hAnsi="Times New Roman" w:cs="Times New Roman"/>
          <w:caps w:val="0"/>
          <w:color w:val="000000" w:themeColor="text1"/>
          <w:sz w:val="24"/>
          <w:szCs w:val="24"/>
        </w:rPr>
        <w:t xml:space="preserve"> whenua, </w:t>
      </w:r>
      <w:proofErr w:type="spellStart"/>
      <w:r w:rsidRPr="00EE5EF2">
        <w:rPr>
          <w:rFonts w:ascii="Times New Roman" w:eastAsia="Times New Roman" w:hAnsi="Times New Roman" w:cs="Times New Roman"/>
          <w:caps w:val="0"/>
          <w:color w:val="000000" w:themeColor="text1"/>
          <w:sz w:val="24"/>
          <w:szCs w:val="24"/>
        </w:rPr>
        <w:t>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ngā</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wai</w:t>
      </w:r>
      <w:proofErr w:type="spellEnd"/>
      <w:r w:rsidRPr="00EE5EF2">
        <w:rPr>
          <w:rFonts w:ascii="Times New Roman" w:eastAsia="Times New Roman" w:hAnsi="Times New Roman" w:cs="Times New Roman"/>
          <w:caps w:val="0"/>
          <w:color w:val="000000" w:themeColor="text1"/>
          <w:sz w:val="24"/>
          <w:szCs w:val="24"/>
        </w:rPr>
        <w:t xml:space="preserve"> me </w:t>
      </w:r>
      <w:proofErr w:type="spellStart"/>
      <w:r w:rsidRPr="00EE5EF2">
        <w:rPr>
          <w:rFonts w:ascii="Times New Roman" w:eastAsia="Times New Roman" w:hAnsi="Times New Roman" w:cs="Times New Roman"/>
          <w:caps w:val="0"/>
          <w:color w:val="000000" w:themeColor="text1"/>
          <w:sz w:val="24"/>
          <w:szCs w:val="24"/>
        </w:rPr>
        <w:t>ngā</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rohe</w:t>
      </w:r>
      <w:proofErr w:type="spellEnd"/>
      <w:r w:rsidRPr="00EE5EF2">
        <w:rPr>
          <w:rFonts w:ascii="Times New Roman" w:eastAsia="Times New Roman" w:hAnsi="Times New Roman" w:cs="Times New Roman"/>
          <w:caps w:val="0"/>
          <w:color w:val="000000" w:themeColor="text1"/>
          <w:sz w:val="24"/>
          <w:szCs w:val="24"/>
        </w:rPr>
        <w:t xml:space="preserve"> o </w:t>
      </w:r>
      <w:proofErr w:type="spellStart"/>
      <w:r w:rsidRPr="00EE5EF2">
        <w:rPr>
          <w:rFonts w:ascii="Times New Roman" w:eastAsia="Times New Roman" w:hAnsi="Times New Roman" w:cs="Times New Roman"/>
          <w:caps w:val="0"/>
          <w:color w:val="000000" w:themeColor="text1"/>
          <w:sz w:val="24"/>
          <w:szCs w:val="24"/>
        </w:rPr>
        <w:t>ngā</w:t>
      </w:r>
      <w:proofErr w:type="spellEnd"/>
      <w:r w:rsidRPr="00EE5EF2">
        <w:rPr>
          <w:rFonts w:ascii="Times New Roman" w:eastAsia="Times New Roman" w:hAnsi="Times New Roman" w:cs="Times New Roman"/>
          <w:caps w:val="0"/>
          <w:color w:val="000000" w:themeColor="text1"/>
          <w:sz w:val="24"/>
          <w:szCs w:val="24"/>
        </w:rPr>
        <w:t xml:space="preserve"> iwi </w:t>
      </w:r>
      <w:proofErr w:type="spellStart"/>
      <w:r w:rsidRPr="00EE5EF2">
        <w:rPr>
          <w:rFonts w:ascii="Times New Roman" w:eastAsia="Times New Roman" w:hAnsi="Times New Roman" w:cs="Times New Roman"/>
          <w:caps w:val="0"/>
          <w:color w:val="000000" w:themeColor="text1"/>
          <w:sz w:val="24"/>
          <w:szCs w:val="24"/>
        </w:rPr>
        <w:t>taketake</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kei</w:t>
      </w:r>
      <w:proofErr w:type="spellEnd"/>
      <w:r w:rsidRPr="00EE5EF2">
        <w:rPr>
          <w:rFonts w:ascii="Times New Roman" w:eastAsia="Times New Roman" w:hAnsi="Times New Roman" w:cs="Times New Roman"/>
          <w:caps w:val="0"/>
          <w:color w:val="000000" w:themeColor="text1"/>
          <w:sz w:val="24"/>
          <w:szCs w:val="24"/>
        </w:rPr>
        <w:t xml:space="preserve"> roto </w:t>
      </w:r>
      <w:proofErr w:type="spellStart"/>
      <w:r w:rsidRPr="00EE5EF2">
        <w:rPr>
          <w:rFonts w:ascii="Times New Roman" w:eastAsia="Times New Roman" w:hAnsi="Times New Roman" w:cs="Times New Roman"/>
          <w:caps w:val="0"/>
          <w:color w:val="000000" w:themeColor="text1"/>
          <w:sz w:val="24"/>
          <w:szCs w:val="24"/>
        </w:rPr>
        <w:t>hoki</w:t>
      </w:r>
      <w:proofErr w:type="spellEnd"/>
      <w:r w:rsidRPr="00EE5EF2">
        <w:rPr>
          <w:rFonts w:ascii="Times New Roman" w:eastAsia="Times New Roman" w:hAnsi="Times New Roman" w:cs="Times New Roman"/>
          <w:caps w:val="0"/>
          <w:color w:val="000000" w:themeColor="text1"/>
          <w:sz w:val="24"/>
          <w:szCs w:val="24"/>
        </w:rPr>
        <w:t xml:space="preserve"> pea </w:t>
      </w:r>
      <w:proofErr w:type="spellStart"/>
      <w:r w:rsidRPr="00EE5EF2">
        <w:rPr>
          <w:rFonts w:ascii="Times New Roman" w:eastAsia="Times New Roman" w:hAnsi="Times New Roman" w:cs="Times New Roman"/>
          <w:caps w:val="0"/>
          <w:color w:val="000000" w:themeColor="text1"/>
          <w:sz w:val="24"/>
          <w:szCs w:val="24"/>
        </w:rPr>
        <w:t>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tēnei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pānui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bc</w:t>
      </w:r>
      <w:proofErr w:type="spellEnd"/>
      <w:r w:rsidRPr="00EE5EF2">
        <w:rPr>
          <w:rFonts w:ascii="Times New Roman" w:eastAsia="Times New Roman" w:hAnsi="Times New Roman" w:cs="Times New Roman"/>
          <w:caps w:val="0"/>
          <w:color w:val="000000" w:themeColor="text1"/>
          <w:sz w:val="24"/>
          <w:szCs w:val="24"/>
        </w:rPr>
        <w:t xml:space="preserve">, ko </w:t>
      </w:r>
      <w:proofErr w:type="spellStart"/>
      <w:r w:rsidRPr="00EE5EF2">
        <w:rPr>
          <w:rFonts w:ascii="Times New Roman" w:eastAsia="Times New Roman" w:hAnsi="Times New Roman" w:cs="Times New Roman"/>
          <w:caps w:val="0"/>
          <w:color w:val="000000" w:themeColor="text1"/>
          <w:sz w:val="24"/>
          <w:szCs w:val="24"/>
        </w:rPr>
        <w:t>te</w:t>
      </w:r>
      <w:proofErr w:type="spellEnd"/>
      <w:r w:rsidRPr="00EE5EF2">
        <w:rPr>
          <w:rFonts w:ascii="Times New Roman" w:eastAsia="Times New Roman" w:hAnsi="Times New Roman" w:cs="Times New Roman"/>
          <w:caps w:val="0"/>
          <w:color w:val="000000" w:themeColor="text1"/>
          <w:sz w:val="24"/>
          <w:szCs w:val="24"/>
        </w:rPr>
        <w:t xml:space="preserve"> kōrero e </w:t>
      </w:r>
      <w:proofErr w:type="spellStart"/>
      <w:r w:rsidRPr="00EE5EF2">
        <w:rPr>
          <w:rFonts w:ascii="Times New Roman" w:eastAsia="Times New Roman" w:hAnsi="Times New Roman" w:cs="Times New Roman"/>
          <w:caps w:val="0"/>
          <w:color w:val="000000" w:themeColor="text1"/>
          <w:sz w:val="24"/>
          <w:szCs w:val="24"/>
        </w:rPr>
        <w:t>mea</w:t>
      </w:r>
      <w:proofErr w:type="spellEnd"/>
      <w:r w:rsidRPr="00EE5EF2">
        <w:rPr>
          <w:rFonts w:ascii="Times New Roman" w:eastAsia="Times New Roman" w:hAnsi="Times New Roman" w:cs="Times New Roman"/>
          <w:caps w:val="0"/>
          <w:color w:val="000000" w:themeColor="text1"/>
          <w:sz w:val="24"/>
          <w:szCs w:val="24"/>
        </w:rPr>
        <w:t xml:space="preserve"> ana, </w:t>
      </w:r>
      <w:proofErr w:type="spellStart"/>
      <w:r w:rsidRPr="00EE5EF2">
        <w:rPr>
          <w:rFonts w:ascii="Times New Roman" w:eastAsia="Times New Roman" w:hAnsi="Times New Roman" w:cs="Times New Roman"/>
          <w:caps w:val="0"/>
          <w:color w:val="000000" w:themeColor="text1"/>
          <w:sz w:val="24"/>
          <w:szCs w:val="24"/>
        </w:rPr>
        <w:t>tērā</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ngā</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tohu</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bc</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rerenga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rauropi</w:t>
      </w:r>
      <w:proofErr w:type="spellEnd"/>
      <w:r w:rsidRPr="00EE5EF2">
        <w:rPr>
          <w:rFonts w:ascii="Times New Roman" w:eastAsia="Times New Roman" w:hAnsi="Times New Roman" w:cs="Times New Roman"/>
          <w:caps w:val="0"/>
          <w:color w:val="000000" w:themeColor="text1"/>
          <w:sz w:val="24"/>
          <w:szCs w:val="24"/>
        </w:rPr>
        <w:t xml:space="preserve">) e </w:t>
      </w:r>
      <w:proofErr w:type="spellStart"/>
      <w:r w:rsidRPr="00EE5EF2">
        <w:rPr>
          <w:rFonts w:ascii="Times New Roman" w:eastAsia="Times New Roman" w:hAnsi="Times New Roman" w:cs="Times New Roman"/>
          <w:caps w:val="0"/>
          <w:color w:val="000000" w:themeColor="text1"/>
          <w:sz w:val="24"/>
          <w:szCs w:val="24"/>
        </w:rPr>
        <w:t>waihangatia</w:t>
      </w:r>
      <w:proofErr w:type="spellEnd"/>
      <w:r w:rsidRPr="00EE5EF2">
        <w:rPr>
          <w:rFonts w:ascii="Times New Roman" w:eastAsia="Times New Roman" w:hAnsi="Times New Roman" w:cs="Times New Roman"/>
          <w:caps w:val="0"/>
          <w:color w:val="000000" w:themeColor="text1"/>
          <w:sz w:val="24"/>
          <w:szCs w:val="24"/>
        </w:rPr>
        <w:t xml:space="preserve"> ana, ā, </w:t>
      </w:r>
      <w:proofErr w:type="spellStart"/>
      <w:r w:rsidRPr="00EE5EF2">
        <w:rPr>
          <w:rFonts w:ascii="Times New Roman" w:eastAsia="Times New Roman" w:hAnsi="Times New Roman" w:cs="Times New Roman"/>
          <w:caps w:val="0"/>
          <w:color w:val="000000" w:themeColor="text1"/>
          <w:sz w:val="24"/>
          <w:szCs w:val="24"/>
        </w:rPr>
        <w:t>kei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te</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whiriwhirihia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tonutia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tōna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whakatinanatanga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mō</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ētahi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atu</w:t>
      </w:r>
      <w:proofErr w:type="spellEnd"/>
      <w:r w:rsidRPr="00EE5EF2">
        <w:rPr>
          <w:rFonts w:ascii="Times New Roman" w:eastAsia="Times New Roman" w:hAnsi="Times New Roman" w:cs="Times New Roman"/>
          <w:caps w:val="0"/>
          <w:color w:val="000000" w:themeColor="text1"/>
          <w:sz w:val="24"/>
          <w:szCs w:val="24"/>
        </w:rPr>
        <w:t xml:space="preserve"> kōrero </w:t>
      </w:r>
      <w:proofErr w:type="spellStart"/>
      <w:r w:rsidRPr="00EE5EF2">
        <w:rPr>
          <w:rFonts w:ascii="Times New Roman" w:eastAsia="Times New Roman" w:hAnsi="Times New Roman" w:cs="Times New Roman"/>
          <w:caps w:val="0"/>
          <w:color w:val="000000" w:themeColor="text1"/>
          <w:sz w:val="24"/>
          <w:szCs w:val="24"/>
        </w:rPr>
        <w:t>mō</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ngā</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pānui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whakamārama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bc</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pāwhiritia</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i</w:t>
      </w:r>
      <w:proofErr w:type="spellEnd"/>
      <w:r w:rsidRPr="00EE5EF2">
        <w:rPr>
          <w:rFonts w:ascii="Times New Roman" w:eastAsia="Times New Roman" w:hAnsi="Times New Roman" w:cs="Times New Roman"/>
          <w:caps w:val="0"/>
          <w:color w:val="000000" w:themeColor="text1"/>
          <w:sz w:val="24"/>
          <w:szCs w:val="24"/>
        </w:rPr>
        <w:t xml:space="preserve"> </w:t>
      </w:r>
      <w:proofErr w:type="spellStart"/>
      <w:r w:rsidRPr="00EE5EF2">
        <w:rPr>
          <w:rFonts w:ascii="Times New Roman" w:eastAsia="Times New Roman" w:hAnsi="Times New Roman" w:cs="Times New Roman"/>
          <w:caps w:val="0"/>
          <w:color w:val="000000" w:themeColor="text1"/>
          <w:sz w:val="24"/>
          <w:szCs w:val="24"/>
        </w:rPr>
        <w:t>konei</w:t>
      </w:r>
      <w:proofErr w:type="spellEnd"/>
      <w:r w:rsidRPr="00EE5EF2">
        <w:rPr>
          <w:rFonts w:ascii="Times New Roman" w:eastAsia="Times New Roman" w:hAnsi="Times New Roman" w:cs="Times New Roman"/>
          <w:caps w:val="0"/>
          <w:color w:val="000000" w:themeColor="text1"/>
          <w:sz w:val="24"/>
          <w:szCs w:val="24"/>
        </w:rPr>
        <w:t>.</w:t>
      </w:r>
    </w:p>
    <w:p w14:paraId="239FB7EC" w14:textId="77777777" w:rsidR="001A2435" w:rsidRDefault="001A2435">
      <w:pPr>
        <w:rPr>
          <w:rFonts w:ascii="Times New Roman" w:eastAsiaTheme="majorEastAsia" w:hAnsi="Times New Roman" w:cs="Times New Roman"/>
          <w:b/>
          <w:sz w:val="24"/>
          <w:szCs w:val="24"/>
        </w:rPr>
      </w:pPr>
      <w:r>
        <w:rPr>
          <w:rFonts w:ascii="Times New Roman" w:hAnsi="Times New Roman" w:cs="Times New Roman"/>
          <w:b/>
          <w:sz w:val="24"/>
          <w:szCs w:val="24"/>
        </w:rPr>
        <w:br w:type="page"/>
      </w:r>
    </w:p>
    <w:p w14:paraId="1F6D46D5" w14:textId="6A1C2CA2" w:rsidR="00033127" w:rsidRDefault="00033127" w:rsidP="00033127">
      <w:pPr>
        <w:spacing w:after="0" w:line="360" w:lineRule="auto"/>
        <w:rPr>
          <w:rFonts w:ascii="Times New Roman" w:hAnsi="Times New Roman" w:cs="Times New Roman"/>
          <w:b/>
          <w:bCs/>
          <w:sz w:val="32"/>
          <w:szCs w:val="32"/>
        </w:rPr>
      </w:pPr>
      <w:r w:rsidRPr="00A24943">
        <w:rPr>
          <w:rFonts w:ascii="Times New Roman" w:hAnsi="Times New Roman" w:cs="Times New Roman"/>
          <w:b/>
          <w:bCs/>
          <w:sz w:val="32"/>
          <w:szCs w:val="32"/>
        </w:rPr>
        <w:lastRenderedPageBreak/>
        <w:t xml:space="preserve">Supplementary </w:t>
      </w:r>
      <w:r>
        <w:rPr>
          <w:rFonts w:ascii="Times New Roman" w:hAnsi="Times New Roman" w:cs="Times New Roman"/>
          <w:b/>
          <w:bCs/>
          <w:sz w:val="32"/>
          <w:szCs w:val="32"/>
        </w:rPr>
        <w:t>tables</w:t>
      </w:r>
    </w:p>
    <w:p w14:paraId="75DBDCDF" w14:textId="5292E604" w:rsidR="00B62ADB" w:rsidRDefault="005142B0" w:rsidP="00CA7EA3">
      <w:pPr>
        <w:pStyle w:val="Heading2"/>
        <w:spacing w:before="0" w:line="360" w:lineRule="auto"/>
        <w:rPr>
          <w:rFonts w:ascii="Times New Roman" w:hAnsi="Times New Roman" w:cs="Times New Roman"/>
          <w:sz w:val="24"/>
          <w:szCs w:val="24"/>
        </w:rPr>
      </w:pPr>
      <w:r>
        <w:rPr>
          <w:rFonts w:ascii="Times New Roman" w:hAnsi="Times New Roman" w:cs="Times New Roman"/>
          <w:b/>
          <w:sz w:val="24"/>
          <w:szCs w:val="24"/>
        </w:rPr>
        <w:t xml:space="preserve">Table </w:t>
      </w:r>
      <w:r w:rsidR="00843115">
        <w:rPr>
          <w:rFonts w:ascii="Times New Roman" w:hAnsi="Times New Roman" w:cs="Times New Roman"/>
          <w:b/>
          <w:sz w:val="24"/>
          <w:szCs w:val="24"/>
        </w:rPr>
        <w:t>S</w:t>
      </w:r>
      <w:r w:rsidR="001322AE">
        <w:rPr>
          <w:rFonts w:ascii="Times New Roman" w:hAnsi="Times New Roman" w:cs="Times New Roman"/>
          <w:b/>
          <w:sz w:val="24"/>
          <w:szCs w:val="24"/>
        </w:rPr>
        <w:t>1</w:t>
      </w:r>
      <w:r w:rsidR="00702FD2" w:rsidRPr="00702FD2">
        <w:rPr>
          <w:rFonts w:ascii="Times New Roman" w:hAnsi="Times New Roman" w:cs="Times New Roman"/>
          <w:b/>
          <w:sz w:val="24"/>
          <w:szCs w:val="24"/>
        </w:rPr>
        <w:t xml:space="preserve">. </w:t>
      </w:r>
      <w:bookmarkEnd w:id="2"/>
      <w:bookmarkEnd w:id="3"/>
      <w:r w:rsidR="00FB6AFC">
        <w:rPr>
          <w:rFonts w:ascii="Times New Roman" w:hAnsi="Times New Roman" w:cs="Times New Roman"/>
          <w:i/>
          <w:sz w:val="24"/>
          <w:szCs w:val="24"/>
        </w:rPr>
        <w:t>Radul</w:t>
      </w:r>
      <w:r w:rsidR="00FB6AFC" w:rsidRPr="00702FD2">
        <w:rPr>
          <w:rFonts w:ascii="Times New Roman" w:hAnsi="Times New Roman" w:cs="Times New Roman"/>
          <w:i/>
          <w:sz w:val="24"/>
          <w:szCs w:val="24"/>
        </w:rPr>
        <w:t>a</w:t>
      </w:r>
      <w:r w:rsidR="00FB6AFC">
        <w:rPr>
          <w:rFonts w:ascii="Times New Roman" w:hAnsi="Times New Roman" w:cs="Times New Roman"/>
          <w:i/>
          <w:sz w:val="24"/>
          <w:szCs w:val="24"/>
        </w:rPr>
        <w:t xml:space="preserve"> marginata</w:t>
      </w:r>
      <w:r w:rsidR="00FB6AFC" w:rsidRPr="00702FD2">
        <w:rPr>
          <w:rFonts w:ascii="Times New Roman" w:hAnsi="Times New Roman" w:cs="Times New Roman"/>
          <w:i/>
          <w:sz w:val="24"/>
          <w:szCs w:val="24"/>
        </w:rPr>
        <w:t xml:space="preserve"> </w:t>
      </w:r>
      <w:r w:rsidR="00FB6AFC">
        <w:rPr>
          <w:rFonts w:ascii="Times New Roman" w:hAnsi="Times New Roman" w:cs="Times New Roman"/>
          <w:sz w:val="24"/>
          <w:szCs w:val="24"/>
        </w:rPr>
        <w:t>s</w:t>
      </w:r>
      <w:r w:rsidR="00702FD2" w:rsidRPr="00702FD2">
        <w:rPr>
          <w:rFonts w:ascii="Times New Roman" w:hAnsi="Times New Roman" w:cs="Times New Roman"/>
          <w:sz w:val="24"/>
          <w:szCs w:val="24"/>
        </w:rPr>
        <w:t xml:space="preserve">amples </w:t>
      </w:r>
      <w:r w:rsidR="00B62ADB">
        <w:rPr>
          <w:rFonts w:ascii="Times New Roman" w:hAnsi="Times New Roman" w:cs="Times New Roman"/>
          <w:sz w:val="24"/>
          <w:szCs w:val="24"/>
        </w:rPr>
        <w:t xml:space="preserve">collected from </w:t>
      </w:r>
      <w:r w:rsidR="00754D8F">
        <w:rPr>
          <w:rFonts w:ascii="Times New Roman" w:hAnsi="Times New Roman" w:cs="Times New Roman"/>
          <w:sz w:val="24"/>
          <w:szCs w:val="24"/>
        </w:rPr>
        <w:t xml:space="preserve">sites </w:t>
      </w:r>
      <w:r w:rsidR="00A97694">
        <w:rPr>
          <w:rFonts w:ascii="Times New Roman" w:hAnsi="Times New Roman" w:cs="Times New Roman"/>
          <w:sz w:val="24"/>
          <w:szCs w:val="24"/>
        </w:rPr>
        <w:t>S1</w:t>
      </w:r>
      <w:r w:rsidR="00B8616D">
        <w:rPr>
          <w:rFonts w:ascii="Times New Roman" w:hAnsi="Times New Roman" w:cs="Times New Roman"/>
          <w:sz w:val="24"/>
          <w:szCs w:val="24"/>
        </w:rPr>
        <w:t xml:space="preserve">, </w:t>
      </w:r>
      <w:r w:rsidR="005A065F">
        <w:rPr>
          <w:rFonts w:ascii="Times New Roman" w:hAnsi="Times New Roman" w:cs="Times New Roman"/>
          <w:sz w:val="24"/>
          <w:szCs w:val="24"/>
        </w:rPr>
        <w:t>S</w:t>
      </w:r>
      <w:r w:rsidR="00B8616D">
        <w:rPr>
          <w:rFonts w:ascii="Times New Roman" w:hAnsi="Times New Roman" w:cs="Times New Roman"/>
          <w:sz w:val="24"/>
          <w:szCs w:val="24"/>
        </w:rPr>
        <w:t xml:space="preserve">2 and </w:t>
      </w:r>
      <w:r w:rsidR="005A065F">
        <w:rPr>
          <w:rFonts w:ascii="Times New Roman" w:hAnsi="Times New Roman" w:cs="Times New Roman"/>
          <w:sz w:val="24"/>
          <w:szCs w:val="24"/>
        </w:rPr>
        <w:t>S</w:t>
      </w:r>
      <w:r w:rsidR="00B8616D">
        <w:rPr>
          <w:rFonts w:ascii="Times New Roman" w:hAnsi="Times New Roman" w:cs="Times New Roman"/>
          <w:sz w:val="24"/>
          <w:szCs w:val="24"/>
        </w:rPr>
        <w:t>3</w:t>
      </w:r>
      <w:r w:rsidR="00702FD2" w:rsidRPr="00702FD2">
        <w:rPr>
          <w:rFonts w:ascii="Times New Roman" w:hAnsi="Times New Roman" w:cs="Times New Roman"/>
          <w:sz w:val="24"/>
          <w:szCs w:val="24"/>
        </w:rPr>
        <w:t>.</w:t>
      </w:r>
      <w:r w:rsidR="00702FD2">
        <w:rPr>
          <w:rFonts w:ascii="Times New Roman" w:hAnsi="Times New Roman" w:cs="Times New Roman"/>
          <w:sz w:val="24"/>
          <w:szCs w:val="24"/>
        </w:rPr>
        <w:t xml:space="preserve"> </w:t>
      </w:r>
    </w:p>
    <w:tbl>
      <w:tblPr>
        <w:tblW w:w="836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60"/>
        <w:gridCol w:w="4110"/>
        <w:gridCol w:w="2694"/>
      </w:tblGrid>
      <w:tr w:rsidR="00F45D65" w:rsidRPr="00821193" w14:paraId="6F50EFAD" w14:textId="77777777" w:rsidTr="00D860AC">
        <w:trPr>
          <w:trHeight w:val="285"/>
        </w:trPr>
        <w:tc>
          <w:tcPr>
            <w:tcW w:w="1560" w:type="dxa"/>
            <w:shd w:val="clear" w:color="auto" w:fill="auto"/>
            <w:noWrap/>
            <w:vAlign w:val="bottom"/>
            <w:hideMark/>
          </w:tcPr>
          <w:p w14:paraId="713060AE" w14:textId="77777777" w:rsidR="004967A1" w:rsidRPr="00821193" w:rsidRDefault="004967A1" w:rsidP="00546900">
            <w:pPr>
              <w:pStyle w:val="NoSpacing"/>
              <w:rPr>
                <w:rFonts w:cs="Times New Roman"/>
                <w:b/>
                <w:bCs/>
                <w:sz w:val="20"/>
                <w:szCs w:val="20"/>
                <w:lang w:val="en-NZ" w:eastAsia="en-NZ"/>
              </w:rPr>
            </w:pPr>
            <w:r w:rsidRPr="00821193">
              <w:rPr>
                <w:rFonts w:cs="Times New Roman"/>
                <w:b/>
                <w:bCs/>
                <w:sz w:val="20"/>
                <w:szCs w:val="20"/>
                <w:lang w:val="en-NZ" w:eastAsia="en-NZ"/>
              </w:rPr>
              <w:t>Code</w:t>
            </w:r>
          </w:p>
        </w:tc>
        <w:tc>
          <w:tcPr>
            <w:tcW w:w="4110" w:type="dxa"/>
            <w:shd w:val="clear" w:color="auto" w:fill="auto"/>
            <w:noWrap/>
            <w:vAlign w:val="bottom"/>
            <w:hideMark/>
          </w:tcPr>
          <w:p w14:paraId="67F9FA61" w14:textId="7C1FF27C" w:rsidR="004967A1" w:rsidRPr="00821193" w:rsidRDefault="004967A1" w:rsidP="00546900">
            <w:pPr>
              <w:pStyle w:val="NoSpacing"/>
              <w:rPr>
                <w:rFonts w:cs="Times New Roman"/>
                <w:b/>
                <w:bCs/>
                <w:sz w:val="20"/>
                <w:szCs w:val="20"/>
                <w:lang w:val="en-NZ" w:eastAsia="en-NZ"/>
              </w:rPr>
            </w:pPr>
            <w:r w:rsidRPr="00821193">
              <w:rPr>
                <w:rFonts w:cs="Times New Roman"/>
                <w:b/>
                <w:bCs/>
                <w:sz w:val="20"/>
                <w:szCs w:val="20"/>
                <w:lang w:val="en-NZ" w:eastAsia="en-NZ"/>
              </w:rPr>
              <w:t>Colony</w:t>
            </w:r>
          </w:p>
        </w:tc>
        <w:tc>
          <w:tcPr>
            <w:tcW w:w="2694" w:type="dxa"/>
            <w:shd w:val="clear" w:color="auto" w:fill="auto"/>
            <w:noWrap/>
            <w:vAlign w:val="bottom"/>
            <w:hideMark/>
          </w:tcPr>
          <w:p w14:paraId="7C074F26" w14:textId="3E9A89EE" w:rsidR="004967A1" w:rsidRPr="00821193" w:rsidRDefault="004967A1" w:rsidP="00546900">
            <w:pPr>
              <w:pStyle w:val="NoSpacing"/>
              <w:rPr>
                <w:rFonts w:cs="Times New Roman"/>
                <w:b/>
                <w:bCs/>
                <w:sz w:val="20"/>
                <w:szCs w:val="20"/>
                <w:lang w:val="en-NZ" w:eastAsia="en-NZ"/>
              </w:rPr>
            </w:pPr>
            <w:r w:rsidRPr="00821193">
              <w:rPr>
                <w:rFonts w:cs="Times New Roman"/>
                <w:b/>
                <w:bCs/>
                <w:sz w:val="20"/>
                <w:szCs w:val="20"/>
                <w:lang w:val="en-NZ" w:eastAsia="en-NZ"/>
              </w:rPr>
              <w:t>Date</w:t>
            </w:r>
          </w:p>
        </w:tc>
      </w:tr>
      <w:tr w:rsidR="00F45D65" w:rsidRPr="00821193" w14:paraId="57B1C1BF" w14:textId="77777777" w:rsidTr="00D860AC">
        <w:trPr>
          <w:trHeight w:val="20"/>
        </w:trPr>
        <w:tc>
          <w:tcPr>
            <w:tcW w:w="1560" w:type="dxa"/>
            <w:shd w:val="clear" w:color="auto" w:fill="auto"/>
            <w:noWrap/>
            <w:vAlign w:val="bottom"/>
            <w:hideMark/>
          </w:tcPr>
          <w:p w14:paraId="2F903352"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TB1 7-21</w:t>
            </w:r>
          </w:p>
        </w:tc>
        <w:tc>
          <w:tcPr>
            <w:tcW w:w="4110" w:type="dxa"/>
            <w:shd w:val="clear" w:color="auto" w:fill="auto"/>
            <w:noWrap/>
            <w:vAlign w:val="bottom"/>
            <w:hideMark/>
          </w:tcPr>
          <w:p w14:paraId="4A0D9D4A" w14:textId="7D9029C1"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bulk 1</w:t>
            </w:r>
          </w:p>
        </w:tc>
        <w:tc>
          <w:tcPr>
            <w:tcW w:w="2694" w:type="dxa"/>
            <w:shd w:val="clear" w:color="auto" w:fill="auto"/>
            <w:noWrap/>
            <w:vAlign w:val="bottom"/>
            <w:hideMark/>
          </w:tcPr>
          <w:p w14:paraId="07580B2F"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5F02E679" w14:textId="77777777" w:rsidTr="00D860AC">
        <w:trPr>
          <w:trHeight w:val="20"/>
        </w:trPr>
        <w:tc>
          <w:tcPr>
            <w:tcW w:w="1560" w:type="dxa"/>
            <w:shd w:val="clear" w:color="auto" w:fill="auto"/>
            <w:noWrap/>
            <w:vAlign w:val="bottom"/>
            <w:hideMark/>
          </w:tcPr>
          <w:p w14:paraId="596294A7"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TB2 7-21</w:t>
            </w:r>
          </w:p>
        </w:tc>
        <w:tc>
          <w:tcPr>
            <w:tcW w:w="4110" w:type="dxa"/>
            <w:shd w:val="clear" w:color="auto" w:fill="auto"/>
            <w:noWrap/>
            <w:vAlign w:val="bottom"/>
            <w:hideMark/>
          </w:tcPr>
          <w:p w14:paraId="35EDA375" w14:textId="4A3BEB5A"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bulk 2</w:t>
            </w:r>
          </w:p>
        </w:tc>
        <w:tc>
          <w:tcPr>
            <w:tcW w:w="2694" w:type="dxa"/>
            <w:shd w:val="clear" w:color="auto" w:fill="auto"/>
            <w:noWrap/>
            <w:vAlign w:val="bottom"/>
            <w:hideMark/>
          </w:tcPr>
          <w:p w14:paraId="78A4A2B5"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5D6586FB" w14:textId="77777777" w:rsidTr="00D860AC">
        <w:trPr>
          <w:trHeight w:val="20"/>
        </w:trPr>
        <w:tc>
          <w:tcPr>
            <w:tcW w:w="1560" w:type="dxa"/>
            <w:shd w:val="clear" w:color="auto" w:fill="auto"/>
            <w:noWrap/>
            <w:vAlign w:val="bottom"/>
            <w:hideMark/>
          </w:tcPr>
          <w:p w14:paraId="0D509F61"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TB3 7-21</w:t>
            </w:r>
          </w:p>
        </w:tc>
        <w:tc>
          <w:tcPr>
            <w:tcW w:w="4110" w:type="dxa"/>
            <w:shd w:val="clear" w:color="auto" w:fill="auto"/>
            <w:noWrap/>
            <w:vAlign w:val="bottom"/>
            <w:hideMark/>
          </w:tcPr>
          <w:p w14:paraId="68FF0388" w14:textId="3879A980"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bulk 3</w:t>
            </w:r>
          </w:p>
        </w:tc>
        <w:tc>
          <w:tcPr>
            <w:tcW w:w="2694" w:type="dxa"/>
            <w:shd w:val="clear" w:color="auto" w:fill="auto"/>
            <w:noWrap/>
            <w:vAlign w:val="bottom"/>
            <w:hideMark/>
          </w:tcPr>
          <w:p w14:paraId="1A377A8F"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4FB3F8FE" w14:textId="77777777" w:rsidTr="00D860AC">
        <w:trPr>
          <w:trHeight w:val="20"/>
        </w:trPr>
        <w:tc>
          <w:tcPr>
            <w:tcW w:w="1560" w:type="dxa"/>
            <w:shd w:val="clear" w:color="auto" w:fill="auto"/>
            <w:noWrap/>
            <w:vAlign w:val="bottom"/>
            <w:hideMark/>
          </w:tcPr>
          <w:p w14:paraId="1AF82C85"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T1 2-21</w:t>
            </w:r>
          </w:p>
        </w:tc>
        <w:tc>
          <w:tcPr>
            <w:tcW w:w="4110" w:type="dxa"/>
            <w:shd w:val="clear" w:color="auto" w:fill="auto"/>
            <w:noWrap/>
            <w:vAlign w:val="bottom"/>
            <w:hideMark/>
          </w:tcPr>
          <w:p w14:paraId="3DD09BEB" w14:textId="76BEB9B5"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T1</w:t>
            </w:r>
          </w:p>
        </w:tc>
        <w:tc>
          <w:tcPr>
            <w:tcW w:w="2694" w:type="dxa"/>
            <w:shd w:val="clear" w:color="auto" w:fill="auto"/>
            <w:noWrap/>
            <w:vAlign w:val="bottom"/>
            <w:hideMark/>
          </w:tcPr>
          <w:p w14:paraId="06FA69A8"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February 2021</w:t>
            </w:r>
          </w:p>
        </w:tc>
      </w:tr>
      <w:tr w:rsidR="00F45D65" w:rsidRPr="00821193" w14:paraId="6ED79D35" w14:textId="77777777" w:rsidTr="00D860AC">
        <w:trPr>
          <w:trHeight w:val="20"/>
        </w:trPr>
        <w:tc>
          <w:tcPr>
            <w:tcW w:w="1560" w:type="dxa"/>
            <w:shd w:val="clear" w:color="auto" w:fill="auto"/>
            <w:noWrap/>
            <w:vAlign w:val="bottom"/>
            <w:hideMark/>
          </w:tcPr>
          <w:p w14:paraId="4664137F"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T1 4-22</w:t>
            </w:r>
          </w:p>
        </w:tc>
        <w:tc>
          <w:tcPr>
            <w:tcW w:w="4110" w:type="dxa"/>
            <w:shd w:val="clear" w:color="auto" w:fill="auto"/>
            <w:noWrap/>
            <w:vAlign w:val="bottom"/>
            <w:hideMark/>
          </w:tcPr>
          <w:p w14:paraId="084CC635" w14:textId="7BD32DDB"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T1</w:t>
            </w:r>
          </w:p>
        </w:tc>
        <w:tc>
          <w:tcPr>
            <w:tcW w:w="2694" w:type="dxa"/>
            <w:shd w:val="clear" w:color="auto" w:fill="auto"/>
            <w:noWrap/>
            <w:vAlign w:val="bottom"/>
            <w:hideMark/>
          </w:tcPr>
          <w:p w14:paraId="045C9548"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April 2022</w:t>
            </w:r>
          </w:p>
        </w:tc>
      </w:tr>
      <w:tr w:rsidR="002936E5" w:rsidRPr="00821193" w14:paraId="24C66CD6" w14:textId="77777777" w:rsidTr="00D860AC">
        <w:trPr>
          <w:trHeight w:val="20"/>
        </w:trPr>
        <w:tc>
          <w:tcPr>
            <w:tcW w:w="1560" w:type="dxa"/>
            <w:shd w:val="clear" w:color="auto" w:fill="auto"/>
            <w:noWrap/>
            <w:vAlign w:val="bottom"/>
            <w:hideMark/>
          </w:tcPr>
          <w:p w14:paraId="60B6E0FB"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T1 12-22</w:t>
            </w:r>
          </w:p>
        </w:tc>
        <w:tc>
          <w:tcPr>
            <w:tcW w:w="4110" w:type="dxa"/>
            <w:shd w:val="clear" w:color="auto" w:fill="auto"/>
            <w:noWrap/>
            <w:vAlign w:val="center"/>
            <w:hideMark/>
          </w:tcPr>
          <w:p w14:paraId="62E1D838" w14:textId="79F68284"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T1</w:t>
            </w:r>
          </w:p>
        </w:tc>
        <w:tc>
          <w:tcPr>
            <w:tcW w:w="2694" w:type="dxa"/>
            <w:shd w:val="clear" w:color="auto" w:fill="auto"/>
            <w:noWrap/>
            <w:vAlign w:val="bottom"/>
            <w:hideMark/>
          </w:tcPr>
          <w:p w14:paraId="0D30D0C9"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December 2022</w:t>
            </w:r>
          </w:p>
        </w:tc>
      </w:tr>
      <w:tr w:rsidR="00F45D65" w:rsidRPr="00821193" w14:paraId="0202CA2D" w14:textId="77777777" w:rsidTr="00D860AC">
        <w:trPr>
          <w:trHeight w:val="20"/>
        </w:trPr>
        <w:tc>
          <w:tcPr>
            <w:tcW w:w="1560" w:type="dxa"/>
            <w:shd w:val="clear" w:color="auto" w:fill="auto"/>
            <w:noWrap/>
            <w:vAlign w:val="bottom"/>
            <w:hideMark/>
          </w:tcPr>
          <w:p w14:paraId="6B4A21F6"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T2 2-21</w:t>
            </w:r>
          </w:p>
        </w:tc>
        <w:tc>
          <w:tcPr>
            <w:tcW w:w="4110" w:type="dxa"/>
            <w:shd w:val="clear" w:color="auto" w:fill="auto"/>
            <w:noWrap/>
            <w:vAlign w:val="bottom"/>
            <w:hideMark/>
          </w:tcPr>
          <w:p w14:paraId="1605BA81" w14:textId="0F5D2ADF"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T2</w:t>
            </w:r>
          </w:p>
        </w:tc>
        <w:tc>
          <w:tcPr>
            <w:tcW w:w="2694" w:type="dxa"/>
            <w:shd w:val="clear" w:color="auto" w:fill="auto"/>
            <w:noWrap/>
            <w:vAlign w:val="bottom"/>
            <w:hideMark/>
          </w:tcPr>
          <w:p w14:paraId="74D09C22"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February 2021</w:t>
            </w:r>
          </w:p>
        </w:tc>
      </w:tr>
      <w:tr w:rsidR="00F45D65" w:rsidRPr="00821193" w14:paraId="05961A02" w14:textId="77777777" w:rsidTr="00D860AC">
        <w:trPr>
          <w:trHeight w:val="20"/>
        </w:trPr>
        <w:tc>
          <w:tcPr>
            <w:tcW w:w="1560" w:type="dxa"/>
            <w:shd w:val="clear" w:color="auto" w:fill="auto"/>
            <w:noWrap/>
            <w:vAlign w:val="bottom"/>
            <w:hideMark/>
          </w:tcPr>
          <w:p w14:paraId="4012E3B5"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T2 7-21</w:t>
            </w:r>
          </w:p>
        </w:tc>
        <w:tc>
          <w:tcPr>
            <w:tcW w:w="4110" w:type="dxa"/>
            <w:shd w:val="clear" w:color="auto" w:fill="auto"/>
            <w:noWrap/>
            <w:vAlign w:val="bottom"/>
            <w:hideMark/>
          </w:tcPr>
          <w:p w14:paraId="2FB67BE9" w14:textId="02DE08AE"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T2</w:t>
            </w:r>
          </w:p>
        </w:tc>
        <w:tc>
          <w:tcPr>
            <w:tcW w:w="2694" w:type="dxa"/>
            <w:shd w:val="clear" w:color="auto" w:fill="auto"/>
            <w:noWrap/>
            <w:vAlign w:val="bottom"/>
            <w:hideMark/>
          </w:tcPr>
          <w:p w14:paraId="06BC6C5F"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1AF71AB1" w14:textId="77777777" w:rsidTr="00D860AC">
        <w:trPr>
          <w:trHeight w:val="20"/>
        </w:trPr>
        <w:tc>
          <w:tcPr>
            <w:tcW w:w="1560" w:type="dxa"/>
            <w:shd w:val="clear" w:color="auto" w:fill="auto"/>
            <w:noWrap/>
            <w:vAlign w:val="bottom"/>
            <w:hideMark/>
          </w:tcPr>
          <w:p w14:paraId="6A70799E"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T2 21-21</w:t>
            </w:r>
          </w:p>
        </w:tc>
        <w:tc>
          <w:tcPr>
            <w:tcW w:w="4110" w:type="dxa"/>
            <w:shd w:val="clear" w:color="auto" w:fill="auto"/>
            <w:noWrap/>
            <w:vAlign w:val="bottom"/>
            <w:hideMark/>
          </w:tcPr>
          <w:p w14:paraId="77F699C2" w14:textId="5EC4CD33"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T2</w:t>
            </w:r>
          </w:p>
        </w:tc>
        <w:tc>
          <w:tcPr>
            <w:tcW w:w="2694" w:type="dxa"/>
            <w:shd w:val="clear" w:color="auto" w:fill="auto"/>
            <w:noWrap/>
            <w:vAlign w:val="bottom"/>
            <w:hideMark/>
          </w:tcPr>
          <w:p w14:paraId="4A758EE1"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December 2021</w:t>
            </w:r>
          </w:p>
        </w:tc>
      </w:tr>
      <w:tr w:rsidR="00F45D65" w:rsidRPr="00821193" w14:paraId="3D77770F" w14:textId="77777777" w:rsidTr="00D860AC">
        <w:trPr>
          <w:trHeight w:val="20"/>
        </w:trPr>
        <w:tc>
          <w:tcPr>
            <w:tcW w:w="1560" w:type="dxa"/>
            <w:shd w:val="clear" w:color="auto" w:fill="auto"/>
            <w:noWrap/>
            <w:vAlign w:val="bottom"/>
            <w:hideMark/>
          </w:tcPr>
          <w:p w14:paraId="14C7C0AF"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T2 7-22</w:t>
            </w:r>
          </w:p>
        </w:tc>
        <w:tc>
          <w:tcPr>
            <w:tcW w:w="4110" w:type="dxa"/>
            <w:shd w:val="clear" w:color="auto" w:fill="auto"/>
            <w:noWrap/>
            <w:vAlign w:val="bottom"/>
            <w:hideMark/>
          </w:tcPr>
          <w:p w14:paraId="4E37BEE2" w14:textId="25A6D5B2"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T2</w:t>
            </w:r>
          </w:p>
        </w:tc>
        <w:tc>
          <w:tcPr>
            <w:tcW w:w="2694" w:type="dxa"/>
            <w:shd w:val="clear" w:color="auto" w:fill="auto"/>
            <w:noWrap/>
            <w:vAlign w:val="bottom"/>
            <w:hideMark/>
          </w:tcPr>
          <w:p w14:paraId="4BA2BE9D"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3CE92347" w14:textId="77777777" w:rsidTr="00D860AC">
        <w:trPr>
          <w:trHeight w:val="20"/>
        </w:trPr>
        <w:tc>
          <w:tcPr>
            <w:tcW w:w="1560" w:type="dxa"/>
            <w:shd w:val="clear" w:color="auto" w:fill="auto"/>
            <w:noWrap/>
            <w:vAlign w:val="bottom"/>
            <w:hideMark/>
          </w:tcPr>
          <w:p w14:paraId="2B1F551D"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T3 2-21</w:t>
            </w:r>
          </w:p>
        </w:tc>
        <w:tc>
          <w:tcPr>
            <w:tcW w:w="4110" w:type="dxa"/>
            <w:shd w:val="clear" w:color="auto" w:fill="auto"/>
            <w:noWrap/>
            <w:vAlign w:val="bottom"/>
            <w:hideMark/>
          </w:tcPr>
          <w:p w14:paraId="6C110B21" w14:textId="7BC95B1A"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T3</w:t>
            </w:r>
          </w:p>
        </w:tc>
        <w:tc>
          <w:tcPr>
            <w:tcW w:w="2694" w:type="dxa"/>
            <w:shd w:val="clear" w:color="auto" w:fill="auto"/>
            <w:noWrap/>
            <w:vAlign w:val="bottom"/>
            <w:hideMark/>
          </w:tcPr>
          <w:p w14:paraId="64E4E9C5"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February 2021</w:t>
            </w:r>
          </w:p>
        </w:tc>
      </w:tr>
      <w:tr w:rsidR="00F45D65" w:rsidRPr="00821193" w14:paraId="47315BA1" w14:textId="77777777" w:rsidTr="00D860AC">
        <w:trPr>
          <w:trHeight w:val="20"/>
        </w:trPr>
        <w:tc>
          <w:tcPr>
            <w:tcW w:w="1560" w:type="dxa"/>
            <w:shd w:val="clear" w:color="auto" w:fill="auto"/>
            <w:noWrap/>
            <w:vAlign w:val="bottom"/>
            <w:hideMark/>
          </w:tcPr>
          <w:p w14:paraId="56FB262B"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T3 7-21</w:t>
            </w:r>
          </w:p>
        </w:tc>
        <w:tc>
          <w:tcPr>
            <w:tcW w:w="4110" w:type="dxa"/>
            <w:shd w:val="clear" w:color="auto" w:fill="auto"/>
            <w:noWrap/>
            <w:vAlign w:val="bottom"/>
            <w:hideMark/>
          </w:tcPr>
          <w:p w14:paraId="7BF4357B" w14:textId="30325A31"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T3</w:t>
            </w:r>
          </w:p>
        </w:tc>
        <w:tc>
          <w:tcPr>
            <w:tcW w:w="2694" w:type="dxa"/>
            <w:shd w:val="clear" w:color="auto" w:fill="auto"/>
            <w:noWrap/>
            <w:vAlign w:val="bottom"/>
            <w:hideMark/>
          </w:tcPr>
          <w:p w14:paraId="62B4A52B"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2DF81E8A" w14:textId="77777777" w:rsidTr="00D860AC">
        <w:trPr>
          <w:trHeight w:val="20"/>
        </w:trPr>
        <w:tc>
          <w:tcPr>
            <w:tcW w:w="1560" w:type="dxa"/>
            <w:shd w:val="clear" w:color="auto" w:fill="auto"/>
            <w:noWrap/>
            <w:vAlign w:val="bottom"/>
            <w:hideMark/>
          </w:tcPr>
          <w:p w14:paraId="4B9516BD"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T3 12-21</w:t>
            </w:r>
          </w:p>
        </w:tc>
        <w:tc>
          <w:tcPr>
            <w:tcW w:w="4110" w:type="dxa"/>
            <w:shd w:val="clear" w:color="auto" w:fill="auto"/>
            <w:noWrap/>
            <w:vAlign w:val="bottom"/>
            <w:hideMark/>
          </w:tcPr>
          <w:p w14:paraId="3196360A" w14:textId="187CF61E"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T3</w:t>
            </w:r>
          </w:p>
        </w:tc>
        <w:tc>
          <w:tcPr>
            <w:tcW w:w="2694" w:type="dxa"/>
            <w:shd w:val="clear" w:color="auto" w:fill="auto"/>
            <w:noWrap/>
            <w:vAlign w:val="bottom"/>
            <w:hideMark/>
          </w:tcPr>
          <w:p w14:paraId="6AA3EE41"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December 2021</w:t>
            </w:r>
          </w:p>
        </w:tc>
      </w:tr>
      <w:tr w:rsidR="00F45D65" w:rsidRPr="00821193" w14:paraId="2500C689" w14:textId="77777777" w:rsidTr="00D860AC">
        <w:trPr>
          <w:trHeight w:val="20"/>
        </w:trPr>
        <w:tc>
          <w:tcPr>
            <w:tcW w:w="1560" w:type="dxa"/>
            <w:shd w:val="clear" w:color="auto" w:fill="auto"/>
            <w:noWrap/>
            <w:vAlign w:val="bottom"/>
            <w:hideMark/>
          </w:tcPr>
          <w:p w14:paraId="22B84F54"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T3 4-22</w:t>
            </w:r>
          </w:p>
        </w:tc>
        <w:tc>
          <w:tcPr>
            <w:tcW w:w="4110" w:type="dxa"/>
            <w:shd w:val="clear" w:color="auto" w:fill="auto"/>
            <w:noWrap/>
            <w:vAlign w:val="bottom"/>
            <w:hideMark/>
          </w:tcPr>
          <w:p w14:paraId="13C81007" w14:textId="06392541"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T3</w:t>
            </w:r>
          </w:p>
        </w:tc>
        <w:tc>
          <w:tcPr>
            <w:tcW w:w="2694" w:type="dxa"/>
            <w:shd w:val="clear" w:color="auto" w:fill="auto"/>
            <w:noWrap/>
            <w:vAlign w:val="bottom"/>
            <w:hideMark/>
          </w:tcPr>
          <w:p w14:paraId="7D1B8D18"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April 2022</w:t>
            </w:r>
          </w:p>
        </w:tc>
      </w:tr>
      <w:tr w:rsidR="00F45D65" w:rsidRPr="00821193" w14:paraId="11C2147D" w14:textId="77777777" w:rsidTr="00D860AC">
        <w:trPr>
          <w:trHeight w:val="20"/>
        </w:trPr>
        <w:tc>
          <w:tcPr>
            <w:tcW w:w="1560" w:type="dxa"/>
            <w:shd w:val="clear" w:color="auto" w:fill="auto"/>
            <w:noWrap/>
            <w:vAlign w:val="bottom"/>
            <w:hideMark/>
          </w:tcPr>
          <w:p w14:paraId="29CD3024"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T3 7-22</w:t>
            </w:r>
          </w:p>
        </w:tc>
        <w:tc>
          <w:tcPr>
            <w:tcW w:w="4110" w:type="dxa"/>
            <w:shd w:val="clear" w:color="auto" w:fill="auto"/>
            <w:noWrap/>
            <w:vAlign w:val="bottom"/>
            <w:hideMark/>
          </w:tcPr>
          <w:p w14:paraId="3FBC9BA9" w14:textId="7520DE8B"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T3</w:t>
            </w:r>
          </w:p>
        </w:tc>
        <w:tc>
          <w:tcPr>
            <w:tcW w:w="2694" w:type="dxa"/>
            <w:shd w:val="clear" w:color="auto" w:fill="auto"/>
            <w:noWrap/>
            <w:vAlign w:val="bottom"/>
            <w:hideMark/>
          </w:tcPr>
          <w:p w14:paraId="41AC8048"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2936E5" w:rsidRPr="00821193" w14:paraId="47A12580" w14:textId="77777777" w:rsidTr="00D860AC">
        <w:trPr>
          <w:trHeight w:val="20"/>
        </w:trPr>
        <w:tc>
          <w:tcPr>
            <w:tcW w:w="1560" w:type="dxa"/>
            <w:shd w:val="clear" w:color="auto" w:fill="auto"/>
            <w:noWrap/>
            <w:vAlign w:val="bottom"/>
            <w:hideMark/>
          </w:tcPr>
          <w:p w14:paraId="5D98BA14"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T3 12-22</w:t>
            </w:r>
          </w:p>
        </w:tc>
        <w:tc>
          <w:tcPr>
            <w:tcW w:w="4110" w:type="dxa"/>
            <w:shd w:val="clear" w:color="auto" w:fill="auto"/>
            <w:noWrap/>
            <w:vAlign w:val="center"/>
            <w:hideMark/>
          </w:tcPr>
          <w:p w14:paraId="472773B9" w14:textId="55455D50"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T3</w:t>
            </w:r>
          </w:p>
        </w:tc>
        <w:tc>
          <w:tcPr>
            <w:tcW w:w="2694" w:type="dxa"/>
            <w:shd w:val="clear" w:color="auto" w:fill="auto"/>
            <w:noWrap/>
            <w:vAlign w:val="bottom"/>
            <w:hideMark/>
          </w:tcPr>
          <w:p w14:paraId="4F8F4D9B"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December 2022</w:t>
            </w:r>
          </w:p>
        </w:tc>
      </w:tr>
      <w:tr w:rsidR="00F45D65" w:rsidRPr="00821193" w14:paraId="190BBFA6" w14:textId="77777777" w:rsidTr="00D860AC">
        <w:trPr>
          <w:trHeight w:val="20"/>
        </w:trPr>
        <w:tc>
          <w:tcPr>
            <w:tcW w:w="1560" w:type="dxa"/>
            <w:shd w:val="clear" w:color="auto" w:fill="auto"/>
            <w:noWrap/>
            <w:vAlign w:val="bottom"/>
            <w:hideMark/>
          </w:tcPr>
          <w:p w14:paraId="0C287273"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T4 7-21</w:t>
            </w:r>
          </w:p>
        </w:tc>
        <w:tc>
          <w:tcPr>
            <w:tcW w:w="4110" w:type="dxa"/>
            <w:shd w:val="clear" w:color="auto" w:fill="auto"/>
            <w:noWrap/>
            <w:vAlign w:val="bottom"/>
            <w:hideMark/>
          </w:tcPr>
          <w:p w14:paraId="06BB5C2E" w14:textId="30238690"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T4</w:t>
            </w:r>
          </w:p>
        </w:tc>
        <w:tc>
          <w:tcPr>
            <w:tcW w:w="2694" w:type="dxa"/>
            <w:shd w:val="clear" w:color="auto" w:fill="auto"/>
            <w:noWrap/>
            <w:vAlign w:val="bottom"/>
            <w:hideMark/>
          </w:tcPr>
          <w:p w14:paraId="5CCBFF3D"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7797955B" w14:textId="77777777" w:rsidTr="00D860AC">
        <w:trPr>
          <w:trHeight w:val="20"/>
        </w:trPr>
        <w:tc>
          <w:tcPr>
            <w:tcW w:w="1560" w:type="dxa"/>
            <w:shd w:val="clear" w:color="auto" w:fill="auto"/>
            <w:noWrap/>
            <w:vAlign w:val="bottom"/>
            <w:hideMark/>
          </w:tcPr>
          <w:p w14:paraId="72C3F9C6"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T4 4-22</w:t>
            </w:r>
          </w:p>
        </w:tc>
        <w:tc>
          <w:tcPr>
            <w:tcW w:w="4110" w:type="dxa"/>
            <w:shd w:val="clear" w:color="auto" w:fill="auto"/>
            <w:noWrap/>
            <w:vAlign w:val="bottom"/>
            <w:hideMark/>
          </w:tcPr>
          <w:p w14:paraId="63522327" w14:textId="12B7F5F9"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T4</w:t>
            </w:r>
          </w:p>
        </w:tc>
        <w:tc>
          <w:tcPr>
            <w:tcW w:w="2694" w:type="dxa"/>
            <w:shd w:val="clear" w:color="auto" w:fill="auto"/>
            <w:noWrap/>
            <w:vAlign w:val="bottom"/>
            <w:hideMark/>
          </w:tcPr>
          <w:p w14:paraId="611B83AE"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April 2022</w:t>
            </w:r>
          </w:p>
        </w:tc>
      </w:tr>
      <w:tr w:rsidR="00F45D65" w:rsidRPr="00821193" w14:paraId="62B11870" w14:textId="77777777" w:rsidTr="00D860AC">
        <w:trPr>
          <w:trHeight w:val="20"/>
        </w:trPr>
        <w:tc>
          <w:tcPr>
            <w:tcW w:w="1560" w:type="dxa"/>
            <w:shd w:val="clear" w:color="auto" w:fill="auto"/>
            <w:noWrap/>
            <w:vAlign w:val="bottom"/>
            <w:hideMark/>
          </w:tcPr>
          <w:p w14:paraId="0D49BA86"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T4 7-22</w:t>
            </w:r>
          </w:p>
        </w:tc>
        <w:tc>
          <w:tcPr>
            <w:tcW w:w="4110" w:type="dxa"/>
            <w:shd w:val="clear" w:color="auto" w:fill="auto"/>
            <w:noWrap/>
            <w:vAlign w:val="bottom"/>
            <w:hideMark/>
          </w:tcPr>
          <w:p w14:paraId="608560E6" w14:textId="36AAF029"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T4</w:t>
            </w:r>
          </w:p>
        </w:tc>
        <w:tc>
          <w:tcPr>
            <w:tcW w:w="2694" w:type="dxa"/>
            <w:shd w:val="clear" w:color="auto" w:fill="auto"/>
            <w:noWrap/>
            <w:vAlign w:val="bottom"/>
            <w:hideMark/>
          </w:tcPr>
          <w:p w14:paraId="77E33690"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2936E5" w:rsidRPr="00821193" w14:paraId="71793441" w14:textId="77777777" w:rsidTr="00D860AC">
        <w:trPr>
          <w:trHeight w:val="20"/>
        </w:trPr>
        <w:tc>
          <w:tcPr>
            <w:tcW w:w="1560" w:type="dxa"/>
            <w:shd w:val="clear" w:color="auto" w:fill="auto"/>
            <w:noWrap/>
            <w:vAlign w:val="bottom"/>
            <w:hideMark/>
          </w:tcPr>
          <w:p w14:paraId="3F0370B5"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T4 12-22</w:t>
            </w:r>
          </w:p>
        </w:tc>
        <w:tc>
          <w:tcPr>
            <w:tcW w:w="4110" w:type="dxa"/>
            <w:shd w:val="clear" w:color="auto" w:fill="auto"/>
            <w:noWrap/>
            <w:vAlign w:val="center"/>
            <w:hideMark/>
          </w:tcPr>
          <w:p w14:paraId="02079870" w14:textId="70946633"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T4</w:t>
            </w:r>
          </w:p>
        </w:tc>
        <w:tc>
          <w:tcPr>
            <w:tcW w:w="2694" w:type="dxa"/>
            <w:shd w:val="clear" w:color="auto" w:fill="auto"/>
            <w:noWrap/>
            <w:vAlign w:val="bottom"/>
            <w:hideMark/>
          </w:tcPr>
          <w:p w14:paraId="786FBB81"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December 2022</w:t>
            </w:r>
          </w:p>
        </w:tc>
      </w:tr>
      <w:tr w:rsidR="00F45D65" w:rsidRPr="00821193" w14:paraId="20DD1D10" w14:textId="77777777" w:rsidTr="00D860AC">
        <w:trPr>
          <w:trHeight w:val="20"/>
        </w:trPr>
        <w:tc>
          <w:tcPr>
            <w:tcW w:w="1560" w:type="dxa"/>
            <w:shd w:val="clear" w:color="auto" w:fill="auto"/>
            <w:noWrap/>
            <w:vAlign w:val="bottom"/>
            <w:hideMark/>
          </w:tcPr>
          <w:p w14:paraId="51D6A436"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T5 7-21</w:t>
            </w:r>
          </w:p>
        </w:tc>
        <w:tc>
          <w:tcPr>
            <w:tcW w:w="4110" w:type="dxa"/>
            <w:shd w:val="clear" w:color="auto" w:fill="auto"/>
            <w:noWrap/>
            <w:vAlign w:val="bottom"/>
            <w:hideMark/>
          </w:tcPr>
          <w:p w14:paraId="32669C89" w14:textId="1098D8AF"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T5</w:t>
            </w:r>
          </w:p>
        </w:tc>
        <w:tc>
          <w:tcPr>
            <w:tcW w:w="2694" w:type="dxa"/>
            <w:shd w:val="clear" w:color="auto" w:fill="auto"/>
            <w:noWrap/>
            <w:vAlign w:val="bottom"/>
            <w:hideMark/>
          </w:tcPr>
          <w:p w14:paraId="25900358"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0B05503F" w14:textId="77777777" w:rsidTr="00D860AC">
        <w:trPr>
          <w:trHeight w:val="20"/>
        </w:trPr>
        <w:tc>
          <w:tcPr>
            <w:tcW w:w="1560" w:type="dxa"/>
            <w:shd w:val="clear" w:color="auto" w:fill="auto"/>
            <w:noWrap/>
            <w:vAlign w:val="bottom"/>
            <w:hideMark/>
          </w:tcPr>
          <w:p w14:paraId="5DB0BD56"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T5 12-21</w:t>
            </w:r>
          </w:p>
        </w:tc>
        <w:tc>
          <w:tcPr>
            <w:tcW w:w="4110" w:type="dxa"/>
            <w:shd w:val="clear" w:color="auto" w:fill="auto"/>
            <w:noWrap/>
            <w:vAlign w:val="bottom"/>
            <w:hideMark/>
          </w:tcPr>
          <w:p w14:paraId="605C73DE" w14:textId="4A2A6F3E"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T5</w:t>
            </w:r>
          </w:p>
        </w:tc>
        <w:tc>
          <w:tcPr>
            <w:tcW w:w="2694" w:type="dxa"/>
            <w:shd w:val="clear" w:color="auto" w:fill="auto"/>
            <w:noWrap/>
            <w:vAlign w:val="bottom"/>
            <w:hideMark/>
          </w:tcPr>
          <w:p w14:paraId="55D5ED81"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December 2021</w:t>
            </w:r>
          </w:p>
        </w:tc>
      </w:tr>
      <w:tr w:rsidR="00F45D65" w:rsidRPr="00821193" w14:paraId="639D2CB7" w14:textId="77777777" w:rsidTr="00D860AC">
        <w:trPr>
          <w:trHeight w:val="20"/>
        </w:trPr>
        <w:tc>
          <w:tcPr>
            <w:tcW w:w="1560" w:type="dxa"/>
            <w:shd w:val="clear" w:color="auto" w:fill="auto"/>
            <w:noWrap/>
            <w:vAlign w:val="bottom"/>
            <w:hideMark/>
          </w:tcPr>
          <w:p w14:paraId="65E44751"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T5 4-22</w:t>
            </w:r>
          </w:p>
        </w:tc>
        <w:tc>
          <w:tcPr>
            <w:tcW w:w="4110" w:type="dxa"/>
            <w:shd w:val="clear" w:color="auto" w:fill="auto"/>
            <w:noWrap/>
            <w:vAlign w:val="bottom"/>
            <w:hideMark/>
          </w:tcPr>
          <w:p w14:paraId="0190E4BE" w14:textId="1D79C8AC"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T5</w:t>
            </w:r>
          </w:p>
        </w:tc>
        <w:tc>
          <w:tcPr>
            <w:tcW w:w="2694" w:type="dxa"/>
            <w:shd w:val="clear" w:color="auto" w:fill="auto"/>
            <w:noWrap/>
            <w:vAlign w:val="bottom"/>
            <w:hideMark/>
          </w:tcPr>
          <w:p w14:paraId="2EA3F93C"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April 2022</w:t>
            </w:r>
          </w:p>
        </w:tc>
      </w:tr>
      <w:tr w:rsidR="002936E5" w:rsidRPr="00821193" w14:paraId="66EDF3C2" w14:textId="77777777" w:rsidTr="00D860AC">
        <w:trPr>
          <w:trHeight w:val="20"/>
        </w:trPr>
        <w:tc>
          <w:tcPr>
            <w:tcW w:w="1560" w:type="dxa"/>
            <w:shd w:val="clear" w:color="auto" w:fill="auto"/>
            <w:noWrap/>
            <w:vAlign w:val="bottom"/>
            <w:hideMark/>
          </w:tcPr>
          <w:p w14:paraId="1FC95D7C"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T5 12-22</w:t>
            </w:r>
          </w:p>
        </w:tc>
        <w:tc>
          <w:tcPr>
            <w:tcW w:w="4110" w:type="dxa"/>
            <w:shd w:val="clear" w:color="auto" w:fill="auto"/>
            <w:noWrap/>
            <w:vAlign w:val="center"/>
            <w:hideMark/>
          </w:tcPr>
          <w:p w14:paraId="0B14168C" w14:textId="76952770"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T5</w:t>
            </w:r>
          </w:p>
        </w:tc>
        <w:tc>
          <w:tcPr>
            <w:tcW w:w="2694" w:type="dxa"/>
            <w:shd w:val="clear" w:color="auto" w:fill="auto"/>
            <w:noWrap/>
            <w:vAlign w:val="bottom"/>
            <w:hideMark/>
          </w:tcPr>
          <w:p w14:paraId="1CB1AAB0"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December 2022</w:t>
            </w:r>
          </w:p>
        </w:tc>
      </w:tr>
      <w:tr w:rsidR="00F45D65" w:rsidRPr="00821193" w14:paraId="2811E8C2" w14:textId="77777777" w:rsidTr="00D860AC">
        <w:trPr>
          <w:trHeight w:val="20"/>
        </w:trPr>
        <w:tc>
          <w:tcPr>
            <w:tcW w:w="1560" w:type="dxa"/>
            <w:shd w:val="clear" w:color="auto" w:fill="auto"/>
            <w:noWrap/>
            <w:vAlign w:val="bottom"/>
            <w:hideMark/>
          </w:tcPr>
          <w:p w14:paraId="51AD40CD"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T5.1 7-22</w:t>
            </w:r>
          </w:p>
        </w:tc>
        <w:tc>
          <w:tcPr>
            <w:tcW w:w="4110" w:type="dxa"/>
            <w:shd w:val="clear" w:color="auto" w:fill="auto"/>
            <w:noWrap/>
            <w:vAlign w:val="bottom"/>
            <w:hideMark/>
          </w:tcPr>
          <w:p w14:paraId="7E9BE4D1" w14:textId="3038BECA"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T5 rep 1</w:t>
            </w:r>
          </w:p>
        </w:tc>
        <w:tc>
          <w:tcPr>
            <w:tcW w:w="2694" w:type="dxa"/>
            <w:shd w:val="clear" w:color="auto" w:fill="auto"/>
            <w:noWrap/>
            <w:vAlign w:val="bottom"/>
            <w:hideMark/>
          </w:tcPr>
          <w:p w14:paraId="3DA618CB"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6F21CFBA" w14:textId="77777777" w:rsidTr="00D860AC">
        <w:trPr>
          <w:trHeight w:val="20"/>
        </w:trPr>
        <w:tc>
          <w:tcPr>
            <w:tcW w:w="1560" w:type="dxa"/>
            <w:shd w:val="clear" w:color="auto" w:fill="auto"/>
            <w:noWrap/>
            <w:vAlign w:val="bottom"/>
            <w:hideMark/>
          </w:tcPr>
          <w:p w14:paraId="521B191E"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T5.2 7-22</w:t>
            </w:r>
          </w:p>
        </w:tc>
        <w:tc>
          <w:tcPr>
            <w:tcW w:w="4110" w:type="dxa"/>
            <w:shd w:val="clear" w:color="auto" w:fill="auto"/>
            <w:noWrap/>
            <w:vAlign w:val="bottom"/>
            <w:hideMark/>
          </w:tcPr>
          <w:p w14:paraId="749F680A" w14:textId="61300445"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T5 rep 2</w:t>
            </w:r>
          </w:p>
        </w:tc>
        <w:tc>
          <w:tcPr>
            <w:tcW w:w="2694" w:type="dxa"/>
            <w:shd w:val="clear" w:color="auto" w:fill="auto"/>
            <w:noWrap/>
            <w:vAlign w:val="bottom"/>
            <w:hideMark/>
          </w:tcPr>
          <w:p w14:paraId="2267472A"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1767A65B" w14:textId="77777777" w:rsidTr="00D860AC">
        <w:trPr>
          <w:trHeight w:val="20"/>
        </w:trPr>
        <w:tc>
          <w:tcPr>
            <w:tcW w:w="1560" w:type="dxa"/>
            <w:shd w:val="clear" w:color="auto" w:fill="auto"/>
            <w:noWrap/>
            <w:vAlign w:val="bottom"/>
            <w:hideMark/>
          </w:tcPr>
          <w:p w14:paraId="7F2AF89E"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T6 12-21</w:t>
            </w:r>
          </w:p>
        </w:tc>
        <w:tc>
          <w:tcPr>
            <w:tcW w:w="4110" w:type="dxa"/>
            <w:shd w:val="clear" w:color="auto" w:fill="auto"/>
            <w:noWrap/>
            <w:vAlign w:val="bottom"/>
            <w:hideMark/>
          </w:tcPr>
          <w:p w14:paraId="2E90D4E3" w14:textId="216609D3"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T6</w:t>
            </w:r>
          </w:p>
        </w:tc>
        <w:tc>
          <w:tcPr>
            <w:tcW w:w="2694" w:type="dxa"/>
            <w:shd w:val="clear" w:color="auto" w:fill="auto"/>
            <w:noWrap/>
            <w:vAlign w:val="bottom"/>
            <w:hideMark/>
          </w:tcPr>
          <w:p w14:paraId="0543DC50"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December 2021</w:t>
            </w:r>
          </w:p>
        </w:tc>
      </w:tr>
      <w:tr w:rsidR="00F45D65" w:rsidRPr="00821193" w14:paraId="1674D6B4" w14:textId="77777777" w:rsidTr="00D860AC">
        <w:trPr>
          <w:trHeight w:val="20"/>
        </w:trPr>
        <w:tc>
          <w:tcPr>
            <w:tcW w:w="1560" w:type="dxa"/>
            <w:shd w:val="clear" w:color="auto" w:fill="auto"/>
            <w:noWrap/>
            <w:vAlign w:val="bottom"/>
            <w:hideMark/>
          </w:tcPr>
          <w:p w14:paraId="7E65BADC"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T7 7-22</w:t>
            </w:r>
          </w:p>
        </w:tc>
        <w:tc>
          <w:tcPr>
            <w:tcW w:w="4110" w:type="dxa"/>
            <w:shd w:val="clear" w:color="auto" w:fill="auto"/>
            <w:noWrap/>
            <w:vAlign w:val="bottom"/>
            <w:hideMark/>
          </w:tcPr>
          <w:p w14:paraId="1FBE86E8" w14:textId="582A0455"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T7</w:t>
            </w:r>
          </w:p>
        </w:tc>
        <w:tc>
          <w:tcPr>
            <w:tcW w:w="2694" w:type="dxa"/>
            <w:shd w:val="clear" w:color="auto" w:fill="auto"/>
            <w:noWrap/>
            <w:vAlign w:val="bottom"/>
            <w:hideMark/>
          </w:tcPr>
          <w:p w14:paraId="6B4A24DB"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3264DF36" w14:textId="77777777" w:rsidTr="00D860AC">
        <w:trPr>
          <w:trHeight w:val="20"/>
        </w:trPr>
        <w:tc>
          <w:tcPr>
            <w:tcW w:w="1560" w:type="dxa"/>
            <w:shd w:val="clear" w:color="auto" w:fill="auto"/>
            <w:noWrap/>
            <w:vAlign w:val="bottom"/>
            <w:hideMark/>
          </w:tcPr>
          <w:p w14:paraId="1B5D75A9"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T96 7-22</w:t>
            </w:r>
          </w:p>
        </w:tc>
        <w:tc>
          <w:tcPr>
            <w:tcW w:w="4110" w:type="dxa"/>
            <w:shd w:val="clear" w:color="auto" w:fill="auto"/>
            <w:noWrap/>
            <w:vAlign w:val="bottom"/>
            <w:hideMark/>
          </w:tcPr>
          <w:p w14:paraId="6B7785B2" w14:textId="7CC542B0" w:rsidR="00FE0BEB" w:rsidRPr="00821193" w:rsidRDefault="00A97694" w:rsidP="00546900">
            <w:pPr>
              <w:pStyle w:val="NoSpacing"/>
              <w:rPr>
                <w:rFonts w:cs="Times New Roman"/>
                <w:sz w:val="20"/>
                <w:szCs w:val="20"/>
                <w:lang w:val="en-NZ" w:eastAsia="en-NZ"/>
              </w:rPr>
            </w:pPr>
            <w:r>
              <w:rPr>
                <w:rFonts w:cs="Times New Roman"/>
                <w:sz w:val="20"/>
                <w:szCs w:val="20"/>
                <w:lang w:val="en-NZ" w:eastAsia="en-NZ"/>
              </w:rPr>
              <w:t>S1</w:t>
            </w:r>
            <w:r w:rsidR="00FE0BEB" w:rsidRPr="00821193">
              <w:rPr>
                <w:rFonts w:cs="Times New Roman"/>
                <w:sz w:val="20"/>
                <w:szCs w:val="20"/>
                <w:lang w:val="en-NZ" w:eastAsia="en-NZ"/>
              </w:rPr>
              <w:t xml:space="preserve"> T96</w:t>
            </w:r>
          </w:p>
        </w:tc>
        <w:tc>
          <w:tcPr>
            <w:tcW w:w="2694" w:type="dxa"/>
            <w:shd w:val="clear" w:color="auto" w:fill="auto"/>
            <w:noWrap/>
            <w:vAlign w:val="bottom"/>
            <w:hideMark/>
          </w:tcPr>
          <w:p w14:paraId="6350EB6F" w14:textId="77777777" w:rsidR="00FE0BEB" w:rsidRPr="00821193" w:rsidRDefault="00FE0BEB"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1E9CEB82" w14:textId="77777777" w:rsidTr="00D860AC">
        <w:trPr>
          <w:trHeight w:val="285"/>
        </w:trPr>
        <w:tc>
          <w:tcPr>
            <w:tcW w:w="1560" w:type="dxa"/>
            <w:shd w:val="clear" w:color="auto" w:fill="auto"/>
            <w:noWrap/>
            <w:vAlign w:val="bottom"/>
            <w:hideMark/>
          </w:tcPr>
          <w:p w14:paraId="0F07AB4C"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M1 2-21</w:t>
            </w:r>
          </w:p>
        </w:tc>
        <w:tc>
          <w:tcPr>
            <w:tcW w:w="4110" w:type="dxa"/>
            <w:shd w:val="clear" w:color="auto" w:fill="auto"/>
            <w:noWrap/>
            <w:vAlign w:val="bottom"/>
            <w:hideMark/>
          </w:tcPr>
          <w:p w14:paraId="3443485E" w14:textId="02F6143B" w:rsidR="004967A1" w:rsidRPr="00821193" w:rsidRDefault="00A97694" w:rsidP="00546900">
            <w:pPr>
              <w:pStyle w:val="NoSpacing"/>
              <w:rPr>
                <w:rFonts w:cs="Times New Roman"/>
                <w:sz w:val="20"/>
                <w:szCs w:val="20"/>
                <w:lang w:val="en-NZ" w:eastAsia="en-NZ"/>
              </w:rPr>
            </w:pPr>
            <w:r>
              <w:rPr>
                <w:rFonts w:cs="Times New Roman"/>
                <w:sz w:val="20"/>
                <w:szCs w:val="20"/>
                <w:lang w:val="en-NZ" w:eastAsia="en-NZ"/>
              </w:rPr>
              <w:t>S2</w:t>
            </w:r>
            <w:r w:rsidR="004967A1" w:rsidRPr="00821193">
              <w:rPr>
                <w:rFonts w:cs="Times New Roman"/>
                <w:sz w:val="20"/>
                <w:szCs w:val="20"/>
                <w:lang w:val="en-NZ" w:eastAsia="en-NZ"/>
              </w:rPr>
              <w:t xml:space="preserve"> M1</w:t>
            </w:r>
          </w:p>
        </w:tc>
        <w:tc>
          <w:tcPr>
            <w:tcW w:w="2694" w:type="dxa"/>
            <w:shd w:val="clear" w:color="auto" w:fill="auto"/>
            <w:noWrap/>
            <w:vAlign w:val="bottom"/>
            <w:hideMark/>
          </w:tcPr>
          <w:p w14:paraId="143C1C1D"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February 2021</w:t>
            </w:r>
          </w:p>
        </w:tc>
      </w:tr>
      <w:tr w:rsidR="00F45D65" w:rsidRPr="00821193" w14:paraId="32263ECD" w14:textId="77777777" w:rsidTr="00D860AC">
        <w:trPr>
          <w:trHeight w:val="285"/>
        </w:trPr>
        <w:tc>
          <w:tcPr>
            <w:tcW w:w="1560" w:type="dxa"/>
            <w:shd w:val="clear" w:color="auto" w:fill="auto"/>
            <w:noWrap/>
            <w:vAlign w:val="bottom"/>
            <w:hideMark/>
          </w:tcPr>
          <w:p w14:paraId="050396B3"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M1 7-21</w:t>
            </w:r>
          </w:p>
        </w:tc>
        <w:tc>
          <w:tcPr>
            <w:tcW w:w="4110" w:type="dxa"/>
            <w:shd w:val="clear" w:color="auto" w:fill="auto"/>
            <w:noWrap/>
            <w:vAlign w:val="bottom"/>
            <w:hideMark/>
          </w:tcPr>
          <w:p w14:paraId="75B8F48A" w14:textId="0E452BAC" w:rsidR="004967A1" w:rsidRPr="00821193" w:rsidRDefault="00A97694" w:rsidP="00546900">
            <w:pPr>
              <w:pStyle w:val="NoSpacing"/>
              <w:rPr>
                <w:rFonts w:cs="Times New Roman"/>
                <w:sz w:val="20"/>
                <w:szCs w:val="20"/>
                <w:lang w:val="en-NZ" w:eastAsia="en-NZ"/>
              </w:rPr>
            </w:pPr>
            <w:r>
              <w:rPr>
                <w:rFonts w:cs="Times New Roman"/>
                <w:sz w:val="20"/>
                <w:szCs w:val="20"/>
                <w:lang w:val="en-NZ" w:eastAsia="en-NZ"/>
              </w:rPr>
              <w:t>S2</w:t>
            </w:r>
            <w:r w:rsidR="004967A1" w:rsidRPr="00821193">
              <w:rPr>
                <w:rFonts w:cs="Times New Roman"/>
                <w:sz w:val="20"/>
                <w:szCs w:val="20"/>
                <w:lang w:val="en-NZ" w:eastAsia="en-NZ"/>
              </w:rPr>
              <w:t xml:space="preserve"> M1</w:t>
            </w:r>
          </w:p>
        </w:tc>
        <w:tc>
          <w:tcPr>
            <w:tcW w:w="2694" w:type="dxa"/>
            <w:shd w:val="clear" w:color="auto" w:fill="auto"/>
            <w:noWrap/>
            <w:vAlign w:val="bottom"/>
            <w:hideMark/>
          </w:tcPr>
          <w:p w14:paraId="538A5615"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7AFDE5F0" w14:textId="77777777" w:rsidTr="00D860AC">
        <w:trPr>
          <w:trHeight w:val="285"/>
        </w:trPr>
        <w:tc>
          <w:tcPr>
            <w:tcW w:w="1560" w:type="dxa"/>
            <w:shd w:val="clear" w:color="auto" w:fill="auto"/>
            <w:noWrap/>
            <w:vAlign w:val="bottom"/>
            <w:hideMark/>
          </w:tcPr>
          <w:p w14:paraId="00441B50"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M1 12-21</w:t>
            </w:r>
          </w:p>
        </w:tc>
        <w:tc>
          <w:tcPr>
            <w:tcW w:w="4110" w:type="dxa"/>
            <w:shd w:val="clear" w:color="auto" w:fill="auto"/>
            <w:noWrap/>
            <w:vAlign w:val="bottom"/>
            <w:hideMark/>
          </w:tcPr>
          <w:p w14:paraId="4FD88190" w14:textId="06215EB6"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M1</w:t>
            </w:r>
          </w:p>
        </w:tc>
        <w:tc>
          <w:tcPr>
            <w:tcW w:w="2694" w:type="dxa"/>
            <w:shd w:val="clear" w:color="auto" w:fill="auto"/>
            <w:noWrap/>
            <w:vAlign w:val="bottom"/>
            <w:hideMark/>
          </w:tcPr>
          <w:p w14:paraId="3FEF3F51"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December 2021</w:t>
            </w:r>
          </w:p>
        </w:tc>
      </w:tr>
      <w:tr w:rsidR="00F45D65" w:rsidRPr="00821193" w14:paraId="3404CEB5" w14:textId="77777777" w:rsidTr="00D860AC">
        <w:trPr>
          <w:trHeight w:val="285"/>
        </w:trPr>
        <w:tc>
          <w:tcPr>
            <w:tcW w:w="1560" w:type="dxa"/>
            <w:shd w:val="clear" w:color="auto" w:fill="auto"/>
            <w:noWrap/>
            <w:vAlign w:val="bottom"/>
            <w:hideMark/>
          </w:tcPr>
          <w:p w14:paraId="796B1654"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M1 4-22</w:t>
            </w:r>
          </w:p>
        </w:tc>
        <w:tc>
          <w:tcPr>
            <w:tcW w:w="4110" w:type="dxa"/>
            <w:shd w:val="clear" w:color="auto" w:fill="auto"/>
            <w:noWrap/>
            <w:vAlign w:val="bottom"/>
            <w:hideMark/>
          </w:tcPr>
          <w:p w14:paraId="1C449552" w14:textId="7A2F934C"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M1</w:t>
            </w:r>
          </w:p>
        </w:tc>
        <w:tc>
          <w:tcPr>
            <w:tcW w:w="2694" w:type="dxa"/>
            <w:shd w:val="clear" w:color="auto" w:fill="auto"/>
            <w:noWrap/>
            <w:vAlign w:val="bottom"/>
            <w:hideMark/>
          </w:tcPr>
          <w:p w14:paraId="0E21278F"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April 2022</w:t>
            </w:r>
          </w:p>
        </w:tc>
      </w:tr>
      <w:tr w:rsidR="00F45D65" w:rsidRPr="00821193" w14:paraId="1C9C2731" w14:textId="77777777" w:rsidTr="00D860AC">
        <w:trPr>
          <w:trHeight w:val="285"/>
        </w:trPr>
        <w:tc>
          <w:tcPr>
            <w:tcW w:w="1560" w:type="dxa"/>
            <w:shd w:val="clear" w:color="auto" w:fill="auto"/>
            <w:noWrap/>
            <w:vAlign w:val="bottom"/>
            <w:hideMark/>
          </w:tcPr>
          <w:p w14:paraId="377ACC12"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M1 7-22</w:t>
            </w:r>
          </w:p>
        </w:tc>
        <w:tc>
          <w:tcPr>
            <w:tcW w:w="4110" w:type="dxa"/>
            <w:shd w:val="clear" w:color="auto" w:fill="auto"/>
            <w:noWrap/>
            <w:vAlign w:val="bottom"/>
            <w:hideMark/>
          </w:tcPr>
          <w:p w14:paraId="7CF3B1F7" w14:textId="4A56E4DE"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M1</w:t>
            </w:r>
          </w:p>
        </w:tc>
        <w:tc>
          <w:tcPr>
            <w:tcW w:w="2694" w:type="dxa"/>
            <w:shd w:val="clear" w:color="auto" w:fill="auto"/>
            <w:noWrap/>
            <w:vAlign w:val="bottom"/>
            <w:hideMark/>
          </w:tcPr>
          <w:p w14:paraId="2BFF525C"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13F0969A" w14:textId="77777777" w:rsidTr="00D860AC">
        <w:trPr>
          <w:trHeight w:val="285"/>
        </w:trPr>
        <w:tc>
          <w:tcPr>
            <w:tcW w:w="1560" w:type="dxa"/>
            <w:shd w:val="clear" w:color="auto" w:fill="auto"/>
            <w:noWrap/>
            <w:vAlign w:val="bottom"/>
            <w:hideMark/>
          </w:tcPr>
          <w:p w14:paraId="2D98500E"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M2 2-21</w:t>
            </w:r>
          </w:p>
        </w:tc>
        <w:tc>
          <w:tcPr>
            <w:tcW w:w="4110" w:type="dxa"/>
            <w:shd w:val="clear" w:color="auto" w:fill="auto"/>
            <w:noWrap/>
            <w:vAlign w:val="bottom"/>
            <w:hideMark/>
          </w:tcPr>
          <w:p w14:paraId="4743E6FA" w14:textId="754E86A8" w:rsidR="004967A1" w:rsidRPr="00821193" w:rsidRDefault="00A97694" w:rsidP="00546900">
            <w:pPr>
              <w:pStyle w:val="NoSpacing"/>
              <w:rPr>
                <w:rFonts w:cs="Times New Roman"/>
                <w:sz w:val="20"/>
                <w:szCs w:val="20"/>
                <w:lang w:val="en-NZ" w:eastAsia="en-NZ"/>
              </w:rPr>
            </w:pPr>
            <w:r>
              <w:rPr>
                <w:rFonts w:cs="Times New Roman"/>
                <w:sz w:val="20"/>
                <w:szCs w:val="20"/>
                <w:lang w:val="en-NZ" w:eastAsia="en-NZ"/>
              </w:rPr>
              <w:t>S2</w:t>
            </w:r>
            <w:r w:rsidR="004967A1" w:rsidRPr="00821193">
              <w:rPr>
                <w:rFonts w:cs="Times New Roman"/>
                <w:sz w:val="20"/>
                <w:szCs w:val="20"/>
                <w:lang w:val="en-NZ" w:eastAsia="en-NZ"/>
              </w:rPr>
              <w:t xml:space="preserve"> M2</w:t>
            </w:r>
          </w:p>
        </w:tc>
        <w:tc>
          <w:tcPr>
            <w:tcW w:w="2694" w:type="dxa"/>
            <w:shd w:val="clear" w:color="auto" w:fill="auto"/>
            <w:noWrap/>
            <w:vAlign w:val="bottom"/>
            <w:hideMark/>
          </w:tcPr>
          <w:p w14:paraId="1300E003"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February 2021</w:t>
            </w:r>
          </w:p>
        </w:tc>
      </w:tr>
      <w:tr w:rsidR="00F45D65" w:rsidRPr="00821193" w14:paraId="5A52C0F5" w14:textId="77777777" w:rsidTr="00D860AC">
        <w:trPr>
          <w:trHeight w:val="285"/>
        </w:trPr>
        <w:tc>
          <w:tcPr>
            <w:tcW w:w="1560" w:type="dxa"/>
            <w:shd w:val="clear" w:color="auto" w:fill="auto"/>
            <w:noWrap/>
            <w:vAlign w:val="bottom"/>
            <w:hideMark/>
          </w:tcPr>
          <w:p w14:paraId="0FCE408E"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M2 7-21</w:t>
            </w:r>
          </w:p>
        </w:tc>
        <w:tc>
          <w:tcPr>
            <w:tcW w:w="4110" w:type="dxa"/>
            <w:shd w:val="clear" w:color="auto" w:fill="auto"/>
            <w:noWrap/>
            <w:vAlign w:val="bottom"/>
            <w:hideMark/>
          </w:tcPr>
          <w:p w14:paraId="768F3A4F" w14:textId="2C7480DF" w:rsidR="004967A1" w:rsidRPr="00821193" w:rsidRDefault="00A97694" w:rsidP="00546900">
            <w:pPr>
              <w:pStyle w:val="NoSpacing"/>
              <w:rPr>
                <w:rFonts w:cs="Times New Roman"/>
                <w:sz w:val="20"/>
                <w:szCs w:val="20"/>
                <w:lang w:val="en-NZ" w:eastAsia="en-NZ"/>
              </w:rPr>
            </w:pPr>
            <w:r>
              <w:rPr>
                <w:rFonts w:cs="Times New Roman"/>
                <w:sz w:val="20"/>
                <w:szCs w:val="20"/>
                <w:lang w:val="en-NZ" w:eastAsia="en-NZ"/>
              </w:rPr>
              <w:t>S2</w:t>
            </w:r>
            <w:r w:rsidR="004967A1" w:rsidRPr="00821193">
              <w:rPr>
                <w:rFonts w:cs="Times New Roman"/>
                <w:sz w:val="20"/>
                <w:szCs w:val="20"/>
                <w:lang w:val="en-NZ" w:eastAsia="en-NZ"/>
              </w:rPr>
              <w:t xml:space="preserve"> M2</w:t>
            </w:r>
          </w:p>
        </w:tc>
        <w:tc>
          <w:tcPr>
            <w:tcW w:w="2694" w:type="dxa"/>
            <w:shd w:val="clear" w:color="auto" w:fill="auto"/>
            <w:noWrap/>
            <w:vAlign w:val="bottom"/>
            <w:hideMark/>
          </w:tcPr>
          <w:p w14:paraId="6FBCE7C6"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2549B26B" w14:textId="77777777" w:rsidTr="00D860AC">
        <w:trPr>
          <w:trHeight w:val="285"/>
        </w:trPr>
        <w:tc>
          <w:tcPr>
            <w:tcW w:w="1560" w:type="dxa"/>
            <w:shd w:val="clear" w:color="auto" w:fill="auto"/>
            <w:noWrap/>
            <w:vAlign w:val="bottom"/>
            <w:hideMark/>
          </w:tcPr>
          <w:p w14:paraId="33C16CF1"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M2 12-21</w:t>
            </w:r>
          </w:p>
        </w:tc>
        <w:tc>
          <w:tcPr>
            <w:tcW w:w="4110" w:type="dxa"/>
            <w:shd w:val="clear" w:color="auto" w:fill="auto"/>
            <w:noWrap/>
            <w:vAlign w:val="bottom"/>
            <w:hideMark/>
          </w:tcPr>
          <w:p w14:paraId="1E7D2FA5" w14:textId="4296D62B"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M2</w:t>
            </w:r>
          </w:p>
        </w:tc>
        <w:tc>
          <w:tcPr>
            <w:tcW w:w="2694" w:type="dxa"/>
            <w:shd w:val="clear" w:color="auto" w:fill="auto"/>
            <w:noWrap/>
            <w:vAlign w:val="bottom"/>
            <w:hideMark/>
          </w:tcPr>
          <w:p w14:paraId="43999B77"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December 2021</w:t>
            </w:r>
          </w:p>
        </w:tc>
      </w:tr>
      <w:tr w:rsidR="00F45D65" w:rsidRPr="00821193" w14:paraId="0305432A" w14:textId="77777777" w:rsidTr="00D860AC">
        <w:trPr>
          <w:trHeight w:val="285"/>
        </w:trPr>
        <w:tc>
          <w:tcPr>
            <w:tcW w:w="1560" w:type="dxa"/>
            <w:shd w:val="clear" w:color="auto" w:fill="auto"/>
            <w:noWrap/>
            <w:vAlign w:val="bottom"/>
            <w:hideMark/>
          </w:tcPr>
          <w:p w14:paraId="174E6F0B"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M2 4-22</w:t>
            </w:r>
          </w:p>
        </w:tc>
        <w:tc>
          <w:tcPr>
            <w:tcW w:w="4110" w:type="dxa"/>
            <w:shd w:val="clear" w:color="auto" w:fill="auto"/>
            <w:noWrap/>
            <w:vAlign w:val="bottom"/>
            <w:hideMark/>
          </w:tcPr>
          <w:p w14:paraId="3706A701" w14:textId="1EF08B8C"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M2</w:t>
            </w:r>
          </w:p>
        </w:tc>
        <w:tc>
          <w:tcPr>
            <w:tcW w:w="2694" w:type="dxa"/>
            <w:shd w:val="clear" w:color="auto" w:fill="auto"/>
            <w:noWrap/>
            <w:vAlign w:val="bottom"/>
            <w:hideMark/>
          </w:tcPr>
          <w:p w14:paraId="15419913"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April 2022</w:t>
            </w:r>
          </w:p>
        </w:tc>
      </w:tr>
      <w:tr w:rsidR="00F45D65" w:rsidRPr="00821193" w14:paraId="13C7E0B8" w14:textId="77777777" w:rsidTr="00D860AC">
        <w:trPr>
          <w:trHeight w:val="285"/>
        </w:trPr>
        <w:tc>
          <w:tcPr>
            <w:tcW w:w="1560" w:type="dxa"/>
            <w:shd w:val="clear" w:color="auto" w:fill="auto"/>
            <w:noWrap/>
            <w:vAlign w:val="bottom"/>
            <w:hideMark/>
          </w:tcPr>
          <w:p w14:paraId="7BEE628B"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M2 7-22</w:t>
            </w:r>
          </w:p>
        </w:tc>
        <w:tc>
          <w:tcPr>
            <w:tcW w:w="4110" w:type="dxa"/>
            <w:shd w:val="clear" w:color="auto" w:fill="auto"/>
            <w:noWrap/>
            <w:vAlign w:val="bottom"/>
            <w:hideMark/>
          </w:tcPr>
          <w:p w14:paraId="034768DC" w14:textId="0EED93AA"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M2</w:t>
            </w:r>
          </w:p>
        </w:tc>
        <w:tc>
          <w:tcPr>
            <w:tcW w:w="2694" w:type="dxa"/>
            <w:shd w:val="clear" w:color="auto" w:fill="auto"/>
            <w:noWrap/>
            <w:vAlign w:val="bottom"/>
            <w:hideMark/>
          </w:tcPr>
          <w:p w14:paraId="658E7BCA"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3346D65F" w14:textId="77777777" w:rsidTr="00D860AC">
        <w:trPr>
          <w:trHeight w:val="285"/>
        </w:trPr>
        <w:tc>
          <w:tcPr>
            <w:tcW w:w="1560" w:type="dxa"/>
            <w:shd w:val="clear" w:color="auto" w:fill="auto"/>
            <w:noWrap/>
            <w:vAlign w:val="bottom"/>
            <w:hideMark/>
          </w:tcPr>
          <w:p w14:paraId="7604BB99"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M3 2-21</w:t>
            </w:r>
          </w:p>
        </w:tc>
        <w:tc>
          <w:tcPr>
            <w:tcW w:w="4110" w:type="dxa"/>
            <w:shd w:val="clear" w:color="auto" w:fill="auto"/>
            <w:noWrap/>
            <w:vAlign w:val="bottom"/>
            <w:hideMark/>
          </w:tcPr>
          <w:p w14:paraId="2E9DC4BC" w14:textId="6EBCE770" w:rsidR="004967A1" w:rsidRPr="00821193" w:rsidRDefault="00A97694" w:rsidP="00546900">
            <w:pPr>
              <w:pStyle w:val="NoSpacing"/>
              <w:rPr>
                <w:rFonts w:cs="Times New Roman"/>
                <w:sz w:val="20"/>
                <w:szCs w:val="20"/>
                <w:lang w:val="en-NZ" w:eastAsia="en-NZ"/>
              </w:rPr>
            </w:pPr>
            <w:r>
              <w:rPr>
                <w:rFonts w:cs="Times New Roman"/>
                <w:sz w:val="20"/>
                <w:szCs w:val="20"/>
                <w:lang w:val="en-NZ" w:eastAsia="en-NZ"/>
              </w:rPr>
              <w:t>S2</w:t>
            </w:r>
            <w:r w:rsidR="004967A1" w:rsidRPr="00821193">
              <w:rPr>
                <w:rFonts w:cs="Times New Roman"/>
                <w:sz w:val="20"/>
                <w:szCs w:val="20"/>
                <w:lang w:val="en-NZ" w:eastAsia="en-NZ"/>
              </w:rPr>
              <w:t xml:space="preserve"> M3</w:t>
            </w:r>
          </w:p>
        </w:tc>
        <w:tc>
          <w:tcPr>
            <w:tcW w:w="2694" w:type="dxa"/>
            <w:shd w:val="clear" w:color="auto" w:fill="auto"/>
            <w:noWrap/>
            <w:vAlign w:val="bottom"/>
            <w:hideMark/>
          </w:tcPr>
          <w:p w14:paraId="7591265A"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February 2021</w:t>
            </w:r>
          </w:p>
        </w:tc>
      </w:tr>
      <w:tr w:rsidR="00F45D65" w:rsidRPr="00821193" w14:paraId="24ECF164" w14:textId="77777777" w:rsidTr="00D860AC">
        <w:trPr>
          <w:trHeight w:val="285"/>
        </w:trPr>
        <w:tc>
          <w:tcPr>
            <w:tcW w:w="1560" w:type="dxa"/>
            <w:shd w:val="clear" w:color="auto" w:fill="auto"/>
            <w:noWrap/>
            <w:vAlign w:val="bottom"/>
            <w:hideMark/>
          </w:tcPr>
          <w:p w14:paraId="3F9AC07F"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M3 7-21</w:t>
            </w:r>
          </w:p>
        </w:tc>
        <w:tc>
          <w:tcPr>
            <w:tcW w:w="4110" w:type="dxa"/>
            <w:shd w:val="clear" w:color="auto" w:fill="auto"/>
            <w:noWrap/>
            <w:vAlign w:val="bottom"/>
            <w:hideMark/>
          </w:tcPr>
          <w:p w14:paraId="2ED794A4" w14:textId="228A23C8" w:rsidR="004967A1" w:rsidRPr="00821193" w:rsidRDefault="00A97694" w:rsidP="00546900">
            <w:pPr>
              <w:pStyle w:val="NoSpacing"/>
              <w:rPr>
                <w:rFonts w:cs="Times New Roman"/>
                <w:sz w:val="20"/>
                <w:szCs w:val="20"/>
                <w:lang w:val="en-NZ" w:eastAsia="en-NZ"/>
              </w:rPr>
            </w:pPr>
            <w:r>
              <w:rPr>
                <w:rFonts w:cs="Times New Roman"/>
                <w:sz w:val="20"/>
                <w:szCs w:val="20"/>
                <w:lang w:val="en-NZ" w:eastAsia="en-NZ"/>
              </w:rPr>
              <w:t>S2</w:t>
            </w:r>
            <w:r w:rsidR="004967A1" w:rsidRPr="00821193">
              <w:rPr>
                <w:rFonts w:cs="Times New Roman"/>
                <w:sz w:val="20"/>
                <w:szCs w:val="20"/>
                <w:lang w:val="en-NZ" w:eastAsia="en-NZ"/>
              </w:rPr>
              <w:t xml:space="preserve"> M3</w:t>
            </w:r>
          </w:p>
        </w:tc>
        <w:tc>
          <w:tcPr>
            <w:tcW w:w="2694" w:type="dxa"/>
            <w:shd w:val="clear" w:color="auto" w:fill="auto"/>
            <w:noWrap/>
            <w:vAlign w:val="bottom"/>
            <w:hideMark/>
          </w:tcPr>
          <w:p w14:paraId="1F6E1C84"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79A4CAA2" w14:textId="77777777" w:rsidTr="00D860AC">
        <w:trPr>
          <w:trHeight w:val="285"/>
        </w:trPr>
        <w:tc>
          <w:tcPr>
            <w:tcW w:w="1560" w:type="dxa"/>
            <w:shd w:val="clear" w:color="auto" w:fill="auto"/>
            <w:noWrap/>
            <w:vAlign w:val="bottom"/>
            <w:hideMark/>
          </w:tcPr>
          <w:p w14:paraId="30F5621F"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M3 12-21</w:t>
            </w:r>
          </w:p>
        </w:tc>
        <w:tc>
          <w:tcPr>
            <w:tcW w:w="4110" w:type="dxa"/>
            <w:shd w:val="clear" w:color="auto" w:fill="auto"/>
            <w:noWrap/>
            <w:vAlign w:val="bottom"/>
            <w:hideMark/>
          </w:tcPr>
          <w:p w14:paraId="50C1FC1A" w14:textId="090A62A3"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M3</w:t>
            </w:r>
          </w:p>
        </w:tc>
        <w:tc>
          <w:tcPr>
            <w:tcW w:w="2694" w:type="dxa"/>
            <w:shd w:val="clear" w:color="auto" w:fill="auto"/>
            <w:noWrap/>
            <w:vAlign w:val="bottom"/>
            <w:hideMark/>
          </w:tcPr>
          <w:p w14:paraId="3CF15E2B"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December 2021</w:t>
            </w:r>
          </w:p>
        </w:tc>
      </w:tr>
      <w:tr w:rsidR="00F45D65" w:rsidRPr="00821193" w14:paraId="08E51A18" w14:textId="77777777" w:rsidTr="00D860AC">
        <w:trPr>
          <w:trHeight w:val="285"/>
        </w:trPr>
        <w:tc>
          <w:tcPr>
            <w:tcW w:w="1560" w:type="dxa"/>
            <w:shd w:val="clear" w:color="auto" w:fill="auto"/>
            <w:noWrap/>
            <w:vAlign w:val="bottom"/>
            <w:hideMark/>
          </w:tcPr>
          <w:p w14:paraId="41FEAF20"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M3 4-22</w:t>
            </w:r>
          </w:p>
        </w:tc>
        <w:tc>
          <w:tcPr>
            <w:tcW w:w="4110" w:type="dxa"/>
            <w:shd w:val="clear" w:color="auto" w:fill="auto"/>
            <w:noWrap/>
            <w:vAlign w:val="bottom"/>
            <w:hideMark/>
          </w:tcPr>
          <w:p w14:paraId="62912548" w14:textId="5A6C5AEA"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M3</w:t>
            </w:r>
          </w:p>
        </w:tc>
        <w:tc>
          <w:tcPr>
            <w:tcW w:w="2694" w:type="dxa"/>
            <w:shd w:val="clear" w:color="auto" w:fill="auto"/>
            <w:noWrap/>
            <w:vAlign w:val="bottom"/>
            <w:hideMark/>
          </w:tcPr>
          <w:p w14:paraId="75502002"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April 2022</w:t>
            </w:r>
          </w:p>
        </w:tc>
      </w:tr>
      <w:tr w:rsidR="00F45D65" w:rsidRPr="00821193" w14:paraId="68E325ED" w14:textId="77777777" w:rsidTr="00D860AC">
        <w:trPr>
          <w:trHeight w:val="285"/>
        </w:trPr>
        <w:tc>
          <w:tcPr>
            <w:tcW w:w="1560" w:type="dxa"/>
            <w:shd w:val="clear" w:color="auto" w:fill="auto"/>
            <w:noWrap/>
            <w:vAlign w:val="bottom"/>
            <w:hideMark/>
          </w:tcPr>
          <w:p w14:paraId="5826CA42"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M4 2-21</w:t>
            </w:r>
          </w:p>
        </w:tc>
        <w:tc>
          <w:tcPr>
            <w:tcW w:w="4110" w:type="dxa"/>
            <w:shd w:val="clear" w:color="auto" w:fill="auto"/>
            <w:noWrap/>
            <w:vAlign w:val="bottom"/>
            <w:hideMark/>
          </w:tcPr>
          <w:p w14:paraId="632A2103" w14:textId="3C31FE5E" w:rsidR="004967A1" w:rsidRPr="00821193" w:rsidRDefault="00A97694" w:rsidP="00546900">
            <w:pPr>
              <w:pStyle w:val="NoSpacing"/>
              <w:rPr>
                <w:rFonts w:cs="Times New Roman"/>
                <w:sz w:val="20"/>
                <w:szCs w:val="20"/>
                <w:lang w:val="en-NZ" w:eastAsia="en-NZ"/>
              </w:rPr>
            </w:pPr>
            <w:r>
              <w:rPr>
                <w:rFonts w:cs="Times New Roman"/>
                <w:sz w:val="20"/>
                <w:szCs w:val="20"/>
                <w:lang w:val="en-NZ" w:eastAsia="en-NZ"/>
              </w:rPr>
              <w:t>S2</w:t>
            </w:r>
            <w:r w:rsidR="004967A1" w:rsidRPr="00821193">
              <w:rPr>
                <w:rFonts w:cs="Times New Roman"/>
                <w:sz w:val="20"/>
                <w:szCs w:val="20"/>
                <w:lang w:val="en-NZ" w:eastAsia="en-NZ"/>
              </w:rPr>
              <w:t xml:space="preserve"> M4</w:t>
            </w:r>
          </w:p>
        </w:tc>
        <w:tc>
          <w:tcPr>
            <w:tcW w:w="2694" w:type="dxa"/>
            <w:shd w:val="clear" w:color="auto" w:fill="auto"/>
            <w:noWrap/>
            <w:vAlign w:val="bottom"/>
            <w:hideMark/>
          </w:tcPr>
          <w:p w14:paraId="62416487"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February 2021</w:t>
            </w:r>
          </w:p>
        </w:tc>
      </w:tr>
      <w:tr w:rsidR="00F45D65" w:rsidRPr="00821193" w14:paraId="1DA313C6" w14:textId="77777777" w:rsidTr="00D860AC">
        <w:trPr>
          <w:trHeight w:val="285"/>
        </w:trPr>
        <w:tc>
          <w:tcPr>
            <w:tcW w:w="1560" w:type="dxa"/>
            <w:shd w:val="clear" w:color="auto" w:fill="auto"/>
            <w:noWrap/>
            <w:vAlign w:val="bottom"/>
            <w:hideMark/>
          </w:tcPr>
          <w:p w14:paraId="6D32D53B"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lastRenderedPageBreak/>
              <w:t>M4 7-21</w:t>
            </w:r>
          </w:p>
        </w:tc>
        <w:tc>
          <w:tcPr>
            <w:tcW w:w="4110" w:type="dxa"/>
            <w:shd w:val="clear" w:color="auto" w:fill="auto"/>
            <w:noWrap/>
            <w:vAlign w:val="bottom"/>
            <w:hideMark/>
          </w:tcPr>
          <w:p w14:paraId="522B2B00" w14:textId="1EA6DA54" w:rsidR="004967A1" w:rsidRPr="00821193" w:rsidRDefault="00A97694" w:rsidP="00546900">
            <w:pPr>
              <w:pStyle w:val="NoSpacing"/>
              <w:rPr>
                <w:rFonts w:cs="Times New Roman"/>
                <w:sz w:val="20"/>
                <w:szCs w:val="20"/>
                <w:lang w:val="en-NZ" w:eastAsia="en-NZ"/>
              </w:rPr>
            </w:pPr>
            <w:r>
              <w:rPr>
                <w:rFonts w:cs="Times New Roman"/>
                <w:sz w:val="20"/>
                <w:szCs w:val="20"/>
                <w:lang w:val="en-NZ" w:eastAsia="en-NZ"/>
              </w:rPr>
              <w:t>S2</w:t>
            </w:r>
            <w:r w:rsidR="004967A1" w:rsidRPr="00821193">
              <w:rPr>
                <w:rFonts w:cs="Times New Roman"/>
                <w:sz w:val="20"/>
                <w:szCs w:val="20"/>
                <w:lang w:val="en-NZ" w:eastAsia="en-NZ"/>
              </w:rPr>
              <w:t xml:space="preserve"> M4</w:t>
            </w:r>
          </w:p>
        </w:tc>
        <w:tc>
          <w:tcPr>
            <w:tcW w:w="2694" w:type="dxa"/>
            <w:shd w:val="clear" w:color="auto" w:fill="auto"/>
            <w:noWrap/>
            <w:vAlign w:val="bottom"/>
            <w:hideMark/>
          </w:tcPr>
          <w:p w14:paraId="5D1D6E7F"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79B238A7" w14:textId="77777777" w:rsidTr="00D860AC">
        <w:trPr>
          <w:trHeight w:val="285"/>
        </w:trPr>
        <w:tc>
          <w:tcPr>
            <w:tcW w:w="1560" w:type="dxa"/>
            <w:shd w:val="clear" w:color="auto" w:fill="auto"/>
            <w:noWrap/>
            <w:vAlign w:val="bottom"/>
            <w:hideMark/>
          </w:tcPr>
          <w:p w14:paraId="143A53D2"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M4 12-21</w:t>
            </w:r>
          </w:p>
        </w:tc>
        <w:tc>
          <w:tcPr>
            <w:tcW w:w="4110" w:type="dxa"/>
            <w:shd w:val="clear" w:color="auto" w:fill="auto"/>
            <w:noWrap/>
            <w:vAlign w:val="bottom"/>
            <w:hideMark/>
          </w:tcPr>
          <w:p w14:paraId="1CAE5E4E" w14:textId="1E2AE2E8"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M4</w:t>
            </w:r>
          </w:p>
        </w:tc>
        <w:tc>
          <w:tcPr>
            <w:tcW w:w="2694" w:type="dxa"/>
            <w:shd w:val="clear" w:color="auto" w:fill="auto"/>
            <w:noWrap/>
            <w:vAlign w:val="bottom"/>
            <w:hideMark/>
          </w:tcPr>
          <w:p w14:paraId="6864A6F5"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December 2021</w:t>
            </w:r>
          </w:p>
        </w:tc>
      </w:tr>
      <w:tr w:rsidR="00F45D65" w:rsidRPr="00821193" w14:paraId="48168480" w14:textId="77777777" w:rsidTr="00D860AC">
        <w:trPr>
          <w:trHeight w:val="285"/>
        </w:trPr>
        <w:tc>
          <w:tcPr>
            <w:tcW w:w="1560" w:type="dxa"/>
            <w:shd w:val="clear" w:color="auto" w:fill="auto"/>
            <w:noWrap/>
            <w:vAlign w:val="bottom"/>
            <w:hideMark/>
          </w:tcPr>
          <w:p w14:paraId="45344BB0"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M4 4-22</w:t>
            </w:r>
          </w:p>
        </w:tc>
        <w:tc>
          <w:tcPr>
            <w:tcW w:w="4110" w:type="dxa"/>
            <w:shd w:val="clear" w:color="auto" w:fill="auto"/>
            <w:noWrap/>
            <w:vAlign w:val="bottom"/>
            <w:hideMark/>
          </w:tcPr>
          <w:p w14:paraId="024883DF" w14:textId="01E1B6C1"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M4</w:t>
            </w:r>
          </w:p>
        </w:tc>
        <w:tc>
          <w:tcPr>
            <w:tcW w:w="2694" w:type="dxa"/>
            <w:shd w:val="clear" w:color="auto" w:fill="auto"/>
            <w:noWrap/>
            <w:vAlign w:val="bottom"/>
            <w:hideMark/>
          </w:tcPr>
          <w:p w14:paraId="32F7A8D3"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April 2022</w:t>
            </w:r>
          </w:p>
        </w:tc>
      </w:tr>
      <w:tr w:rsidR="00F45D65" w:rsidRPr="00821193" w14:paraId="020CB7F0" w14:textId="77777777" w:rsidTr="00D860AC">
        <w:trPr>
          <w:trHeight w:val="285"/>
        </w:trPr>
        <w:tc>
          <w:tcPr>
            <w:tcW w:w="1560" w:type="dxa"/>
            <w:shd w:val="clear" w:color="auto" w:fill="auto"/>
            <w:noWrap/>
            <w:vAlign w:val="bottom"/>
            <w:hideMark/>
          </w:tcPr>
          <w:p w14:paraId="22E5F513"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M4 7-22</w:t>
            </w:r>
          </w:p>
        </w:tc>
        <w:tc>
          <w:tcPr>
            <w:tcW w:w="4110" w:type="dxa"/>
            <w:shd w:val="clear" w:color="auto" w:fill="auto"/>
            <w:noWrap/>
            <w:vAlign w:val="bottom"/>
            <w:hideMark/>
          </w:tcPr>
          <w:p w14:paraId="6AF793D2" w14:textId="0CD42E28"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M4</w:t>
            </w:r>
          </w:p>
        </w:tc>
        <w:tc>
          <w:tcPr>
            <w:tcW w:w="2694" w:type="dxa"/>
            <w:shd w:val="clear" w:color="auto" w:fill="auto"/>
            <w:noWrap/>
            <w:vAlign w:val="bottom"/>
            <w:hideMark/>
          </w:tcPr>
          <w:p w14:paraId="36EEC8CA"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2936E5" w:rsidRPr="00821193" w14:paraId="5AE708AD" w14:textId="77777777" w:rsidTr="00D860AC">
        <w:trPr>
          <w:trHeight w:val="285"/>
        </w:trPr>
        <w:tc>
          <w:tcPr>
            <w:tcW w:w="1560" w:type="dxa"/>
            <w:shd w:val="clear" w:color="auto" w:fill="auto"/>
            <w:noWrap/>
            <w:vAlign w:val="bottom"/>
            <w:hideMark/>
          </w:tcPr>
          <w:p w14:paraId="3CF91BA0"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M4 12-22</w:t>
            </w:r>
          </w:p>
        </w:tc>
        <w:tc>
          <w:tcPr>
            <w:tcW w:w="4110" w:type="dxa"/>
            <w:shd w:val="clear" w:color="auto" w:fill="auto"/>
            <w:noWrap/>
            <w:vAlign w:val="center"/>
            <w:hideMark/>
          </w:tcPr>
          <w:p w14:paraId="3BA59942" w14:textId="422542A6"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M4</w:t>
            </w:r>
          </w:p>
        </w:tc>
        <w:tc>
          <w:tcPr>
            <w:tcW w:w="2694" w:type="dxa"/>
            <w:shd w:val="clear" w:color="auto" w:fill="auto"/>
            <w:noWrap/>
            <w:vAlign w:val="bottom"/>
            <w:hideMark/>
          </w:tcPr>
          <w:p w14:paraId="5AF5592F"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December 2022</w:t>
            </w:r>
          </w:p>
        </w:tc>
      </w:tr>
      <w:tr w:rsidR="00F45D65" w:rsidRPr="00821193" w14:paraId="5252E203" w14:textId="77777777" w:rsidTr="00D860AC">
        <w:trPr>
          <w:trHeight w:val="285"/>
        </w:trPr>
        <w:tc>
          <w:tcPr>
            <w:tcW w:w="1560" w:type="dxa"/>
            <w:shd w:val="clear" w:color="auto" w:fill="auto"/>
            <w:noWrap/>
            <w:vAlign w:val="bottom"/>
            <w:hideMark/>
          </w:tcPr>
          <w:p w14:paraId="6C44C2EA"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M5 2-21</w:t>
            </w:r>
          </w:p>
        </w:tc>
        <w:tc>
          <w:tcPr>
            <w:tcW w:w="4110" w:type="dxa"/>
            <w:shd w:val="clear" w:color="auto" w:fill="auto"/>
            <w:noWrap/>
            <w:vAlign w:val="bottom"/>
            <w:hideMark/>
          </w:tcPr>
          <w:p w14:paraId="24F684B1" w14:textId="3FA2E985" w:rsidR="004967A1" w:rsidRPr="00821193" w:rsidRDefault="00A97694" w:rsidP="00546900">
            <w:pPr>
              <w:pStyle w:val="NoSpacing"/>
              <w:rPr>
                <w:rFonts w:cs="Times New Roman"/>
                <w:sz w:val="20"/>
                <w:szCs w:val="20"/>
                <w:lang w:val="en-NZ" w:eastAsia="en-NZ"/>
              </w:rPr>
            </w:pPr>
            <w:r>
              <w:rPr>
                <w:rFonts w:cs="Times New Roman"/>
                <w:sz w:val="20"/>
                <w:szCs w:val="20"/>
                <w:lang w:val="en-NZ" w:eastAsia="en-NZ"/>
              </w:rPr>
              <w:t>S2</w:t>
            </w:r>
            <w:r w:rsidR="004967A1" w:rsidRPr="00821193">
              <w:rPr>
                <w:rFonts w:cs="Times New Roman"/>
                <w:sz w:val="20"/>
                <w:szCs w:val="20"/>
                <w:lang w:val="en-NZ" w:eastAsia="en-NZ"/>
              </w:rPr>
              <w:t xml:space="preserve"> M5</w:t>
            </w:r>
          </w:p>
        </w:tc>
        <w:tc>
          <w:tcPr>
            <w:tcW w:w="2694" w:type="dxa"/>
            <w:shd w:val="clear" w:color="auto" w:fill="auto"/>
            <w:noWrap/>
            <w:vAlign w:val="bottom"/>
            <w:hideMark/>
          </w:tcPr>
          <w:p w14:paraId="204D538B"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February 2021</w:t>
            </w:r>
          </w:p>
        </w:tc>
      </w:tr>
      <w:tr w:rsidR="00F45D65" w:rsidRPr="00821193" w14:paraId="5AC1C8F9" w14:textId="77777777" w:rsidTr="00D860AC">
        <w:trPr>
          <w:trHeight w:val="285"/>
        </w:trPr>
        <w:tc>
          <w:tcPr>
            <w:tcW w:w="1560" w:type="dxa"/>
            <w:shd w:val="clear" w:color="auto" w:fill="auto"/>
            <w:noWrap/>
            <w:vAlign w:val="bottom"/>
            <w:hideMark/>
          </w:tcPr>
          <w:p w14:paraId="50B57EAE"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M5 7-21</w:t>
            </w:r>
          </w:p>
        </w:tc>
        <w:tc>
          <w:tcPr>
            <w:tcW w:w="4110" w:type="dxa"/>
            <w:shd w:val="clear" w:color="auto" w:fill="auto"/>
            <w:noWrap/>
            <w:vAlign w:val="bottom"/>
            <w:hideMark/>
          </w:tcPr>
          <w:p w14:paraId="5DC9C123" w14:textId="0CB472D3" w:rsidR="004967A1" w:rsidRPr="00821193" w:rsidRDefault="00A97694" w:rsidP="00546900">
            <w:pPr>
              <w:pStyle w:val="NoSpacing"/>
              <w:rPr>
                <w:rFonts w:cs="Times New Roman"/>
                <w:sz w:val="20"/>
                <w:szCs w:val="20"/>
                <w:lang w:val="en-NZ" w:eastAsia="en-NZ"/>
              </w:rPr>
            </w:pPr>
            <w:r>
              <w:rPr>
                <w:rFonts w:cs="Times New Roman"/>
                <w:sz w:val="20"/>
                <w:szCs w:val="20"/>
                <w:lang w:val="en-NZ" w:eastAsia="en-NZ"/>
              </w:rPr>
              <w:t>S2</w:t>
            </w:r>
            <w:r w:rsidR="004967A1" w:rsidRPr="00821193">
              <w:rPr>
                <w:rFonts w:cs="Times New Roman"/>
                <w:sz w:val="20"/>
                <w:szCs w:val="20"/>
                <w:lang w:val="en-NZ" w:eastAsia="en-NZ"/>
              </w:rPr>
              <w:t xml:space="preserve"> M5</w:t>
            </w:r>
          </w:p>
        </w:tc>
        <w:tc>
          <w:tcPr>
            <w:tcW w:w="2694" w:type="dxa"/>
            <w:shd w:val="clear" w:color="auto" w:fill="auto"/>
            <w:noWrap/>
            <w:vAlign w:val="bottom"/>
            <w:hideMark/>
          </w:tcPr>
          <w:p w14:paraId="20033315"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4FB7F989" w14:textId="77777777" w:rsidTr="00D860AC">
        <w:trPr>
          <w:trHeight w:val="285"/>
        </w:trPr>
        <w:tc>
          <w:tcPr>
            <w:tcW w:w="1560" w:type="dxa"/>
            <w:shd w:val="clear" w:color="auto" w:fill="auto"/>
            <w:noWrap/>
            <w:vAlign w:val="bottom"/>
            <w:hideMark/>
          </w:tcPr>
          <w:p w14:paraId="5747E0AE"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M5 12-21</w:t>
            </w:r>
          </w:p>
        </w:tc>
        <w:tc>
          <w:tcPr>
            <w:tcW w:w="4110" w:type="dxa"/>
            <w:shd w:val="clear" w:color="auto" w:fill="auto"/>
            <w:noWrap/>
            <w:vAlign w:val="bottom"/>
            <w:hideMark/>
          </w:tcPr>
          <w:p w14:paraId="7B836673" w14:textId="4DBEF4B4"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M5</w:t>
            </w:r>
          </w:p>
        </w:tc>
        <w:tc>
          <w:tcPr>
            <w:tcW w:w="2694" w:type="dxa"/>
            <w:shd w:val="clear" w:color="auto" w:fill="auto"/>
            <w:noWrap/>
            <w:vAlign w:val="bottom"/>
            <w:hideMark/>
          </w:tcPr>
          <w:p w14:paraId="7AFE318D"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December 2021</w:t>
            </w:r>
          </w:p>
        </w:tc>
      </w:tr>
      <w:tr w:rsidR="00F45D65" w:rsidRPr="00821193" w14:paraId="47A58220" w14:textId="77777777" w:rsidTr="00D860AC">
        <w:trPr>
          <w:trHeight w:val="285"/>
        </w:trPr>
        <w:tc>
          <w:tcPr>
            <w:tcW w:w="1560" w:type="dxa"/>
            <w:shd w:val="clear" w:color="auto" w:fill="auto"/>
            <w:noWrap/>
            <w:vAlign w:val="bottom"/>
            <w:hideMark/>
          </w:tcPr>
          <w:p w14:paraId="5FECED29"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M5 4-22</w:t>
            </w:r>
          </w:p>
        </w:tc>
        <w:tc>
          <w:tcPr>
            <w:tcW w:w="4110" w:type="dxa"/>
            <w:shd w:val="clear" w:color="auto" w:fill="auto"/>
            <w:noWrap/>
            <w:vAlign w:val="bottom"/>
            <w:hideMark/>
          </w:tcPr>
          <w:p w14:paraId="1F53296B" w14:textId="7B587F1C"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M5</w:t>
            </w:r>
          </w:p>
        </w:tc>
        <w:tc>
          <w:tcPr>
            <w:tcW w:w="2694" w:type="dxa"/>
            <w:shd w:val="clear" w:color="auto" w:fill="auto"/>
            <w:noWrap/>
            <w:vAlign w:val="bottom"/>
            <w:hideMark/>
          </w:tcPr>
          <w:p w14:paraId="5468BA72"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April 2022</w:t>
            </w:r>
          </w:p>
        </w:tc>
      </w:tr>
      <w:tr w:rsidR="00F45D65" w:rsidRPr="00821193" w14:paraId="375609D1" w14:textId="77777777" w:rsidTr="00D860AC">
        <w:trPr>
          <w:trHeight w:val="285"/>
        </w:trPr>
        <w:tc>
          <w:tcPr>
            <w:tcW w:w="1560" w:type="dxa"/>
            <w:shd w:val="clear" w:color="auto" w:fill="auto"/>
            <w:noWrap/>
            <w:vAlign w:val="bottom"/>
            <w:hideMark/>
          </w:tcPr>
          <w:p w14:paraId="337DDE44"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M5 7-22</w:t>
            </w:r>
          </w:p>
        </w:tc>
        <w:tc>
          <w:tcPr>
            <w:tcW w:w="4110" w:type="dxa"/>
            <w:shd w:val="clear" w:color="auto" w:fill="auto"/>
            <w:noWrap/>
            <w:vAlign w:val="bottom"/>
            <w:hideMark/>
          </w:tcPr>
          <w:p w14:paraId="7EC4ABF8" w14:textId="6EE7FFE4"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M5</w:t>
            </w:r>
          </w:p>
        </w:tc>
        <w:tc>
          <w:tcPr>
            <w:tcW w:w="2694" w:type="dxa"/>
            <w:shd w:val="clear" w:color="auto" w:fill="auto"/>
            <w:noWrap/>
            <w:vAlign w:val="bottom"/>
            <w:hideMark/>
          </w:tcPr>
          <w:p w14:paraId="5A063E0E"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2936E5" w:rsidRPr="00821193" w14:paraId="5B84E61C" w14:textId="77777777" w:rsidTr="00D860AC">
        <w:trPr>
          <w:trHeight w:val="285"/>
        </w:trPr>
        <w:tc>
          <w:tcPr>
            <w:tcW w:w="1560" w:type="dxa"/>
            <w:shd w:val="clear" w:color="auto" w:fill="auto"/>
            <w:noWrap/>
            <w:vAlign w:val="bottom"/>
            <w:hideMark/>
          </w:tcPr>
          <w:p w14:paraId="7AC3758F"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M5 12-22</w:t>
            </w:r>
          </w:p>
        </w:tc>
        <w:tc>
          <w:tcPr>
            <w:tcW w:w="4110" w:type="dxa"/>
            <w:shd w:val="clear" w:color="auto" w:fill="auto"/>
            <w:noWrap/>
            <w:vAlign w:val="center"/>
            <w:hideMark/>
          </w:tcPr>
          <w:p w14:paraId="3781D899" w14:textId="18B1F295"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M5</w:t>
            </w:r>
          </w:p>
        </w:tc>
        <w:tc>
          <w:tcPr>
            <w:tcW w:w="2694" w:type="dxa"/>
            <w:shd w:val="clear" w:color="auto" w:fill="auto"/>
            <w:noWrap/>
            <w:vAlign w:val="bottom"/>
            <w:hideMark/>
          </w:tcPr>
          <w:p w14:paraId="0B5F43EC"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December 2022</w:t>
            </w:r>
          </w:p>
        </w:tc>
      </w:tr>
      <w:tr w:rsidR="00F45D65" w:rsidRPr="00821193" w14:paraId="46FF3CA7" w14:textId="77777777" w:rsidTr="00D860AC">
        <w:trPr>
          <w:trHeight w:val="285"/>
        </w:trPr>
        <w:tc>
          <w:tcPr>
            <w:tcW w:w="1560" w:type="dxa"/>
            <w:shd w:val="clear" w:color="auto" w:fill="auto"/>
            <w:noWrap/>
            <w:vAlign w:val="bottom"/>
            <w:hideMark/>
          </w:tcPr>
          <w:p w14:paraId="147CA4E1"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M6 7-21</w:t>
            </w:r>
          </w:p>
        </w:tc>
        <w:tc>
          <w:tcPr>
            <w:tcW w:w="4110" w:type="dxa"/>
            <w:shd w:val="clear" w:color="auto" w:fill="auto"/>
            <w:noWrap/>
            <w:vAlign w:val="bottom"/>
            <w:hideMark/>
          </w:tcPr>
          <w:p w14:paraId="0CCE0403" w14:textId="7EA4124F" w:rsidR="004967A1" w:rsidRPr="00821193" w:rsidRDefault="00A97694" w:rsidP="00546900">
            <w:pPr>
              <w:pStyle w:val="NoSpacing"/>
              <w:rPr>
                <w:rFonts w:cs="Times New Roman"/>
                <w:sz w:val="20"/>
                <w:szCs w:val="20"/>
                <w:lang w:val="en-NZ" w:eastAsia="en-NZ"/>
              </w:rPr>
            </w:pPr>
            <w:r>
              <w:rPr>
                <w:rFonts w:cs="Times New Roman"/>
                <w:sz w:val="20"/>
                <w:szCs w:val="20"/>
                <w:lang w:val="en-NZ" w:eastAsia="en-NZ"/>
              </w:rPr>
              <w:t>S2</w:t>
            </w:r>
            <w:r w:rsidR="004967A1" w:rsidRPr="00821193">
              <w:rPr>
                <w:rFonts w:cs="Times New Roman"/>
                <w:sz w:val="20"/>
                <w:szCs w:val="20"/>
                <w:lang w:val="en-NZ" w:eastAsia="en-NZ"/>
              </w:rPr>
              <w:t xml:space="preserve"> M6</w:t>
            </w:r>
          </w:p>
        </w:tc>
        <w:tc>
          <w:tcPr>
            <w:tcW w:w="2694" w:type="dxa"/>
            <w:shd w:val="clear" w:color="auto" w:fill="auto"/>
            <w:noWrap/>
            <w:vAlign w:val="bottom"/>
            <w:hideMark/>
          </w:tcPr>
          <w:p w14:paraId="567CAA60"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45472113" w14:textId="77777777" w:rsidTr="00D860AC">
        <w:trPr>
          <w:trHeight w:val="285"/>
        </w:trPr>
        <w:tc>
          <w:tcPr>
            <w:tcW w:w="1560" w:type="dxa"/>
            <w:shd w:val="clear" w:color="auto" w:fill="auto"/>
            <w:noWrap/>
            <w:vAlign w:val="bottom"/>
            <w:hideMark/>
          </w:tcPr>
          <w:p w14:paraId="48C6A337"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M6 12-21</w:t>
            </w:r>
          </w:p>
        </w:tc>
        <w:tc>
          <w:tcPr>
            <w:tcW w:w="4110" w:type="dxa"/>
            <w:shd w:val="clear" w:color="auto" w:fill="auto"/>
            <w:noWrap/>
            <w:vAlign w:val="bottom"/>
            <w:hideMark/>
          </w:tcPr>
          <w:p w14:paraId="077058F0" w14:textId="5B76C068"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M6</w:t>
            </w:r>
          </w:p>
        </w:tc>
        <w:tc>
          <w:tcPr>
            <w:tcW w:w="2694" w:type="dxa"/>
            <w:shd w:val="clear" w:color="auto" w:fill="auto"/>
            <w:noWrap/>
            <w:vAlign w:val="bottom"/>
            <w:hideMark/>
          </w:tcPr>
          <w:p w14:paraId="7C10AE80"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December 2021</w:t>
            </w:r>
          </w:p>
        </w:tc>
      </w:tr>
      <w:tr w:rsidR="00F45D65" w:rsidRPr="00821193" w14:paraId="0C2CB534" w14:textId="77777777" w:rsidTr="00D860AC">
        <w:trPr>
          <w:trHeight w:val="285"/>
        </w:trPr>
        <w:tc>
          <w:tcPr>
            <w:tcW w:w="1560" w:type="dxa"/>
            <w:shd w:val="clear" w:color="auto" w:fill="auto"/>
            <w:noWrap/>
            <w:vAlign w:val="bottom"/>
            <w:hideMark/>
          </w:tcPr>
          <w:p w14:paraId="54CCB8F5"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M6 4-22</w:t>
            </w:r>
          </w:p>
        </w:tc>
        <w:tc>
          <w:tcPr>
            <w:tcW w:w="4110" w:type="dxa"/>
            <w:shd w:val="clear" w:color="auto" w:fill="auto"/>
            <w:noWrap/>
            <w:vAlign w:val="bottom"/>
            <w:hideMark/>
          </w:tcPr>
          <w:p w14:paraId="4CE06DCA" w14:textId="69AA9006"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M6</w:t>
            </w:r>
          </w:p>
        </w:tc>
        <w:tc>
          <w:tcPr>
            <w:tcW w:w="2694" w:type="dxa"/>
            <w:shd w:val="clear" w:color="auto" w:fill="auto"/>
            <w:noWrap/>
            <w:vAlign w:val="bottom"/>
            <w:hideMark/>
          </w:tcPr>
          <w:p w14:paraId="58E0AF9B"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April 2022</w:t>
            </w:r>
          </w:p>
        </w:tc>
      </w:tr>
      <w:tr w:rsidR="00F45D65" w:rsidRPr="00821193" w14:paraId="02AE32EE" w14:textId="77777777" w:rsidTr="00D860AC">
        <w:trPr>
          <w:trHeight w:val="285"/>
        </w:trPr>
        <w:tc>
          <w:tcPr>
            <w:tcW w:w="1560" w:type="dxa"/>
            <w:shd w:val="clear" w:color="auto" w:fill="auto"/>
            <w:noWrap/>
            <w:vAlign w:val="bottom"/>
            <w:hideMark/>
          </w:tcPr>
          <w:p w14:paraId="2A305566"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M6 7-22</w:t>
            </w:r>
          </w:p>
        </w:tc>
        <w:tc>
          <w:tcPr>
            <w:tcW w:w="4110" w:type="dxa"/>
            <w:shd w:val="clear" w:color="auto" w:fill="auto"/>
            <w:noWrap/>
            <w:vAlign w:val="bottom"/>
            <w:hideMark/>
          </w:tcPr>
          <w:p w14:paraId="1B48E4CD" w14:textId="52929EC1"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M6</w:t>
            </w:r>
          </w:p>
        </w:tc>
        <w:tc>
          <w:tcPr>
            <w:tcW w:w="2694" w:type="dxa"/>
            <w:shd w:val="clear" w:color="auto" w:fill="auto"/>
            <w:noWrap/>
            <w:vAlign w:val="bottom"/>
            <w:hideMark/>
          </w:tcPr>
          <w:p w14:paraId="567E4F88"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2936E5" w:rsidRPr="00821193" w14:paraId="07B4E5C8" w14:textId="77777777" w:rsidTr="00D860AC">
        <w:trPr>
          <w:trHeight w:val="285"/>
        </w:trPr>
        <w:tc>
          <w:tcPr>
            <w:tcW w:w="1560" w:type="dxa"/>
            <w:shd w:val="clear" w:color="auto" w:fill="auto"/>
            <w:noWrap/>
            <w:vAlign w:val="bottom"/>
            <w:hideMark/>
          </w:tcPr>
          <w:p w14:paraId="6FE47D85"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M6 12-22</w:t>
            </w:r>
          </w:p>
        </w:tc>
        <w:tc>
          <w:tcPr>
            <w:tcW w:w="4110" w:type="dxa"/>
            <w:shd w:val="clear" w:color="auto" w:fill="auto"/>
            <w:noWrap/>
            <w:vAlign w:val="center"/>
            <w:hideMark/>
          </w:tcPr>
          <w:p w14:paraId="2BB045D7" w14:textId="25961C54"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M6</w:t>
            </w:r>
          </w:p>
        </w:tc>
        <w:tc>
          <w:tcPr>
            <w:tcW w:w="2694" w:type="dxa"/>
            <w:shd w:val="clear" w:color="auto" w:fill="auto"/>
            <w:noWrap/>
            <w:vAlign w:val="bottom"/>
            <w:hideMark/>
          </w:tcPr>
          <w:p w14:paraId="24741084"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December 2022</w:t>
            </w:r>
          </w:p>
        </w:tc>
      </w:tr>
      <w:tr w:rsidR="00F45D65" w:rsidRPr="00821193" w14:paraId="482F8E2C" w14:textId="77777777" w:rsidTr="00D860AC">
        <w:trPr>
          <w:trHeight w:val="285"/>
        </w:trPr>
        <w:tc>
          <w:tcPr>
            <w:tcW w:w="1560" w:type="dxa"/>
            <w:shd w:val="clear" w:color="auto" w:fill="auto"/>
            <w:noWrap/>
            <w:vAlign w:val="bottom"/>
            <w:hideMark/>
          </w:tcPr>
          <w:p w14:paraId="41DFE872"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M7 7-21</w:t>
            </w:r>
          </w:p>
        </w:tc>
        <w:tc>
          <w:tcPr>
            <w:tcW w:w="4110" w:type="dxa"/>
            <w:shd w:val="clear" w:color="auto" w:fill="auto"/>
            <w:noWrap/>
            <w:vAlign w:val="bottom"/>
            <w:hideMark/>
          </w:tcPr>
          <w:p w14:paraId="45E53F7F" w14:textId="6F47515B" w:rsidR="004967A1" w:rsidRPr="00821193" w:rsidRDefault="00A97694" w:rsidP="00546900">
            <w:pPr>
              <w:pStyle w:val="NoSpacing"/>
              <w:rPr>
                <w:rFonts w:cs="Times New Roman"/>
                <w:sz w:val="20"/>
                <w:szCs w:val="20"/>
                <w:lang w:val="en-NZ" w:eastAsia="en-NZ"/>
              </w:rPr>
            </w:pPr>
            <w:r>
              <w:rPr>
                <w:rFonts w:cs="Times New Roman"/>
                <w:sz w:val="20"/>
                <w:szCs w:val="20"/>
                <w:lang w:val="en-NZ" w:eastAsia="en-NZ"/>
              </w:rPr>
              <w:t>S2</w:t>
            </w:r>
            <w:r w:rsidR="004967A1" w:rsidRPr="00821193">
              <w:rPr>
                <w:rFonts w:cs="Times New Roman"/>
                <w:sz w:val="20"/>
                <w:szCs w:val="20"/>
                <w:lang w:val="en-NZ" w:eastAsia="en-NZ"/>
              </w:rPr>
              <w:t xml:space="preserve"> M7</w:t>
            </w:r>
          </w:p>
        </w:tc>
        <w:tc>
          <w:tcPr>
            <w:tcW w:w="2694" w:type="dxa"/>
            <w:shd w:val="clear" w:color="auto" w:fill="auto"/>
            <w:noWrap/>
            <w:vAlign w:val="bottom"/>
            <w:hideMark/>
          </w:tcPr>
          <w:p w14:paraId="06C1BC10"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56551A10" w14:textId="77777777" w:rsidTr="00D860AC">
        <w:trPr>
          <w:trHeight w:val="285"/>
        </w:trPr>
        <w:tc>
          <w:tcPr>
            <w:tcW w:w="1560" w:type="dxa"/>
            <w:shd w:val="clear" w:color="auto" w:fill="auto"/>
            <w:noWrap/>
            <w:vAlign w:val="bottom"/>
            <w:hideMark/>
          </w:tcPr>
          <w:p w14:paraId="636E1C5A"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M7.1 7-22</w:t>
            </w:r>
          </w:p>
        </w:tc>
        <w:tc>
          <w:tcPr>
            <w:tcW w:w="4110" w:type="dxa"/>
            <w:shd w:val="clear" w:color="auto" w:fill="auto"/>
            <w:noWrap/>
            <w:vAlign w:val="bottom"/>
            <w:hideMark/>
          </w:tcPr>
          <w:p w14:paraId="124297E4" w14:textId="592F9536"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M7 rep 1</w:t>
            </w:r>
          </w:p>
        </w:tc>
        <w:tc>
          <w:tcPr>
            <w:tcW w:w="2694" w:type="dxa"/>
            <w:shd w:val="clear" w:color="auto" w:fill="auto"/>
            <w:noWrap/>
            <w:vAlign w:val="bottom"/>
            <w:hideMark/>
          </w:tcPr>
          <w:p w14:paraId="1FC9CE96"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200F48F8" w14:textId="77777777" w:rsidTr="00D860AC">
        <w:trPr>
          <w:trHeight w:val="285"/>
        </w:trPr>
        <w:tc>
          <w:tcPr>
            <w:tcW w:w="1560" w:type="dxa"/>
            <w:shd w:val="clear" w:color="auto" w:fill="auto"/>
            <w:noWrap/>
            <w:vAlign w:val="bottom"/>
            <w:hideMark/>
          </w:tcPr>
          <w:p w14:paraId="19D5C3B6"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M7.2 7-22</w:t>
            </w:r>
          </w:p>
        </w:tc>
        <w:tc>
          <w:tcPr>
            <w:tcW w:w="4110" w:type="dxa"/>
            <w:shd w:val="clear" w:color="auto" w:fill="auto"/>
            <w:noWrap/>
            <w:vAlign w:val="bottom"/>
            <w:hideMark/>
          </w:tcPr>
          <w:p w14:paraId="38C1E62C" w14:textId="61C2AE51"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M7 rep 2</w:t>
            </w:r>
          </w:p>
        </w:tc>
        <w:tc>
          <w:tcPr>
            <w:tcW w:w="2694" w:type="dxa"/>
            <w:shd w:val="clear" w:color="auto" w:fill="auto"/>
            <w:noWrap/>
            <w:vAlign w:val="bottom"/>
            <w:hideMark/>
          </w:tcPr>
          <w:p w14:paraId="01A803A6"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76BADCE5" w14:textId="77777777" w:rsidTr="00D860AC">
        <w:trPr>
          <w:trHeight w:val="285"/>
        </w:trPr>
        <w:tc>
          <w:tcPr>
            <w:tcW w:w="1560" w:type="dxa"/>
            <w:shd w:val="clear" w:color="auto" w:fill="auto"/>
            <w:noWrap/>
            <w:vAlign w:val="bottom"/>
            <w:hideMark/>
          </w:tcPr>
          <w:p w14:paraId="056F1891"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M7.3 7-22</w:t>
            </w:r>
          </w:p>
        </w:tc>
        <w:tc>
          <w:tcPr>
            <w:tcW w:w="4110" w:type="dxa"/>
            <w:shd w:val="clear" w:color="auto" w:fill="auto"/>
            <w:noWrap/>
            <w:vAlign w:val="bottom"/>
            <w:hideMark/>
          </w:tcPr>
          <w:p w14:paraId="120E32EE" w14:textId="7BD4F226"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M7 rep 3</w:t>
            </w:r>
          </w:p>
        </w:tc>
        <w:tc>
          <w:tcPr>
            <w:tcW w:w="2694" w:type="dxa"/>
            <w:shd w:val="clear" w:color="auto" w:fill="auto"/>
            <w:noWrap/>
            <w:vAlign w:val="bottom"/>
            <w:hideMark/>
          </w:tcPr>
          <w:p w14:paraId="45C491CA"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3CEF501F" w14:textId="77777777" w:rsidTr="00D860AC">
        <w:trPr>
          <w:trHeight w:val="285"/>
        </w:trPr>
        <w:tc>
          <w:tcPr>
            <w:tcW w:w="1560" w:type="dxa"/>
            <w:shd w:val="clear" w:color="auto" w:fill="auto"/>
            <w:noWrap/>
            <w:vAlign w:val="bottom"/>
            <w:hideMark/>
          </w:tcPr>
          <w:p w14:paraId="79B92603"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M7.4 7-22</w:t>
            </w:r>
          </w:p>
        </w:tc>
        <w:tc>
          <w:tcPr>
            <w:tcW w:w="4110" w:type="dxa"/>
            <w:shd w:val="clear" w:color="auto" w:fill="auto"/>
            <w:noWrap/>
            <w:vAlign w:val="bottom"/>
            <w:hideMark/>
          </w:tcPr>
          <w:p w14:paraId="4EF445CA" w14:textId="36CF2283"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M7 rep 4</w:t>
            </w:r>
          </w:p>
        </w:tc>
        <w:tc>
          <w:tcPr>
            <w:tcW w:w="2694" w:type="dxa"/>
            <w:shd w:val="clear" w:color="auto" w:fill="auto"/>
            <w:noWrap/>
            <w:vAlign w:val="bottom"/>
            <w:hideMark/>
          </w:tcPr>
          <w:p w14:paraId="0C26243D"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75A7A562" w14:textId="77777777" w:rsidTr="00D860AC">
        <w:trPr>
          <w:trHeight w:val="285"/>
        </w:trPr>
        <w:tc>
          <w:tcPr>
            <w:tcW w:w="1560" w:type="dxa"/>
            <w:shd w:val="clear" w:color="auto" w:fill="auto"/>
            <w:noWrap/>
            <w:vAlign w:val="bottom"/>
            <w:hideMark/>
          </w:tcPr>
          <w:p w14:paraId="43E19445"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M7.5 7-22</w:t>
            </w:r>
          </w:p>
        </w:tc>
        <w:tc>
          <w:tcPr>
            <w:tcW w:w="4110" w:type="dxa"/>
            <w:shd w:val="clear" w:color="auto" w:fill="auto"/>
            <w:noWrap/>
            <w:vAlign w:val="bottom"/>
            <w:hideMark/>
          </w:tcPr>
          <w:p w14:paraId="40020132" w14:textId="17A8F403"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M7 rep 5</w:t>
            </w:r>
          </w:p>
        </w:tc>
        <w:tc>
          <w:tcPr>
            <w:tcW w:w="2694" w:type="dxa"/>
            <w:shd w:val="clear" w:color="auto" w:fill="auto"/>
            <w:noWrap/>
            <w:vAlign w:val="bottom"/>
            <w:hideMark/>
          </w:tcPr>
          <w:p w14:paraId="27F4A4BF"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31611174" w14:textId="77777777" w:rsidTr="00D860AC">
        <w:trPr>
          <w:trHeight w:val="285"/>
        </w:trPr>
        <w:tc>
          <w:tcPr>
            <w:tcW w:w="1560" w:type="dxa"/>
            <w:shd w:val="clear" w:color="auto" w:fill="auto"/>
            <w:noWrap/>
            <w:vAlign w:val="bottom"/>
            <w:hideMark/>
          </w:tcPr>
          <w:p w14:paraId="3B80909F"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M7.6 7-22</w:t>
            </w:r>
          </w:p>
        </w:tc>
        <w:tc>
          <w:tcPr>
            <w:tcW w:w="4110" w:type="dxa"/>
            <w:shd w:val="clear" w:color="auto" w:fill="auto"/>
            <w:noWrap/>
            <w:vAlign w:val="bottom"/>
            <w:hideMark/>
          </w:tcPr>
          <w:p w14:paraId="4E38EC84" w14:textId="3E89CC26"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M7 rep 6</w:t>
            </w:r>
          </w:p>
        </w:tc>
        <w:tc>
          <w:tcPr>
            <w:tcW w:w="2694" w:type="dxa"/>
            <w:shd w:val="clear" w:color="auto" w:fill="auto"/>
            <w:noWrap/>
            <w:vAlign w:val="bottom"/>
            <w:hideMark/>
          </w:tcPr>
          <w:p w14:paraId="78D66C1A"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0A563552" w14:textId="77777777" w:rsidTr="00D860AC">
        <w:trPr>
          <w:trHeight w:val="285"/>
        </w:trPr>
        <w:tc>
          <w:tcPr>
            <w:tcW w:w="1560" w:type="dxa"/>
            <w:shd w:val="clear" w:color="auto" w:fill="auto"/>
            <w:noWrap/>
            <w:vAlign w:val="bottom"/>
            <w:hideMark/>
          </w:tcPr>
          <w:p w14:paraId="73E75F29" w14:textId="77777777" w:rsidR="004967A1" w:rsidRPr="00821193" w:rsidRDefault="004967A1" w:rsidP="00546900">
            <w:pPr>
              <w:pStyle w:val="NoSpacing"/>
              <w:rPr>
                <w:rFonts w:cs="Times New Roman"/>
                <w:color w:val="000000"/>
                <w:sz w:val="20"/>
                <w:szCs w:val="20"/>
                <w:lang w:val="en-NZ" w:eastAsia="en-NZ"/>
              </w:rPr>
            </w:pPr>
            <w:r w:rsidRPr="00821193">
              <w:rPr>
                <w:rFonts w:cs="Times New Roman"/>
                <w:color w:val="000000"/>
                <w:sz w:val="20"/>
                <w:szCs w:val="20"/>
                <w:lang w:val="en-NZ" w:eastAsia="en-NZ"/>
              </w:rPr>
              <w:t>M7.7 7-22</w:t>
            </w:r>
          </w:p>
        </w:tc>
        <w:tc>
          <w:tcPr>
            <w:tcW w:w="4110" w:type="dxa"/>
            <w:shd w:val="clear" w:color="auto" w:fill="auto"/>
            <w:noWrap/>
            <w:vAlign w:val="bottom"/>
            <w:hideMark/>
          </w:tcPr>
          <w:p w14:paraId="0E3AA7CD" w14:textId="3C3FCBE1" w:rsidR="004967A1" w:rsidRPr="00821193" w:rsidRDefault="00A97694" w:rsidP="00546900">
            <w:pPr>
              <w:pStyle w:val="NoSpacing"/>
              <w:rPr>
                <w:rFonts w:cs="Times New Roman"/>
                <w:color w:val="000000"/>
                <w:sz w:val="20"/>
                <w:szCs w:val="20"/>
                <w:lang w:val="en-NZ" w:eastAsia="en-NZ"/>
              </w:rPr>
            </w:pPr>
            <w:r>
              <w:rPr>
                <w:rFonts w:cs="Times New Roman"/>
                <w:color w:val="000000"/>
                <w:sz w:val="20"/>
                <w:szCs w:val="20"/>
                <w:lang w:val="en-NZ" w:eastAsia="en-NZ"/>
              </w:rPr>
              <w:t>S2</w:t>
            </w:r>
            <w:r w:rsidR="004967A1" w:rsidRPr="00821193">
              <w:rPr>
                <w:rFonts w:cs="Times New Roman"/>
                <w:color w:val="000000"/>
                <w:sz w:val="20"/>
                <w:szCs w:val="20"/>
                <w:lang w:val="en-NZ" w:eastAsia="en-NZ"/>
              </w:rPr>
              <w:t xml:space="preserve"> M7 rep 7</w:t>
            </w:r>
          </w:p>
        </w:tc>
        <w:tc>
          <w:tcPr>
            <w:tcW w:w="2694" w:type="dxa"/>
            <w:shd w:val="clear" w:color="auto" w:fill="auto"/>
            <w:noWrap/>
            <w:vAlign w:val="bottom"/>
            <w:hideMark/>
          </w:tcPr>
          <w:p w14:paraId="7B441958" w14:textId="77777777" w:rsidR="004967A1" w:rsidRPr="00821193" w:rsidRDefault="004967A1" w:rsidP="00546900">
            <w:pPr>
              <w:pStyle w:val="NoSpacing"/>
              <w:rPr>
                <w:rFonts w:cs="Times New Roman"/>
                <w:sz w:val="20"/>
                <w:szCs w:val="20"/>
                <w:lang w:val="en-NZ" w:eastAsia="en-NZ"/>
              </w:rPr>
            </w:pPr>
            <w:r w:rsidRPr="00821193">
              <w:rPr>
                <w:rFonts w:cs="Times New Roman"/>
                <w:sz w:val="20"/>
                <w:szCs w:val="20"/>
                <w:lang w:val="en-NZ" w:eastAsia="en-NZ"/>
              </w:rPr>
              <w:t>July 2022</w:t>
            </w:r>
          </w:p>
        </w:tc>
      </w:tr>
      <w:tr w:rsidR="00F45D65" w:rsidRPr="00821193" w14:paraId="4B271319" w14:textId="77777777" w:rsidTr="00D860AC">
        <w:trPr>
          <w:trHeight w:val="20"/>
        </w:trPr>
        <w:tc>
          <w:tcPr>
            <w:tcW w:w="1560" w:type="dxa"/>
            <w:shd w:val="clear" w:color="auto" w:fill="auto"/>
            <w:noWrap/>
            <w:vAlign w:val="bottom"/>
            <w:hideMark/>
          </w:tcPr>
          <w:p w14:paraId="58AEF143"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W1 2-21</w:t>
            </w:r>
          </w:p>
        </w:tc>
        <w:tc>
          <w:tcPr>
            <w:tcW w:w="4110" w:type="dxa"/>
            <w:shd w:val="clear" w:color="auto" w:fill="auto"/>
            <w:noWrap/>
            <w:vAlign w:val="bottom"/>
            <w:hideMark/>
          </w:tcPr>
          <w:p w14:paraId="4A6A8D34" w14:textId="4CCD5E24" w:rsidR="00D860AC" w:rsidRPr="00821193" w:rsidRDefault="005528F7" w:rsidP="00546900">
            <w:pPr>
              <w:pStyle w:val="NoSpacing"/>
              <w:rPr>
                <w:rFonts w:cs="Times New Roman"/>
                <w:sz w:val="20"/>
                <w:szCs w:val="20"/>
                <w:lang w:val="en-NZ" w:eastAsia="en-NZ"/>
              </w:rPr>
            </w:pPr>
            <w:r>
              <w:rPr>
                <w:rFonts w:cs="Times New Roman"/>
                <w:sz w:val="20"/>
                <w:szCs w:val="20"/>
                <w:lang w:val="en-NZ" w:eastAsia="en-NZ"/>
              </w:rPr>
              <w:t>S3</w:t>
            </w:r>
            <w:r w:rsidR="00D860AC" w:rsidRPr="00821193">
              <w:rPr>
                <w:rFonts w:cs="Times New Roman"/>
                <w:sz w:val="20"/>
                <w:szCs w:val="20"/>
                <w:lang w:val="en-NZ" w:eastAsia="en-NZ"/>
              </w:rPr>
              <w:t xml:space="preserve"> 1</w:t>
            </w:r>
          </w:p>
        </w:tc>
        <w:tc>
          <w:tcPr>
            <w:tcW w:w="2694" w:type="dxa"/>
            <w:shd w:val="clear" w:color="auto" w:fill="auto"/>
            <w:noWrap/>
            <w:vAlign w:val="bottom"/>
            <w:hideMark/>
          </w:tcPr>
          <w:p w14:paraId="74B7D303"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February 2021</w:t>
            </w:r>
          </w:p>
        </w:tc>
      </w:tr>
      <w:tr w:rsidR="00F45D65" w:rsidRPr="00821193" w14:paraId="34B07FC9" w14:textId="77777777" w:rsidTr="00D860AC">
        <w:trPr>
          <w:trHeight w:val="20"/>
        </w:trPr>
        <w:tc>
          <w:tcPr>
            <w:tcW w:w="1560" w:type="dxa"/>
            <w:shd w:val="clear" w:color="auto" w:fill="auto"/>
            <w:noWrap/>
            <w:vAlign w:val="bottom"/>
            <w:hideMark/>
          </w:tcPr>
          <w:p w14:paraId="35148D69"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W1 7-21</w:t>
            </w:r>
          </w:p>
        </w:tc>
        <w:tc>
          <w:tcPr>
            <w:tcW w:w="4110" w:type="dxa"/>
            <w:shd w:val="clear" w:color="auto" w:fill="auto"/>
            <w:noWrap/>
            <w:vAlign w:val="bottom"/>
            <w:hideMark/>
          </w:tcPr>
          <w:p w14:paraId="7081BB20" w14:textId="3469F461" w:rsidR="00D860AC" w:rsidRPr="00821193" w:rsidRDefault="005528F7" w:rsidP="00546900">
            <w:pPr>
              <w:pStyle w:val="NoSpacing"/>
              <w:rPr>
                <w:rFonts w:cs="Times New Roman"/>
                <w:sz w:val="20"/>
                <w:szCs w:val="20"/>
                <w:lang w:val="en-NZ" w:eastAsia="en-NZ"/>
              </w:rPr>
            </w:pPr>
            <w:r>
              <w:rPr>
                <w:rFonts w:cs="Times New Roman"/>
                <w:sz w:val="20"/>
                <w:szCs w:val="20"/>
                <w:lang w:val="en-NZ" w:eastAsia="en-NZ"/>
              </w:rPr>
              <w:t>S3</w:t>
            </w:r>
            <w:r w:rsidR="00D860AC" w:rsidRPr="00821193">
              <w:rPr>
                <w:rFonts w:cs="Times New Roman"/>
                <w:sz w:val="20"/>
                <w:szCs w:val="20"/>
                <w:lang w:val="en-NZ" w:eastAsia="en-NZ"/>
              </w:rPr>
              <w:t xml:space="preserve"> 1</w:t>
            </w:r>
          </w:p>
        </w:tc>
        <w:tc>
          <w:tcPr>
            <w:tcW w:w="2694" w:type="dxa"/>
            <w:shd w:val="clear" w:color="auto" w:fill="auto"/>
            <w:noWrap/>
            <w:vAlign w:val="bottom"/>
            <w:hideMark/>
          </w:tcPr>
          <w:p w14:paraId="3BF4AD7E"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17C1CD2B" w14:textId="77777777" w:rsidTr="00D860AC">
        <w:trPr>
          <w:trHeight w:val="20"/>
        </w:trPr>
        <w:tc>
          <w:tcPr>
            <w:tcW w:w="1560" w:type="dxa"/>
            <w:shd w:val="clear" w:color="auto" w:fill="auto"/>
            <w:noWrap/>
            <w:vAlign w:val="bottom"/>
            <w:hideMark/>
          </w:tcPr>
          <w:p w14:paraId="722300A8"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W2 2-21</w:t>
            </w:r>
          </w:p>
        </w:tc>
        <w:tc>
          <w:tcPr>
            <w:tcW w:w="4110" w:type="dxa"/>
            <w:shd w:val="clear" w:color="auto" w:fill="auto"/>
            <w:noWrap/>
            <w:vAlign w:val="bottom"/>
            <w:hideMark/>
          </w:tcPr>
          <w:p w14:paraId="43DD278A" w14:textId="6FD8A9A5" w:rsidR="00D860AC" w:rsidRPr="00821193" w:rsidRDefault="005528F7" w:rsidP="00546900">
            <w:pPr>
              <w:pStyle w:val="NoSpacing"/>
              <w:rPr>
                <w:rFonts w:cs="Times New Roman"/>
                <w:sz w:val="20"/>
                <w:szCs w:val="20"/>
                <w:lang w:val="en-NZ" w:eastAsia="en-NZ"/>
              </w:rPr>
            </w:pPr>
            <w:r>
              <w:rPr>
                <w:rFonts w:cs="Times New Roman"/>
                <w:sz w:val="20"/>
                <w:szCs w:val="20"/>
                <w:lang w:val="en-NZ" w:eastAsia="en-NZ"/>
              </w:rPr>
              <w:t>S3</w:t>
            </w:r>
            <w:r w:rsidR="00D860AC" w:rsidRPr="00821193">
              <w:rPr>
                <w:rFonts w:cs="Times New Roman"/>
                <w:sz w:val="20"/>
                <w:szCs w:val="20"/>
                <w:lang w:val="en-NZ" w:eastAsia="en-NZ"/>
              </w:rPr>
              <w:t xml:space="preserve"> 2</w:t>
            </w:r>
          </w:p>
        </w:tc>
        <w:tc>
          <w:tcPr>
            <w:tcW w:w="2694" w:type="dxa"/>
            <w:shd w:val="clear" w:color="auto" w:fill="auto"/>
            <w:noWrap/>
            <w:vAlign w:val="bottom"/>
            <w:hideMark/>
          </w:tcPr>
          <w:p w14:paraId="1642B260"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February 2021</w:t>
            </w:r>
          </w:p>
        </w:tc>
      </w:tr>
      <w:tr w:rsidR="00F45D65" w:rsidRPr="00821193" w14:paraId="0F9675E4" w14:textId="77777777" w:rsidTr="00D860AC">
        <w:trPr>
          <w:trHeight w:val="20"/>
        </w:trPr>
        <w:tc>
          <w:tcPr>
            <w:tcW w:w="1560" w:type="dxa"/>
            <w:shd w:val="clear" w:color="auto" w:fill="auto"/>
            <w:noWrap/>
            <w:vAlign w:val="bottom"/>
            <w:hideMark/>
          </w:tcPr>
          <w:p w14:paraId="00E89842"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W2.1 7-21</w:t>
            </w:r>
          </w:p>
        </w:tc>
        <w:tc>
          <w:tcPr>
            <w:tcW w:w="4110" w:type="dxa"/>
            <w:shd w:val="clear" w:color="auto" w:fill="auto"/>
            <w:noWrap/>
            <w:vAlign w:val="bottom"/>
            <w:hideMark/>
          </w:tcPr>
          <w:p w14:paraId="7625C0D7" w14:textId="6AACC992" w:rsidR="00D860AC" w:rsidRPr="00821193" w:rsidRDefault="005528F7" w:rsidP="00546900">
            <w:pPr>
              <w:pStyle w:val="NoSpacing"/>
              <w:rPr>
                <w:rFonts w:cs="Times New Roman"/>
                <w:sz w:val="20"/>
                <w:szCs w:val="20"/>
                <w:lang w:val="en-NZ" w:eastAsia="en-NZ"/>
              </w:rPr>
            </w:pPr>
            <w:r>
              <w:rPr>
                <w:rFonts w:cs="Times New Roman"/>
                <w:sz w:val="20"/>
                <w:szCs w:val="20"/>
                <w:lang w:val="en-NZ" w:eastAsia="en-NZ"/>
              </w:rPr>
              <w:t>S3</w:t>
            </w:r>
            <w:r w:rsidR="00D860AC" w:rsidRPr="00821193">
              <w:rPr>
                <w:rFonts w:cs="Times New Roman"/>
                <w:sz w:val="20"/>
                <w:szCs w:val="20"/>
                <w:lang w:val="en-NZ" w:eastAsia="en-NZ"/>
              </w:rPr>
              <w:t xml:space="preserve"> 2.1</w:t>
            </w:r>
          </w:p>
        </w:tc>
        <w:tc>
          <w:tcPr>
            <w:tcW w:w="2694" w:type="dxa"/>
            <w:shd w:val="clear" w:color="auto" w:fill="auto"/>
            <w:noWrap/>
            <w:vAlign w:val="bottom"/>
            <w:hideMark/>
          </w:tcPr>
          <w:p w14:paraId="2163E009"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67EA92A6" w14:textId="77777777" w:rsidTr="00D860AC">
        <w:trPr>
          <w:trHeight w:val="20"/>
        </w:trPr>
        <w:tc>
          <w:tcPr>
            <w:tcW w:w="1560" w:type="dxa"/>
            <w:shd w:val="clear" w:color="auto" w:fill="auto"/>
            <w:noWrap/>
            <w:vAlign w:val="bottom"/>
            <w:hideMark/>
          </w:tcPr>
          <w:p w14:paraId="1A355D49"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W2.2 7-21</w:t>
            </w:r>
          </w:p>
        </w:tc>
        <w:tc>
          <w:tcPr>
            <w:tcW w:w="4110" w:type="dxa"/>
            <w:shd w:val="clear" w:color="auto" w:fill="auto"/>
            <w:noWrap/>
            <w:vAlign w:val="bottom"/>
            <w:hideMark/>
          </w:tcPr>
          <w:p w14:paraId="0C486881" w14:textId="6A98E853" w:rsidR="00D860AC" w:rsidRPr="00821193" w:rsidRDefault="005528F7" w:rsidP="00546900">
            <w:pPr>
              <w:pStyle w:val="NoSpacing"/>
              <w:rPr>
                <w:rFonts w:cs="Times New Roman"/>
                <w:sz w:val="20"/>
                <w:szCs w:val="20"/>
                <w:lang w:val="en-NZ" w:eastAsia="en-NZ"/>
              </w:rPr>
            </w:pPr>
            <w:r>
              <w:rPr>
                <w:rFonts w:cs="Times New Roman"/>
                <w:sz w:val="20"/>
                <w:szCs w:val="20"/>
                <w:lang w:val="en-NZ" w:eastAsia="en-NZ"/>
              </w:rPr>
              <w:t>S3</w:t>
            </w:r>
            <w:r w:rsidR="00D860AC" w:rsidRPr="00821193">
              <w:rPr>
                <w:rFonts w:cs="Times New Roman"/>
                <w:sz w:val="20"/>
                <w:szCs w:val="20"/>
                <w:lang w:val="en-NZ" w:eastAsia="en-NZ"/>
              </w:rPr>
              <w:t xml:space="preserve"> 2.2</w:t>
            </w:r>
          </w:p>
        </w:tc>
        <w:tc>
          <w:tcPr>
            <w:tcW w:w="2694" w:type="dxa"/>
            <w:shd w:val="clear" w:color="auto" w:fill="auto"/>
            <w:noWrap/>
            <w:vAlign w:val="bottom"/>
            <w:hideMark/>
          </w:tcPr>
          <w:p w14:paraId="50DDCC11"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3312D3E2" w14:textId="77777777" w:rsidTr="00D860AC">
        <w:trPr>
          <w:trHeight w:val="20"/>
        </w:trPr>
        <w:tc>
          <w:tcPr>
            <w:tcW w:w="1560" w:type="dxa"/>
            <w:shd w:val="clear" w:color="auto" w:fill="auto"/>
            <w:noWrap/>
            <w:vAlign w:val="bottom"/>
            <w:hideMark/>
          </w:tcPr>
          <w:p w14:paraId="2D08C86B"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W2.3 7-21</w:t>
            </w:r>
          </w:p>
        </w:tc>
        <w:tc>
          <w:tcPr>
            <w:tcW w:w="4110" w:type="dxa"/>
            <w:shd w:val="clear" w:color="auto" w:fill="auto"/>
            <w:noWrap/>
            <w:vAlign w:val="bottom"/>
            <w:hideMark/>
          </w:tcPr>
          <w:p w14:paraId="44FD69BE" w14:textId="67684291" w:rsidR="00D860AC" w:rsidRPr="00821193" w:rsidRDefault="005528F7" w:rsidP="00546900">
            <w:pPr>
              <w:pStyle w:val="NoSpacing"/>
              <w:rPr>
                <w:rFonts w:cs="Times New Roman"/>
                <w:sz w:val="20"/>
                <w:szCs w:val="20"/>
                <w:lang w:val="en-NZ" w:eastAsia="en-NZ"/>
              </w:rPr>
            </w:pPr>
            <w:r>
              <w:rPr>
                <w:rFonts w:cs="Times New Roman"/>
                <w:sz w:val="20"/>
                <w:szCs w:val="20"/>
                <w:lang w:val="en-NZ" w:eastAsia="en-NZ"/>
              </w:rPr>
              <w:t>S3</w:t>
            </w:r>
            <w:r w:rsidR="00D860AC" w:rsidRPr="00821193">
              <w:rPr>
                <w:rFonts w:cs="Times New Roman"/>
                <w:sz w:val="20"/>
                <w:szCs w:val="20"/>
                <w:lang w:val="en-NZ" w:eastAsia="en-NZ"/>
              </w:rPr>
              <w:t xml:space="preserve"> 2.3</w:t>
            </w:r>
          </w:p>
        </w:tc>
        <w:tc>
          <w:tcPr>
            <w:tcW w:w="2694" w:type="dxa"/>
            <w:shd w:val="clear" w:color="auto" w:fill="auto"/>
            <w:noWrap/>
            <w:vAlign w:val="bottom"/>
            <w:hideMark/>
          </w:tcPr>
          <w:p w14:paraId="48CE72B1"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July 2021</w:t>
            </w:r>
          </w:p>
        </w:tc>
      </w:tr>
      <w:tr w:rsidR="00F45D65" w:rsidRPr="00821193" w14:paraId="76300FED" w14:textId="77777777" w:rsidTr="00D860AC">
        <w:trPr>
          <w:trHeight w:val="20"/>
        </w:trPr>
        <w:tc>
          <w:tcPr>
            <w:tcW w:w="1560" w:type="dxa"/>
            <w:shd w:val="clear" w:color="auto" w:fill="auto"/>
            <w:noWrap/>
            <w:vAlign w:val="bottom"/>
            <w:hideMark/>
          </w:tcPr>
          <w:p w14:paraId="745747EF"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W2.1 4-22</w:t>
            </w:r>
          </w:p>
        </w:tc>
        <w:tc>
          <w:tcPr>
            <w:tcW w:w="4110" w:type="dxa"/>
            <w:shd w:val="clear" w:color="auto" w:fill="auto"/>
            <w:noWrap/>
            <w:vAlign w:val="bottom"/>
            <w:hideMark/>
          </w:tcPr>
          <w:p w14:paraId="536F9CED" w14:textId="04C1BBA4" w:rsidR="00D860AC" w:rsidRPr="00821193" w:rsidRDefault="005528F7" w:rsidP="00546900">
            <w:pPr>
              <w:pStyle w:val="NoSpacing"/>
              <w:rPr>
                <w:rFonts w:cs="Times New Roman"/>
                <w:sz w:val="20"/>
                <w:szCs w:val="20"/>
                <w:lang w:val="en-NZ" w:eastAsia="en-NZ"/>
              </w:rPr>
            </w:pPr>
            <w:r>
              <w:rPr>
                <w:rFonts w:cs="Times New Roman"/>
                <w:sz w:val="20"/>
                <w:szCs w:val="20"/>
                <w:lang w:val="en-NZ" w:eastAsia="en-NZ"/>
              </w:rPr>
              <w:t>S3</w:t>
            </w:r>
            <w:r w:rsidR="00D860AC" w:rsidRPr="00821193">
              <w:rPr>
                <w:rFonts w:cs="Times New Roman"/>
                <w:sz w:val="20"/>
                <w:szCs w:val="20"/>
                <w:lang w:val="en-NZ" w:eastAsia="en-NZ"/>
              </w:rPr>
              <w:t xml:space="preserve"> W2.1</w:t>
            </w:r>
          </w:p>
        </w:tc>
        <w:tc>
          <w:tcPr>
            <w:tcW w:w="2694" w:type="dxa"/>
            <w:shd w:val="clear" w:color="auto" w:fill="auto"/>
            <w:noWrap/>
            <w:vAlign w:val="bottom"/>
            <w:hideMark/>
          </w:tcPr>
          <w:p w14:paraId="7BE408BC"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April 2022</w:t>
            </w:r>
          </w:p>
        </w:tc>
      </w:tr>
      <w:tr w:rsidR="00F45D65" w:rsidRPr="00821193" w14:paraId="266043FD" w14:textId="77777777" w:rsidTr="00D860AC">
        <w:trPr>
          <w:trHeight w:val="20"/>
        </w:trPr>
        <w:tc>
          <w:tcPr>
            <w:tcW w:w="1560" w:type="dxa"/>
            <w:shd w:val="clear" w:color="auto" w:fill="auto"/>
            <w:noWrap/>
            <w:vAlign w:val="bottom"/>
            <w:hideMark/>
          </w:tcPr>
          <w:p w14:paraId="2CDFEC36"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W2.2 4-22</w:t>
            </w:r>
          </w:p>
        </w:tc>
        <w:tc>
          <w:tcPr>
            <w:tcW w:w="4110" w:type="dxa"/>
            <w:shd w:val="clear" w:color="auto" w:fill="auto"/>
            <w:noWrap/>
            <w:vAlign w:val="bottom"/>
            <w:hideMark/>
          </w:tcPr>
          <w:p w14:paraId="2575A9DD" w14:textId="472F15B1" w:rsidR="00D860AC" w:rsidRPr="00821193" w:rsidRDefault="005528F7" w:rsidP="00546900">
            <w:pPr>
              <w:pStyle w:val="NoSpacing"/>
              <w:rPr>
                <w:rFonts w:cs="Times New Roman"/>
                <w:sz w:val="20"/>
                <w:szCs w:val="20"/>
                <w:lang w:val="en-NZ" w:eastAsia="en-NZ"/>
              </w:rPr>
            </w:pPr>
            <w:r>
              <w:rPr>
                <w:rFonts w:cs="Times New Roman"/>
                <w:sz w:val="20"/>
                <w:szCs w:val="20"/>
                <w:lang w:val="en-NZ" w:eastAsia="en-NZ"/>
              </w:rPr>
              <w:t>S3</w:t>
            </w:r>
            <w:r w:rsidR="00D860AC" w:rsidRPr="00821193">
              <w:rPr>
                <w:rFonts w:cs="Times New Roman"/>
                <w:sz w:val="20"/>
                <w:szCs w:val="20"/>
                <w:lang w:val="en-NZ" w:eastAsia="en-NZ"/>
              </w:rPr>
              <w:t xml:space="preserve"> W2.2</w:t>
            </w:r>
          </w:p>
        </w:tc>
        <w:tc>
          <w:tcPr>
            <w:tcW w:w="2694" w:type="dxa"/>
            <w:shd w:val="clear" w:color="auto" w:fill="auto"/>
            <w:noWrap/>
            <w:vAlign w:val="bottom"/>
            <w:hideMark/>
          </w:tcPr>
          <w:p w14:paraId="2E023963"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April 2022</w:t>
            </w:r>
          </w:p>
        </w:tc>
      </w:tr>
      <w:tr w:rsidR="00F45D65" w:rsidRPr="00821193" w14:paraId="37250142" w14:textId="77777777" w:rsidTr="00D860AC">
        <w:trPr>
          <w:trHeight w:val="20"/>
        </w:trPr>
        <w:tc>
          <w:tcPr>
            <w:tcW w:w="1560" w:type="dxa"/>
            <w:shd w:val="clear" w:color="auto" w:fill="auto"/>
            <w:noWrap/>
            <w:vAlign w:val="bottom"/>
            <w:hideMark/>
          </w:tcPr>
          <w:p w14:paraId="561CFD27"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W2.3 4-22</w:t>
            </w:r>
          </w:p>
        </w:tc>
        <w:tc>
          <w:tcPr>
            <w:tcW w:w="4110" w:type="dxa"/>
            <w:shd w:val="clear" w:color="auto" w:fill="auto"/>
            <w:noWrap/>
            <w:vAlign w:val="bottom"/>
            <w:hideMark/>
          </w:tcPr>
          <w:p w14:paraId="31289C82" w14:textId="208BE599" w:rsidR="00D860AC" w:rsidRPr="00821193" w:rsidRDefault="005528F7" w:rsidP="00546900">
            <w:pPr>
              <w:pStyle w:val="NoSpacing"/>
              <w:rPr>
                <w:rFonts w:cs="Times New Roman"/>
                <w:sz w:val="20"/>
                <w:szCs w:val="20"/>
                <w:lang w:val="en-NZ" w:eastAsia="en-NZ"/>
              </w:rPr>
            </w:pPr>
            <w:r>
              <w:rPr>
                <w:rFonts w:cs="Times New Roman"/>
                <w:sz w:val="20"/>
                <w:szCs w:val="20"/>
                <w:lang w:val="en-NZ" w:eastAsia="en-NZ"/>
              </w:rPr>
              <w:t>S3</w:t>
            </w:r>
            <w:r w:rsidR="00D860AC" w:rsidRPr="00821193">
              <w:rPr>
                <w:rFonts w:cs="Times New Roman"/>
                <w:sz w:val="20"/>
                <w:szCs w:val="20"/>
                <w:lang w:val="en-NZ" w:eastAsia="en-NZ"/>
              </w:rPr>
              <w:t xml:space="preserve"> W2.3</w:t>
            </w:r>
          </w:p>
        </w:tc>
        <w:tc>
          <w:tcPr>
            <w:tcW w:w="2694" w:type="dxa"/>
            <w:shd w:val="clear" w:color="auto" w:fill="auto"/>
            <w:noWrap/>
            <w:vAlign w:val="bottom"/>
            <w:hideMark/>
          </w:tcPr>
          <w:p w14:paraId="7E08EACF"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April 2022</w:t>
            </w:r>
          </w:p>
        </w:tc>
      </w:tr>
      <w:tr w:rsidR="00F45D65" w:rsidRPr="00821193" w14:paraId="37B11EBC" w14:textId="77777777" w:rsidTr="00D860AC">
        <w:trPr>
          <w:trHeight w:val="20"/>
        </w:trPr>
        <w:tc>
          <w:tcPr>
            <w:tcW w:w="1560" w:type="dxa"/>
            <w:shd w:val="clear" w:color="auto" w:fill="auto"/>
            <w:noWrap/>
            <w:vAlign w:val="bottom"/>
            <w:hideMark/>
          </w:tcPr>
          <w:p w14:paraId="21AE16C6"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W2.4 4-22</w:t>
            </w:r>
          </w:p>
        </w:tc>
        <w:tc>
          <w:tcPr>
            <w:tcW w:w="4110" w:type="dxa"/>
            <w:shd w:val="clear" w:color="auto" w:fill="auto"/>
            <w:noWrap/>
            <w:vAlign w:val="bottom"/>
            <w:hideMark/>
          </w:tcPr>
          <w:p w14:paraId="2EAC5C95" w14:textId="767A2552" w:rsidR="00D860AC" w:rsidRPr="00821193" w:rsidRDefault="005528F7" w:rsidP="00546900">
            <w:pPr>
              <w:pStyle w:val="NoSpacing"/>
              <w:rPr>
                <w:rFonts w:cs="Times New Roman"/>
                <w:sz w:val="20"/>
                <w:szCs w:val="20"/>
                <w:lang w:val="en-NZ" w:eastAsia="en-NZ"/>
              </w:rPr>
            </w:pPr>
            <w:r>
              <w:rPr>
                <w:rFonts w:cs="Times New Roman"/>
                <w:sz w:val="20"/>
                <w:szCs w:val="20"/>
                <w:lang w:val="en-NZ" w:eastAsia="en-NZ"/>
              </w:rPr>
              <w:t>S3</w:t>
            </w:r>
            <w:r w:rsidR="00D860AC" w:rsidRPr="00821193">
              <w:rPr>
                <w:rFonts w:cs="Times New Roman"/>
                <w:sz w:val="20"/>
                <w:szCs w:val="20"/>
                <w:lang w:val="en-NZ" w:eastAsia="en-NZ"/>
              </w:rPr>
              <w:t xml:space="preserve"> W2.4</w:t>
            </w:r>
          </w:p>
        </w:tc>
        <w:tc>
          <w:tcPr>
            <w:tcW w:w="2694" w:type="dxa"/>
            <w:shd w:val="clear" w:color="auto" w:fill="auto"/>
            <w:noWrap/>
            <w:vAlign w:val="bottom"/>
            <w:hideMark/>
          </w:tcPr>
          <w:p w14:paraId="256891E1" w14:textId="77777777" w:rsidR="00D860AC" w:rsidRPr="00821193" w:rsidRDefault="00D860AC" w:rsidP="00546900">
            <w:pPr>
              <w:pStyle w:val="NoSpacing"/>
              <w:rPr>
                <w:rFonts w:cs="Times New Roman"/>
                <w:sz w:val="20"/>
                <w:szCs w:val="20"/>
                <w:lang w:val="en-NZ" w:eastAsia="en-NZ"/>
              </w:rPr>
            </w:pPr>
            <w:r w:rsidRPr="00821193">
              <w:rPr>
                <w:rFonts w:cs="Times New Roman"/>
                <w:sz w:val="20"/>
                <w:szCs w:val="20"/>
                <w:lang w:val="en-NZ" w:eastAsia="en-NZ"/>
              </w:rPr>
              <w:t>April 2022</w:t>
            </w:r>
          </w:p>
        </w:tc>
      </w:tr>
    </w:tbl>
    <w:p w14:paraId="122A9954" w14:textId="77777777" w:rsidR="003456FB" w:rsidRDefault="003456FB" w:rsidP="00CA7EA3">
      <w:pPr>
        <w:spacing w:after="0" w:line="360" w:lineRule="auto"/>
        <w:rPr>
          <w:rFonts w:ascii="Times New Roman" w:hAnsi="Times New Roman" w:cs="Times New Roman"/>
          <w:b/>
          <w:bCs/>
          <w:sz w:val="24"/>
          <w:szCs w:val="24"/>
        </w:rPr>
      </w:pPr>
    </w:p>
    <w:p w14:paraId="6970C78A" w14:textId="77777777" w:rsidR="00221C65" w:rsidRDefault="00221C65" w:rsidP="00CA7EA3">
      <w:pPr>
        <w:spacing w:after="0" w:line="360" w:lineRule="auto"/>
        <w:rPr>
          <w:rFonts w:ascii="Times New Roman" w:hAnsi="Times New Roman" w:cs="Times New Roman"/>
          <w:b/>
          <w:bCs/>
          <w:sz w:val="24"/>
          <w:szCs w:val="24"/>
        </w:rPr>
        <w:sectPr w:rsidR="00221C65" w:rsidSect="006F0FA4">
          <w:headerReference w:type="default" r:id="rId13"/>
          <w:footerReference w:type="default" r:id="rId14"/>
          <w:pgSz w:w="12240" w:h="15840"/>
          <w:pgMar w:top="1418" w:right="2410" w:bottom="567" w:left="1418" w:header="720" w:footer="720" w:gutter="0"/>
          <w:lnNumType w:countBy="1" w:restart="continuous"/>
          <w:cols w:space="720"/>
          <w:docGrid w:linePitch="360"/>
        </w:sectPr>
      </w:pPr>
    </w:p>
    <w:p w14:paraId="37517A1C" w14:textId="0C582215" w:rsidR="001322AE" w:rsidRPr="00034CDC" w:rsidRDefault="001322AE" w:rsidP="00CA7EA3">
      <w:pPr>
        <w:spacing w:after="0" w:line="360" w:lineRule="auto"/>
        <w:rPr>
          <w:rFonts w:ascii="Times New Roman" w:hAnsi="Times New Roman" w:cs="Times New Roman"/>
          <w:sz w:val="24"/>
          <w:szCs w:val="24"/>
        </w:rPr>
      </w:pPr>
      <w:r w:rsidRPr="00034CDC">
        <w:rPr>
          <w:rFonts w:ascii="Times New Roman" w:hAnsi="Times New Roman" w:cs="Times New Roman"/>
          <w:b/>
          <w:bCs/>
          <w:sz w:val="24"/>
          <w:szCs w:val="24"/>
        </w:rPr>
        <w:lastRenderedPageBreak/>
        <w:t>Table S</w:t>
      </w:r>
      <w:r w:rsidR="00544628" w:rsidRPr="00034CDC">
        <w:rPr>
          <w:rFonts w:ascii="Times New Roman" w:hAnsi="Times New Roman" w:cs="Times New Roman"/>
          <w:b/>
          <w:bCs/>
          <w:sz w:val="24"/>
          <w:szCs w:val="24"/>
        </w:rPr>
        <w:t>2</w:t>
      </w:r>
      <w:r w:rsidRPr="00034CDC">
        <w:rPr>
          <w:rFonts w:ascii="Times New Roman" w:hAnsi="Times New Roman" w:cs="Times New Roman"/>
          <w:b/>
          <w:bCs/>
          <w:sz w:val="24"/>
          <w:szCs w:val="24"/>
        </w:rPr>
        <w:t>.</w:t>
      </w:r>
      <w:r w:rsidRPr="00034CDC">
        <w:rPr>
          <w:rFonts w:ascii="Times New Roman" w:hAnsi="Times New Roman" w:cs="Times New Roman"/>
          <w:sz w:val="24"/>
          <w:szCs w:val="24"/>
        </w:rPr>
        <w:t xml:space="preserve"> </w:t>
      </w:r>
      <w:r w:rsidRPr="00034CDC">
        <w:rPr>
          <w:rFonts w:ascii="Times New Roman" w:hAnsi="Times New Roman" w:cs="Times New Roman"/>
          <w:sz w:val="24"/>
          <w:szCs w:val="24"/>
          <w:vertAlign w:val="superscript"/>
        </w:rPr>
        <w:t>13</w:t>
      </w:r>
      <w:r w:rsidRPr="00034CDC">
        <w:rPr>
          <w:rFonts w:ascii="Times New Roman" w:hAnsi="Times New Roman" w:cs="Times New Roman"/>
          <w:sz w:val="24"/>
          <w:szCs w:val="24"/>
        </w:rPr>
        <w:t xml:space="preserve">C and </w:t>
      </w:r>
      <w:r w:rsidRPr="00034CDC">
        <w:rPr>
          <w:rFonts w:ascii="Times New Roman" w:hAnsi="Times New Roman" w:cs="Times New Roman"/>
          <w:sz w:val="24"/>
          <w:szCs w:val="24"/>
          <w:vertAlign w:val="superscript"/>
        </w:rPr>
        <w:t>1</w:t>
      </w:r>
      <w:r w:rsidRPr="00034CDC">
        <w:rPr>
          <w:rFonts w:ascii="Times New Roman" w:hAnsi="Times New Roman" w:cs="Times New Roman"/>
          <w:sz w:val="24"/>
          <w:szCs w:val="24"/>
        </w:rPr>
        <w:t>H NMR (CDCl</w:t>
      </w:r>
      <w:r w:rsidRPr="00034CDC">
        <w:rPr>
          <w:rFonts w:ascii="Times New Roman" w:hAnsi="Times New Roman" w:cs="Times New Roman"/>
          <w:sz w:val="24"/>
          <w:szCs w:val="24"/>
          <w:vertAlign w:val="subscript"/>
        </w:rPr>
        <w:t>3</w:t>
      </w:r>
      <w:r w:rsidRPr="00034CDC">
        <w:rPr>
          <w:rFonts w:ascii="Times New Roman" w:hAnsi="Times New Roman" w:cs="Times New Roman"/>
          <w:sz w:val="24"/>
          <w:szCs w:val="24"/>
        </w:rPr>
        <w:t xml:space="preserve">) spectral data for perrottetinene diol </w:t>
      </w:r>
      <w:r w:rsidR="008A4054" w:rsidRPr="00034CDC">
        <w:rPr>
          <w:rFonts w:ascii="Times New Roman" w:hAnsi="Times New Roman" w:cs="Times New Roman"/>
          <w:b/>
          <w:bCs/>
          <w:sz w:val="24"/>
          <w:szCs w:val="24"/>
        </w:rPr>
        <w:t>5</w:t>
      </w:r>
      <w:r w:rsidRPr="00034CDC">
        <w:rPr>
          <w:rFonts w:ascii="Times New Roman" w:hAnsi="Times New Roman" w:cs="Times New Roman"/>
          <w:sz w:val="24"/>
          <w:szCs w:val="24"/>
        </w:rPr>
        <w:t xml:space="preserve"> from </w:t>
      </w:r>
      <w:r w:rsidRPr="00034CDC">
        <w:rPr>
          <w:rFonts w:ascii="Times New Roman" w:hAnsi="Times New Roman" w:cs="Times New Roman"/>
          <w:i/>
          <w:iCs/>
          <w:sz w:val="24"/>
          <w:szCs w:val="24"/>
        </w:rPr>
        <w:t>Radula marginata</w:t>
      </w:r>
      <w:r w:rsidRPr="00034CDC">
        <w:rPr>
          <w:rFonts w:ascii="Times New Roman" w:hAnsi="Times New Roman" w:cs="Times New Roman"/>
          <w:sz w:val="24"/>
          <w:szCs w:val="24"/>
        </w:rPr>
        <w:t xml:space="preserve"> (150/600 MHz)</w:t>
      </w:r>
      <w:r w:rsidR="00085D6F" w:rsidRPr="00034CDC">
        <w:rPr>
          <w:rFonts w:ascii="Times New Roman" w:hAnsi="Times New Roman" w:cs="Times New Roman"/>
          <w:sz w:val="24"/>
          <w:szCs w:val="24"/>
        </w:rPr>
        <w:t xml:space="preserve"> (Fig. </w:t>
      </w:r>
      <w:r w:rsidR="00085D6F" w:rsidRPr="00034CDC">
        <w:rPr>
          <w:rFonts w:ascii="Times New Roman" w:hAnsi="Times New Roman" w:cs="Times New Roman"/>
          <w:b/>
          <w:bCs/>
          <w:sz w:val="24"/>
          <w:szCs w:val="24"/>
        </w:rPr>
        <w:t>S2</w:t>
      </w:r>
      <w:r w:rsidR="00085D6F" w:rsidRPr="00034CDC">
        <w:rPr>
          <w:rFonts w:ascii="Times New Roman" w:hAnsi="Times New Roman" w:cs="Times New Roman"/>
          <w:sz w:val="24"/>
          <w:szCs w:val="24"/>
        </w:rPr>
        <w:t>)</w:t>
      </w:r>
      <w:r w:rsidRPr="00034CDC">
        <w:rPr>
          <w:rFonts w:ascii="Times New Roman" w:hAnsi="Times New Roman" w:cs="Times New Roman"/>
          <w:sz w:val="24"/>
          <w:szCs w:val="24"/>
        </w:rPr>
        <w:t xml:space="preserve"> and synthetic </w:t>
      </w:r>
      <w:r w:rsidR="00D5280C" w:rsidRPr="00034CDC">
        <w:rPr>
          <w:rFonts w:ascii="Times New Roman" w:hAnsi="Times New Roman" w:cs="Times New Roman"/>
          <w:sz w:val="24"/>
          <w:szCs w:val="24"/>
        </w:rPr>
        <w:t xml:space="preserve"> </w:t>
      </w:r>
      <w:r w:rsidR="00D8064E">
        <w:rPr>
          <w:rFonts w:ascii="Times New Roman" w:hAnsi="Times New Roman" w:cs="Times New Roman"/>
          <w:sz w:val="24"/>
          <w:szCs w:val="24"/>
        </w:rPr>
        <w:fldChar w:fldCharType="begin"/>
      </w:r>
      <w:r w:rsidR="00D8064E">
        <w:rPr>
          <w:rFonts w:ascii="Times New Roman" w:hAnsi="Times New Roman" w:cs="Times New Roman"/>
          <w:sz w:val="24"/>
          <w:szCs w:val="24"/>
        </w:rPr>
        <w:instrText xml:space="preserve"> ADDIN EN.CITE &lt;EndNote&gt;&lt;Cite&gt;&lt;Author&gt;Crombie&lt;/Author&gt;&lt;Year&gt;1988&lt;/Year&gt;&lt;RecNum&gt;12112&lt;/RecNum&gt;&lt;DisplayText&gt;(Crombie&lt;style face="italic"&gt; et al.&lt;/style&gt;, 1988)&lt;/DisplayText&gt;&lt;record&gt;&lt;rec-number&gt;12112&lt;/rec-number&gt;&lt;foreign-keys&gt;&lt;key app="EN" db-id="z99wtst21xwfe5e5druv5d5e9p2av9xadta9" timestamp="0"&gt;12112&lt;/key&gt;&lt;/foreign-keys&gt;&lt;ref-type name="Journal Article"&gt;17&lt;/ref-type&gt;&lt;contributors&gt;&lt;authors&gt;&lt;author&gt;Crombie, Leslie W.&lt;/author&gt;&lt;author&gt;Crombie, W. Mary L.&lt;/author&gt;&lt;author&gt;Firth, David F.&lt;/author&gt;&lt;/authors&gt;&lt;/contributors&gt;&lt;titles&gt;&lt;title&gt;&lt;style face="normal" font="default" size="100%"&gt;Synthesis of bibenzyl cannabinoids. Hybrids of two biogenetic series found in &lt;/style&gt;&lt;style face="italic" font="default" size="100%"&gt;Cannabis sativa&lt;/style&gt;&lt;/title&gt;&lt;secondary-title&gt;Journal of the Chemical Society, Perkin Transactions 1&lt;/secondary-title&gt;&lt;short-title&gt;J. Chem Soc., Perkin Trans. 1&lt;/short-title&gt;&lt;/titles&gt;&lt;periodical&gt;&lt;full-title&gt;Journal of the Chemical Society, Perkin Transactions 1&lt;/full-title&gt;&lt;/periodical&gt;&lt;pages&gt;1263-70&lt;/pages&gt;&lt;number&gt;5&lt;/number&gt;&lt;keywords&gt;&lt;keyword&gt;monoterp&lt;/keyword&gt;&lt;/keywords&gt;&lt;dates&gt;&lt;year&gt;1988&lt;/year&gt;&lt;pub-dates&gt;&lt;date&gt;//&lt;/date&gt;&lt;/pub-dates&gt;&lt;/dates&gt;&lt;isbn&gt;0300-922X&lt;/isbn&gt;&lt;urls&gt;&lt;/urls&gt;&lt;/record&gt;&lt;/Cite&gt;&lt;/EndNote&gt;</w:instrText>
      </w:r>
      <w:r w:rsidR="00D8064E">
        <w:rPr>
          <w:rFonts w:ascii="Times New Roman" w:hAnsi="Times New Roman" w:cs="Times New Roman"/>
          <w:sz w:val="24"/>
          <w:szCs w:val="24"/>
        </w:rPr>
        <w:fldChar w:fldCharType="separate"/>
      </w:r>
      <w:r w:rsidR="00D8064E">
        <w:rPr>
          <w:rFonts w:ascii="Times New Roman" w:hAnsi="Times New Roman" w:cs="Times New Roman"/>
          <w:noProof/>
          <w:sz w:val="24"/>
          <w:szCs w:val="24"/>
        </w:rPr>
        <w:t>(Crombie</w:t>
      </w:r>
      <w:r w:rsidR="00D8064E" w:rsidRPr="00D8064E">
        <w:rPr>
          <w:rFonts w:ascii="Times New Roman" w:hAnsi="Times New Roman" w:cs="Times New Roman"/>
          <w:i/>
          <w:noProof/>
          <w:sz w:val="24"/>
          <w:szCs w:val="24"/>
        </w:rPr>
        <w:t xml:space="preserve"> et al.</w:t>
      </w:r>
      <w:r w:rsidR="00D8064E">
        <w:rPr>
          <w:rFonts w:ascii="Times New Roman" w:hAnsi="Times New Roman" w:cs="Times New Roman"/>
          <w:noProof/>
          <w:sz w:val="24"/>
          <w:szCs w:val="24"/>
        </w:rPr>
        <w:t>, 1988)</w:t>
      </w:r>
      <w:r w:rsidR="00D8064E">
        <w:rPr>
          <w:rFonts w:ascii="Times New Roman" w:hAnsi="Times New Roman" w:cs="Times New Roman"/>
          <w:sz w:val="24"/>
          <w:szCs w:val="24"/>
        </w:rPr>
        <w:fldChar w:fldCharType="end"/>
      </w:r>
      <w:r w:rsidRPr="00034CDC">
        <w:rPr>
          <w:rFonts w:ascii="Times New Roman" w:hAnsi="Times New Roman" w:cs="Times New Roman"/>
          <w:sz w:val="24"/>
          <w:szCs w:val="24"/>
        </w:rPr>
        <w:t>.</w:t>
      </w:r>
      <w:r w:rsidR="001D5282" w:rsidRPr="00034CDC">
        <w:rPr>
          <w:rFonts w:ascii="Times New Roman" w:hAnsi="Times New Roman" w:cs="Times New Roman"/>
          <w:sz w:val="24"/>
          <w:szCs w:val="24"/>
        </w:rPr>
        <w:t xml:space="preserve">  </w:t>
      </w:r>
      <w:r w:rsidR="00EC3B34" w:rsidRPr="00034CDC">
        <w:rPr>
          <w:rFonts w:ascii="Times New Roman" w:hAnsi="Times New Roman" w:cs="Times New Roman"/>
          <w:sz w:val="24"/>
          <w:szCs w:val="24"/>
        </w:rPr>
        <w:t xml:space="preserve">HSQC coupling </w:t>
      </w:r>
      <w:r w:rsidR="00964B5C" w:rsidRPr="00034CDC">
        <w:rPr>
          <w:rFonts w:ascii="Times New Roman" w:hAnsi="Times New Roman" w:cs="Times New Roman"/>
          <w:sz w:val="24"/>
          <w:szCs w:val="24"/>
        </w:rPr>
        <w:t xml:space="preserve">showed </w:t>
      </w:r>
      <w:r w:rsidR="00CE02CB" w:rsidRPr="00034CDC">
        <w:rPr>
          <w:rFonts w:ascii="Times New Roman" w:hAnsi="Times New Roman" w:cs="Times New Roman"/>
          <w:sz w:val="24"/>
          <w:szCs w:val="24"/>
        </w:rPr>
        <w:t xml:space="preserve">protons </w:t>
      </w:r>
      <w:r w:rsidR="000E5747" w:rsidRPr="00034CDC">
        <w:rPr>
          <w:rFonts w:ascii="Times New Roman" w:hAnsi="Times New Roman" w:cs="Times New Roman"/>
          <w:sz w:val="24"/>
          <w:szCs w:val="24"/>
        </w:rPr>
        <w:t xml:space="preserve">H-3 and H-4 were </w:t>
      </w:r>
      <w:r w:rsidR="002B57DD" w:rsidRPr="00034CDC">
        <w:rPr>
          <w:rFonts w:ascii="Times New Roman" w:hAnsi="Times New Roman" w:cs="Times New Roman"/>
          <w:sz w:val="24"/>
          <w:szCs w:val="24"/>
        </w:rPr>
        <w:t xml:space="preserve">opposite in the isolated </w:t>
      </w:r>
      <w:r w:rsidR="00BC718C" w:rsidRPr="00034CDC">
        <w:rPr>
          <w:rFonts w:ascii="Times New Roman" w:hAnsi="Times New Roman" w:cs="Times New Roman"/>
          <w:sz w:val="24"/>
          <w:szCs w:val="24"/>
        </w:rPr>
        <w:t>compound comp</w:t>
      </w:r>
      <w:r w:rsidR="00CE125F" w:rsidRPr="00034CDC">
        <w:rPr>
          <w:rFonts w:ascii="Times New Roman" w:hAnsi="Times New Roman" w:cs="Times New Roman"/>
          <w:sz w:val="24"/>
          <w:szCs w:val="24"/>
        </w:rPr>
        <w:t>a</w:t>
      </w:r>
      <w:r w:rsidR="00BC718C" w:rsidRPr="00034CDC">
        <w:rPr>
          <w:rFonts w:ascii="Times New Roman" w:hAnsi="Times New Roman" w:cs="Times New Roman"/>
          <w:sz w:val="24"/>
          <w:szCs w:val="24"/>
        </w:rPr>
        <w:t xml:space="preserve">red to the </w:t>
      </w:r>
      <w:r w:rsidR="00E31B42" w:rsidRPr="00034CDC">
        <w:rPr>
          <w:rFonts w:ascii="Times New Roman" w:hAnsi="Times New Roman" w:cs="Times New Roman"/>
          <w:sz w:val="24"/>
          <w:szCs w:val="24"/>
        </w:rPr>
        <w:t xml:space="preserve">published </w:t>
      </w:r>
      <w:r w:rsidR="00CE125F" w:rsidRPr="00034CDC">
        <w:rPr>
          <w:rFonts w:ascii="Times New Roman" w:hAnsi="Times New Roman" w:cs="Times New Roman"/>
          <w:sz w:val="24"/>
          <w:szCs w:val="24"/>
        </w:rPr>
        <w:t>synthetic compound data</w:t>
      </w:r>
      <w:r w:rsidR="00681475" w:rsidRPr="00034CDC">
        <w:rPr>
          <w:rFonts w:ascii="Times New Roman" w:hAnsi="Times New Roman" w:cs="Times New Roman"/>
          <w:sz w:val="24"/>
          <w:szCs w:val="24"/>
        </w:rPr>
        <w:t xml:space="preserve"> </w:t>
      </w:r>
      <w:r w:rsidR="00D5280C" w:rsidRPr="00034CDC">
        <w:rPr>
          <w:rFonts w:ascii="Times New Roman" w:hAnsi="Times New Roman" w:cs="Times New Roman"/>
          <w:sz w:val="24"/>
          <w:szCs w:val="24"/>
        </w:rPr>
        <w:t xml:space="preserve"> </w:t>
      </w:r>
      <w:r w:rsidR="00D8064E">
        <w:rPr>
          <w:rFonts w:ascii="Times New Roman" w:hAnsi="Times New Roman" w:cs="Times New Roman"/>
          <w:sz w:val="24"/>
          <w:szCs w:val="24"/>
        </w:rPr>
        <w:fldChar w:fldCharType="begin"/>
      </w:r>
      <w:r w:rsidR="00D8064E">
        <w:rPr>
          <w:rFonts w:ascii="Times New Roman" w:hAnsi="Times New Roman" w:cs="Times New Roman"/>
          <w:sz w:val="24"/>
          <w:szCs w:val="24"/>
        </w:rPr>
        <w:instrText xml:space="preserve"> ADDIN EN.CITE &lt;EndNote&gt;&lt;Cite&gt;&lt;Author&gt;Crombie&lt;/Author&gt;&lt;Year&gt;1988&lt;/Year&gt;&lt;RecNum&gt;12112&lt;/RecNum&gt;&lt;DisplayText&gt;(Crombie&lt;style face="italic"&gt; et al.&lt;/style&gt;, 1988)&lt;/DisplayText&gt;&lt;record&gt;&lt;rec-number&gt;12112&lt;/rec-number&gt;&lt;foreign-keys&gt;&lt;key app="EN" db-id="z99wtst21xwfe5e5druv5d5e9p2av9xadta9" timestamp="0"&gt;12112&lt;/key&gt;&lt;/foreign-keys&gt;&lt;ref-type name="Journal Article"&gt;17&lt;/ref-type&gt;&lt;contributors&gt;&lt;authors&gt;&lt;author&gt;Crombie, Leslie W.&lt;/author&gt;&lt;author&gt;Crombie, W. Mary L.&lt;/author&gt;&lt;author&gt;Firth, David F.&lt;/author&gt;&lt;/authors&gt;&lt;/contributors&gt;&lt;titles&gt;&lt;title&gt;&lt;style face="normal" font="default" size="100%"&gt;Synthesis of bibenzyl cannabinoids. Hybrids of two biogenetic series found in &lt;/style&gt;&lt;style face="italic" font="default" size="100%"&gt;Cannabis sativa&lt;/style&gt;&lt;/title&gt;&lt;secondary-title&gt;Journal of the Chemical Society, Perkin Transactions 1&lt;/secondary-title&gt;&lt;short-title&gt;J. Chem Soc., Perkin Trans. 1&lt;/short-title&gt;&lt;/titles&gt;&lt;periodical&gt;&lt;full-title&gt;Journal of the Chemical Society, Perkin Transactions 1&lt;/full-title&gt;&lt;/periodical&gt;&lt;pages&gt;1263-70&lt;/pages&gt;&lt;number&gt;5&lt;/number&gt;&lt;keywords&gt;&lt;keyword&gt;monoterp&lt;/keyword&gt;&lt;/keywords&gt;&lt;dates&gt;&lt;year&gt;1988&lt;/year&gt;&lt;pub-dates&gt;&lt;date&gt;//&lt;/date&gt;&lt;/pub-dates&gt;&lt;/dates&gt;&lt;isbn&gt;0300-922X&lt;/isbn&gt;&lt;urls&gt;&lt;/urls&gt;&lt;/record&gt;&lt;/Cite&gt;&lt;/EndNote&gt;</w:instrText>
      </w:r>
      <w:r w:rsidR="00D8064E">
        <w:rPr>
          <w:rFonts w:ascii="Times New Roman" w:hAnsi="Times New Roman" w:cs="Times New Roman"/>
          <w:sz w:val="24"/>
          <w:szCs w:val="24"/>
        </w:rPr>
        <w:fldChar w:fldCharType="separate"/>
      </w:r>
      <w:r w:rsidR="00D8064E">
        <w:rPr>
          <w:rFonts w:ascii="Times New Roman" w:hAnsi="Times New Roman" w:cs="Times New Roman"/>
          <w:noProof/>
          <w:sz w:val="24"/>
          <w:szCs w:val="24"/>
        </w:rPr>
        <w:t>(Crombie</w:t>
      </w:r>
      <w:r w:rsidR="00D8064E" w:rsidRPr="00D8064E">
        <w:rPr>
          <w:rFonts w:ascii="Times New Roman" w:hAnsi="Times New Roman" w:cs="Times New Roman"/>
          <w:i/>
          <w:noProof/>
          <w:sz w:val="24"/>
          <w:szCs w:val="24"/>
        </w:rPr>
        <w:t xml:space="preserve"> et al.</w:t>
      </w:r>
      <w:r w:rsidR="00D8064E">
        <w:rPr>
          <w:rFonts w:ascii="Times New Roman" w:hAnsi="Times New Roman" w:cs="Times New Roman"/>
          <w:noProof/>
          <w:sz w:val="24"/>
          <w:szCs w:val="24"/>
        </w:rPr>
        <w:t>, 1988)</w:t>
      </w:r>
      <w:r w:rsidR="00D8064E">
        <w:rPr>
          <w:rFonts w:ascii="Times New Roman" w:hAnsi="Times New Roman" w:cs="Times New Roman"/>
          <w:sz w:val="24"/>
          <w:szCs w:val="24"/>
        </w:rPr>
        <w:fldChar w:fldCharType="end"/>
      </w:r>
      <w:r w:rsidR="00CE125F" w:rsidRPr="00034CDC">
        <w:rPr>
          <w:rFonts w:ascii="Times New Roman" w:hAnsi="Times New Roman" w:cs="Times New Roman"/>
          <w:sz w:val="24"/>
          <w:szCs w:val="24"/>
        </w:rPr>
        <w:t>.</w:t>
      </w:r>
    </w:p>
    <w:tbl>
      <w:tblPr>
        <w:tblStyle w:val="TableGrid1"/>
        <w:tblW w:w="10104" w:type="dxa"/>
        <w:tblLook w:val="04A0" w:firstRow="1" w:lastRow="0" w:firstColumn="1" w:lastColumn="0" w:noHBand="0" w:noVBand="1"/>
      </w:tblPr>
      <w:tblGrid>
        <w:gridCol w:w="1445"/>
        <w:gridCol w:w="1418"/>
        <w:gridCol w:w="1996"/>
        <w:gridCol w:w="2268"/>
        <w:gridCol w:w="2977"/>
      </w:tblGrid>
      <w:tr w:rsidR="001322AE" w:rsidRPr="00F5787A" w14:paraId="2D19E661" w14:textId="77777777" w:rsidTr="00CA7EA3">
        <w:trPr>
          <w:trHeight w:val="285"/>
        </w:trPr>
        <w:tc>
          <w:tcPr>
            <w:tcW w:w="1445" w:type="dxa"/>
            <w:vMerge w:val="restart"/>
            <w:noWrap/>
          </w:tcPr>
          <w:p w14:paraId="4BC650F9" w14:textId="77777777" w:rsidR="001322AE" w:rsidRPr="00F628DA" w:rsidRDefault="001322AE" w:rsidP="00546900">
            <w:pPr>
              <w:pStyle w:val="NoSpacing"/>
              <w:rPr>
                <w:b/>
                <w:bCs/>
              </w:rPr>
            </w:pPr>
            <w:r w:rsidRPr="00F628DA">
              <w:rPr>
                <w:b/>
                <w:bCs/>
              </w:rPr>
              <w:t>Number</w:t>
            </w:r>
          </w:p>
        </w:tc>
        <w:tc>
          <w:tcPr>
            <w:tcW w:w="3414" w:type="dxa"/>
            <w:gridSpan w:val="2"/>
            <w:noWrap/>
          </w:tcPr>
          <w:p w14:paraId="121D4144" w14:textId="77777777" w:rsidR="001322AE" w:rsidRPr="00F628DA" w:rsidRDefault="001322AE" w:rsidP="00546900">
            <w:pPr>
              <w:pStyle w:val="NoSpacing"/>
              <w:rPr>
                <w:b/>
                <w:bCs/>
              </w:rPr>
            </w:pPr>
            <w:r w:rsidRPr="00F628DA">
              <w:rPr>
                <w:b/>
                <w:bCs/>
                <w:vertAlign w:val="superscript"/>
              </w:rPr>
              <w:t>13</w:t>
            </w:r>
            <w:r w:rsidRPr="00F628DA">
              <w:rPr>
                <w:b/>
                <w:bCs/>
              </w:rPr>
              <w:t>C</w:t>
            </w:r>
          </w:p>
        </w:tc>
        <w:tc>
          <w:tcPr>
            <w:tcW w:w="5245" w:type="dxa"/>
            <w:gridSpan w:val="2"/>
            <w:noWrap/>
          </w:tcPr>
          <w:p w14:paraId="075D9B42" w14:textId="77777777" w:rsidR="001322AE" w:rsidRPr="00F628DA" w:rsidRDefault="001322AE" w:rsidP="00546900">
            <w:pPr>
              <w:pStyle w:val="NoSpacing"/>
              <w:rPr>
                <w:b/>
                <w:bCs/>
              </w:rPr>
            </w:pPr>
            <w:r w:rsidRPr="00F628DA">
              <w:rPr>
                <w:b/>
                <w:bCs/>
                <w:vertAlign w:val="superscript"/>
              </w:rPr>
              <w:t>1</w:t>
            </w:r>
            <w:r w:rsidRPr="00F628DA">
              <w:rPr>
                <w:b/>
                <w:bCs/>
              </w:rPr>
              <w:t>H</w:t>
            </w:r>
          </w:p>
        </w:tc>
      </w:tr>
      <w:tr w:rsidR="001322AE" w:rsidRPr="00F5787A" w14:paraId="4DC8096B" w14:textId="77777777" w:rsidTr="00CA7EA3">
        <w:trPr>
          <w:trHeight w:val="285"/>
        </w:trPr>
        <w:tc>
          <w:tcPr>
            <w:tcW w:w="1445" w:type="dxa"/>
            <w:vMerge/>
            <w:noWrap/>
            <w:hideMark/>
          </w:tcPr>
          <w:p w14:paraId="55A7E1F1" w14:textId="77777777" w:rsidR="001322AE" w:rsidRPr="00F628DA" w:rsidRDefault="001322AE" w:rsidP="00546900">
            <w:pPr>
              <w:pStyle w:val="NoSpacing"/>
              <w:rPr>
                <w:b/>
                <w:bCs/>
              </w:rPr>
            </w:pPr>
          </w:p>
        </w:tc>
        <w:tc>
          <w:tcPr>
            <w:tcW w:w="1418" w:type="dxa"/>
            <w:noWrap/>
            <w:hideMark/>
          </w:tcPr>
          <w:p w14:paraId="2493B810" w14:textId="77777777" w:rsidR="001322AE" w:rsidRPr="00F628DA" w:rsidRDefault="001322AE" w:rsidP="00546900">
            <w:pPr>
              <w:pStyle w:val="NoSpacing"/>
              <w:rPr>
                <w:b/>
                <w:bCs/>
              </w:rPr>
            </w:pPr>
            <w:r w:rsidRPr="00F628DA">
              <w:rPr>
                <w:b/>
                <w:bCs/>
              </w:rPr>
              <w:t xml:space="preserve">Synthetic </w:t>
            </w:r>
          </w:p>
        </w:tc>
        <w:tc>
          <w:tcPr>
            <w:tcW w:w="1996" w:type="dxa"/>
            <w:noWrap/>
            <w:hideMark/>
          </w:tcPr>
          <w:p w14:paraId="52090BAA" w14:textId="77777777" w:rsidR="001322AE" w:rsidRPr="00F628DA" w:rsidRDefault="001322AE" w:rsidP="00546900">
            <w:pPr>
              <w:pStyle w:val="NoSpacing"/>
              <w:rPr>
                <w:b/>
                <w:bCs/>
              </w:rPr>
            </w:pPr>
            <w:r w:rsidRPr="00F628DA">
              <w:rPr>
                <w:rFonts w:cs="Times New Roman"/>
                <w:b/>
                <w:bCs/>
                <w:i/>
                <w:iCs/>
                <w:szCs w:val="24"/>
              </w:rPr>
              <w:t>R. marginata</w:t>
            </w:r>
          </w:p>
        </w:tc>
        <w:tc>
          <w:tcPr>
            <w:tcW w:w="2268" w:type="dxa"/>
            <w:noWrap/>
            <w:hideMark/>
          </w:tcPr>
          <w:p w14:paraId="40114808" w14:textId="77777777" w:rsidR="001322AE" w:rsidRPr="00F628DA" w:rsidRDefault="001322AE" w:rsidP="00546900">
            <w:pPr>
              <w:pStyle w:val="NoSpacing"/>
              <w:rPr>
                <w:b/>
                <w:bCs/>
              </w:rPr>
            </w:pPr>
            <w:r w:rsidRPr="00F628DA">
              <w:rPr>
                <w:b/>
                <w:bCs/>
              </w:rPr>
              <w:t xml:space="preserve">Synthetic </w:t>
            </w:r>
          </w:p>
        </w:tc>
        <w:tc>
          <w:tcPr>
            <w:tcW w:w="2977" w:type="dxa"/>
            <w:noWrap/>
            <w:hideMark/>
          </w:tcPr>
          <w:p w14:paraId="72053B7C" w14:textId="77777777" w:rsidR="001322AE" w:rsidRPr="00F628DA" w:rsidRDefault="001322AE" w:rsidP="00546900">
            <w:pPr>
              <w:pStyle w:val="NoSpacing"/>
              <w:rPr>
                <w:b/>
                <w:bCs/>
              </w:rPr>
            </w:pPr>
            <w:r w:rsidRPr="00F628DA">
              <w:rPr>
                <w:rFonts w:cs="Times New Roman"/>
                <w:b/>
                <w:bCs/>
                <w:i/>
                <w:iCs/>
                <w:szCs w:val="24"/>
              </w:rPr>
              <w:t>R. marginata</w:t>
            </w:r>
          </w:p>
        </w:tc>
      </w:tr>
      <w:tr w:rsidR="001322AE" w:rsidRPr="00F5787A" w14:paraId="29A75426" w14:textId="77777777" w:rsidTr="00CA7EA3">
        <w:trPr>
          <w:trHeight w:val="285"/>
        </w:trPr>
        <w:tc>
          <w:tcPr>
            <w:tcW w:w="1445" w:type="dxa"/>
            <w:noWrap/>
          </w:tcPr>
          <w:p w14:paraId="0E1E3400" w14:textId="77777777" w:rsidR="001322AE" w:rsidRPr="00F5787A" w:rsidRDefault="001322AE" w:rsidP="00546900">
            <w:pPr>
              <w:pStyle w:val="NoSpacing"/>
            </w:pPr>
            <w:r w:rsidRPr="00F5787A">
              <w:t>1</w:t>
            </w:r>
          </w:p>
        </w:tc>
        <w:tc>
          <w:tcPr>
            <w:tcW w:w="1418" w:type="dxa"/>
            <w:noWrap/>
          </w:tcPr>
          <w:p w14:paraId="37BDAD95" w14:textId="77777777" w:rsidR="001322AE" w:rsidRPr="00F5787A" w:rsidRDefault="001322AE" w:rsidP="00546900">
            <w:pPr>
              <w:pStyle w:val="NoSpacing"/>
            </w:pPr>
            <w:r w:rsidRPr="00F5787A">
              <w:t>139.9</w:t>
            </w:r>
          </w:p>
        </w:tc>
        <w:tc>
          <w:tcPr>
            <w:tcW w:w="1996" w:type="dxa"/>
            <w:noWrap/>
          </w:tcPr>
          <w:p w14:paraId="02B8EED8" w14:textId="77777777" w:rsidR="001322AE" w:rsidRPr="00F5787A" w:rsidRDefault="001322AE" w:rsidP="00546900">
            <w:pPr>
              <w:pStyle w:val="NoSpacing"/>
            </w:pPr>
            <w:r w:rsidRPr="00F5787A">
              <w:t>140.2</w:t>
            </w:r>
          </w:p>
        </w:tc>
        <w:tc>
          <w:tcPr>
            <w:tcW w:w="2268" w:type="dxa"/>
            <w:noWrap/>
          </w:tcPr>
          <w:p w14:paraId="0BAF9369" w14:textId="77777777" w:rsidR="001322AE" w:rsidRPr="00F5787A" w:rsidRDefault="001322AE" w:rsidP="00546900">
            <w:pPr>
              <w:pStyle w:val="NoSpacing"/>
            </w:pPr>
            <w:r w:rsidRPr="00F5787A">
              <w:t>-</w:t>
            </w:r>
          </w:p>
        </w:tc>
        <w:tc>
          <w:tcPr>
            <w:tcW w:w="2977" w:type="dxa"/>
            <w:noWrap/>
          </w:tcPr>
          <w:p w14:paraId="69B6ECCD" w14:textId="77777777" w:rsidR="001322AE" w:rsidRPr="00F5787A" w:rsidRDefault="001322AE" w:rsidP="00546900">
            <w:pPr>
              <w:pStyle w:val="NoSpacing"/>
              <w:rPr>
                <w:szCs w:val="20"/>
              </w:rPr>
            </w:pPr>
            <w:r w:rsidRPr="00F5787A">
              <w:rPr>
                <w:szCs w:val="20"/>
              </w:rPr>
              <w:t>-</w:t>
            </w:r>
          </w:p>
        </w:tc>
      </w:tr>
      <w:tr w:rsidR="001322AE" w:rsidRPr="00F5787A" w14:paraId="522448FF" w14:textId="77777777" w:rsidTr="00CA7EA3">
        <w:trPr>
          <w:trHeight w:val="285"/>
        </w:trPr>
        <w:tc>
          <w:tcPr>
            <w:tcW w:w="1445" w:type="dxa"/>
            <w:noWrap/>
          </w:tcPr>
          <w:p w14:paraId="1353FEA3" w14:textId="77777777" w:rsidR="001322AE" w:rsidRPr="00F5787A" w:rsidRDefault="001322AE" w:rsidP="00546900">
            <w:pPr>
              <w:pStyle w:val="NoSpacing"/>
            </w:pPr>
            <w:r w:rsidRPr="00F5787A">
              <w:t>2</w:t>
            </w:r>
          </w:p>
        </w:tc>
        <w:tc>
          <w:tcPr>
            <w:tcW w:w="1418" w:type="dxa"/>
            <w:noWrap/>
          </w:tcPr>
          <w:p w14:paraId="185C7BF9" w14:textId="77777777" w:rsidR="001322AE" w:rsidRPr="00F5787A" w:rsidRDefault="001322AE" w:rsidP="00546900">
            <w:pPr>
              <w:pStyle w:val="NoSpacing"/>
            </w:pPr>
            <w:r w:rsidRPr="00F5787A">
              <w:t>124.2</w:t>
            </w:r>
          </w:p>
        </w:tc>
        <w:tc>
          <w:tcPr>
            <w:tcW w:w="1996" w:type="dxa"/>
            <w:noWrap/>
          </w:tcPr>
          <w:p w14:paraId="2F0CC13F" w14:textId="77777777" w:rsidR="001322AE" w:rsidRPr="00F5787A" w:rsidRDefault="001322AE" w:rsidP="00546900">
            <w:pPr>
              <w:pStyle w:val="NoSpacing"/>
            </w:pPr>
            <w:r w:rsidRPr="00F5787A">
              <w:t>124.0</w:t>
            </w:r>
          </w:p>
        </w:tc>
        <w:tc>
          <w:tcPr>
            <w:tcW w:w="2268" w:type="dxa"/>
            <w:noWrap/>
          </w:tcPr>
          <w:p w14:paraId="175E53CC" w14:textId="77777777" w:rsidR="001322AE" w:rsidRPr="00F5787A" w:rsidRDefault="001322AE" w:rsidP="00546900">
            <w:pPr>
              <w:pStyle w:val="NoSpacing"/>
            </w:pPr>
            <w:r w:rsidRPr="00F5787A">
              <w:t>5.57, s</w:t>
            </w:r>
          </w:p>
        </w:tc>
        <w:tc>
          <w:tcPr>
            <w:tcW w:w="2977" w:type="dxa"/>
            <w:noWrap/>
          </w:tcPr>
          <w:p w14:paraId="18C17EA5" w14:textId="77777777" w:rsidR="001322AE" w:rsidRPr="00F5787A" w:rsidRDefault="001322AE" w:rsidP="00546900">
            <w:pPr>
              <w:pStyle w:val="NoSpacing"/>
              <w:rPr>
                <w:szCs w:val="20"/>
              </w:rPr>
            </w:pPr>
            <w:r w:rsidRPr="00F5787A">
              <w:t>5.56, s</w:t>
            </w:r>
          </w:p>
        </w:tc>
      </w:tr>
      <w:tr w:rsidR="001322AE" w:rsidRPr="00F5787A" w14:paraId="0D122A2F" w14:textId="77777777" w:rsidTr="00CA7EA3">
        <w:trPr>
          <w:trHeight w:val="285"/>
        </w:trPr>
        <w:tc>
          <w:tcPr>
            <w:tcW w:w="1445" w:type="dxa"/>
            <w:noWrap/>
          </w:tcPr>
          <w:p w14:paraId="55113C4C" w14:textId="77777777" w:rsidR="001322AE" w:rsidRPr="00F5787A" w:rsidRDefault="001322AE" w:rsidP="00546900">
            <w:pPr>
              <w:pStyle w:val="NoSpacing"/>
            </w:pPr>
            <w:r w:rsidRPr="00F5787A">
              <w:t>3</w:t>
            </w:r>
          </w:p>
        </w:tc>
        <w:tc>
          <w:tcPr>
            <w:tcW w:w="1418" w:type="dxa"/>
            <w:noWrap/>
          </w:tcPr>
          <w:p w14:paraId="11430B66" w14:textId="77777777" w:rsidR="001322AE" w:rsidRPr="00F5787A" w:rsidRDefault="001322AE" w:rsidP="00546900">
            <w:pPr>
              <w:pStyle w:val="NoSpacing"/>
            </w:pPr>
            <w:r w:rsidRPr="00F5787A">
              <w:t>46.3</w:t>
            </w:r>
          </w:p>
        </w:tc>
        <w:tc>
          <w:tcPr>
            <w:tcW w:w="1996" w:type="dxa"/>
            <w:noWrap/>
          </w:tcPr>
          <w:p w14:paraId="54190F16" w14:textId="77777777" w:rsidR="001322AE" w:rsidRPr="00F5787A" w:rsidRDefault="001322AE" w:rsidP="00546900">
            <w:pPr>
              <w:pStyle w:val="NoSpacing"/>
            </w:pPr>
            <w:r w:rsidRPr="00F5787A">
              <w:t>46.2</w:t>
            </w:r>
          </w:p>
        </w:tc>
        <w:tc>
          <w:tcPr>
            <w:tcW w:w="2268" w:type="dxa"/>
            <w:noWrap/>
          </w:tcPr>
          <w:p w14:paraId="6064A053" w14:textId="77777777" w:rsidR="001322AE" w:rsidRPr="00F5787A" w:rsidRDefault="001322AE" w:rsidP="00546900">
            <w:pPr>
              <w:pStyle w:val="NoSpacing"/>
            </w:pPr>
            <w:r w:rsidRPr="00F5787A">
              <w:t>3.87, d, 10.2</w:t>
            </w:r>
          </w:p>
        </w:tc>
        <w:tc>
          <w:tcPr>
            <w:tcW w:w="2977" w:type="dxa"/>
            <w:noWrap/>
          </w:tcPr>
          <w:p w14:paraId="0F67681F" w14:textId="77777777" w:rsidR="001322AE" w:rsidRPr="00F5787A" w:rsidRDefault="001322AE" w:rsidP="00546900">
            <w:pPr>
              <w:pStyle w:val="NoSpacing"/>
              <w:rPr>
                <w:szCs w:val="20"/>
              </w:rPr>
            </w:pPr>
            <w:r w:rsidRPr="00F5787A">
              <w:t>2.39, td, 10, 4</w:t>
            </w:r>
          </w:p>
        </w:tc>
      </w:tr>
      <w:tr w:rsidR="001322AE" w:rsidRPr="00F5787A" w14:paraId="5F995E2A" w14:textId="77777777" w:rsidTr="00CA7EA3">
        <w:trPr>
          <w:trHeight w:val="285"/>
        </w:trPr>
        <w:tc>
          <w:tcPr>
            <w:tcW w:w="1445" w:type="dxa"/>
            <w:noWrap/>
          </w:tcPr>
          <w:p w14:paraId="0CE8F40A" w14:textId="77777777" w:rsidR="001322AE" w:rsidRPr="00F5787A" w:rsidRDefault="001322AE" w:rsidP="00546900">
            <w:pPr>
              <w:pStyle w:val="NoSpacing"/>
            </w:pPr>
            <w:r w:rsidRPr="00F5787A">
              <w:t>4</w:t>
            </w:r>
          </w:p>
        </w:tc>
        <w:tc>
          <w:tcPr>
            <w:tcW w:w="1418" w:type="dxa"/>
            <w:noWrap/>
          </w:tcPr>
          <w:p w14:paraId="5FE6E87E" w14:textId="77777777" w:rsidR="001322AE" w:rsidRPr="00F5787A" w:rsidRDefault="001322AE" w:rsidP="00546900">
            <w:pPr>
              <w:pStyle w:val="NoSpacing"/>
            </w:pPr>
            <w:r w:rsidRPr="00F5787A">
              <w:t>37.1</w:t>
            </w:r>
          </w:p>
        </w:tc>
        <w:tc>
          <w:tcPr>
            <w:tcW w:w="1996" w:type="dxa"/>
            <w:noWrap/>
          </w:tcPr>
          <w:p w14:paraId="387200D7" w14:textId="77777777" w:rsidR="001322AE" w:rsidRPr="00F5787A" w:rsidRDefault="001322AE" w:rsidP="00546900">
            <w:pPr>
              <w:pStyle w:val="NoSpacing"/>
            </w:pPr>
            <w:r w:rsidRPr="00F5787A">
              <w:t>37.3</w:t>
            </w:r>
          </w:p>
        </w:tc>
        <w:tc>
          <w:tcPr>
            <w:tcW w:w="2268" w:type="dxa"/>
            <w:noWrap/>
          </w:tcPr>
          <w:p w14:paraId="0897147F" w14:textId="77777777" w:rsidR="001322AE" w:rsidRPr="00F5787A" w:rsidRDefault="001322AE" w:rsidP="00546900">
            <w:pPr>
              <w:pStyle w:val="NoSpacing"/>
            </w:pPr>
            <w:r w:rsidRPr="00F5787A">
              <w:t>2.41, dt, 4.4, 10.5</w:t>
            </w:r>
          </w:p>
        </w:tc>
        <w:tc>
          <w:tcPr>
            <w:tcW w:w="2977" w:type="dxa"/>
            <w:noWrap/>
          </w:tcPr>
          <w:p w14:paraId="26F9FE31" w14:textId="77777777" w:rsidR="001322AE" w:rsidRPr="00F5787A" w:rsidRDefault="001322AE" w:rsidP="00546900">
            <w:pPr>
              <w:pStyle w:val="NoSpacing"/>
              <w:rPr>
                <w:szCs w:val="20"/>
              </w:rPr>
            </w:pPr>
            <w:r w:rsidRPr="00F5787A">
              <w:t xml:space="preserve">3.83, </w:t>
            </w:r>
            <w:proofErr w:type="spellStart"/>
            <w:r w:rsidRPr="00F5787A">
              <w:t>br</w:t>
            </w:r>
            <w:proofErr w:type="spellEnd"/>
            <w:r w:rsidRPr="00F5787A">
              <w:t xml:space="preserve"> d, 10.4</w:t>
            </w:r>
          </w:p>
        </w:tc>
      </w:tr>
      <w:tr w:rsidR="001322AE" w:rsidRPr="00F5787A" w14:paraId="13A9C2C0" w14:textId="77777777" w:rsidTr="00CA7EA3">
        <w:trPr>
          <w:trHeight w:val="285"/>
        </w:trPr>
        <w:tc>
          <w:tcPr>
            <w:tcW w:w="1445" w:type="dxa"/>
            <w:noWrap/>
          </w:tcPr>
          <w:p w14:paraId="19BE4C39" w14:textId="77777777" w:rsidR="001322AE" w:rsidRPr="00F5787A" w:rsidRDefault="001322AE" w:rsidP="00546900">
            <w:pPr>
              <w:pStyle w:val="NoSpacing"/>
            </w:pPr>
            <w:r w:rsidRPr="00F5787A">
              <w:t>5</w:t>
            </w:r>
          </w:p>
        </w:tc>
        <w:tc>
          <w:tcPr>
            <w:tcW w:w="1418" w:type="dxa"/>
            <w:noWrap/>
          </w:tcPr>
          <w:p w14:paraId="347EEDD1" w14:textId="77777777" w:rsidR="001322AE" w:rsidRPr="00F5787A" w:rsidRDefault="001322AE" w:rsidP="00546900">
            <w:pPr>
              <w:pStyle w:val="NoSpacing"/>
            </w:pPr>
            <w:r w:rsidRPr="00F5787A">
              <w:t>28.4</w:t>
            </w:r>
          </w:p>
        </w:tc>
        <w:tc>
          <w:tcPr>
            <w:tcW w:w="1996" w:type="dxa"/>
            <w:noWrap/>
          </w:tcPr>
          <w:p w14:paraId="04762CDE" w14:textId="77777777" w:rsidR="001322AE" w:rsidRPr="00F5787A" w:rsidRDefault="001322AE" w:rsidP="00546900">
            <w:pPr>
              <w:pStyle w:val="NoSpacing"/>
            </w:pPr>
            <w:r w:rsidRPr="00F5787A">
              <w:t>28.4</w:t>
            </w:r>
          </w:p>
        </w:tc>
        <w:tc>
          <w:tcPr>
            <w:tcW w:w="2268" w:type="dxa"/>
            <w:noWrap/>
          </w:tcPr>
          <w:p w14:paraId="44A3EE21" w14:textId="77777777" w:rsidR="001322AE" w:rsidRPr="00F5787A" w:rsidRDefault="001322AE" w:rsidP="00546900">
            <w:pPr>
              <w:pStyle w:val="NoSpacing"/>
            </w:pPr>
            <w:r w:rsidRPr="00F5787A">
              <w:t>1.25, m</w:t>
            </w:r>
          </w:p>
        </w:tc>
        <w:tc>
          <w:tcPr>
            <w:tcW w:w="2977" w:type="dxa"/>
            <w:noWrap/>
          </w:tcPr>
          <w:p w14:paraId="5FF34BA4" w14:textId="77777777" w:rsidR="001322AE" w:rsidRPr="00F5787A" w:rsidRDefault="001322AE" w:rsidP="00546900">
            <w:pPr>
              <w:pStyle w:val="NoSpacing"/>
              <w:rPr>
                <w:szCs w:val="20"/>
              </w:rPr>
            </w:pPr>
            <w:r w:rsidRPr="00F5787A">
              <w:t>1.85 m</w:t>
            </w:r>
          </w:p>
        </w:tc>
      </w:tr>
      <w:tr w:rsidR="001322AE" w:rsidRPr="00F5787A" w14:paraId="1486CD01" w14:textId="77777777" w:rsidTr="00CA7EA3">
        <w:trPr>
          <w:trHeight w:val="285"/>
        </w:trPr>
        <w:tc>
          <w:tcPr>
            <w:tcW w:w="1445" w:type="dxa"/>
            <w:noWrap/>
          </w:tcPr>
          <w:p w14:paraId="72A0F000" w14:textId="77777777" w:rsidR="001322AE" w:rsidRPr="00F5787A" w:rsidRDefault="001322AE" w:rsidP="00546900">
            <w:pPr>
              <w:pStyle w:val="NoSpacing"/>
            </w:pPr>
            <w:r w:rsidRPr="00F5787A">
              <w:t>6</w:t>
            </w:r>
          </w:p>
        </w:tc>
        <w:tc>
          <w:tcPr>
            <w:tcW w:w="1418" w:type="dxa"/>
            <w:noWrap/>
          </w:tcPr>
          <w:p w14:paraId="23242F4E" w14:textId="77777777" w:rsidR="001322AE" w:rsidRPr="00F5787A" w:rsidRDefault="001322AE" w:rsidP="00546900">
            <w:pPr>
              <w:pStyle w:val="NoSpacing"/>
            </w:pPr>
            <w:r w:rsidRPr="00F5787A">
              <w:t>30.5</w:t>
            </w:r>
          </w:p>
        </w:tc>
        <w:tc>
          <w:tcPr>
            <w:tcW w:w="1996" w:type="dxa"/>
            <w:noWrap/>
          </w:tcPr>
          <w:p w14:paraId="3E378E31" w14:textId="77777777" w:rsidR="001322AE" w:rsidRPr="00F5787A" w:rsidRDefault="001322AE" w:rsidP="00546900">
            <w:pPr>
              <w:pStyle w:val="NoSpacing"/>
            </w:pPr>
            <w:r w:rsidRPr="00F5787A">
              <w:t>30.4</w:t>
            </w:r>
          </w:p>
        </w:tc>
        <w:tc>
          <w:tcPr>
            <w:tcW w:w="2268" w:type="dxa"/>
            <w:noWrap/>
          </w:tcPr>
          <w:p w14:paraId="7456B2E2" w14:textId="77777777" w:rsidR="001322AE" w:rsidRPr="00F5787A" w:rsidRDefault="001322AE" w:rsidP="00546900">
            <w:pPr>
              <w:pStyle w:val="NoSpacing"/>
            </w:pPr>
            <w:r w:rsidRPr="00F5787A">
              <w:t>1.7-1.9, m</w:t>
            </w:r>
          </w:p>
        </w:tc>
        <w:tc>
          <w:tcPr>
            <w:tcW w:w="2977" w:type="dxa"/>
            <w:noWrap/>
          </w:tcPr>
          <w:p w14:paraId="3D197413" w14:textId="77777777" w:rsidR="001322AE" w:rsidRPr="00F5787A" w:rsidRDefault="001322AE" w:rsidP="00546900">
            <w:pPr>
              <w:pStyle w:val="NoSpacing"/>
              <w:rPr>
                <w:szCs w:val="20"/>
              </w:rPr>
            </w:pPr>
            <w:r w:rsidRPr="00F5787A">
              <w:t xml:space="preserve">2.23, </w:t>
            </w:r>
            <w:proofErr w:type="spellStart"/>
            <w:r w:rsidRPr="00F5787A">
              <w:t>br</w:t>
            </w:r>
            <w:proofErr w:type="spellEnd"/>
            <w:r w:rsidRPr="00F5787A">
              <w:t xml:space="preserve"> t 15 + 2.09, </w:t>
            </w:r>
            <w:proofErr w:type="spellStart"/>
            <w:r w:rsidRPr="00F5787A">
              <w:t>br</w:t>
            </w:r>
            <w:proofErr w:type="spellEnd"/>
            <w:r w:rsidRPr="00F5787A">
              <w:t xml:space="preserve"> d, 14</w:t>
            </w:r>
          </w:p>
        </w:tc>
      </w:tr>
      <w:tr w:rsidR="001322AE" w:rsidRPr="00F5787A" w14:paraId="1031A081" w14:textId="77777777" w:rsidTr="00CA7EA3">
        <w:trPr>
          <w:trHeight w:val="285"/>
        </w:trPr>
        <w:tc>
          <w:tcPr>
            <w:tcW w:w="1445" w:type="dxa"/>
            <w:noWrap/>
          </w:tcPr>
          <w:p w14:paraId="12735983" w14:textId="77777777" w:rsidR="001322AE" w:rsidRPr="00F5787A" w:rsidRDefault="001322AE" w:rsidP="00546900">
            <w:pPr>
              <w:pStyle w:val="NoSpacing"/>
            </w:pPr>
            <w:r w:rsidRPr="00F5787A">
              <w:t>7</w:t>
            </w:r>
          </w:p>
        </w:tc>
        <w:tc>
          <w:tcPr>
            <w:tcW w:w="1418" w:type="dxa"/>
            <w:noWrap/>
          </w:tcPr>
          <w:p w14:paraId="6E3DA844" w14:textId="77777777" w:rsidR="001322AE" w:rsidRPr="00F5787A" w:rsidRDefault="001322AE" w:rsidP="00546900">
            <w:pPr>
              <w:pStyle w:val="NoSpacing"/>
            </w:pPr>
            <w:r w:rsidRPr="00F5787A">
              <w:t>20.3</w:t>
            </w:r>
          </w:p>
        </w:tc>
        <w:tc>
          <w:tcPr>
            <w:tcW w:w="1996" w:type="dxa"/>
            <w:noWrap/>
          </w:tcPr>
          <w:p w14:paraId="4E6D22F3" w14:textId="77777777" w:rsidR="001322AE" w:rsidRPr="00F5787A" w:rsidRDefault="001322AE" w:rsidP="00546900">
            <w:pPr>
              <w:pStyle w:val="NoSpacing"/>
            </w:pPr>
            <w:r w:rsidRPr="00F5787A">
              <w:t>23.7</w:t>
            </w:r>
          </w:p>
        </w:tc>
        <w:tc>
          <w:tcPr>
            <w:tcW w:w="2268" w:type="dxa"/>
            <w:noWrap/>
          </w:tcPr>
          <w:p w14:paraId="4BE2B3FF" w14:textId="77777777" w:rsidR="001322AE" w:rsidRPr="00F5787A" w:rsidRDefault="001322AE" w:rsidP="00546900">
            <w:pPr>
              <w:pStyle w:val="NoSpacing"/>
            </w:pPr>
            <w:r w:rsidRPr="00F5787A">
              <w:t>1.80, s</w:t>
            </w:r>
          </w:p>
        </w:tc>
        <w:tc>
          <w:tcPr>
            <w:tcW w:w="2977" w:type="dxa"/>
            <w:noWrap/>
          </w:tcPr>
          <w:p w14:paraId="532010CE" w14:textId="77777777" w:rsidR="001322AE" w:rsidRPr="00F5787A" w:rsidRDefault="001322AE" w:rsidP="00546900">
            <w:pPr>
              <w:pStyle w:val="NoSpacing"/>
            </w:pPr>
            <w:r w:rsidRPr="00F5787A">
              <w:t xml:space="preserve">1.78, </w:t>
            </w:r>
            <w:proofErr w:type="spellStart"/>
            <w:r w:rsidRPr="00F5787A">
              <w:t>br</w:t>
            </w:r>
            <w:proofErr w:type="spellEnd"/>
            <w:r w:rsidRPr="00F5787A">
              <w:t xml:space="preserve"> s</w:t>
            </w:r>
          </w:p>
        </w:tc>
      </w:tr>
      <w:tr w:rsidR="001322AE" w:rsidRPr="00F5787A" w14:paraId="1DEA760B" w14:textId="77777777" w:rsidTr="00CA7EA3">
        <w:trPr>
          <w:trHeight w:val="285"/>
        </w:trPr>
        <w:tc>
          <w:tcPr>
            <w:tcW w:w="1445" w:type="dxa"/>
            <w:noWrap/>
          </w:tcPr>
          <w:p w14:paraId="5AE73D64" w14:textId="77777777" w:rsidR="001322AE" w:rsidRPr="00F5787A" w:rsidRDefault="001322AE" w:rsidP="00546900">
            <w:pPr>
              <w:pStyle w:val="NoSpacing"/>
            </w:pPr>
            <w:r w:rsidRPr="00F5787A">
              <w:t>8</w:t>
            </w:r>
          </w:p>
        </w:tc>
        <w:tc>
          <w:tcPr>
            <w:tcW w:w="1418" w:type="dxa"/>
            <w:noWrap/>
          </w:tcPr>
          <w:p w14:paraId="742B1EEF" w14:textId="77777777" w:rsidR="001322AE" w:rsidRPr="00F5787A" w:rsidRDefault="001322AE" w:rsidP="00546900">
            <w:pPr>
              <w:pStyle w:val="NoSpacing"/>
            </w:pPr>
            <w:r w:rsidRPr="00F5787A">
              <w:t>149.0</w:t>
            </w:r>
          </w:p>
        </w:tc>
        <w:tc>
          <w:tcPr>
            <w:tcW w:w="1996" w:type="dxa"/>
            <w:noWrap/>
          </w:tcPr>
          <w:p w14:paraId="354EAF76" w14:textId="77777777" w:rsidR="001322AE" w:rsidRPr="00F5787A" w:rsidRDefault="001322AE" w:rsidP="00546900">
            <w:pPr>
              <w:pStyle w:val="NoSpacing"/>
            </w:pPr>
            <w:r w:rsidRPr="00F5787A">
              <w:t>149.3</w:t>
            </w:r>
          </w:p>
        </w:tc>
        <w:tc>
          <w:tcPr>
            <w:tcW w:w="2268" w:type="dxa"/>
            <w:noWrap/>
          </w:tcPr>
          <w:p w14:paraId="26AE066E" w14:textId="77777777" w:rsidR="001322AE" w:rsidRPr="00F5787A" w:rsidRDefault="001322AE" w:rsidP="00546900">
            <w:pPr>
              <w:pStyle w:val="NoSpacing"/>
            </w:pPr>
            <w:r w:rsidRPr="00F5787A">
              <w:t>-</w:t>
            </w:r>
          </w:p>
        </w:tc>
        <w:tc>
          <w:tcPr>
            <w:tcW w:w="2977" w:type="dxa"/>
            <w:noWrap/>
          </w:tcPr>
          <w:p w14:paraId="7D396527" w14:textId="77777777" w:rsidR="001322AE" w:rsidRPr="00F5787A" w:rsidRDefault="001322AE" w:rsidP="00546900">
            <w:pPr>
              <w:pStyle w:val="NoSpacing"/>
              <w:rPr>
                <w:szCs w:val="20"/>
              </w:rPr>
            </w:pPr>
            <w:r w:rsidRPr="00F5787A">
              <w:rPr>
                <w:szCs w:val="20"/>
              </w:rPr>
              <w:t>-</w:t>
            </w:r>
          </w:p>
        </w:tc>
      </w:tr>
      <w:tr w:rsidR="001322AE" w:rsidRPr="00F5787A" w14:paraId="7734FD52" w14:textId="77777777" w:rsidTr="00CA7EA3">
        <w:trPr>
          <w:trHeight w:val="285"/>
        </w:trPr>
        <w:tc>
          <w:tcPr>
            <w:tcW w:w="1445" w:type="dxa"/>
            <w:noWrap/>
          </w:tcPr>
          <w:p w14:paraId="46BF34A0" w14:textId="77777777" w:rsidR="001322AE" w:rsidRPr="00F5787A" w:rsidRDefault="001322AE" w:rsidP="00546900">
            <w:pPr>
              <w:pStyle w:val="NoSpacing"/>
            </w:pPr>
            <w:r w:rsidRPr="00F5787A">
              <w:t>9</w:t>
            </w:r>
          </w:p>
        </w:tc>
        <w:tc>
          <w:tcPr>
            <w:tcW w:w="1418" w:type="dxa"/>
            <w:noWrap/>
          </w:tcPr>
          <w:p w14:paraId="3052B38B" w14:textId="77777777" w:rsidR="001322AE" w:rsidRPr="00F5787A" w:rsidRDefault="001322AE" w:rsidP="00546900">
            <w:pPr>
              <w:pStyle w:val="NoSpacing"/>
            </w:pPr>
            <w:r w:rsidRPr="00F5787A">
              <w:t>110.9</w:t>
            </w:r>
          </w:p>
        </w:tc>
        <w:tc>
          <w:tcPr>
            <w:tcW w:w="1996" w:type="dxa"/>
            <w:noWrap/>
          </w:tcPr>
          <w:p w14:paraId="6FBEB808" w14:textId="77777777" w:rsidR="001322AE" w:rsidRPr="00F5787A" w:rsidRDefault="001322AE" w:rsidP="00546900">
            <w:pPr>
              <w:pStyle w:val="NoSpacing"/>
            </w:pPr>
            <w:r w:rsidRPr="00F5787A">
              <w:t>110.9</w:t>
            </w:r>
          </w:p>
        </w:tc>
        <w:tc>
          <w:tcPr>
            <w:tcW w:w="2268" w:type="dxa"/>
            <w:noWrap/>
          </w:tcPr>
          <w:p w14:paraId="02A6F143" w14:textId="77777777" w:rsidR="001322AE" w:rsidRPr="00F5787A" w:rsidRDefault="001322AE" w:rsidP="00546900">
            <w:pPr>
              <w:pStyle w:val="NoSpacing"/>
            </w:pPr>
            <w:r w:rsidRPr="00F5787A">
              <w:t>4.67, t, 1.7 + 4.56, s</w:t>
            </w:r>
          </w:p>
        </w:tc>
        <w:tc>
          <w:tcPr>
            <w:tcW w:w="2977" w:type="dxa"/>
            <w:noWrap/>
          </w:tcPr>
          <w:p w14:paraId="59824F9C" w14:textId="77777777" w:rsidR="001322AE" w:rsidRPr="00F5787A" w:rsidRDefault="001322AE" w:rsidP="00546900">
            <w:pPr>
              <w:pStyle w:val="NoSpacing"/>
              <w:rPr>
                <w:szCs w:val="20"/>
              </w:rPr>
            </w:pPr>
            <w:r w:rsidRPr="00F5787A">
              <w:t>4.66 s + 4.55 s</w:t>
            </w:r>
          </w:p>
        </w:tc>
      </w:tr>
      <w:tr w:rsidR="001322AE" w:rsidRPr="00F5787A" w14:paraId="5EC446E8" w14:textId="77777777" w:rsidTr="00CA7EA3">
        <w:trPr>
          <w:trHeight w:val="285"/>
        </w:trPr>
        <w:tc>
          <w:tcPr>
            <w:tcW w:w="1445" w:type="dxa"/>
            <w:noWrap/>
          </w:tcPr>
          <w:p w14:paraId="46E727FA" w14:textId="77777777" w:rsidR="001322AE" w:rsidRPr="00F5787A" w:rsidRDefault="001322AE" w:rsidP="00546900">
            <w:pPr>
              <w:pStyle w:val="NoSpacing"/>
            </w:pPr>
            <w:r w:rsidRPr="00F5787A">
              <w:t>10</w:t>
            </w:r>
          </w:p>
        </w:tc>
        <w:tc>
          <w:tcPr>
            <w:tcW w:w="1418" w:type="dxa"/>
            <w:noWrap/>
          </w:tcPr>
          <w:p w14:paraId="2CF57EF5" w14:textId="77777777" w:rsidR="001322AE" w:rsidRPr="00F5787A" w:rsidRDefault="001322AE" w:rsidP="00546900">
            <w:pPr>
              <w:pStyle w:val="NoSpacing"/>
            </w:pPr>
            <w:r w:rsidRPr="00F5787A">
              <w:t>23.6</w:t>
            </w:r>
          </w:p>
        </w:tc>
        <w:tc>
          <w:tcPr>
            <w:tcW w:w="1996" w:type="dxa"/>
            <w:noWrap/>
          </w:tcPr>
          <w:p w14:paraId="61144E60" w14:textId="77777777" w:rsidR="001322AE" w:rsidRPr="00F5787A" w:rsidRDefault="001322AE" w:rsidP="00546900">
            <w:pPr>
              <w:pStyle w:val="NoSpacing"/>
            </w:pPr>
            <w:r w:rsidRPr="00F5787A">
              <w:t>20.5</w:t>
            </w:r>
          </w:p>
        </w:tc>
        <w:tc>
          <w:tcPr>
            <w:tcW w:w="2268" w:type="dxa"/>
            <w:noWrap/>
          </w:tcPr>
          <w:p w14:paraId="630F9CC1" w14:textId="77777777" w:rsidR="001322AE" w:rsidRPr="00F5787A" w:rsidRDefault="001322AE" w:rsidP="00546900">
            <w:pPr>
              <w:pStyle w:val="NoSpacing"/>
            </w:pPr>
            <w:r w:rsidRPr="00F5787A">
              <w:t>1.66, s</w:t>
            </w:r>
          </w:p>
        </w:tc>
        <w:tc>
          <w:tcPr>
            <w:tcW w:w="2977" w:type="dxa"/>
            <w:noWrap/>
          </w:tcPr>
          <w:p w14:paraId="68FD76D2" w14:textId="77777777" w:rsidR="001322AE" w:rsidRPr="00F5787A" w:rsidRDefault="001322AE" w:rsidP="00546900">
            <w:pPr>
              <w:pStyle w:val="NoSpacing"/>
            </w:pPr>
            <w:r w:rsidRPr="00F5787A">
              <w:t>1.65, s</w:t>
            </w:r>
          </w:p>
        </w:tc>
      </w:tr>
      <w:tr w:rsidR="001322AE" w:rsidRPr="00F5787A" w14:paraId="49DFBA93" w14:textId="77777777" w:rsidTr="00CA7EA3">
        <w:trPr>
          <w:trHeight w:val="285"/>
        </w:trPr>
        <w:tc>
          <w:tcPr>
            <w:tcW w:w="1445" w:type="dxa"/>
            <w:noWrap/>
          </w:tcPr>
          <w:p w14:paraId="2AE10C59" w14:textId="77777777" w:rsidR="001322AE" w:rsidRPr="00F5787A" w:rsidRDefault="001322AE" w:rsidP="00546900">
            <w:pPr>
              <w:pStyle w:val="NoSpacing"/>
            </w:pPr>
            <w:r w:rsidRPr="00F5787A">
              <w:t>1’</w:t>
            </w:r>
          </w:p>
        </w:tc>
        <w:tc>
          <w:tcPr>
            <w:tcW w:w="1418" w:type="dxa"/>
            <w:noWrap/>
          </w:tcPr>
          <w:p w14:paraId="16A3728C" w14:textId="77777777" w:rsidR="001322AE" w:rsidRPr="00F5787A" w:rsidRDefault="001322AE" w:rsidP="00546900">
            <w:pPr>
              <w:pStyle w:val="NoSpacing"/>
            </w:pPr>
            <w:r w:rsidRPr="00F5787A">
              <w:t>114.3</w:t>
            </w:r>
          </w:p>
        </w:tc>
        <w:tc>
          <w:tcPr>
            <w:tcW w:w="1996" w:type="dxa"/>
            <w:noWrap/>
          </w:tcPr>
          <w:p w14:paraId="176E31E3" w14:textId="77777777" w:rsidR="001322AE" w:rsidRPr="00F5787A" w:rsidRDefault="001322AE" w:rsidP="00546900">
            <w:pPr>
              <w:pStyle w:val="NoSpacing"/>
            </w:pPr>
            <w:r w:rsidRPr="00F5787A">
              <w:t>114.3</w:t>
            </w:r>
          </w:p>
        </w:tc>
        <w:tc>
          <w:tcPr>
            <w:tcW w:w="2268" w:type="dxa"/>
            <w:noWrap/>
          </w:tcPr>
          <w:p w14:paraId="797CA0D0" w14:textId="77777777" w:rsidR="001322AE" w:rsidRPr="00F5787A" w:rsidRDefault="001322AE" w:rsidP="00546900">
            <w:pPr>
              <w:pStyle w:val="NoSpacing"/>
            </w:pPr>
            <w:r w:rsidRPr="00F5787A">
              <w:t>-</w:t>
            </w:r>
          </w:p>
        </w:tc>
        <w:tc>
          <w:tcPr>
            <w:tcW w:w="2977" w:type="dxa"/>
            <w:noWrap/>
          </w:tcPr>
          <w:p w14:paraId="3D32331D" w14:textId="77777777" w:rsidR="001322AE" w:rsidRPr="00F5787A" w:rsidRDefault="001322AE" w:rsidP="00546900">
            <w:pPr>
              <w:pStyle w:val="NoSpacing"/>
              <w:rPr>
                <w:szCs w:val="20"/>
              </w:rPr>
            </w:pPr>
            <w:r w:rsidRPr="00F5787A">
              <w:rPr>
                <w:szCs w:val="20"/>
              </w:rPr>
              <w:t>-</w:t>
            </w:r>
          </w:p>
        </w:tc>
      </w:tr>
      <w:tr w:rsidR="001322AE" w:rsidRPr="00F5787A" w14:paraId="29762518" w14:textId="77777777" w:rsidTr="00CA7EA3">
        <w:trPr>
          <w:trHeight w:val="285"/>
        </w:trPr>
        <w:tc>
          <w:tcPr>
            <w:tcW w:w="1445" w:type="dxa"/>
            <w:noWrap/>
          </w:tcPr>
          <w:p w14:paraId="2705677B" w14:textId="77777777" w:rsidR="001322AE" w:rsidRPr="00F5787A" w:rsidRDefault="001322AE" w:rsidP="00546900">
            <w:pPr>
              <w:pStyle w:val="NoSpacing"/>
            </w:pPr>
            <w:r w:rsidRPr="00F5787A">
              <w:t>2’</w:t>
            </w:r>
            <w:r>
              <w:t>+</w:t>
            </w:r>
            <w:r w:rsidRPr="00F5787A">
              <w:t>6’</w:t>
            </w:r>
          </w:p>
        </w:tc>
        <w:tc>
          <w:tcPr>
            <w:tcW w:w="1418" w:type="dxa"/>
            <w:noWrap/>
          </w:tcPr>
          <w:p w14:paraId="155F9781" w14:textId="77777777" w:rsidR="001322AE" w:rsidRPr="00F5787A" w:rsidRDefault="001322AE" w:rsidP="00546900">
            <w:pPr>
              <w:pStyle w:val="NoSpacing"/>
            </w:pPr>
            <w:r w:rsidRPr="00F5787A">
              <w:t xml:space="preserve">154-156 </w:t>
            </w:r>
            <w:proofErr w:type="spellStart"/>
            <w:r w:rsidRPr="00F5787A">
              <w:t>br</w:t>
            </w:r>
            <w:proofErr w:type="spellEnd"/>
          </w:p>
        </w:tc>
        <w:tc>
          <w:tcPr>
            <w:tcW w:w="1996" w:type="dxa"/>
            <w:noWrap/>
          </w:tcPr>
          <w:p w14:paraId="0F43DDB9" w14:textId="32E7B355" w:rsidR="001322AE" w:rsidRPr="00F5787A" w:rsidRDefault="001322AE" w:rsidP="00546900">
            <w:pPr>
              <w:pStyle w:val="NoSpacing"/>
            </w:pPr>
            <w:r w:rsidRPr="00F5787A">
              <w:t>156.</w:t>
            </w:r>
            <w:r w:rsidR="00F50723">
              <w:t>3</w:t>
            </w:r>
            <w:r w:rsidR="00D5346F">
              <w:t xml:space="preserve"> </w:t>
            </w:r>
            <w:proofErr w:type="spellStart"/>
            <w:r w:rsidR="00D5346F">
              <w:t>br</w:t>
            </w:r>
            <w:proofErr w:type="spellEnd"/>
            <w:r w:rsidR="00F50723">
              <w:t>, 154.9</w:t>
            </w:r>
            <w:r w:rsidR="00D5346F">
              <w:t xml:space="preserve"> </w:t>
            </w:r>
            <w:proofErr w:type="spellStart"/>
            <w:r w:rsidR="00D5346F">
              <w:t>br</w:t>
            </w:r>
            <w:proofErr w:type="spellEnd"/>
          </w:p>
        </w:tc>
        <w:tc>
          <w:tcPr>
            <w:tcW w:w="2268" w:type="dxa"/>
            <w:noWrap/>
          </w:tcPr>
          <w:p w14:paraId="399DBBFA" w14:textId="77777777" w:rsidR="001322AE" w:rsidRPr="00F5787A" w:rsidRDefault="001322AE" w:rsidP="00546900">
            <w:pPr>
              <w:pStyle w:val="NoSpacing"/>
            </w:pPr>
            <w:r w:rsidRPr="00F5787A">
              <w:t>-</w:t>
            </w:r>
          </w:p>
        </w:tc>
        <w:tc>
          <w:tcPr>
            <w:tcW w:w="2977" w:type="dxa"/>
            <w:noWrap/>
          </w:tcPr>
          <w:p w14:paraId="73414161" w14:textId="77777777" w:rsidR="001322AE" w:rsidRPr="00F5787A" w:rsidRDefault="001322AE" w:rsidP="00546900">
            <w:pPr>
              <w:pStyle w:val="NoSpacing"/>
              <w:rPr>
                <w:szCs w:val="20"/>
              </w:rPr>
            </w:pPr>
            <w:r w:rsidRPr="00F5787A">
              <w:rPr>
                <w:szCs w:val="20"/>
              </w:rPr>
              <w:t>-</w:t>
            </w:r>
          </w:p>
        </w:tc>
      </w:tr>
      <w:tr w:rsidR="001322AE" w:rsidRPr="00F5787A" w14:paraId="5D3E5968" w14:textId="77777777" w:rsidTr="00CA7EA3">
        <w:trPr>
          <w:trHeight w:val="285"/>
        </w:trPr>
        <w:tc>
          <w:tcPr>
            <w:tcW w:w="1445" w:type="dxa"/>
            <w:noWrap/>
          </w:tcPr>
          <w:p w14:paraId="3479D120" w14:textId="77777777" w:rsidR="001322AE" w:rsidRPr="00F5787A" w:rsidRDefault="001322AE" w:rsidP="00546900">
            <w:pPr>
              <w:pStyle w:val="NoSpacing"/>
            </w:pPr>
            <w:r w:rsidRPr="00F5787A">
              <w:t>3’</w:t>
            </w:r>
            <w:r>
              <w:t>+</w:t>
            </w:r>
            <w:r w:rsidRPr="00F5787A">
              <w:t>5’</w:t>
            </w:r>
          </w:p>
        </w:tc>
        <w:tc>
          <w:tcPr>
            <w:tcW w:w="1418" w:type="dxa"/>
            <w:noWrap/>
          </w:tcPr>
          <w:p w14:paraId="4058966F" w14:textId="77777777" w:rsidR="001322AE" w:rsidRPr="00F5787A" w:rsidRDefault="001322AE" w:rsidP="00546900">
            <w:pPr>
              <w:pStyle w:val="NoSpacing"/>
            </w:pPr>
            <w:r w:rsidRPr="00F5787A">
              <w:t xml:space="preserve">108-110 </w:t>
            </w:r>
            <w:proofErr w:type="spellStart"/>
            <w:r w:rsidRPr="00F5787A">
              <w:t>br</w:t>
            </w:r>
            <w:proofErr w:type="spellEnd"/>
          </w:p>
        </w:tc>
        <w:tc>
          <w:tcPr>
            <w:tcW w:w="1996" w:type="dxa"/>
            <w:noWrap/>
          </w:tcPr>
          <w:p w14:paraId="21900A0D" w14:textId="7DD781FE" w:rsidR="001322AE" w:rsidRPr="00F5787A" w:rsidRDefault="004B7C23" w:rsidP="00546900">
            <w:pPr>
              <w:pStyle w:val="NoSpacing"/>
            </w:pPr>
            <w:r>
              <w:t>109.8</w:t>
            </w:r>
            <w:r w:rsidR="00D5346F">
              <w:t xml:space="preserve"> </w:t>
            </w:r>
            <w:proofErr w:type="spellStart"/>
            <w:r w:rsidR="00D5346F">
              <w:t>br</w:t>
            </w:r>
            <w:proofErr w:type="spellEnd"/>
            <w:r>
              <w:t xml:space="preserve">, </w:t>
            </w:r>
            <w:r w:rsidR="001322AE" w:rsidRPr="00F5787A">
              <w:t>108.0</w:t>
            </w:r>
            <w:r w:rsidR="00D5346F">
              <w:t xml:space="preserve"> </w:t>
            </w:r>
            <w:proofErr w:type="spellStart"/>
            <w:r w:rsidR="00D5346F">
              <w:t>br</w:t>
            </w:r>
            <w:proofErr w:type="spellEnd"/>
          </w:p>
        </w:tc>
        <w:tc>
          <w:tcPr>
            <w:tcW w:w="2268" w:type="dxa"/>
            <w:noWrap/>
          </w:tcPr>
          <w:p w14:paraId="2DDE5384" w14:textId="1A94A37E" w:rsidR="001322AE" w:rsidRPr="00F5787A" w:rsidRDefault="001322AE" w:rsidP="00546900">
            <w:pPr>
              <w:pStyle w:val="NoSpacing"/>
            </w:pPr>
            <w:r w:rsidRPr="00F5787A">
              <w:t xml:space="preserve">6.15, </w:t>
            </w:r>
            <w:proofErr w:type="spellStart"/>
            <w:r w:rsidRPr="00F5787A">
              <w:t>br</w:t>
            </w:r>
            <w:proofErr w:type="spellEnd"/>
            <w:r w:rsidRPr="00F5787A">
              <w:t xml:space="preserve"> s</w:t>
            </w:r>
            <w:r w:rsidR="00D469B2">
              <w:t xml:space="preserve"> </w:t>
            </w:r>
          </w:p>
        </w:tc>
        <w:tc>
          <w:tcPr>
            <w:tcW w:w="2977" w:type="dxa"/>
            <w:noWrap/>
          </w:tcPr>
          <w:p w14:paraId="4536AAAC" w14:textId="144F48DE" w:rsidR="001322AE" w:rsidRPr="00F5787A" w:rsidRDefault="00993753" w:rsidP="00546900">
            <w:pPr>
              <w:pStyle w:val="NoSpacing"/>
              <w:rPr>
                <w:szCs w:val="20"/>
              </w:rPr>
            </w:pPr>
            <w:r>
              <w:t xml:space="preserve">6.30 </w:t>
            </w:r>
            <w:proofErr w:type="spellStart"/>
            <w:r>
              <w:t>br</w:t>
            </w:r>
            <w:proofErr w:type="spellEnd"/>
            <w:r>
              <w:t xml:space="preserve"> s</w:t>
            </w:r>
            <w:r w:rsidR="00C804BC">
              <w:t xml:space="preserve"> +</w:t>
            </w:r>
            <w:r w:rsidRPr="00F5787A">
              <w:t xml:space="preserve"> </w:t>
            </w:r>
            <w:r w:rsidR="001322AE" w:rsidRPr="00F5787A">
              <w:t xml:space="preserve">6.15, v </w:t>
            </w:r>
            <w:proofErr w:type="spellStart"/>
            <w:r w:rsidR="001322AE" w:rsidRPr="00F5787A">
              <w:t>br</w:t>
            </w:r>
            <w:proofErr w:type="spellEnd"/>
            <w:r w:rsidR="001322AE" w:rsidRPr="00F5787A">
              <w:t xml:space="preserve"> s</w:t>
            </w:r>
            <w:r w:rsidR="00D469B2">
              <w:t xml:space="preserve"> </w:t>
            </w:r>
          </w:p>
        </w:tc>
      </w:tr>
      <w:tr w:rsidR="001322AE" w:rsidRPr="00F5787A" w14:paraId="7947BFF8" w14:textId="77777777" w:rsidTr="00CA7EA3">
        <w:trPr>
          <w:trHeight w:val="285"/>
        </w:trPr>
        <w:tc>
          <w:tcPr>
            <w:tcW w:w="1445" w:type="dxa"/>
            <w:noWrap/>
          </w:tcPr>
          <w:p w14:paraId="3BF8CB37" w14:textId="77777777" w:rsidR="001322AE" w:rsidRPr="00F5787A" w:rsidRDefault="001322AE" w:rsidP="00546900">
            <w:pPr>
              <w:pStyle w:val="NoSpacing"/>
            </w:pPr>
            <w:r w:rsidRPr="00F5787A">
              <w:t>4’</w:t>
            </w:r>
          </w:p>
        </w:tc>
        <w:tc>
          <w:tcPr>
            <w:tcW w:w="1418" w:type="dxa"/>
            <w:noWrap/>
          </w:tcPr>
          <w:p w14:paraId="5298CE0D" w14:textId="77777777" w:rsidR="001322AE" w:rsidRPr="00F5787A" w:rsidRDefault="001322AE" w:rsidP="00546900">
            <w:pPr>
              <w:pStyle w:val="NoSpacing"/>
            </w:pPr>
            <w:r w:rsidRPr="00F5787A">
              <w:t>141.8</w:t>
            </w:r>
          </w:p>
        </w:tc>
        <w:tc>
          <w:tcPr>
            <w:tcW w:w="1996" w:type="dxa"/>
            <w:noWrap/>
          </w:tcPr>
          <w:p w14:paraId="4B25B717" w14:textId="77777777" w:rsidR="001322AE" w:rsidRPr="00F5787A" w:rsidRDefault="001322AE" w:rsidP="00546900">
            <w:pPr>
              <w:pStyle w:val="NoSpacing"/>
            </w:pPr>
            <w:r w:rsidRPr="00F5787A">
              <w:t>141.8</w:t>
            </w:r>
          </w:p>
        </w:tc>
        <w:tc>
          <w:tcPr>
            <w:tcW w:w="2268" w:type="dxa"/>
            <w:noWrap/>
          </w:tcPr>
          <w:p w14:paraId="00EDDC8E" w14:textId="77777777" w:rsidR="001322AE" w:rsidRPr="00F5787A" w:rsidRDefault="001322AE" w:rsidP="00546900">
            <w:pPr>
              <w:pStyle w:val="NoSpacing"/>
            </w:pPr>
            <w:r w:rsidRPr="00F5787A">
              <w:t>-</w:t>
            </w:r>
          </w:p>
        </w:tc>
        <w:tc>
          <w:tcPr>
            <w:tcW w:w="2977" w:type="dxa"/>
            <w:noWrap/>
          </w:tcPr>
          <w:p w14:paraId="4032D5FA" w14:textId="77777777" w:rsidR="001322AE" w:rsidRPr="00F5787A" w:rsidRDefault="001322AE" w:rsidP="00546900">
            <w:pPr>
              <w:pStyle w:val="NoSpacing"/>
              <w:rPr>
                <w:szCs w:val="20"/>
              </w:rPr>
            </w:pPr>
            <w:r w:rsidRPr="00F5787A">
              <w:rPr>
                <w:szCs w:val="20"/>
              </w:rPr>
              <w:t>-</w:t>
            </w:r>
          </w:p>
        </w:tc>
      </w:tr>
      <w:tr w:rsidR="001322AE" w:rsidRPr="00F5787A" w14:paraId="63D79A8B" w14:textId="77777777" w:rsidTr="00CA7EA3">
        <w:trPr>
          <w:trHeight w:val="285"/>
        </w:trPr>
        <w:tc>
          <w:tcPr>
            <w:tcW w:w="1445" w:type="dxa"/>
            <w:noWrap/>
            <w:hideMark/>
          </w:tcPr>
          <w:p w14:paraId="509C84D4" w14:textId="77777777" w:rsidR="001322AE" w:rsidRPr="00F5787A" w:rsidRDefault="001322AE" w:rsidP="00546900">
            <w:pPr>
              <w:pStyle w:val="NoSpacing"/>
            </w:pPr>
            <w:r w:rsidRPr="00F5787A">
              <w:t>1”</w:t>
            </w:r>
          </w:p>
        </w:tc>
        <w:tc>
          <w:tcPr>
            <w:tcW w:w="1418" w:type="dxa"/>
            <w:noWrap/>
            <w:hideMark/>
          </w:tcPr>
          <w:p w14:paraId="1FA09D0C" w14:textId="77777777" w:rsidR="001322AE" w:rsidRPr="00F5787A" w:rsidRDefault="001322AE" w:rsidP="00546900">
            <w:pPr>
              <w:pStyle w:val="NoSpacing"/>
            </w:pPr>
            <w:r w:rsidRPr="00F5787A">
              <w:t>37.4</w:t>
            </w:r>
          </w:p>
        </w:tc>
        <w:tc>
          <w:tcPr>
            <w:tcW w:w="1996" w:type="dxa"/>
            <w:noWrap/>
            <w:hideMark/>
          </w:tcPr>
          <w:p w14:paraId="6FB59BA4" w14:textId="77777777" w:rsidR="001322AE" w:rsidRPr="00F5787A" w:rsidRDefault="001322AE" w:rsidP="00546900">
            <w:pPr>
              <w:pStyle w:val="NoSpacing"/>
            </w:pPr>
            <w:r w:rsidRPr="00F5787A">
              <w:t>37.4</w:t>
            </w:r>
          </w:p>
        </w:tc>
        <w:tc>
          <w:tcPr>
            <w:tcW w:w="2268" w:type="dxa"/>
            <w:noWrap/>
            <w:hideMark/>
          </w:tcPr>
          <w:p w14:paraId="2520CAF5" w14:textId="77777777" w:rsidR="001322AE" w:rsidRPr="00F5787A" w:rsidRDefault="001322AE" w:rsidP="00546900">
            <w:pPr>
              <w:pStyle w:val="NoSpacing"/>
            </w:pPr>
            <w:r w:rsidRPr="00F5787A">
              <w:t>2.85, m</w:t>
            </w:r>
          </w:p>
        </w:tc>
        <w:tc>
          <w:tcPr>
            <w:tcW w:w="2977" w:type="dxa"/>
            <w:noWrap/>
            <w:hideMark/>
          </w:tcPr>
          <w:p w14:paraId="7616CD87" w14:textId="77777777" w:rsidR="001322AE" w:rsidRPr="00F5787A" w:rsidRDefault="001322AE" w:rsidP="00546900">
            <w:pPr>
              <w:pStyle w:val="NoSpacing"/>
            </w:pPr>
            <w:r w:rsidRPr="00F5787A">
              <w:t>2.86, m</w:t>
            </w:r>
          </w:p>
        </w:tc>
      </w:tr>
      <w:tr w:rsidR="001322AE" w:rsidRPr="00F5787A" w14:paraId="0C8AC750" w14:textId="77777777" w:rsidTr="00CA7EA3">
        <w:trPr>
          <w:trHeight w:val="285"/>
        </w:trPr>
        <w:tc>
          <w:tcPr>
            <w:tcW w:w="1445" w:type="dxa"/>
            <w:noWrap/>
            <w:hideMark/>
          </w:tcPr>
          <w:p w14:paraId="6150B2EA" w14:textId="77777777" w:rsidR="001322AE" w:rsidRPr="00F5787A" w:rsidRDefault="001322AE" w:rsidP="00546900">
            <w:pPr>
              <w:pStyle w:val="NoSpacing"/>
            </w:pPr>
            <w:r w:rsidRPr="00F5787A">
              <w:t>2”</w:t>
            </w:r>
          </w:p>
        </w:tc>
        <w:tc>
          <w:tcPr>
            <w:tcW w:w="1418" w:type="dxa"/>
            <w:noWrap/>
            <w:hideMark/>
          </w:tcPr>
          <w:p w14:paraId="6FECB4D7" w14:textId="77777777" w:rsidR="001322AE" w:rsidRPr="00F5787A" w:rsidRDefault="001322AE" w:rsidP="00546900">
            <w:pPr>
              <w:pStyle w:val="NoSpacing"/>
            </w:pPr>
            <w:r w:rsidRPr="00F5787A">
              <w:t>37.5</w:t>
            </w:r>
          </w:p>
        </w:tc>
        <w:tc>
          <w:tcPr>
            <w:tcW w:w="1996" w:type="dxa"/>
            <w:noWrap/>
            <w:hideMark/>
          </w:tcPr>
          <w:p w14:paraId="66E28348" w14:textId="77777777" w:rsidR="001322AE" w:rsidRPr="00F5787A" w:rsidRDefault="001322AE" w:rsidP="00546900">
            <w:pPr>
              <w:pStyle w:val="NoSpacing"/>
            </w:pPr>
            <w:r w:rsidRPr="00F5787A">
              <w:t>37.5</w:t>
            </w:r>
          </w:p>
        </w:tc>
        <w:tc>
          <w:tcPr>
            <w:tcW w:w="2268" w:type="dxa"/>
            <w:noWrap/>
            <w:hideMark/>
          </w:tcPr>
          <w:p w14:paraId="1AD33FA5" w14:textId="77777777" w:rsidR="001322AE" w:rsidRPr="00F5787A" w:rsidRDefault="001322AE" w:rsidP="00546900">
            <w:pPr>
              <w:pStyle w:val="NoSpacing"/>
            </w:pPr>
            <w:r w:rsidRPr="00F5787A">
              <w:t>2.75, m</w:t>
            </w:r>
          </w:p>
        </w:tc>
        <w:tc>
          <w:tcPr>
            <w:tcW w:w="2977" w:type="dxa"/>
            <w:noWrap/>
            <w:hideMark/>
          </w:tcPr>
          <w:p w14:paraId="353D524B" w14:textId="77777777" w:rsidR="001322AE" w:rsidRPr="00F5787A" w:rsidRDefault="001322AE" w:rsidP="00546900">
            <w:pPr>
              <w:pStyle w:val="NoSpacing"/>
            </w:pPr>
            <w:r w:rsidRPr="00F5787A">
              <w:t>2.74, m</w:t>
            </w:r>
          </w:p>
        </w:tc>
      </w:tr>
      <w:tr w:rsidR="001322AE" w:rsidRPr="00F5787A" w14:paraId="50D0AE43" w14:textId="77777777" w:rsidTr="00CA7EA3">
        <w:trPr>
          <w:trHeight w:val="285"/>
        </w:trPr>
        <w:tc>
          <w:tcPr>
            <w:tcW w:w="1445" w:type="dxa"/>
            <w:noWrap/>
            <w:hideMark/>
          </w:tcPr>
          <w:p w14:paraId="430D0727" w14:textId="77777777" w:rsidR="001322AE" w:rsidRPr="00F5787A" w:rsidRDefault="001322AE" w:rsidP="00546900">
            <w:pPr>
              <w:pStyle w:val="NoSpacing"/>
            </w:pPr>
            <w:r w:rsidRPr="00F5787A">
              <w:t>3''</w:t>
            </w:r>
          </w:p>
        </w:tc>
        <w:tc>
          <w:tcPr>
            <w:tcW w:w="1418" w:type="dxa"/>
            <w:noWrap/>
            <w:hideMark/>
          </w:tcPr>
          <w:p w14:paraId="65D83AC2" w14:textId="77777777" w:rsidR="001322AE" w:rsidRPr="00F5787A" w:rsidRDefault="001322AE" w:rsidP="00546900">
            <w:pPr>
              <w:pStyle w:val="NoSpacing"/>
            </w:pPr>
            <w:r w:rsidRPr="00F5787A">
              <w:t>141.8</w:t>
            </w:r>
          </w:p>
        </w:tc>
        <w:tc>
          <w:tcPr>
            <w:tcW w:w="1996" w:type="dxa"/>
            <w:noWrap/>
            <w:hideMark/>
          </w:tcPr>
          <w:p w14:paraId="33530B47" w14:textId="77777777" w:rsidR="001322AE" w:rsidRPr="00F5787A" w:rsidRDefault="001322AE" w:rsidP="00546900">
            <w:pPr>
              <w:pStyle w:val="NoSpacing"/>
            </w:pPr>
            <w:r w:rsidRPr="00F5787A">
              <w:t>141.8</w:t>
            </w:r>
          </w:p>
        </w:tc>
        <w:tc>
          <w:tcPr>
            <w:tcW w:w="2268" w:type="dxa"/>
            <w:noWrap/>
            <w:hideMark/>
          </w:tcPr>
          <w:p w14:paraId="13E484BA" w14:textId="77777777" w:rsidR="001322AE" w:rsidRPr="00F5787A" w:rsidRDefault="001322AE" w:rsidP="00546900">
            <w:pPr>
              <w:pStyle w:val="NoSpacing"/>
            </w:pPr>
            <w:r w:rsidRPr="00F5787A">
              <w:t>-</w:t>
            </w:r>
          </w:p>
        </w:tc>
        <w:tc>
          <w:tcPr>
            <w:tcW w:w="2977" w:type="dxa"/>
            <w:noWrap/>
            <w:hideMark/>
          </w:tcPr>
          <w:p w14:paraId="40C4968E" w14:textId="77777777" w:rsidR="001322AE" w:rsidRPr="00F5787A" w:rsidRDefault="001322AE" w:rsidP="00546900">
            <w:pPr>
              <w:pStyle w:val="NoSpacing"/>
              <w:rPr>
                <w:szCs w:val="20"/>
              </w:rPr>
            </w:pPr>
            <w:r w:rsidRPr="00F5787A">
              <w:rPr>
                <w:szCs w:val="20"/>
              </w:rPr>
              <w:t>-</w:t>
            </w:r>
          </w:p>
        </w:tc>
      </w:tr>
      <w:tr w:rsidR="001322AE" w:rsidRPr="00F5787A" w14:paraId="76BAD86A" w14:textId="77777777" w:rsidTr="00CA7EA3">
        <w:trPr>
          <w:trHeight w:val="285"/>
        </w:trPr>
        <w:tc>
          <w:tcPr>
            <w:tcW w:w="1445" w:type="dxa"/>
            <w:noWrap/>
            <w:hideMark/>
          </w:tcPr>
          <w:p w14:paraId="70BA10A9" w14:textId="77777777" w:rsidR="001322AE" w:rsidRPr="00F5787A" w:rsidRDefault="001322AE" w:rsidP="00546900">
            <w:pPr>
              <w:pStyle w:val="NoSpacing"/>
            </w:pPr>
            <w:r w:rsidRPr="00F5787A">
              <w:t>4''+8''</w:t>
            </w:r>
          </w:p>
        </w:tc>
        <w:tc>
          <w:tcPr>
            <w:tcW w:w="1418" w:type="dxa"/>
            <w:noWrap/>
            <w:hideMark/>
          </w:tcPr>
          <w:p w14:paraId="2D1E18CF" w14:textId="77777777" w:rsidR="001322AE" w:rsidRPr="00F5787A" w:rsidRDefault="001322AE" w:rsidP="00546900">
            <w:pPr>
              <w:pStyle w:val="NoSpacing"/>
            </w:pPr>
            <w:r>
              <w:t>1</w:t>
            </w:r>
            <w:r w:rsidRPr="00F5787A">
              <w:t>28.3</w:t>
            </w:r>
          </w:p>
        </w:tc>
        <w:tc>
          <w:tcPr>
            <w:tcW w:w="1996" w:type="dxa"/>
            <w:noWrap/>
            <w:hideMark/>
          </w:tcPr>
          <w:p w14:paraId="76AA88F3" w14:textId="77777777" w:rsidR="001322AE" w:rsidRPr="00F5787A" w:rsidRDefault="001322AE" w:rsidP="00546900">
            <w:pPr>
              <w:pStyle w:val="NoSpacing"/>
            </w:pPr>
            <w:r w:rsidRPr="00F5787A">
              <w:t>128.3</w:t>
            </w:r>
          </w:p>
        </w:tc>
        <w:tc>
          <w:tcPr>
            <w:tcW w:w="2268" w:type="dxa"/>
            <w:noWrap/>
            <w:hideMark/>
          </w:tcPr>
          <w:p w14:paraId="0754C49F" w14:textId="77777777" w:rsidR="001322AE" w:rsidRPr="00F5787A" w:rsidRDefault="001322AE" w:rsidP="00546900">
            <w:pPr>
              <w:pStyle w:val="NoSpacing"/>
            </w:pPr>
            <w:r w:rsidRPr="00F5787A">
              <w:t>7.30-7.14, m</w:t>
            </w:r>
          </w:p>
        </w:tc>
        <w:tc>
          <w:tcPr>
            <w:tcW w:w="2977" w:type="dxa"/>
            <w:noWrap/>
            <w:hideMark/>
          </w:tcPr>
          <w:p w14:paraId="5A07C26E" w14:textId="77777777" w:rsidR="001322AE" w:rsidRPr="00F5787A" w:rsidRDefault="001322AE" w:rsidP="00546900">
            <w:pPr>
              <w:pStyle w:val="NoSpacing"/>
            </w:pPr>
            <w:r w:rsidRPr="00F5787A">
              <w:t xml:space="preserve">7.14, </w:t>
            </w:r>
            <w:proofErr w:type="spellStart"/>
            <w:r w:rsidRPr="00F5787A">
              <w:t>br</w:t>
            </w:r>
            <w:proofErr w:type="spellEnd"/>
            <w:r w:rsidRPr="00F5787A">
              <w:t xml:space="preserve"> d, 8</w:t>
            </w:r>
          </w:p>
        </w:tc>
      </w:tr>
      <w:tr w:rsidR="001322AE" w:rsidRPr="00F5787A" w14:paraId="32A85C9A" w14:textId="77777777" w:rsidTr="00CA7EA3">
        <w:trPr>
          <w:trHeight w:val="285"/>
        </w:trPr>
        <w:tc>
          <w:tcPr>
            <w:tcW w:w="1445" w:type="dxa"/>
            <w:noWrap/>
            <w:hideMark/>
          </w:tcPr>
          <w:p w14:paraId="790D4E45" w14:textId="77777777" w:rsidR="001322AE" w:rsidRPr="00F5787A" w:rsidRDefault="001322AE" w:rsidP="00546900">
            <w:pPr>
              <w:pStyle w:val="NoSpacing"/>
            </w:pPr>
            <w:r w:rsidRPr="00F5787A">
              <w:t>5''+7''</w:t>
            </w:r>
          </w:p>
        </w:tc>
        <w:tc>
          <w:tcPr>
            <w:tcW w:w="1418" w:type="dxa"/>
            <w:noWrap/>
            <w:hideMark/>
          </w:tcPr>
          <w:p w14:paraId="0E809F56" w14:textId="77777777" w:rsidR="001322AE" w:rsidRPr="00F5787A" w:rsidRDefault="001322AE" w:rsidP="00546900">
            <w:pPr>
              <w:pStyle w:val="NoSpacing"/>
            </w:pPr>
            <w:r w:rsidRPr="00F5787A">
              <w:t>128.4</w:t>
            </w:r>
          </w:p>
        </w:tc>
        <w:tc>
          <w:tcPr>
            <w:tcW w:w="1996" w:type="dxa"/>
            <w:noWrap/>
            <w:hideMark/>
          </w:tcPr>
          <w:p w14:paraId="776D59DD" w14:textId="77777777" w:rsidR="001322AE" w:rsidRPr="00F5787A" w:rsidRDefault="001322AE" w:rsidP="00546900">
            <w:pPr>
              <w:pStyle w:val="NoSpacing"/>
            </w:pPr>
            <w:r w:rsidRPr="00F5787A">
              <w:t>128.5</w:t>
            </w:r>
          </w:p>
        </w:tc>
        <w:tc>
          <w:tcPr>
            <w:tcW w:w="2268" w:type="dxa"/>
            <w:noWrap/>
            <w:hideMark/>
          </w:tcPr>
          <w:p w14:paraId="391D7942" w14:textId="77777777" w:rsidR="001322AE" w:rsidRPr="00F5787A" w:rsidRDefault="001322AE" w:rsidP="00546900">
            <w:pPr>
              <w:pStyle w:val="NoSpacing"/>
            </w:pPr>
            <w:r w:rsidRPr="00F5787A">
              <w:t>7.30-7.14, m</w:t>
            </w:r>
          </w:p>
        </w:tc>
        <w:tc>
          <w:tcPr>
            <w:tcW w:w="2977" w:type="dxa"/>
            <w:noWrap/>
            <w:hideMark/>
          </w:tcPr>
          <w:p w14:paraId="3AC1AA20" w14:textId="77777777" w:rsidR="001322AE" w:rsidRPr="00F5787A" w:rsidRDefault="001322AE" w:rsidP="00546900">
            <w:pPr>
              <w:pStyle w:val="NoSpacing"/>
              <w:rPr>
                <w:rFonts w:cs="Arial"/>
                <w:szCs w:val="20"/>
              </w:rPr>
            </w:pPr>
            <w:r w:rsidRPr="00F5787A">
              <w:rPr>
                <w:rFonts w:cs="Arial"/>
                <w:szCs w:val="20"/>
              </w:rPr>
              <w:t xml:space="preserve">7.25, </w:t>
            </w:r>
            <w:proofErr w:type="spellStart"/>
            <w:r w:rsidRPr="00F5787A">
              <w:rPr>
                <w:rFonts w:cs="Arial"/>
                <w:szCs w:val="20"/>
              </w:rPr>
              <w:t>br</w:t>
            </w:r>
            <w:proofErr w:type="spellEnd"/>
            <w:r w:rsidRPr="00F5787A">
              <w:rPr>
                <w:rFonts w:cs="Arial"/>
                <w:szCs w:val="20"/>
              </w:rPr>
              <w:t xml:space="preserve"> t, 6</w:t>
            </w:r>
          </w:p>
        </w:tc>
      </w:tr>
      <w:tr w:rsidR="001322AE" w:rsidRPr="00F5787A" w14:paraId="3EAE665D" w14:textId="77777777" w:rsidTr="00CA7EA3">
        <w:trPr>
          <w:trHeight w:val="285"/>
        </w:trPr>
        <w:tc>
          <w:tcPr>
            <w:tcW w:w="1445" w:type="dxa"/>
            <w:noWrap/>
            <w:hideMark/>
          </w:tcPr>
          <w:p w14:paraId="7FF544A7" w14:textId="77777777" w:rsidR="001322AE" w:rsidRPr="00F5787A" w:rsidRDefault="001322AE" w:rsidP="00546900">
            <w:pPr>
              <w:pStyle w:val="NoSpacing"/>
            </w:pPr>
            <w:r w:rsidRPr="00F5787A">
              <w:t>6''</w:t>
            </w:r>
          </w:p>
        </w:tc>
        <w:tc>
          <w:tcPr>
            <w:tcW w:w="1418" w:type="dxa"/>
            <w:noWrap/>
            <w:hideMark/>
          </w:tcPr>
          <w:p w14:paraId="7F57AA28" w14:textId="77777777" w:rsidR="001322AE" w:rsidRPr="00F5787A" w:rsidRDefault="001322AE" w:rsidP="00546900">
            <w:pPr>
              <w:pStyle w:val="NoSpacing"/>
            </w:pPr>
            <w:r w:rsidRPr="00F5787A">
              <w:t>125.9</w:t>
            </w:r>
          </w:p>
        </w:tc>
        <w:tc>
          <w:tcPr>
            <w:tcW w:w="1996" w:type="dxa"/>
            <w:noWrap/>
            <w:hideMark/>
          </w:tcPr>
          <w:p w14:paraId="6127CB86" w14:textId="77777777" w:rsidR="001322AE" w:rsidRPr="00F5787A" w:rsidRDefault="001322AE" w:rsidP="00546900">
            <w:pPr>
              <w:pStyle w:val="NoSpacing"/>
            </w:pPr>
            <w:r w:rsidRPr="00F5787A">
              <w:t>125.9</w:t>
            </w:r>
          </w:p>
        </w:tc>
        <w:tc>
          <w:tcPr>
            <w:tcW w:w="2268" w:type="dxa"/>
            <w:noWrap/>
            <w:hideMark/>
          </w:tcPr>
          <w:p w14:paraId="4EB7AB6C" w14:textId="77777777" w:rsidR="001322AE" w:rsidRPr="00F5787A" w:rsidRDefault="001322AE" w:rsidP="00546900">
            <w:pPr>
              <w:pStyle w:val="NoSpacing"/>
            </w:pPr>
            <w:r w:rsidRPr="00F5787A">
              <w:t>7.30-7.14, m</w:t>
            </w:r>
          </w:p>
        </w:tc>
        <w:tc>
          <w:tcPr>
            <w:tcW w:w="2977" w:type="dxa"/>
            <w:noWrap/>
            <w:hideMark/>
          </w:tcPr>
          <w:p w14:paraId="77381C9B" w14:textId="77777777" w:rsidR="001322AE" w:rsidRPr="00F5787A" w:rsidRDefault="001322AE" w:rsidP="00546900">
            <w:pPr>
              <w:pStyle w:val="NoSpacing"/>
              <w:rPr>
                <w:rFonts w:cs="Arial"/>
                <w:szCs w:val="20"/>
              </w:rPr>
            </w:pPr>
            <w:r w:rsidRPr="00F5787A">
              <w:rPr>
                <w:rFonts w:cs="Arial"/>
                <w:szCs w:val="20"/>
              </w:rPr>
              <w:t>7.17, m</w:t>
            </w:r>
          </w:p>
        </w:tc>
      </w:tr>
      <w:tr w:rsidR="001322AE" w:rsidRPr="00F5787A" w14:paraId="64B7A786" w14:textId="77777777" w:rsidTr="00CA7EA3">
        <w:trPr>
          <w:trHeight w:val="285"/>
        </w:trPr>
        <w:tc>
          <w:tcPr>
            <w:tcW w:w="1445" w:type="dxa"/>
            <w:noWrap/>
            <w:hideMark/>
          </w:tcPr>
          <w:p w14:paraId="4399C198" w14:textId="77777777" w:rsidR="001322AE" w:rsidRPr="00F5787A" w:rsidRDefault="001322AE" w:rsidP="00546900">
            <w:pPr>
              <w:pStyle w:val="NoSpacing"/>
            </w:pPr>
            <w:r w:rsidRPr="00F5787A">
              <w:t>2’OH+6’OH</w:t>
            </w:r>
          </w:p>
        </w:tc>
        <w:tc>
          <w:tcPr>
            <w:tcW w:w="1418" w:type="dxa"/>
            <w:noWrap/>
            <w:hideMark/>
          </w:tcPr>
          <w:p w14:paraId="7CA4CCD1" w14:textId="77777777" w:rsidR="001322AE" w:rsidRPr="00F5787A" w:rsidRDefault="001322AE" w:rsidP="00546900">
            <w:pPr>
              <w:pStyle w:val="NoSpacing"/>
            </w:pPr>
            <w:r w:rsidRPr="00F5787A">
              <w:t>-</w:t>
            </w:r>
          </w:p>
        </w:tc>
        <w:tc>
          <w:tcPr>
            <w:tcW w:w="1996" w:type="dxa"/>
            <w:noWrap/>
            <w:hideMark/>
          </w:tcPr>
          <w:p w14:paraId="59525DA5" w14:textId="77777777" w:rsidR="001322AE" w:rsidRPr="00F5787A" w:rsidRDefault="001322AE" w:rsidP="00546900">
            <w:pPr>
              <w:pStyle w:val="NoSpacing"/>
              <w:rPr>
                <w:szCs w:val="20"/>
              </w:rPr>
            </w:pPr>
            <w:r w:rsidRPr="00F5787A">
              <w:rPr>
                <w:szCs w:val="20"/>
              </w:rPr>
              <w:t>-</w:t>
            </w:r>
          </w:p>
        </w:tc>
        <w:tc>
          <w:tcPr>
            <w:tcW w:w="2268" w:type="dxa"/>
            <w:noWrap/>
            <w:hideMark/>
          </w:tcPr>
          <w:p w14:paraId="47DF5630" w14:textId="77777777" w:rsidR="001322AE" w:rsidRPr="00F5787A" w:rsidRDefault="001322AE" w:rsidP="00546900">
            <w:pPr>
              <w:pStyle w:val="NoSpacing"/>
            </w:pPr>
            <w:r w:rsidRPr="00F5787A">
              <w:t xml:space="preserve">6.00, </w:t>
            </w:r>
            <w:proofErr w:type="spellStart"/>
            <w:r w:rsidRPr="00F5787A">
              <w:t>br</w:t>
            </w:r>
            <w:proofErr w:type="spellEnd"/>
            <w:r w:rsidRPr="00F5787A">
              <w:t xml:space="preserve"> s + 4.75, </w:t>
            </w:r>
            <w:proofErr w:type="spellStart"/>
            <w:r w:rsidRPr="00F5787A">
              <w:t>br</w:t>
            </w:r>
            <w:proofErr w:type="spellEnd"/>
            <w:r w:rsidRPr="00F5787A">
              <w:t xml:space="preserve"> s</w:t>
            </w:r>
          </w:p>
        </w:tc>
        <w:tc>
          <w:tcPr>
            <w:tcW w:w="2977" w:type="dxa"/>
            <w:noWrap/>
            <w:hideMark/>
          </w:tcPr>
          <w:p w14:paraId="5DFA41B5" w14:textId="77777777" w:rsidR="001322AE" w:rsidRPr="00F5787A" w:rsidRDefault="001322AE" w:rsidP="00546900">
            <w:pPr>
              <w:pStyle w:val="NoSpacing"/>
            </w:pPr>
            <w:r w:rsidRPr="00F5787A">
              <w:t xml:space="preserve">5.98, v </w:t>
            </w:r>
            <w:proofErr w:type="spellStart"/>
            <w:r w:rsidRPr="00F5787A">
              <w:t>br</w:t>
            </w:r>
            <w:proofErr w:type="spellEnd"/>
            <w:r w:rsidRPr="00F5787A">
              <w:t xml:space="preserve"> s + hidden</w:t>
            </w:r>
          </w:p>
        </w:tc>
      </w:tr>
    </w:tbl>
    <w:p w14:paraId="74A2B9A9" w14:textId="77777777" w:rsidR="001322AE" w:rsidRDefault="001322AE" w:rsidP="00CA7EA3">
      <w:pPr>
        <w:spacing w:after="0" w:line="360" w:lineRule="auto"/>
        <w:rPr>
          <w:rFonts w:ascii="Times New Roman" w:hAnsi="Times New Roman" w:cs="Times New Roman"/>
          <w:sz w:val="24"/>
          <w:szCs w:val="24"/>
        </w:rPr>
        <w:sectPr w:rsidR="001322AE" w:rsidSect="006F0FA4">
          <w:pgSz w:w="12240" w:h="15840"/>
          <w:pgMar w:top="1418" w:right="2410" w:bottom="567" w:left="1418" w:header="720" w:footer="720" w:gutter="0"/>
          <w:lnNumType w:countBy="1" w:restart="continuous"/>
          <w:cols w:space="720"/>
          <w:docGrid w:linePitch="360"/>
        </w:sectPr>
      </w:pPr>
    </w:p>
    <w:p w14:paraId="21B97D82" w14:textId="0179654F" w:rsidR="001322AE" w:rsidRPr="00305F43" w:rsidRDefault="001322AE" w:rsidP="00CA7EA3">
      <w:pPr>
        <w:spacing w:after="0" w:line="360" w:lineRule="auto"/>
        <w:rPr>
          <w:rFonts w:ascii="Times New Roman" w:hAnsi="Times New Roman" w:cs="Times New Roman"/>
          <w:sz w:val="24"/>
          <w:szCs w:val="24"/>
        </w:rPr>
      </w:pPr>
      <w:r w:rsidRPr="00A7237C">
        <w:rPr>
          <w:rFonts w:ascii="Times New Roman" w:hAnsi="Times New Roman" w:cs="Times New Roman"/>
          <w:b/>
          <w:bCs/>
          <w:sz w:val="24"/>
          <w:szCs w:val="24"/>
        </w:rPr>
        <w:lastRenderedPageBreak/>
        <w:t>Table S</w:t>
      </w:r>
      <w:r w:rsidR="00544628">
        <w:rPr>
          <w:rFonts w:ascii="Times New Roman" w:hAnsi="Times New Roman" w:cs="Times New Roman"/>
          <w:b/>
          <w:bCs/>
          <w:sz w:val="24"/>
          <w:szCs w:val="24"/>
        </w:rPr>
        <w:t>3</w:t>
      </w:r>
      <w:r w:rsidRPr="00A7237C">
        <w:rPr>
          <w:rFonts w:ascii="Times New Roman" w:hAnsi="Times New Roman" w:cs="Times New Roman"/>
          <w:b/>
          <w:bCs/>
          <w:sz w:val="24"/>
          <w:szCs w:val="24"/>
        </w:rPr>
        <w:t>.</w:t>
      </w:r>
      <w:r>
        <w:rPr>
          <w:rFonts w:ascii="Times New Roman" w:hAnsi="Times New Roman" w:cs="Times New Roman"/>
          <w:sz w:val="24"/>
          <w:szCs w:val="24"/>
        </w:rPr>
        <w:t xml:space="preserve"> Optical rotations of </w:t>
      </w:r>
      <w:r>
        <w:rPr>
          <w:rFonts w:ascii="Times New Roman" w:hAnsi="Times New Roman" w:cs="Times New Roman"/>
          <w:i/>
          <w:iCs/>
          <w:sz w:val="24"/>
          <w:szCs w:val="24"/>
        </w:rPr>
        <w:t xml:space="preserve">Radula </w:t>
      </w:r>
      <w:r>
        <w:rPr>
          <w:rFonts w:ascii="Times New Roman" w:hAnsi="Times New Roman" w:cs="Times New Roman"/>
          <w:sz w:val="24"/>
          <w:szCs w:val="24"/>
        </w:rPr>
        <w:t>cannabinoids (CHCl</w:t>
      </w:r>
      <w:r>
        <w:rPr>
          <w:rFonts w:ascii="Times New Roman" w:hAnsi="Times New Roman" w:cs="Times New Roman"/>
          <w:sz w:val="24"/>
          <w:szCs w:val="24"/>
          <w:vertAlign w:val="subscript"/>
        </w:rPr>
        <w:t>3</w:t>
      </w:r>
      <w:r>
        <w:rPr>
          <w:rFonts w:ascii="Times New Roman" w:hAnsi="Times New Roman" w:cs="Times New Roman"/>
          <w:sz w:val="24"/>
          <w:szCs w:val="24"/>
        </w:rPr>
        <w:t xml:space="preserve">, 22-23 </w:t>
      </w:r>
      <w:r w:rsidRPr="00305F43">
        <w:rPr>
          <w:rFonts w:ascii="Times New Roman" w:hAnsi="Times New Roman" w:cs="Times New Roman"/>
          <w:sz w:val="24"/>
          <w:szCs w:val="24"/>
        </w:rPr>
        <w:t>°C</w:t>
      </w:r>
      <w:r>
        <w:rPr>
          <w:rFonts w:ascii="Times New Roman" w:hAnsi="Times New Roman" w:cs="Times New Roman"/>
          <w:sz w:val="24"/>
          <w:szCs w:val="24"/>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1325"/>
        <w:gridCol w:w="1842"/>
        <w:gridCol w:w="1134"/>
        <w:gridCol w:w="1843"/>
        <w:gridCol w:w="1559"/>
      </w:tblGrid>
      <w:tr w:rsidR="001322AE" w:rsidRPr="007C3066" w14:paraId="4620B0B2" w14:textId="77777777" w:rsidTr="00A053F7">
        <w:trPr>
          <w:trHeight w:val="285"/>
        </w:trPr>
        <w:tc>
          <w:tcPr>
            <w:tcW w:w="1364" w:type="dxa"/>
            <w:shd w:val="clear" w:color="auto" w:fill="auto"/>
            <w:noWrap/>
            <w:hideMark/>
          </w:tcPr>
          <w:p w14:paraId="6410BA78" w14:textId="77777777" w:rsidR="001322AE" w:rsidRPr="007C3066" w:rsidRDefault="001322AE" w:rsidP="00CA7EA3">
            <w:pPr>
              <w:spacing w:after="0" w:line="240" w:lineRule="auto"/>
              <w:rPr>
                <w:rFonts w:ascii="Times New Roman" w:hAnsi="Times New Roman" w:cs="Times New Roman"/>
                <w:b/>
                <w:bCs/>
                <w:sz w:val="24"/>
                <w:szCs w:val="24"/>
                <w:lang w:val="en-NZ" w:eastAsia="en-NZ"/>
              </w:rPr>
            </w:pPr>
            <w:r w:rsidRPr="007C3066">
              <w:rPr>
                <w:rFonts w:ascii="Times New Roman" w:hAnsi="Times New Roman" w:cs="Times New Roman"/>
                <w:b/>
                <w:bCs/>
                <w:sz w:val="24"/>
                <w:szCs w:val="24"/>
                <w:lang w:val="en-NZ" w:eastAsia="en-NZ"/>
              </w:rPr>
              <w:t>Compound</w:t>
            </w:r>
          </w:p>
        </w:tc>
        <w:tc>
          <w:tcPr>
            <w:tcW w:w="1325" w:type="dxa"/>
          </w:tcPr>
          <w:p w14:paraId="70CE6A0D" w14:textId="77777777" w:rsidR="001322AE" w:rsidRPr="007C3066" w:rsidRDefault="001322AE" w:rsidP="00CA7EA3">
            <w:pPr>
              <w:spacing w:after="0" w:line="240" w:lineRule="auto"/>
              <w:rPr>
                <w:rFonts w:ascii="Times New Roman" w:hAnsi="Times New Roman" w:cs="Times New Roman"/>
                <w:b/>
                <w:bCs/>
                <w:sz w:val="24"/>
                <w:szCs w:val="24"/>
                <w:lang w:val="en-NZ" w:eastAsia="en-NZ"/>
              </w:rPr>
            </w:pPr>
            <w:r w:rsidRPr="007C3066">
              <w:rPr>
                <w:rFonts w:ascii="Times New Roman" w:hAnsi="Times New Roman" w:cs="Times New Roman"/>
                <w:b/>
                <w:bCs/>
                <w:sz w:val="24"/>
                <w:szCs w:val="24"/>
                <w:lang w:val="en-NZ" w:eastAsia="en-NZ"/>
              </w:rPr>
              <w:t>Source</w:t>
            </w:r>
          </w:p>
        </w:tc>
        <w:tc>
          <w:tcPr>
            <w:tcW w:w="1842" w:type="dxa"/>
            <w:shd w:val="clear" w:color="auto" w:fill="auto"/>
            <w:noWrap/>
            <w:hideMark/>
          </w:tcPr>
          <w:p w14:paraId="39C77A78" w14:textId="77777777" w:rsidR="001322AE" w:rsidRPr="007C3066" w:rsidRDefault="001322AE" w:rsidP="00CA7EA3">
            <w:pPr>
              <w:spacing w:after="0" w:line="240" w:lineRule="auto"/>
              <w:rPr>
                <w:rFonts w:ascii="Times New Roman" w:hAnsi="Times New Roman" w:cs="Times New Roman"/>
                <w:b/>
                <w:bCs/>
                <w:sz w:val="24"/>
                <w:szCs w:val="24"/>
                <w:lang w:val="en-NZ" w:eastAsia="en-NZ"/>
              </w:rPr>
            </w:pPr>
            <w:r w:rsidRPr="007C3066">
              <w:rPr>
                <w:rFonts w:ascii="Times New Roman" w:hAnsi="Times New Roman" w:cs="Times New Roman"/>
                <w:b/>
                <w:bCs/>
                <w:sz w:val="24"/>
                <w:szCs w:val="24"/>
                <w:lang w:val="en-NZ" w:eastAsia="en-NZ"/>
              </w:rPr>
              <w:t>Reference</w:t>
            </w:r>
          </w:p>
        </w:tc>
        <w:tc>
          <w:tcPr>
            <w:tcW w:w="1134" w:type="dxa"/>
            <w:shd w:val="clear" w:color="auto" w:fill="auto"/>
            <w:noWrap/>
            <w:hideMark/>
          </w:tcPr>
          <w:p w14:paraId="34B23046" w14:textId="2F899348" w:rsidR="001322AE" w:rsidRPr="007C3066" w:rsidRDefault="001322AE" w:rsidP="00CA7EA3">
            <w:pPr>
              <w:spacing w:after="0" w:line="240" w:lineRule="auto"/>
              <w:rPr>
                <w:rFonts w:ascii="Times New Roman" w:hAnsi="Times New Roman" w:cs="Times New Roman"/>
                <w:b/>
                <w:bCs/>
                <w:sz w:val="24"/>
                <w:szCs w:val="24"/>
                <w:lang w:val="en-NZ" w:eastAsia="en-NZ"/>
              </w:rPr>
            </w:pPr>
            <w:r w:rsidRPr="00285EE5">
              <w:rPr>
                <w:rFonts w:ascii="Times New Roman" w:hAnsi="Times New Roman" w:cs="Times New Roman"/>
                <w:b/>
                <w:bCs/>
                <w:i/>
                <w:iCs/>
                <w:sz w:val="24"/>
                <w:szCs w:val="24"/>
                <w:lang w:val="en-NZ" w:eastAsia="en-NZ"/>
              </w:rPr>
              <w:t>c</w:t>
            </w:r>
            <w:r w:rsidRPr="007C3066">
              <w:rPr>
                <w:rFonts w:ascii="Times New Roman" w:hAnsi="Times New Roman" w:cs="Times New Roman"/>
                <w:b/>
                <w:bCs/>
                <w:sz w:val="24"/>
                <w:szCs w:val="24"/>
                <w:lang w:val="en-NZ" w:eastAsia="en-NZ"/>
              </w:rPr>
              <w:t xml:space="preserve"> (% w/</w:t>
            </w:r>
            <w:r w:rsidR="00796187">
              <w:rPr>
                <w:rFonts w:ascii="Times New Roman" w:hAnsi="Times New Roman" w:cs="Times New Roman"/>
                <w:b/>
                <w:bCs/>
                <w:sz w:val="24"/>
                <w:szCs w:val="24"/>
                <w:lang w:val="en-NZ" w:eastAsia="en-NZ"/>
              </w:rPr>
              <w:t>v</w:t>
            </w:r>
            <w:r w:rsidRPr="007C3066">
              <w:rPr>
                <w:rFonts w:ascii="Times New Roman" w:hAnsi="Times New Roman" w:cs="Times New Roman"/>
                <w:b/>
                <w:bCs/>
                <w:sz w:val="24"/>
                <w:szCs w:val="24"/>
                <w:lang w:val="en-NZ" w:eastAsia="en-NZ"/>
              </w:rPr>
              <w:t>)</w:t>
            </w:r>
          </w:p>
        </w:tc>
        <w:tc>
          <w:tcPr>
            <w:tcW w:w="1843" w:type="dxa"/>
            <w:shd w:val="clear" w:color="auto" w:fill="auto"/>
            <w:noWrap/>
            <w:hideMark/>
          </w:tcPr>
          <w:p w14:paraId="32F2CFBD" w14:textId="77777777" w:rsidR="001322AE" w:rsidRPr="007C3066" w:rsidRDefault="001322AE" w:rsidP="00CA7EA3">
            <w:pPr>
              <w:spacing w:after="0" w:line="240" w:lineRule="auto"/>
              <w:rPr>
                <w:rFonts w:ascii="Times New Roman" w:hAnsi="Times New Roman" w:cs="Times New Roman"/>
                <w:b/>
                <w:bCs/>
                <w:sz w:val="24"/>
                <w:szCs w:val="24"/>
                <w:lang w:val="en-NZ" w:eastAsia="en-NZ"/>
              </w:rPr>
            </w:pPr>
            <w:r w:rsidRPr="007C3066">
              <w:rPr>
                <w:rFonts w:ascii="Times New Roman" w:hAnsi="Times New Roman" w:cs="Times New Roman"/>
                <w:b/>
                <w:bCs/>
                <w:sz w:val="24"/>
                <w:szCs w:val="24"/>
                <w:lang w:val="en-NZ" w:eastAsia="en-NZ"/>
              </w:rPr>
              <w:t>Wavelength (nm)</w:t>
            </w:r>
          </w:p>
        </w:tc>
        <w:tc>
          <w:tcPr>
            <w:tcW w:w="1559" w:type="dxa"/>
            <w:shd w:val="clear" w:color="auto" w:fill="auto"/>
            <w:noWrap/>
            <w:hideMark/>
          </w:tcPr>
          <w:p w14:paraId="28184520" w14:textId="77777777" w:rsidR="001322AE" w:rsidRPr="007C3066" w:rsidRDefault="001322AE" w:rsidP="00CA7EA3">
            <w:pPr>
              <w:spacing w:after="0" w:line="240" w:lineRule="auto"/>
              <w:rPr>
                <w:rFonts w:ascii="Times New Roman" w:hAnsi="Times New Roman" w:cs="Times New Roman"/>
                <w:b/>
                <w:bCs/>
                <w:sz w:val="24"/>
                <w:szCs w:val="24"/>
                <w:lang w:val="en-NZ" w:eastAsia="en-NZ"/>
              </w:rPr>
            </w:pPr>
            <w:r w:rsidRPr="007C3066">
              <w:rPr>
                <w:rFonts w:ascii="Times New Roman" w:hAnsi="Times New Roman" w:cs="Times New Roman"/>
                <w:b/>
                <w:bCs/>
                <w:sz w:val="24"/>
                <w:szCs w:val="24"/>
                <w:lang w:val="en-NZ" w:eastAsia="en-NZ"/>
              </w:rPr>
              <w:t xml:space="preserve">Specific rotation </w:t>
            </w:r>
          </w:p>
        </w:tc>
      </w:tr>
      <w:tr w:rsidR="001322AE" w:rsidRPr="007C3066" w14:paraId="69B6DB16" w14:textId="77777777" w:rsidTr="00A053F7">
        <w:trPr>
          <w:trHeight w:val="285"/>
        </w:trPr>
        <w:tc>
          <w:tcPr>
            <w:tcW w:w="1364" w:type="dxa"/>
            <w:vMerge w:val="restart"/>
            <w:shd w:val="clear" w:color="auto" w:fill="auto"/>
            <w:noWrap/>
          </w:tcPr>
          <w:p w14:paraId="6F276EDC"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PET</w:t>
            </w:r>
            <w:r>
              <w:rPr>
                <w:rFonts w:ascii="Times New Roman" w:hAnsi="Times New Roman" w:cs="Times New Roman"/>
                <w:lang w:val="en-NZ" w:eastAsia="en-NZ"/>
              </w:rPr>
              <w:t xml:space="preserve"> </w:t>
            </w:r>
            <w:r>
              <w:rPr>
                <w:rFonts w:ascii="Times New Roman" w:hAnsi="Times New Roman" w:cs="Times New Roman"/>
                <w:b/>
                <w:bCs/>
                <w:lang w:val="en-NZ" w:eastAsia="en-NZ"/>
              </w:rPr>
              <w:t>1</w:t>
            </w:r>
          </w:p>
        </w:tc>
        <w:tc>
          <w:tcPr>
            <w:tcW w:w="1325" w:type="dxa"/>
          </w:tcPr>
          <w:p w14:paraId="56D4D1BA" w14:textId="77777777" w:rsidR="001322AE" w:rsidRDefault="001322AE" w:rsidP="00CA7EA3">
            <w:pPr>
              <w:spacing w:after="0" w:line="240" w:lineRule="auto"/>
              <w:rPr>
                <w:rFonts w:ascii="Times New Roman" w:hAnsi="Times New Roman" w:cs="Times New Roman"/>
                <w:i/>
                <w:iCs/>
                <w:sz w:val="24"/>
                <w:szCs w:val="24"/>
              </w:rPr>
            </w:pPr>
            <w:r>
              <w:rPr>
                <w:rFonts w:ascii="Times New Roman" w:hAnsi="Times New Roman" w:cs="Times New Roman"/>
                <w:i/>
                <w:iCs/>
                <w:sz w:val="24"/>
                <w:szCs w:val="24"/>
              </w:rPr>
              <w:t xml:space="preserve">R. </w:t>
            </w:r>
            <w:proofErr w:type="spellStart"/>
            <w:r>
              <w:rPr>
                <w:rFonts w:ascii="Times New Roman" w:hAnsi="Times New Roman" w:cs="Times New Roman"/>
                <w:i/>
                <w:iCs/>
                <w:sz w:val="24"/>
                <w:szCs w:val="24"/>
              </w:rPr>
              <w:t>perrottetii</w:t>
            </w:r>
            <w:proofErr w:type="spellEnd"/>
          </w:p>
        </w:tc>
        <w:tc>
          <w:tcPr>
            <w:tcW w:w="1842" w:type="dxa"/>
            <w:shd w:val="clear" w:color="auto" w:fill="auto"/>
            <w:noWrap/>
          </w:tcPr>
          <w:p w14:paraId="3D7EA450" w14:textId="433159DB" w:rsidR="001322AE" w:rsidRPr="00DF423F" w:rsidRDefault="00D8064E" w:rsidP="00CA7EA3">
            <w:pPr>
              <w:spacing w:after="0" w:line="240" w:lineRule="auto"/>
              <w:rPr>
                <w:rFonts w:ascii="Times New Roman" w:hAnsi="Times New Roman" w:cs="Times New Roman"/>
                <w:sz w:val="24"/>
                <w:szCs w:val="24"/>
                <w:lang w:val="en-NZ" w:eastAsia="en-NZ"/>
              </w:rPr>
            </w:pPr>
            <w:r>
              <w:rPr>
                <w:rFonts w:ascii="Times New Roman" w:hAnsi="Times New Roman" w:cs="Times New Roman"/>
                <w:sz w:val="24"/>
                <w:szCs w:val="24"/>
                <w:lang w:val="en-NZ" w:eastAsia="en-NZ"/>
              </w:rPr>
              <w:fldChar w:fldCharType="begin"/>
            </w:r>
            <w:r>
              <w:rPr>
                <w:rFonts w:ascii="Times New Roman" w:hAnsi="Times New Roman" w:cs="Times New Roman"/>
                <w:sz w:val="24"/>
                <w:szCs w:val="24"/>
                <w:lang w:val="en-NZ" w:eastAsia="en-NZ"/>
              </w:rPr>
              <w:instrText xml:space="preserve"> ADDIN EN.CITE &lt;EndNote&gt;&lt;Cite&gt;&lt;Author&gt;Toyota&lt;/Author&gt;&lt;Year&gt;1994&lt;/Year&gt;&lt;RecNum&gt;5950&lt;/RecNum&gt;&lt;DisplayText&gt;(Toyota&lt;style face="italic"&gt; et al.&lt;/style&gt;, 1994)&lt;/DisplayText&gt;&lt;record&gt;&lt;rec-number&gt;5950&lt;/rec-number&gt;&lt;foreign-keys&gt;&lt;key app="EN" db-id="z99wtst21xwfe5e5druv5d5e9p2av9xadta9" timestamp="0"&gt;5950&lt;/key&gt;&lt;/foreign-keys&gt;&lt;ref-type name="Journal Article"&gt;17&lt;/ref-type&gt;&lt;contributors&gt;&lt;authors&gt;&lt;author&gt;Toyota, M.&lt;/author&gt;&lt;author&gt;Kinugawa, T.&lt;/author&gt;&lt;author&gt;Asakawa, Y.&lt;/author&gt;&lt;/authors&gt;&lt;/contributors&gt;&lt;titles&gt;&lt;title&gt;&lt;style face="normal" font="default" size="100%"&gt;Bibenzyl cannabinoid and bisbibenzyl derivative from the liverwort &lt;/style&gt;&lt;style face="italic" font="default" size="100%"&gt;Radula perrottetii&lt;/style&gt;&lt;/title&gt;&lt;secondary-title&gt;Phytochemistry&lt;/secondary-title&gt;&lt;/titles&gt;&lt;periodical&gt;&lt;full-title&gt;Phytochemistry&lt;/full-title&gt;&lt;/periodical&gt;&lt;pages&gt;859-862&lt;/pages&gt;&lt;volume&gt;37&lt;/volume&gt;&lt;keywords&gt;&lt;keyword&gt;monoterp&lt;/keyword&gt;&lt;/keywords&gt;&lt;dates&gt;&lt;year&gt;1994&lt;/year&gt;&lt;/dates&gt;&lt;urls&gt;&lt;/urls&gt;&lt;/record&gt;&lt;/Cite&gt;&lt;/EndNote&gt;</w:instrText>
            </w:r>
            <w:r>
              <w:rPr>
                <w:rFonts w:ascii="Times New Roman" w:hAnsi="Times New Roman" w:cs="Times New Roman"/>
                <w:sz w:val="24"/>
                <w:szCs w:val="24"/>
                <w:lang w:val="en-NZ" w:eastAsia="en-NZ"/>
              </w:rPr>
              <w:fldChar w:fldCharType="separate"/>
            </w:r>
            <w:r>
              <w:rPr>
                <w:rFonts w:ascii="Times New Roman" w:hAnsi="Times New Roman" w:cs="Times New Roman"/>
                <w:noProof/>
                <w:sz w:val="24"/>
                <w:szCs w:val="24"/>
                <w:lang w:val="en-NZ" w:eastAsia="en-NZ"/>
              </w:rPr>
              <w:t>(Toyota</w:t>
            </w:r>
            <w:r w:rsidRPr="00D8064E">
              <w:rPr>
                <w:rFonts w:ascii="Times New Roman" w:hAnsi="Times New Roman" w:cs="Times New Roman"/>
                <w:i/>
                <w:noProof/>
                <w:sz w:val="24"/>
                <w:szCs w:val="24"/>
                <w:lang w:val="en-NZ" w:eastAsia="en-NZ"/>
              </w:rPr>
              <w:t xml:space="preserve"> et al.</w:t>
            </w:r>
            <w:r>
              <w:rPr>
                <w:rFonts w:ascii="Times New Roman" w:hAnsi="Times New Roman" w:cs="Times New Roman"/>
                <w:noProof/>
                <w:sz w:val="24"/>
                <w:szCs w:val="24"/>
                <w:lang w:val="en-NZ" w:eastAsia="en-NZ"/>
              </w:rPr>
              <w:t>, 1994)</w:t>
            </w:r>
            <w:r>
              <w:rPr>
                <w:rFonts w:ascii="Times New Roman" w:hAnsi="Times New Roman" w:cs="Times New Roman"/>
                <w:sz w:val="24"/>
                <w:szCs w:val="24"/>
                <w:lang w:val="en-NZ" w:eastAsia="en-NZ"/>
              </w:rPr>
              <w:fldChar w:fldCharType="end"/>
            </w:r>
          </w:p>
        </w:tc>
        <w:tc>
          <w:tcPr>
            <w:tcW w:w="1134" w:type="dxa"/>
            <w:shd w:val="clear" w:color="auto" w:fill="auto"/>
            <w:noWrap/>
          </w:tcPr>
          <w:p w14:paraId="3E725F70"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0.4</w:t>
            </w:r>
          </w:p>
        </w:tc>
        <w:tc>
          <w:tcPr>
            <w:tcW w:w="1843" w:type="dxa"/>
            <w:shd w:val="clear" w:color="auto" w:fill="auto"/>
            <w:noWrap/>
          </w:tcPr>
          <w:p w14:paraId="44C42560"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589</w:t>
            </w:r>
            <w:r>
              <w:rPr>
                <w:rFonts w:ascii="Times New Roman" w:hAnsi="Times New Roman" w:cs="Times New Roman"/>
                <w:lang w:val="en-NZ" w:eastAsia="en-NZ"/>
              </w:rPr>
              <w:t xml:space="preserve"> (Na D line)</w:t>
            </w:r>
          </w:p>
        </w:tc>
        <w:tc>
          <w:tcPr>
            <w:tcW w:w="1559" w:type="dxa"/>
            <w:shd w:val="clear" w:color="auto" w:fill="auto"/>
            <w:noWrap/>
          </w:tcPr>
          <w:p w14:paraId="33DABDF9"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-121.3</w:t>
            </w:r>
          </w:p>
        </w:tc>
      </w:tr>
      <w:tr w:rsidR="001322AE" w:rsidRPr="007C3066" w14:paraId="418236A5" w14:textId="77777777" w:rsidTr="00A053F7">
        <w:trPr>
          <w:trHeight w:val="285"/>
        </w:trPr>
        <w:tc>
          <w:tcPr>
            <w:tcW w:w="1364" w:type="dxa"/>
            <w:vMerge/>
            <w:shd w:val="clear" w:color="auto" w:fill="auto"/>
            <w:noWrap/>
          </w:tcPr>
          <w:p w14:paraId="26FFCED5"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tcPr>
          <w:p w14:paraId="3EAE942D" w14:textId="77777777" w:rsidR="001322AE" w:rsidRPr="009D2BB2" w:rsidRDefault="001322AE" w:rsidP="00CA7EA3">
            <w:pPr>
              <w:spacing w:after="0" w:line="240" w:lineRule="auto"/>
              <w:rPr>
                <w:rFonts w:ascii="Times New Roman" w:hAnsi="Times New Roman" w:cs="Times New Roman"/>
                <w:sz w:val="24"/>
                <w:szCs w:val="24"/>
              </w:rPr>
            </w:pPr>
            <w:r>
              <w:rPr>
                <w:rFonts w:ascii="Times New Roman" w:hAnsi="Times New Roman" w:cs="Times New Roman"/>
                <w:sz w:val="24"/>
                <w:szCs w:val="24"/>
              </w:rPr>
              <w:t>Synthetic</w:t>
            </w:r>
          </w:p>
        </w:tc>
        <w:tc>
          <w:tcPr>
            <w:tcW w:w="1842" w:type="dxa"/>
            <w:shd w:val="clear" w:color="auto" w:fill="auto"/>
            <w:noWrap/>
          </w:tcPr>
          <w:p w14:paraId="4A77512C" w14:textId="21690E8E" w:rsidR="001322AE" w:rsidRPr="00DF423F" w:rsidRDefault="00D8064E" w:rsidP="00CA7EA3">
            <w:pPr>
              <w:spacing w:after="0" w:line="240" w:lineRule="auto"/>
              <w:rPr>
                <w:rFonts w:ascii="Times New Roman" w:hAnsi="Times New Roman" w:cs="Times New Roman"/>
                <w:sz w:val="24"/>
                <w:szCs w:val="24"/>
                <w:lang w:val="en-NZ" w:eastAsia="en-NZ"/>
              </w:rPr>
            </w:pPr>
            <w:r>
              <w:rPr>
                <w:rFonts w:ascii="Times New Roman" w:hAnsi="Times New Roman" w:cs="Times New Roman"/>
                <w:sz w:val="24"/>
                <w:szCs w:val="24"/>
                <w:lang w:val="en-NZ" w:eastAsia="en-NZ"/>
              </w:rPr>
              <w:fldChar w:fldCharType="begin"/>
            </w:r>
            <w:r>
              <w:rPr>
                <w:rFonts w:ascii="Times New Roman" w:hAnsi="Times New Roman" w:cs="Times New Roman"/>
                <w:sz w:val="24"/>
                <w:szCs w:val="24"/>
                <w:lang w:val="en-NZ" w:eastAsia="en-NZ"/>
              </w:rPr>
              <w:instrText xml:space="preserve"> ADDIN EN.CITE &lt;EndNote&gt;&lt;Cite&gt;&lt;Author&gt;Song&lt;/Author&gt;&lt;Year&gt;2008&lt;/Year&gt;&lt;RecNum&gt;12114&lt;/RecNum&gt;&lt;DisplayText&gt;(Song&lt;style face="italic"&gt; et al.&lt;/style&gt;, 2008)&lt;/DisplayText&gt;&lt;record&gt;&lt;rec-number&gt;12114&lt;/rec-number&gt;&lt;foreign-keys&gt;&lt;key app="EN" db-id="z99wtst21xwfe5e5druv5d5e9p2av9xadta9" timestamp="0"&gt;12114&lt;/key&gt;&lt;/foreign-keys&gt;&lt;ref-type name="Journal Article"&gt;17&lt;/ref-type&gt;&lt;contributors&gt;&lt;authors&gt;&lt;author&gt;Song, Yanling&lt;/author&gt;&lt;author&gt;Hwang, Soonho&lt;/author&gt;&lt;author&gt;Gong, Ping&lt;/author&gt;&lt;author&gt;Kim, Deukjoon&lt;/author&gt;&lt;author&gt;Kim, Sanghee&lt;/author&gt;&lt;/authors&gt;&lt;/contributors&gt;&lt;titles&gt;&lt;title&gt;Stereoselective Total Synthesis of (-)-Perrottetinene and Assignment of Its Absolute Configuration&lt;/title&gt;&lt;secondary-title&gt;Organic Letters&lt;/secondary-title&gt;&lt;short-title&gt;Org. Lett.&lt;/short-title&gt;&lt;/titles&gt;&lt;periodical&gt;&lt;full-title&gt;Organic Letters&lt;/full-title&gt;&lt;/periodical&gt;&lt;pages&gt;269-271&lt;/pages&gt;&lt;volume&gt;10&lt;/volume&gt;&lt;number&gt;2&lt;/number&gt;&lt;keywords&gt;&lt;keyword&gt;hybrid&lt;/keyword&gt;&lt;keyword&gt;nzphyt&lt;/keyword&gt;&lt;keyword&gt;monoterp&lt;/keyword&gt;&lt;keyword&gt;liverwort&lt;/keyword&gt;&lt;keyword&gt;radula&lt;/keyword&gt;&lt;/keywords&gt;&lt;dates&gt;&lt;year&gt;2008&lt;/year&gt;&lt;pub-dates&gt;&lt;date&gt;//&lt;/date&gt;&lt;/pub-dates&gt;&lt;/dates&gt;&lt;publisher&gt;American Chemical Society&lt;/publisher&gt;&lt;isbn&gt;1523-7060&lt;/isbn&gt;&lt;work-type&gt;10.1021/ol702692q&lt;/work-type&gt;&lt;urls&gt;&lt;/urls&gt;&lt;electronic-resource-num&gt;10.1021/ol702692q&lt;/electronic-resource-num&gt;&lt;/record&gt;&lt;/Cite&gt;&lt;/EndNote&gt;</w:instrText>
            </w:r>
            <w:r>
              <w:rPr>
                <w:rFonts w:ascii="Times New Roman" w:hAnsi="Times New Roman" w:cs="Times New Roman"/>
                <w:sz w:val="24"/>
                <w:szCs w:val="24"/>
                <w:lang w:val="en-NZ" w:eastAsia="en-NZ"/>
              </w:rPr>
              <w:fldChar w:fldCharType="separate"/>
            </w:r>
            <w:r>
              <w:rPr>
                <w:rFonts w:ascii="Times New Roman" w:hAnsi="Times New Roman" w:cs="Times New Roman"/>
                <w:noProof/>
                <w:sz w:val="24"/>
                <w:szCs w:val="24"/>
                <w:lang w:val="en-NZ" w:eastAsia="en-NZ"/>
              </w:rPr>
              <w:t>(Song</w:t>
            </w:r>
            <w:r w:rsidRPr="00D8064E">
              <w:rPr>
                <w:rFonts w:ascii="Times New Roman" w:hAnsi="Times New Roman" w:cs="Times New Roman"/>
                <w:i/>
                <w:noProof/>
                <w:sz w:val="24"/>
                <w:szCs w:val="24"/>
                <w:lang w:val="en-NZ" w:eastAsia="en-NZ"/>
              </w:rPr>
              <w:t xml:space="preserve"> et al.</w:t>
            </w:r>
            <w:r>
              <w:rPr>
                <w:rFonts w:ascii="Times New Roman" w:hAnsi="Times New Roman" w:cs="Times New Roman"/>
                <w:noProof/>
                <w:sz w:val="24"/>
                <w:szCs w:val="24"/>
                <w:lang w:val="en-NZ" w:eastAsia="en-NZ"/>
              </w:rPr>
              <w:t>, 2008)</w:t>
            </w:r>
            <w:r>
              <w:rPr>
                <w:rFonts w:ascii="Times New Roman" w:hAnsi="Times New Roman" w:cs="Times New Roman"/>
                <w:sz w:val="24"/>
                <w:szCs w:val="24"/>
                <w:lang w:val="en-NZ" w:eastAsia="en-NZ"/>
              </w:rPr>
              <w:fldChar w:fldCharType="end"/>
            </w:r>
          </w:p>
        </w:tc>
        <w:tc>
          <w:tcPr>
            <w:tcW w:w="1134" w:type="dxa"/>
            <w:shd w:val="clear" w:color="auto" w:fill="auto"/>
            <w:noWrap/>
          </w:tcPr>
          <w:p w14:paraId="5E71E21E"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0.30</w:t>
            </w:r>
          </w:p>
        </w:tc>
        <w:tc>
          <w:tcPr>
            <w:tcW w:w="1843" w:type="dxa"/>
            <w:shd w:val="clear" w:color="auto" w:fill="auto"/>
            <w:noWrap/>
          </w:tcPr>
          <w:p w14:paraId="51FC90A2"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589</w:t>
            </w:r>
          </w:p>
        </w:tc>
        <w:tc>
          <w:tcPr>
            <w:tcW w:w="1559" w:type="dxa"/>
            <w:shd w:val="clear" w:color="auto" w:fill="auto"/>
            <w:noWrap/>
          </w:tcPr>
          <w:p w14:paraId="61457ABB"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-118.2</w:t>
            </w:r>
          </w:p>
        </w:tc>
      </w:tr>
      <w:tr w:rsidR="001322AE" w:rsidRPr="007C3066" w14:paraId="0EF544A7" w14:textId="77777777" w:rsidTr="00A053F7">
        <w:trPr>
          <w:trHeight w:val="285"/>
        </w:trPr>
        <w:tc>
          <w:tcPr>
            <w:tcW w:w="1364" w:type="dxa"/>
            <w:vMerge/>
            <w:shd w:val="clear" w:color="auto" w:fill="auto"/>
            <w:noWrap/>
          </w:tcPr>
          <w:p w14:paraId="3B772232"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tcPr>
          <w:p w14:paraId="6467B23A" w14:textId="77777777" w:rsidR="001322AE" w:rsidRDefault="001322AE" w:rsidP="00CA7EA3">
            <w:pPr>
              <w:spacing w:after="0" w:line="240" w:lineRule="auto"/>
              <w:rPr>
                <w:rFonts w:ascii="Times New Roman" w:hAnsi="Times New Roman" w:cs="Times New Roman"/>
                <w:i/>
                <w:iCs/>
                <w:sz w:val="24"/>
                <w:szCs w:val="24"/>
              </w:rPr>
            </w:pPr>
            <w:r>
              <w:rPr>
                <w:rFonts w:ascii="Times New Roman" w:hAnsi="Times New Roman" w:cs="Times New Roman"/>
                <w:sz w:val="24"/>
                <w:szCs w:val="24"/>
              </w:rPr>
              <w:t>Synthetic</w:t>
            </w:r>
          </w:p>
        </w:tc>
        <w:tc>
          <w:tcPr>
            <w:tcW w:w="1842" w:type="dxa"/>
            <w:shd w:val="clear" w:color="auto" w:fill="auto"/>
            <w:noWrap/>
          </w:tcPr>
          <w:p w14:paraId="792D41A5" w14:textId="28EDEC13" w:rsidR="001322AE" w:rsidRPr="00DF423F" w:rsidRDefault="00A1609D" w:rsidP="00CA7EA3">
            <w:pPr>
              <w:spacing w:after="0" w:line="240" w:lineRule="auto"/>
              <w:rPr>
                <w:rFonts w:ascii="Times New Roman" w:hAnsi="Times New Roman" w:cs="Times New Roman"/>
                <w:sz w:val="24"/>
                <w:szCs w:val="24"/>
                <w:lang w:val="en-NZ" w:eastAsia="en-NZ"/>
              </w:rPr>
            </w:pPr>
            <w:r w:rsidRPr="00DF423F">
              <w:rPr>
                <w:rFonts w:ascii="Times New Roman" w:hAnsi="Times New Roman" w:cs="Times New Roman"/>
                <w:sz w:val="24"/>
                <w:szCs w:val="24"/>
                <w:lang w:val="en-NZ" w:eastAsia="en-NZ"/>
              </w:rPr>
              <w:fldChar w:fldCharType="begin">
                <w:fldData xml:space="preserve">PEVuZE5vdGU+PENpdGUgRXhjbHVkZUF1dGg9IjEiIEV4Y2x1ZGVZZWFyPSIxIj48QXV0aG9yPkNo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</w:fldData>
              </w:fldChar>
            </w:r>
            <w:r w:rsidR="00D8064E">
              <w:rPr>
                <w:rFonts w:ascii="Times New Roman" w:hAnsi="Times New Roman" w:cs="Times New Roman"/>
                <w:sz w:val="24"/>
                <w:szCs w:val="24"/>
                <w:lang w:val="en-NZ" w:eastAsia="en-NZ"/>
              </w:rPr>
              <w:instrText xml:space="preserve"> ADDIN EN.CITE </w:instrText>
            </w:r>
            <w:r w:rsidR="00D8064E">
              <w:rPr>
                <w:rFonts w:ascii="Times New Roman" w:hAnsi="Times New Roman" w:cs="Times New Roman"/>
                <w:sz w:val="24"/>
                <w:szCs w:val="24"/>
                <w:lang w:val="en-NZ" w:eastAsia="en-NZ"/>
              </w:rPr>
              <w:fldChar w:fldCharType="begin">
                <w:fldData xml:space="preserve">PEVuZE5vdGU+PENpdGUgRXhjbHVkZUF1dGg9IjEiIEV4Y2x1ZGVZZWFyPSIxIj48QXV0aG9yPkNo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</w:fldData>
              </w:fldChar>
            </w:r>
            <w:r w:rsidR="00D8064E">
              <w:rPr>
                <w:rFonts w:ascii="Times New Roman" w:hAnsi="Times New Roman" w:cs="Times New Roman"/>
                <w:sz w:val="24"/>
                <w:szCs w:val="24"/>
                <w:lang w:val="en-NZ" w:eastAsia="en-NZ"/>
              </w:rPr>
              <w:instrText xml:space="preserve"> ADDIN EN.CITE.DATA </w:instrText>
            </w:r>
            <w:r w:rsidR="00D8064E">
              <w:rPr>
                <w:rFonts w:ascii="Times New Roman" w:hAnsi="Times New Roman" w:cs="Times New Roman"/>
                <w:sz w:val="24"/>
                <w:szCs w:val="24"/>
                <w:lang w:val="en-NZ" w:eastAsia="en-NZ"/>
              </w:rPr>
            </w:r>
            <w:r w:rsidR="00D8064E">
              <w:rPr>
                <w:rFonts w:ascii="Times New Roman" w:hAnsi="Times New Roman" w:cs="Times New Roman"/>
                <w:sz w:val="24"/>
                <w:szCs w:val="24"/>
                <w:lang w:val="en-NZ" w:eastAsia="en-NZ"/>
              </w:rPr>
              <w:fldChar w:fldCharType="end"/>
            </w:r>
            <w:r w:rsidRPr="00DF423F">
              <w:rPr>
                <w:rFonts w:ascii="Times New Roman" w:hAnsi="Times New Roman" w:cs="Times New Roman"/>
                <w:sz w:val="24"/>
                <w:szCs w:val="24"/>
                <w:lang w:val="en-NZ" w:eastAsia="en-NZ"/>
              </w:rPr>
            </w:r>
            <w:r w:rsidRPr="00DF423F">
              <w:rPr>
                <w:rFonts w:ascii="Times New Roman" w:hAnsi="Times New Roman" w:cs="Times New Roman"/>
                <w:sz w:val="24"/>
                <w:szCs w:val="24"/>
                <w:lang w:val="en-NZ" w:eastAsia="en-NZ"/>
              </w:rPr>
              <w:fldChar w:fldCharType="separate"/>
            </w:r>
            <w:r w:rsidR="00D8064E">
              <w:rPr>
                <w:rFonts w:ascii="Times New Roman" w:hAnsi="Times New Roman" w:cs="Times New Roman"/>
                <w:noProof/>
                <w:sz w:val="24"/>
                <w:szCs w:val="24"/>
                <w:lang w:val="en-NZ" w:eastAsia="en-NZ"/>
              </w:rPr>
              <w:t>()</w:t>
            </w:r>
            <w:r w:rsidRPr="00DF423F">
              <w:rPr>
                <w:rFonts w:ascii="Times New Roman" w:hAnsi="Times New Roman" w:cs="Times New Roman"/>
                <w:sz w:val="24"/>
                <w:szCs w:val="24"/>
                <w:lang w:val="en-NZ" w:eastAsia="en-NZ"/>
              </w:rPr>
              <w:fldChar w:fldCharType="end"/>
            </w:r>
          </w:p>
        </w:tc>
        <w:tc>
          <w:tcPr>
            <w:tcW w:w="1134" w:type="dxa"/>
            <w:shd w:val="clear" w:color="auto" w:fill="auto"/>
            <w:noWrap/>
          </w:tcPr>
          <w:p w14:paraId="583C4A54"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0.2</w:t>
            </w:r>
          </w:p>
        </w:tc>
        <w:tc>
          <w:tcPr>
            <w:tcW w:w="1843" w:type="dxa"/>
            <w:shd w:val="clear" w:color="auto" w:fill="auto"/>
            <w:noWrap/>
          </w:tcPr>
          <w:p w14:paraId="1BFC6E3B"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589</w:t>
            </w:r>
          </w:p>
        </w:tc>
        <w:tc>
          <w:tcPr>
            <w:tcW w:w="1559" w:type="dxa"/>
            <w:shd w:val="clear" w:color="auto" w:fill="auto"/>
            <w:noWrap/>
          </w:tcPr>
          <w:p w14:paraId="3E1D8E9F"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-109.0</w:t>
            </w:r>
          </w:p>
        </w:tc>
      </w:tr>
      <w:tr w:rsidR="001322AE" w:rsidRPr="007C3066" w14:paraId="5C678B54" w14:textId="77777777" w:rsidTr="00A053F7">
        <w:trPr>
          <w:trHeight w:val="285"/>
        </w:trPr>
        <w:tc>
          <w:tcPr>
            <w:tcW w:w="1364" w:type="dxa"/>
            <w:vMerge/>
            <w:shd w:val="clear" w:color="auto" w:fill="auto"/>
            <w:noWrap/>
          </w:tcPr>
          <w:p w14:paraId="72577ACE" w14:textId="77777777" w:rsidR="001322AE" w:rsidRPr="00DC7B04" w:rsidRDefault="001322AE" w:rsidP="00CA7EA3">
            <w:pPr>
              <w:spacing w:after="0" w:line="240" w:lineRule="auto"/>
              <w:rPr>
                <w:rFonts w:ascii="Times New Roman" w:hAnsi="Times New Roman" w:cs="Times New Roman"/>
                <w:b/>
                <w:bCs/>
                <w:lang w:val="en-NZ" w:eastAsia="en-NZ"/>
              </w:rPr>
            </w:pPr>
          </w:p>
        </w:tc>
        <w:tc>
          <w:tcPr>
            <w:tcW w:w="1325" w:type="dxa"/>
            <w:vMerge w:val="restart"/>
          </w:tcPr>
          <w:p w14:paraId="210F1D42"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i/>
                <w:iCs/>
                <w:sz w:val="24"/>
                <w:szCs w:val="24"/>
              </w:rPr>
              <w:t>R. marginata</w:t>
            </w:r>
          </w:p>
        </w:tc>
        <w:tc>
          <w:tcPr>
            <w:tcW w:w="1842" w:type="dxa"/>
            <w:vMerge w:val="restart"/>
            <w:shd w:val="clear" w:color="auto" w:fill="auto"/>
            <w:noWrap/>
            <w:hideMark/>
          </w:tcPr>
          <w:p w14:paraId="5BE24085" w14:textId="77777777" w:rsidR="001322AE" w:rsidRPr="00DF423F" w:rsidRDefault="001322AE" w:rsidP="00CA7EA3">
            <w:pPr>
              <w:spacing w:after="0" w:line="240" w:lineRule="auto"/>
              <w:rPr>
                <w:rFonts w:ascii="Times New Roman" w:hAnsi="Times New Roman" w:cs="Times New Roman"/>
                <w:sz w:val="24"/>
                <w:szCs w:val="24"/>
                <w:lang w:val="en-NZ" w:eastAsia="en-NZ"/>
              </w:rPr>
            </w:pPr>
            <w:r w:rsidRPr="00DF423F">
              <w:rPr>
                <w:rFonts w:ascii="Times New Roman" w:hAnsi="Times New Roman" w:cs="Times New Roman"/>
                <w:sz w:val="24"/>
                <w:szCs w:val="24"/>
                <w:lang w:val="en-NZ" w:eastAsia="en-NZ"/>
              </w:rPr>
              <w:t>This work</w:t>
            </w:r>
          </w:p>
        </w:tc>
        <w:tc>
          <w:tcPr>
            <w:tcW w:w="1134" w:type="dxa"/>
            <w:shd w:val="clear" w:color="auto" w:fill="auto"/>
            <w:noWrap/>
            <w:hideMark/>
          </w:tcPr>
          <w:p w14:paraId="11D21C77"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0.0</w:t>
            </w:r>
            <w:r>
              <w:rPr>
                <w:rFonts w:ascii="Times New Roman" w:hAnsi="Times New Roman" w:cs="Times New Roman"/>
                <w:lang w:val="en-NZ" w:eastAsia="en-NZ"/>
              </w:rPr>
              <w:t>2</w:t>
            </w:r>
          </w:p>
        </w:tc>
        <w:tc>
          <w:tcPr>
            <w:tcW w:w="1843" w:type="dxa"/>
            <w:shd w:val="clear" w:color="auto" w:fill="auto"/>
            <w:noWrap/>
            <w:hideMark/>
          </w:tcPr>
          <w:p w14:paraId="449AB528"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365</w:t>
            </w:r>
          </w:p>
        </w:tc>
        <w:tc>
          <w:tcPr>
            <w:tcW w:w="1559" w:type="dxa"/>
            <w:shd w:val="clear" w:color="auto" w:fill="auto"/>
            <w:noWrap/>
            <w:hideMark/>
          </w:tcPr>
          <w:p w14:paraId="7E2494A5"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-166.7</w:t>
            </w:r>
          </w:p>
        </w:tc>
      </w:tr>
      <w:tr w:rsidR="001322AE" w:rsidRPr="007C3066" w14:paraId="7702E443" w14:textId="77777777" w:rsidTr="00A053F7">
        <w:trPr>
          <w:trHeight w:val="285"/>
        </w:trPr>
        <w:tc>
          <w:tcPr>
            <w:tcW w:w="1364" w:type="dxa"/>
            <w:vMerge/>
            <w:shd w:val="clear" w:color="auto" w:fill="auto"/>
            <w:noWrap/>
          </w:tcPr>
          <w:p w14:paraId="0B590C6E"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723E958D"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65FC27E6" w14:textId="77777777" w:rsidR="001322AE" w:rsidRPr="00DF423F" w:rsidRDefault="001322AE" w:rsidP="00CA7EA3">
            <w:pPr>
              <w:spacing w:after="0" w:line="240" w:lineRule="auto"/>
              <w:rPr>
                <w:rFonts w:ascii="Times New Roman" w:hAnsi="Times New Roman" w:cs="Times New Roman"/>
                <w:sz w:val="24"/>
                <w:szCs w:val="24"/>
                <w:lang w:val="en-NZ" w:eastAsia="en-NZ"/>
              </w:rPr>
            </w:pPr>
          </w:p>
        </w:tc>
        <w:tc>
          <w:tcPr>
            <w:tcW w:w="1134" w:type="dxa"/>
            <w:shd w:val="clear" w:color="auto" w:fill="auto"/>
            <w:noWrap/>
            <w:hideMark/>
          </w:tcPr>
          <w:p w14:paraId="15938F21" w14:textId="77777777" w:rsidR="001322AE" w:rsidRPr="007C3066" w:rsidRDefault="001322AE" w:rsidP="00CA7EA3">
            <w:pPr>
              <w:spacing w:after="0" w:line="240" w:lineRule="auto"/>
              <w:rPr>
                <w:rFonts w:ascii="Times New Roman" w:hAnsi="Times New Roman" w:cs="Times New Roman"/>
                <w:lang w:val="en-NZ" w:eastAsia="en-NZ"/>
              </w:rPr>
            </w:pPr>
            <w:r w:rsidRPr="003D3C48">
              <w:rPr>
                <w:rFonts w:ascii="Times New Roman" w:hAnsi="Times New Roman" w:cs="Times New Roman"/>
                <w:lang w:val="en-NZ" w:eastAsia="en-NZ"/>
              </w:rPr>
              <w:t>0.02</w:t>
            </w:r>
          </w:p>
        </w:tc>
        <w:tc>
          <w:tcPr>
            <w:tcW w:w="1843" w:type="dxa"/>
            <w:shd w:val="clear" w:color="auto" w:fill="auto"/>
            <w:noWrap/>
            <w:hideMark/>
          </w:tcPr>
          <w:p w14:paraId="58E6A008"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405</w:t>
            </w:r>
          </w:p>
        </w:tc>
        <w:tc>
          <w:tcPr>
            <w:tcW w:w="1559" w:type="dxa"/>
            <w:shd w:val="clear" w:color="auto" w:fill="auto"/>
            <w:noWrap/>
            <w:hideMark/>
          </w:tcPr>
          <w:p w14:paraId="229631D8"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-328.3</w:t>
            </w:r>
          </w:p>
        </w:tc>
      </w:tr>
      <w:tr w:rsidR="001322AE" w:rsidRPr="007C3066" w14:paraId="42FEC798" w14:textId="77777777" w:rsidTr="00A053F7">
        <w:trPr>
          <w:trHeight w:val="285"/>
        </w:trPr>
        <w:tc>
          <w:tcPr>
            <w:tcW w:w="1364" w:type="dxa"/>
            <w:vMerge/>
            <w:shd w:val="clear" w:color="auto" w:fill="auto"/>
            <w:noWrap/>
          </w:tcPr>
          <w:p w14:paraId="44FBD267"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0BC3A132"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6B0BC497" w14:textId="77777777" w:rsidR="001322AE" w:rsidRPr="00DF423F" w:rsidRDefault="001322AE" w:rsidP="00CA7EA3">
            <w:pPr>
              <w:spacing w:after="0" w:line="240" w:lineRule="auto"/>
              <w:rPr>
                <w:rFonts w:ascii="Times New Roman" w:hAnsi="Times New Roman" w:cs="Times New Roman"/>
                <w:sz w:val="24"/>
                <w:szCs w:val="24"/>
                <w:lang w:val="en-NZ" w:eastAsia="en-NZ"/>
              </w:rPr>
            </w:pPr>
          </w:p>
        </w:tc>
        <w:tc>
          <w:tcPr>
            <w:tcW w:w="1134" w:type="dxa"/>
            <w:shd w:val="clear" w:color="auto" w:fill="auto"/>
            <w:noWrap/>
            <w:hideMark/>
          </w:tcPr>
          <w:p w14:paraId="3D81D55C" w14:textId="77777777" w:rsidR="001322AE" w:rsidRPr="007C3066" w:rsidRDefault="001322AE" w:rsidP="00CA7EA3">
            <w:pPr>
              <w:spacing w:after="0" w:line="240" w:lineRule="auto"/>
              <w:rPr>
                <w:rFonts w:ascii="Times New Roman" w:hAnsi="Times New Roman" w:cs="Times New Roman"/>
                <w:lang w:val="en-NZ" w:eastAsia="en-NZ"/>
              </w:rPr>
            </w:pPr>
            <w:r w:rsidRPr="003D3C48">
              <w:rPr>
                <w:rFonts w:ascii="Times New Roman" w:hAnsi="Times New Roman" w:cs="Times New Roman"/>
                <w:lang w:val="en-NZ" w:eastAsia="en-NZ"/>
              </w:rPr>
              <w:t>0.02</w:t>
            </w:r>
          </w:p>
        </w:tc>
        <w:tc>
          <w:tcPr>
            <w:tcW w:w="1843" w:type="dxa"/>
            <w:shd w:val="clear" w:color="auto" w:fill="auto"/>
            <w:noWrap/>
            <w:hideMark/>
          </w:tcPr>
          <w:p w14:paraId="38E2F1AE"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436</w:t>
            </w:r>
          </w:p>
        </w:tc>
        <w:tc>
          <w:tcPr>
            <w:tcW w:w="1559" w:type="dxa"/>
            <w:shd w:val="clear" w:color="auto" w:fill="auto"/>
            <w:noWrap/>
            <w:hideMark/>
          </w:tcPr>
          <w:p w14:paraId="755E7015"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-333.3</w:t>
            </w:r>
          </w:p>
        </w:tc>
      </w:tr>
      <w:tr w:rsidR="001322AE" w:rsidRPr="007C3066" w14:paraId="3B5995BD" w14:textId="77777777" w:rsidTr="00A053F7">
        <w:trPr>
          <w:trHeight w:val="285"/>
        </w:trPr>
        <w:tc>
          <w:tcPr>
            <w:tcW w:w="1364" w:type="dxa"/>
            <w:vMerge/>
            <w:shd w:val="clear" w:color="auto" w:fill="auto"/>
            <w:noWrap/>
          </w:tcPr>
          <w:p w14:paraId="433BF6B3"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6E73FAC1"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7267B41F" w14:textId="77777777" w:rsidR="001322AE" w:rsidRPr="00DF423F" w:rsidRDefault="001322AE" w:rsidP="00CA7EA3">
            <w:pPr>
              <w:spacing w:after="0" w:line="240" w:lineRule="auto"/>
              <w:rPr>
                <w:rFonts w:ascii="Times New Roman" w:hAnsi="Times New Roman" w:cs="Times New Roman"/>
                <w:sz w:val="24"/>
                <w:szCs w:val="24"/>
                <w:lang w:val="en-NZ" w:eastAsia="en-NZ"/>
              </w:rPr>
            </w:pPr>
          </w:p>
        </w:tc>
        <w:tc>
          <w:tcPr>
            <w:tcW w:w="1134" w:type="dxa"/>
            <w:shd w:val="clear" w:color="auto" w:fill="auto"/>
            <w:noWrap/>
            <w:hideMark/>
          </w:tcPr>
          <w:p w14:paraId="0F760CC4" w14:textId="77777777" w:rsidR="001322AE" w:rsidRPr="007C3066" w:rsidRDefault="001322AE" w:rsidP="00CA7EA3">
            <w:pPr>
              <w:spacing w:after="0" w:line="240" w:lineRule="auto"/>
              <w:rPr>
                <w:rFonts w:ascii="Times New Roman" w:hAnsi="Times New Roman" w:cs="Times New Roman"/>
                <w:lang w:val="en-NZ" w:eastAsia="en-NZ"/>
              </w:rPr>
            </w:pPr>
            <w:r w:rsidRPr="003D3C48">
              <w:rPr>
                <w:rFonts w:ascii="Times New Roman" w:hAnsi="Times New Roman" w:cs="Times New Roman"/>
                <w:lang w:val="en-NZ" w:eastAsia="en-NZ"/>
              </w:rPr>
              <w:t>0.02</w:t>
            </w:r>
          </w:p>
        </w:tc>
        <w:tc>
          <w:tcPr>
            <w:tcW w:w="1843" w:type="dxa"/>
            <w:shd w:val="clear" w:color="auto" w:fill="auto"/>
            <w:noWrap/>
            <w:hideMark/>
          </w:tcPr>
          <w:p w14:paraId="3ED4664A"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546</w:t>
            </w:r>
          </w:p>
        </w:tc>
        <w:tc>
          <w:tcPr>
            <w:tcW w:w="1559" w:type="dxa"/>
            <w:shd w:val="clear" w:color="auto" w:fill="auto"/>
            <w:noWrap/>
            <w:hideMark/>
          </w:tcPr>
          <w:p w14:paraId="7564E95D"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-101.0</w:t>
            </w:r>
          </w:p>
        </w:tc>
      </w:tr>
      <w:tr w:rsidR="001322AE" w:rsidRPr="007C3066" w14:paraId="4DC14AD3" w14:textId="77777777" w:rsidTr="00A053F7">
        <w:trPr>
          <w:trHeight w:val="285"/>
        </w:trPr>
        <w:tc>
          <w:tcPr>
            <w:tcW w:w="1364" w:type="dxa"/>
            <w:vMerge/>
            <w:shd w:val="clear" w:color="auto" w:fill="auto"/>
            <w:noWrap/>
          </w:tcPr>
          <w:p w14:paraId="76D23E5C"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7AAF534B"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331B5876" w14:textId="77777777" w:rsidR="001322AE" w:rsidRPr="00DF423F" w:rsidRDefault="001322AE" w:rsidP="00CA7EA3">
            <w:pPr>
              <w:spacing w:after="0" w:line="240" w:lineRule="auto"/>
              <w:rPr>
                <w:rFonts w:ascii="Times New Roman" w:hAnsi="Times New Roman" w:cs="Times New Roman"/>
                <w:sz w:val="24"/>
                <w:szCs w:val="24"/>
                <w:lang w:val="en-NZ" w:eastAsia="en-NZ"/>
              </w:rPr>
            </w:pPr>
          </w:p>
        </w:tc>
        <w:tc>
          <w:tcPr>
            <w:tcW w:w="1134" w:type="dxa"/>
            <w:shd w:val="clear" w:color="auto" w:fill="auto"/>
            <w:noWrap/>
            <w:hideMark/>
          </w:tcPr>
          <w:p w14:paraId="3B1D7638"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0.44</w:t>
            </w:r>
          </w:p>
        </w:tc>
        <w:tc>
          <w:tcPr>
            <w:tcW w:w="1843" w:type="dxa"/>
            <w:shd w:val="clear" w:color="auto" w:fill="auto"/>
            <w:noWrap/>
            <w:hideMark/>
          </w:tcPr>
          <w:p w14:paraId="744D0387"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589</w:t>
            </w:r>
          </w:p>
        </w:tc>
        <w:tc>
          <w:tcPr>
            <w:tcW w:w="1559" w:type="dxa"/>
            <w:shd w:val="clear" w:color="auto" w:fill="auto"/>
            <w:noWrap/>
            <w:hideMark/>
          </w:tcPr>
          <w:p w14:paraId="498D534B"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-77.5</w:t>
            </w:r>
          </w:p>
        </w:tc>
      </w:tr>
      <w:tr w:rsidR="001322AE" w:rsidRPr="007C3066" w14:paraId="465BE423" w14:textId="77777777" w:rsidTr="00A053F7">
        <w:trPr>
          <w:trHeight w:val="285"/>
        </w:trPr>
        <w:tc>
          <w:tcPr>
            <w:tcW w:w="1364" w:type="dxa"/>
            <w:vMerge/>
            <w:shd w:val="clear" w:color="auto" w:fill="auto"/>
            <w:noWrap/>
          </w:tcPr>
          <w:p w14:paraId="0B604DAF"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0890DB90"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3843E480" w14:textId="77777777" w:rsidR="001322AE" w:rsidRPr="00DF423F" w:rsidRDefault="001322AE" w:rsidP="00CA7EA3">
            <w:pPr>
              <w:spacing w:after="0" w:line="240" w:lineRule="auto"/>
              <w:rPr>
                <w:rFonts w:ascii="Times New Roman" w:hAnsi="Times New Roman" w:cs="Times New Roman"/>
                <w:sz w:val="24"/>
                <w:szCs w:val="24"/>
                <w:lang w:val="en-NZ" w:eastAsia="en-NZ"/>
              </w:rPr>
            </w:pPr>
          </w:p>
        </w:tc>
        <w:tc>
          <w:tcPr>
            <w:tcW w:w="1134" w:type="dxa"/>
            <w:shd w:val="clear" w:color="auto" w:fill="auto"/>
            <w:noWrap/>
            <w:hideMark/>
          </w:tcPr>
          <w:p w14:paraId="1FA1DD64"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0.48</w:t>
            </w:r>
          </w:p>
        </w:tc>
        <w:tc>
          <w:tcPr>
            <w:tcW w:w="1843" w:type="dxa"/>
            <w:shd w:val="clear" w:color="auto" w:fill="auto"/>
            <w:noWrap/>
            <w:hideMark/>
          </w:tcPr>
          <w:p w14:paraId="1FB70578"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589</w:t>
            </w:r>
          </w:p>
        </w:tc>
        <w:tc>
          <w:tcPr>
            <w:tcW w:w="1559" w:type="dxa"/>
            <w:shd w:val="clear" w:color="auto" w:fill="auto"/>
            <w:noWrap/>
            <w:hideMark/>
          </w:tcPr>
          <w:p w14:paraId="4B5992A7"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-69.2</w:t>
            </w:r>
          </w:p>
        </w:tc>
      </w:tr>
      <w:tr w:rsidR="001322AE" w:rsidRPr="007C3066" w14:paraId="23A41D9C" w14:textId="77777777" w:rsidTr="00A053F7">
        <w:trPr>
          <w:trHeight w:val="285"/>
        </w:trPr>
        <w:tc>
          <w:tcPr>
            <w:tcW w:w="1364" w:type="dxa"/>
            <w:vMerge/>
            <w:shd w:val="clear" w:color="auto" w:fill="auto"/>
            <w:noWrap/>
          </w:tcPr>
          <w:p w14:paraId="4E4BF9E4"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53BE7E3D"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4DFDBEE7" w14:textId="77777777" w:rsidR="001322AE" w:rsidRPr="00DF423F" w:rsidRDefault="001322AE" w:rsidP="00CA7EA3">
            <w:pPr>
              <w:spacing w:after="0" w:line="240" w:lineRule="auto"/>
              <w:rPr>
                <w:rFonts w:ascii="Times New Roman" w:hAnsi="Times New Roman" w:cs="Times New Roman"/>
                <w:sz w:val="24"/>
                <w:szCs w:val="24"/>
                <w:lang w:val="en-NZ" w:eastAsia="en-NZ"/>
              </w:rPr>
            </w:pPr>
          </w:p>
        </w:tc>
        <w:tc>
          <w:tcPr>
            <w:tcW w:w="1134" w:type="dxa"/>
            <w:shd w:val="clear" w:color="auto" w:fill="auto"/>
            <w:noWrap/>
            <w:hideMark/>
          </w:tcPr>
          <w:p w14:paraId="1A918E78" w14:textId="77777777" w:rsidR="001322AE" w:rsidRPr="007C3066" w:rsidRDefault="001322AE" w:rsidP="00CA7EA3">
            <w:pPr>
              <w:spacing w:after="0" w:line="240" w:lineRule="auto"/>
              <w:rPr>
                <w:rFonts w:ascii="Times New Roman" w:hAnsi="Times New Roman" w:cs="Times New Roman"/>
                <w:lang w:val="en-NZ" w:eastAsia="en-NZ"/>
              </w:rPr>
            </w:pPr>
            <w:r w:rsidRPr="007E345B">
              <w:rPr>
                <w:rFonts w:ascii="Times New Roman" w:hAnsi="Times New Roman" w:cs="Times New Roman"/>
                <w:lang w:val="en-NZ" w:eastAsia="en-NZ"/>
              </w:rPr>
              <w:t>0.02</w:t>
            </w:r>
          </w:p>
        </w:tc>
        <w:tc>
          <w:tcPr>
            <w:tcW w:w="1843" w:type="dxa"/>
            <w:shd w:val="clear" w:color="auto" w:fill="auto"/>
            <w:noWrap/>
            <w:hideMark/>
          </w:tcPr>
          <w:p w14:paraId="5D13504F"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589</w:t>
            </w:r>
          </w:p>
        </w:tc>
        <w:tc>
          <w:tcPr>
            <w:tcW w:w="1559" w:type="dxa"/>
            <w:shd w:val="clear" w:color="auto" w:fill="auto"/>
            <w:noWrap/>
            <w:hideMark/>
          </w:tcPr>
          <w:p w14:paraId="48FCC1D0"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-79.0</w:t>
            </w:r>
          </w:p>
        </w:tc>
      </w:tr>
      <w:tr w:rsidR="001322AE" w:rsidRPr="007C3066" w14:paraId="5B998DC6" w14:textId="77777777" w:rsidTr="00A053F7">
        <w:trPr>
          <w:trHeight w:val="285"/>
        </w:trPr>
        <w:tc>
          <w:tcPr>
            <w:tcW w:w="1364" w:type="dxa"/>
            <w:vMerge/>
            <w:shd w:val="clear" w:color="auto" w:fill="auto"/>
            <w:noWrap/>
          </w:tcPr>
          <w:p w14:paraId="6A10A35D"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1B5821BF"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1F1352A3" w14:textId="77777777" w:rsidR="001322AE" w:rsidRPr="00DF423F" w:rsidRDefault="001322AE" w:rsidP="00CA7EA3">
            <w:pPr>
              <w:spacing w:after="0" w:line="240" w:lineRule="auto"/>
              <w:rPr>
                <w:rFonts w:ascii="Times New Roman" w:hAnsi="Times New Roman" w:cs="Times New Roman"/>
                <w:sz w:val="24"/>
                <w:szCs w:val="24"/>
                <w:lang w:val="en-NZ" w:eastAsia="en-NZ"/>
              </w:rPr>
            </w:pPr>
          </w:p>
        </w:tc>
        <w:tc>
          <w:tcPr>
            <w:tcW w:w="1134" w:type="dxa"/>
            <w:shd w:val="clear" w:color="auto" w:fill="auto"/>
            <w:noWrap/>
            <w:hideMark/>
          </w:tcPr>
          <w:p w14:paraId="4355FE2C" w14:textId="77777777" w:rsidR="001322AE" w:rsidRPr="007C3066" w:rsidRDefault="001322AE" w:rsidP="00CA7EA3">
            <w:pPr>
              <w:spacing w:after="0" w:line="240" w:lineRule="auto"/>
              <w:rPr>
                <w:rFonts w:ascii="Times New Roman" w:hAnsi="Times New Roman" w:cs="Times New Roman"/>
                <w:lang w:val="en-NZ" w:eastAsia="en-NZ"/>
              </w:rPr>
            </w:pPr>
            <w:r w:rsidRPr="007E345B">
              <w:rPr>
                <w:rFonts w:ascii="Times New Roman" w:hAnsi="Times New Roman" w:cs="Times New Roman"/>
                <w:lang w:val="en-NZ" w:eastAsia="en-NZ"/>
              </w:rPr>
              <w:t>0.02</w:t>
            </w:r>
          </w:p>
        </w:tc>
        <w:tc>
          <w:tcPr>
            <w:tcW w:w="1843" w:type="dxa"/>
            <w:shd w:val="clear" w:color="auto" w:fill="auto"/>
            <w:noWrap/>
            <w:hideMark/>
          </w:tcPr>
          <w:p w14:paraId="5504B859"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589</w:t>
            </w:r>
          </w:p>
        </w:tc>
        <w:tc>
          <w:tcPr>
            <w:tcW w:w="1559" w:type="dxa"/>
            <w:shd w:val="clear" w:color="auto" w:fill="auto"/>
            <w:noWrap/>
            <w:hideMark/>
          </w:tcPr>
          <w:p w14:paraId="31210A6C"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-70.7</w:t>
            </w:r>
          </w:p>
        </w:tc>
      </w:tr>
      <w:tr w:rsidR="001322AE" w:rsidRPr="007C3066" w14:paraId="38E4F608" w14:textId="77777777" w:rsidTr="00A053F7">
        <w:trPr>
          <w:trHeight w:val="285"/>
        </w:trPr>
        <w:tc>
          <w:tcPr>
            <w:tcW w:w="1364" w:type="dxa"/>
            <w:vMerge/>
            <w:shd w:val="clear" w:color="auto" w:fill="auto"/>
            <w:noWrap/>
          </w:tcPr>
          <w:p w14:paraId="2CE0DC24"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496A2A8B"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08EEEBB1" w14:textId="77777777" w:rsidR="001322AE" w:rsidRPr="00DF423F" w:rsidRDefault="001322AE" w:rsidP="00CA7EA3">
            <w:pPr>
              <w:spacing w:after="0" w:line="240" w:lineRule="auto"/>
              <w:rPr>
                <w:rFonts w:ascii="Times New Roman" w:hAnsi="Times New Roman" w:cs="Times New Roman"/>
                <w:sz w:val="24"/>
                <w:szCs w:val="24"/>
                <w:lang w:val="en-NZ" w:eastAsia="en-NZ"/>
              </w:rPr>
            </w:pPr>
          </w:p>
        </w:tc>
        <w:tc>
          <w:tcPr>
            <w:tcW w:w="1134" w:type="dxa"/>
            <w:shd w:val="clear" w:color="auto" w:fill="auto"/>
            <w:noWrap/>
            <w:hideMark/>
          </w:tcPr>
          <w:p w14:paraId="50D4ACEE" w14:textId="77777777" w:rsidR="001322AE" w:rsidRPr="007C3066" w:rsidRDefault="001322AE" w:rsidP="00CA7EA3">
            <w:pPr>
              <w:spacing w:after="0" w:line="240" w:lineRule="auto"/>
              <w:rPr>
                <w:rFonts w:ascii="Times New Roman" w:hAnsi="Times New Roman" w:cs="Times New Roman"/>
                <w:lang w:val="en-NZ" w:eastAsia="en-NZ"/>
              </w:rPr>
            </w:pPr>
            <w:r w:rsidRPr="007E345B">
              <w:rPr>
                <w:rFonts w:ascii="Times New Roman" w:hAnsi="Times New Roman" w:cs="Times New Roman"/>
                <w:lang w:val="en-NZ" w:eastAsia="en-NZ"/>
              </w:rPr>
              <w:t>0.02</w:t>
            </w:r>
          </w:p>
        </w:tc>
        <w:tc>
          <w:tcPr>
            <w:tcW w:w="1843" w:type="dxa"/>
            <w:shd w:val="clear" w:color="auto" w:fill="auto"/>
            <w:noWrap/>
            <w:hideMark/>
          </w:tcPr>
          <w:p w14:paraId="09FB192E"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633</w:t>
            </w:r>
          </w:p>
        </w:tc>
        <w:tc>
          <w:tcPr>
            <w:tcW w:w="1559" w:type="dxa"/>
            <w:shd w:val="clear" w:color="auto" w:fill="auto"/>
            <w:noWrap/>
            <w:hideMark/>
          </w:tcPr>
          <w:p w14:paraId="0101B0B6"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-60.6</w:t>
            </w:r>
          </w:p>
        </w:tc>
      </w:tr>
      <w:tr w:rsidR="001322AE" w:rsidRPr="007C3066" w14:paraId="3E155CCC" w14:textId="77777777" w:rsidTr="00A053F7">
        <w:trPr>
          <w:trHeight w:val="285"/>
        </w:trPr>
        <w:tc>
          <w:tcPr>
            <w:tcW w:w="1364" w:type="dxa"/>
            <w:vMerge w:val="restart"/>
            <w:shd w:val="clear" w:color="auto" w:fill="auto"/>
            <w:noWrap/>
          </w:tcPr>
          <w:p w14:paraId="42BF686C" w14:textId="078AF362"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PETA</w:t>
            </w:r>
            <w:r>
              <w:rPr>
                <w:rFonts w:ascii="Times New Roman" w:hAnsi="Times New Roman" w:cs="Times New Roman"/>
                <w:lang w:val="en-NZ" w:eastAsia="en-NZ"/>
              </w:rPr>
              <w:t xml:space="preserve"> </w:t>
            </w:r>
            <w:r w:rsidR="004A13D6">
              <w:rPr>
                <w:rFonts w:ascii="Times New Roman" w:hAnsi="Times New Roman" w:cs="Times New Roman"/>
                <w:b/>
                <w:bCs/>
                <w:lang w:val="en-NZ" w:eastAsia="en-NZ"/>
              </w:rPr>
              <w:t>2</w:t>
            </w:r>
          </w:p>
        </w:tc>
        <w:tc>
          <w:tcPr>
            <w:tcW w:w="1325" w:type="dxa"/>
            <w:vMerge w:val="restart"/>
          </w:tcPr>
          <w:p w14:paraId="4415E288"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i/>
                <w:iCs/>
                <w:sz w:val="24"/>
                <w:szCs w:val="24"/>
              </w:rPr>
              <w:t>R. marginata</w:t>
            </w:r>
          </w:p>
        </w:tc>
        <w:tc>
          <w:tcPr>
            <w:tcW w:w="1842" w:type="dxa"/>
            <w:shd w:val="clear" w:color="auto" w:fill="auto"/>
            <w:noWrap/>
          </w:tcPr>
          <w:p w14:paraId="16A05972" w14:textId="5276DF72" w:rsidR="001322AE" w:rsidRPr="00DF423F" w:rsidRDefault="00D8064E" w:rsidP="00CA7EA3">
            <w:pPr>
              <w:spacing w:after="0" w:line="240" w:lineRule="auto"/>
              <w:rPr>
                <w:rFonts w:ascii="Times New Roman" w:hAnsi="Times New Roman" w:cs="Times New Roman"/>
                <w:sz w:val="24"/>
                <w:szCs w:val="24"/>
                <w:lang w:val="en-NZ" w:eastAsia="en-NZ"/>
              </w:rPr>
            </w:pPr>
            <w:r>
              <w:rPr>
                <w:rFonts w:ascii="Times New Roman" w:hAnsi="Times New Roman" w:cs="Times New Roman"/>
                <w:sz w:val="24"/>
                <w:szCs w:val="24"/>
                <w:lang w:val="en-NZ" w:eastAsia="en-NZ"/>
              </w:rPr>
              <w:fldChar w:fldCharType="begin"/>
            </w:r>
            <w:r>
              <w:rPr>
                <w:rFonts w:ascii="Times New Roman" w:hAnsi="Times New Roman" w:cs="Times New Roman"/>
                <w:sz w:val="24"/>
                <w:szCs w:val="24"/>
                <w:lang w:val="en-NZ" w:eastAsia="en-NZ"/>
              </w:rPr>
              <w:instrText xml:space="preserve"> ADDIN EN.CITE &lt;EndNote&gt;&lt;Cite&gt;&lt;Author&gt;Toyota&lt;/Author&gt;&lt;Year&gt;2002&lt;/Year&gt;&lt;RecNum&gt;5949&lt;/RecNum&gt;&lt;DisplayText&gt;(Toyota&lt;style face="italic"&gt; et al.&lt;/style&gt;, 2002)&lt;/DisplayText&gt;&lt;record&gt;&lt;rec-number&gt;5949&lt;/rec-number&gt;&lt;foreign-keys&gt;&lt;key app="EN" db-id="z99wtst21xwfe5e5druv5d5e9p2av9xadta9" timestamp="0"&gt;5949&lt;/key&gt;&lt;/foreign-keys&gt;&lt;ref-type name="Journal Article"&gt;17&lt;/ref-type&gt;&lt;contributors&gt;&lt;authors&gt;&lt;author&gt;Toyota, M.&lt;/author&gt;&lt;author&gt;Shimamura, T.&lt;/author&gt;&lt;author&gt;Ishii, H.&lt;/author&gt;&lt;author&gt;Renner, M.&lt;/author&gt;&lt;author&gt;Braggins, J.&lt;/author&gt;&lt;author&gt;Asakawa, Y.&lt;/author&gt;&lt;/authors&gt;&lt;/contributors&gt;&lt;titles&gt;&lt;title&gt;&lt;style face="normal" font="default" size="100%"&gt;New bibenzyl cannabinoid from the New Zealand liverwort &lt;/style&gt;&lt;style face="italic" font="default" size="100%"&gt;Radula marginata&lt;/style&gt;&lt;/title&gt;&lt;secondary-title&gt;Chemical and Pharmaceutical Bulletin&lt;/secondary-title&gt;&lt;short-title&gt;Chem Pharm. Bull.&lt;/short-title&gt;&lt;/titles&gt;&lt;periodical&gt;&lt;full-title&gt;Chemical and Pharmaceutical Bulletin&lt;/full-title&gt;&lt;/periodical&gt;&lt;pages&gt;1390-1392&lt;/pages&gt;&lt;volume&gt;50&lt;/volume&gt;&lt;keywords&gt;&lt;keyword&gt;monoterp&lt;/keyword&gt;&lt;keyword&gt;nzphyt&lt;/keyword&gt;&lt;/keywords&gt;&lt;dates&gt;&lt;year&gt;2002&lt;/year&gt;&lt;/dates&gt;&lt;urls&gt;&lt;/urls&gt;&lt;/record&gt;&lt;/Cite&gt;&lt;/EndNote&gt;</w:instrText>
            </w:r>
            <w:r>
              <w:rPr>
                <w:rFonts w:ascii="Times New Roman" w:hAnsi="Times New Roman" w:cs="Times New Roman"/>
                <w:sz w:val="24"/>
                <w:szCs w:val="24"/>
                <w:lang w:val="en-NZ" w:eastAsia="en-NZ"/>
              </w:rPr>
              <w:fldChar w:fldCharType="separate"/>
            </w:r>
            <w:r>
              <w:rPr>
                <w:rFonts w:ascii="Times New Roman" w:hAnsi="Times New Roman" w:cs="Times New Roman"/>
                <w:noProof/>
                <w:sz w:val="24"/>
                <w:szCs w:val="24"/>
                <w:lang w:val="en-NZ" w:eastAsia="en-NZ"/>
              </w:rPr>
              <w:t>(Toyota</w:t>
            </w:r>
            <w:r w:rsidRPr="00D8064E">
              <w:rPr>
                <w:rFonts w:ascii="Times New Roman" w:hAnsi="Times New Roman" w:cs="Times New Roman"/>
                <w:i/>
                <w:noProof/>
                <w:sz w:val="24"/>
                <w:szCs w:val="24"/>
                <w:lang w:val="en-NZ" w:eastAsia="en-NZ"/>
              </w:rPr>
              <w:t xml:space="preserve"> et al.</w:t>
            </w:r>
            <w:r>
              <w:rPr>
                <w:rFonts w:ascii="Times New Roman" w:hAnsi="Times New Roman" w:cs="Times New Roman"/>
                <w:noProof/>
                <w:sz w:val="24"/>
                <w:szCs w:val="24"/>
                <w:lang w:val="en-NZ" w:eastAsia="en-NZ"/>
              </w:rPr>
              <w:t>, 2002)</w:t>
            </w:r>
            <w:r>
              <w:rPr>
                <w:rFonts w:ascii="Times New Roman" w:hAnsi="Times New Roman" w:cs="Times New Roman"/>
                <w:sz w:val="24"/>
                <w:szCs w:val="24"/>
                <w:lang w:val="en-NZ" w:eastAsia="en-NZ"/>
              </w:rPr>
              <w:fldChar w:fldCharType="end"/>
            </w:r>
          </w:p>
        </w:tc>
        <w:tc>
          <w:tcPr>
            <w:tcW w:w="1134" w:type="dxa"/>
            <w:shd w:val="clear" w:color="auto" w:fill="auto"/>
            <w:noWrap/>
          </w:tcPr>
          <w:p w14:paraId="20941C52"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0.35</w:t>
            </w:r>
          </w:p>
        </w:tc>
        <w:tc>
          <w:tcPr>
            <w:tcW w:w="1843" w:type="dxa"/>
            <w:shd w:val="clear" w:color="auto" w:fill="auto"/>
            <w:noWrap/>
          </w:tcPr>
          <w:p w14:paraId="6D0F2837"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589</w:t>
            </w:r>
          </w:p>
        </w:tc>
        <w:tc>
          <w:tcPr>
            <w:tcW w:w="1559" w:type="dxa"/>
            <w:shd w:val="clear" w:color="auto" w:fill="auto"/>
            <w:noWrap/>
          </w:tcPr>
          <w:p w14:paraId="7986A92F"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-165.8</w:t>
            </w:r>
          </w:p>
        </w:tc>
      </w:tr>
      <w:tr w:rsidR="001322AE" w:rsidRPr="007C3066" w14:paraId="51016C87" w14:textId="77777777" w:rsidTr="00A053F7">
        <w:trPr>
          <w:trHeight w:val="285"/>
        </w:trPr>
        <w:tc>
          <w:tcPr>
            <w:tcW w:w="1364" w:type="dxa"/>
            <w:vMerge/>
            <w:shd w:val="clear" w:color="auto" w:fill="auto"/>
            <w:noWrap/>
          </w:tcPr>
          <w:p w14:paraId="5495C72A" w14:textId="77777777" w:rsidR="001322AE" w:rsidRPr="000539E4" w:rsidRDefault="001322AE" w:rsidP="00CA7EA3">
            <w:pPr>
              <w:spacing w:after="0" w:line="240" w:lineRule="auto"/>
              <w:rPr>
                <w:rFonts w:ascii="Times New Roman" w:hAnsi="Times New Roman" w:cs="Times New Roman"/>
                <w:lang w:val="en-NZ" w:eastAsia="en-NZ"/>
              </w:rPr>
            </w:pPr>
          </w:p>
        </w:tc>
        <w:tc>
          <w:tcPr>
            <w:tcW w:w="1325" w:type="dxa"/>
            <w:vMerge/>
          </w:tcPr>
          <w:p w14:paraId="110673EC"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val="restart"/>
            <w:shd w:val="clear" w:color="auto" w:fill="auto"/>
            <w:noWrap/>
            <w:hideMark/>
          </w:tcPr>
          <w:p w14:paraId="3F99DA29" w14:textId="77777777" w:rsidR="001322AE" w:rsidRPr="00DF423F" w:rsidRDefault="001322AE" w:rsidP="00CA7EA3">
            <w:pPr>
              <w:spacing w:after="0" w:line="240" w:lineRule="auto"/>
              <w:rPr>
                <w:rFonts w:ascii="Times New Roman" w:hAnsi="Times New Roman" w:cs="Times New Roman"/>
                <w:sz w:val="24"/>
                <w:szCs w:val="24"/>
                <w:lang w:val="en-NZ" w:eastAsia="en-NZ"/>
              </w:rPr>
            </w:pPr>
            <w:r w:rsidRPr="00DF423F">
              <w:rPr>
                <w:rFonts w:ascii="Times New Roman" w:hAnsi="Times New Roman" w:cs="Times New Roman"/>
                <w:sz w:val="24"/>
                <w:szCs w:val="24"/>
                <w:lang w:val="en-NZ" w:eastAsia="en-NZ"/>
              </w:rPr>
              <w:t>This work</w:t>
            </w:r>
          </w:p>
        </w:tc>
        <w:tc>
          <w:tcPr>
            <w:tcW w:w="1134" w:type="dxa"/>
            <w:shd w:val="clear" w:color="auto" w:fill="auto"/>
            <w:noWrap/>
            <w:hideMark/>
          </w:tcPr>
          <w:p w14:paraId="0C531DEE"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0.02</w:t>
            </w:r>
          </w:p>
        </w:tc>
        <w:tc>
          <w:tcPr>
            <w:tcW w:w="1843" w:type="dxa"/>
            <w:shd w:val="clear" w:color="auto" w:fill="auto"/>
            <w:noWrap/>
            <w:hideMark/>
          </w:tcPr>
          <w:p w14:paraId="6BAFEE6D"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365</w:t>
            </w:r>
          </w:p>
        </w:tc>
        <w:tc>
          <w:tcPr>
            <w:tcW w:w="1559" w:type="dxa"/>
            <w:shd w:val="clear" w:color="auto" w:fill="auto"/>
            <w:noWrap/>
            <w:hideMark/>
          </w:tcPr>
          <w:p w14:paraId="575AC9ED"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-395.0</w:t>
            </w:r>
          </w:p>
        </w:tc>
      </w:tr>
      <w:tr w:rsidR="001322AE" w:rsidRPr="007C3066" w14:paraId="4AB51B03" w14:textId="77777777" w:rsidTr="00A053F7">
        <w:trPr>
          <w:trHeight w:val="285"/>
        </w:trPr>
        <w:tc>
          <w:tcPr>
            <w:tcW w:w="1364" w:type="dxa"/>
            <w:vMerge/>
            <w:shd w:val="clear" w:color="auto" w:fill="auto"/>
            <w:noWrap/>
          </w:tcPr>
          <w:p w14:paraId="3EAD524E"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1A3B5D52"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7277C43D"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hideMark/>
          </w:tcPr>
          <w:p w14:paraId="77B053DD"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0.02</w:t>
            </w:r>
          </w:p>
        </w:tc>
        <w:tc>
          <w:tcPr>
            <w:tcW w:w="1843" w:type="dxa"/>
            <w:shd w:val="clear" w:color="auto" w:fill="auto"/>
            <w:noWrap/>
            <w:hideMark/>
          </w:tcPr>
          <w:p w14:paraId="428E414B"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405</w:t>
            </w:r>
          </w:p>
        </w:tc>
        <w:tc>
          <w:tcPr>
            <w:tcW w:w="1559" w:type="dxa"/>
            <w:shd w:val="clear" w:color="auto" w:fill="auto"/>
            <w:noWrap/>
            <w:hideMark/>
          </w:tcPr>
          <w:p w14:paraId="666BA566"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-240.0</w:t>
            </w:r>
          </w:p>
        </w:tc>
      </w:tr>
      <w:tr w:rsidR="001322AE" w:rsidRPr="007C3066" w14:paraId="563FA5E3" w14:textId="77777777" w:rsidTr="00A053F7">
        <w:trPr>
          <w:trHeight w:val="285"/>
        </w:trPr>
        <w:tc>
          <w:tcPr>
            <w:tcW w:w="1364" w:type="dxa"/>
            <w:vMerge/>
            <w:shd w:val="clear" w:color="auto" w:fill="auto"/>
            <w:noWrap/>
          </w:tcPr>
          <w:p w14:paraId="20DA1D94"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6AAD8849"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1E524A57"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hideMark/>
          </w:tcPr>
          <w:p w14:paraId="55FA9BB5"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0.02</w:t>
            </w:r>
          </w:p>
        </w:tc>
        <w:tc>
          <w:tcPr>
            <w:tcW w:w="1843" w:type="dxa"/>
            <w:shd w:val="clear" w:color="auto" w:fill="auto"/>
            <w:noWrap/>
            <w:hideMark/>
          </w:tcPr>
          <w:p w14:paraId="0A346020"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436</w:t>
            </w:r>
          </w:p>
        </w:tc>
        <w:tc>
          <w:tcPr>
            <w:tcW w:w="1559" w:type="dxa"/>
            <w:shd w:val="clear" w:color="auto" w:fill="auto"/>
            <w:noWrap/>
            <w:hideMark/>
          </w:tcPr>
          <w:p w14:paraId="16585849"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-185.0</w:t>
            </w:r>
          </w:p>
        </w:tc>
      </w:tr>
      <w:tr w:rsidR="001322AE" w:rsidRPr="007C3066" w14:paraId="072A1DF0" w14:textId="77777777" w:rsidTr="00A053F7">
        <w:trPr>
          <w:trHeight w:val="285"/>
        </w:trPr>
        <w:tc>
          <w:tcPr>
            <w:tcW w:w="1364" w:type="dxa"/>
            <w:vMerge/>
            <w:shd w:val="clear" w:color="auto" w:fill="auto"/>
            <w:noWrap/>
          </w:tcPr>
          <w:p w14:paraId="62CBC63C"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3E80E4A8"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71D0DA58"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hideMark/>
          </w:tcPr>
          <w:p w14:paraId="74554F96"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0.02</w:t>
            </w:r>
          </w:p>
        </w:tc>
        <w:tc>
          <w:tcPr>
            <w:tcW w:w="1843" w:type="dxa"/>
            <w:shd w:val="clear" w:color="auto" w:fill="auto"/>
            <w:noWrap/>
            <w:hideMark/>
          </w:tcPr>
          <w:p w14:paraId="07DB23CF"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546</w:t>
            </w:r>
          </w:p>
        </w:tc>
        <w:tc>
          <w:tcPr>
            <w:tcW w:w="1559" w:type="dxa"/>
            <w:shd w:val="clear" w:color="auto" w:fill="auto"/>
            <w:noWrap/>
            <w:hideMark/>
          </w:tcPr>
          <w:p w14:paraId="7CF9687A"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-95.0</w:t>
            </w:r>
          </w:p>
        </w:tc>
      </w:tr>
      <w:tr w:rsidR="001322AE" w:rsidRPr="007C3066" w14:paraId="23E0DA8E" w14:textId="77777777" w:rsidTr="00A053F7">
        <w:trPr>
          <w:trHeight w:val="285"/>
        </w:trPr>
        <w:tc>
          <w:tcPr>
            <w:tcW w:w="1364" w:type="dxa"/>
            <w:vMerge/>
            <w:shd w:val="clear" w:color="auto" w:fill="auto"/>
            <w:noWrap/>
          </w:tcPr>
          <w:p w14:paraId="75CB3F59"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114A3E42"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68432671"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hideMark/>
          </w:tcPr>
          <w:p w14:paraId="7326AD4A"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0.65</w:t>
            </w:r>
          </w:p>
        </w:tc>
        <w:tc>
          <w:tcPr>
            <w:tcW w:w="1843" w:type="dxa"/>
            <w:shd w:val="clear" w:color="auto" w:fill="auto"/>
            <w:noWrap/>
            <w:hideMark/>
          </w:tcPr>
          <w:p w14:paraId="2DD2F3D5"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589</w:t>
            </w:r>
          </w:p>
        </w:tc>
        <w:tc>
          <w:tcPr>
            <w:tcW w:w="1559" w:type="dxa"/>
            <w:shd w:val="clear" w:color="auto" w:fill="auto"/>
            <w:noWrap/>
            <w:hideMark/>
          </w:tcPr>
          <w:p w14:paraId="10E10747"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-139.0</w:t>
            </w:r>
          </w:p>
        </w:tc>
      </w:tr>
      <w:tr w:rsidR="001322AE" w:rsidRPr="007C3066" w14:paraId="2D6774FD" w14:textId="77777777" w:rsidTr="00A053F7">
        <w:trPr>
          <w:trHeight w:val="285"/>
        </w:trPr>
        <w:tc>
          <w:tcPr>
            <w:tcW w:w="1364" w:type="dxa"/>
            <w:vMerge/>
            <w:shd w:val="clear" w:color="auto" w:fill="auto"/>
            <w:noWrap/>
          </w:tcPr>
          <w:p w14:paraId="042D3010"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54998B4F"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21824A11"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hideMark/>
          </w:tcPr>
          <w:p w14:paraId="1E602507"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0.02</w:t>
            </w:r>
          </w:p>
        </w:tc>
        <w:tc>
          <w:tcPr>
            <w:tcW w:w="1843" w:type="dxa"/>
            <w:shd w:val="clear" w:color="auto" w:fill="auto"/>
            <w:noWrap/>
            <w:hideMark/>
          </w:tcPr>
          <w:p w14:paraId="69792F85"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589</w:t>
            </w:r>
          </w:p>
        </w:tc>
        <w:tc>
          <w:tcPr>
            <w:tcW w:w="1559" w:type="dxa"/>
            <w:shd w:val="clear" w:color="auto" w:fill="auto"/>
            <w:noWrap/>
            <w:hideMark/>
          </w:tcPr>
          <w:p w14:paraId="6920E113"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-88.0</w:t>
            </w:r>
          </w:p>
        </w:tc>
      </w:tr>
      <w:tr w:rsidR="001322AE" w:rsidRPr="007C3066" w14:paraId="355EEDC3" w14:textId="77777777" w:rsidTr="00A053F7">
        <w:trPr>
          <w:trHeight w:val="285"/>
        </w:trPr>
        <w:tc>
          <w:tcPr>
            <w:tcW w:w="1364" w:type="dxa"/>
            <w:vMerge/>
            <w:shd w:val="clear" w:color="auto" w:fill="auto"/>
            <w:noWrap/>
          </w:tcPr>
          <w:p w14:paraId="74FFD4A4"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158D8367"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70F6C894"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hideMark/>
          </w:tcPr>
          <w:p w14:paraId="4679BE84"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0.02</w:t>
            </w:r>
          </w:p>
        </w:tc>
        <w:tc>
          <w:tcPr>
            <w:tcW w:w="1843" w:type="dxa"/>
            <w:shd w:val="clear" w:color="auto" w:fill="auto"/>
            <w:noWrap/>
            <w:hideMark/>
          </w:tcPr>
          <w:p w14:paraId="478EA565"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589</w:t>
            </w:r>
          </w:p>
        </w:tc>
        <w:tc>
          <w:tcPr>
            <w:tcW w:w="1559" w:type="dxa"/>
            <w:shd w:val="clear" w:color="auto" w:fill="auto"/>
            <w:noWrap/>
            <w:hideMark/>
          </w:tcPr>
          <w:p w14:paraId="466BEC8E"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-80.0</w:t>
            </w:r>
          </w:p>
        </w:tc>
      </w:tr>
      <w:tr w:rsidR="001322AE" w:rsidRPr="007C3066" w14:paraId="17E63B96" w14:textId="77777777" w:rsidTr="00A053F7">
        <w:trPr>
          <w:trHeight w:val="285"/>
        </w:trPr>
        <w:tc>
          <w:tcPr>
            <w:tcW w:w="1364" w:type="dxa"/>
            <w:vMerge/>
            <w:shd w:val="clear" w:color="auto" w:fill="auto"/>
            <w:noWrap/>
          </w:tcPr>
          <w:p w14:paraId="15D41414"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04130CA0"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69D802EE"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hideMark/>
          </w:tcPr>
          <w:p w14:paraId="1EF55621"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0.02</w:t>
            </w:r>
          </w:p>
        </w:tc>
        <w:tc>
          <w:tcPr>
            <w:tcW w:w="1843" w:type="dxa"/>
            <w:shd w:val="clear" w:color="auto" w:fill="auto"/>
            <w:noWrap/>
            <w:hideMark/>
          </w:tcPr>
          <w:p w14:paraId="44F5F885"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633</w:t>
            </w:r>
          </w:p>
        </w:tc>
        <w:tc>
          <w:tcPr>
            <w:tcW w:w="1559" w:type="dxa"/>
            <w:shd w:val="clear" w:color="auto" w:fill="auto"/>
            <w:noWrap/>
            <w:hideMark/>
          </w:tcPr>
          <w:p w14:paraId="2B4BD990" w14:textId="77777777" w:rsidR="001322AE" w:rsidRPr="007C3066" w:rsidRDefault="001322AE" w:rsidP="00CA7EA3">
            <w:pPr>
              <w:spacing w:after="0" w:line="240" w:lineRule="auto"/>
              <w:rPr>
                <w:rFonts w:ascii="Times New Roman" w:hAnsi="Times New Roman" w:cs="Times New Roman"/>
                <w:lang w:val="en-NZ" w:eastAsia="en-NZ"/>
              </w:rPr>
            </w:pPr>
            <w:r w:rsidRPr="007C3066">
              <w:rPr>
                <w:rFonts w:ascii="Times New Roman" w:hAnsi="Times New Roman" w:cs="Times New Roman"/>
                <w:lang w:val="en-NZ" w:eastAsia="en-NZ"/>
              </w:rPr>
              <w:t>-60.0</w:t>
            </w:r>
          </w:p>
        </w:tc>
      </w:tr>
      <w:tr w:rsidR="001322AE" w:rsidRPr="007C3066" w14:paraId="1729CF94" w14:textId="77777777" w:rsidTr="00A053F7">
        <w:trPr>
          <w:trHeight w:val="285"/>
        </w:trPr>
        <w:tc>
          <w:tcPr>
            <w:tcW w:w="1364" w:type="dxa"/>
            <w:vMerge w:val="restart"/>
            <w:shd w:val="clear" w:color="auto" w:fill="auto"/>
            <w:noWrap/>
          </w:tcPr>
          <w:p w14:paraId="7688ADE6" w14:textId="1E1F533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 xml:space="preserve">PTD </w:t>
            </w:r>
            <w:r w:rsidR="004A13D6" w:rsidRPr="004A13D6">
              <w:rPr>
                <w:rFonts w:ascii="Times New Roman" w:hAnsi="Times New Roman" w:cs="Times New Roman"/>
                <w:b/>
                <w:bCs/>
                <w:lang w:val="en-NZ" w:eastAsia="en-NZ"/>
              </w:rPr>
              <w:t>5</w:t>
            </w:r>
          </w:p>
        </w:tc>
        <w:tc>
          <w:tcPr>
            <w:tcW w:w="1325" w:type="dxa"/>
            <w:vMerge w:val="restart"/>
          </w:tcPr>
          <w:p w14:paraId="74844A89"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i/>
                <w:iCs/>
                <w:sz w:val="24"/>
                <w:szCs w:val="24"/>
              </w:rPr>
              <w:t>R. marginata</w:t>
            </w:r>
          </w:p>
        </w:tc>
        <w:tc>
          <w:tcPr>
            <w:tcW w:w="1842" w:type="dxa"/>
            <w:vMerge w:val="restart"/>
            <w:shd w:val="clear" w:color="auto" w:fill="auto"/>
            <w:noWrap/>
          </w:tcPr>
          <w:p w14:paraId="122C5EE3"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This work</w:t>
            </w:r>
          </w:p>
        </w:tc>
        <w:tc>
          <w:tcPr>
            <w:tcW w:w="1134" w:type="dxa"/>
            <w:shd w:val="clear" w:color="auto" w:fill="auto"/>
            <w:noWrap/>
            <w:vAlign w:val="bottom"/>
          </w:tcPr>
          <w:p w14:paraId="4B40DA58"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0.02</w:t>
            </w:r>
          </w:p>
        </w:tc>
        <w:tc>
          <w:tcPr>
            <w:tcW w:w="1843" w:type="dxa"/>
            <w:shd w:val="clear" w:color="auto" w:fill="auto"/>
            <w:noWrap/>
            <w:vAlign w:val="bottom"/>
          </w:tcPr>
          <w:p w14:paraId="12053E6F"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365</w:t>
            </w:r>
          </w:p>
        </w:tc>
        <w:tc>
          <w:tcPr>
            <w:tcW w:w="1559" w:type="dxa"/>
            <w:shd w:val="clear" w:color="auto" w:fill="auto"/>
            <w:noWrap/>
            <w:vAlign w:val="bottom"/>
          </w:tcPr>
          <w:p w14:paraId="6E38E158" w14:textId="77777777" w:rsidR="001322AE" w:rsidRPr="007C3066" w:rsidRDefault="001322AE" w:rsidP="00CA7EA3">
            <w:pPr>
              <w:spacing w:after="0" w:line="240" w:lineRule="auto"/>
              <w:rPr>
                <w:rFonts w:ascii="Times New Roman" w:hAnsi="Times New Roman" w:cs="Times New Roman"/>
                <w:lang w:val="en-NZ" w:eastAsia="en-NZ"/>
              </w:rPr>
            </w:pPr>
            <w:r>
              <w:rPr>
                <w:lang w:val="en-NZ" w:eastAsia="en-NZ"/>
              </w:rPr>
              <w:t>+</w:t>
            </w:r>
            <w:r w:rsidRPr="00C60DB8">
              <w:rPr>
                <w:lang w:val="en-NZ" w:eastAsia="en-NZ"/>
              </w:rPr>
              <w:t>153.8</w:t>
            </w:r>
          </w:p>
        </w:tc>
      </w:tr>
      <w:tr w:rsidR="001322AE" w:rsidRPr="007C3066" w14:paraId="01616565" w14:textId="77777777" w:rsidTr="00A053F7">
        <w:trPr>
          <w:trHeight w:val="285"/>
        </w:trPr>
        <w:tc>
          <w:tcPr>
            <w:tcW w:w="1364" w:type="dxa"/>
            <w:vMerge/>
            <w:shd w:val="clear" w:color="auto" w:fill="auto"/>
            <w:noWrap/>
          </w:tcPr>
          <w:p w14:paraId="3A0D15BE"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2307DD9C"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7FCD7D5D"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tcPr>
          <w:p w14:paraId="094F54DF" w14:textId="77777777" w:rsidR="001322AE" w:rsidRPr="007C3066" w:rsidRDefault="001322AE" w:rsidP="00CA7EA3">
            <w:pPr>
              <w:spacing w:after="0" w:line="240" w:lineRule="auto"/>
              <w:rPr>
                <w:rFonts w:ascii="Times New Roman" w:hAnsi="Times New Roman" w:cs="Times New Roman"/>
                <w:lang w:val="en-NZ" w:eastAsia="en-NZ"/>
              </w:rPr>
            </w:pPr>
            <w:r w:rsidRPr="00BE4C05">
              <w:rPr>
                <w:lang w:val="en-NZ" w:eastAsia="en-NZ"/>
              </w:rPr>
              <w:t>0.02</w:t>
            </w:r>
          </w:p>
        </w:tc>
        <w:tc>
          <w:tcPr>
            <w:tcW w:w="1843" w:type="dxa"/>
            <w:shd w:val="clear" w:color="auto" w:fill="auto"/>
            <w:noWrap/>
            <w:vAlign w:val="bottom"/>
          </w:tcPr>
          <w:p w14:paraId="43779AB2"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405</w:t>
            </w:r>
          </w:p>
        </w:tc>
        <w:tc>
          <w:tcPr>
            <w:tcW w:w="1559" w:type="dxa"/>
            <w:shd w:val="clear" w:color="auto" w:fill="auto"/>
            <w:noWrap/>
            <w:vAlign w:val="bottom"/>
          </w:tcPr>
          <w:p w14:paraId="5E767488" w14:textId="77777777" w:rsidR="001322AE" w:rsidRPr="007C3066" w:rsidRDefault="001322AE" w:rsidP="00CA7EA3">
            <w:pPr>
              <w:spacing w:after="0" w:line="240" w:lineRule="auto"/>
              <w:rPr>
                <w:rFonts w:ascii="Times New Roman" w:hAnsi="Times New Roman" w:cs="Times New Roman"/>
                <w:lang w:val="en-NZ" w:eastAsia="en-NZ"/>
              </w:rPr>
            </w:pPr>
            <w:r>
              <w:rPr>
                <w:lang w:val="en-NZ" w:eastAsia="en-NZ"/>
              </w:rPr>
              <w:t>+</w:t>
            </w:r>
            <w:r w:rsidRPr="00C60DB8">
              <w:rPr>
                <w:lang w:val="en-NZ" w:eastAsia="en-NZ"/>
              </w:rPr>
              <w:t>94.3</w:t>
            </w:r>
          </w:p>
        </w:tc>
      </w:tr>
      <w:tr w:rsidR="001322AE" w:rsidRPr="007C3066" w14:paraId="6E376745" w14:textId="77777777" w:rsidTr="00A053F7">
        <w:trPr>
          <w:trHeight w:val="285"/>
        </w:trPr>
        <w:tc>
          <w:tcPr>
            <w:tcW w:w="1364" w:type="dxa"/>
            <w:vMerge/>
            <w:shd w:val="clear" w:color="auto" w:fill="auto"/>
            <w:noWrap/>
          </w:tcPr>
          <w:p w14:paraId="107B7AF5"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6C28C35F"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72DC0BF5"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tcPr>
          <w:p w14:paraId="7EC3A292" w14:textId="77777777" w:rsidR="001322AE" w:rsidRPr="007C3066" w:rsidRDefault="001322AE" w:rsidP="00CA7EA3">
            <w:pPr>
              <w:spacing w:after="0" w:line="240" w:lineRule="auto"/>
              <w:rPr>
                <w:rFonts w:ascii="Times New Roman" w:hAnsi="Times New Roman" w:cs="Times New Roman"/>
                <w:lang w:val="en-NZ" w:eastAsia="en-NZ"/>
              </w:rPr>
            </w:pPr>
            <w:r w:rsidRPr="00BE4C05">
              <w:rPr>
                <w:lang w:val="en-NZ" w:eastAsia="en-NZ"/>
              </w:rPr>
              <w:t>0.02</w:t>
            </w:r>
          </w:p>
        </w:tc>
        <w:tc>
          <w:tcPr>
            <w:tcW w:w="1843" w:type="dxa"/>
            <w:shd w:val="clear" w:color="auto" w:fill="auto"/>
            <w:noWrap/>
            <w:vAlign w:val="bottom"/>
          </w:tcPr>
          <w:p w14:paraId="3240C2E3"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436</w:t>
            </w:r>
          </w:p>
        </w:tc>
        <w:tc>
          <w:tcPr>
            <w:tcW w:w="1559" w:type="dxa"/>
            <w:shd w:val="clear" w:color="auto" w:fill="auto"/>
            <w:noWrap/>
            <w:vAlign w:val="bottom"/>
          </w:tcPr>
          <w:p w14:paraId="79813E13" w14:textId="77777777" w:rsidR="001322AE" w:rsidRPr="007C3066" w:rsidRDefault="001322AE" w:rsidP="00CA7EA3">
            <w:pPr>
              <w:spacing w:after="0" w:line="240" w:lineRule="auto"/>
              <w:rPr>
                <w:rFonts w:ascii="Times New Roman" w:hAnsi="Times New Roman" w:cs="Times New Roman"/>
                <w:lang w:val="en-NZ" w:eastAsia="en-NZ"/>
              </w:rPr>
            </w:pPr>
            <w:r>
              <w:rPr>
                <w:lang w:val="en-NZ" w:eastAsia="en-NZ"/>
              </w:rPr>
              <w:t>+</w:t>
            </w:r>
            <w:r w:rsidRPr="00C60DB8">
              <w:rPr>
                <w:lang w:val="en-NZ" w:eastAsia="en-NZ"/>
              </w:rPr>
              <w:t>74.4</w:t>
            </w:r>
          </w:p>
        </w:tc>
      </w:tr>
      <w:tr w:rsidR="001322AE" w:rsidRPr="007C3066" w14:paraId="19673326" w14:textId="77777777" w:rsidTr="00A053F7">
        <w:trPr>
          <w:trHeight w:val="285"/>
        </w:trPr>
        <w:tc>
          <w:tcPr>
            <w:tcW w:w="1364" w:type="dxa"/>
            <w:vMerge/>
            <w:shd w:val="clear" w:color="auto" w:fill="auto"/>
            <w:noWrap/>
          </w:tcPr>
          <w:p w14:paraId="5E81B262"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30A53E3B"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4E513519"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tcPr>
          <w:p w14:paraId="1C6EEDDB" w14:textId="77777777" w:rsidR="001322AE" w:rsidRPr="007C3066" w:rsidRDefault="001322AE" w:rsidP="00CA7EA3">
            <w:pPr>
              <w:spacing w:after="0" w:line="240" w:lineRule="auto"/>
              <w:rPr>
                <w:rFonts w:ascii="Times New Roman" w:hAnsi="Times New Roman" w:cs="Times New Roman"/>
                <w:lang w:val="en-NZ" w:eastAsia="en-NZ"/>
              </w:rPr>
            </w:pPr>
            <w:r w:rsidRPr="00BE4C05">
              <w:rPr>
                <w:lang w:val="en-NZ" w:eastAsia="en-NZ"/>
              </w:rPr>
              <w:t>0.02</w:t>
            </w:r>
          </w:p>
        </w:tc>
        <w:tc>
          <w:tcPr>
            <w:tcW w:w="1843" w:type="dxa"/>
            <w:shd w:val="clear" w:color="auto" w:fill="auto"/>
            <w:noWrap/>
            <w:vAlign w:val="bottom"/>
          </w:tcPr>
          <w:p w14:paraId="66A7A201"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546</w:t>
            </w:r>
          </w:p>
        </w:tc>
        <w:tc>
          <w:tcPr>
            <w:tcW w:w="1559" w:type="dxa"/>
            <w:shd w:val="clear" w:color="auto" w:fill="auto"/>
            <w:noWrap/>
            <w:vAlign w:val="bottom"/>
          </w:tcPr>
          <w:p w14:paraId="47FEEA16" w14:textId="77777777" w:rsidR="001322AE" w:rsidRPr="007C3066" w:rsidRDefault="001322AE" w:rsidP="00CA7EA3">
            <w:pPr>
              <w:spacing w:after="0" w:line="240" w:lineRule="auto"/>
              <w:rPr>
                <w:rFonts w:ascii="Times New Roman" w:hAnsi="Times New Roman" w:cs="Times New Roman"/>
                <w:lang w:val="en-NZ" w:eastAsia="en-NZ"/>
              </w:rPr>
            </w:pPr>
            <w:r>
              <w:rPr>
                <w:lang w:val="en-NZ" w:eastAsia="en-NZ"/>
              </w:rPr>
              <w:t>+</w:t>
            </w:r>
            <w:r w:rsidRPr="00C60DB8">
              <w:rPr>
                <w:lang w:val="en-NZ" w:eastAsia="en-NZ"/>
              </w:rPr>
              <w:t>34.7</w:t>
            </w:r>
          </w:p>
        </w:tc>
      </w:tr>
      <w:tr w:rsidR="001322AE" w:rsidRPr="007C3066" w14:paraId="12702C45" w14:textId="77777777" w:rsidTr="00A053F7">
        <w:trPr>
          <w:trHeight w:val="285"/>
        </w:trPr>
        <w:tc>
          <w:tcPr>
            <w:tcW w:w="1364" w:type="dxa"/>
            <w:vMerge/>
            <w:shd w:val="clear" w:color="auto" w:fill="auto"/>
            <w:noWrap/>
          </w:tcPr>
          <w:p w14:paraId="2721F486"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5CAE899A"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2EE1B961"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vAlign w:val="bottom"/>
          </w:tcPr>
          <w:p w14:paraId="24918F50"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0.56</w:t>
            </w:r>
          </w:p>
        </w:tc>
        <w:tc>
          <w:tcPr>
            <w:tcW w:w="1843" w:type="dxa"/>
            <w:shd w:val="clear" w:color="auto" w:fill="auto"/>
            <w:noWrap/>
            <w:vAlign w:val="bottom"/>
          </w:tcPr>
          <w:p w14:paraId="7F33B811"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589</w:t>
            </w:r>
          </w:p>
        </w:tc>
        <w:tc>
          <w:tcPr>
            <w:tcW w:w="1559" w:type="dxa"/>
            <w:shd w:val="clear" w:color="auto" w:fill="auto"/>
            <w:noWrap/>
            <w:vAlign w:val="bottom"/>
          </w:tcPr>
          <w:p w14:paraId="7E29535E" w14:textId="77777777" w:rsidR="001322AE" w:rsidRPr="007C3066" w:rsidRDefault="001322AE" w:rsidP="00CA7EA3">
            <w:pPr>
              <w:spacing w:after="0" w:line="240" w:lineRule="auto"/>
              <w:rPr>
                <w:rFonts w:ascii="Times New Roman" w:hAnsi="Times New Roman" w:cs="Times New Roman"/>
                <w:lang w:val="en-NZ" w:eastAsia="en-NZ"/>
              </w:rPr>
            </w:pPr>
            <w:r>
              <w:rPr>
                <w:lang w:val="en-NZ" w:eastAsia="en-NZ"/>
              </w:rPr>
              <w:t>+</w:t>
            </w:r>
            <w:r w:rsidRPr="00C60DB8">
              <w:rPr>
                <w:lang w:val="en-NZ" w:eastAsia="en-NZ"/>
              </w:rPr>
              <w:t>39.5</w:t>
            </w:r>
          </w:p>
        </w:tc>
      </w:tr>
      <w:tr w:rsidR="001322AE" w:rsidRPr="007C3066" w14:paraId="48C0B86B" w14:textId="77777777" w:rsidTr="00A053F7">
        <w:trPr>
          <w:trHeight w:val="285"/>
        </w:trPr>
        <w:tc>
          <w:tcPr>
            <w:tcW w:w="1364" w:type="dxa"/>
            <w:vMerge/>
            <w:shd w:val="clear" w:color="auto" w:fill="auto"/>
            <w:noWrap/>
          </w:tcPr>
          <w:p w14:paraId="745F14ED"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7EB2BB55"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29C9BA2B"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tcPr>
          <w:p w14:paraId="3AF7DB10" w14:textId="77777777" w:rsidR="001322AE" w:rsidRPr="007C3066" w:rsidRDefault="001322AE" w:rsidP="00CA7EA3">
            <w:pPr>
              <w:spacing w:after="0" w:line="240" w:lineRule="auto"/>
              <w:rPr>
                <w:rFonts w:ascii="Times New Roman" w:hAnsi="Times New Roman" w:cs="Times New Roman"/>
                <w:lang w:val="en-NZ" w:eastAsia="en-NZ"/>
              </w:rPr>
            </w:pPr>
            <w:r w:rsidRPr="005C4A95">
              <w:rPr>
                <w:lang w:val="en-NZ" w:eastAsia="en-NZ"/>
              </w:rPr>
              <w:t>0.02</w:t>
            </w:r>
          </w:p>
        </w:tc>
        <w:tc>
          <w:tcPr>
            <w:tcW w:w="1843" w:type="dxa"/>
            <w:shd w:val="clear" w:color="auto" w:fill="auto"/>
            <w:noWrap/>
            <w:vAlign w:val="bottom"/>
          </w:tcPr>
          <w:p w14:paraId="519BCDAD"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589</w:t>
            </w:r>
          </w:p>
        </w:tc>
        <w:tc>
          <w:tcPr>
            <w:tcW w:w="1559" w:type="dxa"/>
            <w:shd w:val="clear" w:color="auto" w:fill="auto"/>
            <w:noWrap/>
            <w:vAlign w:val="bottom"/>
          </w:tcPr>
          <w:p w14:paraId="612E5005" w14:textId="77777777" w:rsidR="001322AE" w:rsidRPr="007C3066" w:rsidRDefault="001322AE" w:rsidP="00CA7EA3">
            <w:pPr>
              <w:spacing w:after="0" w:line="240" w:lineRule="auto"/>
              <w:rPr>
                <w:rFonts w:ascii="Times New Roman" w:hAnsi="Times New Roman" w:cs="Times New Roman"/>
                <w:lang w:val="en-NZ" w:eastAsia="en-NZ"/>
              </w:rPr>
            </w:pPr>
            <w:r>
              <w:rPr>
                <w:lang w:val="en-NZ" w:eastAsia="en-NZ"/>
              </w:rPr>
              <w:t>+</w:t>
            </w:r>
            <w:r w:rsidRPr="00C60DB8">
              <w:rPr>
                <w:lang w:val="en-NZ" w:eastAsia="en-NZ"/>
              </w:rPr>
              <w:t>17.0</w:t>
            </w:r>
          </w:p>
        </w:tc>
      </w:tr>
      <w:tr w:rsidR="001322AE" w:rsidRPr="007C3066" w14:paraId="4875523E" w14:textId="77777777" w:rsidTr="00A053F7">
        <w:trPr>
          <w:trHeight w:val="285"/>
        </w:trPr>
        <w:tc>
          <w:tcPr>
            <w:tcW w:w="1364" w:type="dxa"/>
            <w:vMerge/>
            <w:shd w:val="clear" w:color="auto" w:fill="auto"/>
            <w:noWrap/>
          </w:tcPr>
          <w:p w14:paraId="246FAA3A"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6AE2463D"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05AD83D5"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tcPr>
          <w:p w14:paraId="6CA7249E" w14:textId="77777777" w:rsidR="001322AE" w:rsidRPr="007C3066" w:rsidRDefault="001322AE" w:rsidP="00CA7EA3">
            <w:pPr>
              <w:spacing w:after="0" w:line="240" w:lineRule="auto"/>
              <w:rPr>
                <w:rFonts w:ascii="Times New Roman" w:hAnsi="Times New Roman" w:cs="Times New Roman"/>
                <w:lang w:val="en-NZ" w:eastAsia="en-NZ"/>
              </w:rPr>
            </w:pPr>
            <w:r w:rsidRPr="005C4A95">
              <w:rPr>
                <w:lang w:val="en-NZ" w:eastAsia="en-NZ"/>
              </w:rPr>
              <w:t>0.02</w:t>
            </w:r>
          </w:p>
        </w:tc>
        <w:tc>
          <w:tcPr>
            <w:tcW w:w="1843" w:type="dxa"/>
            <w:shd w:val="clear" w:color="auto" w:fill="auto"/>
            <w:noWrap/>
            <w:vAlign w:val="bottom"/>
          </w:tcPr>
          <w:p w14:paraId="6334C1F9"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589</w:t>
            </w:r>
          </w:p>
        </w:tc>
        <w:tc>
          <w:tcPr>
            <w:tcW w:w="1559" w:type="dxa"/>
            <w:shd w:val="clear" w:color="auto" w:fill="auto"/>
            <w:noWrap/>
            <w:vAlign w:val="bottom"/>
          </w:tcPr>
          <w:p w14:paraId="7A0261F8" w14:textId="77777777" w:rsidR="001322AE" w:rsidRPr="007C3066" w:rsidRDefault="001322AE" w:rsidP="00CA7EA3">
            <w:pPr>
              <w:spacing w:after="0" w:line="240" w:lineRule="auto"/>
              <w:rPr>
                <w:rFonts w:ascii="Times New Roman" w:hAnsi="Times New Roman" w:cs="Times New Roman"/>
                <w:lang w:val="en-NZ" w:eastAsia="en-NZ"/>
              </w:rPr>
            </w:pPr>
            <w:r>
              <w:rPr>
                <w:lang w:val="en-NZ" w:eastAsia="en-NZ"/>
              </w:rPr>
              <w:t>+</w:t>
            </w:r>
            <w:r w:rsidRPr="00C60DB8">
              <w:rPr>
                <w:lang w:val="en-NZ" w:eastAsia="en-NZ"/>
              </w:rPr>
              <w:t>19.9</w:t>
            </w:r>
          </w:p>
        </w:tc>
      </w:tr>
      <w:tr w:rsidR="001322AE" w:rsidRPr="007C3066" w14:paraId="6A69AB6D" w14:textId="77777777" w:rsidTr="00A053F7">
        <w:trPr>
          <w:trHeight w:val="285"/>
        </w:trPr>
        <w:tc>
          <w:tcPr>
            <w:tcW w:w="1364" w:type="dxa"/>
            <w:vMerge/>
            <w:shd w:val="clear" w:color="auto" w:fill="auto"/>
            <w:noWrap/>
          </w:tcPr>
          <w:p w14:paraId="57E0E4C5"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69B54802"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6A986AE3"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tcPr>
          <w:p w14:paraId="74497176" w14:textId="77777777" w:rsidR="001322AE" w:rsidRPr="007C3066" w:rsidRDefault="001322AE" w:rsidP="00CA7EA3">
            <w:pPr>
              <w:spacing w:after="0" w:line="240" w:lineRule="auto"/>
              <w:rPr>
                <w:rFonts w:ascii="Times New Roman" w:hAnsi="Times New Roman" w:cs="Times New Roman"/>
                <w:lang w:val="en-NZ" w:eastAsia="en-NZ"/>
              </w:rPr>
            </w:pPr>
            <w:r w:rsidRPr="005C4A95">
              <w:rPr>
                <w:lang w:val="en-NZ" w:eastAsia="en-NZ"/>
              </w:rPr>
              <w:t>0.02</w:t>
            </w:r>
          </w:p>
        </w:tc>
        <w:tc>
          <w:tcPr>
            <w:tcW w:w="1843" w:type="dxa"/>
            <w:shd w:val="clear" w:color="auto" w:fill="auto"/>
            <w:noWrap/>
            <w:vAlign w:val="bottom"/>
          </w:tcPr>
          <w:p w14:paraId="4092A464"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633</w:t>
            </w:r>
          </w:p>
        </w:tc>
        <w:tc>
          <w:tcPr>
            <w:tcW w:w="1559" w:type="dxa"/>
            <w:shd w:val="clear" w:color="auto" w:fill="auto"/>
            <w:noWrap/>
            <w:vAlign w:val="bottom"/>
          </w:tcPr>
          <w:p w14:paraId="54B97927" w14:textId="77777777" w:rsidR="001322AE" w:rsidRPr="007C3066" w:rsidRDefault="001322AE" w:rsidP="00CA7EA3">
            <w:pPr>
              <w:spacing w:after="0" w:line="240" w:lineRule="auto"/>
              <w:rPr>
                <w:rFonts w:ascii="Times New Roman" w:hAnsi="Times New Roman" w:cs="Times New Roman"/>
                <w:lang w:val="en-NZ" w:eastAsia="en-NZ"/>
              </w:rPr>
            </w:pPr>
            <w:r>
              <w:rPr>
                <w:lang w:val="en-NZ" w:eastAsia="en-NZ"/>
              </w:rPr>
              <w:t>+</w:t>
            </w:r>
            <w:r w:rsidRPr="00C60DB8">
              <w:rPr>
                <w:lang w:val="en-NZ" w:eastAsia="en-NZ"/>
              </w:rPr>
              <w:t>24.8</w:t>
            </w:r>
          </w:p>
        </w:tc>
      </w:tr>
      <w:tr w:rsidR="001322AE" w:rsidRPr="007C3066" w14:paraId="40541320" w14:textId="77777777" w:rsidTr="00A053F7">
        <w:trPr>
          <w:trHeight w:val="285"/>
        </w:trPr>
        <w:tc>
          <w:tcPr>
            <w:tcW w:w="1364" w:type="dxa"/>
            <w:vMerge w:val="restart"/>
            <w:shd w:val="clear" w:color="auto" w:fill="auto"/>
            <w:noWrap/>
          </w:tcPr>
          <w:p w14:paraId="72E261C4" w14:textId="590405A3"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 xml:space="preserve">PTDA </w:t>
            </w:r>
            <w:r w:rsidR="004A13D6">
              <w:rPr>
                <w:rFonts w:ascii="Times New Roman" w:hAnsi="Times New Roman" w:cs="Times New Roman"/>
                <w:b/>
                <w:bCs/>
                <w:lang w:val="en-NZ" w:eastAsia="en-NZ"/>
              </w:rPr>
              <w:t>6</w:t>
            </w:r>
          </w:p>
        </w:tc>
        <w:tc>
          <w:tcPr>
            <w:tcW w:w="1325" w:type="dxa"/>
            <w:vMerge w:val="restart"/>
          </w:tcPr>
          <w:p w14:paraId="71CD8EFE"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i/>
                <w:iCs/>
                <w:sz w:val="24"/>
                <w:szCs w:val="24"/>
              </w:rPr>
              <w:t>R. marginata</w:t>
            </w:r>
          </w:p>
        </w:tc>
        <w:tc>
          <w:tcPr>
            <w:tcW w:w="1842" w:type="dxa"/>
            <w:vMerge w:val="restart"/>
            <w:shd w:val="clear" w:color="auto" w:fill="auto"/>
            <w:noWrap/>
          </w:tcPr>
          <w:p w14:paraId="75F38A99" w14:textId="77777777" w:rsidR="001322AE" w:rsidRPr="007C3066" w:rsidRDefault="001322AE" w:rsidP="00CA7EA3">
            <w:pPr>
              <w:spacing w:after="0" w:line="240" w:lineRule="auto"/>
              <w:rPr>
                <w:rFonts w:ascii="Times New Roman" w:hAnsi="Times New Roman" w:cs="Times New Roman"/>
                <w:lang w:val="en-NZ" w:eastAsia="en-NZ"/>
              </w:rPr>
            </w:pPr>
            <w:r>
              <w:rPr>
                <w:rFonts w:ascii="Times New Roman" w:hAnsi="Times New Roman" w:cs="Times New Roman"/>
                <w:lang w:val="en-NZ" w:eastAsia="en-NZ"/>
              </w:rPr>
              <w:t>This work</w:t>
            </w:r>
          </w:p>
        </w:tc>
        <w:tc>
          <w:tcPr>
            <w:tcW w:w="1134" w:type="dxa"/>
            <w:shd w:val="clear" w:color="auto" w:fill="auto"/>
            <w:noWrap/>
          </w:tcPr>
          <w:p w14:paraId="1B19182E" w14:textId="77777777" w:rsidR="001322AE" w:rsidRPr="007C3066" w:rsidRDefault="001322AE" w:rsidP="00CA7EA3">
            <w:pPr>
              <w:spacing w:after="0" w:line="240" w:lineRule="auto"/>
              <w:rPr>
                <w:rFonts w:ascii="Times New Roman" w:hAnsi="Times New Roman" w:cs="Times New Roman"/>
                <w:lang w:val="en-NZ" w:eastAsia="en-NZ"/>
              </w:rPr>
            </w:pPr>
            <w:r w:rsidRPr="00937C28">
              <w:rPr>
                <w:lang w:val="en-NZ" w:eastAsia="en-NZ"/>
              </w:rPr>
              <w:t>0.02</w:t>
            </w:r>
          </w:p>
        </w:tc>
        <w:tc>
          <w:tcPr>
            <w:tcW w:w="1843" w:type="dxa"/>
            <w:shd w:val="clear" w:color="auto" w:fill="auto"/>
            <w:noWrap/>
            <w:vAlign w:val="bottom"/>
          </w:tcPr>
          <w:p w14:paraId="2CC15549"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365</w:t>
            </w:r>
          </w:p>
        </w:tc>
        <w:tc>
          <w:tcPr>
            <w:tcW w:w="1559" w:type="dxa"/>
            <w:shd w:val="clear" w:color="auto" w:fill="auto"/>
            <w:noWrap/>
            <w:vAlign w:val="bottom"/>
          </w:tcPr>
          <w:p w14:paraId="0FF18A52"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-168.7</w:t>
            </w:r>
          </w:p>
        </w:tc>
      </w:tr>
      <w:tr w:rsidR="001322AE" w:rsidRPr="007C3066" w14:paraId="233223D0" w14:textId="77777777" w:rsidTr="00A053F7">
        <w:trPr>
          <w:trHeight w:val="285"/>
        </w:trPr>
        <w:tc>
          <w:tcPr>
            <w:tcW w:w="1364" w:type="dxa"/>
            <w:vMerge/>
            <w:shd w:val="clear" w:color="auto" w:fill="auto"/>
            <w:noWrap/>
          </w:tcPr>
          <w:p w14:paraId="746E9A53"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52234AFA"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2F003728"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tcPr>
          <w:p w14:paraId="3650C74F" w14:textId="77777777" w:rsidR="001322AE" w:rsidRPr="007C3066" w:rsidRDefault="001322AE" w:rsidP="00CA7EA3">
            <w:pPr>
              <w:spacing w:after="0" w:line="240" w:lineRule="auto"/>
              <w:rPr>
                <w:rFonts w:ascii="Times New Roman" w:hAnsi="Times New Roman" w:cs="Times New Roman"/>
                <w:lang w:val="en-NZ" w:eastAsia="en-NZ"/>
              </w:rPr>
            </w:pPr>
            <w:r w:rsidRPr="00937C28">
              <w:rPr>
                <w:lang w:val="en-NZ" w:eastAsia="en-NZ"/>
              </w:rPr>
              <w:t>0.02</w:t>
            </w:r>
          </w:p>
        </w:tc>
        <w:tc>
          <w:tcPr>
            <w:tcW w:w="1843" w:type="dxa"/>
            <w:shd w:val="clear" w:color="auto" w:fill="auto"/>
            <w:noWrap/>
            <w:vAlign w:val="bottom"/>
          </w:tcPr>
          <w:p w14:paraId="53FAEA01"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405</w:t>
            </w:r>
          </w:p>
        </w:tc>
        <w:tc>
          <w:tcPr>
            <w:tcW w:w="1559" w:type="dxa"/>
            <w:shd w:val="clear" w:color="auto" w:fill="auto"/>
            <w:noWrap/>
            <w:vAlign w:val="bottom"/>
          </w:tcPr>
          <w:p w14:paraId="5BF00D11"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-59.5</w:t>
            </w:r>
          </w:p>
        </w:tc>
      </w:tr>
      <w:tr w:rsidR="001322AE" w:rsidRPr="007C3066" w14:paraId="1E8FEFA2" w14:textId="77777777" w:rsidTr="00A053F7">
        <w:trPr>
          <w:trHeight w:val="285"/>
        </w:trPr>
        <w:tc>
          <w:tcPr>
            <w:tcW w:w="1364" w:type="dxa"/>
            <w:vMerge/>
            <w:shd w:val="clear" w:color="auto" w:fill="auto"/>
            <w:noWrap/>
          </w:tcPr>
          <w:p w14:paraId="5594A5D9"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42AB5404"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41C303A8"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tcPr>
          <w:p w14:paraId="71701494" w14:textId="77777777" w:rsidR="001322AE" w:rsidRPr="007C3066" w:rsidRDefault="001322AE" w:rsidP="00CA7EA3">
            <w:pPr>
              <w:spacing w:after="0" w:line="240" w:lineRule="auto"/>
              <w:rPr>
                <w:rFonts w:ascii="Times New Roman" w:hAnsi="Times New Roman" w:cs="Times New Roman"/>
                <w:lang w:val="en-NZ" w:eastAsia="en-NZ"/>
              </w:rPr>
            </w:pPr>
            <w:r w:rsidRPr="00937C28">
              <w:rPr>
                <w:lang w:val="en-NZ" w:eastAsia="en-NZ"/>
              </w:rPr>
              <w:t>0.02</w:t>
            </w:r>
          </w:p>
        </w:tc>
        <w:tc>
          <w:tcPr>
            <w:tcW w:w="1843" w:type="dxa"/>
            <w:shd w:val="clear" w:color="auto" w:fill="auto"/>
            <w:noWrap/>
            <w:vAlign w:val="bottom"/>
          </w:tcPr>
          <w:p w14:paraId="73D255B8"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436</w:t>
            </w:r>
          </w:p>
        </w:tc>
        <w:tc>
          <w:tcPr>
            <w:tcW w:w="1559" w:type="dxa"/>
            <w:shd w:val="clear" w:color="auto" w:fill="auto"/>
            <w:noWrap/>
            <w:vAlign w:val="bottom"/>
          </w:tcPr>
          <w:p w14:paraId="672F59AB"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-39.7</w:t>
            </w:r>
          </w:p>
        </w:tc>
      </w:tr>
      <w:tr w:rsidR="001322AE" w:rsidRPr="007C3066" w14:paraId="744C940E" w14:textId="77777777" w:rsidTr="00A053F7">
        <w:trPr>
          <w:trHeight w:val="285"/>
        </w:trPr>
        <w:tc>
          <w:tcPr>
            <w:tcW w:w="1364" w:type="dxa"/>
            <w:vMerge/>
            <w:shd w:val="clear" w:color="auto" w:fill="auto"/>
            <w:noWrap/>
          </w:tcPr>
          <w:p w14:paraId="12E8CCA8"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0800025B"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03670ED1"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tcPr>
          <w:p w14:paraId="23B00C6B" w14:textId="77777777" w:rsidR="001322AE" w:rsidRPr="007C3066" w:rsidRDefault="001322AE" w:rsidP="00CA7EA3">
            <w:pPr>
              <w:spacing w:after="0" w:line="240" w:lineRule="auto"/>
              <w:rPr>
                <w:rFonts w:ascii="Times New Roman" w:hAnsi="Times New Roman" w:cs="Times New Roman"/>
                <w:lang w:val="en-NZ" w:eastAsia="en-NZ"/>
              </w:rPr>
            </w:pPr>
            <w:r w:rsidRPr="00937C28">
              <w:rPr>
                <w:lang w:val="en-NZ" w:eastAsia="en-NZ"/>
              </w:rPr>
              <w:t>0.02</w:t>
            </w:r>
          </w:p>
        </w:tc>
        <w:tc>
          <w:tcPr>
            <w:tcW w:w="1843" w:type="dxa"/>
            <w:shd w:val="clear" w:color="auto" w:fill="auto"/>
            <w:noWrap/>
            <w:vAlign w:val="bottom"/>
          </w:tcPr>
          <w:p w14:paraId="33D929F5"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546</w:t>
            </w:r>
          </w:p>
        </w:tc>
        <w:tc>
          <w:tcPr>
            <w:tcW w:w="1559" w:type="dxa"/>
            <w:shd w:val="clear" w:color="auto" w:fill="auto"/>
            <w:noWrap/>
            <w:vAlign w:val="bottom"/>
          </w:tcPr>
          <w:p w14:paraId="2D2B619D"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-14.9</w:t>
            </w:r>
          </w:p>
        </w:tc>
      </w:tr>
      <w:tr w:rsidR="001322AE" w:rsidRPr="007C3066" w14:paraId="3EEAA73E" w14:textId="77777777" w:rsidTr="00A053F7">
        <w:trPr>
          <w:trHeight w:val="285"/>
        </w:trPr>
        <w:tc>
          <w:tcPr>
            <w:tcW w:w="1364" w:type="dxa"/>
            <w:vMerge/>
            <w:shd w:val="clear" w:color="auto" w:fill="auto"/>
            <w:noWrap/>
          </w:tcPr>
          <w:p w14:paraId="38D8DCFD"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72A2B225"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66992648"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vAlign w:val="bottom"/>
          </w:tcPr>
          <w:p w14:paraId="1C5E8747"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0.70</w:t>
            </w:r>
          </w:p>
        </w:tc>
        <w:tc>
          <w:tcPr>
            <w:tcW w:w="1843" w:type="dxa"/>
            <w:shd w:val="clear" w:color="auto" w:fill="auto"/>
            <w:noWrap/>
            <w:vAlign w:val="bottom"/>
          </w:tcPr>
          <w:p w14:paraId="71787094"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589</w:t>
            </w:r>
          </w:p>
        </w:tc>
        <w:tc>
          <w:tcPr>
            <w:tcW w:w="1559" w:type="dxa"/>
            <w:shd w:val="clear" w:color="auto" w:fill="auto"/>
            <w:noWrap/>
            <w:vAlign w:val="bottom"/>
          </w:tcPr>
          <w:p w14:paraId="3483CA0A"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-11.2</w:t>
            </w:r>
          </w:p>
        </w:tc>
      </w:tr>
      <w:tr w:rsidR="001322AE" w:rsidRPr="007C3066" w14:paraId="6CA1E43D" w14:textId="77777777" w:rsidTr="00A053F7">
        <w:trPr>
          <w:trHeight w:val="285"/>
        </w:trPr>
        <w:tc>
          <w:tcPr>
            <w:tcW w:w="1364" w:type="dxa"/>
            <w:vMerge/>
            <w:shd w:val="clear" w:color="auto" w:fill="auto"/>
            <w:noWrap/>
          </w:tcPr>
          <w:p w14:paraId="4B1EC58C"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768D6565"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2977D638"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vAlign w:val="bottom"/>
          </w:tcPr>
          <w:p w14:paraId="7561E600"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0.36</w:t>
            </w:r>
          </w:p>
        </w:tc>
        <w:tc>
          <w:tcPr>
            <w:tcW w:w="1843" w:type="dxa"/>
            <w:shd w:val="clear" w:color="auto" w:fill="auto"/>
            <w:noWrap/>
            <w:vAlign w:val="bottom"/>
          </w:tcPr>
          <w:p w14:paraId="47C18F07"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589</w:t>
            </w:r>
          </w:p>
        </w:tc>
        <w:tc>
          <w:tcPr>
            <w:tcW w:w="1559" w:type="dxa"/>
            <w:shd w:val="clear" w:color="auto" w:fill="auto"/>
            <w:noWrap/>
            <w:vAlign w:val="bottom"/>
          </w:tcPr>
          <w:p w14:paraId="6798D14A"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-39.1</w:t>
            </w:r>
          </w:p>
        </w:tc>
      </w:tr>
      <w:tr w:rsidR="001322AE" w:rsidRPr="007C3066" w14:paraId="6D23E5B0" w14:textId="77777777" w:rsidTr="00A053F7">
        <w:trPr>
          <w:trHeight w:val="285"/>
        </w:trPr>
        <w:tc>
          <w:tcPr>
            <w:tcW w:w="1364" w:type="dxa"/>
            <w:vMerge/>
            <w:shd w:val="clear" w:color="auto" w:fill="auto"/>
            <w:noWrap/>
          </w:tcPr>
          <w:p w14:paraId="19BDE8A1"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259234B1"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74FC39B9"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tcPr>
          <w:p w14:paraId="0B3F5CBB" w14:textId="77777777" w:rsidR="001322AE" w:rsidRPr="007C3066" w:rsidRDefault="001322AE" w:rsidP="00CA7EA3">
            <w:pPr>
              <w:spacing w:after="0" w:line="240" w:lineRule="auto"/>
              <w:rPr>
                <w:rFonts w:ascii="Times New Roman" w:hAnsi="Times New Roman" w:cs="Times New Roman"/>
                <w:lang w:val="en-NZ" w:eastAsia="en-NZ"/>
              </w:rPr>
            </w:pPr>
            <w:r w:rsidRPr="00583903">
              <w:rPr>
                <w:lang w:val="en-NZ" w:eastAsia="en-NZ"/>
              </w:rPr>
              <w:t>0.02</w:t>
            </w:r>
          </w:p>
        </w:tc>
        <w:tc>
          <w:tcPr>
            <w:tcW w:w="1843" w:type="dxa"/>
            <w:shd w:val="clear" w:color="auto" w:fill="auto"/>
            <w:noWrap/>
            <w:vAlign w:val="bottom"/>
          </w:tcPr>
          <w:p w14:paraId="18D5226A"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589</w:t>
            </w:r>
          </w:p>
        </w:tc>
        <w:tc>
          <w:tcPr>
            <w:tcW w:w="1559" w:type="dxa"/>
            <w:shd w:val="clear" w:color="auto" w:fill="auto"/>
            <w:noWrap/>
            <w:vAlign w:val="bottom"/>
          </w:tcPr>
          <w:p w14:paraId="439603FD"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-20.0</w:t>
            </w:r>
          </w:p>
        </w:tc>
      </w:tr>
      <w:tr w:rsidR="001322AE" w:rsidRPr="007C3066" w14:paraId="4D52FE01" w14:textId="77777777" w:rsidTr="00A053F7">
        <w:trPr>
          <w:trHeight w:val="285"/>
        </w:trPr>
        <w:tc>
          <w:tcPr>
            <w:tcW w:w="1364" w:type="dxa"/>
            <w:vMerge/>
            <w:shd w:val="clear" w:color="auto" w:fill="auto"/>
            <w:noWrap/>
          </w:tcPr>
          <w:p w14:paraId="152F768B"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58E371A9"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288C3EF5"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tcPr>
          <w:p w14:paraId="2757F953" w14:textId="77777777" w:rsidR="001322AE" w:rsidRPr="007C3066" w:rsidRDefault="001322AE" w:rsidP="00CA7EA3">
            <w:pPr>
              <w:spacing w:after="0" w:line="240" w:lineRule="auto"/>
              <w:rPr>
                <w:rFonts w:ascii="Times New Roman" w:hAnsi="Times New Roman" w:cs="Times New Roman"/>
                <w:lang w:val="en-NZ" w:eastAsia="en-NZ"/>
              </w:rPr>
            </w:pPr>
            <w:r w:rsidRPr="00583903">
              <w:rPr>
                <w:lang w:val="en-NZ" w:eastAsia="en-NZ"/>
              </w:rPr>
              <w:t>0.02</w:t>
            </w:r>
          </w:p>
        </w:tc>
        <w:tc>
          <w:tcPr>
            <w:tcW w:w="1843" w:type="dxa"/>
            <w:shd w:val="clear" w:color="auto" w:fill="auto"/>
            <w:noWrap/>
            <w:vAlign w:val="bottom"/>
          </w:tcPr>
          <w:p w14:paraId="7504A118"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589</w:t>
            </w:r>
          </w:p>
        </w:tc>
        <w:tc>
          <w:tcPr>
            <w:tcW w:w="1559" w:type="dxa"/>
            <w:shd w:val="clear" w:color="auto" w:fill="auto"/>
            <w:noWrap/>
            <w:vAlign w:val="bottom"/>
          </w:tcPr>
          <w:p w14:paraId="4DA4FB8C"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-14.9</w:t>
            </w:r>
          </w:p>
        </w:tc>
      </w:tr>
      <w:tr w:rsidR="001322AE" w:rsidRPr="007C3066" w14:paraId="0BBC61F0" w14:textId="77777777" w:rsidTr="00A053F7">
        <w:trPr>
          <w:trHeight w:val="285"/>
        </w:trPr>
        <w:tc>
          <w:tcPr>
            <w:tcW w:w="1364" w:type="dxa"/>
            <w:vMerge/>
            <w:shd w:val="clear" w:color="auto" w:fill="auto"/>
            <w:noWrap/>
          </w:tcPr>
          <w:p w14:paraId="03E74588"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5A632BBA"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299156B0"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vAlign w:val="bottom"/>
          </w:tcPr>
          <w:p w14:paraId="47B768CA"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0.19</w:t>
            </w:r>
          </w:p>
        </w:tc>
        <w:tc>
          <w:tcPr>
            <w:tcW w:w="1843" w:type="dxa"/>
            <w:shd w:val="clear" w:color="auto" w:fill="auto"/>
            <w:noWrap/>
            <w:vAlign w:val="bottom"/>
          </w:tcPr>
          <w:p w14:paraId="623BF8D4"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589</w:t>
            </w:r>
          </w:p>
        </w:tc>
        <w:tc>
          <w:tcPr>
            <w:tcW w:w="1559" w:type="dxa"/>
            <w:shd w:val="clear" w:color="auto" w:fill="auto"/>
            <w:noWrap/>
            <w:vAlign w:val="bottom"/>
          </w:tcPr>
          <w:p w14:paraId="31C5C8FD" w14:textId="77777777" w:rsidR="001322AE" w:rsidRPr="007C3066" w:rsidRDefault="001322AE" w:rsidP="00CA7EA3">
            <w:pPr>
              <w:spacing w:after="0" w:line="240" w:lineRule="auto"/>
              <w:rPr>
                <w:rFonts w:ascii="Times New Roman" w:hAnsi="Times New Roman" w:cs="Times New Roman"/>
                <w:lang w:val="en-NZ" w:eastAsia="en-NZ"/>
              </w:rPr>
            </w:pPr>
            <w:r w:rsidRPr="00C60DB8">
              <w:rPr>
                <w:lang w:val="en-NZ" w:eastAsia="en-NZ"/>
              </w:rPr>
              <w:t>-11.0</w:t>
            </w:r>
          </w:p>
        </w:tc>
      </w:tr>
      <w:tr w:rsidR="001322AE" w:rsidRPr="007C3066" w14:paraId="2CA2A71A" w14:textId="77777777" w:rsidTr="00A053F7">
        <w:trPr>
          <w:trHeight w:val="285"/>
        </w:trPr>
        <w:tc>
          <w:tcPr>
            <w:tcW w:w="1364" w:type="dxa"/>
            <w:vMerge/>
            <w:shd w:val="clear" w:color="auto" w:fill="auto"/>
            <w:noWrap/>
          </w:tcPr>
          <w:p w14:paraId="5505E75D" w14:textId="77777777" w:rsidR="001322AE" w:rsidRPr="007C3066" w:rsidRDefault="001322AE" w:rsidP="00CA7EA3">
            <w:pPr>
              <w:spacing w:after="0" w:line="240" w:lineRule="auto"/>
              <w:rPr>
                <w:rFonts w:ascii="Times New Roman" w:hAnsi="Times New Roman" w:cs="Times New Roman"/>
                <w:lang w:val="en-NZ" w:eastAsia="en-NZ"/>
              </w:rPr>
            </w:pPr>
          </w:p>
        </w:tc>
        <w:tc>
          <w:tcPr>
            <w:tcW w:w="1325" w:type="dxa"/>
            <w:vMerge/>
          </w:tcPr>
          <w:p w14:paraId="5E89B6F2" w14:textId="77777777" w:rsidR="001322AE" w:rsidRPr="007C3066" w:rsidRDefault="001322AE" w:rsidP="00CA7EA3">
            <w:pPr>
              <w:spacing w:after="0" w:line="240" w:lineRule="auto"/>
              <w:rPr>
                <w:rFonts w:ascii="Times New Roman" w:hAnsi="Times New Roman" w:cs="Times New Roman"/>
                <w:lang w:val="en-NZ" w:eastAsia="en-NZ"/>
              </w:rPr>
            </w:pPr>
          </w:p>
        </w:tc>
        <w:tc>
          <w:tcPr>
            <w:tcW w:w="1842" w:type="dxa"/>
            <w:vMerge/>
            <w:shd w:val="clear" w:color="auto" w:fill="auto"/>
            <w:noWrap/>
          </w:tcPr>
          <w:p w14:paraId="643C4BC9" w14:textId="77777777" w:rsidR="001322AE" w:rsidRPr="007C3066" w:rsidRDefault="001322AE" w:rsidP="00CA7EA3">
            <w:pPr>
              <w:spacing w:after="0" w:line="240" w:lineRule="auto"/>
              <w:rPr>
                <w:rFonts w:ascii="Times New Roman" w:hAnsi="Times New Roman" w:cs="Times New Roman"/>
                <w:lang w:val="en-NZ" w:eastAsia="en-NZ"/>
              </w:rPr>
            </w:pPr>
          </w:p>
        </w:tc>
        <w:tc>
          <w:tcPr>
            <w:tcW w:w="1134" w:type="dxa"/>
            <w:shd w:val="clear" w:color="auto" w:fill="auto"/>
            <w:noWrap/>
            <w:vAlign w:val="bottom"/>
          </w:tcPr>
          <w:p w14:paraId="7834511B" w14:textId="77777777" w:rsidR="001322AE" w:rsidRPr="00C60DB8" w:rsidRDefault="001322AE" w:rsidP="00CA7EA3">
            <w:pPr>
              <w:spacing w:after="0" w:line="240" w:lineRule="auto"/>
              <w:rPr>
                <w:lang w:val="en-NZ" w:eastAsia="en-NZ"/>
              </w:rPr>
            </w:pPr>
            <w:r w:rsidRPr="00C60DB8">
              <w:rPr>
                <w:lang w:val="en-NZ" w:eastAsia="en-NZ"/>
              </w:rPr>
              <w:t>0.02</w:t>
            </w:r>
          </w:p>
        </w:tc>
        <w:tc>
          <w:tcPr>
            <w:tcW w:w="1843" w:type="dxa"/>
            <w:shd w:val="clear" w:color="auto" w:fill="auto"/>
            <w:noWrap/>
            <w:vAlign w:val="bottom"/>
          </w:tcPr>
          <w:p w14:paraId="0A187904" w14:textId="77777777" w:rsidR="001322AE" w:rsidRPr="00C60DB8" w:rsidRDefault="001322AE" w:rsidP="00CA7EA3">
            <w:pPr>
              <w:spacing w:after="0" w:line="240" w:lineRule="auto"/>
              <w:rPr>
                <w:lang w:val="en-NZ" w:eastAsia="en-NZ"/>
              </w:rPr>
            </w:pPr>
            <w:r w:rsidRPr="00C60DB8">
              <w:rPr>
                <w:lang w:val="en-NZ" w:eastAsia="en-NZ"/>
              </w:rPr>
              <w:t>633</w:t>
            </w:r>
          </w:p>
        </w:tc>
        <w:tc>
          <w:tcPr>
            <w:tcW w:w="1559" w:type="dxa"/>
            <w:shd w:val="clear" w:color="auto" w:fill="auto"/>
            <w:noWrap/>
            <w:vAlign w:val="bottom"/>
          </w:tcPr>
          <w:p w14:paraId="67E739D6" w14:textId="77777777" w:rsidR="001322AE" w:rsidRPr="00C60DB8" w:rsidRDefault="001322AE" w:rsidP="00CA7EA3">
            <w:pPr>
              <w:spacing w:after="0" w:line="240" w:lineRule="auto"/>
              <w:rPr>
                <w:lang w:val="en-NZ" w:eastAsia="en-NZ"/>
              </w:rPr>
            </w:pPr>
            <w:r w:rsidRPr="00C60DB8">
              <w:rPr>
                <w:lang w:val="en-NZ" w:eastAsia="en-NZ"/>
              </w:rPr>
              <w:t>-5.0</w:t>
            </w:r>
          </w:p>
        </w:tc>
      </w:tr>
    </w:tbl>
    <w:p w14:paraId="172F3EA4" w14:textId="77777777" w:rsidR="00546900" w:rsidRDefault="00546900" w:rsidP="007A7FEF">
      <w:pPr>
        <w:spacing w:after="0" w:line="360" w:lineRule="auto"/>
        <w:rPr>
          <w:rFonts w:ascii="Times New Roman" w:hAnsi="Times New Roman" w:cs="Times New Roman"/>
          <w:b/>
          <w:sz w:val="24"/>
          <w:szCs w:val="24"/>
        </w:rPr>
      </w:pPr>
    </w:p>
    <w:p w14:paraId="08ECBE05" w14:textId="77777777" w:rsidR="0021564A" w:rsidRDefault="0021564A" w:rsidP="00CA7EA3">
      <w:pPr>
        <w:spacing w:after="0" w:line="360" w:lineRule="auto"/>
        <w:rPr>
          <w:rFonts w:ascii="Times New Roman" w:hAnsi="Times New Roman" w:cs="Times New Roman"/>
          <w:b/>
          <w:sz w:val="24"/>
          <w:szCs w:val="24"/>
        </w:rPr>
        <w:sectPr w:rsidR="0021564A" w:rsidSect="006F0FA4">
          <w:pgSz w:w="12240" w:h="15840"/>
          <w:pgMar w:top="1440" w:right="1440" w:bottom="1440" w:left="1440" w:header="720" w:footer="720" w:gutter="0"/>
          <w:lnNumType w:countBy="1" w:restart="continuous"/>
          <w:cols w:space="720"/>
          <w:docGrid w:linePitch="360"/>
        </w:sectPr>
      </w:pPr>
    </w:p>
    <w:p w14:paraId="7909F6FD" w14:textId="6753DC17" w:rsidR="00DF142D" w:rsidRPr="004026D5" w:rsidRDefault="0068187D" w:rsidP="00CA7EA3">
      <w:pPr>
        <w:spacing w:after="0" w:line="360" w:lineRule="auto"/>
        <w:rPr>
          <w:rFonts w:ascii="Times New Roman" w:hAnsi="Times New Roman" w:cs="Times New Roman"/>
          <w:sz w:val="24"/>
          <w:szCs w:val="24"/>
        </w:rPr>
      </w:pPr>
      <w:r>
        <w:rPr>
          <w:rFonts w:ascii="Times New Roman" w:hAnsi="Times New Roman" w:cs="Times New Roman"/>
          <w:b/>
          <w:sz w:val="24"/>
          <w:szCs w:val="24"/>
        </w:rPr>
        <w:lastRenderedPageBreak/>
        <w:t>Table S</w:t>
      </w:r>
      <w:r w:rsidR="00605D3C">
        <w:rPr>
          <w:rFonts w:ascii="Times New Roman" w:hAnsi="Times New Roman" w:cs="Times New Roman"/>
          <w:b/>
          <w:sz w:val="24"/>
          <w:szCs w:val="24"/>
        </w:rPr>
        <w:t>4</w:t>
      </w:r>
      <w:r w:rsidRPr="006D5016">
        <w:rPr>
          <w:rFonts w:ascii="Times New Roman" w:hAnsi="Times New Roman" w:cs="Times New Roman"/>
          <w:bCs/>
          <w:sz w:val="24"/>
          <w:szCs w:val="24"/>
        </w:rPr>
        <w:t xml:space="preserve">. </w:t>
      </w:r>
      <w:r w:rsidR="006D5016" w:rsidRPr="006D5016">
        <w:rPr>
          <w:rFonts w:ascii="Times New Roman" w:hAnsi="Times New Roman" w:cs="Times New Roman"/>
          <w:bCs/>
          <w:sz w:val="24"/>
          <w:szCs w:val="24"/>
        </w:rPr>
        <w:t>GC-MS</w:t>
      </w:r>
      <w:r w:rsidR="006D5016">
        <w:rPr>
          <w:rFonts w:ascii="Times New Roman" w:hAnsi="Times New Roman" w:cs="Times New Roman"/>
          <w:b/>
          <w:sz w:val="24"/>
          <w:szCs w:val="24"/>
        </w:rPr>
        <w:t xml:space="preserve"> </w:t>
      </w:r>
      <w:r w:rsidR="006D5016" w:rsidRPr="00006BFF">
        <w:rPr>
          <w:rFonts w:ascii="Times New Roman" w:hAnsi="Times New Roman" w:cs="Times New Roman"/>
          <w:bCs/>
          <w:sz w:val="24"/>
          <w:szCs w:val="24"/>
        </w:rPr>
        <w:t xml:space="preserve">analyses </w:t>
      </w:r>
      <w:r w:rsidR="00006BFF" w:rsidRPr="00006BFF">
        <w:rPr>
          <w:rFonts w:ascii="Times New Roman" w:hAnsi="Times New Roman" w:cs="Times New Roman"/>
          <w:bCs/>
          <w:sz w:val="24"/>
          <w:szCs w:val="24"/>
        </w:rPr>
        <w:t>of</w:t>
      </w:r>
      <w:r w:rsidR="00006BFF">
        <w:rPr>
          <w:rFonts w:ascii="Times New Roman" w:hAnsi="Times New Roman" w:cs="Times New Roman"/>
          <w:b/>
          <w:sz w:val="24"/>
          <w:szCs w:val="24"/>
        </w:rPr>
        <w:t xml:space="preserve"> </w:t>
      </w:r>
      <w:r w:rsidR="00006BFF">
        <w:rPr>
          <w:rFonts w:ascii="Times New Roman" w:hAnsi="Times New Roman" w:cs="Times New Roman"/>
          <w:i/>
          <w:sz w:val="24"/>
          <w:szCs w:val="24"/>
        </w:rPr>
        <w:t>Radul</w:t>
      </w:r>
      <w:r w:rsidR="00006BFF" w:rsidRPr="00702FD2">
        <w:rPr>
          <w:rFonts w:ascii="Times New Roman" w:hAnsi="Times New Roman" w:cs="Times New Roman"/>
          <w:i/>
          <w:sz w:val="24"/>
          <w:szCs w:val="24"/>
        </w:rPr>
        <w:t>a</w:t>
      </w:r>
      <w:r w:rsidR="00006BFF">
        <w:rPr>
          <w:rFonts w:ascii="Times New Roman" w:hAnsi="Times New Roman" w:cs="Times New Roman"/>
          <w:i/>
          <w:sz w:val="24"/>
          <w:szCs w:val="24"/>
        </w:rPr>
        <w:t xml:space="preserve"> marginata</w:t>
      </w:r>
      <w:r w:rsidR="00006BFF" w:rsidRPr="00702FD2">
        <w:rPr>
          <w:rFonts w:ascii="Times New Roman" w:hAnsi="Times New Roman" w:cs="Times New Roman"/>
          <w:i/>
          <w:sz w:val="24"/>
          <w:szCs w:val="24"/>
        </w:rPr>
        <w:t xml:space="preserve"> </w:t>
      </w:r>
      <w:r w:rsidR="00006BFF">
        <w:rPr>
          <w:rFonts w:ascii="Times New Roman" w:hAnsi="Times New Roman" w:cs="Times New Roman"/>
          <w:sz w:val="24"/>
          <w:szCs w:val="24"/>
        </w:rPr>
        <w:t>s</w:t>
      </w:r>
      <w:r w:rsidR="00006BFF" w:rsidRPr="00702FD2">
        <w:rPr>
          <w:rFonts w:ascii="Times New Roman" w:hAnsi="Times New Roman" w:cs="Times New Roman"/>
          <w:sz w:val="24"/>
          <w:szCs w:val="24"/>
        </w:rPr>
        <w:t xml:space="preserve">amples </w:t>
      </w:r>
      <w:r w:rsidR="00006BFF">
        <w:rPr>
          <w:rFonts w:ascii="Times New Roman" w:hAnsi="Times New Roman" w:cs="Times New Roman"/>
          <w:sz w:val="24"/>
          <w:szCs w:val="24"/>
        </w:rPr>
        <w:t xml:space="preserve">from the </w:t>
      </w:r>
      <w:r w:rsidR="00A97694">
        <w:rPr>
          <w:rFonts w:ascii="Times New Roman" w:hAnsi="Times New Roman" w:cs="Times New Roman"/>
          <w:sz w:val="24"/>
          <w:szCs w:val="24"/>
        </w:rPr>
        <w:t>S1</w:t>
      </w:r>
      <w:r w:rsidR="00605D3C">
        <w:rPr>
          <w:rFonts w:ascii="Times New Roman" w:hAnsi="Times New Roman" w:cs="Times New Roman"/>
          <w:sz w:val="24"/>
          <w:szCs w:val="24"/>
        </w:rPr>
        <w:t xml:space="preserve">, </w:t>
      </w:r>
      <w:r w:rsidR="001E35D1">
        <w:rPr>
          <w:rFonts w:ascii="Times New Roman" w:hAnsi="Times New Roman" w:cs="Times New Roman"/>
          <w:sz w:val="24"/>
          <w:szCs w:val="24"/>
        </w:rPr>
        <w:t>S</w:t>
      </w:r>
      <w:r w:rsidR="00605D3C">
        <w:rPr>
          <w:rFonts w:ascii="Times New Roman" w:hAnsi="Times New Roman" w:cs="Times New Roman"/>
          <w:sz w:val="24"/>
          <w:szCs w:val="24"/>
        </w:rPr>
        <w:t>2, and</w:t>
      </w:r>
      <w:r w:rsidR="001E35D1">
        <w:rPr>
          <w:rFonts w:ascii="Times New Roman" w:hAnsi="Times New Roman" w:cs="Times New Roman"/>
          <w:sz w:val="24"/>
          <w:szCs w:val="24"/>
        </w:rPr>
        <w:t xml:space="preserve"> S</w:t>
      </w:r>
      <w:r w:rsidR="00605D3C">
        <w:rPr>
          <w:rFonts w:ascii="Times New Roman" w:hAnsi="Times New Roman" w:cs="Times New Roman"/>
          <w:sz w:val="24"/>
          <w:szCs w:val="24"/>
        </w:rPr>
        <w:t>3</w:t>
      </w:r>
      <w:r w:rsidR="00006BFF">
        <w:rPr>
          <w:rFonts w:ascii="Times New Roman" w:hAnsi="Times New Roman" w:cs="Times New Roman"/>
          <w:sz w:val="24"/>
          <w:szCs w:val="24"/>
        </w:rPr>
        <w:t xml:space="preserve"> site</w:t>
      </w:r>
      <w:r w:rsidR="001E35D1">
        <w:rPr>
          <w:rFonts w:ascii="Times New Roman" w:hAnsi="Times New Roman" w:cs="Times New Roman"/>
          <w:sz w:val="24"/>
          <w:szCs w:val="24"/>
        </w:rPr>
        <w:t>s</w:t>
      </w:r>
      <w:r w:rsidR="00885DE9">
        <w:rPr>
          <w:rFonts w:ascii="Times New Roman" w:hAnsi="Times New Roman" w:cs="Times New Roman"/>
          <w:sz w:val="24"/>
          <w:szCs w:val="24"/>
        </w:rPr>
        <w:t xml:space="preserve"> (</w:t>
      </w:r>
      <w:r w:rsidR="004026D5">
        <w:rPr>
          <w:rFonts w:ascii="Times New Roman" w:hAnsi="Times New Roman" w:cs="Times New Roman"/>
          <w:sz w:val="24"/>
          <w:szCs w:val="24"/>
        </w:rPr>
        <w:t>mg</w:t>
      </w:r>
      <w:r w:rsidR="00605D3C">
        <w:rPr>
          <w:rFonts w:ascii="Times New Roman" w:hAnsi="Times New Roman" w:cs="Times New Roman"/>
          <w:sz w:val="24"/>
          <w:szCs w:val="24"/>
        </w:rPr>
        <w:t xml:space="preserve"> </w:t>
      </w:r>
      <w:r w:rsidR="004026D5">
        <w:rPr>
          <w:rFonts w:ascii="Times New Roman" w:hAnsi="Times New Roman" w:cs="Times New Roman"/>
          <w:sz w:val="24"/>
          <w:szCs w:val="24"/>
        </w:rPr>
        <w:t>g</w:t>
      </w:r>
      <w:r w:rsidR="00605D3C" w:rsidRPr="00605D3C">
        <w:rPr>
          <w:rFonts w:ascii="Times New Roman" w:hAnsi="Times New Roman" w:cs="Times New Roman"/>
          <w:sz w:val="24"/>
          <w:szCs w:val="24"/>
          <w:vertAlign w:val="superscript"/>
        </w:rPr>
        <w:t>-1</w:t>
      </w:r>
      <w:r w:rsidR="004026D5">
        <w:rPr>
          <w:rFonts w:ascii="Times New Roman" w:hAnsi="Times New Roman" w:cs="Times New Roman"/>
          <w:sz w:val="24"/>
          <w:szCs w:val="24"/>
        </w:rPr>
        <w:t xml:space="preserve"> dry w</w:t>
      </w:r>
      <w:r w:rsidR="00605D3C">
        <w:rPr>
          <w:rFonts w:ascii="Times New Roman" w:hAnsi="Times New Roman" w:cs="Times New Roman"/>
          <w:sz w:val="24"/>
          <w:szCs w:val="24"/>
        </w:rPr>
        <w:t>eigh</w:t>
      </w:r>
      <w:r w:rsidR="004026D5">
        <w:rPr>
          <w:rFonts w:ascii="Times New Roman" w:hAnsi="Times New Roman" w:cs="Times New Roman"/>
          <w:sz w:val="24"/>
          <w:szCs w:val="24"/>
        </w:rPr>
        <w:t>t calculated using the internal standard response</w:t>
      </w:r>
      <w:r w:rsidR="00885DE9">
        <w:rPr>
          <w:rFonts w:ascii="Times New Roman" w:hAnsi="Times New Roman" w:cs="Times New Roman"/>
          <w:sz w:val="24"/>
          <w:szCs w:val="24"/>
        </w:rPr>
        <w:t>)</w:t>
      </w:r>
      <w:r w:rsidR="004026D5">
        <w:rPr>
          <w:rFonts w:ascii="Times New Roman" w:hAnsi="Times New Roman" w:cs="Times New Roman"/>
          <w:sz w:val="24"/>
          <w:szCs w:val="24"/>
        </w:rPr>
        <w:t>.</w:t>
      </w:r>
    </w:p>
    <w:tbl>
      <w:tblPr>
        <w:tblW w:w="84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3"/>
        <w:gridCol w:w="1143"/>
        <w:gridCol w:w="759"/>
        <w:gridCol w:w="801"/>
        <w:gridCol w:w="891"/>
        <w:gridCol w:w="769"/>
        <w:gridCol w:w="870"/>
        <w:gridCol w:w="857"/>
        <w:gridCol w:w="1017"/>
      </w:tblGrid>
      <w:tr w:rsidR="000C2873" w:rsidRPr="00121B75" w14:paraId="1580F6DD" w14:textId="77777777" w:rsidTr="00A1689A">
        <w:trPr>
          <w:trHeight w:val="285"/>
        </w:trPr>
        <w:tc>
          <w:tcPr>
            <w:tcW w:w="1363" w:type="dxa"/>
            <w:shd w:val="clear" w:color="auto" w:fill="auto"/>
            <w:noWrap/>
            <w:vAlign w:val="bottom"/>
            <w:hideMark/>
          </w:tcPr>
          <w:p w14:paraId="45B81760" w14:textId="77777777" w:rsidR="000C2873" w:rsidRPr="00121B75" w:rsidRDefault="000C2873" w:rsidP="00546900">
            <w:pPr>
              <w:pStyle w:val="NoSpacing"/>
              <w:rPr>
                <w:b/>
                <w:bCs/>
                <w:sz w:val="20"/>
                <w:szCs w:val="18"/>
                <w:lang w:val="en-NZ" w:eastAsia="en-NZ"/>
              </w:rPr>
            </w:pPr>
            <w:r w:rsidRPr="00121B75">
              <w:rPr>
                <w:b/>
                <w:bCs/>
                <w:sz w:val="20"/>
                <w:szCs w:val="18"/>
                <w:lang w:val="en-NZ" w:eastAsia="en-NZ"/>
              </w:rPr>
              <w:t>Code</w:t>
            </w:r>
          </w:p>
        </w:tc>
        <w:tc>
          <w:tcPr>
            <w:tcW w:w="1143" w:type="dxa"/>
            <w:shd w:val="clear" w:color="auto" w:fill="auto"/>
            <w:noWrap/>
            <w:vAlign w:val="bottom"/>
            <w:hideMark/>
          </w:tcPr>
          <w:p w14:paraId="42658BBA" w14:textId="05C219AF" w:rsidR="000C2873" w:rsidRPr="00121B75" w:rsidRDefault="000C2873" w:rsidP="00546900">
            <w:pPr>
              <w:pStyle w:val="NoSpacing"/>
              <w:rPr>
                <w:b/>
                <w:bCs/>
                <w:color w:val="000000"/>
                <w:sz w:val="20"/>
                <w:szCs w:val="18"/>
                <w:lang w:val="en-NZ" w:eastAsia="en-NZ"/>
              </w:rPr>
            </w:pPr>
            <w:r w:rsidRPr="00121B75">
              <w:rPr>
                <w:b/>
                <w:bCs/>
                <w:color w:val="000000"/>
                <w:sz w:val="20"/>
                <w:szCs w:val="18"/>
                <w:lang w:val="en-NZ" w:eastAsia="en-NZ"/>
              </w:rPr>
              <w:t>BB2P</w:t>
            </w:r>
          </w:p>
        </w:tc>
        <w:tc>
          <w:tcPr>
            <w:tcW w:w="759" w:type="dxa"/>
            <w:shd w:val="clear" w:color="auto" w:fill="auto"/>
            <w:noWrap/>
            <w:vAlign w:val="bottom"/>
            <w:hideMark/>
          </w:tcPr>
          <w:p w14:paraId="4CAE2DD8" w14:textId="77777777" w:rsidR="000C2873" w:rsidRPr="00121B75" w:rsidRDefault="000C2873" w:rsidP="00546900">
            <w:pPr>
              <w:pStyle w:val="NoSpacing"/>
              <w:rPr>
                <w:b/>
                <w:bCs/>
                <w:color w:val="000000"/>
                <w:sz w:val="20"/>
                <w:szCs w:val="18"/>
                <w:lang w:val="en-NZ" w:eastAsia="en-NZ"/>
              </w:rPr>
            </w:pPr>
            <w:r w:rsidRPr="00121B75">
              <w:rPr>
                <w:b/>
                <w:bCs/>
                <w:color w:val="000000"/>
                <w:sz w:val="20"/>
                <w:szCs w:val="18"/>
                <w:lang w:val="en-NZ" w:eastAsia="en-NZ"/>
              </w:rPr>
              <w:t>PTD</w:t>
            </w:r>
          </w:p>
        </w:tc>
        <w:tc>
          <w:tcPr>
            <w:tcW w:w="801" w:type="dxa"/>
            <w:shd w:val="clear" w:color="auto" w:fill="auto"/>
            <w:noWrap/>
            <w:vAlign w:val="bottom"/>
            <w:hideMark/>
          </w:tcPr>
          <w:p w14:paraId="5121980D" w14:textId="77777777" w:rsidR="000C2873" w:rsidRPr="00121B75" w:rsidRDefault="000C2873" w:rsidP="00546900">
            <w:pPr>
              <w:pStyle w:val="NoSpacing"/>
              <w:rPr>
                <w:b/>
                <w:bCs/>
                <w:color w:val="000000"/>
                <w:sz w:val="20"/>
                <w:szCs w:val="18"/>
                <w:lang w:val="en-NZ" w:eastAsia="en-NZ"/>
              </w:rPr>
            </w:pPr>
            <w:r w:rsidRPr="00121B75">
              <w:rPr>
                <w:b/>
                <w:bCs/>
                <w:color w:val="000000"/>
                <w:sz w:val="20"/>
                <w:szCs w:val="18"/>
                <w:lang w:val="en-NZ" w:eastAsia="en-NZ"/>
              </w:rPr>
              <w:t>PET</w:t>
            </w:r>
          </w:p>
        </w:tc>
        <w:tc>
          <w:tcPr>
            <w:tcW w:w="891" w:type="dxa"/>
            <w:shd w:val="clear" w:color="auto" w:fill="auto"/>
            <w:noWrap/>
            <w:vAlign w:val="bottom"/>
            <w:hideMark/>
          </w:tcPr>
          <w:p w14:paraId="10D309BC" w14:textId="77777777" w:rsidR="000C2873" w:rsidRPr="00121B75" w:rsidRDefault="000C2873" w:rsidP="00546900">
            <w:pPr>
              <w:pStyle w:val="NoSpacing"/>
              <w:rPr>
                <w:b/>
                <w:bCs/>
                <w:color w:val="000000"/>
                <w:sz w:val="20"/>
                <w:szCs w:val="18"/>
                <w:lang w:val="en-NZ" w:eastAsia="en-NZ"/>
              </w:rPr>
            </w:pPr>
            <w:r w:rsidRPr="00121B75">
              <w:rPr>
                <w:b/>
                <w:bCs/>
                <w:color w:val="000000"/>
                <w:sz w:val="20"/>
                <w:szCs w:val="18"/>
                <w:lang w:val="en-NZ" w:eastAsia="en-NZ"/>
              </w:rPr>
              <w:t>BB4G</w:t>
            </w:r>
          </w:p>
        </w:tc>
        <w:tc>
          <w:tcPr>
            <w:tcW w:w="769" w:type="dxa"/>
            <w:shd w:val="clear" w:color="auto" w:fill="auto"/>
            <w:noWrap/>
            <w:vAlign w:val="bottom"/>
            <w:hideMark/>
          </w:tcPr>
          <w:p w14:paraId="0B293110" w14:textId="77777777" w:rsidR="000C2873" w:rsidRPr="00121B75" w:rsidRDefault="000C2873" w:rsidP="00546900">
            <w:pPr>
              <w:pStyle w:val="NoSpacing"/>
              <w:rPr>
                <w:b/>
                <w:bCs/>
                <w:color w:val="000000"/>
                <w:sz w:val="20"/>
                <w:szCs w:val="18"/>
                <w:lang w:val="en-NZ" w:eastAsia="en-NZ"/>
              </w:rPr>
            </w:pPr>
            <w:r w:rsidRPr="00121B75">
              <w:rPr>
                <w:b/>
                <w:bCs/>
                <w:color w:val="000000"/>
                <w:sz w:val="20"/>
                <w:szCs w:val="18"/>
                <w:lang w:val="en-NZ" w:eastAsia="en-NZ"/>
              </w:rPr>
              <w:t>BB2G</w:t>
            </w:r>
          </w:p>
        </w:tc>
        <w:tc>
          <w:tcPr>
            <w:tcW w:w="870" w:type="dxa"/>
            <w:shd w:val="clear" w:color="auto" w:fill="auto"/>
            <w:noWrap/>
            <w:vAlign w:val="bottom"/>
            <w:hideMark/>
          </w:tcPr>
          <w:p w14:paraId="464BFC64" w14:textId="77777777" w:rsidR="000C2873" w:rsidRPr="00121B75" w:rsidRDefault="000C2873" w:rsidP="00546900">
            <w:pPr>
              <w:pStyle w:val="NoSpacing"/>
              <w:rPr>
                <w:b/>
                <w:bCs/>
                <w:color w:val="000000"/>
                <w:sz w:val="20"/>
                <w:szCs w:val="18"/>
                <w:lang w:val="en-NZ" w:eastAsia="en-NZ"/>
              </w:rPr>
            </w:pPr>
            <w:r w:rsidRPr="00121B75">
              <w:rPr>
                <w:b/>
                <w:bCs/>
                <w:color w:val="000000"/>
                <w:sz w:val="20"/>
                <w:szCs w:val="18"/>
                <w:lang w:val="en-NZ" w:eastAsia="en-NZ"/>
              </w:rPr>
              <w:t>PTDA</w:t>
            </w:r>
          </w:p>
        </w:tc>
        <w:tc>
          <w:tcPr>
            <w:tcW w:w="857" w:type="dxa"/>
            <w:shd w:val="clear" w:color="auto" w:fill="auto"/>
            <w:noWrap/>
            <w:vAlign w:val="bottom"/>
            <w:hideMark/>
          </w:tcPr>
          <w:p w14:paraId="6C1E7067" w14:textId="77777777" w:rsidR="000C2873" w:rsidRPr="00121B75" w:rsidRDefault="000C2873" w:rsidP="00546900">
            <w:pPr>
              <w:pStyle w:val="NoSpacing"/>
              <w:rPr>
                <w:b/>
                <w:bCs/>
                <w:color w:val="000000"/>
                <w:sz w:val="20"/>
                <w:szCs w:val="18"/>
                <w:lang w:val="en-NZ" w:eastAsia="en-NZ"/>
              </w:rPr>
            </w:pPr>
            <w:r w:rsidRPr="00121B75">
              <w:rPr>
                <w:b/>
                <w:bCs/>
                <w:color w:val="000000"/>
                <w:sz w:val="20"/>
                <w:szCs w:val="18"/>
                <w:lang w:val="en-NZ" w:eastAsia="en-NZ"/>
              </w:rPr>
              <w:t>PETA</w:t>
            </w:r>
          </w:p>
        </w:tc>
        <w:tc>
          <w:tcPr>
            <w:tcW w:w="1017" w:type="dxa"/>
            <w:shd w:val="clear" w:color="auto" w:fill="auto"/>
            <w:noWrap/>
            <w:vAlign w:val="bottom"/>
            <w:hideMark/>
          </w:tcPr>
          <w:p w14:paraId="66CB04B8" w14:textId="77777777" w:rsidR="000C2873" w:rsidRPr="00121B75" w:rsidRDefault="000C2873" w:rsidP="00546900">
            <w:pPr>
              <w:pStyle w:val="NoSpacing"/>
              <w:rPr>
                <w:b/>
                <w:bCs/>
                <w:color w:val="000000"/>
                <w:sz w:val="20"/>
                <w:szCs w:val="18"/>
                <w:lang w:val="en-NZ" w:eastAsia="en-NZ"/>
              </w:rPr>
            </w:pPr>
            <w:r w:rsidRPr="00121B75">
              <w:rPr>
                <w:b/>
                <w:bCs/>
                <w:color w:val="000000"/>
                <w:sz w:val="20"/>
                <w:szCs w:val="18"/>
                <w:lang w:val="en-NZ" w:eastAsia="en-NZ"/>
              </w:rPr>
              <w:t>BB4GA</w:t>
            </w:r>
          </w:p>
        </w:tc>
      </w:tr>
      <w:tr w:rsidR="000C2873" w:rsidRPr="00121B75" w14:paraId="54BD5F6D" w14:textId="77777777" w:rsidTr="00A1689A">
        <w:trPr>
          <w:trHeight w:val="20"/>
        </w:trPr>
        <w:tc>
          <w:tcPr>
            <w:tcW w:w="1363" w:type="dxa"/>
            <w:shd w:val="clear" w:color="auto" w:fill="auto"/>
            <w:noWrap/>
            <w:vAlign w:val="bottom"/>
            <w:hideMark/>
          </w:tcPr>
          <w:p w14:paraId="752F08B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TB1 7-21</w:t>
            </w:r>
          </w:p>
        </w:tc>
        <w:tc>
          <w:tcPr>
            <w:tcW w:w="1143" w:type="dxa"/>
            <w:shd w:val="clear" w:color="auto" w:fill="auto"/>
            <w:noWrap/>
            <w:vAlign w:val="bottom"/>
            <w:hideMark/>
          </w:tcPr>
          <w:p w14:paraId="286D746D" w14:textId="0412C9BF"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17.70</w:t>
            </w:r>
          </w:p>
        </w:tc>
        <w:tc>
          <w:tcPr>
            <w:tcW w:w="759" w:type="dxa"/>
            <w:shd w:val="clear" w:color="auto" w:fill="auto"/>
            <w:noWrap/>
            <w:vAlign w:val="bottom"/>
            <w:hideMark/>
          </w:tcPr>
          <w:p w14:paraId="0A18327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4.03</w:t>
            </w:r>
          </w:p>
        </w:tc>
        <w:tc>
          <w:tcPr>
            <w:tcW w:w="801" w:type="dxa"/>
            <w:shd w:val="clear" w:color="auto" w:fill="auto"/>
            <w:noWrap/>
            <w:vAlign w:val="bottom"/>
            <w:hideMark/>
          </w:tcPr>
          <w:p w14:paraId="5D54FA4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0.42</w:t>
            </w:r>
          </w:p>
        </w:tc>
        <w:tc>
          <w:tcPr>
            <w:tcW w:w="891" w:type="dxa"/>
            <w:shd w:val="clear" w:color="auto" w:fill="auto"/>
            <w:noWrap/>
            <w:vAlign w:val="bottom"/>
            <w:hideMark/>
          </w:tcPr>
          <w:p w14:paraId="2011BFE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3.73</w:t>
            </w:r>
          </w:p>
        </w:tc>
        <w:tc>
          <w:tcPr>
            <w:tcW w:w="769" w:type="dxa"/>
            <w:shd w:val="clear" w:color="auto" w:fill="auto"/>
            <w:noWrap/>
            <w:vAlign w:val="bottom"/>
            <w:hideMark/>
          </w:tcPr>
          <w:p w14:paraId="63FC839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12.93</w:t>
            </w:r>
          </w:p>
        </w:tc>
        <w:tc>
          <w:tcPr>
            <w:tcW w:w="870" w:type="dxa"/>
            <w:shd w:val="clear" w:color="auto" w:fill="auto"/>
            <w:noWrap/>
            <w:vAlign w:val="bottom"/>
            <w:hideMark/>
          </w:tcPr>
          <w:p w14:paraId="695052C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498474D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0.88</w:t>
            </w:r>
          </w:p>
        </w:tc>
        <w:tc>
          <w:tcPr>
            <w:tcW w:w="1017" w:type="dxa"/>
            <w:shd w:val="clear" w:color="auto" w:fill="auto"/>
            <w:noWrap/>
            <w:vAlign w:val="bottom"/>
            <w:hideMark/>
          </w:tcPr>
          <w:p w14:paraId="7983EA3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2C8B42A5" w14:textId="77777777" w:rsidTr="00A1689A">
        <w:trPr>
          <w:trHeight w:val="20"/>
        </w:trPr>
        <w:tc>
          <w:tcPr>
            <w:tcW w:w="1363" w:type="dxa"/>
            <w:shd w:val="clear" w:color="auto" w:fill="auto"/>
            <w:noWrap/>
            <w:vAlign w:val="bottom"/>
            <w:hideMark/>
          </w:tcPr>
          <w:p w14:paraId="0002C6D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TB2 7-21</w:t>
            </w:r>
          </w:p>
        </w:tc>
        <w:tc>
          <w:tcPr>
            <w:tcW w:w="1143" w:type="dxa"/>
            <w:shd w:val="clear" w:color="auto" w:fill="auto"/>
            <w:noWrap/>
            <w:vAlign w:val="bottom"/>
            <w:hideMark/>
          </w:tcPr>
          <w:p w14:paraId="05922130" w14:textId="6E2334D5"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12.41</w:t>
            </w:r>
          </w:p>
        </w:tc>
        <w:tc>
          <w:tcPr>
            <w:tcW w:w="759" w:type="dxa"/>
            <w:shd w:val="clear" w:color="auto" w:fill="auto"/>
            <w:noWrap/>
            <w:vAlign w:val="bottom"/>
            <w:hideMark/>
          </w:tcPr>
          <w:p w14:paraId="520FD91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2.08</w:t>
            </w:r>
          </w:p>
        </w:tc>
        <w:tc>
          <w:tcPr>
            <w:tcW w:w="801" w:type="dxa"/>
            <w:shd w:val="clear" w:color="auto" w:fill="auto"/>
            <w:noWrap/>
            <w:vAlign w:val="bottom"/>
            <w:hideMark/>
          </w:tcPr>
          <w:p w14:paraId="45077CC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0.52</w:t>
            </w:r>
          </w:p>
        </w:tc>
        <w:tc>
          <w:tcPr>
            <w:tcW w:w="891" w:type="dxa"/>
            <w:shd w:val="clear" w:color="auto" w:fill="auto"/>
            <w:noWrap/>
            <w:vAlign w:val="bottom"/>
            <w:hideMark/>
          </w:tcPr>
          <w:p w14:paraId="4B4A949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3.98</w:t>
            </w:r>
          </w:p>
        </w:tc>
        <w:tc>
          <w:tcPr>
            <w:tcW w:w="769" w:type="dxa"/>
            <w:shd w:val="clear" w:color="auto" w:fill="auto"/>
            <w:noWrap/>
            <w:vAlign w:val="bottom"/>
            <w:hideMark/>
          </w:tcPr>
          <w:p w14:paraId="07343F5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9.38</w:t>
            </w:r>
          </w:p>
        </w:tc>
        <w:tc>
          <w:tcPr>
            <w:tcW w:w="870" w:type="dxa"/>
            <w:shd w:val="clear" w:color="auto" w:fill="auto"/>
            <w:noWrap/>
            <w:vAlign w:val="bottom"/>
            <w:hideMark/>
          </w:tcPr>
          <w:p w14:paraId="7A6E296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6F36E42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0.66</w:t>
            </w:r>
          </w:p>
        </w:tc>
        <w:tc>
          <w:tcPr>
            <w:tcW w:w="1017" w:type="dxa"/>
            <w:shd w:val="clear" w:color="auto" w:fill="auto"/>
            <w:noWrap/>
            <w:vAlign w:val="bottom"/>
            <w:hideMark/>
          </w:tcPr>
          <w:p w14:paraId="27DB8BB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407BCB93" w14:textId="77777777" w:rsidTr="00A1689A">
        <w:trPr>
          <w:trHeight w:val="20"/>
        </w:trPr>
        <w:tc>
          <w:tcPr>
            <w:tcW w:w="1363" w:type="dxa"/>
            <w:shd w:val="clear" w:color="auto" w:fill="auto"/>
            <w:noWrap/>
            <w:vAlign w:val="bottom"/>
            <w:hideMark/>
          </w:tcPr>
          <w:p w14:paraId="75888E0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TB3 7-21</w:t>
            </w:r>
          </w:p>
        </w:tc>
        <w:tc>
          <w:tcPr>
            <w:tcW w:w="1143" w:type="dxa"/>
            <w:shd w:val="clear" w:color="auto" w:fill="auto"/>
            <w:noWrap/>
            <w:vAlign w:val="bottom"/>
            <w:hideMark/>
          </w:tcPr>
          <w:p w14:paraId="12BCA2F1" w14:textId="153EBBBC"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14.99</w:t>
            </w:r>
          </w:p>
        </w:tc>
        <w:tc>
          <w:tcPr>
            <w:tcW w:w="759" w:type="dxa"/>
            <w:shd w:val="clear" w:color="auto" w:fill="auto"/>
            <w:noWrap/>
            <w:vAlign w:val="bottom"/>
            <w:hideMark/>
          </w:tcPr>
          <w:p w14:paraId="69C3C4A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1.04</w:t>
            </w:r>
          </w:p>
        </w:tc>
        <w:tc>
          <w:tcPr>
            <w:tcW w:w="801" w:type="dxa"/>
            <w:shd w:val="clear" w:color="auto" w:fill="auto"/>
            <w:noWrap/>
            <w:vAlign w:val="bottom"/>
            <w:hideMark/>
          </w:tcPr>
          <w:p w14:paraId="165C10F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0.48</w:t>
            </w:r>
          </w:p>
        </w:tc>
        <w:tc>
          <w:tcPr>
            <w:tcW w:w="891" w:type="dxa"/>
            <w:shd w:val="clear" w:color="auto" w:fill="auto"/>
            <w:noWrap/>
            <w:vAlign w:val="bottom"/>
            <w:hideMark/>
          </w:tcPr>
          <w:p w14:paraId="650476F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7.03</w:t>
            </w:r>
          </w:p>
        </w:tc>
        <w:tc>
          <w:tcPr>
            <w:tcW w:w="769" w:type="dxa"/>
            <w:shd w:val="clear" w:color="auto" w:fill="auto"/>
            <w:noWrap/>
            <w:vAlign w:val="bottom"/>
            <w:hideMark/>
          </w:tcPr>
          <w:p w14:paraId="7755301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8.51</w:t>
            </w:r>
          </w:p>
        </w:tc>
        <w:tc>
          <w:tcPr>
            <w:tcW w:w="870" w:type="dxa"/>
            <w:shd w:val="clear" w:color="auto" w:fill="auto"/>
            <w:noWrap/>
            <w:vAlign w:val="bottom"/>
            <w:hideMark/>
          </w:tcPr>
          <w:p w14:paraId="1A22789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3779D09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0.51</w:t>
            </w:r>
          </w:p>
        </w:tc>
        <w:tc>
          <w:tcPr>
            <w:tcW w:w="1017" w:type="dxa"/>
            <w:shd w:val="clear" w:color="auto" w:fill="auto"/>
            <w:noWrap/>
            <w:vAlign w:val="bottom"/>
            <w:hideMark/>
          </w:tcPr>
          <w:p w14:paraId="574300A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1ED1BF76" w14:textId="77777777" w:rsidTr="00A1689A">
        <w:trPr>
          <w:trHeight w:val="20"/>
        </w:trPr>
        <w:tc>
          <w:tcPr>
            <w:tcW w:w="1363" w:type="dxa"/>
            <w:shd w:val="clear" w:color="auto" w:fill="auto"/>
            <w:noWrap/>
            <w:vAlign w:val="bottom"/>
            <w:hideMark/>
          </w:tcPr>
          <w:p w14:paraId="683D8AE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T1 2-21</w:t>
            </w:r>
          </w:p>
        </w:tc>
        <w:tc>
          <w:tcPr>
            <w:tcW w:w="1143" w:type="dxa"/>
            <w:shd w:val="clear" w:color="auto" w:fill="auto"/>
            <w:noWrap/>
            <w:vAlign w:val="bottom"/>
            <w:hideMark/>
          </w:tcPr>
          <w:p w14:paraId="1C06010E" w14:textId="0EB0D5EF"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22.31</w:t>
            </w:r>
          </w:p>
        </w:tc>
        <w:tc>
          <w:tcPr>
            <w:tcW w:w="759" w:type="dxa"/>
            <w:shd w:val="clear" w:color="auto" w:fill="auto"/>
            <w:noWrap/>
            <w:vAlign w:val="bottom"/>
            <w:hideMark/>
          </w:tcPr>
          <w:p w14:paraId="2D6340B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4.49</w:t>
            </w:r>
          </w:p>
        </w:tc>
        <w:tc>
          <w:tcPr>
            <w:tcW w:w="801" w:type="dxa"/>
            <w:shd w:val="clear" w:color="auto" w:fill="auto"/>
            <w:noWrap/>
            <w:vAlign w:val="bottom"/>
            <w:hideMark/>
          </w:tcPr>
          <w:p w14:paraId="53B6830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1BCD4F2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769" w:type="dxa"/>
            <w:shd w:val="clear" w:color="auto" w:fill="auto"/>
            <w:noWrap/>
            <w:vAlign w:val="bottom"/>
            <w:hideMark/>
          </w:tcPr>
          <w:p w14:paraId="2E625A1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9.62</w:t>
            </w:r>
          </w:p>
        </w:tc>
        <w:tc>
          <w:tcPr>
            <w:tcW w:w="870" w:type="dxa"/>
            <w:shd w:val="clear" w:color="auto" w:fill="auto"/>
            <w:noWrap/>
            <w:vAlign w:val="bottom"/>
            <w:hideMark/>
          </w:tcPr>
          <w:p w14:paraId="0E26224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67FDF16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0.84</w:t>
            </w:r>
          </w:p>
        </w:tc>
        <w:tc>
          <w:tcPr>
            <w:tcW w:w="1017" w:type="dxa"/>
            <w:shd w:val="clear" w:color="auto" w:fill="auto"/>
            <w:noWrap/>
            <w:vAlign w:val="bottom"/>
            <w:hideMark/>
          </w:tcPr>
          <w:p w14:paraId="1423070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09708719" w14:textId="77777777" w:rsidTr="00A1689A">
        <w:trPr>
          <w:trHeight w:val="20"/>
        </w:trPr>
        <w:tc>
          <w:tcPr>
            <w:tcW w:w="1363" w:type="dxa"/>
            <w:shd w:val="clear" w:color="auto" w:fill="auto"/>
            <w:noWrap/>
            <w:vAlign w:val="bottom"/>
            <w:hideMark/>
          </w:tcPr>
          <w:p w14:paraId="6FAAC78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T1 4-22</w:t>
            </w:r>
          </w:p>
        </w:tc>
        <w:tc>
          <w:tcPr>
            <w:tcW w:w="1143" w:type="dxa"/>
            <w:shd w:val="clear" w:color="auto" w:fill="auto"/>
            <w:noWrap/>
            <w:vAlign w:val="bottom"/>
            <w:hideMark/>
          </w:tcPr>
          <w:p w14:paraId="05B4EEE5" w14:textId="2B36AE45"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16.48</w:t>
            </w:r>
          </w:p>
        </w:tc>
        <w:tc>
          <w:tcPr>
            <w:tcW w:w="759" w:type="dxa"/>
            <w:shd w:val="clear" w:color="auto" w:fill="auto"/>
            <w:noWrap/>
            <w:vAlign w:val="bottom"/>
            <w:hideMark/>
          </w:tcPr>
          <w:p w14:paraId="093D75E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4.36</w:t>
            </w:r>
          </w:p>
        </w:tc>
        <w:tc>
          <w:tcPr>
            <w:tcW w:w="801" w:type="dxa"/>
            <w:shd w:val="clear" w:color="auto" w:fill="auto"/>
            <w:noWrap/>
            <w:vAlign w:val="bottom"/>
            <w:hideMark/>
          </w:tcPr>
          <w:p w14:paraId="15DFCC1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45A4A32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769" w:type="dxa"/>
            <w:shd w:val="clear" w:color="auto" w:fill="auto"/>
            <w:noWrap/>
            <w:vAlign w:val="bottom"/>
            <w:hideMark/>
          </w:tcPr>
          <w:p w14:paraId="58132BF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8.61</w:t>
            </w:r>
          </w:p>
        </w:tc>
        <w:tc>
          <w:tcPr>
            <w:tcW w:w="870" w:type="dxa"/>
            <w:shd w:val="clear" w:color="auto" w:fill="auto"/>
            <w:noWrap/>
            <w:vAlign w:val="bottom"/>
            <w:hideMark/>
          </w:tcPr>
          <w:p w14:paraId="728A69A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0.44</w:t>
            </w:r>
          </w:p>
        </w:tc>
        <w:tc>
          <w:tcPr>
            <w:tcW w:w="857" w:type="dxa"/>
            <w:shd w:val="clear" w:color="auto" w:fill="auto"/>
            <w:noWrap/>
            <w:vAlign w:val="bottom"/>
            <w:hideMark/>
          </w:tcPr>
          <w:p w14:paraId="43055F4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0.37</w:t>
            </w:r>
          </w:p>
        </w:tc>
        <w:tc>
          <w:tcPr>
            <w:tcW w:w="1017" w:type="dxa"/>
            <w:shd w:val="clear" w:color="auto" w:fill="auto"/>
            <w:noWrap/>
            <w:vAlign w:val="bottom"/>
            <w:hideMark/>
          </w:tcPr>
          <w:p w14:paraId="4025E93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2EFBC991" w14:textId="77777777" w:rsidTr="00A1689A">
        <w:trPr>
          <w:trHeight w:val="20"/>
        </w:trPr>
        <w:tc>
          <w:tcPr>
            <w:tcW w:w="1363" w:type="dxa"/>
            <w:shd w:val="clear" w:color="auto" w:fill="auto"/>
            <w:noWrap/>
            <w:vAlign w:val="bottom"/>
            <w:hideMark/>
          </w:tcPr>
          <w:p w14:paraId="3CFB92B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T1 12-22</w:t>
            </w:r>
          </w:p>
        </w:tc>
        <w:tc>
          <w:tcPr>
            <w:tcW w:w="1143" w:type="dxa"/>
            <w:shd w:val="clear" w:color="auto" w:fill="auto"/>
            <w:noWrap/>
            <w:vAlign w:val="bottom"/>
            <w:hideMark/>
          </w:tcPr>
          <w:p w14:paraId="1A374427" w14:textId="7E9292AA"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8.04</w:t>
            </w:r>
          </w:p>
        </w:tc>
        <w:tc>
          <w:tcPr>
            <w:tcW w:w="759" w:type="dxa"/>
            <w:shd w:val="clear" w:color="auto" w:fill="auto"/>
            <w:noWrap/>
            <w:vAlign w:val="bottom"/>
            <w:hideMark/>
          </w:tcPr>
          <w:p w14:paraId="553E5A5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1.88</w:t>
            </w:r>
          </w:p>
        </w:tc>
        <w:tc>
          <w:tcPr>
            <w:tcW w:w="801" w:type="dxa"/>
            <w:shd w:val="clear" w:color="auto" w:fill="auto"/>
            <w:noWrap/>
            <w:vAlign w:val="bottom"/>
            <w:hideMark/>
          </w:tcPr>
          <w:p w14:paraId="541BC09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47B7978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3.52</w:t>
            </w:r>
          </w:p>
        </w:tc>
        <w:tc>
          <w:tcPr>
            <w:tcW w:w="769" w:type="dxa"/>
            <w:shd w:val="clear" w:color="auto" w:fill="auto"/>
            <w:noWrap/>
            <w:vAlign w:val="bottom"/>
            <w:hideMark/>
          </w:tcPr>
          <w:p w14:paraId="693BEA0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3.52</w:t>
            </w:r>
          </w:p>
        </w:tc>
        <w:tc>
          <w:tcPr>
            <w:tcW w:w="870" w:type="dxa"/>
            <w:shd w:val="clear" w:color="auto" w:fill="auto"/>
            <w:noWrap/>
            <w:vAlign w:val="bottom"/>
            <w:hideMark/>
          </w:tcPr>
          <w:p w14:paraId="3A8D26C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1.98</w:t>
            </w:r>
          </w:p>
        </w:tc>
        <w:tc>
          <w:tcPr>
            <w:tcW w:w="857" w:type="dxa"/>
            <w:shd w:val="clear" w:color="auto" w:fill="auto"/>
            <w:noWrap/>
            <w:vAlign w:val="bottom"/>
            <w:hideMark/>
          </w:tcPr>
          <w:p w14:paraId="5415177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1017" w:type="dxa"/>
            <w:shd w:val="clear" w:color="auto" w:fill="auto"/>
            <w:noWrap/>
            <w:vAlign w:val="bottom"/>
            <w:hideMark/>
          </w:tcPr>
          <w:p w14:paraId="4831865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77CC9231" w14:textId="77777777" w:rsidTr="00A1689A">
        <w:trPr>
          <w:trHeight w:val="20"/>
        </w:trPr>
        <w:tc>
          <w:tcPr>
            <w:tcW w:w="1363" w:type="dxa"/>
            <w:shd w:val="clear" w:color="auto" w:fill="auto"/>
            <w:noWrap/>
            <w:vAlign w:val="bottom"/>
            <w:hideMark/>
          </w:tcPr>
          <w:p w14:paraId="0C70933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T2 2-21</w:t>
            </w:r>
          </w:p>
        </w:tc>
        <w:tc>
          <w:tcPr>
            <w:tcW w:w="1143" w:type="dxa"/>
            <w:shd w:val="clear" w:color="auto" w:fill="auto"/>
            <w:noWrap/>
            <w:vAlign w:val="bottom"/>
            <w:hideMark/>
          </w:tcPr>
          <w:p w14:paraId="55CCB97D" w14:textId="7D02049A"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13.64</w:t>
            </w:r>
          </w:p>
        </w:tc>
        <w:tc>
          <w:tcPr>
            <w:tcW w:w="759" w:type="dxa"/>
            <w:shd w:val="clear" w:color="auto" w:fill="auto"/>
            <w:noWrap/>
            <w:vAlign w:val="bottom"/>
            <w:hideMark/>
          </w:tcPr>
          <w:p w14:paraId="29F4CAB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1.27</w:t>
            </w:r>
          </w:p>
        </w:tc>
        <w:tc>
          <w:tcPr>
            <w:tcW w:w="801" w:type="dxa"/>
            <w:shd w:val="clear" w:color="auto" w:fill="auto"/>
            <w:noWrap/>
            <w:vAlign w:val="bottom"/>
            <w:hideMark/>
          </w:tcPr>
          <w:p w14:paraId="2F110A2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3BBF147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2.54</w:t>
            </w:r>
          </w:p>
        </w:tc>
        <w:tc>
          <w:tcPr>
            <w:tcW w:w="769" w:type="dxa"/>
            <w:shd w:val="clear" w:color="auto" w:fill="auto"/>
            <w:noWrap/>
            <w:vAlign w:val="bottom"/>
            <w:hideMark/>
          </w:tcPr>
          <w:p w14:paraId="2C81101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9.76</w:t>
            </w:r>
          </w:p>
        </w:tc>
        <w:tc>
          <w:tcPr>
            <w:tcW w:w="870" w:type="dxa"/>
            <w:shd w:val="clear" w:color="auto" w:fill="auto"/>
            <w:noWrap/>
            <w:vAlign w:val="bottom"/>
            <w:hideMark/>
          </w:tcPr>
          <w:p w14:paraId="6E52392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6367C3B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0.56</w:t>
            </w:r>
          </w:p>
        </w:tc>
        <w:tc>
          <w:tcPr>
            <w:tcW w:w="1017" w:type="dxa"/>
            <w:shd w:val="clear" w:color="auto" w:fill="auto"/>
            <w:noWrap/>
            <w:vAlign w:val="bottom"/>
            <w:hideMark/>
          </w:tcPr>
          <w:p w14:paraId="1ECB496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41C3DFA0" w14:textId="77777777" w:rsidTr="00A1689A">
        <w:trPr>
          <w:trHeight w:val="20"/>
        </w:trPr>
        <w:tc>
          <w:tcPr>
            <w:tcW w:w="1363" w:type="dxa"/>
            <w:shd w:val="clear" w:color="auto" w:fill="auto"/>
            <w:noWrap/>
            <w:vAlign w:val="bottom"/>
            <w:hideMark/>
          </w:tcPr>
          <w:p w14:paraId="7E11597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T2 7-21</w:t>
            </w:r>
          </w:p>
        </w:tc>
        <w:tc>
          <w:tcPr>
            <w:tcW w:w="1143" w:type="dxa"/>
            <w:shd w:val="clear" w:color="auto" w:fill="auto"/>
            <w:noWrap/>
            <w:vAlign w:val="bottom"/>
            <w:hideMark/>
          </w:tcPr>
          <w:p w14:paraId="7AA1E0DA" w14:textId="5FB02581"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13.81</w:t>
            </w:r>
          </w:p>
        </w:tc>
        <w:tc>
          <w:tcPr>
            <w:tcW w:w="759" w:type="dxa"/>
            <w:shd w:val="clear" w:color="auto" w:fill="auto"/>
            <w:noWrap/>
            <w:vAlign w:val="bottom"/>
            <w:hideMark/>
          </w:tcPr>
          <w:p w14:paraId="2F3BF51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4.57</w:t>
            </w:r>
          </w:p>
        </w:tc>
        <w:tc>
          <w:tcPr>
            <w:tcW w:w="801" w:type="dxa"/>
            <w:shd w:val="clear" w:color="auto" w:fill="auto"/>
            <w:noWrap/>
            <w:vAlign w:val="bottom"/>
            <w:hideMark/>
          </w:tcPr>
          <w:p w14:paraId="2A35805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0.49</w:t>
            </w:r>
          </w:p>
        </w:tc>
        <w:tc>
          <w:tcPr>
            <w:tcW w:w="891" w:type="dxa"/>
            <w:shd w:val="clear" w:color="auto" w:fill="auto"/>
            <w:noWrap/>
            <w:vAlign w:val="bottom"/>
            <w:hideMark/>
          </w:tcPr>
          <w:p w14:paraId="61896A6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0.17</w:t>
            </w:r>
          </w:p>
        </w:tc>
        <w:tc>
          <w:tcPr>
            <w:tcW w:w="769" w:type="dxa"/>
            <w:shd w:val="clear" w:color="auto" w:fill="auto"/>
            <w:noWrap/>
            <w:vAlign w:val="bottom"/>
            <w:hideMark/>
          </w:tcPr>
          <w:p w14:paraId="6FC4320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12.58</w:t>
            </w:r>
          </w:p>
        </w:tc>
        <w:tc>
          <w:tcPr>
            <w:tcW w:w="870" w:type="dxa"/>
            <w:shd w:val="clear" w:color="auto" w:fill="auto"/>
            <w:noWrap/>
            <w:vAlign w:val="bottom"/>
            <w:hideMark/>
          </w:tcPr>
          <w:p w14:paraId="54C1433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0.16</w:t>
            </w:r>
          </w:p>
        </w:tc>
        <w:tc>
          <w:tcPr>
            <w:tcW w:w="857" w:type="dxa"/>
            <w:shd w:val="clear" w:color="auto" w:fill="auto"/>
            <w:noWrap/>
            <w:vAlign w:val="bottom"/>
            <w:hideMark/>
          </w:tcPr>
          <w:p w14:paraId="153C5FD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1.20</w:t>
            </w:r>
          </w:p>
        </w:tc>
        <w:tc>
          <w:tcPr>
            <w:tcW w:w="1017" w:type="dxa"/>
            <w:shd w:val="clear" w:color="auto" w:fill="auto"/>
            <w:noWrap/>
            <w:vAlign w:val="bottom"/>
            <w:hideMark/>
          </w:tcPr>
          <w:p w14:paraId="483559D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1DC753A7" w14:textId="77777777" w:rsidTr="00A1689A">
        <w:trPr>
          <w:trHeight w:val="20"/>
        </w:trPr>
        <w:tc>
          <w:tcPr>
            <w:tcW w:w="1363" w:type="dxa"/>
            <w:shd w:val="clear" w:color="auto" w:fill="auto"/>
            <w:noWrap/>
            <w:vAlign w:val="bottom"/>
            <w:hideMark/>
          </w:tcPr>
          <w:p w14:paraId="1266CD2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T2 21-21</w:t>
            </w:r>
          </w:p>
        </w:tc>
        <w:tc>
          <w:tcPr>
            <w:tcW w:w="1143" w:type="dxa"/>
            <w:shd w:val="clear" w:color="auto" w:fill="auto"/>
            <w:noWrap/>
            <w:vAlign w:val="bottom"/>
            <w:hideMark/>
          </w:tcPr>
          <w:p w14:paraId="0CD90459" w14:textId="195221E1"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40.41</w:t>
            </w:r>
          </w:p>
        </w:tc>
        <w:tc>
          <w:tcPr>
            <w:tcW w:w="759" w:type="dxa"/>
            <w:shd w:val="clear" w:color="auto" w:fill="auto"/>
            <w:noWrap/>
            <w:vAlign w:val="bottom"/>
            <w:hideMark/>
          </w:tcPr>
          <w:p w14:paraId="7C88802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9.63</w:t>
            </w:r>
          </w:p>
        </w:tc>
        <w:tc>
          <w:tcPr>
            <w:tcW w:w="801" w:type="dxa"/>
            <w:shd w:val="clear" w:color="auto" w:fill="auto"/>
            <w:noWrap/>
            <w:vAlign w:val="bottom"/>
            <w:hideMark/>
          </w:tcPr>
          <w:p w14:paraId="1BA85BD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24D8FA1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0.44</w:t>
            </w:r>
          </w:p>
        </w:tc>
        <w:tc>
          <w:tcPr>
            <w:tcW w:w="769" w:type="dxa"/>
            <w:shd w:val="clear" w:color="auto" w:fill="auto"/>
            <w:noWrap/>
            <w:vAlign w:val="bottom"/>
            <w:hideMark/>
          </w:tcPr>
          <w:p w14:paraId="32FEFEC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29.17</w:t>
            </w:r>
          </w:p>
        </w:tc>
        <w:tc>
          <w:tcPr>
            <w:tcW w:w="870" w:type="dxa"/>
            <w:shd w:val="clear" w:color="auto" w:fill="auto"/>
            <w:noWrap/>
            <w:vAlign w:val="bottom"/>
            <w:hideMark/>
          </w:tcPr>
          <w:p w14:paraId="7B81CC0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13.42</w:t>
            </w:r>
          </w:p>
        </w:tc>
        <w:tc>
          <w:tcPr>
            <w:tcW w:w="857" w:type="dxa"/>
            <w:shd w:val="clear" w:color="auto" w:fill="auto"/>
            <w:noWrap/>
            <w:vAlign w:val="bottom"/>
            <w:hideMark/>
          </w:tcPr>
          <w:p w14:paraId="3D7CDBF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0.80</w:t>
            </w:r>
          </w:p>
        </w:tc>
        <w:tc>
          <w:tcPr>
            <w:tcW w:w="1017" w:type="dxa"/>
            <w:shd w:val="clear" w:color="auto" w:fill="auto"/>
            <w:noWrap/>
            <w:vAlign w:val="bottom"/>
            <w:hideMark/>
          </w:tcPr>
          <w:p w14:paraId="7A0E9DC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2CC8815D" w14:textId="77777777" w:rsidTr="00A1689A">
        <w:trPr>
          <w:trHeight w:val="20"/>
        </w:trPr>
        <w:tc>
          <w:tcPr>
            <w:tcW w:w="1363" w:type="dxa"/>
            <w:shd w:val="clear" w:color="auto" w:fill="auto"/>
            <w:noWrap/>
            <w:vAlign w:val="bottom"/>
            <w:hideMark/>
          </w:tcPr>
          <w:p w14:paraId="02E0F36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T2 7-22</w:t>
            </w:r>
          </w:p>
        </w:tc>
        <w:tc>
          <w:tcPr>
            <w:tcW w:w="1143" w:type="dxa"/>
            <w:shd w:val="clear" w:color="auto" w:fill="auto"/>
            <w:noWrap/>
            <w:vAlign w:val="bottom"/>
            <w:hideMark/>
          </w:tcPr>
          <w:p w14:paraId="0AE77A90" w14:textId="7BD674E4"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19.27</w:t>
            </w:r>
          </w:p>
        </w:tc>
        <w:tc>
          <w:tcPr>
            <w:tcW w:w="759" w:type="dxa"/>
            <w:shd w:val="clear" w:color="auto" w:fill="auto"/>
            <w:noWrap/>
            <w:vAlign w:val="bottom"/>
            <w:hideMark/>
          </w:tcPr>
          <w:p w14:paraId="6D55913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4.63</w:t>
            </w:r>
          </w:p>
        </w:tc>
        <w:tc>
          <w:tcPr>
            <w:tcW w:w="801" w:type="dxa"/>
            <w:shd w:val="clear" w:color="auto" w:fill="auto"/>
            <w:noWrap/>
            <w:vAlign w:val="bottom"/>
            <w:hideMark/>
          </w:tcPr>
          <w:p w14:paraId="06B211C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0.27</w:t>
            </w:r>
          </w:p>
        </w:tc>
        <w:tc>
          <w:tcPr>
            <w:tcW w:w="891" w:type="dxa"/>
            <w:shd w:val="clear" w:color="auto" w:fill="auto"/>
            <w:noWrap/>
            <w:vAlign w:val="bottom"/>
            <w:hideMark/>
          </w:tcPr>
          <w:p w14:paraId="7861634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0.91</w:t>
            </w:r>
          </w:p>
        </w:tc>
        <w:tc>
          <w:tcPr>
            <w:tcW w:w="769" w:type="dxa"/>
            <w:shd w:val="clear" w:color="auto" w:fill="auto"/>
            <w:noWrap/>
            <w:vAlign w:val="bottom"/>
            <w:hideMark/>
          </w:tcPr>
          <w:p w14:paraId="4B2B508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10.98</w:t>
            </w:r>
          </w:p>
        </w:tc>
        <w:tc>
          <w:tcPr>
            <w:tcW w:w="870" w:type="dxa"/>
            <w:shd w:val="clear" w:color="auto" w:fill="auto"/>
            <w:noWrap/>
            <w:vAlign w:val="bottom"/>
            <w:hideMark/>
          </w:tcPr>
          <w:p w14:paraId="57BDE11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2A717EE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1.03</w:t>
            </w:r>
          </w:p>
        </w:tc>
        <w:tc>
          <w:tcPr>
            <w:tcW w:w="1017" w:type="dxa"/>
            <w:shd w:val="clear" w:color="auto" w:fill="auto"/>
            <w:noWrap/>
            <w:vAlign w:val="bottom"/>
            <w:hideMark/>
          </w:tcPr>
          <w:p w14:paraId="5F1E69A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70440A74" w14:textId="77777777" w:rsidTr="00A1689A">
        <w:trPr>
          <w:trHeight w:val="20"/>
        </w:trPr>
        <w:tc>
          <w:tcPr>
            <w:tcW w:w="1363" w:type="dxa"/>
            <w:shd w:val="clear" w:color="auto" w:fill="auto"/>
            <w:noWrap/>
            <w:vAlign w:val="bottom"/>
            <w:hideMark/>
          </w:tcPr>
          <w:p w14:paraId="2317A82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T3 2-21</w:t>
            </w:r>
          </w:p>
        </w:tc>
        <w:tc>
          <w:tcPr>
            <w:tcW w:w="1143" w:type="dxa"/>
            <w:shd w:val="clear" w:color="auto" w:fill="auto"/>
            <w:noWrap/>
            <w:vAlign w:val="bottom"/>
            <w:hideMark/>
          </w:tcPr>
          <w:p w14:paraId="5D999735" w14:textId="13B2AB49"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10.36</w:t>
            </w:r>
          </w:p>
        </w:tc>
        <w:tc>
          <w:tcPr>
            <w:tcW w:w="759" w:type="dxa"/>
            <w:shd w:val="clear" w:color="auto" w:fill="auto"/>
            <w:noWrap/>
            <w:vAlign w:val="bottom"/>
            <w:hideMark/>
          </w:tcPr>
          <w:p w14:paraId="684AC64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3.29</w:t>
            </w:r>
          </w:p>
        </w:tc>
        <w:tc>
          <w:tcPr>
            <w:tcW w:w="801" w:type="dxa"/>
            <w:shd w:val="clear" w:color="auto" w:fill="auto"/>
            <w:noWrap/>
            <w:vAlign w:val="bottom"/>
            <w:hideMark/>
          </w:tcPr>
          <w:p w14:paraId="17A6C0C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733E8AB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1.58</w:t>
            </w:r>
          </w:p>
        </w:tc>
        <w:tc>
          <w:tcPr>
            <w:tcW w:w="769" w:type="dxa"/>
            <w:shd w:val="clear" w:color="auto" w:fill="auto"/>
            <w:noWrap/>
            <w:vAlign w:val="bottom"/>
            <w:hideMark/>
          </w:tcPr>
          <w:p w14:paraId="415BF14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6.63</w:t>
            </w:r>
          </w:p>
        </w:tc>
        <w:tc>
          <w:tcPr>
            <w:tcW w:w="870" w:type="dxa"/>
            <w:shd w:val="clear" w:color="auto" w:fill="auto"/>
            <w:noWrap/>
            <w:vAlign w:val="bottom"/>
            <w:hideMark/>
          </w:tcPr>
          <w:p w14:paraId="7F43511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548B7AB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0.55</w:t>
            </w:r>
          </w:p>
        </w:tc>
        <w:tc>
          <w:tcPr>
            <w:tcW w:w="1017" w:type="dxa"/>
            <w:shd w:val="clear" w:color="auto" w:fill="auto"/>
            <w:noWrap/>
            <w:vAlign w:val="bottom"/>
            <w:hideMark/>
          </w:tcPr>
          <w:p w14:paraId="05F056F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02C2178A" w14:textId="77777777" w:rsidTr="00A1689A">
        <w:trPr>
          <w:trHeight w:val="20"/>
        </w:trPr>
        <w:tc>
          <w:tcPr>
            <w:tcW w:w="1363" w:type="dxa"/>
            <w:shd w:val="clear" w:color="auto" w:fill="auto"/>
            <w:noWrap/>
            <w:vAlign w:val="bottom"/>
            <w:hideMark/>
          </w:tcPr>
          <w:p w14:paraId="7D51F91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T3 7-21</w:t>
            </w:r>
          </w:p>
        </w:tc>
        <w:tc>
          <w:tcPr>
            <w:tcW w:w="1143" w:type="dxa"/>
            <w:shd w:val="clear" w:color="auto" w:fill="auto"/>
            <w:noWrap/>
            <w:vAlign w:val="bottom"/>
            <w:hideMark/>
          </w:tcPr>
          <w:p w14:paraId="4CCE491D" w14:textId="0E654E0D"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11.43</w:t>
            </w:r>
          </w:p>
        </w:tc>
        <w:tc>
          <w:tcPr>
            <w:tcW w:w="759" w:type="dxa"/>
            <w:shd w:val="clear" w:color="auto" w:fill="auto"/>
            <w:noWrap/>
            <w:vAlign w:val="bottom"/>
            <w:hideMark/>
          </w:tcPr>
          <w:p w14:paraId="20D7C25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3.88</w:t>
            </w:r>
          </w:p>
        </w:tc>
        <w:tc>
          <w:tcPr>
            <w:tcW w:w="801" w:type="dxa"/>
            <w:shd w:val="clear" w:color="auto" w:fill="auto"/>
            <w:noWrap/>
            <w:vAlign w:val="bottom"/>
            <w:hideMark/>
          </w:tcPr>
          <w:p w14:paraId="10465CA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0.56</w:t>
            </w:r>
          </w:p>
        </w:tc>
        <w:tc>
          <w:tcPr>
            <w:tcW w:w="891" w:type="dxa"/>
            <w:shd w:val="clear" w:color="auto" w:fill="auto"/>
            <w:noWrap/>
            <w:vAlign w:val="bottom"/>
            <w:hideMark/>
          </w:tcPr>
          <w:p w14:paraId="765DCB4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769" w:type="dxa"/>
            <w:shd w:val="clear" w:color="auto" w:fill="auto"/>
            <w:noWrap/>
            <w:vAlign w:val="bottom"/>
            <w:hideMark/>
          </w:tcPr>
          <w:p w14:paraId="074C8E1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9.35</w:t>
            </w:r>
          </w:p>
        </w:tc>
        <w:tc>
          <w:tcPr>
            <w:tcW w:w="870" w:type="dxa"/>
            <w:shd w:val="clear" w:color="auto" w:fill="auto"/>
            <w:noWrap/>
            <w:vAlign w:val="bottom"/>
            <w:hideMark/>
          </w:tcPr>
          <w:p w14:paraId="1EF3781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7D5320F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0.63</w:t>
            </w:r>
          </w:p>
        </w:tc>
        <w:tc>
          <w:tcPr>
            <w:tcW w:w="1017" w:type="dxa"/>
            <w:shd w:val="clear" w:color="auto" w:fill="auto"/>
            <w:noWrap/>
            <w:vAlign w:val="bottom"/>
            <w:hideMark/>
          </w:tcPr>
          <w:p w14:paraId="79245AF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5B130A90" w14:textId="77777777" w:rsidTr="00A1689A">
        <w:trPr>
          <w:trHeight w:val="20"/>
        </w:trPr>
        <w:tc>
          <w:tcPr>
            <w:tcW w:w="1363" w:type="dxa"/>
            <w:shd w:val="clear" w:color="auto" w:fill="auto"/>
            <w:noWrap/>
            <w:vAlign w:val="bottom"/>
            <w:hideMark/>
          </w:tcPr>
          <w:p w14:paraId="6B0DB4F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T3 12-21</w:t>
            </w:r>
          </w:p>
        </w:tc>
        <w:tc>
          <w:tcPr>
            <w:tcW w:w="1143" w:type="dxa"/>
            <w:shd w:val="clear" w:color="auto" w:fill="auto"/>
            <w:noWrap/>
            <w:vAlign w:val="bottom"/>
            <w:hideMark/>
          </w:tcPr>
          <w:p w14:paraId="07E44B8B" w14:textId="14A99271"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43.00</w:t>
            </w:r>
          </w:p>
        </w:tc>
        <w:tc>
          <w:tcPr>
            <w:tcW w:w="759" w:type="dxa"/>
            <w:shd w:val="clear" w:color="auto" w:fill="auto"/>
            <w:noWrap/>
            <w:vAlign w:val="bottom"/>
            <w:hideMark/>
          </w:tcPr>
          <w:p w14:paraId="5C32B59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7.49</w:t>
            </w:r>
          </w:p>
        </w:tc>
        <w:tc>
          <w:tcPr>
            <w:tcW w:w="801" w:type="dxa"/>
            <w:shd w:val="clear" w:color="auto" w:fill="auto"/>
            <w:noWrap/>
            <w:vAlign w:val="bottom"/>
            <w:hideMark/>
          </w:tcPr>
          <w:p w14:paraId="206D2E2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178FA4B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769" w:type="dxa"/>
            <w:shd w:val="clear" w:color="auto" w:fill="auto"/>
            <w:noWrap/>
            <w:vAlign w:val="bottom"/>
            <w:hideMark/>
          </w:tcPr>
          <w:p w14:paraId="7CAFF76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24.50</w:t>
            </w:r>
          </w:p>
        </w:tc>
        <w:tc>
          <w:tcPr>
            <w:tcW w:w="870" w:type="dxa"/>
            <w:shd w:val="clear" w:color="auto" w:fill="auto"/>
            <w:noWrap/>
            <w:vAlign w:val="bottom"/>
            <w:hideMark/>
          </w:tcPr>
          <w:p w14:paraId="05B3C16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16.91</w:t>
            </w:r>
          </w:p>
        </w:tc>
        <w:tc>
          <w:tcPr>
            <w:tcW w:w="857" w:type="dxa"/>
            <w:shd w:val="clear" w:color="auto" w:fill="auto"/>
            <w:noWrap/>
            <w:vAlign w:val="bottom"/>
            <w:hideMark/>
          </w:tcPr>
          <w:p w14:paraId="5C0E634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1017" w:type="dxa"/>
            <w:shd w:val="clear" w:color="auto" w:fill="auto"/>
            <w:noWrap/>
            <w:vAlign w:val="bottom"/>
            <w:hideMark/>
          </w:tcPr>
          <w:p w14:paraId="2F04829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58F0829C" w14:textId="77777777" w:rsidTr="00A1689A">
        <w:trPr>
          <w:trHeight w:val="20"/>
        </w:trPr>
        <w:tc>
          <w:tcPr>
            <w:tcW w:w="1363" w:type="dxa"/>
            <w:shd w:val="clear" w:color="auto" w:fill="auto"/>
            <w:noWrap/>
            <w:vAlign w:val="bottom"/>
            <w:hideMark/>
          </w:tcPr>
          <w:p w14:paraId="04890E2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T3 4-22</w:t>
            </w:r>
          </w:p>
        </w:tc>
        <w:tc>
          <w:tcPr>
            <w:tcW w:w="1143" w:type="dxa"/>
            <w:shd w:val="clear" w:color="auto" w:fill="auto"/>
            <w:noWrap/>
            <w:vAlign w:val="bottom"/>
            <w:hideMark/>
          </w:tcPr>
          <w:p w14:paraId="18EFDD56" w14:textId="0D480842"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13.65</w:t>
            </w:r>
          </w:p>
        </w:tc>
        <w:tc>
          <w:tcPr>
            <w:tcW w:w="759" w:type="dxa"/>
            <w:shd w:val="clear" w:color="auto" w:fill="auto"/>
            <w:noWrap/>
            <w:vAlign w:val="bottom"/>
            <w:hideMark/>
          </w:tcPr>
          <w:p w14:paraId="450ADB7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3.72</w:t>
            </w:r>
          </w:p>
        </w:tc>
        <w:tc>
          <w:tcPr>
            <w:tcW w:w="801" w:type="dxa"/>
            <w:shd w:val="clear" w:color="auto" w:fill="auto"/>
            <w:noWrap/>
            <w:vAlign w:val="bottom"/>
            <w:hideMark/>
          </w:tcPr>
          <w:p w14:paraId="4C918EE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0723789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0.24</w:t>
            </w:r>
          </w:p>
        </w:tc>
        <w:tc>
          <w:tcPr>
            <w:tcW w:w="769" w:type="dxa"/>
            <w:shd w:val="clear" w:color="auto" w:fill="auto"/>
            <w:noWrap/>
            <w:vAlign w:val="bottom"/>
            <w:hideMark/>
          </w:tcPr>
          <w:p w14:paraId="76D57EA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8.78</w:t>
            </w:r>
          </w:p>
        </w:tc>
        <w:tc>
          <w:tcPr>
            <w:tcW w:w="870" w:type="dxa"/>
            <w:shd w:val="clear" w:color="auto" w:fill="auto"/>
            <w:noWrap/>
            <w:vAlign w:val="bottom"/>
            <w:hideMark/>
          </w:tcPr>
          <w:p w14:paraId="776807E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6D034CD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1017" w:type="dxa"/>
            <w:shd w:val="clear" w:color="auto" w:fill="auto"/>
            <w:noWrap/>
            <w:vAlign w:val="bottom"/>
            <w:hideMark/>
          </w:tcPr>
          <w:p w14:paraId="32A7583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5019A340" w14:textId="77777777" w:rsidTr="00A1689A">
        <w:trPr>
          <w:trHeight w:val="20"/>
        </w:trPr>
        <w:tc>
          <w:tcPr>
            <w:tcW w:w="1363" w:type="dxa"/>
            <w:shd w:val="clear" w:color="auto" w:fill="auto"/>
            <w:noWrap/>
            <w:vAlign w:val="bottom"/>
            <w:hideMark/>
          </w:tcPr>
          <w:p w14:paraId="1DCF76D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T3 7-22</w:t>
            </w:r>
          </w:p>
        </w:tc>
        <w:tc>
          <w:tcPr>
            <w:tcW w:w="1143" w:type="dxa"/>
            <w:shd w:val="clear" w:color="auto" w:fill="auto"/>
            <w:noWrap/>
            <w:vAlign w:val="bottom"/>
            <w:hideMark/>
          </w:tcPr>
          <w:p w14:paraId="3B0EB341" w14:textId="516D9343"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20.75</w:t>
            </w:r>
          </w:p>
        </w:tc>
        <w:tc>
          <w:tcPr>
            <w:tcW w:w="759" w:type="dxa"/>
            <w:shd w:val="clear" w:color="auto" w:fill="auto"/>
            <w:noWrap/>
            <w:vAlign w:val="bottom"/>
            <w:hideMark/>
          </w:tcPr>
          <w:p w14:paraId="3DFF915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4.65</w:t>
            </w:r>
          </w:p>
        </w:tc>
        <w:tc>
          <w:tcPr>
            <w:tcW w:w="801" w:type="dxa"/>
            <w:shd w:val="clear" w:color="auto" w:fill="auto"/>
            <w:noWrap/>
            <w:vAlign w:val="bottom"/>
            <w:hideMark/>
          </w:tcPr>
          <w:p w14:paraId="1077907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0.27</w:t>
            </w:r>
          </w:p>
        </w:tc>
        <w:tc>
          <w:tcPr>
            <w:tcW w:w="891" w:type="dxa"/>
            <w:shd w:val="clear" w:color="auto" w:fill="auto"/>
            <w:noWrap/>
            <w:vAlign w:val="bottom"/>
            <w:hideMark/>
          </w:tcPr>
          <w:p w14:paraId="55ED371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769" w:type="dxa"/>
            <w:shd w:val="clear" w:color="auto" w:fill="auto"/>
            <w:noWrap/>
            <w:vAlign w:val="bottom"/>
            <w:hideMark/>
          </w:tcPr>
          <w:p w14:paraId="0867206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11.11</w:t>
            </w:r>
          </w:p>
        </w:tc>
        <w:tc>
          <w:tcPr>
            <w:tcW w:w="870" w:type="dxa"/>
            <w:shd w:val="clear" w:color="auto" w:fill="auto"/>
            <w:noWrap/>
            <w:vAlign w:val="bottom"/>
            <w:hideMark/>
          </w:tcPr>
          <w:p w14:paraId="77521DD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1.00</w:t>
            </w:r>
          </w:p>
        </w:tc>
        <w:tc>
          <w:tcPr>
            <w:tcW w:w="857" w:type="dxa"/>
            <w:shd w:val="clear" w:color="auto" w:fill="auto"/>
            <w:noWrap/>
            <w:vAlign w:val="bottom"/>
            <w:hideMark/>
          </w:tcPr>
          <w:p w14:paraId="244F19C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2.09</w:t>
            </w:r>
          </w:p>
        </w:tc>
        <w:tc>
          <w:tcPr>
            <w:tcW w:w="1017" w:type="dxa"/>
            <w:shd w:val="clear" w:color="auto" w:fill="auto"/>
            <w:noWrap/>
            <w:vAlign w:val="bottom"/>
            <w:hideMark/>
          </w:tcPr>
          <w:p w14:paraId="099C669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7369BB4A" w14:textId="77777777" w:rsidTr="00A1689A">
        <w:trPr>
          <w:trHeight w:val="20"/>
        </w:trPr>
        <w:tc>
          <w:tcPr>
            <w:tcW w:w="1363" w:type="dxa"/>
            <w:shd w:val="clear" w:color="auto" w:fill="auto"/>
            <w:noWrap/>
            <w:vAlign w:val="bottom"/>
            <w:hideMark/>
          </w:tcPr>
          <w:p w14:paraId="02989EA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T3 12-22</w:t>
            </w:r>
          </w:p>
        </w:tc>
        <w:tc>
          <w:tcPr>
            <w:tcW w:w="1143" w:type="dxa"/>
            <w:shd w:val="clear" w:color="auto" w:fill="auto"/>
            <w:noWrap/>
            <w:vAlign w:val="bottom"/>
            <w:hideMark/>
          </w:tcPr>
          <w:p w14:paraId="340B1C53" w14:textId="343CB785"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5.73</w:t>
            </w:r>
          </w:p>
        </w:tc>
        <w:tc>
          <w:tcPr>
            <w:tcW w:w="759" w:type="dxa"/>
            <w:shd w:val="clear" w:color="auto" w:fill="auto"/>
            <w:noWrap/>
            <w:vAlign w:val="bottom"/>
            <w:hideMark/>
          </w:tcPr>
          <w:p w14:paraId="294A63B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1.71</w:t>
            </w:r>
          </w:p>
        </w:tc>
        <w:tc>
          <w:tcPr>
            <w:tcW w:w="801" w:type="dxa"/>
            <w:shd w:val="clear" w:color="auto" w:fill="auto"/>
            <w:noWrap/>
            <w:vAlign w:val="bottom"/>
            <w:hideMark/>
          </w:tcPr>
          <w:p w14:paraId="25E0198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213F424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3.13</w:t>
            </w:r>
          </w:p>
        </w:tc>
        <w:tc>
          <w:tcPr>
            <w:tcW w:w="769" w:type="dxa"/>
            <w:shd w:val="clear" w:color="auto" w:fill="auto"/>
            <w:noWrap/>
            <w:vAlign w:val="bottom"/>
            <w:hideMark/>
          </w:tcPr>
          <w:p w14:paraId="12DE848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3.13</w:t>
            </w:r>
          </w:p>
        </w:tc>
        <w:tc>
          <w:tcPr>
            <w:tcW w:w="870" w:type="dxa"/>
            <w:shd w:val="clear" w:color="auto" w:fill="auto"/>
            <w:noWrap/>
            <w:vAlign w:val="bottom"/>
            <w:hideMark/>
          </w:tcPr>
          <w:p w14:paraId="7D8EBD4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2.19</w:t>
            </w:r>
          </w:p>
        </w:tc>
        <w:tc>
          <w:tcPr>
            <w:tcW w:w="857" w:type="dxa"/>
            <w:shd w:val="clear" w:color="auto" w:fill="auto"/>
            <w:noWrap/>
            <w:vAlign w:val="bottom"/>
            <w:hideMark/>
          </w:tcPr>
          <w:p w14:paraId="68003A4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1017" w:type="dxa"/>
            <w:shd w:val="clear" w:color="auto" w:fill="auto"/>
            <w:noWrap/>
            <w:vAlign w:val="bottom"/>
            <w:hideMark/>
          </w:tcPr>
          <w:p w14:paraId="6BC804B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4B9A409E" w14:textId="77777777" w:rsidTr="00A1689A">
        <w:trPr>
          <w:trHeight w:val="20"/>
        </w:trPr>
        <w:tc>
          <w:tcPr>
            <w:tcW w:w="1363" w:type="dxa"/>
            <w:shd w:val="clear" w:color="auto" w:fill="auto"/>
            <w:noWrap/>
            <w:vAlign w:val="bottom"/>
            <w:hideMark/>
          </w:tcPr>
          <w:p w14:paraId="3A430BC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T4 7-21</w:t>
            </w:r>
          </w:p>
        </w:tc>
        <w:tc>
          <w:tcPr>
            <w:tcW w:w="1143" w:type="dxa"/>
            <w:shd w:val="clear" w:color="auto" w:fill="auto"/>
            <w:noWrap/>
            <w:vAlign w:val="bottom"/>
            <w:hideMark/>
          </w:tcPr>
          <w:p w14:paraId="3927C1E9" w14:textId="40189C4E"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13.02</w:t>
            </w:r>
          </w:p>
        </w:tc>
        <w:tc>
          <w:tcPr>
            <w:tcW w:w="759" w:type="dxa"/>
            <w:shd w:val="clear" w:color="auto" w:fill="auto"/>
            <w:noWrap/>
            <w:vAlign w:val="bottom"/>
            <w:hideMark/>
          </w:tcPr>
          <w:p w14:paraId="4546E1B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0.54</w:t>
            </w:r>
          </w:p>
        </w:tc>
        <w:tc>
          <w:tcPr>
            <w:tcW w:w="801" w:type="dxa"/>
            <w:shd w:val="clear" w:color="auto" w:fill="auto"/>
            <w:noWrap/>
            <w:vAlign w:val="bottom"/>
            <w:hideMark/>
          </w:tcPr>
          <w:p w14:paraId="4B4DC35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0.36</w:t>
            </w:r>
          </w:p>
        </w:tc>
        <w:tc>
          <w:tcPr>
            <w:tcW w:w="891" w:type="dxa"/>
            <w:shd w:val="clear" w:color="auto" w:fill="auto"/>
            <w:noWrap/>
            <w:vAlign w:val="bottom"/>
            <w:hideMark/>
          </w:tcPr>
          <w:p w14:paraId="014B60E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7.31</w:t>
            </w:r>
          </w:p>
        </w:tc>
        <w:tc>
          <w:tcPr>
            <w:tcW w:w="769" w:type="dxa"/>
            <w:shd w:val="clear" w:color="auto" w:fill="auto"/>
            <w:noWrap/>
            <w:vAlign w:val="bottom"/>
            <w:hideMark/>
          </w:tcPr>
          <w:p w14:paraId="43D173A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5.89</w:t>
            </w:r>
          </w:p>
        </w:tc>
        <w:tc>
          <w:tcPr>
            <w:tcW w:w="870" w:type="dxa"/>
            <w:shd w:val="clear" w:color="auto" w:fill="auto"/>
            <w:noWrap/>
            <w:vAlign w:val="bottom"/>
            <w:hideMark/>
          </w:tcPr>
          <w:p w14:paraId="554DCF0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250C98F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0.26</w:t>
            </w:r>
          </w:p>
        </w:tc>
        <w:tc>
          <w:tcPr>
            <w:tcW w:w="1017" w:type="dxa"/>
            <w:shd w:val="clear" w:color="auto" w:fill="auto"/>
            <w:noWrap/>
            <w:vAlign w:val="bottom"/>
            <w:hideMark/>
          </w:tcPr>
          <w:p w14:paraId="6F55DA0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7D071EEB" w14:textId="77777777" w:rsidTr="00A1689A">
        <w:trPr>
          <w:trHeight w:val="20"/>
        </w:trPr>
        <w:tc>
          <w:tcPr>
            <w:tcW w:w="1363" w:type="dxa"/>
            <w:shd w:val="clear" w:color="auto" w:fill="auto"/>
            <w:noWrap/>
            <w:vAlign w:val="bottom"/>
            <w:hideMark/>
          </w:tcPr>
          <w:p w14:paraId="77ADD3D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T4 4-22</w:t>
            </w:r>
          </w:p>
        </w:tc>
        <w:tc>
          <w:tcPr>
            <w:tcW w:w="1143" w:type="dxa"/>
            <w:shd w:val="clear" w:color="auto" w:fill="auto"/>
            <w:noWrap/>
            <w:vAlign w:val="bottom"/>
            <w:hideMark/>
          </w:tcPr>
          <w:p w14:paraId="62A42B1A" w14:textId="071A97C1"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14.77</w:t>
            </w:r>
          </w:p>
        </w:tc>
        <w:tc>
          <w:tcPr>
            <w:tcW w:w="759" w:type="dxa"/>
            <w:shd w:val="clear" w:color="auto" w:fill="auto"/>
            <w:noWrap/>
            <w:vAlign w:val="bottom"/>
            <w:hideMark/>
          </w:tcPr>
          <w:p w14:paraId="4F16828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2.03</w:t>
            </w:r>
          </w:p>
        </w:tc>
        <w:tc>
          <w:tcPr>
            <w:tcW w:w="801" w:type="dxa"/>
            <w:shd w:val="clear" w:color="auto" w:fill="auto"/>
            <w:noWrap/>
            <w:vAlign w:val="bottom"/>
            <w:hideMark/>
          </w:tcPr>
          <w:p w14:paraId="2D9B299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3497AC4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4.57</w:t>
            </w:r>
          </w:p>
        </w:tc>
        <w:tc>
          <w:tcPr>
            <w:tcW w:w="769" w:type="dxa"/>
            <w:shd w:val="clear" w:color="auto" w:fill="auto"/>
            <w:noWrap/>
            <w:vAlign w:val="bottom"/>
            <w:hideMark/>
          </w:tcPr>
          <w:p w14:paraId="39B8BD2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7.32</w:t>
            </w:r>
          </w:p>
        </w:tc>
        <w:tc>
          <w:tcPr>
            <w:tcW w:w="870" w:type="dxa"/>
            <w:shd w:val="clear" w:color="auto" w:fill="auto"/>
            <w:noWrap/>
            <w:vAlign w:val="bottom"/>
            <w:hideMark/>
          </w:tcPr>
          <w:p w14:paraId="7F3DD5E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0243594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1017" w:type="dxa"/>
            <w:shd w:val="clear" w:color="auto" w:fill="auto"/>
            <w:noWrap/>
            <w:vAlign w:val="bottom"/>
            <w:hideMark/>
          </w:tcPr>
          <w:p w14:paraId="6CC5D84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022D2AC4" w14:textId="77777777" w:rsidTr="00A1689A">
        <w:trPr>
          <w:trHeight w:val="20"/>
        </w:trPr>
        <w:tc>
          <w:tcPr>
            <w:tcW w:w="1363" w:type="dxa"/>
            <w:shd w:val="clear" w:color="auto" w:fill="auto"/>
            <w:noWrap/>
            <w:vAlign w:val="bottom"/>
            <w:hideMark/>
          </w:tcPr>
          <w:p w14:paraId="153A095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T4 7-22</w:t>
            </w:r>
          </w:p>
        </w:tc>
        <w:tc>
          <w:tcPr>
            <w:tcW w:w="1143" w:type="dxa"/>
            <w:shd w:val="clear" w:color="auto" w:fill="auto"/>
            <w:noWrap/>
            <w:vAlign w:val="bottom"/>
            <w:hideMark/>
          </w:tcPr>
          <w:p w14:paraId="6E854511" w14:textId="3F1075C4"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20.60</w:t>
            </w:r>
          </w:p>
        </w:tc>
        <w:tc>
          <w:tcPr>
            <w:tcW w:w="759" w:type="dxa"/>
            <w:shd w:val="clear" w:color="auto" w:fill="auto"/>
            <w:noWrap/>
            <w:vAlign w:val="bottom"/>
            <w:hideMark/>
          </w:tcPr>
          <w:p w14:paraId="09B77DB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4.72</w:t>
            </w:r>
          </w:p>
        </w:tc>
        <w:tc>
          <w:tcPr>
            <w:tcW w:w="801" w:type="dxa"/>
            <w:shd w:val="clear" w:color="auto" w:fill="auto"/>
            <w:noWrap/>
            <w:vAlign w:val="bottom"/>
            <w:hideMark/>
          </w:tcPr>
          <w:p w14:paraId="5F5D7A9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0.33</w:t>
            </w:r>
          </w:p>
        </w:tc>
        <w:tc>
          <w:tcPr>
            <w:tcW w:w="891" w:type="dxa"/>
            <w:shd w:val="clear" w:color="auto" w:fill="auto"/>
            <w:noWrap/>
            <w:vAlign w:val="bottom"/>
            <w:hideMark/>
          </w:tcPr>
          <w:p w14:paraId="2035C34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769" w:type="dxa"/>
            <w:shd w:val="clear" w:color="auto" w:fill="auto"/>
            <w:noWrap/>
            <w:vAlign w:val="bottom"/>
            <w:hideMark/>
          </w:tcPr>
          <w:p w14:paraId="499190B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14.72</w:t>
            </w:r>
          </w:p>
        </w:tc>
        <w:tc>
          <w:tcPr>
            <w:tcW w:w="870" w:type="dxa"/>
            <w:shd w:val="clear" w:color="auto" w:fill="auto"/>
            <w:noWrap/>
            <w:vAlign w:val="bottom"/>
            <w:hideMark/>
          </w:tcPr>
          <w:p w14:paraId="7069F4C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2BE1566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1.15</w:t>
            </w:r>
          </w:p>
        </w:tc>
        <w:tc>
          <w:tcPr>
            <w:tcW w:w="1017" w:type="dxa"/>
            <w:shd w:val="clear" w:color="auto" w:fill="auto"/>
            <w:noWrap/>
            <w:vAlign w:val="bottom"/>
            <w:hideMark/>
          </w:tcPr>
          <w:p w14:paraId="7EBBB57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2C94CD02" w14:textId="77777777" w:rsidTr="00A1689A">
        <w:trPr>
          <w:trHeight w:val="20"/>
        </w:trPr>
        <w:tc>
          <w:tcPr>
            <w:tcW w:w="1363" w:type="dxa"/>
            <w:shd w:val="clear" w:color="auto" w:fill="auto"/>
            <w:noWrap/>
            <w:vAlign w:val="bottom"/>
            <w:hideMark/>
          </w:tcPr>
          <w:p w14:paraId="19CE4BF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T4 12-22</w:t>
            </w:r>
          </w:p>
        </w:tc>
        <w:tc>
          <w:tcPr>
            <w:tcW w:w="1143" w:type="dxa"/>
            <w:shd w:val="clear" w:color="auto" w:fill="auto"/>
            <w:noWrap/>
            <w:vAlign w:val="bottom"/>
            <w:hideMark/>
          </w:tcPr>
          <w:p w14:paraId="1A45F7E4" w14:textId="2FE55684"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4.14</w:t>
            </w:r>
          </w:p>
        </w:tc>
        <w:tc>
          <w:tcPr>
            <w:tcW w:w="759" w:type="dxa"/>
            <w:shd w:val="clear" w:color="auto" w:fill="auto"/>
            <w:noWrap/>
            <w:vAlign w:val="bottom"/>
            <w:hideMark/>
          </w:tcPr>
          <w:p w14:paraId="09439B2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0.36</w:t>
            </w:r>
          </w:p>
        </w:tc>
        <w:tc>
          <w:tcPr>
            <w:tcW w:w="801" w:type="dxa"/>
            <w:shd w:val="clear" w:color="auto" w:fill="auto"/>
            <w:noWrap/>
            <w:vAlign w:val="bottom"/>
            <w:hideMark/>
          </w:tcPr>
          <w:p w14:paraId="01A4F3C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0.40</w:t>
            </w:r>
          </w:p>
        </w:tc>
        <w:tc>
          <w:tcPr>
            <w:tcW w:w="891" w:type="dxa"/>
            <w:shd w:val="clear" w:color="auto" w:fill="auto"/>
            <w:noWrap/>
            <w:vAlign w:val="bottom"/>
            <w:hideMark/>
          </w:tcPr>
          <w:p w14:paraId="3028D86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1.13</w:t>
            </w:r>
          </w:p>
        </w:tc>
        <w:tc>
          <w:tcPr>
            <w:tcW w:w="769" w:type="dxa"/>
            <w:shd w:val="clear" w:color="auto" w:fill="auto"/>
            <w:noWrap/>
            <w:vAlign w:val="bottom"/>
            <w:hideMark/>
          </w:tcPr>
          <w:p w14:paraId="2A01FF3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1.58</w:t>
            </w:r>
          </w:p>
        </w:tc>
        <w:tc>
          <w:tcPr>
            <w:tcW w:w="870" w:type="dxa"/>
            <w:shd w:val="clear" w:color="auto" w:fill="auto"/>
            <w:noWrap/>
            <w:vAlign w:val="bottom"/>
            <w:hideMark/>
          </w:tcPr>
          <w:p w14:paraId="29A7ED1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0.36</w:t>
            </w:r>
          </w:p>
        </w:tc>
        <w:tc>
          <w:tcPr>
            <w:tcW w:w="857" w:type="dxa"/>
            <w:shd w:val="clear" w:color="auto" w:fill="auto"/>
            <w:noWrap/>
            <w:vAlign w:val="bottom"/>
            <w:hideMark/>
          </w:tcPr>
          <w:p w14:paraId="2A3FEF0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1017" w:type="dxa"/>
            <w:shd w:val="clear" w:color="auto" w:fill="auto"/>
            <w:noWrap/>
            <w:vAlign w:val="bottom"/>
            <w:hideMark/>
          </w:tcPr>
          <w:p w14:paraId="71C1A2F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0.83</w:t>
            </w:r>
          </w:p>
        </w:tc>
      </w:tr>
      <w:tr w:rsidR="000C2873" w:rsidRPr="00121B75" w14:paraId="385CF4B5" w14:textId="77777777" w:rsidTr="00A1689A">
        <w:trPr>
          <w:trHeight w:val="20"/>
        </w:trPr>
        <w:tc>
          <w:tcPr>
            <w:tcW w:w="1363" w:type="dxa"/>
            <w:shd w:val="clear" w:color="auto" w:fill="auto"/>
            <w:noWrap/>
            <w:vAlign w:val="bottom"/>
            <w:hideMark/>
          </w:tcPr>
          <w:p w14:paraId="638992A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T5 7-21</w:t>
            </w:r>
          </w:p>
        </w:tc>
        <w:tc>
          <w:tcPr>
            <w:tcW w:w="1143" w:type="dxa"/>
            <w:shd w:val="clear" w:color="auto" w:fill="auto"/>
            <w:noWrap/>
            <w:vAlign w:val="bottom"/>
            <w:hideMark/>
          </w:tcPr>
          <w:p w14:paraId="2FCCE598" w14:textId="3C0E28D5"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14.67</w:t>
            </w:r>
          </w:p>
        </w:tc>
        <w:tc>
          <w:tcPr>
            <w:tcW w:w="759" w:type="dxa"/>
            <w:shd w:val="clear" w:color="auto" w:fill="auto"/>
            <w:noWrap/>
            <w:vAlign w:val="bottom"/>
            <w:hideMark/>
          </w:tcPr>
          <w:p w14:paraId="6290BD8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1.99</w:t>
            </w:r>
          </w:p>
        </w:tc>
        <w:tc>
          <w:tcPr>
            <w:tcW w:w="801" w:type="dxa"/>
            <w:shd w:val="clear" w:color="auto" w:fill="auto"/>
            <w:noWrap/>
            <w:vAlign w:val="bottom"/>
            <w:hideMark/>
          </w:tcPr>
          <w:p w14:paraId="65C3BE8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0.50</w:t>
            </w:r>
          </w:p>
        </w:tc>
        <w:tc>
          <w:tcPr>
            <w:tcW w:w="891" w:type="dxa"/>
            <w:shd w:val="clear" w:color="auto" w:fill="auto"/>
            <w:noWrap/>
            <w:vAlign w:val="bottom"/>
            <w:hideMark/>
          </w:tcPr>
          <w:p w14:paraId="2172379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6.17</w:t>
            </w:r>
          </w:p>
        </w:tc>
        <w:tc>
          <w:tcPr>
            <w:tcW w:w="769" w:type="dxa"/>
            <w:shd w:val="clear" w:color="auto" w:fill="auto"/>
            <w:noWrap/>
            <w:vAlign w:val="bottom"/>
            <w:hideMark/>
          </w:tcPr>
          <w:p w14:paraId="35CC365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8.06</w:t>
            </w:r>
          </w:p>
        </w:tc>
        <w:tc>
          <w:tcPr>
            <w:tcW w:w="870" w:type="dxa"/>
            <w:shd w:val="clear" w:color="auto" w:fill="auto"/>
            <w:noWrap/>
            <w:vAlign w:val="bottom"/>
            <w:hideMark/>
          </w:tcPr>
          <w:p w14:paraId="764D52D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0F6FD48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0.60</w:t>
            </w:r>
          </w:p>
        </w:tc>
        <w:tc>
          <w:tcPr>
            <w:tcW w:w="1017" w:type="dxa"/>
            <w:shd w:val="clear" w:color="auto" w:fill="auto"/>
            <w:noWrap/>
            <w:vAlign w:val="bottom"/>
            <w:hideMark/>
          </w:tcPr>
          <w:p w14:paraId="5039116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559D4E49" w14:textId="77777777" w:rsidTr="00A1689A">
        <w:trPr>
          <w:trHeight w:val="20"/>
        </w:trPr>
        <w:tc>
          <w:tcPr>
            <w:tcW w:w="1363" w:type="dxa"/>
            <w:shd w:val="clear" w:color="auto" w:fill="auto"/>
            <w:noWrap/>
            <w:vAlign w:val="bottom"/>
            <w:hideMark/>
          </w:tcPr>
          <w:p w14:paraId="6124934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T5 12-21</w:t>
            </w:r>
          </w:p>
        </w:tc>
        <w:tc>
          <w:tcPr>
            <w:tcW w:w="1143" w:type="dxa"/>
            <w:shd w:val="clear" w:color="auto" w:fill="auto"/>
            <w:noWrap/>
            <w:vAlign w:val="bottom"/>
            <w:hideMark/>
          </w:tcPr>
          <w:p w14:paraId="5331F3BD" w14:textId="00E5C1C1"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34.05</w:t>
            </w:r>
          </w:p>
        </w:tc>
        <w:tc>
          <w:tcPr>
            <w:tcW w:w="759" w:type="dxa"/>
            <w:shd w:val="clear" w:color="auto" w:fill="auto"/>
            <w:noWrap/>
            <w:vAlign w:val="bottom"/>
            <w:hideMark/>
          </w:tcPr>
          <w:p w14:paraId="3E606C4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3.39</w:t>
            </w:r>
          </w:p>
        </w:tc>
        <w:tc>
          <w:tcPr>
            <w:tcW w:w="801" w:type="dxa"/>
            <w:shd w:val="clear" w:color="auto" w:fill="auto"/>
            <w:noWrap/>
            <w:vAlign w:val="bottom"/>
            <w:hideMark/>
          </w:tcPr>
          <w:p w14:paraId="1427D39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56ED06D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7.85</w:t>
            </w:r>
          </w:p>
        </w:tc>
        <w:tc>
          <w:tcPr>
            <w:tcW w:w="769" w:type="dxa"/>
            <w:shd w:val="clear" w:color="auto" w:fill="auto"/>
            <w:noWrap/>
            <w:vAlign w:val="bottom"/>
            <w:hideMark/>
          </w:tcPr>
          <w:p w14:paraId="5E2D69A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18.28</w:t>
            </w:r>
          </w:p>
        </w:tc>
        <w:tc>
          <w:tcPr>
            <w:tcW w:w="870" w:type="dxa"/>
            <w:shd w:val="clear" w:color="auto" w:fill="auto"/>
            <w:noWrap/>
            <w:vAlign w:val="bottom"/>
            <w:hideMark/>
          </w:tcPr>
          <w:p w14:paraId="0F3A56C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3.92</w:t>
            </w:r>
          </w:p>
        </w:tc>
        <w:tc>
          <w:tcPr>
            <w:tcW w:w="857" w:type="dxa"/>
            <w:shd w:val="clear" w:color="auto" w:fill="auto"/>
            <w:noWrap/>
            <w:vAlign w:val="bottom"/>
            <w:hideMark/>
          </w:tcPr>
          <w:p w14:paraId="4C1FCB7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1017" w:type="dxa"/>
            <w:shd w:val="clear" w:color="auto" w:fill="auto"/>
            <w:noWrap/>
            <w:vAlign w:val="bottom"/>
            <w:hideMark/>
          </w:tcPr>
          <w:p w14:paraId="7ACE40E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3.98</w:t>
            </w:r>
          </w:p>
        </w:tc>
      </w:tr>
      <w:tr w:rsidR="000C2873" w:rsidRPr="00121B75" w14:paraId="277D4CBF" w14:textId="77777777" w:rsidTr="00A1689A">
        <w:trPr>
          <w:trHeight w:val="20"/>
        </w:trPr>
        <w:tc>
          <w:tcPr>
            <w:tcW w:w="1363" w:type="dxa"/>
            <w:shd w:val="clear" w:color="auto" w:fill="auto"/>
            <w:noWrap/>
            <w:vAlign w:val="bottom"/>
            <w:hideMark/>
          </w:tcPr>
          <w:p w14:paraId="0ED13B5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T5 4-22</w:t>
            </w:r>
          </w:p>
        </w:tc>
        <w:tc>
          <w:tcPr>
            <w:tcW w:w="1143" w:type="dxa"/>
            <w:shd w:val="clear" w:color="auto" w:fill="auto"/>
            <w:noWrap/>
            <w:vAlign w:val="bottom"/>
            <w:hideMark/>
          </w:tcPr>
          <w:p w14:paraId="0BDE0C8A" w14:textId="771289B8"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9.83</w:t>
            </w:r>
          </w:p>
        </w:tc>
        <w:tc>
          <w:tcPr>
            <w:tcW w:w="759" w:type="dxa"/>
            <w:shd w:val="clear" w:color="auto" w:fill="auto"/>
            <w:noWrap/>
            <w:vAlign w:val="bottom"/>
            <w:hideMark/>
          </w:tcPr>
          <w:p w14:paraId="6093C9B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2.15</w:t>
            </w:r>
          </w:p>
        </w:tc>
        <w:tc>
          <w:tcPr>
            <w:tcW w:w="801" w:type="dxa"/>
            <w:shd w:val="clear" w:color="auto" w:fill="auto"/>
            <w:noWrap/>
            <w:vAlign w:val="bottom"/>
            <w:hideMark/>
          </w:tcPr>
          <w:p w14:paraId="20AF866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08C39AA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1.92</w:t>
            </w:r>
          </w:p>
        </w:tc>
        <w:tc>
          <w:tcPr>
            <w:tcW w:w="769" w:type="dxa"/>
            <w:shd w:val="clear" w:color="auto" w:fill="auto"/>
            <w:noWrap/>
            <w:vAlign w:val="bottom"/>
            <w:hideMark/>
          </w:tcPr>
          <w:p w14:paraId="5310907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5.73</w:t>
            </w:r>
          </w:p>
        </w:tc>
        <w:tc>
          <w:tcPr>
            <w:tcW w:w="870" w:type="dxa"/>
            <w:shd w:val="clear" w:color="auto" w:fill="auto"/>
            <w:noWrap/>
            <w:vAlign w:val="bottom"/>
            <w:hideMark/>
          </w:tcPr>
          <w:p w14:paraId="3D8428D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121F654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0.39</w:t>
            </w:r>
          </w:p>
        </w:tc>
        <w:tc>
          <w:tcPr>
            <w:tcW w:w="1017" w:type="dxa"/>
            <w:shd w:val="clear" w:color="auto" w:fill="auto"/>
            <w:noWrap/>
            <w:vAlign w:val="bottom"/>
            <w:hideMark/>
          </w:tcPr>
          <w:p w14:paraId="597CE58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58A948A1" w14:textId="77777777" w:rsidTr="00A1689A">
        <w:trPr>
          <w:trHeight w:val="20"/>
        </w:trPr>
        <w:tc>
          <w:tcPr>
            <w:tcW w:w="1363" w:type="dxa"/>
            <w:shd w:val="clear" w:color="auto" w:fill="auto"/>
            <w:noWrap/>
            <w:vAlign w:val="bottom"/>
            <w:hideMark/>
          </w:tcPr>
          <w:p w14:paraId="0CF60EC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T5 12-22</w:t>
            </w:r>
          </w:p>
        </w:tc>
        <w:tc>
          <w:tcPr>
            <w:tcW w:w="1143" w:type="dxa"/>
            <w:shd w:val="clear" w:color="auto" w:fill="auto"/>
            <w:noWrap/>
            <w:vAlign w:val="bottom"/>
            <w:hideMark/>
          </w:tcPr>
          <w:p w14:paraId="56A1EEDD" w14:textId="60545FFB"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6.32</w:t>
            </w:r>
          </w:p>
        </w:tc>
        <w:tc>
          <w:tcPr>
            <w:tcW w:w="759" w:type="dxa"/>
            <w:shd w:val="clear" w:color="auto" w:fill="auto"/>
            <w:noWrap/>
            <w:vAlign w:val="bottom"/>
            <w:hideMark/>
          </w:tcPr>
          <w:p w14:paraId="1D5576D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01" w:type="dxa"/>
            <w:shd w:val="clear" w:color="auto" w:fill="auto"/>
            <w:noWrap/>
            <w:vAlign w:val="bottom"/>
            <w:hideMark/>
          </w:tcPr>
          <w:p w14:paraId="72BC044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2.22</w:t>
            </w:r>
          </w:p>
        </w:tc>
        <w:tc>
          <w:tcPr>
            <w:tcW w:w="891" w:type="dxa"/>
            <w:shd w:val="clear" w:color="auto" w:fill="auto"/>
            <w:noWrap/>
            <w:vAlign w:val="bottom"/>
            <w:hideMark/>
          </w:tcPr>
          <w:p w14:paraId="31FD9F5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2.57</w:t>
            </w:r>
          </w:p>
        </w:tc>
        <w:tc>
          <w:tcPr>
            <w:tcW w:w="769" w:type="dxa"/>
            <w:shd w:val="clear" w:color="auto" w:fill="auto"/>
            <w:noWrap/>
            <w:vAlign w:val="bottom"/>
            <w:hideMark/>
          </w:tcPr>
          <w:p w14:paraId="69D5B9D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1.85</w:t>
            </w:r>
          </w:p>
        </w:tc>
        <w:tc>
          <w:tcPr>
            <w:tcW w:w="870" w:type="dxa"/>
            <w:shd w:val="clear" w:color="auto" w:fill="auto"/>
            <w:noWrap/>
            <w:vAlign w:val="bottom"/>
            <w:hideMark/>
          </w:tcPr>
          <w:p w14:paraId="47468D7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78AF23A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1017" w:type="dxa"/>
            <w:shd w:val="clear" w:color="auto" w:fill="auto"/>
            <w:noWrap/>
            <w:vAlign w:val="bottom"/>
            <w:hideMark/>
          </w:tcPr>
          <w:p w14:paraId="71F82B7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1.43</w:t>
            </w:r>
          </w:p>
        </w:tc>
      </w:tr>
      <w:tr w:rsidR="000C2873" w:rsidRPr="00121B75" w14:paraId="7D31F0D1" w14:textId="77777777" w:rsidTr="00A1689A">
        <w:trPr>
          <w:trHeight w:val="20"/>
        </w:trPr>
        <w:tc>
          <w:tcPr>
            <w:tcW w:w="1363" w:type="dxa"/>
            <w:shd w:val="clear" w:color="auto" w:fill="auto"/>
            <w:noWrap/>
            <w:vAlign w:val="bottom"/>
            <w:hideMark/>
          </w:tcPr>
          <w:p w14:paraId="715429D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T5.1 7-22</w:t>
            </w:r>
          </w:p>
        </w:tc>
        <w:tc>
          <w:tcPr>
            <w:tcW w:w="1143" w:type="dxa"/>
            <w:shd w:val="clear" w:color="auto" w:fill="auto"/>
            <w:noWrap/>
            <w:vAlign w:val="bottom"/>
            <w:hideMark/>
          </w:tcPr>
          <w:p w14:paraId="44D53541" w14:textId="20BB44DA"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19.91</w:t>
            </w:r>
          </w:p>
        </w:tc>
        <w:tc>
          <w:tcPr>
            <w:tcW w:w="759" w:type="dxa"/>
            <w:shd w:val="clear" w:color="auto" w:fill="auto"/>
            <w:noWrap/>
            <w:vAlign w:val="bottom"/>
            <w:hideMark/>
          </w:tcPr>
          <w:p w14:paraId="4268E20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2.15</w:t>
            </w:r>
          </w:p>
        </w:tc>
        <w:tc>
          <w:tcPr>
            <w:tcW w:w="801" w:type="dxa"/>
            <w:shd w:val="clear" w:color="auto" w:fill="auto"/>
            <w:noWrap/>
            <w:vAlign w:val="bottom"/>
            <w:hideMark/>
          </w:tcPr>
          <w:p w14:paraId="4CB49B4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47B515F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4.93</w:t>
            </w:r>
          </w:p>
        </w:tc>
        <w:tc>
          <w:tcPr>
            <w:tcW w:w="769" w:type="dxa"/>
            <w:shd w:val="clear" w:color="auto" w:fill="auto"/>
            <w:noWrap/>
            <w:vAlign w:val="bottom"/>
            <w:hideMark/>
          </w:tcPr>
          <w:p w14:paraId="09182FD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9.82</w:t>
            </w:r>
          </w:p>
        </w:tc>
        <w:tc>
          <w:tcPr>
            <w:tcW w:w="870" w:type="dxa"/>
            <w:shd w:val="clear" w:color="auto" w:fill="auto"/>
            <w:noWrap/>
            <w:vAlign w:val="bottom"/>
            <w:hideMark/>
          </w:tcPr>
          <w:p w14:paraId="7FEF60A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1D5AFC6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0.65</w:t>
            </w:r>
          </w:p>
        </w:tc>
        <w:tc>
          <w:tcPr>
            <w:tcW w:w="1017" w:type="dxa"/>
            <w:shd w:val="clear" w:color="auto" w:fill="auto"/>
            <w:noWrap/>
            <w:vAlign w:val="bottom"/>
            <w:hideMark/>
          </w:tcPr>
          <w:p w14:paraId="46927F7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146986D1" w14:textId="77777777" w:rsidTr="00A1689A">
        <w:trPr>
          <w:trHeight w:val="20"/>
        </w:trPr>
        <w:tc>
          <w:tcPr>
            <w:tcW w:w="1363" w:type="dxa"/>
            <w:shd w:val="clear" w:color="auto" w:fill="auto"/>
            <w:noWrap/>
            <w:vAlign w:val="bottom"/>
            <w:hideMark/>
          </w:tcPr>
          <w:p w14:paraId="7FF07F4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T5.2 7-22</w:t>
            </w:r>
          </w:p>
        </w:tc>
        <w:tc>
          <w:tcPr>
            <w:tcW w:w="1143" w:type="dxa"/>
            <w:shd w:val="clear" w:color="auto" w:fill="auto"/>
            <w:noWrap/>
            <w:vAlign w:val="bottom"/>
            <w:hideMark/>
          </w:tcPr>
          <w:p w14:paraId="484FC2A6" w14:textId="03D7E836"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20.47</w:t>
            </w:r>
          </w:p>
        </w:tc>
        <w:tc>
          <w:tcPr>
            <w:tcW w:w="759" w:type="dxa"/>
            <w:shd w:val="clear" w:color="auto" w:fill="auto"/>
            <w:noWrap/>
            <w:vAlign w:val="bottom"/>
            <w:hideMark/>
          </w:tcPr>
          <w:p w14:paraId="36EB3DE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01" w:type="dxa"/>
            <w:shd w:val="clear" w:color="auto" w:fill="auto"/>
            <w:noWrap/>
            <w:vAlign w:val="bottom"/>
            <w:hideMark/>
          </w:tcPr>
          <w:p w14:paraId="79B1F04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3A5C94B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8.12</w:t>
            </w:r>
          </w:p>
        </w:tc>
        <w:tc>
          <w:tcPr>
            <w:tcW w:w="769" w:type="dxa"/>
            <w:shd w:val="clear" w:color="auto" w:fill="auto"/>
            <w:noWrap/>
            <w:vAlign w:val="bottom"/>
            <w:hideMark/>
          </w:tcPr>
          <w:p w14:paraId="0CC1E2C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8.32</w:t>
            </w:r>
          </w:p>
        </w:tc>
        <w:tc>
          <w:tcPr>
            <w:tcW w:w="870" w:type="dxa"/>
            <w:shd w:val="clear" w:color="auto" w:fill="auto"/>
            <w:noWrap/>
            <w:vAlign w:val="bottom"/>
            <w:hideMark/>
          </w:tcPr>
          <w:p w14:paraId="052501C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77C0CAF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1017" w:type="dxa"/>
            <w:shd w:val="clear" w:color="auto" w:fill="auto"/>
            <w:noWrap/>
            <w:vAlign w:val="bottom"/>
            <w:hideMark/>
          </w:tcPr>
          <w:p w14:paraId="3A38142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1F69B127" w14:textId="77777777" w:rsidTr="00A1689A">
        <w:trPr>
          <w:trHeight w:val="20"/>
        </w:trPr>
        <w:tc>
          <w:tcPr>
            <w:tcW w:w="1363" w:type="dxa"/>
            <w:shd w:val="clear" w:color="auto" w:fill="auto"/>
            <w:noWrap/>
            <w:vAlign w:val="bottom"/>
            <w:hideMark/>
          </w:tcPr>
          <w:p w14:paraId="2F65BC5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T6 12-21</w:t>
            </w:r>
          </w:p>
        </w:tc>
        <w:tc>
          <w:tcPr>
            <w:tcW w:w="1143" w:type="dxa"/>
            <w:shd w:val="clear" w:color="auto" w:fill="auto"/>
            <w:noWrap/>
            <w:vAlign w:val="bottom"/>
            <w:hideMark/>
          </w:tcPr>
          <w:p w14:paraId="6CF658B3" w14:textId="42FF4530"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28.92</w:t>
            </w:r>
          </w:p>
        </w:tc>
        <w:tc>
          <w:tcPr>
            <w:tcW w:w="759" w:type="dxa"/>
            <w:shd w:val="clear" w:color="auto" w:fill="auto"/>
            <w:noWrap/>
            <w:vAlign w:val="bottom"/>
            <w:hideMark/>
          </w:tcPr>
          <w:p w14:paraId="41B5ACB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01" w:type="dxa"/>
            <w:shd w:val="clear" w:color="auto" w:fill="auto"/>
            <w:noWrap/>
            <w:vAlign w:val="bottom"/>
            <w:hideMark/>
          </w:tcPr>
          <w:p w14:paraId="71B07CB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1AAE53B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11.51</w:t>
            </w:r>
          </w:p>
        </w:tc>
        <w:tc>
          <w:tcPr>
            <w:tcW w:w="769" w:type="dxa"/>
            <w:shd w:val="clear" w:color="auto" w:fill="auto"/>
            <w:noWrap/>
            <w:vAlign w:val="bottom"/>
            <w:hideMark/>
          </w:tcPr>
          <w:p w14:paraId="2CCDC96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12.61</w:t>
            </w:r>
          </w:p>
        </w:tc>
        <w:tc>
          <w:tcPr>
            <w:tcW w:w="870" w:type="dxa"/>
            <w:shd w:val="clear" w:color="auto" w:fill="auto"/>
            <w:noWrap/>
            <w:vAlign w:val="bottom"/>
            <w:hideMark/>
          </w:tcPr>
          <w:p w14:paraId="6DB34F6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12FAE37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1017" w:type="dxa"/>
            <w:shd w:val="clear" w:color="auto" w:fill="auto"/>
            <w:noWrap/>
            <w:vAlign w:val="bottom"/>
            <w:hideMark/>
          </w:tcPr>
          <w:p w14:paraId="3DF5F2A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6.91</w:t>
            </w:r>
          </w:p>
        </w:tc>
      </w:tr>
      <w:tr w:rsidR="000C2873" w:rsidRPr="00121B75" w14:paraId="38A63C88" w14:textId="77777777" w:rsidTr="00A1689A">
        <w:trPr>
          <w:trHeight w:val="20"/>
        </w:trPr>
        <w:tc>
          <w:tcPr>
            <w:tcW w:w="1363" w:type="dxa"/>
            <w:shd w:val="clear" w:color="auto" w:fill="auto"/>
            <w:noWrap/>
            <w:vAlign w:val="bottom"/>
            <w:hideMark/>
          </w:tcPr>
          <w:p w14:paraId="34BDF48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T7 7-22</w:t>
            </w:r>
          </w:p>
        </w:tc>
        <w:tc>
          <w:tcPr>
            <w:tcW w:w="1143" w:type="dxa"/>
            <w:shd w:val="clear" w:color="auto" w:fill="auto"/>
            <w:noWrap/>
            <w:vAlign w:val="bottom"/>
            <w:hideMark/>
          </w:tcPr>
          <w:p w14:paraId="765A5380" w14:textId="225FDFE2"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7.64</w:t>
            </w:r>
          </w:p>
        </w:tc>
        <w:tc>
          <w:tcPr>
            <w:tcW w:w="759" w:type="dxa"/>
            <w:shd w:val="clear" w:color="auto" w:fill="auto"/>
            <w:noWrap/>
            <w:vAlign w:val="bottom"/>
            <w:hideMark/>
          </w:tcPr>
          <w:p w14:paraId="024256C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0.80</w:t>
            </w:r>
          </w:p>
        </w:tc>
        <w:tc>
          <w:tcPr>
            <w:tcW w:w="801" w:type="dxa"/>
            <w:shd w:val="clear" w:color="auto" w:fill="auto"/>
            <w:noWrap/>
            <w:vAlign w:val="bottom"/>
            <w:hideMark/>
          </w:tcPr>
          <w:p w14:paraId="4606EA5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1258658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1.91</w:t>
            </w:r>
          </w:p>
        </w:tc>
        <w:tc>
          <w:tcPr>
            <w:tcW w:w="769" w:type="dxa"/>
            <w:shd w:val="clear" w:color="auto" w:fill="auto"/>
            <w:noWrap/>
            <w:vAlign w:val="bottom"/>
            <w:hideMark/>
          </w:tcPr>
          <w:p w14:paraId="643C6BD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5.78</w:t>
            </w:r>
          </w:p>
        </w:tc>
        <w:tc>
          <w:tcPr>
            <w:tcW w:w="870" w:type="dxa"/>
            <w:shd w:val="clear" w:color="auto" w:fill="auto"/>
            <w:noWrap/>
            <w:vAlign w:val="bottom"/>
            <w:hideMark/>
          </w:tcPr>
          <w:p w14:paraId="7D02425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1.35</w:t>
            </w:r>
          </w:p>
        </w:tc>
        <w:tc>
          <w:tcPr>
            <w:tcW w:w="857" w:type="dxa"/>
            <w:shd w:val="clear" w:color="auto" w:fill="auto"/>
            <w:noWrap/>
            <w:vAlign w:val="bottom"/>
            <w:hideMark/>
          </w:tcPr>
          <w:p w14:paraId="5AB6F92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0.28</w:t>
            </w:r>
          </w:p>
        </w:tc>
        <w:tc>
          <w:tcPr>
            <w:tcW w:w="1017" w:type="dxa"/>
            <w:shd w:val="clear" w:color="auto" w:fill="auto"/>
            <w:noWrap/>
            <w:vAlign w:val="bottom"/>
            <w:hideMark/>
          </w:tcPr>
          <w:p w14:paraId="38809A2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3.13</w:t>
            </w:r>
          </w:p>
        </w:tc>
      </w:tr>
      <w:tr w:rsidR="000C2873" w:rsidRPr="00121B75" w14:paraId="0C21BA38" w14:textId="77777777" w:rsidTr="00A1689A">
        <w:trPr>
          <w:trHeight w:val="20"/>
        </w:trPr>
        <w:tc>
          <w:tcPr>
            <w:tcW w:w="1363" w:type="dxa"/>
            <w:shd w:val="clear" w:color="auto" w:fill="auto"/>
            <w:noWrap/>
            <w:vAlign w:val="bottom"/>
            <w:hideMark/>
          </w:tcPr>
          <w:p w14:paraId="5C6D04F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T96 7-22</w:t>
            </w:r>
          </w:p>
        </w:tc>
        <w:tc>
          <w:tcPr>
            <w:tcW w:w="1143" w:type="dxa"/>
            <w:shd w:val="clear" w:color="auto" w:fill="auto"/>
            <w:noWrap/>
            <w:vAlign w:val="bottom"/>
            <w:hideMark/>
          </w:tcPr>
          <w:p w14:paraId="5D659170" w14:textId="5E41EBE9"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29.02</w:t>
            </w:r>
          </w:p>
        </w:tc>
        <w:tc>
          <w:tcPr>
            <w:tcW w:w="759" w:type="dxa"/>
            <w:shd w:val="clear" w:color="auto" w:fill="auto"/>
            <w:noWrap/>
            <w:vAlign w:val="bottom"/>
            <w:hideMark/>
          </w:tcPr>
          <w:p w14:paraId="1C89579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5.58</w:t>
            </w:r>
          </w:p>
        </w:tc>
        <w:tc>
          <w:tcPr>
            <w:tcW w:w="801" w:type="dxa"/>
            <w:shd w:val="clear" w:color="auto" w:fill="auto"/>
            <w:noWrap/>
            <w:vAlign w:val="bottom"/>
            <w:hideMark/>
          </w:tcPr>
          <w:p w14:paraId="5BF331B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0.24</w:t>
            </w:r>
          </w:p>
        </w:tc>
        <w:tc>
          <w:tcPr>
            <w:tcW w:w="891" w:type="dxa"/>
            <w:shd w:val="clear" w:color="auto" w:fill="auto"/>
            <w:noWrap/>
            <w:vAlign w:val="bottom"/>
            <w:hideMark/>
          </w:tcPr>
          <w:p w14:paraId="1BC8551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769" w:type="dxa"/>
            <w:shd w:val="clear" w:color="auto" w:fill="auto"/>
            <w:noWrap/>
            <w:vAlign w:val="bottom"/>
            <w:hideMark/>
          </w:tcPr>
          <w:p w14:paraId="6F74172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18.73</w:t>
            </w:r>
          </w:p>
        </w:tc>
        <w:tc>
          <w:tcPr>
            <w:tcW w:w="870" w:type="dxa"/>
            <w:shd w:val="clear" w:color="auto" w:fill="auto"/>
            <w:noWrap/>
            <w:vAlign w:val="bottom"/>
            <w:hideMark/>
          </w:tcPr>
          <w:p w14:paraId="53A868C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7EC7F2F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1.86</w:t>
            </w:r>
          </w:p>
        </w:tc>
        <w:tc>
          <w:tcPr>
            <w:tcW w:w="1017" w:type="dxa"/>
            <w:shd w:val="clear" w:color="auto" w:fill="auto"/>
            <w:noWrap/>
            <w:vAlign w:val="bottom"/>
            <w:hideMark/>
          </w:tcPr>
          <w:p w14:paraId="57C06CF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649C0DCB" w14:textId="77777777" w:rsidTr="00A1689A">
        <w:trPr>
          <w:trHeight w:val="20"/>
        </w:trPr>
        <w:tc>
          <w:tcPr>
            <w:tcW w:w="1363" w:type="dxa"/>
            <w:shd w:val="clear" w:color="auto" w:fill="auto"/>
            <w:noWrap/>
            <w:vAlign w:val="bottom"/>
            <w:hideMark/>
          </w:tcPr>
          <w:p w14:paraId="04F1B271" w14:textId="77777777" w:rsidR="000C2873" w:rsidRPr="00121B75" w:rsidRDefault="000C2873" w:rsidP="00546900">
            <w:pPr>
              <w:pStyle w:val="NoSpacing"/>
              <w:rPr>
                <w:rFonts w:cs="Times New Roman"/>
                <w:color w:val="000000"/>
                <w:sz w:val="20"/>
                <w:szCs w:val="18"/>
              </w:rPr>
            </w:pPr>
            <w:bookmarkStart w:id="4" w:name="_Hlk158794427"/>
            <w:r w:rsidRPr="00121B75">
              <w:rPr>
                <w:rFonts w:cs="Times New Roman"/>
                <w:color w:val="000000"/>
                <w:sz w:val="20"/>
                <w:szCs w:val="18"/>
              </w:rPr>
              <w:t>W1 2-21</w:t>
            </w:r>
          </w:p>
        </w:tc>
        <w:tc>
          <w:tcPr>
            <w:tcW w:w="1143" w:type="dxa"/>
            <w:shd w:val="clear" w:color="auto" w:fill="auto"/>
            <w:noWrap/>
            <w:vAlign w:val="bottom"/>
            <w:hideMark/>
          </w:tcPr>
          <w:p w14:paraId="47574017" w14:textId="4922ECA3"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13.32</w:t>
            </w:r>
          </w:p>
        </w:tc>
        <w:tc>
          <w:tcPr>
            <w:tcW w:w="759" w:type="dxa"/>
            <w:shd w:val="clear" w:color="auto" w:fill="auto"/>
            <w:noWrap/>
            <w:vAlign w:val="bottom"/>
            <w:hideMark/>
          </w:tcPr>
          <w:p w14:paraId="79427E2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3.71</w:t>
            </w:r>
          </w:p>
        </w:tc>
        <w:tc>
          <w:tcPr>
            <w:tcW w:w="801" w:type="dxa"/>
            <w:shd w:val="clear" w:color="auto" w:fill="auto"/>
            <w:noWrap/>
            <w:vAlign w:val="bottom"/>
            <w:hideMark/>
          </w:tcPr>
          <w:p w14:paraId="06EFA40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0.32</w:t>
            </w:r>
          </w:p>
        </w:tc>
        <w:tc>
          <w:tcPr>
            <w:tcW w:w="891" w:type="dxa"/>
            <w:shd w:val="clear" w:color="auto" w:fill="auto"/>
            <w:noWrap/>
            <w:vAlign w:val="bottom"/>
            <w:hideMark/>
          </w:tcPr>
          <w:p w14:paraId="327430A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0.38</w:t>
            </w:r>
          </w:p>
        </w:tc>
        <w:tc>
          <w:tcPr>
            <w:tcW w:w="769" w:type="dxa"/>
            <w:shd w:val="clear" w:color="auto" w:fill="auto"/>
            <w:noWrap/>
            <w:vAlign w:val="bottom"/>
            <w:hideMark/>
          </w:tcPr>
          <w:p w14:paraId="2E7B528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9.17</w:t>
            </w:r>
          </w:p>
        </w:tc>
        <w:tc>
          <w:tcPr>
            <w:tcW w:w="870" w:type="dxa"/>
            <w:shd w:val="clear" w:color="auto" w:fill="auto"/>
            <w:noWrap/>
            <w:vAlign w:val="bottom"/>
            <w:hideMark/>
          </w:tcPr>
          <w:p w14:paraId="4C19F96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1B81E7F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1.04</w:t>
            </w:r>
          </w:p>
        </w:tc>
        <w:tc>
          <w:tcPr>
            <w:tcW w:w="1017" w:type="dxa"/>
            <w:shd w:val="clear" w:color="auto" w:fill="auto"/>
            <w:noWrap/>
            <w:vAlign w:val="bottom"/>
            <w:hideMark/>
          </w:tcPr>
          <w:p w14:paraId="61ADD39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1678CB73" w14:textId="77777777" w:rsidTr="00A1689A">
        <w:trPr>
          <w:trHeight w:val="20"/>
        </w:trPr>
        <w:tc>
          <w:tcPr>
            <w:tcW w:w="1363" w:type="dxa"/>
            <w:shd w:val="clear" w:color="auto" w:fill="auto"/>
            <w:noWrap/>
            <w:vAlign w:val="bottom"/>
            <w:hideMark/>
          </w:tcPr>
          <w:p w14:paraId="51CA03D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W1 7-21</w:t>
            </w:r>
          </w:p>
        </w:tc>
        <w:tc>
          <w:tcPr>
            <w:tcW w:w="1143" w:type="dxa"/>
            <w:shd w:val="clear" w:color="auto" w:fill="auto"/>
            <w:noWrap/>
            <w:vAlign w:val="bottom"/>
            <w:hideMark/>
          </w:tcPr>
          <w:p w14:paraId="4E01C91C" w14:textId="18F15DA9"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32.07</w:t>
            </w:r>
          </w:p>
        </w:tc>
        <w:tc>
          <w:tcPr>
            <w:tcW w:w="759" w:type="dxa"/>
            <w:shd w:val="clear" w:color="auto" w:fill="auto"/>
            <w:noWrap/>
            <w:vAlign w:val="bottom"/>
            <w:hideMark/>
          </w:tcPr>
          <w:p w14:paraId="358D22F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4.14</w:t>
            </w:r>
          </w:p>
        </w:tc>
        <w:tc>
          <w:tcPr>
            <w:tcW w:w="801" w:type="dxa"/>
            <w:shd w:val="clear" w:color="auto" w:fill="auto"/>
            <w:noWrap/>
            <w:vAlign w:val="bottom"/>
            <w:hideMark/>
          </w:tcPr>
          <w:p w14:paraId="028452B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2.71</w:t>
            </w:r>
          </w:p>
        </w:tc>
        <w:tc>
          <w:tcPr>
            <w:tcW w:w="891" w:type="dxa"/>
            <w:shd w:val="clear" w:color="auto" w:fill="auto"/>
            <w:noWrap/>
            <w:vAlign w:val="bottom"/>
            <w:hideMark/>
          </w:tcPr>
          <w:p w14:paraId="296664F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0.60</w:t>
            </w:r>
          </w:p>
        </w:tc>
        <w:tc>
          <w:tcPr>
            <w:tcW w:w="769" w:type="dxa"/>
            <w:shd w:val="clear" w:color="auto" w:fill="auto"/>
            <w:noWrap/>
            <w:vAlign w:val="bottom"/>
            <w:hideMark/>
          </w:tcPr>
          <w:p w14:paraId="583D195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12.50</w:t>
            </w:r>
          </w:p>
        </w:tc>
        <w:tc>
          <w:tcPr>
            <w:tcW w:w="870" w:type="dxa"/>
            <w:shd w:val="clear" w:color="auto" w:fill="auto"/>
            <w:noWrap/>
            <w:vAlign w:val="bottom"/>
            <w:hideMark/>
          </w:tcPr>
          <w:p w14:paraId="3B0166B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3FCE1AA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1.19</w:t>
            </w:r>
          </w:p>
        </w:tc>
        <w:tc>
          <w:tcPr>
            <w:tcW w:w="1017" w:type="dxa"/>
            <w:shd w:val="clear" w:color="auto" w:fill="auto"/>
            <w:noWrap/>
            <w:vAlign w:val="bottom"/>
            <w:hideMark/>
          </w:tcPr>
          <w:p w14:paraId="60E0430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17F5606B" w14:textId="77777777" w:rsidTr="00A1689A">
        <w:trPr>
          <w:trHeight w:val="20"/>
        </w:trPr>
        <w:tc>
          <w:tcPr>
            <w:tcW w:w="1363" w:type="dxa"/>
            <w:shd w:val="clear" w:color="auto" w:fill="auto"/>
            <w:noWrap/>
            <w:vAlign w:val="bottom"/>
            <w:hideMark/>
          </w:tcPr>
          <w:p w14:paraId="3321B51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W2 2-21</w:t>
            </w:r>
          </w:p>
        </w:tc>
        <w:tc>
          <w:tcPr>
            <w:tcW w:w="1143" w:type="dxa"/>
            <w:shd w:val="clear" w:color="auto" w:fill="auto"/>
            <w:noWrap/>
            <w:vAlign w:val="bottom"/>
            <w:hideMark/>
          </w:tcPr>
          <w:p w14:paraId="2F2C5985" w14:textId="795DFD92"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15.04</w:t>
            </w:r>
          </w:p>
        </w:tc>
        <w:tc>
          <w:tcPr>
            <w:tcW w:w="759" w:type="dxa"/>
            <w:shd w:val="clear" w:color="auto" w:fill="auto"/>
            <w:noWrap/>
            <w:vAlign w:val="bottom"/>
            <w:hideMark/>
          </w:tcPr>
          <w:p w14:paraId="5372FEF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01" w:type="dxa"/>
            <w:shd w:val="clear" w:color="auto" w:fill="auto"/>
            <w:noWrap/>
            <w:vAlign w:val="bottom"/>
            <w:hideMark/>
          </w:tcPr>
          <w:p w14:paraId="7DABED5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6.40</w:t>
            </w:r>
          </w:p>
        </w:tc>
        <w:tc>
          <w:tcPr>
            <w:tcW w:w="891" w:type="dxa"/>
            <w:shd w:val="clear" w:color="auto" w:fill="auto"/>
            <w:noWrap/>
            <w:vAlign w:val="bottom"/>
            <w:hideMark/>
          </w:tcPr>
          <w:p w14:paraId="47BC475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0.26</w:t>
            </w:r>
          </w:p>
        </w:tc>
        <w:tc>
          <w:tcPr>
            <w:tcW w:w="769" w:type="dxa"/>
            <w:shd w:val="clear" w:color="auto" w:fill="auto"/>
            <w:noWrap/>
            <w:vAlign w:val="bottom"/>
            <w:hideMark/>
          </w:tcPr>
          <w:p w14:paraId="1D09CBD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8.11</w:t>
            </w:r>
          </w:p>
        </w:tc>
        <w:tc>
          <w:tcPr>
            <w:tcW w:w="870" w:type="dxa"/>
            <w:shd w:val="clear" w:color="auto" w:fill="auto"/>
            <w:noWrap/>
            <w:vAlign w:val="bottom"/>
            <w:hideMark/>
          </w:tcPr>
          <w:p w14:paraId="1BDCEA6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0518D38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0.22</w:t>
            </w:r>
          </w:p>
        </w:tc>
        <w:tc>
          <w:tcPr>
            <w:tcW w:w="1017" w:type="dxa"/>
            <w:shd w:val="clear" w:color="auto" w:fill="auto"/>
            <w:noWrap/>
            <w:vAlign w:val="bottom"/>
            <w:hideMark/>
          </w:tcPr>
          <w:p w14:paraId="24778350"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79AD0E79" w14:textId="77777777" w:rsidTr="00A1689A">
        <w:trPr>
          <w:trHeight w:val="20"/>
        </w:trPr>
        <w:tc>
          <w:tcPr>
            <w:tcW w:w="1363" w:type="dxa"/>
            <w:shd w:val="clear" w:color="auto" w:fill="auto"/>
            <w:noWrap/>
            <w:vAlign w:val="bottom"/>
            <w:hideMark/>
          </w:tcPr>
          <w:p w14:paraId="3B809FD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W2.1 7-21</w:t>
            </w:r>
          </w:p>
        </w:tc>
        <w:tc>
          <w:tcPr>
            <w:tcW w:w="1143" w:type="dxa"/>
            <w:shd w:val="clear" w:color="auto" w:fill="auto"/>
            <w:noWrap/>
            <w:vAlign w:val="bottom"/>
            <w:hideMark/>
          </w:tcPr>
          <w:p w14:paraId="5081EDED" w14:textId="62DC856B"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23.23</w:t>
            </w:r>
          </w:p>
        </w:tc>
        <w:tc>
          <w:tcPr>
            <w:tcW w:w="759" w:type="dxa"/>
            <w:shd w:val="clear" w:color="auto" w:fill="auto"/>
            <w:noWrap/>
            <w:vAlign w:val="bottom"/>
            <w:hideMark/>
          </w:tcPr>
          <w:p w14:paraId="2391749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5.89</w:t>
            </w:r>
          </w:p>
        </w:tc>
        <w:tc>
          <w:tcPr>
            <w:tcW w:w="801" w:type="dxa"/>
            <w:shd w:val="clear" w:color="auto" w:fill="auto"/>
            <w:noWrap/>
            <w:vAlign w:val="bottom"/>
            <w:hideMark/>
          </w:tcPr>
          <w:p w14:paraId="1E338AD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0.73</w:t>
            </w:r>
          </w:p>
        </w:tc>
        <w:tc>
          <w:tcPr>
            <w:tcW w:w="891" w:type="dxa"/>
            <w:shd w:val="clear" w:color="auto" w:fill="auto"/>
            <w:noWrap/>
            <w:vAlign w:val="bottom"/>
            <w:hideMark/>
          </w:tcPr>
          <w:p w14:paraId="3A634CB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769" w:type="dxa"/>
            <w:shd w:val="clear" w:color="auto" w:fill="auto"/>
            <w:noWrap/>
            <w:vAlign w:val="bottom"/>
            <w:hideMark/>
          </w:tcPr>
          <w:p w14:paraId="0E82580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14.84</w:t>
            </w:r>
          </w:p>
        </w:tc>
        <w:tc>
          <w:tcPr>
            <w:tcW w:w="870" w:type="dxa"/>
            <w:shd w:val="clear" w:color="auto" w:fill="auto"/>
            <w:noWrap/>
            <w:vAlign w:val="bottom"/>
            <w:hideMark/>
          </w:tcPr>
          <w:p w14:paraId="3976E43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211D371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1.04</w:t>
            </w:r>
          </w:p>
        </w:tc>
        <w:tc>
          <w:tcPr>
            <w:tcW w:w="1017" w:type="dxa"/>
            <w:shd w:val="clear" w:color="auto" w:fill="auto"/>
            <w:noWrap/>
            <w:vAlign w:val="bottom"/>
            <w:hideMark/>
          </w:tcPr>
          <w:p w14:paraId="78D760E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5D57C698" w14:textId="77777777" w:rsidTr="00A1689A">
        <w:trPr>
          <w:trHeight w:val="20"/>
        </w:trPr>
        <w:tc>
          <w:tcPr>
            <w:tcW w:w="1363" w:type="dxa"/>
            <w:shd w:val="clear" w:color="auto" w:fill="auto"/>
            <w:noWrap/>
            <w:vAlign w:val="bottom"/>
            <w:hideMark/>
          </w:tcPr>
          <w:p w14:paraId="7F113DB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W2.2 7-21</w:t>
            </w:r>
          </w:p>
        </w:tc>
        <w:tc>
          <w:tcPr>
            <w:tcW w:w="1143" w:type="dxa"/>
            <w:shd w:val="clear" w:color="auto" w:fill="auto"/>
            <w:noWrap/>
            <w:vAlign w:val="bottom"/>
            <w:hideMark/>
          </w:tcPr>
          <w:p w14:paraId="53790512" w14:textId="71501E06"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24.37</w:t>
            </w:r>
          </w:p>
        </w:tc>
        <w:tc>
          <w:tcPr>
            <w:tcW w:w="759" w:type="dxa"/>
            <w:shd w:val="clear" w:color="auto" w:fill="auto"/>
            <w:noWrap/>
            <w:vAlign w:val="bottom"/>
            <w:hideMark/>
          </w:tcPr>
          <w:p w14:paraId="64C465E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4.36</w:t>
            </w:r>
          </w:p>
        </w:tc>
        <w:tc>
          <w:tcPr>
            <w:tcW w:w="801" w:type="dxa"/>
            <w:shd w:val="clear" w:color="auto" w:fill="auto"/>
            <w:noWrap/>
            <w:vAlign w:val="bottom"/>
            <w:hideMark/>
          </w:tcPr>
          <w:p w14:paraId="5D86D52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1.19</w:t>
            </w:r>
          </w:p>
        </w:tc>
        <w:tc>
          <w:tcPr>
            <w:tcW w:w="891" w:type="dxa"/>
            <w:shd w:val="clear" w:color="auto" w:fill="auto"/>
            <w:noWrap/>
            <w:vAlign w:val="bottom"/>
            <w:hideMark/>
          </w:tcPr>
          <w:p w14:paraId="18ACA29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0.10</w:t>
            </w:r>
          </w:p>
        </w:tc>
        <w:tc>
          <w:tcPr>
            <w:tcW w:w="769" w:type="dxa"/>
            <w:shd w:val="clear" w:color="auto" w:fill="auto"/>
            <w:noWrap/>
            <w:vAlign w:val="bottom"/>
            <w:hideMark/>
          </w:tcPr>
          <w:p w14:paraId="31E58D9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18.68</w:t>
            </w:r>
          </w:p>
        </w:tc>
        <w:tc>
          <w:tcPr>
            <w:tcW w:w="870" w:type="dxa"/>
            <w:shd w:val="clear" w:color="auto" w:fill="auto"/>
            <w:noWrap/>
            <w:vAlign w:val="bottom"/>
            <w:hideMark/>
          </w:tcPr>
          <w:p w14:paraId="4E7679F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32316F2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1.08</w:t>
            </w:r>
          </w:p>
        </w:tc>
        <w:tc>
          <w:tcPr>
            <w:tcW w:w="1017" w:type="dxa"/>
            <w:shd w:val="clear" w:color="auto" w:fill="auto"/>
            <w:noWrap/>
            <w:vAlign w:val="bottom"/>
            <w:hideMark/>
          </w:tcPr>
          <w:p w14:paraId="2D818854"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408802C8" w14:textId="77777777" w:rsidTr="00A1689A">
        <w:trPr>
          <w:trHeight w:val="20"/>
        </w:trPr>
        <w:tc>
          <w:tcPr>
            <w:tcW w:w="1363" w:type="dxa"/>
            <w:shd w:val="clear" w:color="auto" w:fill="auto"/>
            <w:noWrap/>
            <w:vAlign w:val="bottom"/>
            <w:hideMark/>
          </w:tcPr>
          <w:p w14:paraId="0B6AAB6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W2.3 7-21</w:t>
            </w:r>
          </w:p>
        </w:tc>
        <w:tc>
          <w:tcPr>
            <w:tcW w:w="1143" w:type="dxa"/>
            <w:shd w:val="clear" w:color="auto" w:fill="auto"/>
            <w:noWrap/>
            <w:vAlign w:val="bottom"/>
            <w:hideMark/>
          </w:tcPr>
          <w:p w14:paraId="163D933D" w14:textId="3103300C"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26.36</w:t>
            </w:r>
          </w:p>
        </w:tc>
        <w:tc>
          <w:tcPr>
            <w:tcW w:w="759" w:type="dxa"/>
            <w:shd w:val="clear" w:color="auto" w:fill="auto"/>
            <w:noWrap/>
            <w:vAlign w:val="bottom"/>
            <w:hideMark/>
          </w:tcPr>
          <w:p w14:paraId="53464D52"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01" w:type="dxa"/>
            <w:shd w:val="clear" w:color="auto" w:fill="auto"/>
            <w:noWrap/>
            <w:vAlign w:val="bottom"/>
            <w:hideMark/>
          </w:tcPr>
          <w:p w14:paraId="4B112B8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9.71</w:t>
            </w:r>
          </w:p>
        </w:tc>
        <w:tc>
          <w:tcPr>
            <w:tcW w:w="891" w:type="dxa"/>
            <w:shd w:val="clear" w:color="auto" w:fill="auto"/>
            <w:noWrap/>
            <w:vAlign w:val="bottom"/>
            <w:hideMark/>
          </w:tcPr>
          <w:p w14:paraId="6CC0246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0.19</w:t>
            </w:r>
          </w:p>
        </w:tc>
        <w:tc>
          <w:tcPr>
            <w:tcW w:w="769" w:type="dxa"/>
            <w:shd w:val="clear" w:color="auto" w:fill="auto"/>
            <w:noWrap/>
            <w:vAlign w:val="bottom"/>
            <w:hideMark/>
          </w:tcPr>
          <w:p w14:paraId="22423487"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15.95</w:t>
            </w:r>
          </w:p>
        </w:tc>
        <w:tc>
          <w:tcPr>
            <w:tcW w:w="870" w:type="dxa"/>
            <w:shd w:val="clear" w:color="auto" w:fill="auto"/>
            <w:noWrap/>
            <w:vAlign w:val="bottom"/>
            <w:hideMark/>
          </w:tcPr>
          <w:p w14:paraId="60E5EB1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6F78DF9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0.39</w:t>
            </w:r>
          </w:p>
        </w:tc>
        <w:tc>
          <w:tcPr>
            <w:tcW w:w="1017" w:type="dxa"/>
            <w:shd w:val="clear" w:color="auto" w:fill="auto"/>
            <w:noWrap/>
            <w:vAlign w:val="bottom"/>
            <w:hideMark/>
          </w:tcPr>
          <w:p w14:paraId="0B25B471"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7AC7D52C" w14:textId="77777777" w:rsidTr="00A1689A">
        <w:trPr>
          <w:trHeight w:val="20"/>
        </w:trPr>
        <w:tc>
          <w:tcPr>
            <w:tcW w:w="1363" w:type="dxa"/>
            <w:shd w:val="clear" w:color="auto" w:fill="auto"/>
            <w:noWrap/>
            <w:vAlign w:val="bottom"/>
            <w:hideMark/>
          </w:tcPr>
          <w:p w14:paraId="3CDF812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W2.1 4-22</w:t>
            </w:r>
          </w:p>
        </w:tc>
        <w:tc>
          <w:tcPr>
            <w:tcW w:w="1143" w:type="dxa"/>
            <w:shd w:val="clear" w:color="auto" w:fill="auto"/>
            <w:noWrap/>
            <w:vAlign w:val="bottom"/>
            <w:hideMark/>
          </w:tcPr>
          <w:p w14:paraId="656BA956" w14:textId="09696CA5"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35.80</w:t>
            </w:r>
          </w:p>
        </w:tc>
        <w:tc>
          <w:tcPr>
            <w:tcW w:w="759" w:type="dxa"/>
            <w:shd w:val="clear" w:color="auto" w:fill="auto"/>
            <w:noWrap/>
            <w:vAlign w:val="bottom"/>
            <w:hideMark/>
          </w:tcPr>
          <w:p w14:paraId="6E4C2A1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3.54</w:t>
            </w:r>
          </w:p>
        </w:tc>
        <w:tc>
          <w:tcPr>
            <w:tcW w:w="801" w:type="dxa"/>
            <w:shd w:val="clear" w:color="auto" w:fill="auto"/>
            <w:noWrap/>
            <w:vAlign w:val="bottom"/>
            <w:hideMark/>
          </w:tcPr>
          <w:p w14:paraId="7AF7E37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4.00</w:t>
            </w:r>
          </w:p>
        </w:tc>
        <w:tc>
          <w:tcPr>
            <w:tcW w:w="891" w:type="dxa"/>
            <w:shd w:val="clear" w:color="auto" w:fill="auto"/>
            <w:noWrap/>
            <w:vAlign w:val="bottom"/>
            <w:hideMark/>
          </w:tcPr>
          <w:p w14:paraId="12DE12B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769" w:type="dxa"/>
            <w:shd w:val="clear" w:color="auto" w:fill="auto"/>
            <w:noWrap/>
            <w:vAlign w:val="bottom"/>
            <w:hideMark/>
          </w:tcPr>
          <w:p w14:paraId="6C81B3A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12.98</w:t>
            </w:r>
          </w:p>
        </w:tc>
        <w:tc>
          <w:tcPr>
            <w:tcW w:w="870" w:type="dxa"/>
            <w:shd w:val="clear" w:color="auto" w:fill="auto"/>
            <w:noWrap/>
            <w:vAlign w:val="bottom"/>
            <w:hideMark/>
          </w:tcPr>
          <w:p w14:paraId="46D5E31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16759F88"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1017" w:type="dxa"/>
            <w:shd w:val="clear" w:color="auto" w:fill="auto"/>
            <w:noWrap/>
            <w:vAlign w:val="bottom"/>
            <w:hideMark/>
          </w:tcPr>
          <w:p w14:paraId="3975E465"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6AB878FF" w14:textId="77777777" w:rsidTr="00A1689A">
        <w:trPr>
          <w:trHeight w:val="20"/>
        </w:trPr>
        <w:tc>
          <w:tcPr>
            <w:tcW w:w="1363" w:type="dxa"/>
            <w:shd w:val="clear" w:color="auto" w:fill="auto"/>
            <w:noWrap/>
            <w:vAlign w:val="bottom"/>
            <w:hideMark/>
          </w:tcPr>
          <w:p w14:paraId="5F49FB0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W2.2 4-22</w:t>
            </w:r>
          </w:p>
        </w:tc>
        <w:tc>
          <w:tcPr>
            <w:tcW w:w="1143" w:type="dxa"/>
            <w:shd w:val="clear" w:color="auto" w:fill="auto"/>
            <w:noWrap/>
            <w:vAlign w:val="bottom"/>
            <w:hideMark/>
          </w:tcPr>
          <w:p w14:paraId="343154E1" w14:textId="674EB21E"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18.84</w:t>
            </w:r>
          </w:p>
        </w:tc>
        <w:tc>
          <w:tcPr>
            <w:tcW w:w="759" w:type="dxa"/>
            <w:shd w:val="clear" w:color="auto" w:fill="auto"/>
            <w:noWrap/>
            <w:vAlign w:val="bottom"/>
            <w:hideMark/>
          </w:tcPr>
          <w:p w14:paraId="6391FAD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6.47</w:t>
            </w:r>
          </w:p>
        </w:tc>
        <w:tc>
          <w:tcPr>
            <w:tcW w:w="801" w:type="dxa"/>
            <w:shd w:val="clear" w:color="auto" w:fill="auto"/>
            <w:noWrap/>
            <w:vAlign w:val="bottom"/>
            <w:hideMark/>
          </w:tcPr>
          <w:p w14:paraId="72506E9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91" w:type="dxa"/>
            <w:shd w:val="clear" w:color="auto" w:fill="auto"/>
            <w:noWrap/>
            <w:vAlign w:val="bottom"/>
            <w:hideMark/>
          </w:tcPr>
          <w:p w14:paraId="12B0171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769" w:type="dxa"/>
            <w:shd w:val="clear" w:color="auto" w:fill="auto"/>
            <w:noWrap/>
            <w:vAlign w:val="bottom"/>
            <w:hideMark/>
          </w:tcPr>
          <w:p w14:paraId="08736F1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9.40</w:t>
            </w:r>
          </w:p>
        </w:tc>
        <w:tc>
          <w:tcPr>
            <w:tcW w:w="870" w:type="dxa"/>
            <w:shd w:val="clear" w:color="auto" w:fill="auto"/>
            <w:noWrap/>
            <w:vAlign w:val="bottom"/>
            <w:hideMark/>
          </w:tcPr>
          <w:p w14:paraId="4F7A21C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0.20</w:t>
            </w:r>
          </w:p>
        </w:tc>
        <w:tc>
          <w:tcPr>
            <w:tcW w:w="857" w:type="dxa"/>
            <w:shd w:val="clear" w:color="auto" w:fill="auto"/>
            <w:noWrap/>
            <w:vAlign w:val="bottom"/>
            <w:hideMark/>
          </w:tcPr>
          <w:p w14:paraId="1B6F516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0.57</w:t>
            </w:r>
          </w:p>
        </w:tc>
        <w:tc>
          <w:tcPr>
            <w:tcW w:w="1017" w:type="dxa"/>
            <w:shd w:val="clear" w:color="auto" w:fill="auto"/>
            <w:noWrap/>
            <w:vAlign w:val="bottom"/>
            <w:hideMark/>
          </w:tcPr>
          <w:p w14:paraId="18936C8F"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0.31</w:t>
            </w:r>
          </w:p>
        </w:tc>
      </w:tr>
      <w:tr w:rsidR="000C2873" w:rsidRPr="00121B75" w14:paraId="607805CD" w14:textId="77777777" w:rsidTr="00A1689A">
        <w:trPr>
          <w:trHeight w:val="20"/>
        </w:trPr>
        <w:tc>
          <w:tcPr>
            <w:tcW w:w="1363" w:type="dxa"/>
            <w:shd w:val="clear" w:color="auto" w:fill="auto"/>
            <w:noWrap/>
            <w:vAlign w:val="bottom"/>
            <w:hideMark/>
          </w:tcPr>
          <w:p w14:paraId="4206C0A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W2.3 4-22</w:t>
            </w:r>
          </w:p>
        </w:tc>
        <w:tc>
          <w:tcPr>
            <w:tcW w:w="1143" w:type="dxa"/>
            <w:shd w:val="clear" w:color="auto" w:fill="auto"/>
            <w:noWrap/>
            <w:vAlign w:val="bottom"/>
            <w:hideMark/>
          </w:tcPr>
          <w:p w14:paraId="181A9839" w14:textId="5630CB43"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18.34</w:t>
            </w:r>
          </w:p>
        </w:tc>
        <w:tc>
          <w:tcPr>
            <w:tcW w:w="759" w:type="dxa"/>
            <w:shd w:val="clear" w:color="auto" w:fill="auto"/>
            <w:noWrap/>
            <w:vAlign w:val="bottom"/>
            <w:hideMark/>
          </w:tcPr>
          <w:p w14:paraId="4F4E815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3.91</w:t>
            </w:r>
          </w:p>
        </w:tc>
        <w:tc>
          <w:tcPr>
            <w:tcW w:w="801" w:type="dxa"/>
            <w:shd w:val="clear" w:color="auto" w:fill="auto"/>
            <w:noWrap/>
            <w:vAlign w:val="bottom"/>
            <w:hideMark/>
          </w:tcPr>
          <w:p w14:paraId="11C5077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4.02</w:t>
            </w:r>
          </w:p>
        </w:tc>
        <w:tc>
          <w:tcPr>
            <w:tcW w:w="891" w:type="dxa"/>
            <w:shd w:val="clear" w:color="auto" w:fill="auto"/>
            <w:noWrap/>
            <w:vAlign w:val="bottom"/>
            <w:hideMark/>
          </w:tcPr>
          <w:p w14:paraId="4EBCAC7C"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769" w:type="dxa"/>
            <w:shd w:val="clear" w:color="auto" w:fill="auto"/>
            <w:noWrap/>
            <w:vAlign w:val="bottom"/>
            <w:hideMark/>
          </w:tcPr>
          <w:p w14:paraId="3731F0B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11.30</w:t>
            </w:r>
          </w:p>
        </w:tc>
        <w:tc>
          <w:tcPr>
            <w:tcW w:w="870" w:type="dxa"/>
            <w:shd w:val="clear" w:color="auto" w:fill="auto"/>
            <w:noWrap/>
            <w:vAlign w:val="bottom"/>
            <w:hideMark/>
          </w:tcPr>
          <w:p w14:paraId="11ED0E0D"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4E40D39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0.52</w:t>
            </w:r>
          </w:p>
        </w:tc>
        <w:tc>
          <w:tcPr>
            <w:tcW w:w="1017" w:type="dxa"/>
            <w:shd w:val="clear" w:color="auto" w:fill="auto"/>
            <w:noWrap/>
            <w:vAlign w:val="bottom"/>
            <w:hideMark/>
          </w:tcPr>
          <w:p w14:paraId="280199D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tr w:rsidR="000C2873" w:rsidRPr="00121B75" w14:paraId="5D418E03" w14:textId="77777777" w:rsidTr="00A1689A">
        <w:trPr>
          <w:trHeight w:val="20"/>
        </w:trPr>
        <w:tc>
          <w:tcPr>
            <w:tcW w:w="1363" w:type="dxa"/>
            <w:shd w:val="clear" w:color="auto" w:fill="auto"/>
            <w:noWrap/>
            <w:vAlign w:val="bottom"/>
            <w:hideMark/>
          </w:tcPr>
          <w:p w14:paraId="77837FDB"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W2.4 4-22</w:t>
            </w:r>
          </w:p>
        </w:tc>
        <w:tc>
          <w:tcPr>
            <w:tcW w:w="1143" w:type="dxa"/>
            <w:shd w:val="clear" w:color="auto" w:fill="auto"/>
            <w:noWrap/>
            <w:vAlign w:val="bottom"/>
            <w:hideMark/>
          </w:tcPr>
          <w:p w14:paraId="0ACCF477" w14:textId="02998D00"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25.45</w:t>
            </w:r>
          </w:p>
        </w:tc>
        <w:tc>
          <w:tcPr>
            <w:tcW w:w="759" w:type="dxa"/>
            <w:shd w:val="clear" w:color="auto" w:fill="auto"/>
            <w:noWrap/>
            <w:vAlign w:val="bottom"/>
            <w:hideMark/>
          </w:tcPr>
          <w:p w14:paraId="73CB2F1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5.04</w:t>
            </w:r>
          </w:p>
        </w:tc>
        <w:tc>
          <w:tcPr>
            <w:tcW w:w="801" w:type="dxa"/>
            <w:shd w:val="clear" w:color="auto" w:fill="auto"/>
            <w:noWrap/>
            <w:vAlign w:val="bottom"/>
            <w:hideMark/>
          </w:tcPr>
          <w:p w14:paraId="54DAE949"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0.20</w:t>
            </w:r>
          </w:p>
        </w:tc>
        <w:tc>
          <w:tcPr>
            <w:tcW w:w="891" w:type="dxa"/>
            <w:shd w:val="clear" w:color="auto" w:fill="auto"/>
            <w:noWrap/>
            <w:vAlign w:val="bottom"/>
            <w:hideMark/>
          </w:tcPr>
          <w:p w14:paraId="6D3484A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769" w:type="dxa"/>
            <w:shd w:val="clear" w:color="auto" w:fill="auto"/>
            <w:noWrap/>
            <w:vAlign w:val="bottom"/>
            <w:hideMark/>
          </w:tcPr>
          <w:p w14:paraId="12D1495E"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13.29</w:t>
            </w:r>
          </w:p>
        </w:tc>
        <w:tc>
          <w:tcPr>
            <w:tcW w:w="870" w:type="dxa"/>
            <w:shd w:val="clear" w:color="auto" w:fill="auto"/>
            <w:noWrap/>
            <w:vAlign w:val="bottom"/>
            <w:hideMark/>
          </w:tcPr>
          <w:p w14:paraId="01F86136"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c>
          <w:tcPr>
            <w:tcW w:w="857" w:type="dxa"/>
            <w:shd w:val="clear" w:color="auto" w:fill="auto"/>
            <w:noWrap/>
            <w:vAlign w:val="bottom"/>
            <w:hideMark/>
          </w:tcPr>
          <w:p w14:paraId="30B601BA"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0.91</w:t>
            </w:r>
          </w:p>
        </w:tc>
        <w:tc>
          <w:tcPr>
            <w:tcW w:w="1017" w:type="dxa"/>
            <w:shd w:val="clear" w:color="auto" w:fill="auto"/>
            <w:noWrap/>
            <w:vAlign w:val="bottom"/>
            <w:hideMark/>
          </w:tcPr>
          <w:p w14:paraId="516CFD63" w14:textId="77777777" w:rsidR="000C2873" w:rsidRPr="00121B75" w:rsidRDefault="000C2873" w:rsidP="00546900">
            <w:pPr>
              <w:pStyle w:val="NoSpacing"/>
              <w:rPr>
                <w:rFonts w:cs="Times New Roman"/>
                <w:color w:val="000000"/>
                <w:sz w:val="20"/>
                <w:szCs w:val="18"/>
              </w:rPr>
            </w:pPr>
            <w:r w:rsidRPr="00121B75">
              <w:rPr>
                <w:rFonts w:cs="Times New Roman"/>
                <w:color w:val="000000"/>
                <w:sz w:val="20"/>
                <w:szCs w:val="18"/>
              </w:rPr>
              <w:t>&lt;0.01</w:t>
            </w:r>
          </w:p>
        </w:tc>
      </w:tr>
      <w:bookmarkEnd w:id="4"/>
      <w:tr w:rsidR="000C2873" w:rsidRPr="00121B75" w14:paraId="580C796E" w14:textId="77777777" w:rsidTr="00A1689A">
        <w:trPr>
          <w:trHeight w:val="285"/>
        </w:trPr>
        <w:tc>
          <w:tcPr>
            <w:tcW w:w="1363" w:type="dxa"/>
            <w:shd w:val="clear" w:color="auto" w:fill="auto"/>
            <w:noWrap/>
            <w:vAlign w:val="bottom"/>
            <w:hideMark/>
          </w:tcPr>
          <w:p w14:paraId="0F8B44F8" w14:textId="77777777" w:rsidR="000C2873" w:rsidRPr="00121B75" w:rsidRDefault="000C2873" w:rsidP="00546900">
            <w:pPr>
              <w:pStyle w:val="NoSpacing"/>
              <w:rPr>
                <w:sz w:val="20"/>
                <w:szCs w:val="18"/>
                <w:lang w:val="en-NZ" w:eastAsia="en-NZ"/>
              </w:rPr>
            </w:pPr>
            <w:r w:rsidRPr="00121B75">
              <w:rPr>
                <w:sz w:val="20"/>
                <w:szCs w:val="18"/>
                <w:lang w:val="en-NZ" w:eastAsia="en-NZ"/>
              </w:rPr>
              <w:t>M1 2-21</w:t>
            </w:r>
          </w:p>
        </w:tc>
        <w:tc>
          <w:tcPr>
            <w:tcW w:w="1143" w:type="dxa"/>
            <w:shd w:val="clear" w:color="auto" w:fill="auto"/>
            <w:noWrap/>
            <w:vAlign w:val="bottom"/>
            <w:hideMark/>
          </w:tcPr>
          <w:p w14:paraId="6CE198E9" w14:textId="37F096E4"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28.14</w:t>
            </w:r>
          </w:p>
        </w:tc>
        <w:tc>
          <w:tcPr>
            <w:tcW w:w="759" w:type="dxa"/>
            <w:shd w:val="clear" w:color="auto" w:fill="auto"/>
            <w:noWrap/>
            <w:vAlign w:val="bottom"/>
            <w:hideMark/>
          </w:tcPr>
          <w:p w14:paraId="25B4130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0.69</w:t>
            </w:r>
          </w:p>
        </w:tc>
        <w:tc>
          <w:tcPr>
            <w:tcW w:w="801" w:type="dxa"/>
            <w:shd w:val="clear" w:color="auto" w:fill="auto"/>
            <w:noWrap/>
            <w:vAlign w:val="bottom"/>
            <w:hideMark/>
          </w:tcPr>
          <w:p w14:paraId="084B2BC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3.08</w:t>
            </w:r>
          </w:p>
        </w:tc>
        <w:tc>
          <w:tcPr>
            <w:tcW w:w="891" w:type="dxa"/>
            <w:shd w:val="clear" w:color="auto" w:fill="auto"/>
            <w:noWrap/>
            <w:vAlign w:val="bottom"/>
            <w:hideMark/>
          </w:tcPr>
          <w:p w14:paraId="46DBD753" w14:textId="36717903"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shd w:val="clear" w:color="auto" w:fill="auto"/>
            <w:noWrap/>
            <w:vAlign w:val="bottom"/>
            <w:hideMark/>
          </w:tcPr>
          <w:p w14:paraId="7AE0570D"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10.97</w:t>
            </w:r>
          </w:p>
        </w:tc>
        <w:tc>
          <w:tcPr>
            <w:tcW w:w="870" w:type="dxa"/>
            <w:shd w:val="clear" w:color="auto" w:fill="auto"/>
            <w:noWrap/>
            <w:vAlign w:val="bottom"/>
            <w:hideMark/>
          </w:tcPr>
          <w:p w14:paraId="0B788E01" w14:textId="5FB798E5"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2AEC6EA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0.46</w:t>
            </w:r>
          </w:p>
        </w:tc>
        <w:tc>
          <w:tcPr>
            <w:tcW w:w="1017" w:type="dxa"/>
            <w:shd w:val="clear" w:color="auto" w:fill="auto"/>
            <w:noWrap/>
            <w:vAlign w:val="bottom"/>
            <w:hideMark/>
          </w:tcPr>
          <w:p w14:paraId="4B5D5ED9" w14:textId="19551486"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672F8FBE" w14:textId="77777777" w:rsidTr="00A1689A">
        <w:trPr>
          <w:trHeight w:val="285"/>
        </w:trPr>
        <w:tc>
          <w:tcPr>
            <w:tcW w:w="1363" w:type="dxa"/>
            <w:shd w:val="clear" w:color="auto" w:fill="auto"/>
            <w:noWrap/>
            <w:vAlign w:val="bottom"/>
            <w:hideMark/>
          </w:tcPr>
          <w:p w14:paraId="719B5F8D" w14:textId="77777777" w:rsidR="000C2873" w:rsidRPr="00121B75" w:rsidRDefault="000C2873" w:rsidP="00546900">
            <w:pPr>
              <w:pStyle w:val="NoSpacing"/>
              <w:rPr>
                <w:sz w:val="20"/>
                <w:szCs w:val="18"/>
                <w:lang w:val="en-NZ" w:eastAsia="en-NZ"/>
              </w:rPr>
            </w:pPr>
            <w:r w:rsidRPr="00121B75">
              <w:rPr>
                <w:sz w:val="20"/>
                <w:szCs w:val="18"/>
                <w:lang w:val="en-NZ" w:eastAsia="en-NZ"/>
              </w:rPr>
              <w:t>M1 7-21</w:t>
            </w:r>
          </w:p>
        </w:tc>
        <w:tc>
          <w:tcPr>
            <w:tcW w:w="1143" w:type="dxa"/>
            <w:shd w:val="clear" w:color="auto" w:fill="auto"/>
            <w:noWrap/>
            <w:vAlign w:val="bottom"/>
            <w:hideMark/>
          </w:tcPr>
          <w:p w14:paraId="70ADA852" w14:textId="0E6EE826"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12.87</w:t>
            </w:r>
          </w:p>
        </w:tc>
        <w:tc>
          <w:tcPr>
            <w:tcW w:w="759" w:type="dxa"/>
            <w:shd w:val="clear" w:color="auto" w:fill="auto"/>
            <w:noWrap/>
            <w:vAlign w:val="bottom"/>
            <w:hideMark/>
          </w:tcPr>
          <w:p w14:paraId="511F349E" w14:textId="766107FD"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01" w:type="dxa"/>
            <w:shd w:val="clear" w:color="auto" w:fill="auto"/>
            <w:noWrap/>
            <w:vAlign w:val="bottom"/>
            <w:hideMark/>
          </w:tcPr>
          <w:p w14:paraId="353281B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2.85</w:t>
            </w:r>
          </w:p>
        </w:tc>
        <w:tc>
          <w:tcPr>
            <w:tcW w:w="891" w:type="dxa"/>
            <w:shd w:val="clear" w:color="auto" w:fill="auto"/>
            <w:noWrap/>
            <w:vAlign w:val="bottom"/>
            <w:hideMark/>
          </w:tcPr>
          <w:p w14:paraId="6DA72E0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4.21</w:t>
            </w:r>
          </w:p>
        </w:tc>
        <w:tc>
          <w:tcPr>
            <w:tcW w:w="769" w:type="dxa"/>
            <w:shd w:val="clear" w:color="auto" w:fill="auto"/>
            <w:noWrap/>
            <w:vAlign w:val="bottom"/>
            <w:hideMark/>
          </w:tcPr>
          <w:p w14:paraId="419DDFF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6.24</w:t>
            </w:r>
          </w:p>
        </w:tc>
        <w:tc>
          <w:tcPr>
            <w:tcW w:w="870" w:type="dxa"/>
            <w:shd w:val="clear" w:color="auto" w:fill="auto"/>
            <w:noWrap/>
            <w:vAlign w:val="bottom"/>
            <w:hideMark/>
          </w:tcPr>
          <w:p w14:paraId="60A5F8B2" w14:textId="582730F9"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5A42A91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0.23</w:t>
            </w:r>
          </w:p>
        </w:tc>
        <w:tc>
          <w:tcPr>
            <w:tcW w:w="1017" w:type="dxa"/>
            <w:shd w:val="clear" w:color="auto" w:fill="auto"/>
            <w:noWrap/>
            <w:vAlign w:val="bottom"/>
            <w:hideMark/>
          </w:tcPr>
          <w:p w14:paraId="4A5CDA4D" w14:textId="6329CE22"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11B4A3AE" w14:textId="77777777" w:rsidTr="00A1689A">
        <w:trPr>
          <w:trHeight w:val="285"/>
        </w:trPr>
        <w:tc>
          <w:tcPr>
            <w:tcW w:w="1363" w:type="dxa"/>
            <w:shd w:val="clear" w:color="auto" w:fill="auto"/>
            <w:noWrap/>
            <w:vAlign w:val="bottom"/>
            <w:hideMark/>
          </w:tcPr>
          <w:p w14:paraId="26AA48B6"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M1 12-21</w:t>
            </w:r>
          </w:p>
        </w:tc>
        <w:tc>
          <w:tcPr>
            <w:tcW w:w="1143" w:type="dxa"/>
            <w:shd w:val="clear" w:color="auto" w:fill="auto"/>
            <w:noWrap/>
            <w:vAlign w:val="bottom"/>
            <w:hideMark/>
          </w:tcPr>
          <w:p w14:paraId="6DB43C0A" w14:textId="5F9F2B30"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76.93</w:t>
            </w:r>
          </w:p>
        </w:tc>
        <w:tc>
          <w:tcPr>
            <w:tcW w:w="759" w:type="dxa"/>
            <w:shd w:val="clear" w:color="auto" w:fill="auto"/>
            <w:noWrap/>
            <w:vAlign w:val="bottom"/>
            <w:hideMark/>
          </w:tcPr>
          <w:p w14:paraId="3670483D" w14:textId="095BE436"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01" w:type="dxa"/>
            <w:shd w:val="clear" w:color="auto" w:fill="auto"/>
            <w:noWrap/>
            <w:vAlign w:val="bottom"/>
            <w:hideMark/>
          </w:tcPr>
          <w:p w14:paraId="0C9028B3"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9.05</w:t>
            </w:r>
          </w:p>
        </w:tc>
        <w:tc>
          <w:tcPr>
            <w:tcW w:w="891" w:type="dxa"/>
            <w:shd w:val="clear" w:color="auto" w:fill="auto"/>
            <w:noWrap/>
            <w:vAlign w:val="bottom"/>
            <w:hideMark/>
          </w:tcPr>
          <w:p w14:paraId="11761B05" w14:textId="56791386"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shd w:val="clear" w:color="auto" w:fill="auto"/>
            <w:noWrap/>
            <w:vAlign w:val="bottom"/>
            <w:hideMark/>
          </w:tcPr>
          <w:p w14:paraId="7AF746E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33.03</w:t>
            </w:r>
          </w:p>
        </w:tc>
        <w:tc>
          <w:tcPr>
            <w:tcW w:w="870" w:type="dxa"/>
            <w:shd w:val="clear" w:color="auto" w:fill="auto"/>
            <w:noWrap/>
            <w:vAlign w:val="bottom"/>
            <w:hideMark/>
          </w:tcPr>
          <w:p w14:paraId="7B6940E5" w14:textId="5167BF9F"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0FEB9DF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7.12</w:t>
            </w:r>
          </w:p>
        </w:tc>
        <w:tc>
          <w:tcPr>
            <w:tcW w:w="1017" w:type="dxa"/>
            <w:shd w:val="clear" w:color="auto" w:fill="auto"/>
            <w:noWrap/>
            <w:vAlign w:val="bottom"/>
            <w:hideMark/>
          </w:tcPr>
          <w:p w14:paraId="5D188BB6" w14:textId="6E2F2382"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3CB5F3B6" w14:textId="77777777" w:rsidTr="00A1689A">
        <w:trPr>
          <w:trHeight w:val="285"/>
        </w:trPr>
        <w:tc>
          <w:tcPr>
            <w:tcW w:w="1363" w:type="dxa"/>
            <w:shd w:val="clear" w:color="auto" w:fill="auto"/>
            <w:noWrap/>
            <w:vAlign w:val="bottom"/>
            <w:hideMark/>
          </w:tcPr>
          <w:p w14:paraId="59F8068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M1 4-22</w:t>
            </w:r>
          </w:p>
        </w:tc>
        <w:tc>
          <w:tcPr>
            <w:tcW w:w="1143" w:type="dxa"/>
            <w:shd w:val="clear" w:color="auto" w:fill="auto"/>
            <w:noWrap/>
            <w:vAlign w:val="bottom"/>
            <w:hideMark/>
          </w:tcPr>
          <w:p w14:paraId="1B1F4B5A" w14:textId="0D35ACDA"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25.25</w:t>
            </w:r>
          </w:p>
        </w:tc>
        <w:tc>
          <w:tcPr>
            <w:tcW w:w="759" w:type="dxa"/>
            <w:shd w:val="clear" w:color="auto" w:fill="auto"/>
            <w:noWrap/>
            <w:vAlign w:val="bottom"/>
            <w:hideMark/>
          </w:tcPr>
          <w:p w14:paraId="1A9A7B2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0.80</w:t>
            </w:r>
          </w:p>
        </w:tc>
        <w:tc>
          <w:tcPr>
            <w:tcW w:w="801" w:type="dxa"/>
            <w:shd w:val="clear" w:color="auto" w:fill="auto"/>
            <w:noWrap/>
            <w:vAlign w:val="bottom"/>
            <w:hideMark/>
          </w:tcPr>
          <w:p w14:paraId="3373A7F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7.65</w:t>
            </w:r>
          </w:p>
        </w:tc>
        <w:tc>
          <w:tcPr>
            <w:tcW w:w="891" w:type="dxa"/>
            <w:shd w:val="clear" w:color="auto" w:fill="auto"/>
            <w:noWrap/>
            <w:vAlign w:val="bottom"/>
            <w:hideMark/>
          </w:tcPr>
          <w:p w14:paraId="76FF80E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0.35</w:t>
            </w:r>
          </w:p>
        </w:tc>
        <w:tc>
          <w:tcPr>
            <w:tcW w:w="769" w:type="dxa"/>
            <w:shd w:val="clear" w:color="auto" w:fill="auto"/>
            <w:noWrap/>
            <w:vAlign w:val="bottom"/>
            <w:hideMark/>
          </w:tcPr>
          <w:p w14:paraId="4301E7E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13.40</w:t>
            </w:r>
          </w:p>
        </w:tc>
        <w:tc>
          <w:tcPr>
            <w:tcW w:w="870" w:type="dxa"/>
            <w:shd w:val="clear" w:color="auto" w:fill="auto"/>
            <w:noWrap/>
            <w:vAlign w:val="bottom"/>
            <w:hideMark/>
          </w:tcPr>
          <w:p w14:paraId="3B2A60A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0.24</w:t>
            </w:r>
          </w:p>
        </w:tc>
        <w:tc>
          <w:tcPr>
            <w:tcW w:w="857" w:type="dxa"/>
            <w:shd w:val="clear" w:color="auto" w:fill="auto"/>
            <w:noWrap/>
            <w:vAlign w:val="bottom"/>
            <w:hideMark/>
          </w:tcPr>
          <w:p w14:paraId="63CB01C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0.38</w:t>
            </w:r>
          </w:p>
        </w:tc>
        <w:tc>
          <w:tcPr>
            <w:tcW w:w="1017" w:type="dxa"/>
            <w:shd w:val="clear" w:color="auto" w:fill="auto"/>
            <w:noWrap/>
            <w:vAlign w:val="bottom"/>
            <w:hideMark/>
          </w:tcPr>
          <w:p w14:paraId="7E0FBC41" w14:textId="34BABB12"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1D8B23C0" w14:textId="77777777" w:rsidTr="00A1689A">
        <w:trPr>
          <w:trHeight w:val="285"/>
        </w:trPr>
        <w:tc>
          <w:tcPr>
            <w:tcW w:w="1363" w:type="dxa"/>
            <w:shd w:val="clear" w:color="auto" w:fill="auto"/>
            <w:noWrap/>
            <w:vAlign w:val="bottom"/>
            <w:hideMark/>
          </w:tcPr>
          <w:p w14:paraId="2B536EC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M1 7-22</w:t>
            </w:r>
          </w:p>
        </w:tc>
        <w:tc>
          <w:tcPr>
            <w:tcW w:w="1143" w:type="dxa"/>
            <w:shd w:val="clear" w:color="auto" w:fill="auto"/>
            <w:noWrap/>
            <w:vAlign w:val="bottom"/>
            <w:hideMark/>
          </w:tcPr>
          <w:p w14:paraId="3ACC893A" w14:textId="57419196"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34.18</w:t>
            </w:r>
          </w:p>
        </w:tc>
        <w:tc>
          <w:tcPr>
            <w:tcW w:w="759" w:type="dxa"/>
            <w:shd w:val="clear" w:color="auto" w:fill="auto"/>
            <w:noWrap/>
            <w:vAlign w:val="bottom"/>
            <w:hideMark/>
          </w:tcPr>
          <w:p w14:paraId="53B948DD"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0.77</w:t>
            </w:r>
          </w:p>
        </w:tc>
        <w:tc>
          <w:tcPr>
            <w:tcW w:w="801" w:type="dxa"/>
            <w:shd w:val="clear" w:color="auto" w:fill="auto"/>
            <w:noWrap/>
            <w:vAlign w:val="bottom"/>
            <w:hideMark/>
          </w:tcPr>
          <w:p w14:paraId="062D3B7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6.23</w:t>
            </w:r>
          </w:p>
        </w:tc>
        <w:tc>
          <w:tcPr>
            <w:tcW w:w="891" w:type="dxa"/>
            <w:shd w:val="clear" w:color="auto" w:fill="auto"/>
            <w:noWrap/>
            <w:vAlign w:val="bottom"/>
            <w:hideMark/>
          </w:tcPr>
          <w:p w14:paraId="104F6E1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0.43</w:t>
            </w:r>
          </w:p>
        </w:tc>
        <w:tc>
          <w:tcPr>
            <w:tcW w:w="769" w:type="dxa"/>
            <w:shd w:val="clear" w:color="auto" w:fill="auto"/>
            <w:noWrap/>
            <w:vAlign w:val="bottom"/>
            <w:hideMark/>
          </w:tcPr>
          <w:p w14:paraId="523F601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17.10</w:t>
            </w:r>
          </w:p>
        </w:tc>
        <w:tc>
          <w:tcPr>
            <w:tcW w:w="870" w:type="dxa"/>
            <w:shd w:val="clear" w:color="auto" w:fill="auto"/>
            <w:noWrap/>
            <w:vAlign w:val="bottom"/>
            <w:hideMark/>
          </w:tcPr>
          <w:p w14:paraId="6456363C" w14:textId="05FE6C5F"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5A6B7A8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0.69</w:t>
            </w:r>
          </w:p>
        </w:tc>
        <w:tc>
          <w:tcPr>
            <w:tcW w:w="1017" w:type="dxa"/>
            <w:shd w:val="clear" w:color="auto" w:fill="auto"/>
            <w:noWrap/>
            <w:vAlign w:val="bottom"/>
            <w:hideMark/>
          </w:tcPr>
          <w:p w14:paraId="6847977A" w14:textId="12225884"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649719D0" w14:textId="77777777" w:rsidTr="00A1689A">
        <w:trPr>
          <w:trHeight w:val="285"/>
        </w:trPr>
        <w:tc>
          <w:tcPr>
            <w:tcW w:w="1363" w:type="dxa"/>
            <w:shd w:val="clear" w:color="auto" w:fill="auto"/>
            <w:noWrap/>
            <w:vAlign w:val="bottom"/>
            <w:hideMark/>
          </w:tcPr>
          <w:p w14:paraId="7DE73CF6" w14:textId="77777777" w:rsidR="000C2873" w:rsidRPr="00121B75" w:rsidRDefault="000C2873" w:rsidP="00546900">
            <w:pPr>
              <w:pStyle w:val="NoSpacing"/>
              <w:rPr>
                <w:sz w:val="20"/>
                <w:szCs w:val="18"/>
                <w:lang w:val="en-NZ" w:eastAsia="en-NZ"/>
              </w:rPr>
            </w:pPr>
            <w:r w:rsidRPr="00121B75">
              <w:rPr>
                <w:sz w:val="20"/>
                <w:szCs w:val="18"/>
                <w:lang w:val="en-NZ" w:eastAsia="en-NZ"/>
              </w:rPr>
              <w:t>M2 2-21</w:t>
            </w:r>
          </w:p>
        </w:tc>
        <w:tc>
          <w:tcPr>
            <w:tcW w:w="1143" w:type="dxa"/>
            <w:shd w:val="clear" w:color="auto" w:fill="auto"/>
            <w:noWrap/>
            <w:vAlign w:val="bottom"/>
            <w:hideMark/>
          </w:tcPr>
          <w:p w14:paraId="2B1A9CC2" w14:textId="6C5F359D"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22.52</w:t>
            </w:r>
          </w:p>
        </w:tc>
        <w:tc>
          <w:tcPr>
            <w:tcW w:w="759" w:type="dxa"/>
            <w:shd w:val="clear" w:color="auto" w:fill="auto"/>
            <w:noWrap/>
            <w:vAlign w:val="bottom"/>
            <w:hideMark/>
          </w:tcPr>
          <w:p w14:paraId="36FC8DD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3.44</w:t>
            </w:r>
          </w:p>
        </w:tc>
        <w:tc>
          <w:tcPr>
            <w:tcW w:w="801" w:type="dxa"/>
            <w:shd w:val="clear" w:color="auto" w:fill="auto"/>
            <w:noWrap/>
            <w:vAlign w:val="bottom"/>
            <w:hideMark/>
          </w:tcPr>
          <w:p w14:paraId="11D9BF3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0.40</w:t>
            </w:r>
          </w:p>
        </w:tc>
        <w:tc>
          <w:tcPr>
            <w:tcW w:w="891" w:type="dxa"/>
            <w:shd w:val="clear" w:color="auto" w:fill="auto"/>
            <w:noWrap/>
            <w:vAlign w:val="bottom"/>
            <w:hideMark/>
          </w:tcPr>
          <w:p w14:paraId="698908C7" w14:textId="09A7C2CA"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shd w:val="clear" w:color="auto" w:fill="auto"/>
            <w:noWrap/>
            <w:vAlign w:val="bottom"/>
            <w:hideMark/>
          </w:tcPr>
          <w:p w14:paraId="4922A0C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9.82</w:t>
            </w:r>
          </w:p>
        </w:tc>
        <w:tc>
          <w:tcPr>
            <w:tcW w:w="870" w:type="dxa"/>
            <w:shd w:val="clear" w:color="auto" w:fill="auto"/>
            <w:noWrap/>
            <w:vAlign w:val="bottom"/>
            <w:hideMark/>
          </w:tcPr>
          <w:p w14:paraId="507F782B" w14:textId="087CA8BC"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4531DD1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0.69</w:t>
            </w:r>
          </w:p>
        </w:tc>
        <w:tc>
          <w:tcPr>
            <w:tcW w:w="1017" w:type="dxa"/>
            <w:shd w:val="clear" w:color="auto" w:fill="auto"/>
            <w:noWrap/>
            <w:vAlign w:val="bottom"/>
            <w:hideMark/>
          </w:tcPr>
          <w:p w14:paraId="24FBA289" w14:textId="13D1AAEF"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056A0421" w14:textId="77777777" w:rsidTr="00A1689A">
        <w:trPr>
          <w:trHeight w:val="285"/>
        </w:trPr>
        <w:tc>
          <w:tcPr>
            <w:tcW w:w="1363" w:type="dxa"/>
            <w:shd w:val="clear" w:color="auto" w:fill="auto"/>
            <w:noWrap/>
            <w:vAlign w:val="bottom"/>
            <w:hideMark/>
          </w:tcPr>
          <w:p w14:paraId="13C63BAC" w14:textId="77777777" w:rsidR="000C2873" w:rsidRPr="00121B75" w:rsidRDefault="000C2873" w:rsidP="00546900">
            <w:pPr>
              <w:pStyle w:val="NoSpacing"/>
              <w:rPr>
                <w:sz w:val="20"/>
                <w:szCs w:val="18"/>
                <w:lang w:val="en-NZ" w:eastAsia="en-NZ"/>
              </w:rPr>
            </w:pPr>
            <w:r w:rsidRPr="00121B75">
              <w:rPr>
                <w:sz w:val="20"/>
                <w:szCs w:val="18"/>
                <w:lang w:val="en-NZ" w:eastAsia="en-NZ"/>
              </w:rPr>
              <w:lastRenderedPageBreak/>
              <w:t>M2 7-21</w:t>
            </w:r>
          </w:p>
        </w:tc>
        <w:tc>
          <w:tcPr>
            <w:tcW w:w="1143" w:type="dxa"/>
            <w:shd w:val="clear" w:color="auto" w:fill="auto"/>
            <w:noWrap/>
            <w:vAlign w:val="bottom"/>
            <w:hideMark/>
          </w:tcPr>
          <w:p w14:paraId="36EBF9AC" w14:textId="37A4C1F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21.96</w:t>
            </w:r>
          </w:p>
        </w:tc>
        <w:tc>
          <w:tcPr>
            <w:tcW w:w="759" w:type="dxa"/>
            <w:shd w:val="clear" w:color="auto" w:fill="auto"/>
            <w:noWrap/>
            <w:vAlign w:val="bottom"/>
            <w:hideMark/>
          </w:tcPr>
          <w:p w14:paraId="15D5FA3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1.32</w:t>
            </w:r>
          </w:p>
        </w:tc>
        <w:tc>
          <w:tcPr>
            <w:tcW w:w="801" w:type="dxa"/>
            <w:shd w:val="clear" w:color="auto" w:fill="auto"/>
            <w:noWrap/>
            <w:vAlign w:val="bottom"/>
            <w:hideMark/>
          </w:tcPr>
          <w:p w14:paraId="4CEC51A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5.24</w:t>
            </w:r>
          </w:p>
        </w:tc>
        <w:tc>
          <w:tcPr>
            <w:tcW w:w="891" w:type="dxa"/>
            <w:shd w:val="clear" w:color="auto" w:fill="auto"/>
            <w:noWrap/>
            <w:vAlign w:val="bottom"/>
            <w:hideMark/>
          </w:tcPr>
          <w:p w14:paraId="2104D5A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0.12</w:t>
            </w:r>
          </w:p>
        </w:tc>
        <w:tc>
          <w:tcPr>
            <w:tcW w:w="769" w:type="dxa"/>
            <w:shd w:val="clear" w:color="auto" w:fill="auto"/>
            <w:noWrap/>
            <w:vAlign w:val="bottom"/>
            <w:hideMark/>
          </w:tcPr>
          <w:p w14:paraId="518414D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11.84</w:t>
            </w:r>
          </w:p>
        </w:tc>
        <w:tc>
          <w:tcPr>
            <w:tcW w:w="870" w:type="dxa"/>
            <w:shd w:val="clear" w:color="auto" w:fill="auto"/>
            <w:noWrap/>
            <w:vAlign w:val="bottom"/>
            <w:hideMark/>
          </w:tcPr>
          <w:p w14:paraId="531F90E2" w14:textId="5EFDCED1"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7D060AB6"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0.39</w:t>
            </w:r>
          </w:p>
        </w:tc>
        <w:tc>
          <w:tcPr>
            <w:tcW w:w="1017" w:type="dxa"/>
            <w:shd w:val="clear" w:color="auto" w:fill="auto"/>
            <w:noWrap/>
            <w:vAlign w:val="bottom"/>
            <w:hideMark/>
          </w:tcPr>
          <w:p w14:paraId="6BD5D56F" w14:textId="329DFABC"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2D1676BC" w14:textId="77777777" w:rsidTr="00A1689A">
        <w:trPr>
          <w:trHeight w:val="285"/>
        </w:trPr>
        <w:tc>
          <w:tcPr>
            <w:tcW w:w="1363" w:type="dxa"/>
            <w:shd w:val="clear" w:color="auto" w:fill="auto"/>
            <w:noWrap/>
            <w:vAlign w:val="bottom"/>
            <w:hideMark/>
          </w:tcPr>
          <w:p w14:paraId="4F2D22C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M2 12-21</w:t>
            </w:r>
          </w:p>
        </w:tc>
        <w:tc>
          <w:tcPr>
            <w:tcW w:w="1143" w:type="dxa"/>
            <w:shd w:val="clear" w:color="auto" w:fill="auto"/>
            <w:noWrap/>
            <w:vAlign w:val="bottom"/>
            <w:hideMark/>
          </w:tcPr>
          <w:p w14:paraId="119B2BDE" w14:textId="65EC8D8E"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45.06</w:t>
            </w:r>
          </w:p>
        </w:tc>
        <w:tc>
          <w:tcPr>
            <w:tcW w:w="759" w:type="dxa"/>
            <w:shd w:val="clear" w:color="auto" w:fill="auto"/>
            <w:noWrap/>
            <w:vAlign w:val="bottom"/>
            <w:hideMark/>
          </w:tcPr>
          <w:p w14:paraId="08EEB0C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3.04</w:t>
            </w:r>
          </w:p>
        </w:tc>
        <w:tc>
          <w:tcPr>
            <w:tcW w:w="801" w:type="dxa"/>
            <w:shd w:val="clear" w:color="auto" w:fill="auto"/>
            <w:noWrap/>
            <w:vAlign w:val="bottom"/>
            <w:hideMark/>
          </w:tcPr>
          <w:p w14:paraId="47FF8C1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6.60</w:t>
            </w:r>
          </w:p>
        </w:tc>
        <w:tc>
          <w:tcPr>
            <w:tcW w:w="891" w:type="dxa"/>
            <w:shd w:val="clear" w:color="auto" w:fill="auto"/>
            <w:noWrap/>
            <w:vAlign w:val="bottom"/>
            <w:hideMark/>
          </w:tcPr>
          <w:p w14:paraId="31AD4B9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1.43</w:t>
            </w:r>
          </w:p>
        </w:tc>
        <w:tc>
          <w:tcPr>
            <w:tcW w:w="769" w:type="dxa"/>
            <w:shd w:val="clear" w:color="auto" w:fill="auto"/>
            <w:noWrap/>
            <w:vAlign w:val="bottom"/>
            <w:hideMark/>
          </w:tcPr>
          <w:p w14:paraId="603A549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21.98</w:t>
            </w:r>
          </w:p>
        </w:tc>
        <w:tc>
          <w:tcPr>
            <w:tcW w:w="870" w:type="dxa"/>
            <w:shd w:val="clear" w:color="auto" w:fill="auto"/>
            <w:noWrap/>
            <w:vAlign w:val="bottom"/>
            <w:hideMark/>
          </w:tcPr>
          <w:p w14:paraId="38CB480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3.01</w:t>
            </w:r>
          </w:p>
        </w:tc>
        <w:tc>
          <w:tcPr>
            <w:tcW w:w="857" w:type="dxa"/>
            <w:shd w:val="clear" w:color="auto" w:fill="auto"/>
            <w:noWrap/>
            <w:vAlign w:val="bottom"/>
            <w:hideMark/>
          </w:tcPr>
          <w:p w14:paraId="6996BFA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1.89</w:t>
            </w:r>
          </w:p>
        </w:tc>
        <w:tc>
          <w:tcPr>
            <w:tcW w:w="1017" w:type="dxa"/>
            <w:shd w:val="clear" w:color="auto" w:fill="auto"/>
            <w:noWrap/>
            <w:vAlign w:val="bottom"/>
            <w:hideMark/>
          </w:tcPr>
          <w:p w14:paraId="57427F32" w14:textId="75FCC26F"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4E343D14" w14:textId="77777777" w:rsidTr="00A1689A">
        <w:trPr>
          <w:trHeight w:val="285"/>
        </w:trPr>
        <w:tc>
          <w:tcPr>
            <w:tcW w:w="1363" w:type="dxa"/>
            <w:shd w:val="clear" w:color="auto" w:fill="auto"/>
            <w:noWrap/>
            <w:vAlign w:val="bottom"/>
            <w:hideMark/>
          </w:tcPr>
          <w:p w14:paraId="51D5CE6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M2 4-22</w:t>
            </w:r>
          </w:p>
        </w:tc>
        <w:tc>
          <w:tcPr>
            <w:tcW w:w="1143" w:type="dxa"/>
            <w:shd w:val="clear" w:color="auto" w:fill="auto"/>
            <w:noWrap/>
            <w:vAlign w:val="bottom"/>
            <w:hideMark/>
          </w:tcPr>
          <w:p w14:paraId="125C49E5" w14:textId="28CA8DE3"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11.81</w:t>
            </w:r>
          </w:p>
        </w:tc>
        <w:tc>
          <w:tcPr>
            <w:tcW w:w="759" w:type="dxa"/>
            <w:shd w:val="clear" w:color="auto" w:fill="auto"/>
            <w:noWrap/>
            <w:vAlign w:val="bottom"/>
            <w:hideMark/>
          </w:tcPr>
          <w:p w14:paraId="798B8F0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0.70</w:t>
            </w:r>
          </w:p>
        </w:tc>
        <w:tc>
          <w:tcPr>
            <w:tcW w:w="801" w:type="dxa"/>
            <w:shd w:val="clear" w:color="auto" w:fill="auto"/>
            <w:noWrap/>
            <w:vAlign w:val="bottom"/>
            <w:hideMark/>
          </w:tcPr>
          <w:p w14:paraId="79FC2D7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0.28</w:t>
            </w:r>
          </w:p>
        </w:tc>
        <w:tc>
          <w:tcPr>
            <w:tcW w:w="891" w:type="dxa"/>
            <w:shd w:val="clear" w:color="auto" w:fill="auto"/>
            <w:noWrap/>
            <w:vAlign w:val="bottom"/>
            <w:hideMark/>
          </w:tcPr>
          <w:p w14:paraId="5A69AB6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6.28</w:t>
            </w:r>
          </w:p>
        </w:tc>
        <w:tc>
          <w:tcPr>
            <w:tcW w:w="769" w:type="dxa"/>
            <w:shd w:val="clear" w:color="auto" w:fill="auto"/>
            <w:noWrap/>
            <w:vAlign w:val="bottom"/>
            <w:hideMark/>
          </w:tcPr>
          <w:p w14:paraId="22E1D25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5.23</w:t>
            </w:r>
          </w:p>
        </w:tc>
        <w:tc>
          <w:tcPr>
            <w:tcW w:w="870" w:type="dxa"/>
            <w:shd w:val="clear" w:color="auto" w:fill="auto"/>
            <w:noWrap/>
            <w:vAlign w:val="bottom"/>
            <w:hideMark/>
          </w:tcPr>
          <w:p w14:paraId="4C4FC686" w14:textId="57E435AF"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2B7FD7E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0.26</w:t>
            </w:r>
          </w:p>
        </w:tc>
        <w:tc>
          <w:tcPr>
            <w:tcW w:w="1017" w:type="dxa"/>
            <w:shd w:val="clear" w:color="auto" w:fill="auto"/>
            <w:noWrap/>
            <w:vAlign w:val="bottom"/>
            <w:hideMark/>
          </w:tcPr>
          <w:p w14:paraId="6289740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0.18</w:t>
            </w:r>
          </w:p>
        </w:tc>
      </w:tr>
      <w:tr w:rsidR="000C2873" w:rsidRPr="00121B75" w14:paraId="6FDAEE33" w14:textId="77777777" w:rsidTr="00A1689A">
        <w:trPr>
          <w:trHeight w:val="285"/>
        </w:trPr>
        <w:tc>
          <w:tcPr>
            <w:tcW w:w="1363" w:type="dxa"/>
            <w:shd w:val="clear" w:color="auto" w:fill="auto"/>
            <w:noWrap/>
            <w:vAlign w:val="bottom"/>
            <w:hideMark/>
          </w:tcPr>
          <w:p w14:paraId="451805A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M2 7-22</w:t>
            </w:r>
          </w:p>
        </w:tc>
        <w:tc>
          <w:tcPr>
            <w:tcW w:w="1143" w:type="dxa"/>
            <w:shd w:val="clear" w:color="auto" w:fill="auto"/>
            <w:noWrap/>
            <w:vAlign w:val="bottom"/>
            <w:hideMark/>
          </w:tcPr>
          <w:p w14:paraId="459CB167" w14:textId="771852E3"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20.46</w:t>
            </w:r>
          </w:p>
        </w:tc>
        <w:tc>
          <w:tcPr>
            <w:tcW w:w="759" w:type="dxa"/>
            <w:shd w:val="clear" w:color="auto" w:fill="auto"/>
            <w:noWrap/>
            <w:vAlign w:val="bottom"/>
            <w:hideMark/>
          </w:tcPr>
          <w:p w14:paraId="274E93F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0.80</w:t>
            </w:r>
          </w:p>
        </w:tc>
        <w:tc>
          <w:tcPr>
            <w:tcW w:w="801" w:type="dxa"/>
            <w:shd w:val="clear" w:color="auto" w:fill="auto"/>
            <w:noWrap/>
            <w:vAlign w:val="bottom"/>
            <w:hideMark/>
          </w:tcPr>
          <w:p w14:paraId="0C8E17A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2.83</w:t>
            </w:r>
          </w:p>
        </w:tc>
        <w:tc>
          <w:tcPr>
            <w:tcW w:w="891" w:type="dxa"/>
            <w:shd w:val="clear" w:color="auto" w:fill="auto"/>
            <w:noWrap/>
            <w:vAlign w:val="bottom"/>
            <w:hideMark/>
          </w:tcPr>
          <w:p w14:paraId="422E6E1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2.16</w:t>
            </w:r>
          </w:p>
        </w:tc>
        <w:tc>
          <w:tcPr>
            <w:tcW w:w="769" w:type="dxa"/>
            <w:shd w:val="clear" w:color="auto" w:fill="auto"/>
            <w:noWrap/>
            <w:vAlign w:val="bottom"/>
            <w:hideMark/>
          </w:tcPr>
          <w:p w14:paraId="0A42049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9.22</w:t>
            </w:r>
          </w:p>
        </w:tc>
        <w:tc>
          <w:tcPr>
            <w:tcW w:w="870" w:type="dxa"/>
            <w:shd w:val="clear" w:color="auto" w:fill="auto"/>
            <w:noWrap/>
            <w:vAlign w:val="bottom"/>
            <w:hideMark/>
          </w:tcPr>
          <w:p w14:paraId="21B7742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0.21</w:t>
            </w:r>
          </w:p>
        </w:tc>
        <w:tc>
          <w:tcPr>
            <w:tcW w:w="857" w:type="dxa"/>
            <w:shd w:val="clear" w:color="auto" w:fill="auto"/>
            <w:noWrap/>
            <w:vAlign w:val="bottom"/>
            <w:hideMark/>
          </w:tcPr>
          <w:p w14:paraId="15EF6E0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0.46</w:t>
            </w:r>
          </w:p>
        </w:tc>
        <w:tc>
          <w:tcPr>
            <w:tcW w:w="1017" w:type="dxa"/>
            <w:shd w:val="clear" w:color="auto" w:fill="auto"/>
            <w:noWrap/>
            <w:vAlign w:val="bottom"/>
            <w:hideMark/>
          </w:tcPr>
          <w:p w14:paraId="1D5C0FE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0.21</w:t>
            </w:r>
          </w:p>
        </w:tc>
      </w:tr>
      <w:tr w:rsidR="000C2873" w:rsidRPr="00121B75" w14:paraId="26ADB8B1" w14:textId="77777777" w:rsidTr="00A1689A">
        <w:trPr>
          <w:trHeight w:val="285"/>
        </w:trPr>
        <w:tc>
          <w:tcPr>
            <w:tcW w:w="1363" w:type="dxa"/>
            <w:shd w:val="clear" w:color="auto" w:fill="auto"/>
            <w:noWrap/>
            <w:vAlign w:val="bottom"/>
            <w:hideMark/>
          </w:tcPr>
          <w:p w14:paraId="3CF12033" w14:textId="77777777" w:rsidR="000C2873" w:rsidRPr="00121B75" w:rsidRDefault="000C2873" w:rsidP="00546900">
            <w:pPr>
              <w:pStyle w:val="NoSpacing"/>
              <w:rPr>
                <w:sz w:val="20"/>
                <w:szCs w:val="18"/>
                <w:lang w:val="en-NZ" w:eastAsia="en-NZ"/>
              </w:rPr>
            </w:pPr>
            <w:r w:rsidRPr="00121B75">
              <w:rPr>
                <w:sz w:val="20"/>
                <w:szCs w:val="18"/>
                <w:lang w:val="en-NZ" w:eastAsia="en-NZ"/>
              </w:rPr>
              <w:t>M3 2-21</w:t>
            </w:r>
          </w:p>
        </w:tc>
        <w:tc>
          <w:tcPr>
            <w:tcW w:w="1143" w:type="dxa"/>
            <w:shd w:val="clear" w:color="auto" w:fill="auto"/>
            <w:noWrap/>
            <w:vAlign w:val="bottom"/>
            <w:hideMark/>
          </w:tcPr>
          <w:p w14:paraId="096D202B" w14:textId="6DDD380F"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36.34</w:t>
            </w:r>
          </w:p>
        </w:tc>
        <w:tc>
          <w:tcPr>
            <w:tcW w:w="759" w:type="dxa"/>
            <w:shd w:val="clear" w:color="auto" w:fill="auto"/>
            <w:noWrap/>
            <w:vAlign w:val="bottom"/>
            <w:hideMark/>
          </w:tcPr>
          <w:p w14:paraId="3A77CAB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2.60</w:t>
            </w:r>
          </w:p>
        </w:tc>
        <w:tc>
          <w:tcPr>
            <w:tcW w:w="801" w:type="dxa"/>
            <w:shd w:val="clear" w:color="auto" w:fill="auto"/>
            <w:noWrap/>
            <w:vAlign w:val="bottom"/>
            <w:hideMark/>
          </w:tcPr>
          <w:p w14:paraId="20A8B80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0.75</w:t>
            </w:r>
          </w:p>
        </w:tc>
        <w:tc>
          <w:tcPr>
            <w:tcW w:w="891" w:type="dxa"/>
            <w:shd w:val="clear" w:color="auto" w:fill="auto"/>
            <w:noWrap/>
            <w:vAlign w:val="bottom"/>
            <w:hideMark/>
          </w:tcPr>
          <w:p w14:paraId="03A9C84E" w14:textId="50D910DD"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shd w:val="clear" w:color="auto" w:fill="auto"/>
            <w:noWrap/>
            <w:vAlign w:val="bottom"/>
            <w:hideMark/>
          </w:tcPr>
          <w:p w14:paraId="23761C4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11.18</w:t>
            </w:r>
          </w:p>
        </w:tc>
        <w:tc>
          <w:tcPr>
            <w:tcW w:w="870" w:type="dxa"/>
            <w:shd w:val="clear" w:color="auto" w:fill="auto"/>
            <w:noWrap/>
            <w:vAlign w:val="bottom"/>
            <w:hideMark/>
          </w:tcPr>
          <w:p w14:paraId="05285FC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1.81</w:t>
            </w:r>
          </w:p>
        </w:tc>
        <w:tc>
          <w:tcPr>
            <w:tcW w:w="857" w:type="dxa"/>
            <w:shd w:val="clear" w:color="auto" w:fill="auto"/>
            <w:noWrap/>
            <w:vAlign w:val="bottom"/>
            <w:hideMark/>
          </w:tcPr>
          <w:p w14:paraId="78EF632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0.52</w:t>
            </w:r>
          </w:p>
        </w:tc>
        <w:tc>
          <w:tcPr>
            <w:tcW w:w="1017" w:type="dxa"/>
            <w:shd w:val="clear" w:color="auto" w:fill="auto"/>
            <w:noWrap/>
            <w:vAlign w:val="bottom"/>
            <w:hideMark/>
          </w:tcPr>
          <w:p w14:paraId="12BAE346" w14:textId="7ABAEF4F"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706FCB98" w14:textId="77777777" w:rsidTr="00A1689A">
        <w:trPr>
          <w:trHeight w:val="285"/>
        </w:trPr>
        <w:tc>
          <w:tcPr>
            <w:tcW w:w="1363" w:type="dxa"/>
            <w:shd w:val="clear" w:color="auto" w:fill="auto"/>
            <w:noWrap/>
            <w:vAlign w:val="bottom"/>
            <w:hideMark/>
          </w:tcPr>
          <w:p w14:paraId="719323FB" w14:textId="77777777" w:rsidR="000C2873" w:rsidRPr="00121B75" w:rsidRDefault="000C2873" w:rsidP="00546900">
            <w:pPr>
              <w:pStyle w:val="NoSpacing"/>
              <w:rPr>
                <w:sz w:val="20"/>
                <w:szCs w:val="18"/>
                <w:lang w:val="en-NZ" w:eastAsia="en-NZ"/>
              </w:rPr>
            </w:pPr>
            <w:r w:rsidRPr="00121B75">
              <w:rPr>
                <w:sz w:val="20"/>
                <w:szCs w:val="18"/>
                <w:lang w:val="en-NZ" w:eastAsia="en-NZ"/>
              </w:rPr>
              <w:t>M3 7-21</w:t>
            </w:r>
          </w:p>
        </w:tc>
        <w:tc>
          <w:tcPr>
            <w:tcW w:w="1143" w:type="dxa"/>
            <w:shd w:val="clear" w:color="auto" w:fill="auto"/>
            <w:noWrap/>
            <w:vAlign w:val="bottom"/>
            <w:hideMark/>
          </w:tcPr>
          <w:p w14:paraId="34D8518A" w14:textId="70322DD2"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23.88</w:t>
            </w:r>
          </w:p>
        </w:tc>
        <w:tc>
          <w:tcPr>
            <w:tcW w:w="759" w:type="dxa"/>
            <w:shd w:val="clear" w:color="auto" w:fill="auto"/>
            <w:noWrap/>
            <w:vAlign w:val="bottom"/>
            <w:hideMark/>
          </w:tcPr>
          <w:p w14:paraId="69BCF0A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3.00</w:t>
            </w:r>
          </w:p>
        </w:tc>
        <w:tc>
          <w:tcPr>
            <w:tcW w:w="801" w:type="dxa"/>
            <w:shd w:val="clear" w:color="auto" w:fill="auto"/>
            <w:noWrap/>
            <w:vAlign w:val="bottom"/>
            <w:hideMark/>
          </w:tcPr>
          <w:p w14:paraId="10680DA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1.38</w:t>
            </w:r>
          </w:p>
        </w:tc>
        <w:tc>
          <w:tcPr>
            <w:tcW w:w="891" w:type="dxa"/>
            <w:shd w:val="clear" w:color="auto" w:fill="auto"/>
            <w:noWrap/>
            <w:vAlign w:val="bottom"/>
            <w:hideMark/>
          </w:tcPr>
          <w:p w14:paraId="02DFBBB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2.72</w:t>
            </w:r>
          </w:p>
        </w:tc>
        <w:tc>
          <w:tcPr>
            <w:tcW w:w="769" w:type="dxa"/>
            <w:shd w:val="clear" w:color="auto" w:fill="auto"/>
            <w:noWrap/>
            <w:vAlign w:val="bottom"/>
            <w:hideMark/>
          </w:tcPr>
          <w:p w14:paraId="5C3160B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10.26</w:t>
            </w:r>
          </w:p>
        </w:tc>
        <w:tc>
          <w:tcPr>
            <w:tcW w:w="870" w:type="dxa"/>
            <w:shd w:val="clear" w:color="auto" w:fill="auto"/>
            <w:noWrap/>
            <w:vAlign w:val="bottom"/>
            <w:hideMark/>
          </w:tcPr>
          <w:p w14:paraId="6D57B195" w14:textId="519F66C5"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584489F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0.77</w:t>
            </w:r>
          </w:p>
        </w:tc>
        <w:tc>
          <w:tcPr>
            <w:tcW w:w="1017" w:type="dxa"/>
            <w:shd w:val="clear" w:color="auto" w:fill="auto"/>
            <w:noWrap/>
            <w:vAlign w:val="bottom"/>
            <w:hideMark/>
          </w:tcPr>
          <w:p w14:paraId="586D33F9" w14:textId="2346727D"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63845C3E" w14:textId="77777777" w:rsidTr="00A1689A">
        <w:trPr>
          <w:trHeight w:val="285"/>
        </w:trPr>
        <w:tc>
          <w:tcPr>
            <w:tcW w:w="1363" w:type="dxa"/>
            <w:shd w:val="clear" w:color="auto" w:fill="auto"/>
            <w:noWrap/>
            <w:vAlign w:val="bottom"/>
            <w:hideMark/>
          </w:tcPr>
          <w:p w14:paraId="0BE274E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M3 12-21</w:t>
            </w:r>
          </w:p>
        </w:tc>
        <w:tc>
          <w:tcPr>
            <w:tcW w:w="1143" w:type="dxa"/>
            <w:shd w:val="clear" w:color="auto" w:fill="auto"/>
            <w:noWrap/>
            <w:vAlign w:val="bottom"/>
            <w:hideMark/>
          </w:tcPr>
          <w:p w14:paraId="09AB0D3F" w14:textId="1CBED8F2"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57.63</w:t>
            </w:r>
          </w:p>
        </w:tc>
        <w:tc>
          <w:tcPr>
            <w:tcW w:w="759" w:type="dxa"/>
            <w:shd w:val="clear" w:color="auto" w:fill="auto"/>
            <w:noWrap/>
            <w:vAlign w:val="bottom"/>
            <w:hideMark/>
          </w:tcPr>
          <w:p w14:paraId="0227E92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0.90</w:t>
            </w:r>
          </w:p>
        </w:tc>
        <w:tc>
          <w:tcPr>
            <w:tcW w:w="801" w:type="dxa"/>
            <w:shd w:val="clear" w:color="auto" w:fill="auto"/>
            <w:noWrap/>
            <w:vAlign w:val="bottom"/>
            <w:hideMark/>
          </w:tcPr>
          <w:p w14:paraId="5027562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5.39</w:t>
            </w:r>
          </w:p>
        </w:tc>
        <w:tc>
          <w:tcPr>
            <w:tcW w:w="891" w:type="dxa"/>
            <w:shd w:val="clear" w:color="auto" w:fill="auto"/>
            <w:noWrap/>
            <w:vAlign w:val="bottom"/>
            <w:hideMark/>
          </w:tcPr>
          <w:p w14:paraId="1020F4B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2.27</w:t>
            </w:r>
          </w:p>
        </w:tc>
        <w:tc>
          <w:tcPr>
            <w:tcW w:w="769" w:type="dxa"/>
            <w:shd w:val="clear" w:color="auto" w:fill="auto"/>
            <w:noWrap/>
            <w:vAlign w:val="bottom"/>
            <w:hideMark/>
          </w:tcPr>
          <w:p w14:paraId="5B597D4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23.49</w:t>
            </w:r>
          </w:p>
        </w:tc>
        <w:tc>
          <w:tcPr>
            <w:tcW w:w="870" w:type="dxa"/>
            <w:shd w:val="clear" w:color="auto" w:fill="auto"/>
            <w:noWrap/>
            <w:vAlign w:val="bottom"/>
            <w:hideMark/>
          </w:tcPr>
          <w:p w14:paraId="1326FFD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3.07</w:t>
            </w:r>
          </w:p>
        </w:tc>
        <w:tc>
          <w:tcPr>
            <w:tcW w:w="857" w:type="dxa"/>
            <w:shd w:val="clear" w:color="auto" w:fill="auto"/>
            <w:noWrap/>
            <w:vAlign w:val="bottom"/>
            <w:hideMark/>
          </w:tcPr>
          <w:p w14:paraId="5A3234D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5.26</w:t>
            </w:r>
          </w:p>
        </w:tc>
        <w:tc>
          <w:tcPr>
            <w:tcW w:w="1017" w:type="dxa"/>
            <w:shd w:val="clear" w:color="auto" w:fill="auto"/>
            <w:noWrap/>
            <w:vAlign w:val="bottom"/>
            <w:hideMark/>
          </w:tcPr>
          <w:p w14:paraId="53223CD3"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3.04</w:t>
            </w:r>
          </w:p>
        </w:tc>
      </w:tr>
      <w:tr w:rsidR="000C2873" w:rsidRPr="00121B75" w14:paraId="08ED0AD6" w14:textId="77777777" w:rsidTr="00A1689A">
        <w:trPr>
          <w:trHeight w:val="285"/>
        </w:trPr>
        <w:tc>
          <w:tcPr>
            <w:tcW w:w="1363" w:type="dxa"/>
            <w:shd w:val="clear" w:color="auto" w:fill="auto"/>
            <w:noWrap/>
            <w:vAlign w:val="bottom"/>
            <w:hideMark/>
          </w:tcPr>
          <w:p w14:paraId="67D39E7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M3 4-22</w:t>
            </w:r>
          </w:p>
        </w:tc>
        <w:tc>
          <w:tcPr>
            <w:tcW w:w="1143" w:type="dxa"/>
            <w:shd w:val="clear" w:color="auto" w:fill="auto"/>
            <w:noWrap/>
            <w:vAlign w:val="bottom"/>
            <w:hideMark/>
          </w:tcPr>
          <w:p w14:paraId="3C727925" w14:textId="4611D583"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23.73</w:t>
            </w:r>
          </w:p>
        </w:tc>
        <w:tc>
          <w:tcPr>
            <w:tcW w:w="759" w:type="dxa"/>
            <w:shd w:val="clear" w:color="auto" w:fill="auto"/>
            <w:noWrap/>
            <w:vAlign w:val="bottom"/>
            <w:hideMark/>
          </w:tcPr>
          <w:p w14:paraId="0E9E525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0.58</w:t>
            </w:r>
          </w:p>
        </w:tc>
        <w:tc>
          <w:tcPr>
            <w:tcW w:w="801" w:type="dxa"/>
            <w:shd w:val="clear" w:color="auto" w:fill="auto"/>
            <w:noWrap/>
            <w:vAlign w:val="bottom"/>
            <w:hideMark/>
          </w:tcPr>
          <w:p w14:paraId="6AC99B8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5.63</w:t>
            </w:r>
          </w:p>
        </w:tc>
        <w:tc>
          <w:tcPr>
            <w:tcW w:w="891" w:type="dxa"/>
            <w:shd w:val="clear" w:color="auto" w:fill="auto"/>
            <w:noWrap/>
            <w:vAlign w:val="bottom"/>
            <w:hideMark/>
          </w:tcPr>
          <w:p w14:paraId="5360BEFE" w14:textId="64A63445"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shd w:val="clear" w:color="auto" w:fill="auto"/>
            <w:noWrap/>
            <w:vAlign w:val="bottom"/>
            <w:hideMark/>
          </w:tcPr>
          <w:p w14:paraId="418C099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13.84</w:t>
            </w:r>
          </w:p>
        </w:tc>
        <w:tc>
          <w:tcPr>
            <w:tcW w:w="870" w:type="dxa"/>
            <w:shd w:val="clear" w:color="auto" w:fill="auto"/>
            <w:noWrap/>
            <w:vAlign w:val="bottom"/>
            <w:hideMark/>
          </w:tcPr>
          <w:p w14:paraId="3458AE3D" w14:textId="6D847896"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49211F7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1.56</w:t>
            </w:r>
          </w:p>
        </w:tc>
        <w:tc>
          <w:tcPr>
            <w:tcW w:w="1017" w:type="dxa"/>
            <w:shd w:val="clear" w:color="auto" w:fill="auto"/>
            <w:noWrap/>
            <w:vAlign w:val="bottom"/>
            <w:hideMark/>
          </w:tcPr>
          <w:p w14:paraId="16C1191C" w14:textId="0893B886"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07A7A420" w14:textId="77777777" w:rsidTr="00A1689A">
        <w:trPr>
          <w:trHeight w:val="285"/>
        </w:trPr>
        <w:tc>
          <w:tcPr>
            <w:tcW w:w="1363" w:type="dxa"/>
            <w:shd w:val="clear" w:color="auto" w:fill="auto"/>
            <w:noWrap/>
            <w:vAlign w:val="bottom"/>
            <w:hideMark/>
          </w:tcPr>
          <w:p w14:paraId="08C5680C" w14:textId="77777777" w:rsidR="000C2873" w:rsidRPr="00121B75" w:rsidRDefault="000C2873" w:rsidP="00546900">
            <w:pPr>
              <w:pStyle w:val="NoSpacing"/>
              <w:rPr>
                <w:sz w:val="20"/>
                <w:szCs w:val="18"/>
                <w:lang w:val="en-NZ" w:eastAsia="en-NZ"/>
              </w:rPr>
            </w:pPr>
            <w:r w:rsidRPr="00121B75">
              <w:rPr>
                <w:sz w:val="20"/>
                <w:szCs w:val="18"/>
                <w:lang w:val="en-NZ" w:eastAsia="en-NZ"/>
              </w:rPr>
              <w:t>M4 2-21</w:t>
            </w:r>
          </w:p>
        </w:tc>
        <w:tc>
          <w:tcPr>
            <w:tcW w:w="1143" w:type="dxa"/>
            <w:shd w:val="clear" w:color="auto" w:fill="auto"/>
            <w:noWrap/>
            <w:vAlign w:val="bottom"/>
            <w:hideMark/>
          </w:tcPr>
          <w:p w14:paraId="18353F99" w14:textId="33A70AC3"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27.80</w:t>
            </w:r>
          </w:p>
        </w:tc>
        <w:tc>
          <w:tcPr>
            <w:tcW w:w="759" w:type="dxa"/>
            <w:shd w:val="clear" w:color="auto" w:fill="auto"/>
            <w:noWrap/>
            <w:vAlign w:val="bottom"/>
            <w:hideMark/>
          </w:tcPr>
          <w:p w14:paraId="4DD57CA4" w14:textId="673F8789"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01" w:type="dxa"/>
            <w:shd w:val="clear" w:color="auto" w:fill="auto"/>
            <w:noWrap/>
            <w:vAlign w:val="bottom"/>
            <w:hideMark/>
          </w:tcPr>
          <w:p w14:paraId="121B71ED"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5.19</w:t>
            </w:r>
          </w:p>
        </w:tc>
        <w:tc>
          <w:tcPr>
            <w:tcW w:w="891" w:type="dxa"/>
            <w:shd w:val="clear" w:color="auto" w:fill="auto"/>
            <w:noWrap/>
            <w:vAlign w:val="bottom"/>
            <w:hideMark/>
          </w:tcPr>
          <w:p w14:paraId="41EE5C7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4.67</w:t>
            </w:r>
          </w:p>
        </w:tc>
        <w:tc>
          <w:tcPr>
            <w:tcW w:w="769" w:type="dxa"/>
            <w:shd w:val="clear" w:color="auto" w:fill="auto"/>
            <w:noWrap/>
            <w:vAlign w:val="bottom"/>
            <w:hideMark/>
          </w:tcPr>
          <w:p w14:paraId="705E83D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17.54</w:t>
            </w:r>
          </w:p>
        </w:tc>
        <w:tc>
          <w:tcPr>
            <w:tcW w:w="870" w:type="dxa"/>
            <w:shd w:val="clear" w:color="auto" w:fill="auto"/>
            <w:noWrap/>
            <w:vAlign w:val="bottom"/>
            <w:hideMark/>
          </w:tcPr>
          <w:p w14:paraId="74F3DE69" w14:textId="1FC299F8"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4AA85B2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0.51</w:t>
            </w:r>
          </w:p>
        </w:tc>
        <w:tc>
          <w:tcPr>
            <w:tcW w:w="1017" w:type="dxa"/>
            <w:shd w:val="clear" w:color="auto" w:fill="auto"/>
            <w:noWrap/>
            <w:vAlign w:val="bottom"/>
            <w:hideMark/>
          </w:tcPr>
          <w:p w14:paraId="37BDCE7F" w14:textId="27931CC5"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29C928CD" w14:textId="77777777" w:rsidTr="00A1689A">
        <w:trPr>
          <w:trHeight w:val="285"/>
        </w:trPr>
        <w:tc>
          <w:tcPr>
            <w:tcW w:w="1363" w:type="dxa"/>
            <w:shd w:val="clear" w:color="auto" w:fill="auto"/>
            <w:noWrap/>
            <w:vAlign w:val="bottom"/>
            <w:hideMark/>
          </w:tcPr>
          <w:p w14:paraId="455005C3" w14:textId="77777777" w:rsidR="000C2873" w:rsidRPr="00121B75" w:rsidRDefault="000C2873" w:rsidP="00546900">
            <w:pPr>
              <w:pStyle w:val="NoSpacing"/>
              <w:rPr>
                <w:sz w:val="20"/>
                <w:szCs w:val="18"/>
                <w:lang w:val="en-NZ" w:eastAsia="en-NZ"/>
              </w:rPr>
            </w:pPr>
            <w:r w:rsidRPr="00121B75">
              <w:rPr>
                <w:sz w:val="20"/>
                <w:szCs w:val="18"/>
                <w:lang w:val="en-NZ" w:eastAsia="en-NZ"/>
              </w:rPr>
              <w:t>M4 7-21</w:t>
            </w:r>
          </w:p>
        </w:tc>
        <w:tc>
          <w:tcPr>
            <w:tcW w:w="1143" w:type="dxa"/>
            <w:shd w:val="clear" w:color="auto" w:fill="auto"/>
            <w:noWrap/>
            <w:vAlign w:val="bottom"/>
            <w:hideMark/>
          </w:tcPr>
          <w:p w14:paraId="29F9F524" w14:textId="0FEE950C"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13.67</w:t>
            </w:r>
          </w:p>
        </w:tc>
        <w:tc>
          <w:tcPr>
            <w:tcW w:w="759" w:type="dxa"/>
            <w:shd w:val="clear" w:color="auto" w:fill="auto"/>
            <w:noWrap/>
            <w:vAlign w:val="bottom"/>
            <w:hideMark/>
          </w:tcPr>
          <w:p w14:paraId="753E1DB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1.09</w:t>
            </w:r>
          </w:p>
        </w:tc>
        <w:tc>
          <w:tcPr>
            <w:tcW w:w="801" w:type="dxa"/>
            <w:shd w:val="clear" w:color="auto" w:fill="auto"/>
            <w:noWrap/>
            <w:vAlign w:val="bottom"/>
            <w:hideMark/>
          </w:tcPr>
          <w:p w14:paraId="6B082703"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4.06</w:t>
            </w:r>
          </w:p>
        </w:tc>
        <w:tc>
          <w:tcPr>
            <w:tcW w:w="891" w:type="dxa"/>
            <w:shd w:val="clear" w:color="auto" w:fill="auto"/>
            <w:noWrap/>
            <w:vAlign w:val="bottom"/>
            <w:hideMark/>
          </w:tcPr>
          <w:p w14:paraId="32CD9D6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0.18</w:t>
            </w:r>
          </w:p>
        </w:tc>
        <w:tc>
          <w:tcPr>
            <w:tcW w:w="769" w:type="dxa"/>
            <w:shd w:val="clear" w:color="auto" w:fill="auto"/>
            <w:noWrap/>
            <w:vAlign w:val="bottom"/>
            <w:hideMark/>
          </w:tcPr>
          <w:p w14:paraId="151BF68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7.51</w:t>
            </w:r>
          </w:p>
        </w:tc>
        <w:tc>
          <w:tcPr>
            <w:tcW w:w="870" w:type="dxa"/>
            <w:shd w:val="clear" w:color="auto" w:fill="auto"/>
            <w:noWrap/>
            <w:vAlign w:val="bottom"/>
            <w:hideMark/>
          </w:tcPr>
          <w:p w14:paraId="6CCE1DF1" w14:textId="52A5EA89"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3A5F9286"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0.28</w:t>
            </w:r>
          </w:p>
        </w:tc>
        <w:tc>
          <w:tcPr>
            <w:tcW w:w="1017" w:type="dxa"/>
            <w:shd w:val="clear" w:color="auto" w:fill="auto"/>
            <w:noWrap/>
            <w:vAlign w:val="bottom"/>
            <w:hideMark/>
          </w:tcPr>
          <w:p w14:paraId="7F84EEC6" w14:textId="6274CC0F"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25363992" w14:textId="77777777" w:rsidTr="00A1689A">
        <w:trPr>
          <w:trHeight w:val="285"/>
        </w:trPr>
        <w:tc>
          <w:tcPr>
            <w:tcW w:w="1363" w:type="dxa"/>
            <w:shd w:val="clear" w:color="auto" w:fill="auto"/>
            <w:noWrap/>
            <w:vAlign w:val="bottom"/>
            <w:hideMark/>
          </w:tcPr>
          <w:p w14:paraId="252F188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M4 12-21</w:t>
            </w:r>
          </w:p>
        </w:tc>
        <w:tc>
          <w:tcPr>
            <w:tcW w:w="1143" w:type="dxa"/>
            <w:shd w:val="clear" w:color="auto" w:fill="auto"/>
            <w:noWrap/>
            <w:vAlign w:val="bottom"/>
            <w:hideMark/>
          </w:tcPr>
          <w:p w14:paraId="1ACC43D7" w14:textId="4417CFD6"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56.17</w:t>
            </w:r>
          </w:p>
        </w:tc>
        <w:tc>
          <w:tcPr>
            <w:tcW w:w="759" w:type="dxa"/>
            <w:shd w:val="clear" w:color="auto" w:fill="auto"/>
            <w:noWrap/>
            <w:vAlign w:val="bottom"/>
            <w:hideMark/>
          </w:tcPr>
          <w:p w14:paraId="2953585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2.63</w:t>
            </w:r>
          </w:p>
        </w:tc>
        <w:tc>
          <w:tcPr>
            <w:tcW w:w="801" w:type="dxa"/>
            <w:shd w:val="clear" w:color="auto" w:fill="auto"/>
            <w:noWrap/>
            <w:vAlign w:val="bottom"/>
            <w:hideMark/>
          </w:tcPr>
          <w:p w14:paraId="7D6FBA4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1.18</w:t>
            </w:r>
          </w:p>
        </w:tc>
        <w:tc>
          <w:tcPr>
            <w:tcW w:w="891" w:type="dxa"/>
            <w:shd w:val="clear" w:color="auto" w:fill="auto"/>
            <w:noWrap/>
            <w:vAlign w:val="bottom"/>
            <w:hideMark/>
          </w:tcPr>
          <w:p w14:paraId="424AC92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3.63</w:t>
            </w:r>
          </w:p>
        </w:tc>
        <w:tc>
          <w:tcPr>
            <w:tcW w:w="769" w:type="dxa"/>
            <w:shd w:val="clear" w:color="auto" w:fill="auto"/>
            <w:noWrap/>
            <w:vAlign w:val="bottom"/>
            <w:hideMark/>
          </w:tcPr>
          <w:p w14:paraId="4A13CB63"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19.95</w:t>
            </w:r>
          </w:p>
        </w:tc>
        <w:tc>
          <w:tcPr>
            <w:tcW w:w="870" w:type="dxa"/>
            <w:shd w:val="clear" w:color="auto" w:fill="auto"/>
            <w:noWrap/>
            <w:vAlign w:val="bottom"/>
            <w:hideMark/>
          </w:tcPr>
          <w:p w14:paraId="746E763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3.88</w:t>
            </w:r>
          </w:p>
        </w:tc>
        <w:tc>
          <w:tcPr>
            <w:tcW w:w="857" w:type="dxa"/>
            <w:shd w:val="clear" w:color="auto" w:fill="auto"/>
            <w:noWrap/>
            <w:vAlign w:val="bottom"/>
            <w:hideMark/>
          </w:tcPr>
          <w:p w14:paraId="4CBA39B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1.39</w:t>
            </w:r>
          </w:p>
        </w:tc>
        <w:tc>
          <w:tcPr>
            <w:tcW w:w="1017" w:type="dxa"/>
            <w:shd w:val="clear" w:color="auto" w:fill="auto"/>
            <w:noWrap/>
            <w:vAlign w:val="bottom"/>
            <w:hideMark/>
          </w:tcPr>
          <w:p w14:paraId="1F4495D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3.18</w:t>
            </w:r>
          </w:p>
        </w:tc>
      </w:tr>
      <w:tr w:rsidR="000C2873" w:rsidRPr="00121B75" w14:paraId="00CCEE84" w14:textId="77777777" w:rsidTr="00A1689A">
        <w:trPr>
          <w:trHeight w:val="285"/>
        </w:trPr>
        <w:tc>
          <w:tcPr>
            <w:tcW w:w="1363" w:type="dxa"/>
            <w:shd w:val="clear" w:color="auto" w:fill="auto"/>
            <w:noWrap/>
            <w:vAlign w:val="bottom"/>
            <w:hideMark/>
          </w:tcPr>
          <w:p w14:paraId="2C4B5A4D"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M4 4-22</w:t>
            </w:r>
          </w:p>
        </w:tc>
        <w:tc>
          <w:tcPr>
            <w:tcW w:w="1143" w:type="dxa"/>
            <w:shd w:val="clear" w:color="auto" w:fill="auto"/>
            <w:noWrap/>
            <w:vAlign w:val="bottom"/>
            <w:hideMark/>
          </w:tcPr>
          <w:p w14:paraId="61D401A7" w14:textId="5D26CFF0"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18.74</w:t>
            </w:r>
          </w:p>
        </w:tc>
        <w:tc>
          <w:tcPr>
            <w:tcW w:w="759" w:type="dxa"/>
            <w:shd w:val="clear" w:color="auto" w:fill="auto"/>
            <w:noWrap/>
            <w:vAlign w:val="bottom"/>
            <w:hideMark/>
          </w:tcPr>
          <w:p w14:paraId="1D50610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0.13</w:t>
            </w:r>
          </w:p>
        </w:tc>
        <w:tc>
          <w:tcPr>
            <w:tcW w:w="801" w:type="dxa"/>
            <w:shd w:val="clear" w:color="auto" w:fill="auto"/>
            <w:noWrap/>
            <w:vAlign w:val="bottom"/>
            <w:hideMark/>
          </w:tcPr>
          <w:p w14:paraId="2FA6F89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3.77</w:t>
            </w:r>
          </w:p>
        </w:tc>
        <w:tc>
          <w:tcPr>
            <w:tcW w:w="891" w:type="dxa"/>
            <w:shd w:val="clear" w:color="auto" w:fill="auto"/>
            <w:noWrap/>
            <w:vAlign w:val="bottom"/>
            <w:hideMark/>
          </w:tcPr>
          <w:p w14:paraId="339BE21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2.90</w:t>
            </w:r>
          </w:p>
        </w:tc>
        <w:tc>
          <w:tcPr>
            <w:tcW w:w="769" w:type="dxa"/>
            <w:shd w:val="clear" w:color="auto" w:fill="auto"/>
            <w:noWrap/>
            <w:vAlign w:val="bottom"/>
            <w:hideMark/>
          </w:tcPr>
          <w:p w14:paraId="7E3E7F3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8.98</w:t>
            </w:r>
          </w:p>
        </w:tc>
        <w:tc>
          <w:tcPr>
            <w:tcW w:w="870" w:type="dxa"/>
            <w:shd w:val="clear" w:color="auto" w:fill="auto"/>
            <w:noWrap/>
            <w:vAlign w:val="bottom"/>
            <w:hideMark/>
          </w:tcPr>
          <w:p w14:paraId="3EA498BC" w14:textId="6B017963"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4B844015" w14:textId="74EA3F8A"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1017" w:type="dxa"/>
            <w:shd w:val="clear" w:color="auto" w:fill="auto"/>
            <w:noWrap/>
            <w:vAlign w:val="bottom"/>
            <w:hideMark/>
          </w:tcPr>
          <w:p w14:paraId="2B9B5307" w14:textId="30D821C0"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1A5CE8BD" w14:textId="77777777" w:rsidTr="00A1689A">
        <w:trPr>
          <w:trHeight w:val="285"/>
        </w:trPr>
        <w:tc>
          <w:tcPr>
            <w:tcW w:w="1363" w:type="dxa"/>
            <w:shd w:val="clear" w:color="auto" w:fill="auto"/>
            <w:noWrap/>
            <w:vAlign w:val="bottom"/>
            <w:hideMark/>
          </w:tcPr>
          <w:p w14:paraId="50E6EF8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M4 7-22</w:t>
            </w:r>
          </w:p>
        </w:tc>
        <w:tc>
          <w:tcPr>
            <w:tcW w:w="1143" w:type="dxa"/>
            <w:shd w:val="clear" w:color="auto" w:fill="auto"/>
            <w:noWrap/>
            <w:vAlign w:val="bottom"/>
            <w:hideMark/>
          </w:tcPr>
          <w:p w14:paraId="4680FDDE" w14:textId="4BA7C978"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14.80</w:t>
            </w:r>
          </w:p>
        </w:tc>
        <w:tc>
          <w:tcPr>
            <w:tcW w:w="759" w:type="dxa"/>
            <w:shd w:val="clear" w:color="auto" w:fill="auto"/>
            <w:noWrap/>
            <w:vAlign w:val="bottom"/>
            <w:hideMark/>
          </w:tcPr>
          <w:p w14:paraId="5D98067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1.41</w:t>
            </w:r>
          </w:p>
        </w:tc>
        <w:tc>
          <w:tcPr>
            <w:tcW w:w="801" w:type="dxa"/>
            <w:shd w:val="clear" w:color="auto" w:fill="auto"/>
            <w:noWrap/>
            <w:vAlign w:val="bottom"/>
            <w:hideMark/>
          </w:tcPr>
          <w:p w14:paraId="2C3BD9E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0.95</w:t>
            </w:r>
          </w:p>
        </w:tc>
        <w:tc>
          <w:tcPr>
            <w:tcW w:w="891" w:type="dxa"/>
            <w:shd w:val="clear" w:color="auto" w:fill="auto"/>
            <w:noWrap/>
            <w:vAlign w:val="bottom"/>
            <w:hideMark/>
          </w:tcPr>
          <w:p w14:paraId="0F22EC8D"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2.00</w:t>
            </w:r>
          </w:p>
        </w:tc>
        <w:tc>
          <w:tcPr>
            <w:tcW w:w="769" w:type="dxa"/>
            <w:shd w:val="clear" w:color="auto" w:fill="auto"/>
            <w:noWrap/>
            <w:vAlign w:val="bottom"/>
            <w:hideMark/>
          </w:tcPr>
          <w:p w14:paraId="49D9A63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7.64</w:t>
            </w:r>
          </w:p>
        </w:tc>
        <w:tc>
          <w:tcPr>
            <w:tcW w:w="870" w:type="dxa"/>
            <w:shd w:val="clear" w:color="auto" w:fill="auto"/>
            <w:noWrap/>
            <w:vAlign w:val="bottom"/>
            <w:hideMark/>
          </w:tcPr>
          <w:p w14:paraId="3DC9EF9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0.45</w:t>
            </w:r>
          </w:p>
        </w:tc>
        <w:tc>
          <w:tcPr>
            <w:tcW w:w="857" w:type="dxa"/>
            <w:shd w:val="clear" w:color="auto" w:fill="auto"/>
            <w:noWrap/>
            <w:vAlign w:val="bottom"/>
            <w:hideMark/>
          </w:tcPr>
          <w:p w14:paraId="06F9070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0.57</w:t>
            </w:r>
          </w:p>
        </w:tc>
        <w:tc>
          <w:tcPr>
            <w:tcW w:w="1017" w:type="dxa"/>
            <w:shd w:val="clear" w:color="auto" w:fill="auto"/>
            <w:noWrap/>
            <w:vAlign w:val="bottom"/>
            <w:hideMark/>
          </w:tcPr>
          <w:p w14:paraId="1A8FD14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0.45</w:t>
            </w:r>
          </w:p>
        </w:tc>
      </w:tr>
      <w:tr w:rsidR="000C2873" w:rsidRPr="00121B75" w14:paraId="3599B2C6" w14:textId="77777777" w:rsidTr="00A1689A">
        <w:trPr>
          <w:trHeight w:val="285"/>
        </w:trPr>
        <w:tc>
          <w:tcPr>
            <w:tcW w:w="1363" w:type="dxa"/>
            <w:shd w:val="clear" w:color="auto" w:fill="auto"/>
            <w:noWrap/>
            <w:vAlign w:val="bottom"/>
            <w:hideMark/>
          </w:tcPr>
          <w:p w14:paraId="795960DD"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M4 12-22</w:t>
            </w:r>
          </w:p>
        </w:tc>
        <w:tc>
          <w:tcPr>
            <w:tcW w:w="1143" w:type="dxa"/>
            <w:shd w:val="clear" w:color="auto" w:fill="auto"/>
            <w:noWrap/>
            <w:vAlign w:val="bottom"/>
            <w:hideMark/>
          </w:tcPr>
          <w:p w14:paraId="74E6060D" w14:textId="45D08374"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4.35</w:t>
            </w:r>
          </w:p>
        </w:tc>
        <w:tc>
          <w:tcPr>
            <w:tcW w:w="759" w:type="dxa"/>
            <w:shd w:val="clear" w:color="auto" w:fill="auto"/>
            <w:noWrap/>
            <w:vAlign w:val="bottom"/>
            <w:hideMark/>
          </w:tcPr>
          <w:p w14:paraId="3783260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0.77</w:t>
            </w:r>
          </w:p>
        </w:tc>
        <w:tc>
          <w:tcPr>
            <w:tcW w:w="801" w:type="dxa"/>
            <w:shd w:val="clear" w:color="auto" w:fill="auto"/>
            <w:noWrap/>
            <w:vAlign w:val="bottom"/>
            <w:hideMark/>
          </w:tcPr>
          <w:p w14:paraId="3D566D0D"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0.41</w:t>
            </w:r>
          </w:p>
        </w:tc>
        <w:tc>
          <w:tcPr>
            <w:tcW w:w="891" w:type="dxa"/>
            <w:shd w:val="clear" w:color="auto" w:fill="auto"/>
            <w:noWrap/>
            <w:vAlign w:val="bottom"/>
            <w:hideMark/>
          </w:tcPr>
          <w:p w14:paraId="37A2606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2.15</w:t>
            </w:r>
          </w:p>
        </w:tc>
        <w:tc>
          <w:tcPr>
            <w:tcW w:w="769" w:type="dxa"/>
            <w:shd w:val="clear" w:color="auto" w:fill="auto"/>
            <w:noWrap/>
            <w:vAlign w:val="bottom"/>
            <w:hideMark/>
          </w:tcPr>
          <w:p w14:paraId="6B58BFE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2.15</w:t>
            </w:r>
          </w:p>
        </w:tc>
        <w:tc>
          <w:tcPr>
            <w:tcW w:w="870" w:type="dxa"/>
            <w:shd w:val="clear" w:color="auto" w:fill="auto"/>
            <w:noWrap/>
            <w:vAlign w:val="bottom"/>
            <w:hideMark/>
          </w:tcPr>
          <w:p w14:paraId="46C7107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0.70</w:t>
            </w:r>
          </w:p>
        </w:tc>
        <w:tc>
          <w:tcPr>
            <w:tcW w:w="857" w:type="dxa"/>
            <w:shd w:val="clear" w:color="auto" w:fill="auto"/>
            <w:noWrap/>
            <w:vAlign w:val="bottom"/>
            <w:hideMark/>
          </w:tcPr>
          <w:p w14:paraId="5DD0196C" w14:textId="2E055463"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1017" w:type="dxa"/>
            <w:shd w:val="clear" w:color="auto" w:fill="auto"/>
            <w:noWrap/>
            <w:vAlign w:val="bottom"/>
            <w:hideMark/>
          </w:tcPr>
          <w:p w14:paraId="136C1CCD" w14:textId="487C302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4B0A1EFA" w14:textId="77777777" w:rsidTr="00A1689A">
        <w:trPr>
          <w:trHeight w:val="285"/>
        </w:trPr>
        <w:tc>
          <w:tcPr>
            <w:tcW w:w="1363" w:type="dxa"/>
            <w:shd w:val="clear" w:color="auto" w:fill="auto"/>
            <w:noWrap/>
            <w:vAlign w:val="bottom"/>
            <w:hideMark/>
          </w:tcPr>
          <w:p w14:paraId="646C28A6" w14:textId="77777777" w:rsidR="000C2873" w:rsidRPr="00121B75" w:rsidRDefault="000C2873" w:rsidP="00546900">
            <w:pPr>
              <w:pStyle w:val="NoSpacing"/>
              <w:rPr>
                <w:sz w:val="20"/>
                <w:szCs w:val="18"/>
                <w:lang w:val="en-NZ" w:eastAsia="en-NZ"/>
              </w:rPr>
            </w:pPr>
            <w:r w:rsidRPr="00121B75">
              <w:rPr>
                <w:sz w:val="20"/>
                <w:szCs w:val="18"/>
                <w:lang w:val="en-NZ" w:eastAsia="en-NZ"/>
              </w:rPr>
              <w:t>M5 2-21</w:t>
            </w:r>
          </w:p>
        </w:tc>
        <w:tc>
          <w:tcPr>
            <w:tcW w:w="1143" w:type="dxa"/>
            <w:shd w:val="clear" w:color="auto" w:fill="auto"/>
            <w:noWrap/>
            <w:vAlign w:val="bottom"/>
            <w:hideMark/>
          </w:tcPr>
          <w:p w14:paraId="24605687" w14:textId="646EA08C"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16.94</w:t>
            </w:r>
          </w:p>
        </w:tc>
        <w:tc>
          <w:tcPr>
            <w:tcW w:w="759" w:type="dxa"/>
            <w:shd w:val="clear" w:color="auto" w:fill="auto"/>
            <w:noWrap/>
            <w:vAlign w:val="bottom"/>
            <w:hideMark/>
          </w:tcPr>
          <w:p w14:paraId="1EE433F0" w14:textId="206EF5D0"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01" w:type="dxa"/>
            <w:shd w:val="clear" w:color="auto" w:fill="auto"/>
            <w:noWrap/>
            <w:vAlign w:val="bottom"/>
            <w:hideMark/>
          </w:tcPr>
          <w:p w14:paraId="33A94F3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4.69</w:t>
            </w:r>
          </w:p>
        </w:tc>
        <w:tc>
          <w:tcPr>
            <w:tcW w:w="891" w:type="dxa"/>
            <w:shd w:val="clear" w:color="auto" w:fill="auto"/>
            <w:noWrap/>
            <w:vAlign w:val="bottom"/>
            <w:hideMark/>
          </w:tcPr>
          <w:p w14:paraId="014FA57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0.12</w:t>
            </w:r>
          </w:p>
        </w:tc>
        <w:tc>
          <w:tcPr>
            <w:tcW w:w="769" w:type="dxa"/>
            <w:shd w:val="clear" w:color="auto" w:fill="auto"/>
            <w:noWrap/>
            <w:vAlign w:val="bottom"/>
            <w:hideMark/>
          </w:tcPr>
          <w:p w14:paraId="678C064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9.71</w:t>
            </w:r>
          </w:p>
        </w:tc>
        <w:tc>
          <w:tcPr>
            <w:tcW w:w="870" w:type="dxa"/>
            <w:shd w:val="clear" w:color="auto" w:fill="auto"/>
            <w:noWrap/>
            <w:vAlign w:val="bottom"/>
            <w:hideMark/>
          </w:tcPr>
          <w:p w14:paraId="01D973D1" w14:textId="2EEBB9B2"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0E3CC35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0.22</w:t>
            </w:r>
          </w:p>
        </w:tc>
        <w:tc>
          <w:tcPr>
            <w:tcW w:w="1017" w:type="dxa"/>
            <w:shd w:val="clear" w:color="auto" w:fill="auto"/>
            <w:noWrap/>
            <w:vAlign w:val="bottom"/>
            <w:hideMark/>
          </w:tcPr>
          <w:p w14:paraId="4C1E8CBD" w14:textId="3ADE22FC"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373C8FF1" w14:textId="77777777" w:rsidTr="00A1689A">
        <w:trPr>
          <w:trHeight w:val="285"/>
        </w:trPr>
        <w:tc>
          <w:tcPr>
            <w:tcW w:w="1363" w:type="dxa"/>
            <w:shd w:val="clear" w:color="auto" w:fill="auto"/>
            <w:noWrap/>
            <w:vAlign w:val="bottom"/>
            <w:hideMark/>
          </w:tcPr>
          <w:p w14:paraId="5E53415F" w14:textId="77777777" w:rsidR="000C2873" w:rsidRPr="00121B75" w:rsidRDefault="000C2873" w:rsidP="00546900">
            <w:pPr>
              <w:pStyle w:val="NoSpacing"/>
              <w:rPr>
                <w:sz w:val="20"/>
                <w:szCs w:val="18"/>
                <w:lang w:val="en-NZ" w:eastAsia="en-NZ"/>
              </w:rPr>
            </w:pPr>
            <w:r w:rsidRPr="00121B75">
              <w:rPr>
                <w:sz w:val="20"/>
                <w:szCs w:val="18"/>
                <w:lang w:val="en-NZ" w:eastAsia="en-NZ"/>
              </w:rPr>
              <w:t>M5 7-21</w:t>
            </w:r>
          </w:p>
        </w:tc>
        <w:tc>
          <w:tcPr>
            <w:tcW w:w="1143" w:type="dxa"/>
            <w:shd w:val="clear" w:color="auto" w:fill="auto"/>
            <w:noWrap/>
            <w:vAlign w:val="bottom"/>
            <w:hideMark/>
          </w:tcPr>
          <w:p w14:paraId="3AFFD093" w14:textId="6B7B67A5"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16.64</w:t>
            </w:r>
          </w:p>
        </w:tc>
        <w:tc>
          <w:tcPr>
            <w:tcW w:w="759" w:type="dxa"/>
            <w:shd w:val="clear" w:color="auto" w:fill="auto"/>
            <w:noWrap/>
            <w:vAlign w:val="bottom"/>
            <w:hideMark/>
          </w:tcPr>
          <w:p w14:paraId="02F162E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4.86</w:t>
            </w:r>
          </w:p>
        </w:tc>
        <w:tc>
          <w:tcPr>
            <w:tcW w:w="801" w:type="dxa"/>
            <w:shd w:val="clear" w:color="auto" w:fill="auto"/>
            <w:noWrap/>
            <w:vAlign w:val="bottom"/>
            <w:hideMark/>
          </w:tcPr>
          <w:p w14:paraId="016D21E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0.71</w:t>
            </w:r>
          </w:p>
        </w:tc>
        <w:tc>
          <w:tcPr>
            <w:tcW w:w="891" w:type="dxa"/>
            <w:shd w:val="clear" w:color="auto" w:fill="auto"/>
            <w:noWrap/>
            <w:vAlign w:val="bottom"/>
            <w:hideMark/>
          </w:tcPr>
          <w:p w14:paraId="52BA3B7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0.11</w:t>
            </w:r>
          </w:p>
        </w:tc>
        <w:tc>
          <w:tcPr>
            <w:tcW w:w="769" w:type="dxa"/>
            <w:shd w:val="clear" w:color="auto" w:fill="auto"/>
            <w:noWrap/>
            <w:vAlign w:val="bottom"/>
            <w:hideMark/>
          </w:tcPr>
          <w:p w14:paraId="4D87221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6.57</w:t>
            </w:r>
          </w:p>
        </w:tc>
        <w:tc>
          <w:tcPr>
            <w:tcW w:w="870" w:type="dxa"/>
            <w:shd w:val="clear" w:color="auto" w:fill="auto"/>
            <w:noWrap/>
            <w:vAlign w:val="bottom"/>
            <w:hideMark/>
          </w:tcPr>
          <w:p w14:paraId="543343AA" w14:textId="163B1809"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4DB7A7E6"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0.64</w:t>
            </w:r>
          </w:p>
        </w:tc>
        <w:tc>
          <w:tcPr>
            <w:tcW w:w="1017" w:type="dxa"/>
            <w:shd w:val="clear" w:color="auto" w:fill="auto"/>
            <w:noWrap/>
            <w:vAlign w:val="bottom"/>
            <w:hideMark/>
          </w:tcPr>
          <w:p w14:paraId="19B105EA" w14:textId="0332192A"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69CBD084" w14:textId="77777777" w:rsidTr="00A1689A">
        <w:trPr>
          <w:trHeight w:val="285"/>
        </w:trPr>
        <w:tc>
          <w:tcPr>
            <w:tcW w:w="1363" w:type="dxa"/>
            <w:shd w:val="clear" w:color="auto" w:fill="auto"/>
            <w:noWrap/>
            <w:vAlign w:val="bottom"/>
            <w:hideMark/>
          </w:tcPr>
          <w:p w14:paraId="296AD14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M5 12-21</w:t>
            </w:r>
          </w:p>
        </w:tc>
        <w:tc>
          <w:tcPr>
            <w:tcW w:w="1143" w:type="dxa"/>
            <w:shd w:val="clear" w:color="auto" w:fill="auto"/>
            <w:noWrap/>
            <w:vAlign w:val="bottom"/>
            <w:hideMark/>
          </w:tcPr>
          <w:p w14:paraId="01EBDB54" w14:textId="1C98BDC2"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40.38</w:t>
            </w:r>
          </w:p>
        </w:tc>
        <w:tc>
          <w:tcPr>
            <w:tcW w:w="759" w:type="dxa"/>
            <w:shd w:val="clear" w:color="auto" w:fill="auto"/>
            <w:noWrap/>
            <w:vAlign w:val="bottom"/>
            <w:hideMark/>
          </w:tcPr>
          <w:p w14:paraId="5049D80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2.75</w:t>
            </w:r>
          </w:p>
        </w:tc>
        <w:tc>
          <w:tcPr>
            <w:tcW w:w="801" w:type="dxa"/>
            <w:shd w:val="clear" w:color="auto" w:fill="auto"/>
            <w:noWrap/>
            <w:vAlign w:val="bottom"/>
            <w:hideMark/>
          </w:tcPr>
          <w:p w14:paraId="3BF0FBA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1.95</w:t>
            </w:r>
          </w:p>
        </w:tc>
        <w:tc>
          <w:tcPr>
            <w:tcW w:w="891" w:type="dxa"/>
            <w:shd w:val="clear" w:color="auto" w:fill="auto"/>
            <w:noWrap/>
            <w:vAlign w:val="bottom"/>
            <w:hideMark/>
          </w:tcPr>
          <w:p w14:paraId="26F228B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6.72</w:t>
            </w:r>
          </w:p>
        </w:tc>
        <w:tc>
          <w:tcPr>
            <w:tcW w:w="769" w:type="dxa"/>
            <w:shd w:val="clear" w:color="auto" w:fill="auto"/>
            <w:noWrap/>
            <w:vAlign w:val="bottom"/>
            <w:hideMark/>
          </w:tcPr>
          <w:p w14:paraId="33114E3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15.37</w:t>
            </w:r>
          </w:p>
        </w:tc>
        <w:tc>
          <w:tcPr>
            <w:tcW w:w="870" w:type="dxa"/>
            <w:shd w:val="clear" w:color="auto" w:fill="auto"/>
            <w:noWrap/>
            <w:vAlign w:val="bottom"/>
            <w:hideMark/>
          </w:tcPr>
          <w:p w14:paraId="39F2B4B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3.31</w:t>
            </w:r>
          </w:p>
        </w:tc>
        <w:tc>
          <w:tcPr>
            <w:tcW w:w="857" w:type="dxa"/>
            <w:shd w:val="clear" w:color="auto" w:fill="auto"/>
            <w:noWrap/>
            <w:vAlign w:val="bottom"/>
            <w:hideMark/>
          </w:tcPr>
          <w:p w14:paraId="2F0B289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1.09</w:t>
            </w:r>
          </w:p>
        </w:tc>
        <w:tc>
          <w:tcPr>
            <w:tcW w:w="1017" w:type="dxa"/>
            <w:shd w:val="clear" w:color="auto" w:fill="auto"/>
            <w:noWrap/>
            <w:vAlign w:val="bottom"/>
            <w:hideMark/>
          </w:tcPr>
          <w:p w14:paraId="5A221D53"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4.26</w:t>
            </w:r>
          </w:p>
        </w:tc>
      </w:tr>
      <w:tr w:rsidR="000C2873" w:rsidRPr="00121B75" w14:paraId="05BB358F" w14:textId="77777777" w:rsidTr="00A1689A">
        <w:trPr>
          <w:trHeight w:val="285"/>
        </w:trPr>
        <w:tc>
          <w:tcPr>
            <w:tcW w:w="1363" w:type="dxa"/>
            <w:shd w:val="clear" w:color="auto" w:fill="auto"/>
            <w:noWrap/>
            <w:vAlign w:val="bottom"/>
            <w:hideMark/>
          </w:tcPr>
          <w:p w14:paraId="4B0B5036"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M5 4-22</w:t>
            </w:r>
          </w:p>
        </w:tc>
        <w:tc>
          <w:tcPr>
            <w:tcW w:w="1143" w:type="dxa"/>
            <w:shd w:val="clear" w:color="auto" w:fill="auto"/>
            <w:noWrap/>
            <w:vAlign w:val="bottom"/>
            <w:hideMark/>
          </w:tcPr>
          <w:p w14:paraId="0C1115EA" w14:textId="0527951E"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19.55</w:t>
            </w:r>
          </w:p>
        </w:tc>
        <w:tc>
          <w:tcPr>
            <w:tcW w:w="759" w:type="dxa"/>
            <w:shd w:val="clear" w:color="auto" w:fill="auto"/>
            <w:noWrap/>
            <w:vAlign w:val="bottom"/>
            <w:hideMark/>
          </w:tcPr>
          <w:p w14:paraId="068273E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0.52</w:t>
            </w:r>
          </w:p>
        </w:tc>
        <w:tc>
          <w:tcPr>
            <w:tcW w:w="801" w:type="dxa"/>
            <w:shd w:val="clear" w:color="auto" w:fill="auto"/>
            <w:noWrap/>
            <w:vAlign w:val="bottom"/>
            <w:hideMark/>
          </w:tcPr>
          <w:p w14:paraId="55A3FEE3"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4.32</w:t>
            </w:r>
          </w:p>
        </w:tc>
        <w:tc>
          <w:tcPr>
            <w:tcW w:w="891" w:type="dxa"/>
            <w:shd w:val="clear" w:color="auto" w:fill="auto"/>
            <w:noWrap/>
            <w:vAlign w:val="bottom"/>
            <w:hideMark/>
          </w:tcPr>
          <w:p w14:paraId="0F76323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1.22</w:t>
            </w:r>
          </w:p>
        </w:tc>
        <w:tc>
          <w:tcPr>
            <w:tcW w:w="769" w:type="dxa"/>
            <w:shd w:val="clear" w:color="auto" w:fill="auto"/>
            <w:noWrap/>
            <w:vAlign w:val="bottom"/>
            <w:hideMark/>
          </w:tcPr>
          <w:p w14:paraId="44723DF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9.86</w:t>
            </w:r>
          </w:p>
        </w:tc>
        <w:tc>
          <w:tcPr>
            <w:tcW w:w="870" w:type="dxa"/>
            <w:shd w:val="clear" w:color="auto" w:fill="auto"/>
            <w:noWrap/>
            <w:vAlign w:val="bottom"/>
            <w:hideMark/>
          </w:tcPr>
          <w:p w14:paraId="6DBF93C7" w14:textId="692EDDBA"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699526D6" w14:textId="199C81ED"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1017" w:type="dxa"/>
            <w:shd w:val="clear" w:color="auto" w:fill="auto"/>
            <w:noWrap/>
            <w:vAlign w:val="bottom"/>
            <w:hideMark/>
          </w:tcPr>
          <w:p w14:paraId="19FFCF2A" w14:textId="0CE31B11"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0FC14A27" w14:textId="77777777" w:rsidTr="00A1689A">
        <w:trPr>
          <w:trHeight w:val="285"/>
        </w:trPr>
        <w:tc>
          <w:tcPr>
            <w:tcW w:w="1363" w:type="dxa"/>
            <w:shd w:val="clear" w:color="auto" w:fill="auto"/>
            <w:noWrap/>
            <w:vAlign w:val="bottom"/>
            <w:hideMark/>
          </w:tcPr>
          <w:p w14:paraId="7A02645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M5 7-22</w:t>
            </w:r>
          </w:p>
        </w:tc>
        <w:tc>
          <w:tcPr>
            <w:tcW w:w="1143" w:type="dxa"/>
            <w:shd w:val="clear" w:color="auto" w:fill="auto"/>
            <w:noWrap/>
            <w:vAlign w:val="bottom"/>
            <w:hideMark/>
          </w:tcPr>
          <w:p w14:paraId="48D17DE8" w14:textId="615D811A"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17.43</w:t>
            </w:r>
          </w:p>
        </w:tc>
        <w:tc>
          <w:tcPr>
            <w:tcW w:w="759" w:type="dxa"/>
            <w:shd w:val="clear" w:color="auto" w:fill="auto"/>
            <w:noWrap/>
            <w:vAlign w:val="bottom"/>
            <w:hideMark/>
          </w:tcPr>
          <w:p w14:paraId="27D80E9D"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1.08</w:t>
            </w:r>
          </w:p>
        </w:tc>
        <w:tc>
          <w:tcPr>
            <w:tcW w:w="801" w:type="dxa"/>
            <w:shd w:val="clear" w:color="auto" w:fill="auto"/>
            <w:noWrap/>
            <w:vAlign w:val="bottom"/>
            <w:hideMark/>
          </w:tcPr>
          <w:p w14:paraId="26B5750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0.76</w:t>
            </w:r>
          </w:p>
        </w:tc>
        <w:tc>
          <w:tcPr>
            <w:tcW w:w="891" w:type="dxa"/>
            <w:shd w:val="clear" w:color="auto" w:fill="auto"/>
            <w:noWrap/>
            <w:vAlign w:val="bottom"/>
            <w:hideMark/>
          </w:tcPr>
          <w:p w14:paraId="1A56644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5.43</w:t>
            </w:r>
          </w:p>
        </w:tc>
        <w:tc>
          <w:tcPr>
            <w:tcW w:w="769" w:type="dxa"/>
            <w:shd w:val="clear" w:color="auto" w:fill="auto"/>
            <w:noWrap/>
            <w:vAlign w:val="bottom"/>
            <w:hideMark/>
          </w:tcPr>
          <w:p w14:paraId="7F51EB7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6.71</w:t>
            </w:r>
          </w:p>
        </w:tc>
        <w:tc>
          <w:tcPr>
            <w:tcW w:w="870" w:type="dxa"/>
            <w:shd w:val="clear" w:color="auto" w:fill="auto"/>
            <w:noWrap/>
            <w:vAlign w:val="bottom"/>
            <w:hideMark/>
          </w:tcPr>
          <w:p w14:paraId="04C3B8E9" w14:textId="1FC4DFCD"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6399736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0.44</w:t>
            </w:r>
          </w:p>
        </w:tc>
        <w:tc>
          <w:tcPr>
            <w:tcW w:w="1017" w:type="dxa"/>
            <w:shd w:val="clear" w:color="auto" w:fill="auto"/>
            <w:noWrap/>
            <w:vAlign w:val="bottom"/>
            <w:hideMark/>
          </w:tcPr>
          <w:p w14:paraId="10EDD998" w14:textId="19E3915D"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02979693" w14:textId="77777777" w:rsidTr="00A1689A">
        <w:trPr>
          <w:trHeight w:val="285"/>
        </w:trPr>
        <w:tc>
          <w:tcPr>
            <w:tcW w:w="1363" w:type="dxa"/>
            <w:shd w:val="clear" w:color="auto" w:fill="auto"/>
            <w:noWrap/>
            <w:vAlign w:val="bottom"/>
            <w:hideMark/>
          </w:tcPr>
          <w:p w14:paraId="05467AE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M5 12-22</w:t>
            </w:r>
          </w:p>
        </w:tc>
        <w:tc>
          <w:tcPr>
            <w:tcW w:w="1143" w:type="dxa"/>
            <w:shd w:val="clear" w:color="auto" w:fill="auto"/>
            <w:noWrap/>
            <w:vAlign w:val="bottom"/>
            <w:hideMark/>
          </w:tcPr>
          <w:p w14:paraId="7BE5EDB8" w14:textId="0BF28C41"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6.66</w:t>
            </w:r>
          </w:p>
        </w:tc>
        <w:tc>
          <w:tcPr>
            <w:tcW w:w="759" w:type="dxa"/>
            <w:shd w:val="clear" w:color="auto" w:fill="auto"/>
            <w:noWrap/>
            <w:vAlign w:val="bottom"/>
            <w:hideMark/>
          </w:tcPr>
          <w:p w14:paraId="3EDDAB13" w14:textId="6C373171"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01" w:type="dxa"/>
            <w:shd w:val="clear" w:color="auto" w:fill="auto"/>
            <w:noWrap/>
            <w:vAlign w:val="bottom"/>
            <w:hideMark/>
          </w:tcPr>
          <w:p w14:paraId="58F8BBD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1.78</w:t>
            </w:r>
          </w:p>
        </w:tc>
        <w:tc>
          <w:tcPr>
            <w:tcW w:w="891" w:type="dxa"/>
            <w:shd w:val="clear" w:color="auto" w:fill="auto"/>
            <w:noWrap/>
            <w:vAlign w:val="bottom"/>
            <w:hideMark/>
          </w:tcPr>
          <w:p w14:paraId="594BDD7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2.97</w:t>
            </w:r>
          </w:p>
        </w:tc>
        <w:tc>
          <w:tcPr>
            <w:tcW w:w="769" w:type="dxa"/>
            <w:shd w:val="clear" w:color="auto" w:fill="auto"/>
            <w:noWrap/>
            <w:vAlign w:val="bottom"/>
            <w:hideMark/>
          </w:tcPr>
          <w:p w14:paraId="4E7BB8F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2.97</w:t>
            </w:r>
          </w:p>
        </w:tc>
        <w:tc>
          <w:tcPr>
            <w:tcW w:w="870" w:type="dxa"/>
            <w:shd w:val="clear" w:color="auto" w:fill="auto"/>
            <w:noWrap/>
            <w:vAlign w:val="bottom"/>
            <w:hideMark/>
          </w:tcPr>
          <w:p w14:paraId="7B74491A" w14:textId="2912FC78"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3725551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0.41</w:t>
            </w:r>
          </w:p>
        </w:tc>
        <w:tc>
          <w:tcPr>
            <w:tcW w:w="1017" w:type="dxa"/>
            <w:shd w:val="clear" w:color="auto" w:fill="auto"/>
            <w:noWrap/>
            <w:vAlign w:val="bottom"/>
            <w:hideMark/>
          </w:tcPr>
          <w:p w14:paraId="2E3D594C" w14:textId="4EFCE6DA"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01CF751D" w14:textId="77777777" w:rsidTr="00A1689A">
        <w:trPr>
          <w:trHeight w:val="285"/>
        </w:trPr>
        <w:tc>
          <w:tcPr>
            <w:tcW w:w="1363" w:type="dxa"/>
            <w:shd w:val="clear" w:color="auto" w:fill="auto"/>
            <w:noWrap/>
            <w:vAlign w:val="bottom"/>
            <w:hideMark/>
          </w:tcPr>
          <w:p w14:paraId="0C783057" w14:textId="77777777" w:rsidR="000C2873" w:rsidRPr="00121B75" w:rsidRDefault="000C2873" w:rsidP="00546900">
            <w:pPr>
              <w:pStyle w:val="NoSpacing"/>
              <w:rPr>
                <w:sz w:val="20"/>
                <w:szCs w:val="18"/>
                <w:lang w:val="en-NZ" w:eastAsia="en-NZ"/>
              </w:rPr>
            </w:pPr>
            <w:r w:rsidRPr="00121B75">
              <w:rPr>
                <w:sz w:val="20"/>
                <w:szCs w:val="18"/>
                <w:lang w:val="en-NZ" w:eastAsia="en-NZ"/>
              </w:rPr>
              <w:t>M6 7-21</w:t>
            </w:r>
          </w:p>
        </w:tc>
        <w:tc>
          <w:tcPr>
            <w:tcW w:w="1143" w:type="dxa"/>
            <w:shd w:val="clear" w:color="auto" w:fill="auto"/>
            <w:noWrap/>
            <w:vAlign w:val="bottom"/>
            <w:hideMark/>
          </w:tcPr>
          <w:p w14:paraId="79E33027" w14:textId="543800BC"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15.14</w:t>
            </w:r>
          </w:p>
        </w:tc>
        <w:tc>
          <w:tcPr>
            <w:tcW w:w="759" w:type="dxa"/>
            <w:shd w:val="clear" w:color="auto" w:fill="auto"/>
            <w:noWrap/>
            <w:vAlign w:val="bottom"/>
            <w:hideMark/>
          </w:tcPr>
          <w:p w14:paraId="1BBB41F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0.30</w:t>
            </w:r>
          </w:p>
        </w:tc>
        <w:tc>
          <w:tcPr>
            <w:tcW w:w="801" w:type="dxa"/>
            <w:shd w:val="clear" w:color="auto" w:fill="auto"/>
            <w:noWrap/>
            <w:vAlign w:val="bottom"/>
            <w:hideMark/>
          </w:tcPr>
          <w:p w14:paraId="79DF855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3.97</w:t>
            </w:r>
          </w:p>
        </w:tc>
        <w:tc>
          <w:tcPr>
            <w:tcW w:w="891" w:type="dxa"/>
            <w:shd w:val="clear" w:color="auto" w:fill="auto"/>
            <w:noWrap/>
            <w:vAlign w:val="bottom"/>
            <w:hideMark/>
          </w:tcPr>
          <w:p w14:paraId="0F0A385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2.98</w:t>
            </w:r>
          </w:p>
        </w:tc>
        <w:tc>
          <w:tcPr>
            <w:tcW w:w="769" w:type="dxa"/>
            <w:shd w:val="clear" w:color="auto" w:fill="auto"/>
            <w:noWrap/>
            <w:vAlign w:val="bottom"/>
            <w:hideMark/>
          </w:tcPr>
          <w:p w14:paraId="161F1E6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7.73</w:t>
            </w:r>
          </w:p>
        </w:tc>
        <w:tc>
          <w:tcPr>
            <w:tcW w:w="870" w:type="dxa"/>
            <w:shd w:val="clear" w:color="auto" w:fill="auto"/>
            <w:noWrap/>
            <w:vAlign w:val="bottom"/>
            <w:hideMark/>
          </w:tcPr>
          <w:p w14:paraId="42DEC20B" w14:textId="1185E881"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76C6EB4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0.42</w:t>
            </w:r>
          </w:p>
        </w:tc>
        <w:tc>
          <w:tcPr>
            <w:tcW w:w="1017" w:type="dxa"/>
            <w:shd w:val="clear" w:color="auto" w:fill="auto"/>
            <w:noWrap/>
            <w:vAlign w:val="bottom"/>
            <w:hideMark/>
          </w:tcPr>
          <w:p w14:paraId="483DB181" w14:textId="6E2F8193"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30EEE708" w14:textId="77777777" w:rsidTr="00A1689A">
        <w:trPr>
          <w:trHeight w:val="285"/>
        </w:trPr>
        <w:tc>
          <w:tcPr>
            <w:tcW w:w="1363" w:type="dxa"/>
            <w:shd w:val="clear" w:color="auto" w:fill="auto"/>
            <w:noWrap/>
            <w:vAlign w:val="bottom"/>
            <w:hideMark/>
          </w:tcPr>
          <w:p w14:paraId="0ECC857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M6 12-21</w:t>
            </w:r>
          </w:p>
        </w:tc>
        <w:tc>
          <w:tcPr>
            <w:tcW w:w="1143" w:type="dxa"/>
            <w:shd w:val="clear" w:color="auto" w:fill="auto"/>
            <w:noWrap/>
            <w:vAlign w:val="bottom"/>
            <w:hideMark/>
          </w:tcPr>
          <w:p w14:paraId="57282AD3" w14:textId="574E2083"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44.52</w:t>
            </w:r>
          </w:p>
        </w:tc>
        <w:tc>
          <w:tcPr>
            <w:tcW w:w="759" w:type="dxa"/>
            <w:shd w:val="clear" w:color="auto" w:fill="auto"/>
            <w:noWrap/>
            <w:vAlign w:val="bottom"/>
            <w:hideMark/>
          </w:tcPr>
          <w:p w14:paraId="3AFFCB4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1.42</w:t>
            </w:r>
          </w:p>
        </w:tc>
        <w:tc>
          <w:tcPr>
            <w:tcW w:w="801" w:type="dxa"/>
            <w:shd w:val="clear" w:color="auto" w:fill="auto"/>
            <w:noWrap/>
            <w:vAlign w:val="bottom"/>
            <w:hideMark/>
          </w:tcPr>
          <w:p w14:paraId="0226287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10.81</w:t>
            </w:r>
          </w:p>
        </w:tc>
        <w:tc>
          <w:tcPr>
            <w:tcW w:w="891" w:type="dxa"/>
            <w:shd w:val="clear" w:color="auto" w:fill="auto"/>
            <w:noWrap/>
            <w:vAlign w:val="bottom"/>
            <w:hideMark/>
          </w:tcPr>
          <w:p w14:paraId="0CEBA75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0.79</w:t>
            </w:r>
          </w:p>
        </w:tc>
        <w:tc>
          <w:tcPr>
            <w:tcW w:w="769" w:type="dxa"/>
            <w:shd w:val="clear" w:color="auto" w:fill="auto"/>
            <w:noWrap/>
            <w:vAlign w:val="bottom"/>
            <w:hideMark/>
          </w:tcPr>
          <w:p w14:paraId="477E7D7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29.80</w:t>
            </w:r>
          </w:p>
        </w:tc>
        <w:tc>
          <w:tcPr>
            <w:tcW w:w="870" w:type="dxa"/>
            <w:shd w:val="clear" w:color="auto" w:fill="auto"/>
            <w:noWrap/>
            <w:vAlign w:val="bottom"/>
            <w:hideMark/>
          </w:tcPr>
          <w:p w14:paraId="5AA0CB36" w14:textId="7E0C4481"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65A0CAF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3.35</w:t>
            </w:r>
          </w:p>
        </w:tc>
        <w:tc>
          <w:tcPr>
            <w:tcW w:w="1017" w:type="dxa"/>
            <w:shd w:val="clear" w:color="auto" w:fill="auto"/>
            <w:noWrap/>
            <w:vAlign w:val="bottom"/>
            <w:hideMark/>
          </w:tcPr>
          <w:p w14:paraId="6497DC64" w14:textId="02CED3AF"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6E16CE7E" w14:textId="77777777" w:rsidTr="00A1689A">
        <w:trPr>
          <w:trHeight w:val="285"/>
        </w:trPr>
        <w:tc>
          <w:tcPr>
            <w:tcW w:w="1363" w:type="dxa"/>
            <w:shd w:val="clear" w:color="auto" w:fill="auto"/>
            <w:noWrap/>
            <w:vAlign w:val="bottom"/>
            <w:hideMark/>
          </w:tcPr>
          <w:p w14:paraId="5821FDA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M6 4-22</w:t>
            </w:r>
          </w:p>
        </w:tc>
        <w:tc>
          <w:tcPr>
            <w:tcW w:w="1143" w:type="dxa"/>
            <w:shd w:val="clear" w:color="auto" w:fill="auto"/>
            <w:noWrap/>
            <w:vAlign w:val="bottom"/>
            <w:hideMark/>
          </w:tcPr>
          <w:p w14:paraId="2B0D41D8" w14:textId="7AE63D7C"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14.33</w:t>
            </w:r>
          </w:p>
        </w:tc>
        <w:tc>
          <w:tcPr>
            <w:tcW w:w="759" w:type="dxa"/>
            <w:shd w:val="clear" w:color="auto" w:fill="auto"/>
            <w:noWrap/>
            <w:vAlign w:val="bottom"/>
            <w:hideMark/>
          </w:tcPr>
          <w:p w14:paraId="36A3C23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0.55</w:t>
            </w:r>
          </w:p>
        </w:tc>
        <w:tc>
          <w:tcPr>
            <w:tcW w:w="801" w:type="dxa"/>
            <w:shd w:val="clear" w:color="auto" w:fill="auto"/>
            <w:noWrap/>
            <w:vAlign w:val="bottom"/>
            <w:hideMark/>
          </w:tcPr>
          <w:p w14:paraId="435E0A5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4.99</w:t>
            </w:r>
          </w:p>
        </w:tc>
        <w:tc>
          <w:tcPr>
            <w:tcW w:w="891" w:type="dxa"/>
            <w:shd w:val="clear" w:color="auto" w:fill="auto"/>
            <w:noWrap/>
            <w:vAlign w:val="bottom"/>
            <w:hideMark/>
          </w:tcPr>
          <w:p w14:paraId="09BFE0C9" w14:textId="13BF1A90"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shd w:val="clear" w:color="auto" w:fill="auto"/>
            <w:noWrap/>
            <w:vAlign w:val="bottom"/>
            <w:hideMark/>
          </w:tcPr>
          <w:p w14:paraId="211F3A7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9.41</w:t>
            </w:r>
          </w:p>
        </w:tc>
        <w:tc>
          <w:tcPr>
            <w:tcW w:w="870" w:type="dxa"/>
            <w:shd w:val="clear" w:color="auto" w:fill="auto"/>
            <w:noWrap/>
            <w:vAlign w:val="bottom"/>
            <w:hideMark/>
          </w:tcPr>
          <w:p w14:paraId="4611B61A" w14:textId="0AF045DA"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3083CE00" w14:textId="2A35B648"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1017" w:type="dxa"/>
            <w:shd w:val="clear" w:color="auto" w:fill="auto"/>
            <w:noWrap/>
            <w:vAlign w:val="bottom"/>
            <w:hideMark/>
          </w:tcPr>
          <w:p w14:paraId="4B82A593" w14:textId="0612D88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7768AAE1" w14:textId="77777777" w:rsidTr="00A1689A">
        <w:trPr>
          <w:trHeight w:val="285"/>
        </w:trPr>
        <w:tc>
          <w:tcPr>
            <w:tcW w:w="1363" w:type="dxa"/>
            <w:shd w:val="clear" w:color="auto" w:fill="auto"/>
            <w:noWrap/>
            <w:vAlign w:val="bottom"/>
            <w:hideMark/>
          </w:tcPr>
          <w:p w14:paraId="7BFCACA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M6 7-22</w:t>
            </w:r>
          </w:p>
        </w:tc>
        <w:tc>
          <w:tcPr>
            <w:tcW w:w="1143" w:type="dxa"/>
            <w:shd w:val="clear" w:color="auto" w:fill="auto"/>
            <w:noWrap/>
            <w:vAlign w:val="bottom"/>
            <w:hideMark/>
          </w:tcPr>
          <w:p w14:paraId="2778B706" w14:textId="6EF45B51"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19.59</w:t>
            </w:r>
          </w:p>
        </w:tc>
        <w:tc>
          <w:tcPr>
            <w:tcW w:w="759" w:type="dxa"/>
            <w:shd w:val="clear" w:color="auto" w:fill="auto"/>
            <w:noWrap/>
            <w:vAlign w:val="bottom"/>
            <w:hideMark/>
          </w:tcPr>
          <w:p w14:paraId="5D121CBF" w14:textId="2CF72D49"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01" w:type="dxa"/>
            <w:shd w:val="clear" w:color="auto" w:fill="auto"/>
            <w:noWrap/>
            <w:vAlign w:val="bottom"/>
            <w:hideMark/>
          </w:tcPr>
          <w:p w14:paraId="1AE5B4BD"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5.47</w:t>
            </w:r>
          </w:p>
        </w:tc>
        <w:tc>
          <w:tcPr>
            <w:tcW w:w="891" w:type="dxa"/>
            <w:shd w:val="clear" w:color="auto" w:fill="auto"/>
            <w:noWrap/>
            <w:vAlign w:val="bottom"/>
            <w:hideMark/>
          </w:tcPr>
          <w:p w14:paraId="795378F8" w14:textId="57EF5321"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shd w:val="clear" w:color="auto" w:fill="auto"/>
            <w:noWrap/>
            <w:vAlign w:val="bottom"/>
            <w:hideMark/>
          </w:tcPr>
          <w:p w14:paraId="1254B8C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9.84</w:t>
            </w:r>
          </w:p>
        </w:tc>
        <w:tc>
          <w:tcPr>
            <w:tcW w:w="870" w:type="dxa"/>
            <w:shd w:val="clear" w:color="auto" w:fill="auto"/>
            <w:noWrap/>
            <w:vAlign w:val="bottom"/>
            <w:hideMark/>
          </w:tcPr>
          <w:p w14:paraId="57419FB4" w14:textId="3C144AC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0B98AE6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0.32</w:t>
            </w:r>
          </w:p>
        </w:tc>
        <w:tc>
          <w:tcPr>
            <w:tcW w:w="1017" w:type="dxa"/>
            <w:shd w:val="clear" w:color="auto" w:fill="auto"/>
            <w:noWrap/>
            <w:vAlign w:val="bottom"/>
            <w:hideMark/>
          </w:tcPr>
          <w:p w14:paraId="7B689D5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0.28</w:t>
            </w:r>
          </w:p>
        </w:tc>
      </w:tr>
      <w:tr w:rsidR="000C2873" w:rsidRPr="00121B75" w14:paraId="6CA82904" w14:textId="77777777" w:rsidTr="00A1689A">
        <w:trPr>
          <w:trHeight w:val="285"/>
        </w:trPr>
        <w:tc>
          <w:tcPr>
            <w:tcW w:w="1363" w:type="dxa"/>
            <w:shd w:val="clear" w:color="auto" w:fill="auto"/>
            <w:noWrap/>
            <w:vAlign w:val="bottom"/>
            <w:hideMark/>
          </w:tcPr>
          <w:p w14:paraId="0570744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M6 12-22</w:t>
            </w:r>
          </w:p>
        </w:tc>
        <w:tc>
          <w:tcPr>
            <w:tcW w:w="1143" w:type="dxa"/>
            <w:shd w:val="clear" w:color="auto" w:fill="auto"/>
            <w:noWrap/>
            <w:vAlign w:val="bottom"/>
            <w:hideMark/>
          </w:tcPr>
          <w:p w14:paraId="46286E20" w14:textId="3DE4745E"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4.87</w:t>
            </w:r>
          </w:p>
        </w:tc>
        <w:tc>
          <w:tcPr>
            <w:tcW w:w="759" w:type="dxa"/>
            <w:shd w:val="clear" w:color="auto" w:fill="auto"/>
            <w:noWrap/>
            <w:vAlign w:val="bottom"/>
            <w:hideMark/>
          </w:tcPr>
          <w:p w14:paraId="1815A84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0.55</w:t>
            </w:r>
          </w:p>
        </w:tc>
        <w:tc>
          <w:tcPr>
            <w:tcW w:w="801" w:type="dxa"/>
            <w:shd w:val="clear" w:color="auto" w:fill="auto"/>
            <w:noWrap/>
            <w:vAlign w:val="bottom"/>
            <w:hideMark/>
          </w:tcPr>
          <w:p w14:paraId="11E57FC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0.93</w:t>
            </w:r>
          </w:p>
        </w:tc>
        <w:tc>
          <w:tcPr>
            <w:tcW w:w="891" w:type="dxa"/>
            <w:shd w:val="clear" w:color="auto" w:fill="auto"/>
            <w:noWrap/>
            <w:vAlign w:val="bottom"/>
            <w:hideMark/>
          </w:tcPr>
          <w:p w14:paraId="2C64339D"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2.48</w:t>
            </w:r>
          </w:p>
        </w:tc>
        <w:tc>
          <w:tcPr>
            <w:tcW w:w="769" w:type="dxa"/>
            <w:shd w:val="clear" w:color="auto" w:fill="auto"/>
            <w:noWrap/>
            <w:vAlign w:val="bottom"/>
            <w:hideMark/>
          </w:tcPr>
          <w:p w14:paraId="1B1CCF9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2.48</w:t>
            </w:r>
          </w:p>
        </w:tc>
        <w:tc>
          <w:tcPr>
            <w:tcW w:w="870" w:type="dxa"/>
            <w:shd w:val="clear" w:color="auto" w:fill="auto"/>
            <w:noWrap/>
            <w:vAlign w:val="bottom"/>
            <w:hideMark/>
          </w:tcPr>
          <w:p w14:paraId="3B54F7F3"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0.55</w:t>
            </w:r>
          </w:p>
        </w:tc>
        <w:tc>
          <w:tcPr>
            <w:tcW w:w="857" w:type="dxa"/>
            <w:shd w:val="clear" w:color="auto" w:fill="auto"/>
            <w:noWrap/>
            <w:vAlign w:val="bottom"/>
            <w:hideMark/>
          </w:tcPr>
          <w:p w14:paraId="45B8F72D" w14:textId="280729ED"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1017" w:type="dxa"/>
            <w:shd w:val="clear" w:color="auto" w:fill="auto"/>
            <w:noWrap/>
            <w:vAlign w:val="bottom"/>
            <w:hideMark/>
          </w:tcPr>
          <w:p w14:paraId="63EF4147" w14:textId="7649D04E"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2DC05A92" w14:textId="77777777" w:rsidTr="00A1689A">
        <w:trPr>
          <w:trHeight w:val="285"/>
        </w:trPr>
        <w:tc>
          <w:tcPr>
            <w:tcW w:w="1363" w:type="dxa"/>
            <w:shd w:val="clear" w:color="auto" w:fill="auto"/>
            <w:noWrap/>
            <w:vAlign w:val="bottom"/>
            <w:hideMark/>
          </w:tcPr>
          <w:p w14:paraId="0A3A71B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M7 7-21</w:t>
            </w:r>
          </w:p>
        </w:tc>
        <w:tc>
          <w:tcPr>
            <w:tcW w:w="1143" w:type="dxa"/>
            <w:shd w:val="clear" w:color="auto" w:fill="auto"/>
            <w:noWrap/>
            <w:vAlign w:val="bottom"/>
            <w:hideMark/>
          </w:tcPr>
          <w:p w14:paraId="7F287B39" w14:textId="13F93E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23.92</w:t>
            </w:r>
          </w:p>
        </w:tc>
        <w:tc>
          <w:tcPr>
            <w:tcW w:w="759" w:type="dxa"/>
            <w:shd w:val="clear" w:color="auto" w:fill="auto"/>
            <w:noWrap/>
            <w:vAlign w:val="bottom"/>
            <w:hideMark/>
          </w:tcPr>
          <w:p w14:paraId="4F0C377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7.00</w:t>
            </w:r>
          </w:p>
        </w:tc>
        <w:tc>
          <w:tcPr>
            <w:tcW w:w="801" w:type="dxa"/>
            <w:shd w:val="clear" w:color="auto" w:fill="auto"/>
            <w:noWrap/>
            <w:vAlign w:val="bottom"/>
            <w:hideMark/>
          </w:tcPr>
          <w:p w14:paraId="22B795B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0.88</w:t>
            </w:r>
          </w:p>
        </w:tc>
        <w:tc>
          <w:tcPr>
            <w:tcW w:w="891" w:type="dxa"/>
            <w:shd w:val="clear" w:color="auto" w:fill="auto"/>
            <w:noWrap/>
            <w:vAlign w:val="bottom"/>
            <w:hideMark/>
          </w:tcPr>
          <w:p w14:paraId="77F82329" w14:textId="2CA9754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shd w:val="clear" w:color="auto" w:fill="auto"/>
            <w:noWrap/>
            <w:vAlign w:val="bottom"/>
            <w:hideMark/>
          </w:tcPr>
          <w:p w14:paraId="0569E23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10.57</w:t>
            </w:r>
          </w:p>
        </w:tc>
        <w:tc>
          <w:tcPr>
            <w:tcW w:w="870" w:type="dxa"/>
            <w:shd w:val="clear" w:color="auto" w:fill="auto"/>
            <w:noWrap/>
            <w:vAlign w:val="bottom"/>
            <w:hideMark/>
          </w:tcPr>
          <w:p w14:paraId="4A193239" w14:textId="62FD68D0"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43A89C6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0.86</w:t>
            </w:r>
          </w:p>
        </w:tc>
        <w:tc>
          <w:tcPr>
            <w:tcW w:w="1017" w:type="dxa"/>
            <w:shd w:val="clear" w:color="auto" w:fill="auto"/>
            <w:noWrap/>
            <w:vAlign w:val="bottom"/>
            <w:hideMark/>
          </w:tcPr>
          <w:p w14:paraId="36852A9B" w14:textId="6A433254"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0BB7F588" w14:textId="77777777" w:rsidTr="00A1689A">
        <w:trPr>
          <w:trHeight w:val="285"/>
        </w:trPr>
        <w:tc>
          <w:tcPr>
            <w:tcW w:w="1363" w:type="dxa"/>
            <w:shd w:val="clear" w:color="auto" w:fill="auto"/>
            <w:noWrap/>
            <w:vAlign w:val="bottom"/>
            <w:hideMark/>
          </w:tcPr>
          <w:p w14:paraId="475F59D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M7.1 7-22</w:t>
            </w:r>
          </w:p>
        </w:tc>
        <w:tc>
          <w:tcPr>
            <w:tcW w:w="1143" w:type="dxa"/>
            <w:shd w:val="clear" w:color="auto" w:fill="auto"/>
            <w:noWrap/>
            <w:vAlign w:val="bottom"/>
            <w:hideMark/>
          </w:tcPr>
          <w:p w14:paraId="3006A643" w14:textId="5F9876FA"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22.63</w:t>
            </w:r>
          </w:p>
        </w:tc>
        <w:tc>
          <w:tcPr>
            <w:tcW w:w="759" w:type="dxa"/>
            <w:shd w:val="clear" w:color="auto" w:fill="auto"/>
            <w:noWrap/>
            <w:vAlign w:val="bottom"/>
            <w:hideMark/>
          </w:tcPr>
          <w:p w14:paraId="0A25164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1.54</w:t>
            </w:r>
          </w:p>
        </w:tc>
        <w:tc>
          <w:tcPr>
            <w:tcW w:w="801" w:type="dxa"/>
            <w:shd w:val="clear" w:color="auto" w:fill="auto"/>
            <w:noWrap/>
            <w:vAlign w:val="bottom"/>
            <w:hideMark/>
          </w:tcPr>
          <w:p w14:paraId="4BD5907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5.30</w:t>
            </w:r>
          </w:p>
        </w:tc>
        <w:tc>
          <w:tcPr>
            <w:tcW w:w="891" w:type="dxa"/>
            <w:shd w:val="clear" w:color="auto" w:fill="auto"/>
            <w:noWrap/>
            <w:vAlign w:val="bottom"/>
            <w:hideMark/>
          </w:tcPr>
          <w:p w14:paraId="5B1509AA" w14:textId="15C382C8"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shd w:val="clear" w:color="auto" w:fill="auto"/>
            <w:noWrap/>
            <w:vAlign w:val="bottom"/>
            <w:hideMark/>
          </w:tcPr>
          <w:p w14:paraId="51209B1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14.54</w:t>
            </w:r>
          </w:p>
        </w:tc>
        <w:tc>
          <w:tcPr>
            <w:tcW w:w="870" w:type="dxa"/>
            <w:shd w:val="clear" w:color="auto" w:fill="auto"/>
            <w:noWrap/>
            <w:vAlign w:val="bottom"/>
            <w:hideMark/>
          </w:tcPr>
          <w:p w14:paraId="6AE9D2FC" w14:textId="3B4D6FBF"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274FF86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0.61</w:t>
            </w:r>
          </w:p>
        </w:tc>
        <w:tc>
          <w:tcPr>
            <w:tcW w:w="1017" w:type="dxa"/>
            <w:shd w:val="clear" w:color="auto" w:fill="auto"/>
            <w:noWrap/>
            <w:vAlign w:val="bottom"/>
            <w:hideMark/>
          </w:tcPr>
          <w:p w14:paraId="41F9156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0.18</w:t>
            </w:r>
          </w:p>
        </w:tc>
      </w:tr>
      <w:tr w:rsidR="000C2873" w:rsidRPr="00121B75" w14:paraId="44AB32D0" w14:textId="77777777" w:rsidTr="00A1689A">
        <w:trPr>
          <w:trHeight w:val="285"/>
        </w:trPr>
        <w:tc>
          <w:tcPr>
            <w:tcW w:w="1363" w:type="dxa"/>
            <w:shd w:val="clear" w:color="auto" w:fill="auto"/>
            <w:noWrap/>
            <w:vAlign w:val="bottom"/>
            <w:hideMark/>
          </w:tcPr>
          <w:p w14:paraId="2B530A5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M7.2 7-22</w:t>
            </w:r>
          </w:p>
        </w:tc>
        <w:tc>
          <w:tcPr>
            <w:tcW w:w="1143" w:type="dxa"/>
            <w:shd w:val="clear" w:color="auto" w:fill="auto"/>
            <w:noWrap/>
            <w:vAlign w:val="bottom"/>
            <w:hideMark/>
          </w:tcPr>
          <w:p w14:paraId="2BC0A4B1" w14:textId="2E721AA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34.68</w:t>
            </w:r>
          </w:p>
        </w:tc>
        <w:tc>
          <w:tcPr>
            <w:tcW w:w="759" w:type="dxa"/>
            <w:shd w:val="clear" w:color="auto" w:fill="auto"/>
            <w:noWrap/>
            <w:vAlign w:val="bottom"/>
            <w:hideMark/>
          </w:tcPr>
          <w:p w14:paraId="187AE22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0.35</w:t>
            </w:r>
          </w:p>
        </w:tc>
        <w:tc>
          <w:tcPr>
            <w:tcW w:w="801" w:type="dxa"/>
            <w:shd w:val="clear" w:color="auto" w:fill="auto"/>
            <w:noWrap/>
            <w:vAlign w:val="bottom"/>
            <w:hideMark/>
          </w:tcPr>
          <w:p w14:paraId="3D42F9C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7.68</w:t>
            </w:r>
          </w:p>
        </w:tc>
        <w:tc>
          <w:tcPr>
            <w:tcW w:w="891" w:type="dxa"/>
            <w:shd w:val="clear" w:color="auto" w:fill="auto"/>
            <w:noWrap/>
            <w:vAlign w:val="bottom"/>
            <w:hideMark/>
          </w:tcPr>
          <w:p w14:paraId="4D758B6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1.23</w:t>
            </w:r>
          </w:p>
        </w:tc>
        <w:tc>
          <w:tcPr>
            <w:tcW w:w="769" w:type="dxa"/>
            <w:shd w:val="clear" w:color="auto" w:fill="auto"/>
            <w:noWrap/>
            <w:vAlign w:val="bottom"/>
            <w:hideMark/>
          </w:tcPr>
          <w:p w14:paraId="3170EFA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17.75</w:t>
            </w:r>
          </w:p>
        </w:tc>
        <w:tc>
          <w:tcPr>
            <w:tcW w:w="870" w:type="dxa"/>
            <w:shd w:val="clear" w:color="auto" w:fill="auto"/>
            <w:noWrap/>
            <w:vAlign w:val="bottom"/>
            <w:hideMark/>
          </w:tcPr>
          <w:p w14:paraId="54A63387" w14:textId="2D82573E"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0713B0C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0.62</w:t>
            </w:r>
          </w:p>
        </w:tc>
        <w:tc>
          <w:tcPr>
            <w:tcW w:w="1017" w:type="dxa"/>
            <w:shd w:val="clear" w:color="auto" w:fill="auto"/>
            <w:noWrap/>
            <w:vAlign w:val="bottom"/>
            <w:hideMark/>
          </w:tcPr>
          <w:p w14:paraId="1971FAB2" w14:textId="18AAB47F"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7FC08280" w14:textId="77777777" w:rsidTr="00A1689A">
        <w:trPr>
          <w:trHeight w:val="285"/>
        </w:trPr>
        <w:tc>
          <w:tcPr>
            <w:tcW w:w="1363" w:type="dxa"/>
            <w:shd w:val="clear" w:color="auto" w:fill="auto"/>
            <w:noWrap/>
            <w:vAlign w:val="bottom"/>
            <w:hideMark/>
          </w:tcPr>
          <w:p w14:paraId="76C93F9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M7.3 7-22</w:t>
            </w:r>
          </w:p>
        </w:tc>
        <w:tc>
          <w:tcPr>
            <w:tcW w:w="1143" w:type="dxa"/>
            <w:shd w:val="clear" w:color="auto" w:fill="auto"/>
            <w:noWrap/>
            <w:vAlign w:val="bottom"/>
            <w:hideMark/>
          </w:tcPr>
          <w:p w14:paraId="21993828" w14:textId="53A72A92"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21.35</w:t>
            </w:r>
          </w:p>
        </w:tc>
        <w:tc>
          <w:tcPr>
            <w:tcW w:w="759" w:type="dxa"/>
            <w:shd w:val="clear" w:color="auto" w:fill="auto"/>
            <w:noWrap/>
            <w:vAlign w:val="bottom"/>
            <w:hideMark/>
          </w:tcPr>
          <w:p w14:paraId="0E0C284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1.26</w:t>
            </w:r>
          </w:p>
        </w:tc>
        <w:tc>
          <w:tcPr>
            <w:tcW w:w="801" w:type="dxa"/>
            <w:shd w:val="clear" w:color="auto" w:fill="auto"/>
            <w:noWrap/>
            <w:vAlign w:val="bottom"/>
            <w:hideMark/>
          </w:tcPr>
          <w:p w14:paraId="03720C2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6.45</w:t>
            </w:r>
          </w:p>
        </w:tc>
        <w:tc>
          <w:tcPr>
            <w:tcW w:w="891" w:type="dxa"/>
            <w:shd w:val="clear" w:color="auto" w:fill="auto"/>
            <w:noWrap/>
            <w:vAlign w:val="bottom"/>
            <w:hideMark/>
          </w:tcPr>
          <w:p w14:paraId="4948FE46" w14:textId="5E248703"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shd w:val="clear" w:color="auto" w:fill="auto"/>
            <w:noWrap/>
            <w:vAlign w:val="bottom"/>
            <w:hideMark/>
          </w:tcPr>
          <w:p w14:paraId="104F8F8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14.62</w:t>
            </w:r>
          </w:p>
        </w:tc>
        <w:tc>
          <w:tcPr>
            <w:tcW w:w="870" w:type="dxa"/>
            <w:shd w:val="clear" w:color="auto" w:fill="auto"/>
            <w:noWrap/>
            <w:vAlign w:val="bottom"/>
            <w:hideMark/>
          </w:tcPr>
          <w:p w14:paraId="57432967" w14:textId="0840A21D"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4698470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0.68</w:t>
            </w:r>
          </w:p>
        </w:tc>
        <w:tc>
          <w:tcPr>
            <w:tcW w:w="1017" w:type="dxa"/>
            <w:shd w:val="clear" w:color="auto" w:fill="auto"/>
            <w:noWrap/>
            <w:vAlign w:val="bottom"/>
            <w:hideMark/>
          </w:tcPr>
          <w:p w14:paraId="5AEAE0D7" w14:textId="080F5663"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041B7941" w14:textId="77777777" w:rsidTr="00A1689A">
        <w:trPr>
          <w:trHeight w:val="285"/>
        </w:trPr>
        <w:tc>
          <w:tcPr>
            <w:tcW w:w="1363" w:type="dxa"/>
            <w:shd w:val="clear" w:color="auto" w:fill="auto"/>
            <w:noWrap/>
            <w:vAlign w:val="bottom"/>
            <w:hideMark/>
          </w:tcPr>
          <w:p w14:paraId="175B660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M7.4 7-22</w:t>
            </w:r>
          </w:p>
        </w:tc>
        <w:tc>
          <w:tcPr>
            <w:tcW w:w="1143" w:type="dxa"/>
            <w:shd w:val="clear" w:color="auto" w:fill="auto"/>
            <w:noWrap/>
            <w:vAlign w:val="bottom"/>
            <w:hideMark/>
          </w:tcPr>
          <w:p w14:paraId="286517CB" w14:textId="61C22B25"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33.43</w:t>
            </w:r>
          </w:p>
        </w:tc>
        <w:tc>
          <w:tcPr>
            <w:tcW w:w="759" w:type="dxa"/>
            <w:shd w:val="clear" w:color="auto" w:fill="auto"/>
            <w:noWrap/>
            <w:vAlign w:val="bottom"/>
            <w:hideMark/>
          </w:tcPr>
          <w:p w14:paraId="494EA202" w14:textId="5AF74BFB"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01" w:type="dxa"/>
            <w:shd w:val="clear" w:color="auto" w:fill="auto"/>
            <w:noWrap/>
            <w:vAlign w:val="bottom"/>
            <w:hideMark/>
          </w:tcPr>
          <w:p w14:paraId="68AA09B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7.78</w:t>
            </w:r>
          </w:p>
        </w:tc>
        <w:tc>
          <w:tcPr>
            <w:tcW w:w="891" w:type="dxa"/>
            <w:shd w:val="clear" w:color="auto" w:fill="auto"/>
            <w:noWrap/>
            <w:vAlign w:val="bottom"/>
            <w:hideMark/>
          </w:tcPr>
          <w:p w14:paraId="5E433C91" w14:textId="6EC0C866"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shd w:val="clear" w:color="auto" w:fill="auto"/>
            <w:noWrap/>
            <w:vAlign w:val="bottom"/>
            <w:hideMark/>
          </w:tcPr>
          <w:p w14:paraId="5477826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16.86</w:t>
            </w:r>
          </w:p>
        </w:tc>
        <w:tc>
          <w:tcPr>
            <w:tcW w:w="870" w:type="dxa"/>
            <w:shd w:val="clear" w:color="auto" w:fill="auto"/>
            <w:noWrap/>
            <w:vAlign w:val="bottom"/>
            <w:hideMark/>
          </w:tcPr>
          <w:p w14:paraId="07D1BF2C" w14:textId="272A0EE2"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149FBF1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0.54</w:t>
            </w:r>
          </w:p>
        </w:tc>
        <w:tc>
          <w:tcPr>
            <w:tcW w:w="1017" w:type="dxa"/>
            <w:shd w:val="clear" w:color="auto" w:fill="auto"/>
            <w:noWrap/>
            <w:vAlign w:val="bottom"/>
            <w:hideMark/>
          </w:tcPr>
          <w:p w14:paraId="4F72D9D4" w14:textId="247B5898"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7857B91A" w14:textId="77777777" w:rsidTr="00A1689A">
        <w:trPr>
          <w:trHeight w:val="285"/>
        </w:trPr>
        <w:tc>
          <w:tcPr>
            <w:tcW w:w="1363" w:type="dxa"/>
            <w:shd w:val="clear" w:color="auto" w:fill="auto"/>
            <w:noWrap/>
            <w:vAlign w:val="bottom"/>
            <w:hideMark/>
          </w:tcPr>
          <w:p w14:paraId="2D0760E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M7.5 7-22</w:t>
            </w:r>
          </w:p>
        </w:tc>
        <w:tc>
          <w:tcPr>
            <w:tcW w:w="1143" w:type="dxa"/>
            <w:shd w:val="clear" w:color="auto" w:fill="auto"/>
            <w:noWrap/>
            <w:vAlign w:val="bottom"/>
            <w:hideMark/>
          </w:tcPr>
          <w:p w14:paraId="0F1DFAF4" w14:textId="4733D5B0"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29.28</w:t>
            </w:r>
          </w:p>
        </w:tc>
        <w:tc>
          <w:tcPr>
            <w:tcW w:w="759" w:type="dxa"/>
            <w:shd w:val="clear" w:color="auto" w:fill="auto"/>
            <w:noWrap/>
            <w:vAlign w:val="bottom"/>
            <w:hideMark/>
          </w:tcPr>
          <w:p w14:paraId="0C31257B" w14:textId="18E85D7A"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01" w:type="dxa"/>
            <w:shd w:val="clear" w:color="auto" w:fill="auto"/>
            <w:noWrap/>
            <w:vAlign w:val="bottom"/>
            <w:hideMark/>
          </w:tcPr>
          <w:p w14:paraId="5477940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3.83</w:t>
            </w:r>
          </w:p>
        </w:tc>
        <w:tc>
          <w:tcPr>
            <w:tcW w:w="891" w:type="dxa"/>
            <w:shd w:val="clear" w:color="auto" w:fill="auto"/>
            <w:noWrap/>
            <w:vAlign w:val="bottom"/>
            <w:hideMark/>
          </w:tcPr>
          <w:p w14:paraId="0A77DC0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3.95</w:t>
            </w:r>
          </w:p>
        </w:tc>
        <w:tc>
          <w:tcPr>
            <w:tcW w:w="769" w:type="dxa"/>
            <w:shd w:val="clear" w:color="auto" w:fill="auto"/>
            <w:noWrap/>
            <w:vAlign w:val="bottom"/>
            <w:hideMark/>
          </w:tcPr>
          <w:p w14:paraId="334053C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10.69</w:t>
            </w:r>
          </w:p>
        </w:tc>
        <w:tc>
          <w:tcPr>
            <w:tcW w:w="870" w:type="dxa"/>
            <w:shd w:val="clear" w:color="auto" w:fill="auto"/>
            <w:noWrap/>
            <w:vAlign w:val="bottom"/>
            <w:hideMark/>
          </w:tcPr>
          <w:p w14:paraId="45D9E5D6" w14:textId="0C94DA1D"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53530A9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0.33</w:t>
            </w:r>
          </w:p>
        </w:tc>
        <w:tc>
          <w:tcPr>
            <w:tcW w:w="1017" w:type="dxa"/>
            <w:shd w:val="clear" w:color="auto" w:fill="auto"/>
            <w:noWrap/>
            <w:vAlign w:val="bottom"/>
            <w:hideMark/>
          </w:tcPr>
          <w:p w14:paraId="33CA70D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0.16</w:t>
            </w:r>
          </w:p>
        </w:tc>
      </w:tr>
      <w:tr w:rsidR="000C2873" w:rsidRPr="00121B75" w14:paraId="6225C946" w14:textId="77777777" w:rsidTr="00A1689A">
        <w:trPr>
          <w:trHeight w:val="285"/>
        </w:trPr>
        <w:tc>
          <w:tcPr>
            <w:tcW w:w="1363" w:type="dxa"/>
            <w:shd w:val="clear" w:color="auto" w:fill="auto"/>
            <w:noWrap/>
            <w:vAlign w:val="bottom"/>
            <w:hideMark/>
          </w:tcPr>
          <w:p w14:paraId="586501D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M7.6 7-22</w:t>
            </w:r>
          </w:p>
        </w:tc>
        <w:tc>
          <w:tcPr>
            <w:tcW w:w="1143" w:type="dxa"/>
            <w:shd w:val="clear" w:color="auto" w:fill="auto"/>
            <w:noWrap/>
            <w:vAlign w:val="bottom"/>
            <w:hideMark/>
          </w:tcPr>
          <w:p w14:paraId="3604AEC9" w14:textId="6FB6EEFA"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25.05</w:t>
            </w:r>
          </w:p>
        </w:tc>
        <w:tc>
          <w:tcPr>
            <w:tcW w:w="759" w:type="dxa"/>
            <w:shd w:val="clear" w:color="auto" w:fill="auto"/>
            <w:noWrap/>
            <w:vAlign w:val="bottom"/>
            <w:hideMark/>
          </w:tcPr>
          <w:p w14:paraId="6CB21D66"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1.57</w:t>
            </w:r>
          </w:p>
        </w:tc>
        <w:tc>
          <w:tcPr>
            <w:tcW w:w="801" w:type="dxa"/>
            <w:shd w:val="clear" w:color="auto" w:fill="auto"/>
            <w:noWrap/>
            <w:vAlign w:val="bottom"/>
            <w:hideMark/>
          </w:tcPr>
          <w:p w14:paraId="081EBDB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5.57</w:t>
            </w:r>
          </w:p>
        </w:tc>
        <w:tc>
          <w:tcPr>
            <w:tcW w:w="891" w:type="dxa"/>
            <w:shd w:val="clear" w:color="auto" w:fill="auto"/>
            <w:noWrap/>
            <w:vAlign w:val="bottom"/>
            <w:hideMark/>
          </w:tcPr>
          <w:p w14:paraId="1E616329" w14:textId="6364CFEF"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shd w:val="clear" w:color="auto" w:fill="auto"/>
            <w:noWrap/>
            <w:vAlign w:val="bottom"/>
            <w:hideMark/>
          </w:tcPr>
          <w:p w14:paraId="1925E68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12.16</w:t>
            </w:r>
          </w:p>
        </w:tc>
        <w:tc>
          <w:tcPr>
            <w:tcW w:w="870" w:type="dxa"/>
            <w:shd w:val="clear" w:color="auto" w:fill="auto"/>
            <w:noWrap/>
            <w:vAlign w:val="bottom"/>
            <w:hideMark/>
          </w:tcPr>
          <w:p w14:paraId="5E097938" w14:textId="1EAD418D"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2C7C51A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0.56</w:t>
            </w:r>
          </w:p>
        </w:tc>
        <w:tc>
          <w:tcPr>
            <w:tcW w:w="1017" w:type="dxa"/>
            <w:shd w:val="clear" w:color="auto" w:fill="auto"/>
            <w:noWrap/>
            <w:vAlign w:val="bottom"/>
            <w:hideMark/>
          </w:tcPr>
          <w:p w14:paraId="38564F1C" w14:textId="7BAF1D85"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69F787CC" w14:textId="77777777" w:rsidTr="00A1689A">
        <w:trPr>
          <w:trHeight w:val="285"/>
        </w:trPr>
        <w:tc>
          <w:tcPr>
            <w:tcW w:w="1363" w:type="dxa"/>
            <w:shd w:val="clear" w:color="auto" w:fill="auto"/>
            <w:noWrap/>
            <w:vAlign w:val="bottom"/>
            <w:hideMark/>
          </w:tcPr>
          <w:p w14:paraId="5EA7760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M7.7 7-22</w:t>
            </w:r>
          </w:p>
        </w:tc>
        <w:tc>
          <w:tcPr>
            <w:tcW w:w="1143" w:type="dxa"/>
            <w:shd w:val="clear" w:color="auto" w:fill="auto"/>
            <w:noWrap/>
            <w:vAlign w:val="bottom"/>
            <w:hideMark/>
          </w:tcPr>
          <w:p w14:paraId="59686840" w14:textId="04914C79"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33.51</w:t>
            </w:r>
          </w:p>
        </w:tc>
        <w:tc>
          <w:tcPr>
            <w:tcW w:w="759" w:type="dxa"/>
            <w:shd w:val="clear" w:color="auto" w:fill="auto"/>
            <w:noWrap/>
            <w:vAlign w:val="bottom"/>
            <w:hideMark/>
          </w:tcPr>
          <w:p w14:paraId="15743A71" w14:textId="62AAEB8B"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01" w:type="dxa"/>
            <w:shd w:val="clear" w:color="auto" w:fill="auto"/>
            <w:noWrap/>
            <w:vAlign w:val="bottom"/>
            <w:hideMark/>
          </w:tcPr>
          <w:p w14:paraId="26F2B6B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8.56</w:t>
            </w:r>
          </w:p>
        </w:tc>
        <w:tc>
          <w:tcPr>
            <w:tcW w:w="891" w:type="dxa"/>
            <w:shd w:val="clear" w:color="auto" w:fill="auto"/>
            <w:noWrap/>
            <w:vAlign w:val="bottom"/>
            <w:hideMark/>
          </w:tcPr>
          <w:p w14:paraId="4857CCF7" w14:textId="74767B6B"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shd w:val="clear" w:color="auto" w:fill="auto"/>
            <w:noWrap/>
            <w:vAlign w:val="bottom"/>
            <w:hideMark/>
          </w:tcPr>
          <w:p w14:paraId="6B5EF4B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14.90</w:t>
            </w:r>
          </w:p>
        </w:tc>
        <w:tc>
          <w:tcPr>
            <w:tcW w:w="870" w:type="dxa"/>
            <w:shd w:val="clear" w:color="auto" w:fill="auto"/>
            <w:noWrap/>
            <w:vAlign w:val="bottom"/>
            <w:hideMark/>
          </w:tcPr>
          <w:p w14:paraId="34DE501E" w14:textId="70A27B46"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shd w:val="clear" w:color="auto" w:fill="auto"/>
            <w:noWrap/>
            <w:vAlign w:val="bottom"/>
            <w:hideMark/>
          </w:tcPr>
          <w:p w14:paraId="4FB467B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0.41</w:t>
            </w:r>
          </w:p>
        </w:tc>
        <w:tc>
          <w:tcPr>
            <w:tcW w:w="1017" w:type="dxa"/>
            <w:shd w:val="clear" w:color="auto" w:fill="auto"/>
            <w:noWrap/>
            <w:vAlign w:val="bottom"/>
            <w:hideMark/>
          </w:tcPr>
          <w:p w14:paraId="56FAAE24" w14:textId="15C5E3A2"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46938DCD" w14:textId="77777777" w:rsidTr="00A1689A">
        <w:trPr>
          <w:trHeight w:val="285"/>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5479173"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W1 2-21</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A3A2C5" w14:textId="4BAF72E6"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13.32</w:t>
            </w:r>
          </w:p>
        </w:tc>
        <w:tc>
          <w:tcPr>
            <w:tcW w:w="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A8500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3.71</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13357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0.32</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8F7326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0.38</w:t>
            </w:r>
          </w:p>
        </w:tc>
        <w:tc>
          <w:tcPr>
            <w:tcW w:w="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54A1C1"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9.17</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FCE663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353F8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1.04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D3D4B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0C0DB8E4" w14:textId="77777777" w:rsidTr="00A1689A">
        <w:trPr>
          <w:trHeight w:val="285"/>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B3C2D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W1 7-21</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C46BC58" w14:textId="5D9F1E5C"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32.07</w:t>
            </w:r>
          </w:p>
        </w:tc>
        <w:tc>
          <w:tcPr>
            <w:tcW w:w="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0B4810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4.14</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C74D3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2.71</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3EB6A5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0.60</w:t>
            </w:r>
          </w:p>
        </w:tc>
        <w:tc>
          <w:tcPr>
            <w:tcW w:w="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5A65A3"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12.50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BFA119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38236A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1.19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577B2A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64BA4FE8" w14:textId="77777777" w:rsidTr="00A1689A">
        <w:trPr>
          <w:trHeight w:val="285"/>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57ABF0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W2 2-21</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0FE1101" w14:textId="24F5F454"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15.04</w:t>
            </w:r>
          </w:p>
        </w:tc>
        <w:tc>
          <w:tcPr>
            <w:tcW w:w="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DF416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DE12A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6.40</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7E1D2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0.26</w:t>
            </w:r>
          </w:p>
        </w:tc>
        <w:tc>
          <w:tcPr>
            <w:tcW w:w="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32545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8.11</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DB47C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35D8EE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0.22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3F5C0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797F31EF" w14:textId="77777777" w:rsidTr="00A1689A">
        <w:trPr>
          <w:trHeight w:val="285"/>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A986F8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W2.1 7-21</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FBEF6E" w14:textId="5B7B534B"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23.23</w:t>
            </w:r>
          </w:p>
        </w:tc>
        <w:tc>
          <w:tcPr>
            <w:tcW w:w="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01D10D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5.89</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1B3B8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0.73</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C791F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C37AE75"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14.84</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2CB6E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17204F3"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1.04</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E34C53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5B06C0A2" w14:textId="77777777" w:rsidTr="00A1689A">
        <w:trPr>
          <w:trHeight w:val="285"/>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FABA55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W2.2 7-21</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6F3F79E" w14:textId="79EAAA2D"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24.37</w:t>
            </w:r>
          </w:p>
        </w:tc>
        <w:tc>
          <w:tcPr>
            <w:tcW w:w="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86F348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4.36</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3EE78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1.19</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143E5C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0.10</w:t>
            </w:r>
          </w:p>
        </w:tc>
        <w:tc>
          <w:tcPr>
            <w:tcW w:w="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4D2D9B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18.68</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7F5F8F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25D4B1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1.08</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16F02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6CF625EF" w14:textId="77777777" w:rsidTr="00A1689A">
        <w:trPr>
          <w:trHeight w:val="285"/>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18EBDB"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W2.3 7-21</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01D04B4" w14:textId="010737E1"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26.36</w:t>
            </w:r>
          </w:p>
        </w:tc>
        <w:tc>
          <w:tcPr>
            <w:tcW w:w="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4A468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0819546"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9.71</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648502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0.19</w:t>
            </w:r>
          </w:p>
        </w:tc>
        <w:tc>
          <w:tcPr>
            <w:tcW w:w="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38E5E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15.95</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4D9A08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F0E07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0.39</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2E02B9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3613F690" w14:textId="77777777" w:rsidTr="00A1689A">
        <w:trPr>
          <w:trHeight w:val="285"/>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A1A445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W2.1 4-22</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CBD0B49" w14:textId="45A96FA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35.80</w:t>
            </w:r>
          </w:p>
        </w:tc>
        <w:tc>
          <w:tcPr>
            <w:tcW w:w="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66BA2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3.54</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001A5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4.00</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FF9A4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5CF713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12.98</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237EEE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6D4E12C"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CF12E0"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27DA5582" w14:textId="77777777" w:rsidTr="00A1689A">
        <w:trPr>
          <w:trHeight w:val="285"/>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6E6CE53"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W2.2 4-22</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862217" w14:textId="2E52DFC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18.84</w:t>
            </w:r>
          </w:p>
        </w:tc>
        <w:tc>
          <w:tcPr>
            <w:tcW w:w="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D6A15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6.47</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FF7C63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F7D113D"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C0B2D66"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9.40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3D96C8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0.20</w:t>
            </w:r>
          </w:p>
        </w:tc>
        <w:tc>
          <w:tcPr>
            <w:tcW w:w="8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7258C5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0.57</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87191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0.31</w:t>
            </w:r>
          </w:p>
        </w:tc>
      </w:tr>
      <w:tr w:rsidR="000C2873" w:rsidRPr="00121B75" w14:paraId="618DE5AD" w14:textId="77777777" w:rsidTr="00A1689A">
        <w:trPr>
          <w:trHeight w:val="285"/>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E0F210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W2.3 4-22</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724031" w14:textId="06A29D4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18.34</w:t>
            </w:r>
          </w:p>
        </w:tc>
        <w:tc>
          <w:tcPr>
            <w:tcW w:w="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B155206"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3.91</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BF868D3"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4.02</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3DA4CC8"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C05E4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11.30</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6EEEBB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6D6B93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0.52</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68BF049"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r w:rsidR="000C2873" w:rsidRPr="00121B75" w14:paraId="4BC85906" w14:textId="77777777" w:rsidTr="00A1689A">
        <w:trPr>
          <w:trHeight w:val="285"/>
        </w:trPr>
        <w:tc>
          <w:tcPr>
            <w:tcW w:w="136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BB110C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W2.4 4-22</w:t>
            </w:r>
          </w:p>
        </w:tc>
        <w:tc>
          <w:tcPr>
            <w:tcW w:w="114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2DDE148" w14:textId="2CFA6468"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25.45</w:t>
            </w:r>
          </w:p>
        </w:tc>
        <w:tc>
          <w:tcPr>
            <w:tcW w:w="75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518876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5.04</w:t>
            </w:r>
          </w:p>
        </w:tc>
        <w:tc>
          <w:tcPr>
            <w:tcW w:w="80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1085F7"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0.20</w:t>
            </w:r>
          </w:p>
        </w:tc>
        <w:tc>
          <w:tcPr>
            <w:tcW w:w="891"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9F029FF"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7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88109A"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13.29</w:t>
            </w:r>
          </w:p>
        </w:tc>
        <w:tc>
          <w:tcPr>
            <w:tcW w:w="87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7F1AC2E"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c>
          <w:tcPr>
            <w:tcW w:w="85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D671814"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0.91</w:t>
            </w:r>
          </w:p>
        </w:tc>
        <w:tc>
          <w:tcPr>
            <w:tcW w:w="101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13C062" w14:textId="77777777" w:rsidR="000C2873" w:rsidRPr="00121B75" w:rsidRDefault="000C2873" w:rsidP="00546900">
            <w:pPr>
              <w:pStyle w:val="NoSpacing"/>
              <w:rPr>
                <w:color w:val="000000"/>
                <w:sz w:val="20"/>
                <w:szCs w:val="18"/>
                <w:lang w:val="en-NZ" w:eastAsia="en-NZ"/>
              </w:rPr>
            </w:pPr>
            <w:r w:rsidRPr="00121B75">
              <w:rPr>
                <w:color w:val="000000"/>
                <w:sz w:val="20"/>
                <w:szCs w:val="18"/>
                <w:lang w:val="en-NZ" w:eastAsia="en-NZ"/>
              </w:rPr>
              <w:t>&lt;0.01</w:t>
            </w:r>
          </w:p>
        </w:tc>
      </w:tr>
    </w:tbl>
    <w:p w14:paraId="730E2E1A" w14:textId="77777777" w:rsidR="000E7FB3" w:rsidRDefault="000E7FB3" w:rsidP="00CA7EA3">
      <w:pPr>
        <w:spacing w:after="0" w:line="360" w:lineRule="auto"/>
        <w:rPr>
          <w:b/>
          <w:bCs/>
        </w:rPr>
      </w:pPr>
    </w:p>
    <w:p w14:paraId="6655C95F" w14:textId="428A84E7" w:rsidR="00821193" w:rsidRPr="0068161E" w:rsidRDefault="003A421A" w:rsidP="00CA7EA3">
      <w:pPr>
        <w:spacing w:after="0" w:line="360" w:lineRule="auto"/>
        <w:rPr>
          <w:rFonts w:ascii="Times New Roman" w:hAnsi="Times New Roman" w:cs="Times New Roman"/>
          <w:sz w:val="24"/>
          <w:szCs w:val="28"/>
        </w:rPr>
      </w:pPr>
      <w:r w:rsidRPr="0068161E">
        <w:rPr>
          <w:rFonts w:ascii="Times New Roman" w:hAnsi="Times New Roman" w:cs="Times New Roman"/>
          <w:b/>
          <w:bCs/>
          <w:sz w:val="24"/>
          <w:szCs w:val="24"/>
        </w:rPr>
        <w:lastRenderedPageBreak/>
        <w:t xml:space="preserve">Table S5. </w:t>
      </w:r>
      <w:r w:rsidR="000E7FB3" w:rsidRPr="0068161E">
        <w:rPr>
          <w:rFonts w:ascii="Times New Roman" w:hAnsi="Times New Roman" w:cs="Times New Roman"/>
          <w:sz w:val="24"/>
          <w:szCs w:val="24"/>
        </w:rPr>
        <w:t xml:space="preserve">Results from the </w:t>
      </w:r>
      <w:r w:rsidR="00C14F37">
        <w:rPr>
          <w:rFonts w:ascii="Times New Roman" w:hAnsi="Times New Roman" w:cs="Times New Roman"/>
          <w:sz w:val="24"/>
          <w:szCs w:val="24"/>
        </w:rPr>
        <w:t>multivariate data analysis</w:t>
      </w:r>
      <w:r w:rsidR="00580894">
        <w:rPr>
          <w:rFonts w:ascii="Times New Roman" w:hAnsi="Times New Roman" w:cs="Times New Roman"/>
          <w:sz w:val="24"/>
          <w:szCs w:val="24"/>
        </w:rPr>
        <w:t xml:space="preserve"> on the 8 bibenzyl cannabinoid concentrations</w:t>
      </w:r>
      <w:r w:rsidR="00791046">
        <w:rPr>
          <w:rFonts w:ascii="Times New Roman" w:hAnsi="Times New Roman" w:cs="Times New Roman"/>
          <w:sz w:val="24"/>
          <w:szCs w:val="24"/>
        </w:rPr>
        <w:t xml:space="preserve"> </w:t>
      </w:r>
      <w:r w:rsidR="00F259F2">
        <w:rPr>
          <w:rFonts w:ascii="Times New Roman" w:hAnsi="Times New Roman" w:cs="Times New Roman"/>
          <w:sz w:val="24"/>
          <w:szCs w:val="24"/>
        </w:rPr>
        <w:t>in</w:t>
      </w:r>
      <w:r w:rsidR="00791046">
        <w:rPr>
          <w:rFonts w:ascii="Times New Roman" w:hAnsi="Times New Roman" w:cs="Times New Roman"/>
          <w:sz w:val="24"/>
          <w:szCs w:val="24"/>
        </w:rPr>
        <w:t xml:space="preserve"> 75 </w:t>
      </w:r>
      <w:r w:rsidR="00F259F2">
        <w:rPr>
          <w:rFonts w:ascii="Times New Roman" w:hAnsi="Times New Roman" w:cs="Times New Roman"/>
          <w:i/>
          <w:iCs/>
          <w:sz w:val="24"/>
          <w:szCs w:val="24"/>
        </w:rPr>
        <w:t>Radula marginata</w:t>
      </w:r>
      <w:r w:rsidR="00327272">
        <w:rPr>
          <w:rFonts w:ascii="Times New Roman" w:hAnsi="Times New Roman" w:cs="Times New Roman"/>
          <w:i/>
          <w:iCs/>
          <w:sz w:val="24"/>
          <w:szCs w:val="24"/>
        </w:rPr>
        <w:t xml:space="preserve"> </w:t>
      </w:r>
      <w:r w:rsidR="00791046">
        <w:rPr>
          <w:rFonts w:ascii="Times New Roman" w:hAnsi="Times New Roman" w:cs="Times New Roman"/>
          <w:sz w:val="24"/>
          <w:szCs w:val="24"/>
        </w:rPr>
        <w:t>collections. L</w:t>
      </w:r>
      <w:r w:rsidR="003E084F">
        <w:rPr>
          <w:rFonts w:ascii="Times New Roman" w:hAnsi="Times New Roman" w:cs="Times New Roman"/>
          <w:sz w:val="24"/>
          <w:szCs w:val="24"/>
        </w:rPr>
        <w:t>oading values</w:t>
      </w:r>
      <w:r w:rsidRPr="0068161E">
        <w:rPr>
          <w:rFonts w:ascii="Times New Roman" w:hAnsi="Times New Roman" w:cs="Times New Roman"/>
          <w:sz w:val="24"/>
          <w:szCs w:val="28"/>
        </w:rPr>
        <w:t xml:space="preserve"> for</w:t>
      </w:r>
      <w:r w:rsidR="003E084F">
        <w:rPr>
          <w:rFonts w:ascii="Times New Roman" w:hAnsi="Times New Roman" w:cs="Times New Roman"/>
          <w:sz w:val="24"/>
          <w:szCs w:val="28"/>
        </w:rPr>
        <w:t xml:space="preserve"> the various </w:t>
      </w:r>
      <w:r w:rsidR="00791046">
        <w:rPr>
          <w:rFonts w:ascii="Times New Roman" w:hAnsi="Times New Roman" w:cs="Times New Roman"/>
          <w:sz w:val="24"/>
          <w:szCs w:val="28"/>
        </w:rPr>
        <w:t xml:space="preserve">principal </w:t>
      </w:r>
      <w:r w:rsidR="003E084F">
        <w:rPr>
          <w:rFonts w:ascii="Times New Roman" w:hAnsi="Times New Roman" w:cs="Times New Roman"/>
          <w:sz w:val="24"/>
          <w:szCs w:val="28"/>
        </w:rPr>
        <w:t>components</w:t>
      </w:r>
      <w:r w:rsidR="00791046">
        <w:rPr>
          <w:rFonts w:ascii="Times New Roman" w:hAnsi="Times New Roman" w:cs="Times New Roman"/>
          <w:sz w:val="24"/>
          <w:szCs w:val="28"/>
        </w:rPr>
        <w:t xml:space="preserve"> are presented.</w:t>
      </w:r>
    </w:p>
    <w:tbl>
      <w:tblPr>
        <w:tblStyle w:val="TableGrid"/>
        <w:tblW w:w="0" w:type="auto"/>
        <w:tblLook w:val="04A0" w:firstRow="1" w:lastRow="0" w:firstColumn="1" w:lastColumn="0" w:noHBand="0" w:noVBand="1"/>
      </w:tblPr>
      <w:tblGrid>
        <w:gridCol w:w="960"/>
        <w:gridCol w:w="960"/>
        <w:gridCol w:w="966"/>
        <w:gridCol w:w="966"/>
        <w:gridCol w:w="966"/>
        <w:gridCol w:w="966"/>
        <w:gridCol w:w="960"/>
        <w:gridCol w:w="966"/>
        <w:gridCol w:w="966"/>
      </w:tblGrid>
      <w:tr w:rsidR="0068161E" w:rsidRPr="0068161E" w14:paraId="3AE641A2" w14:textId="77777777" w:rsidTr="0068161E">
        <w:trPr>
          <w:trHeight w:val="290"/>
        </w:trPr>
        <w:tc>
          <w:tcPr>
            <w:tcW w:w="960" w:type="dxa"/>
            <w:noWrap/>
            <w:hideMark/>
          </w:tcPr>
          <w:p w14:paraId="2C3F05F3" w14:textId="77777777" w:rsidR="0068161E" w:rsidRPr="0068161E" w:rsidRDefault="0068161E" w:rsidP="00546900">
            <w:pPr>
              <w:rPr>
                <w:rFonts w:ascii="Times New Roman" w:hAnsi="Times New Roman" w:cs="Times New Roman"/>
                <w:sz w:val="20"/>
              </w:rPr>
            </w:pPr>
          </w:p>
        </w:tc>
        <w:tc>
          <w:tcPr>
            <w:tcW w:w="960" w:type="dxa"/>
            <w:noWrap/>
            <w:hideMark/>
          </w:tcPr>
          <w:p w14:paraId="08D40084" w14:textId="77777777" w:rsidR="0068161E" w:rsidRPr="009B6DDE" w:rsidRDefault="0068161E" w:rsidP="00546900">
            <w:pPr>
              <w:rPr>
                <w:rFonts w:ascii="Times New Roman" w:hAnsi="Times New Roman" w:cs="Times New Roman"/>
                <w:b/>
                <w:bCs/>
                <w:sz w:val="20"/>
              </w:rPr>
            </w:pPr>
            <w:r w:rsidRPr="009B6DDE">
              <w:rPr>
                <w:rFonts w:ascii="Times New Roman" w:hAnsi="Times New Roman" w:cs="Times New Roman"/>
                <w:b/>
                <w:bCs/>
                <w:sz w:val="20"/>
              </w:rPr>
              <w:t>PC 1</w:t>
            </w:r>
          </w:p>
        </w:tc>
        <w:tc>
          <w:tcPr>
            <w:tcW w:w="960" w:type="dxa"/>
            <w:noWrap/>
            <w:hideMark/>
          </w:tcPr>
          <w:p w14:paraId="48247522" w14:textId="77777777" w:rsidR="0068161E" w:rsidRPr="009B6DDE" w:rsidRDefault="0068161E" w:rsidP="00546900">
            <w:pPr>
              <w:rPr>
                <w:rFonts w:ascii="Times New Roman" w:hAnsi="Times New Roman" w:cs="Times New Roman"/>
                <w:b/>
                <w:bCs/>
                <w:sz w:val="20"/>
              </w:rPr>
            </w:pPr>
            <w:r w:rsidRPr="009B6DDE">
              <w:rPr>
                <w:rFonts w:ascii="Times New Roman" w:hAnsi="Times New Roman" w:cs="Times New Roman"/>
                <w:b/>
                <w:bCs/>
                <w:sz w:val="20"/>
              </w:rPr>
              <w:t>PC 2</w:t>
            </w:r>
          </w:p>
        </w:tc>
        <w:tc>
          <w:tcPr>
            <w:tcW w:w="960" w:type="dxa"/>
            <w:noWrap/>
            <w:hideMark/>
          </w:tcPr>
          <w:p w14:paraId="39AE877F" w14:textId="77777777" w:rsidR="0068161E" w:rsidRPr="009B6DDE" w:rsidRDefault="0068161E" w:rsidP="00546900">
            <w:pPr>
              <w:rPr>
                <w:rFonts w:ascii="Times New Roman" w:hAnsi="Times New Roman" w:cs="Times New Roman"/>
                <w:b/>
                <w:bCs/>
                <w:sz w:val="20"/>
              </w:rPr>
            </w:pPr>
            <w:r w:rsidRPr="009B6DDE">
              <w:rPr>
                <w:rFonts w:ascii="Times New Roman" w:hAnsi="Times New Roman" w:cs="Times New Roman"/>
                <w:b/>
                <w:bCs/>
                <w:sz w:val="20"/>
              </w:rPr>
              <w:t>PC 3</w:t>
            </w:r>
          </w:p>
        </w:tc>
        <w:tc>
          <w:tcPr>
            <w:tcW w:w="960" w:type="dxa"/>
            <w:noWrap/>
            <w:hideMark/>
          </w:tcPr>
          <w:p w14:paraId="7790ED6C" w14:textId="77777777" w:rsidR="0068161E" w:rsidRPr="009B6DDE" w:rsidRDefault="0068161E" w:rsidP="00546900">
            <w:pPr>
              <w:rPr>
                <w:rFonts w:ascii="Times New Roman" w:hAnsi="Times New Roman" w:cs="Times New Roman"/>
                <w:b/>
                <w:bCs/>
                <w:sz w:val="20"/>
              </w:rPr>
            </w:pPr>
            <w:r w:rsidRPr="009B6DDE">
              <w:rPr>
                <w:rFonts w:ascii="Times New Roman" w:hAnsi="Times New Roman" w:cs="Times New Roman"/>
                <w:b/>
                <w:bCs/>
                <w:sz w:val="20"/>
              </w:rPr>
              <w:t>PC 4</w:t>
            </w:r>
          </w:p>
        </w:tc>
        <w:tc>
          <w:tcPr>
            <w:tcW w:w="960" w:type="dxa"/>
            <w:noWrap/>
            <w:hideMark/>
          </w:tcPr>
          <w:p w14:paraId="0DF143B8" w14:textId="77777777" w:rsidR="0068161E" w:rsidRPr="009B6DDE" w:rsidRDefault="0068161E" w:rsidP="00546900">
            <w:pPr>
              <w:rPr>
                <w:rFonts w:ascii="Times New Roman" w:hAnsi="Times New Roman" w:cs="Times New Roman"/>
                <w:b/>
                <w:bCs/>
                <w:sz w:val="20"/>
              </w:rPr>
            </w:pPr>
            <w:r w:rsidRPr="009B6DDE">
              <w:rPr>
                <w:rFonts w:ascii="Times New Roman" w:hAnsi="Times New Roman" w:cs="Times New Roman"/>
                <w:b/>
                <w:bCs/>
                <w:sz w:val="20"/>
              </w:rPr>
              <w:t>PC 5</w:t>
            </w:r>
          </w:p>
        </w:tc>
        <w:tc>
          <w:tcPr>
            <w:tcW w:w="960" w:type="dxa"/>
            <w:noWrap/>
            <w:hideMark/>
          </w:tcPr>
          <w:p w14:paraId="7BBFAA81" w14:textId="77777777" w:rsidR="0068161E" w:rsidRPr="009B6DDE" w:rsidRDefault="0068161E" w:rsidP="00546900">
            <w:pPr>
              <w:rPr>
                <w:rFonts w:ascii="Times New Roman" w:hAnsi="Times New Roman" w:cs="Times New Roman"/>
                <w:b/>
                <w:bCs/>
                <w:sz w:val="20"/>
              </w:rPr>
            </w:pPr>
            <w:r w:rsidRPr="009B6DDE">
              <w:rPr>
                <w:rFonts w:ascii="Times New Roman" w:hAnsi="Times New Roman" w:cs="Times New Roman"/>
                <w:b/>
                <w:bCs/>
                <w:sz w:val="20"/>
              </w:rPr>
              <w:t>PC 6</w:t>
            </w:r>
          </w:p>
        </w:tc>
        <w:tc>
          <w:tcPr>
            <w:tcW w:w="960" w:type="dxa"/>
            <w:noWrap/>
            <w:hideMark/>
          </w:tcPr>
          <w:p w14:paraId="02FD0DB4" w14:textId="77777777" w:rsidR="0068161E" w:rsidRPr="009B6DDE" w:rsidRDefault="0068161E" w:rsidP="00546900">
            <w:pPr>
              <w:rPr>
                <w:rFonts w:ascii="Times New Roman" w:hAnsi="Times New Roman" w:cs="Times New Roman"/>
                <w:b/>
                <w:bCs/>
                <w:sz w:val="20"/>
              </w:rPr>
            </w:pPr>
            <w:r w:rsidRPr="009B6DDE">
              <w:rPr>
                <w:rFonts w:ascii="Times New Roman" w:hAnsi="Times New Roman" w:cs="Times New Roman"/>
                <w:b/>
                <w:bCs/>
                <w:sz w:val="20"/>
              </w:rPr>
              <w:t>PC 7</w:t>
            </w:r>
          </w:p>
        </w:tc>
        <w:tc>
          <w:tcPr>
            <w:tcW w:w="960" w:type="dxa"/>
            <w:noWrap/>
            <w:hideMark/>
          </w:tcPr>
          <w:p w14:paraId="4103692A" w14:textId="77777777" w:rsidR="0068161E" w:rsidRPr="009B6DDE" w:rsidRDefault="0068161E" w:rsidP="00546900">
            <w:pPr>
              <w:rPr>
                <w:rFonts w:ascii="Times New Roman" w:hAnsi="Times New Roman" w:cs="Times New Roman"/>
                <w:b/>
                <w:bCs/>
                <w:sz w:val="20"/>
              </w:rPr>
            </w:pPr>
            <w:r w:rsidRPr="009B6DDE">
              <w:rPr>
                <w:rFonts w:ascii="Times New Roman" w:hAnsi="Times New Roman" w:cs="Times New Roman"/>
                <w:b/>
                <w:bCs/>
                <w:sz w:val="20"/>
              </w:rPr>
              <w:t>PC 8</w:t>
            </w:r>
          </w:p>
        </w:tc>
      </w:tr>
      <w:tr w:rsidR="0068161E" w:rsidRPr="0068161E" w14:paraId="64DE0325" w14:textId="77777777" w:rsidTr="0068161E">
        <w:trPr>
          <w:trHeight w:val="290"/>
        </w:trPr>
        <w:tc>
          <w:tcPr>
            <w:tcW w:w="960" w:type="dxa"/>
            <w:noWrap/>
            <w:hideMark/>
          </w:tcPr>
          <w:p w14:paraId="2E70B85F" w14:textId="77777777" w:rsidR="0068161E" w:rsidRPr="00A9583E" w:rsidRDefault="0068161E" w:rsidP="00546900">
            <w:pPr>
              <w:rPr>
                <w:rFonts w:ascii="Times New Roman" w:hAnsi="Times New Roman" w:cs="Times New Roman"/>
                <w:sz w:val="20"/>
                <w:u w:val="single"/>
              </w:rPr>
            </w:pPr>
            <w:r w:rsidRPr="00A9583E">
              <w:rPr>
                <w:rFonts w:ascii="Times New Roman" w:hAnsi="Times New Roman" w:cs="Times New Roman"/>
                <w:sz w:val="20"/>
                <w:u w:val="single"/>
              </w:rPr>
              <w:t>PET</w:t>
            </w:r>
          </w:p>
        </w:tc>
        <w:tc>
          <w:tcPr>
            <w:tcW w:w="960" w:type="dxa"/>
            <w:noWrap/>
            <w:hideMark/>
          </w:tcPr>
          <w:p w14:paraId="355DEA28" w14:textId="77777777" w:rsidR="0068161E" w:rsidRPr="00A9583E" w:rsidRDefault="0068161E" w:rsidP="00546900">
            <w:pPr>
              <w:rPr>
                <w:rFonts w:ascii="Times New Roman" w:hAnsi="Times New Roman" w:cs="Times New Roman"/>
                <w:sz w:val="20"/>
                <w:u w:val="single"/>
              </w:rPr>
            </w:pPr>
            <w:r w:rsidRPr="00A9583E">
              <w:rPr>
                <w:rFonts w:ascii="Times New Roman" w:hAnsi="Times New Roman" w:cs="Times New Roman"/>
                <w:sz w:val="20"/>
                <w:u w:val="single"/>
              </w:rPr>
              <w:t>0.53718</w:t>
            </w:r>
          </w:p>
        </w:tc>
        <w:tc>
          <w:tcPr>
            <w:tcW w:w="960" w:type="dxa"/>
            <w:noWrap/>
            <w:hideMark/>
          </w:tcPr>
          <w:p w14:paraId="6EECCB9B" w14:textId="77777777" w:rsidR="0068161E" w:rsidRPr="00A9583E" w:rsidRDefault="0068161E" w:rsidP="00546900">
            <w:pPr>
              <w:rPr>
                <w:rFonts w:ascii="Times New Roman" w:hAnsi="Times New Roman" w:cs="Times New Roman"/>
                <w:sz w:val="20"/>
                <w:u w:val="single"/>
              </w:rPr>
            </w:pPr>
            <w:r w:rsidRPr="00A9583E">
              <w:rPr>
                <w:rFonts w:ascii="Times New Roman" w:hAnsi="Times New Roman" w:cs="Times New Roman"/>
                <w:sz w:val="20"/>
                <w:u w:val="single"/>
              </w:rPr>
              <w:t>0.47514</w:t>
            </w:r>
          </w:p>
        </w:tc>
        <w:tc>
          <w:tcPr>
            <w:tcW w:w="960" w:type="dxa"/>
            <w:noWrap/>
            <w:hideMark/>
          </w:tcPr>
          <w:p w14:paraId="0D4BF9AA"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0.1211</w:t>
            </w:r>
          </w:p>
        </w:tc>
        <w:tc>
          <w:tcPr>
            <w:tcW w:w="960" w:type="dxa"/>
            <w:noWrap/>
            <w:hideMark/>
          </w:tcPr>
          <w:p w14:paraId="36B5A814"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0.00457</w:t>
            </w:r>
          </w:p>
        </w:tc>
        <w:tc>
          <w:tcPr>
            <w:tcW w:w="960" w:type="dxa"/>
            <w:noWrap/>
            <w:hideMark/>
          </w:tcPr>
          <w:p w14:paraId="71FDDF61"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0.19665</w:t>
            </w:r>
          </w:p>
        </w:tc>
        <w:tc>
          <w:tcPr>
            <w:tcW w:w="960" w:type="dxa"/>
            <w:noWrap/>
            <w:hideMark/>
          </w:tcPr>
          <w:p w14:paraId="336F7D75"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-0.43169</w:t>
            </w:r>
          </w:p>
        </w:tc>
        <w:tc>
          <w:tcPr>
            <w:tcW w:w="960" w:type="dxa"/>
            <w:noWrap/>
            <w:hideMark/>
          </w:tcPr>
          <w:p w14:paraId="572CB6A9"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0.068716</w:t>
            </w:r>
          </w:p>
        </w:tc>
        <w:tc>
          <w:tcPr>
            <w:tcW w:w="960" w:type="dxa"/>
            <w:noWrap/>
            <w:hideMark/>
          </w:tcPr>
          <w:p w14:paraId="69686455"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0.19744</w:t>
            </w:r>
          </w:p>
        </w:tc>
      </w:tr>
      <w:tr w:rsidR="0068161E" w:rsidRPr="0068161E" w14:paraId="04BACCAA" w14:textId="77777777" w:rsidTr="0068161E">
        <w:trPr>
          <w:trHeight w:val="290"/>
        </w:trPr>
        <w:tc>
          <w:tcPr>
            <w:tcW w:w="960" w:type="dxa"/>
            <w:noWrap/>
            <w:hideMark/>
          </w:tcPr>
          <w:p w14:paraId="342B7C5B"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BB2P</w:t>
            </w:r>
          </w:p>
        </w:tc>
        <w:tc>
          <w:tcPr>
            <w:tcW w:w="960" w:type="dxa"/>
            <w:noWrap/>
            <w:hideMark/>
          </w:tcPr>
          <w:p w14:paraId="034E87B4"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0.45364</w:t>
            </w:r>
          </w:p>
        </w:tc>
        <w:tc>
          <w:tcPr>
            <w:tcW w:w="960" w:type="dxa"/>
            <w:noWrap/>
            <w:hideMark/>
          </w:tcPr>
          <w:p w14:paraId="76B8B34B"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-0.50633</w:t>
            </w:r>
          </w:p>
        </w:tc>
        <w:tc>
          <w:tcPr>
            <w:tcW w:w="960" w:type="dxa"/>
            <w:noWrap/>
            <w:hideMark/>
          </w:tcPr>
          <w:p w14:paraId="26C33937"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0.15352</w:t>
            </w:r>
          </w:p>
        </w:tc>
        <w:tc>
          <w:tcPr>
            <w:tcW w:w="960" w:type="dxa"/>
            <w:noWrap/>
            <w:hideMark/>
          </w:tcPr>
          <w:p w14:paraId="2A76ABDA"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-0.2346</w:t>
            </w:r>
          </w:p>
        </w:tc>
        <w:tc>
          <w:tcPr>
            <w:tcW w:w="960" w:type="dxa"/>
            <w:noWrap/>
            <w:hideMark/>
          </w:tcPr>
          <w:p w14:paraId="25AB9EDE"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0.44085</w:t>
            </w:r>
          </w:p>
        </w:tc>
        <w:tc>
          <w:tcPr>
            <w:tcW w:w="960" w:type="dxa"/>
            <w:noWrap/>
            <w:hideMark/>
          </w:tcPr>
          <w:p w14:paraId="43FA67DD"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0.42605</w:t>
            </w:r>
          </w:p>
        </w:tc>
        <w:tc>
          <w:tcPr>
            <w:tcW w:w="960" w:type="dxa"/>
            <w:noWrap/>
            <w:hideMark/>
          </w:tcPr>
          <w:p w14:paraId="786F727B"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-0.03364</w:t>
            </w:r>
          </w:p>
        </w:tc>
        <w:tc>
          <w:tcPr>
            <w:tcW w:w="960" w:type="dxa"/>
            <w:noWrap/>
            <w:hideMark/>
          </w:tcPr>
          <w:p w14:paraId="6687D9C8"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0.15232</w:t>
            </w:r>
          </w:p>
        </w:tc>
      </w:tr>
      <w:tr w:rsidR="0068161E" w:rsidRPr="0068161E" w14:paraId="2A13FDF9" w14:textId="77777777" w:rsidTr="0068161E">
        <w:trPr>
          <w:trHeight w:val="290"/>
        </w:trPr>
        <w:tc>
          <w:tcPr>
            <w:tcW w:w="960" w:type="dxa"/>
            <w:noWrap/>
            <w:hideMark/>
          </w:tcPr>
          <w:p w14:paraId="0D4A44AB"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BB2G</w:t>
            </w:r>
          </w:p>
        </w:tc>
        <w:tc>
          <w:tcPr>
            <w:tcW w:w="960" w:type="dxa"/>
            <w:noWrap/>
            <w:hideMark/>
          </w:tcPr>
          <w:p w14:paraId="7538FC5B"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0.45021</w:t>
            </w:r>
          </w:p>
        </w:tc>
        <w:tc>
          <w:tcPr>
            <w:tcW w:w="960" w:type="dxa"/>
            <w:noWrap/>
            <w:hideMark/>
          </w:tcPr>
          <w:p w14:paraId="26361DA8"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-0.60018</w:t>
            </w:r>
          </w:p>
        </w:tc>
        <w:tc>
          <w:tcPr>
            <w:tcW w:w="960" w:type="dxa"/>
            <w:noWrap/>
            <w:hideMark/>
          </w:tcPr>
          <w:p w14:paraId="051C6D68"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0.10534</w:t>
            </w:r>
          </w:p>
        </w:tc>
        <w:tc>
          <w:tcPr>
            <w:tcW w:w="960" w:type="dxa"/>
            <w:noWrap/>
            <w:hideMark/>
          </w:tcPr>
          <w:p w14:paraId="2E9DEB2D"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-0.17928</w:t>
            </w:r>
          </w:p>
        </w:tc>
        <w:tc>
          <w:tcPr>
            <w:tcW w:w="960" w:type="dxa"/>
            <w:noWrap/>
            <w:hideMark/>
          </w:tcPr>
          <w:p w14:paraId="7B53E041"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0.23592</w:t>
            </w:r>
          </w:p>
        </w:tc>
        <w:tc>
          <w:tcPr>
            <w:tcW w:w="960" w:type="dxa"/>
            <w:noWrap/>
            <w:hideMark/>
          </w:tcPr>
          <w:p w14:paraId="5BCF25AF"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-0.03278</w:t>
            </w:r>
          </w:p>
        </w:tc>
        <w:tc>
          <w:tcPr>
            <w:tcW w:w="960" w:type="dxa"/>
            <w:noWrap/>
            <w:hideMark/>
          </w:tcPr>
          <w:p w14:paraId="34E57F05"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-0.50399</w:t>
            </w:r>
          </w:p>
        </w:tc>
        <w:tc>
          <w:tcPr>
            <w:tcW w:w="960" w:type="dxa"/>
            <w:noWrap/>
            <w:hideMark/>
          </w:tcPr>
          <w:p w14:paraId="6346B17D"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0.092952</w:t>
            </w:r>
          </w:p>
        </w:tc>
      </w:tr>
      <w:tr w:rsidR="0068161E" w:rsidRPr="0068161E" w14:paraId="01F515F3" w14:textId="77777777" w:rsidTr="0068161E">
        <w:trPr>
          <w:trHeight w:val="290"/>
        </w:trPr>
        <w:tc>
          <w:tcPr>
            <w:tcW w:w="960" w:type="dxa"/>
            <w:noWrap/>
            <w:hideMark/>
          </w:tcPr>
          <w:p w14:paraId="5C031312"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PETA</w:t>
            </w:r>
          </w:p>
        </w:tc>
        <w:tc>
          <w:tcPr>
            <w:tcW w:w="960" w:type="dxa"/>
            <w:noWrap/>
            <w:hideMark/>
          </w:tcPr>
          <w:p w14:paraId="7CFF7CAA"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0.38872</w:t>
            </w:r>
          </w:p>
        </w:tc>
        <w:tc>
          <w:tcPr>
            <w:tcW w:w="960" w:type="dxa"/>
            <w:noWrap/>
            <w:hideMark/>
          </w:tcPr>
          <w:p w14:paraId="705E91DF"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-0.46259</w:t>
            </w:r>
          </w:p>
        </w:tc>
        <w:tc>
          <w:tcPr>
            <w:tcW w:w="960" w:type="dxa"/>
            <w:noWrap/>
            <w:hideMark/>
          </w:tcPr>
          <w:p w14:paraId="770F0B9F"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0.096093</w:t>
            </w:r>
          </w:p>
        </w:tc>
        <w:tc>
          <w:tcPr>
            <w:tcW w:w="960" w:type="dxa"/>
            <w:noWrap/>
            <w:hideMark/>
          </w:tcPr>
          <w:p w14:paraId="173DDD75"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0.027451</w:t>
            </w:r>
          </w:p>
        </w:tc>
        <w:tc>
          <w:tcPr>
            <w:tcW w:w="960" w:type="dxa"/>
            <w:noWrap/>
            <w:hideMark/>
          </w:tcPr>
          <w:p w14:paraId="3B658D5F"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-0.14372</w:t>
            </w:r>
          </w:p>
        </w:tc>
        <w:tc>
          <w:tcPr>
            <w:tcW w:w="960" w:type="dxa"/>
            <w:noWrap/>
            <w:hideMark/>
          </w:tcPr>
          <w:p w14:paraId="41ED545F"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-0.93173</w:t>
            </w:r>
          </w:p>
        </w:tc>
        <w:tc>
          <w:tcPr>
            <w:tcW w:w="960" w:type="dxa"/>
            <w:noWrap/>
            <w:hideMark/>
          </w:tcPr>
          <w:p w14:paraId="48CA98B4"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0.83516</w:t>
            </w:r>
          </w:p>
        </w:tc>
        <w:tc>
          <w:tcPr>
            <w:tcW w:w="960" w:type="dxa"/>
            <w:noWrap/>
            <w:hideMark/>
          </w:tcPr>
          <w:p w14:paraId="1F510337"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-0.26631</w:t>
            </w:r>
          </w:p>
        </w:tc>
      </w:tr>
      <w:tr w:rsidR="0068161E" w:rsidRPr="0068161E" w14:paraId="7D89C665" w14:textId="77777777" w:rsidTr="0068161E">
        <w:trPr>
          <w:trHeight w:val="290"/>
        </w:trPr>
        <w:tc>
          <w:tcPr>
            <w:tcW w:w="960" w:type="dxa"/>
            <w:noWrap/>
            <w:hideMark/>
          </w:tcPr>
          <w:p w14:paraId="3257AAE6"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PTD</w:t>
            </w:r>
          </w:p>
        </w:tc>
        <w:tc>
          <w:tcPr>
            <w:tcW w:w="960" w:type="dxa"/>
            <w:noWrap/>
            <w:hideMark/>
          </w:tcPr>
          <w:p w14:paraId="6844060F"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-0.1418</w:t>
            </w:r>
          </w:p>
        </w:tc>
        <w:tc>
          <w:tcPr>
            <w:tcW w:w="960" w:type="dxa"/>
            <w:noWrap/>
            <w:hideMark/>
          </w:tcPr>
          <w:p w14:paraId="14A94964"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-0.51634</w:t>
            </w:r>
          </w:p>
        </w:tc>
        <w:tc>
          <w:tcPr>
            <w:tcW w:w="960" w:type="dxa"/>
            <w:noWrap/>
            <w:hideMark/>
          </w:tcPr>
          <w:p w14:paraId="3D712FEF"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0.64728</w:t>
            </w:r>
          </w:p>
        </w:tc>
        <w:tc>
          <w:tcPr>
            <w:tcW w:w="960" w:type="dxa"/>
            <w:noWrap/>
            <w:hideMark/>
          </w:tcPr>
          <w:p w14:paraId="3A48BCEA"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0.67932</w:t>
            </w:r>
          </w:p>
        </w:tc>
        <w:tc>
          <w:tcPr>
            <w:tcW w:w="960" w:type="dxa"/>
            <w:noWrap/>
            <w:hideMark/>
          </w:tcPr>
          <w:p w14:paraId="138435BA"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-0.25874</w:t>
            </w:r>
          </w:p>
        </w:tc>
        <w:tc>
          <w:tcPr>
            <w:tcW w:w="960" w:type="dxa"/>
            <w:noWrap/>
            <w:hideMark/>
          </w:tcPr>
          <w:p w14:paraId="520DD671"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-0.02639</w:t>
            </w:r>
          </w:p>
        </w:tc>
        <w:tc>
          <w:tcPr>
            <w:tcW w:w="960" w:type="dxa"/>
            <w:noWrap/>
            <w:hideMark/>
          </w:tcPr>
          <w:p w14:paraId="77E89DE4"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-0.05813</w:t>
            </w:r>
          </w:p>
        </w:tc>
        <w:tc>
          <w:tcPr>
            <w:tcW w:w="960" w:type="dxa"/>
            <w:noWrap/>
            <w:hideMark/>
          </w:tcPr>
          <w:p w14:paraId="31FE22CC"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-0.10406</w:t>
            </w:r>
          </w:p>
        </w:tc>
      </w:tr>
      <w:tr w:rsidR="0068161E" w:rsidRPr="0068161E" w14:paraId="49873A8B" w14:textId="77777777" w:rsidTr="0068161E">
        <w:trPr>
          <w:trHeight w:val="290"/>
        </w:trPr>
        <w:tc>
          <w:tcPr>
            <w:tcW w:w="960" w:type="dxa"/>
            <w:noWrap/>
            <w:hideMark/>
          </w:tcPr>
          <w:p w14:paraId="298D0C2D"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BB4GA</w:t>
            </w:r>
          </w:p>
        </w:tc>
        <w:tc>
          <w:tcPr>
            <w:tcW w:w="960" w:type="dxa"/>
            <w:noWrap/>
            <w:hideMark/>
          </w:tcPr>
          <w:p w14:paraId="2318DB03"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-0.18465</w:t>
            </w:r>
          </w:p>
        </w:tc>
        <w:tc>
          <w:tcPr>
            <w:tcW w:w="960" w:type="dxa"/>
            <w:noWrap/>
            <w:hideMark/>
          </w:tcPr>
          <w:p w14:paraId="0B96D291"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0.051901</w:t>
            </w:r>
          </w:p>
        </w:tc>
        <w:tc>
          <w:tcPr>
            <w:tcW w:w="960" w:type="dxa"/>
            <w:noWrap/>
            <w:hideMark/>
          </w:tcPr>
          <w:p w14:paraId="3418BB4D"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0.34997</w:t>
            </w:r>
          </w:p>
        </w:tc>
        <w:tc>
          <w:tcPr>
            <w:tcW w:w="960" w:type="dxa"/>
            <w:noWrap/>
            <w:hideMark/>
          </w:tcPr>
          <w:p w14:paraId="33D63C69"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-0.70446</w:t>
            </w:r>
          </w:p>
        </w:tc>
        <w:tc>
          <w:tcPr>
            <w:tcW w:w="960" w:type="dxa"/>
            <w:noWrap/>
            <w:hideMark/>
          </w:tcPr>
          <w:p w14:paraId="3CD84DE7"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0.64316</w:t>
            </w:r>
          </w:p>
        </w:tc>
        <w:tc>
          <w:tcPr>
            <w:tcW w:w="960" w:type="dxa"/>
            <w:noWrap/>
            <w:hideMark/>
          </w:tcPr>
          <w:p w14:paraId="513174E1"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-0.1901</w:t>
            </w:r>
          </w:p>
        </w:tc>
        <w:tc>
          <w:tcPr>
            <w:tcW w:w="960" w:type="dxa"/>
            <w:noWrap/>
            <w:hideMark/>
          </w:tcPr>
          <w:p w14:paraId="715DAD08"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0.075264</w:t>
            </w:r>
          </w:p>
        </w:tc>
        <w:tc>
          <w:tcPr>
            <w:tcW w:w="960" w:type="dxa"/>
            <w:noWrap/>
            <w:hideMark/>
          </w:tcPr>
          <w:p w14:paraId="31C40F2F"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-0.67865</w:t>
            </w:r>
          </w:p>
        </w:tc>
      </w:tr>
      <w:tr w:rsidR="0068161E" w:rsidRPr="0068161E" w14:paraId="6FE92D8E" w14:textId="77777777" w:rsidTr="0068161E">
        <w:trPr>
          <w:trHeight w:val="290"/>
        </w:trPr>
        <w:tc>
          <w:tcPr>
            <w:tcW w:w="960" w:type="dxa"/>
            <w:noWrap/>
            <w:hideMark/>
          </w:tcPr>
          <w:p w14:paraId="63DDB060"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PTDA</w:t>
            </w:r>
          </w:p>
        </w:tc>
        <w:tc>
          <w:tcPr>
            <w:tcW w:w="960" w:type="dxa"/>
            <w:noWrap/>
            <w:hideMark/>
          </w:tcPr>
          <w:p w14:paraId="4AC43076"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-0.26301</w:t>
            </w:r>
          </w:p>
        </w:tc>
        <w:tc>
          <w:tcPr>
            <w:tcW w:w="960" w:type="dxa"/>
            <w:noWrap/>
            <w:hideMark/>
          </w:tcPr>
          <w:p w14:paraId="6383F3AF"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-0.2304</w:t>
            </w:r>
          </w:p>
        </w:tc>
        <w:tc>
          <w:tcPr>
            <w:tcW w:w="960" w:type="dxa"/>
            <w:noWrap/>
            <w:hideMark/>
          </w:tcPr>
          <w:p w14:paraId="58287217"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0.66317</w:t>
            </w:r>
          </w:p>
        </w:tc>
        <w:tc>
          <w:tcPr>
            <w:tcW w:w="960" w:type="dxa"/>
            <w:noWrap/>
            <w:hideMark/>
          </w:tcPr>
          <w:p w14:paraId="22ADBD51"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-0.70297</w:t>
            </w:r>
          </w:p>
        </w:tc>
        <w:tc>
          <w:tcPr>
            <w:tcW w:w="960" w:type="dxa"/>
            <w:noWrap/>
            <w:hideMark/>
          </w:tcPr>
          <w:p w14:paraId="7E44818C"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0.071245</w:t>
            </w:r>
          </w:p>
        </w:tc>
        <w:tc>
          <w:tcPr>
            <w:tcW w:w="960" w:type="dxa"/>
            <w:noWrap/>
            <w:hideMark/>
          </w:tcPr>
          <w:p w14:paraId="252ACFBF"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-0.16275</w:t>
            </w:r>
          </w:p>
        </w:tc>
        <w:tc>
          <w:tcPr>
            <w:tcW w:w="960" w:type="dxa"/>
            <w:noWrap/>
            <w:hideMark/>
          </w:tcPr>
          <w:p w14:paraId="76709DD6"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0.083717</w:t>
            </w:r>
          </w:p>
        </w:tc>
        <w:tc>
          <w:tcPr>
            <w:tcW w:w="960" w:type="dxa"/>
            <w:noWrap/>
            <w:hideMark/>
          </w:tcPr>
          <w:p w14:paraId="59641792"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0.54674</w:t>
            </w:r>
          </w:p>
        </w:tc>
      </w:tr>
      <w:tr w:rsidR="0068161E" w:rsidRPr="0068161E" w14:paraId="6BB580A8" w14:textId="77777777" w:rsidTr="0068161E">
        <w:trPr>
          <w:trHeight w:val="290"/>
        </w:trPr>
        <w:tc>
          <w:tcPr>
            <w:tcW w:w="960" w:type="dxa"/>
            <w:noWrap/>
            <w:hideMark/>
          </w:tcPr>
          <w:p w14:paraId="5F85818B"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BB4G</w:t>
            </w:r>
          </w:p>
        </w:tc>
        <w:tc>
          <w:tcPr>
            <w:tcW w:w="960" w:type="dxa"/>
            <w:noWrap/>
            <w:hideMark/>
          </w:tcPr>
          <w:p w14:paraId="1FC78D23"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-0.37014</w:t>
            </w:r>
          </w:p>
        </w:tc>
        <w:tc>
          <w:tcPr>
            <w:tcW w:w="960" w:type="dxa"/>
            <w:noWrap/>
            <w:hideMark/>
          </w:tcPr>
          <w:p w14:paraId="457E30CF"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0.07881</w:t>
            </w:r>
          </w:p>
        </w:tc>
        <w:tc>
          <w:tcPr>
            <w:tcW w:w="960" w:type="dxa"/>
            <w:noWrap/>
            <w:hideMark/>
          </w:tcPr>
          <w:p w14:paraId="15235EC7"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-0.30084</w:t>
            </w:r>
          </w:p>
        </w:tc>
        <w:tc>
          <w:tcPr>
            <w:tcW w:w="960" w:type="dxa"/>
            <w:noWrap/>
            <w:hideMark/>
          </w:tcPr>
          <w:p w14:paraId="08F7A926"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0.12057</w:t>
            </w:r>
          </w:p>
        </w:tc>
        <w:tc>
          <w:tcPr>
            <w:tcW w:w="960" w:type="dxa"/>
            <w:noWrap/>
            <w:hideMark/>
          </w:tcPr>
          <w:p w14:paraId="2020DAC4"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0.68936</w:t>
            </w:r>
          </w:p>
        </w:tc>
        <w:tc>
          <w:tcPr>
            <w:tcW w:w="960" w:type="dxa"/>
            <w:noWrap/>
            <w:hideMark/>
          </w:tcPr>
          <w:p w14:paraId="27756161"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-0.90214</w:t>
            </w:r>
          </w:p>
        </w:tc>
        <w:tc>
          <w:tcPr>
            <w:tcW w:w="960" w:type="dxa"/>
            <w:noWrap/>
            <w:hideMark/>
          </w:tcPr>
          <w:p w14:paraId="5D258759"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0.24781</w:t>
            </w:r>
          </w:p>
        </w:tc>
        <w:tc>
          <w:tcPr>
            <w:tcW w:w="960" w:type="dxa"/>
            <w:noWrap/>
            <w:hideMark/>
          </w:tcPr>
          <w:p w14:paraId="03C65B9E" w14:textId="77777777" w:rsidR="0068161E" w:rsidRPr="0068161E" w:rsidRDefault="0068161E" w:rsidP="00546900">
            <w:pPr>
              <w:rPr>
                <w:rFonts w:ascii="Times New Roman" w:hAnsi="Times New Roman" w:cs="Times New Roman"/>
                <w:sz w:val="20"/>
              </w:rPr>
            </w:pPr>
            <w:r w:rsidRPr="0068161E">
              <w:rPr>
                <w:rFonts w:ascii="Times New Roman" w:hAnsi="Times New Roman" w:cs="Times New Roman"/>
                <w:sz w:val="20"/>
              </w:rPr>
              <w:t>0.29654</w:t>
            </w:r>
          </w:p>
        </w:tc>
      </w:tr>
    </w:tbl>
    <w:p w14:paraId="4F769FBA" w14:textId="5B2828CA" w:rsidR="00A87E12" w:rsidRDefault="00A87E12">
      <w:pPr>
        <w:rPr>
          <w:lang w:val="en-NZ"/>
        </w:rPr>
      </w:pPr>
    </w:p>
    <w:p w14:paraId="0629A535" w14:textId="77777777" w:rsidR="000C6062" w:rsidRDefault="000C6062" w:rsidP="007A7FEF">
      <w:pPr>
        <w:spacing w:after="0" w:line="360" w:lineRule="auto"/>
        <w:rPr>
          <w:lang w:val="en-NZ"/>
        </w:rPr>
        <w:sectPr w:rsidR="000C6062" w:rsidSect="006F0FA4">
          <w:pgSz w:w="12240" w:h="15840"/>
          <w:pgMar w:top="1440" w:right="1440" w:bottom="1440" w:left="1440" w:header="720" w:footer="720" w:gutter="0"/>
          <w:lnNumType w:countBy="1" w:restart="continuous"/>
          <w:cols w:space="720"/>
          <w:docGrid w:linePitch="360"/>
        </w:sectPr>
      </w:pPr>
    </w:p>
    <w:p w14:paraId="0FAE0F24" w14:textId="436C10C8" w:rsidR="000E7FB3" w:rsidRDefault="000C6062" w:rsidP="00CA7EA3">
      <w:pPr>
        <w:spacing w:after="0" w:line="360" w:lineRule="auto"/>
        <w:rPr>
          <w:lang w:val="en-NZ"/>
        </w:rPr>
      </w:pPr>
      <w:r>
        <w:rPr>
          <w:rFonts w:ascii="Times New Roman" w:hAnsi="Times New Roman" w:cs="Times New Roman"/>
          <w:sz w:val="24"/>
          <w:szCs w:val="24"/>
        </w:rPr>
        <w:lastRenderedPageBreak/>
        <w:t xml:space="preserve">Table </w:t>
      </w:r>
      <w:r w:rsidRPr="000B79C3">
        <w:rPr>
          <w:rFonts w:ascii="Times New Roman" w:hAnsi="Times New Roman" w:cs="Times New Roman"/>
          <w:b/>
          <w:bCs/>
          <w:sz w:val="24"/>
          <w:szCs w:val="24"/>
        </w:rPr>
        <w:t>S</w:t>
      </w:r>
      <w:r>
        <w:rPr>
          <w:rFonts w:ascii="Times New Roman" w:hAnsi="Times New Roman" w:cs="Times New Roman"/>
          <w:b/>
          <w:bCs/>
          <w:sz w:val="24"/>
          <w:szCs w:val="24"/>
        </w:rPr>
        <w:t>6</w:t>
      </w:r>
      <w:r>
        <w:rPr>
          <w:rFonts w:ascii="Times New Roman" w:hAnsi="Times New Roman" w:cs="Times New Roman"/>
          <w:sz w:val="24"/>
          <w:szCs w:val="24"/>
        </w:rPr>
        <w:t>: Mean Climatic data recorded in the nearest meteorological station (</w:t>
      </w:r>
      <w:r w:rsidRPr="00F631DB">
        <w:rPr>
          <w:rFonts w:ascii="Times New Roman" w:hAnsi="Times New Roman" w:cs="Times New Roman"/>
          <w:sz w:val="24"/>
          <w:szCs w:val="24"/>
        </w:rPr>
        <w:t>Hamilton</w:t>
      </w:r>
      <w:r>
        <w:rPr>
          <w:rFonts w:ascii="Times New Roman" w:hAnsi="Times New Roman" w:cs="Times New Roman"/>
          <w:sz w:val="24"/>
          <w:szCs w:val="24"/>
        </w:rPr>
        <w:t>-</w:t>
      </w:r>
      <w:r w:rsidRPr="00F631DB">
        <w:rPr>
          <w:rFonts w:ascii="Times New Roman" w:hAnsi="Times New Roman" w:cs="Times New Roman"/>
          <w:sz w:val="24"/>
          <w:szCs w:val="24"/>
        </w:rPr>
        <w:t xml:space="preserve"> Ruakura</w:t>
      </w:r>
      <w:r>
        <w:rPr>
          <w:rFonts w:ascii="Times New Roman" w:hAnsi="Times New Roman" w:cs="Times New Roman"/>
          <w:sz w:val="24"/>
          <w:szCs w:val="24"/>
        </w:rPr>
        <w:t xml:space="preserve">, New Zealand) during </w:t>
      </w:r>
      <w:r w:rsidRPr="00AE11C8">
        <w:rPr>
          <w:rFonts w:ascii="Times New Roman" w:hAnsi="Times New Roman" w:cs="Times New Roman"/>
          <w:i/>
          <w:iCs/>
          <w:sz w:val="24"/>
          <w:szCs w:val="24"/>
        </w:rPr>
        <w:t>R. marginata</w:t>
      </w:r>
      <w:r>
        <w:rPr>
          <w:rFonts w:ascii="Times New Roman" w:hAnsi="Times New Roman" w:cs="Times New Roman"/>
          <w:sz w:val="24"/>
          <w:szCs w:val="24"/>
        </w:rPr>
        <w:t xml:space="preserve"> collections (</w:t>
      </w:r>
      <w:r w:rsidRPr="00C175D4">
        <w:rPr>
          <w:rFonts w:ascii="Times New Roman" w:hAnsi="Times New Roman" w:cs="Times New Roman"/>
          <w:sz w:val="24"/>
          <w:szCs w:val="24"/>
        </w:rPr>
        <w:t>National Institute of Water and Atmospheric Research</w:t>
      </w:r>
      <w:r>
        <w:rPr>
          <w:rFonts w:ascii="Times New Roman" w:hAnsi="Times New Roman" w:cs="Times New Roman"/>
          <w:sz w:val="24"/>
          <w:szCs w:val="24"/>
        </w:rPr>
        <w:t xml:space="preserve"> (NIWA),</w:t>
      </w:r>
      <w:r w:rsidRPr="00F70066">
        <w:t xml:space="preserve"> </w:t>
      </w:r>
      <w:hyperlink r:id="rId15" w:history="1">
        <w:r w:rsidRPr="0032353F">
          <w:rPr>
            <w:rStyle w:val="Hyperlink"/>
            <w:rFonts w:ascii="Times New Roman" w:hAnsi="Times New Roman" w:cs="Times New Roman"/>
            <w:sz w:val="24"/>
            <w:szCs w:val="24"/>
          </w:rPr>
          <w:t>https://cliflo.niwa.co.nz/</w:t>
        </w:r>
      </w:hyperlink>
      <w:r>
        <w:rPr>
          <w:rFonts w:ascii="Times New Roman" w:hAnsi="Times New Roman" w:cs="Times New Roman"/>
          <w:sz w:val="24"/>
          <w:szCs w:val="24"/>
        </w:rPr>
        <w:t>, data retrieved in February 2024)</w:t>
      </w:r>
    </w:p>
    <w:p w14:paraId="751506DD" w14:textId="0613CE9F" w:rsidR="00663E2C" w:rsidRDefault="001E35D1" w:rsidP="00CA7EA3">
      <w:pPr>
        <w:spacing w:after="0" w:line="360" w:lineRule="auto"/>
        <w:rPr>
          <w:rFonts w:ascii="Times New Roman" w:hAnsi="Times New Roman" w:cs="Times New Roman"/>
          <w:sz w:val="24"/>
          <w:szCs w:val="24"/>
        </w:rPr>
        <w:sectPr w:rsidR="00663E2C" w:rsidSect="006F0FA4">
          <w:pgSz w:w="15840" w:h="12240" w:orient="landscape"/>
          <w:pgMar w:top="1440" w:right="1440" w:bottom="1440" w:left="1440" w:header="720" w:footer="720" w:gutter="0"/>
          <w:lnNumType w:countBy="1" w:restart="continuous"/>
          <w:cols w:space="720"/>
          <w:docGrid w:linePitch="360"/>
        </w:sectPr>
      </w:pPr>
      <w:r w:rsidRPr="000F730E">
        <w:rPr>
          <w:noProof/>
        </w:rPr>
        <w:drawing>
          <wp:inline distT="0" distB="0" distL="0" distR="0" wp14:anchorId="69DEF5BE" wp14:editId="26A396EA">
            <wp:extent cx="7592474" cy="5248533"/>
            <wp:effectExtent l="0" t="0" r="8890" b="0"/>
            <wp:docPr id="7127095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592474" cy="5248533"/>
                    </a:xfrm>
                    <a:prstGeom prst="rect">
                      <a:avLst/>
                    </a:prstGeom>
                    <a:noFill/>
                    <a:ln>
                      <a:noFill/>
                    </a:ln>
                  </pic:spPr>
                </pic:pic>
              </a:graphicData>
            </a:graphic>
          </wp:inline>
        </w:drawing>
      </w:r>
      <w:r>
        <w:rPr>
          <w:rFonts w:ascii="Times New Roman" w:hAnsi="Times New Roman" w:cs="Times New Roman"/>
          <w:sz w:val="24"/>
          <w:szCs w:val="24"/>
        </w:rPr>
        <w:t>.</w:t>
      </w:r>
    </w:p>
    <w:p w14:paraId="6CA0438A" w14:textId="1C186AB7" w:rsidR="00F83F6F" w:rsidRDefault="00F83F6F" w:rsidP="00F83F6F">
      <w:pPr>
        <w:rPr>
          <w:lang w:val="en-NZ"/>
        </w:rPr>
      </w:pPr>
      <w:r w:rsidRPr="0011768F">
        <w:rPr>
          <w:lang w:val="en-NZ"/>
        </w:rPr>
        <w:lastRenderedPageBreak/>
        <w:t>Table S</w:t>
      </w:r>
      <w:r>
        <w:rPr>
          <w:lang w:val="en-NZ"/>
        </w:rPr>
        <w:t>7</w:t>
      </w:r>
      <w:r w:rsidRPr="0011768F">
        <w:rPr>
          <w:lang w:val="en-NZ"/>
        </w:rPr>
        <w:t xml:space="preserve">. GC-MS analyses of </w:t>
      </w:r>
      <w:r w:rsidRPr="00D86A1F">
        <w:rPr>
          <w:i/>
          <w:iCs/>
          <w:lang w:val="en-NZ"/>
        </w:rPr>
        <w:t>Radula marginata</w:t>
      </w:r>
      <w:r w:rsidRPr="0011768F">
        <w:rPr>
          <w:lang w:val="en-NZ"/>
        </w:rPr>
        <w:t xml:space="preserve"> samples from the </w:t>
      </w:r>
      <w:r>
        <w:rPr>
          <w:lang w:val="en-NZ"/>
        </w:rPr>
        <w:t xml:space="preserve">growth experiment </w:t>
      </w:r>
      <w:r w:rsidRPr="0011768F">
        <w:rPr>
          <w:lang w:val="en-NZ"/>
        </w:rPr>
        <w:t>(</w:t>
      </w:r>
      <w:r>
        <w:rPr>
          <w:lang w:val="en-NZ"/>
        </w:rPr>
        <w:t xml:space="preserve">data are expressed in </w:t>
      </w:r>
      <w:r w:rsidRPr="0011768F">
        <w:rPr>
          <w:lang w:val="en-NZ"/>
        </w:rPr>
        <w:t>mg g</w:t>
      </w:r>
      <w:r w:rsidRPr="00D86A1F">
        <w:rPr>
          <w:vertAlign w:val="superscript"/>
          <w:lang w:val="en-NZ"/>
        </w:rPr>
        <w:t>-1</w:t>
      </w:r>
      <w:r w:rsidRPr="0011768F">
        <w:rPr>
          <w:lang w:val="en-NZ"/>
        </w:rPr>
        <w:t xml:space="preserve"> dry weight calculated using the internal standard response).</w:t>
      </w:r>
      <w:r w:rsidRPr="00E55124">
        <w:t xml:space="preserve"> </w:t>
      </w:r>
      <w:r w:rsidRPr="00E55124">
        <w:rPr>
          <w:lang w:val="en-NZ"/>
        </w:rPr>
        <w:t xml:space="preserve">Growth experiment on </w:t>
      </w:r>
      <w:r w:rsidRPr="00D86A1F">
        <w:rPr>
          <w:i/>
          <w:iCs/>
          <w:lang w:val="en-NZ"/>
        </w:rPr>
        <w:t>Radula marginata</w:t>
      </w:r>
      <w:r w:rsidRPr="00E55124">
        <w:rPr>
          <w:lang w:val="en-NZ"/>
        </w:rPr>
        <w:t xml:space="preserve"> collected from S1 and S2 </w:t>
      </w:r>
      <w:r>
        <w:rPr>
          <w:lang w:val="en-NZ"/>
        </w:rPr>
        <w:t xml:space="preserve">was </w:t>
      </w:r>
      <w:r w:rsidRPr="00E55124">
        <w:rPr>
          <w:lang w:val="en-NZ"/>
        </w:rPr>
        <w:t xml:space="preserve">performed in controlled indoor conditions under two different light and nutrient regimes: full spectrum (FR-) or full spectrum complemented with far-red light (FR+) and sprayed with water or with water supplemented with nutrient solution. </w:t>
      </w:r>
    </w:p>
    <w:tbl>
      <w:tblPr>
        <w:tblW w:w="10712" w:type="dxa"/>
        <w:tblLook w:val="04A0" w:firstRow="1" w:lastRow="0" w:firstColumn="1" w:lastColumn="0" w:noHBand="0" w:noVBand="1"/>
      </w:tblPr>
      <w:tblGrid>
        <w:gridCol w:w="823"/>
        <w:gridCol w:w="823"/>
        <w:gridCol w:w="981"/>
        <w:gridCol w:w="1510"/>
        <w:gridCol w:w="823"/>
        <w:gridCol w:w="823"/>
        <w:gridCol w:w="823"/>
        <w:gridCol w:w="823"/>
        <w:gridCol w:w="823"/>
        <w:gridCol w:w="823"/>
        <w:gridCol w:w="823"/>
        <w:gridCol w:w="823"/>
      </w:tblGrid>
      <w:tr w:rsidR="00F83F6F" w:rsidRPr="00536B7A" w14:paraId="186718F9" w14:textId="77777777" w:rsidTr="00D86A1F">
        <w:trPr>
          <w:trHeight w:val="578"/>
        </w:trPr>
        <w:tc>
          <w:tcPr>
            <w:tcW w:w="82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5B4BEEC8" w14:textId="77777777" w:rsidR="00F83F6F" w:rsidRPr="00D86A1F" w:rsidRDefault="00F83F6F" w:rsidP="00D86A1F">
            <w:pPr>
              <w:spacing w:after="0" w:line="240" w:lineRule="auto"/>
              <w:jc w:val="center"/>
              <w:rPr>
                <w:rFonts w:ascii="Calibri" w:eastAsia="Times New Roman" w:hAnsi="Calibri" w:cs="Calibri"/>
                <w:b/>
                <w:bCs/>
                <w:color w:val="000000"/>
                <w:sz w:val="18"/>
                <w:szCs w:val="18"/>
                <w:lang w:val="en-NZ" w:eastAsia="en-NZ"/>
              </w:rPr>
            </w:pPr>
            <w:r w:rsidRPr="00D86A1F">
              <w:rPr>
                <w:rFonts w:ascii="Calibri" w:eastAsia="Times New Roman" w:hAnsi="Calibri" w:cs="Calibri"/>
                <w:b/>
                <w:bCs/>
                <w:color w:val="000000"/>
                <w:sz w:val="18"/>
                <w:szCs w:val="18"/>
                <w:lang w:val="en-NZ" w:eastAsia="en-NZ"/>
              </w:rPr>
              <w:t>Origin</w:t>
            </w:r>
          </w:p>
        </w:tc>
        <w:tc>
          <w:tcPr>
            <w:tcW w:w="823" w:type="dxa"/>
            <w:tcBorders>
              <w:top w:val="single" w:sz="4" w:space="0" w:color="auto"/>
              <w:left w:val="nil"/>
              <w:bottom w:val="single" w:sz="4" w:space="0" w:color="auto"/>
              <w:right w:val="single" w:sz="4" w:space="0" w:color="auto"/>
            </w:tcBorders>
            <w:shd w:val="clear" w:color="auto" w:fill="auto"/>
            <w:vAlign w:val="bottom"/>
            <w:hideMark/>
          </w:tcPr>
          <w:p w14:paraId="0B144CFF" w14:textId="77777777" w:rsidR="00F83F6F" w:rsidRPr="00D86A1F" w:rsidRDefault="00F83F6F" w:rsidP="00D86A1F">
            <w:pPr>
              <w:spacing w:after="0" w:line="240" w:lineRule="auto"/>
              <w:jc w:val="center"/>
              <w:rPr>
                <w:rFonts w:ascii="Calibri" w:eastAsia="Times New Roman" w:hAnsi="Calibri" w:cs="Calibri"/>
                <w:b/>
                <w:bCs/>
                <w:color w:val="000000"/>
                <w:sz w:val="18"/>
                <w:szCs w:val="18"/>
                <w:lang w:val="en-NZ" w:eastAsia="en-NZ"/>
              </w:rPr>
            </w:pPr>
            <w:r w:rsidRPr="00D86A1F">
              <w:rPr>
                <w:rFonts w:ascii="Calibri" w:eastAsia="Times New Roman" w:hAnsi="Calibri" w:cs="Calibri"/>
                <w:b/>
                <w:bCs/>
                <w:color w:val="000000"/>
                <w:sz w:val="18"/>
                <w:szCs w:val="18"/>
                <w:lang w:val="en-NZ" w:eastAsia="en-NZ"/>
              </w:rPr>
              <w:t>Stage</w:t>
            </w:r>
          </w:p>
        </w:tc>
        <w:tc>
          <w:tcPr>
            <w:tcW w:w="972" w:type="dxa"/>
            <w:tcBorders>
              <w:top w:val="single" w:sz="4" w:space="0" w:color="auto"/>
              <w:left w:val="nil"/>
              <w:bottom w:val="single" w:sz="4" w:space="0" w:color="auto"/>
              <w:right w:val="single" w:sz="4" w:space="0" w:color="auto"/>
            </w:tcBorders>
            <w:shd w:val="clear" w:color="auto" w:fill="auto"/>
            <w:vAlign w:val="bottom"/>
            <w:hideMark/>
          </w:tcPr>
          <w:p w14:paraId="24DA7A0D" w14:textId="77777777" w:rsidR="00F83F6F" w:rsidRPr="00D86A1F" w:rsidRDefault="00F83F6F" w:rsidP="00D86A1F">
            <w:pPr>
              <w:spacing w:after="0" w:line="240" w:lineRule="auto"/>
              <w:jc w:val="center"/>
              <w:rPr>
                <w:rFonts w:ascii="Calibri" w:eastAsia="Times New Roman" w:hAnsi="Calibri" w:cs="Calibri"/>
                <w:b/>
                <w:bCs/>
                <w:color w:val="000000"/>
                <w:sz w:val="18"/>
                <w:szCs w:val="18"/>
                <w:lang w:val="en-NZ" w:eastAsia="en-NZ"/>
              </w:rPr>
            </w:pPr>
            <w:r w:rsidRPr="00D86A1F">
              <w:rPr>
                <w:rFonts w:ascii="Calibri" w:eastAsia="Times New Roman" w:hAnsi="Calibri" w:cs="Calibri"/>
                <w:b/>
                <w:bCs/>
                <w:color w:val="000000"/>
                <w:sz w:val="18"/>
                <w:szCs w:val="18"/>
                <w:lang w:val="en-NZ" w:eastAsia="en-NZ"/>
              </w:rPr>
              <w:t>Light treatment</w:t>
            </w:r>
          </w:p>
        </w:tc>
        <w:tc>
          <w:tcPr>
            <w:tcW w:w="1510" w:type="dxa"/>
            <w:tcBorders>
              <w:top w:val="single" w:sz="4" w:space="0" w:color="auto"/>
              <w:left w:val="nil"/>
              <w:bottom w:val="single" w:sz="4" w:space="0" w:color="auto"/>
              <w:right w:val="single" w:sz="4" w:space="0" w:color="auto"/>
            </w:tcBorders>
            <w:shd w:val="clear" w:color="auto" w:fill="auto"/>
            <w:vAlign w:val="bottom"/>
            <w:hideMark/>
          </w:tcPr>
          <w:p w14:paraId="6C890D07" w14:textId="77777777" w:rsidR="00F83F6F" w:rsidRPr="00D86A1F" w:rsidRDefault="00F83F6F" w:rsidP="00D86A1F">
            <w:pPr>
              <w:spacing w:after="0" w:line="240" w:lineRule="auto"/>
              <w:jc w:val="center"/>
              <w:rPr>
                <w:rFonts w:ascii="Calibri" w:eastAsia="Times New Roman" w:hAnsi="Calibri" w:cs="Calibri"/>
                <w:b/>
                <w:bCs/>
                <w:color w:val="000000"/>
                <w:sz w:val="18"/>
                <w:szCs w:val="18"/>
                <w:lang w:val="en-NZ" w:eastAsia="en-NZ"/>
              </w:rPr>
            </w:pPr>
            <w:r w:rsidRPr="00D86A1F">
              <w:rPr>
                <w:rFonts w:ascii="Calibri" w:eastAsia="Times New Roman" w:hAnsi="Calibri" w:cs="Calibri"/>
                <w:b/>
                <w:bCs/>
                <w:color w:val="000000"/>
                <w:sz w:val="18"/>
                <w:szCs w:val="18"/>
                <w:lang w:val="en-NZ" w:eastAsia="en-NZ"/>
              </w:rPr>
              <w:t>Nutrient treatment</w:t>
            </w:r>
          </w:p>
        </w:tc>
        <w:tc>
          <w:tcPr>
            <w:tcW w:w="823" w:type="dxa"/>
            <w:tcBorders>
              <w:top w:val="single" w:sz="4" w:space="0" w:color="auto"/>
              <w:left w:val="nil"/>
              <w:bottom w:val="single" w:sz="4" w:space="0" w:color="auto"/>
              <w:right w:val="single" w:sz="4" w:space="0" w:color="auto"/>
            </w:tcBorders>
            <w:shd w:val="clear" w:color="auto" w:fill="auto"/>
            <w:vAlign w:val="bottom"/>
            <w:hideMark/>
          </w:tcPr>
          <w:p w14:paraId="60C5AA3F" w14:textId="77777777" w:rsidR="00F83F6F" w:rsidRPr="00D86A1F" w:rsidRDefault="00F83F6F" w:rsidP="00D86A1F">
            <w:pPr>
              <w:spacing w:after="0" w:line="240" w:lineRule="auto"/>
              <w:jc w:val="center"/>
              <w:rPr>
                <w:rFonts w:ascii="Calibri" w:eastAsia="Times New Roman" w:hAnsi="Calibri" w:cs="Calibri"/>
                <w:b/>
                <w:bCs/>
                <w:color w:val="000000"/>
                <w:sz w:val="18"/>
                <w:szCs w:val="18"/>
                <w:lang w:val="en-NZ" w:eastAsia="en-NZ"/>
              </w:rPr>
            </w:pPr>
            <w:r w:rsidRPr="00D86A1F">
              <w:rPr>
                <w:rFonts w:ascii="Calibri" w:eastAsia="Times New Roman" w:hAnsi="Calibri" w:cs="Calibri"/>
                <w:b/>
                <w:bCs/>
                <w:color w:val="000000"/>
                <w:sz w:val="18"/>
                <w:szCs w:val="18"/>
                <w:lang w:val="en-NZ" w:eastAsia="en-NZ"/>
              </w:rPr>
              <w:t>BB2P</w:t>
            </w:r>
          </w:p>
        </w:tc>
        <w:tc>
          <w:tcPr>
            <w:tcW w:w="823" w:type="dxa"/>
            <w:tcBorders>
              <w:top w:val="single" w:sz="4" w:space="0" w:color="auto"/>
              <w:left w:val="nil"/>
              <w:bottom w:val="single" w:sz="4" w:space="0" w:color="auto"/>
              <w:right w:val="single" w:sz="4" w:space="0" w:color="auto"/>
            </w:tcBorders>
            <w:shd w:val="clear" w:color="auto" w:fill="auto"/>
            <w:vAlign w:val="bottom"/>
            <w:hideMark/>
          </w:tcPr>
          <w:p w14:paraId="1A211186" w14:textId="77777777" w:rsidR="00F83F6F" w:rsidRPr="00D86A1F" w:rsidRDefault="00F83F6F" w:rsidP="00D86A1F">
            <w:pPr>
              <w:spacing w:after="0" w:line="240" w:lineRule="auto"/>
              <w:jc w:val="center"/>
              <w:rPr>
                <w:rFonts w:ascii="Calibri" w:eastAsia="Times New Roman" w:hAnsi="Calibri" w:cs="Calibri"/>
                <w:b/>
                <w:bCs/>
                <w:color w:val="000000"/>
                <w:sz w:val="18"/>
                <w:szCs w:val="18"/>
                <w:lang w:val="en-NZ" w:eastAsia="en-NZ"/>
              </w:rPr>
            </w:pPr>
            <w:r w:rsidRPr="00D86A1F">
              <w:rPr>
                <w:rFonts w:ascii="Calibri" w:eastAsia="Times New Roman" w:hAnsi="Calibri" w:cs="Calibri"/>
                <w:b/>
                <w:bCs/>
                <w:color w:val="000000"/>
                <w:sz w:val="18"/>
                <w:szCs w:val="18"/>
                <w:lang w:val="en-NZ" w:eastAsia="en-NZ"/>
              </w:rPr>
              <w:t>PTD</w:t>
            </w:r>
          </w:p>
        </w:tc>
        <w:tc>
          <w:tcPr>
            <w:tcW w:w="823" w:type="dxa"/>
            <w:tcBorders>
              <w:top w:val="single" w:sz="4" w:space="0" w:color="auto"/>
              <w:left w:val="nil"/>
              <w:bottom w:val="single" w:sz="4" w:space="0" w:color="auto"/>
              <w:right w:val="single" w:sz="4" w:space="0" w:color="auto"/>
            </w:tcBorders>
            <w:shd w:val="clear" w:color="auto" w:fill="auto"/>
            <w:vAlign w:val="bottom"/>
            <w:hideMark/>
          </w:tcPr>
          <w:p w14:paraId="01AA04F8" w14:textId="77777777" w:rsidR="00F83F6F" w:rsidRPr="00D86A1F" w:rsidRDefault="00F83F6F" w:rsidP="00D86A1F">
            <w:pPr>
              <w:spacing w:after="0" w:line="240" w:lineRule="auto"/>
              <w:jc w:val="center"/>
              <w:rPr>
                <w:rFonts w:ascii="Calibri" w:eastAsia="Times New Roman" w:hAnsi="Calibri" w:cs="Calibri"/>
                <w:b/>
                <w:bCs/>
                <w:color w:val="000000"/>
                <w:sz w:val="18"/>
                <w:szCs w:val="18"/>
                <w:lang w:val="en-NZ" w:eastAsia="en-NZ"/>
              </w:rPr>
            </w:pPr>
            <w:r w:rsidRPr="00D86A1F">
              <w:rPr>
                <w:rFonts w:ascii="Calibri" w:eastAsia="Times New Roman" w:hAnsi="Calibri" w:cs="Calibri"/>
                <w:b/>
                <w:bCs/>
                <w:color w:val="000000"/>
                <w:sz w:val="18"/>
                <w:szCs w:val="18"/>
                <w:lang w:val="en-NZ" w:eastAsia="en-NZ"/>
              </w:rPr>
              <w:t>PET</w:t>
            </w:r>
          </w:p>
        </w:tc>
        <w:tc>
          <w:tcPr>
            <w:tcW w:w="823" w:type="dxa"/>
            <w:tcBorders>
              <w:top w:val="single" w:sz="4" w:space="0" w:color="auto"/>
              <w:left w:val="nil"/>
              <w:bottom w:val="single" w:sz="4" w:space="0" w:color="auto"/>
              <w:right w:val="single" w:sz="4" w:space="0" w:color="auto"/>
            </w:tcBorders>
            <w:shd w:val="clear" w:color="auto" w:fill="auto"/>
            <w:vAlign w:val="bottom"/>
            <w:hideMark/>
          </w:tcPr>
          <w:p w14:paraId="728D55EA" w14:textId="77777777" w:rsidR="00F83F6F" w:rsidRPr="00D86A1F" w:rsidRDefault="00F83F6F" w:rsidP="00D86A1F">
            <w:pPr>
              <w:spacing w:after="0" w:line="240" w:lineRule="auto"/>
              <w:jc w:val="center"/>
              <w:rPr>
                <w:rFonts w:ascii="Calibri" w:eastAsia="Times New Roman" w:hAnsi="Calibri" w:cs="Calibri"/>
                <w:b/>
                <w:bCs/>
                <w:color w:val="000000"/>
                <w:sz w:val="18"/>
                <w:szCs w:val="18"/>
                <w:lang w:val="en-NZ" w:eastAsia="en-NZ"/>
              </w:rPr>
            </w:pPr>
            <w:r w:rsidRPr="00D86A1F">
              <w:rPr>
                <w:rFonts w:ascii="Calibri" w:eastAsia="Times New Roman" w:hAnsi="Calibri" w:cs="Calibri"/>
                <w:b/>
                <w:bCs/>
                <w:color w:val="000000"/>
                <w:sz w:val="18"/>
                <w:szCs w:val="18"/>
                <w:lang w:val="en-NZ" w:eastAsia="en-NZ"/>
              </w:rPr>
              <w:t>BB4G</w:t>
            </w:r>
          </w:p>
        </w:tc>
        <w:tc>
          <w:tcPr>
            <w:tcW w:w="823" w:type="dxa"/>
            <w:tcBorders>
              <w:top w:val="single" w:sz="4" w:space="0" w:color="auto"/>
              <w:left w:val="nil"/>
              <w:bottom w:val="single" w:sz="4" w:space="0" w:color="auto"/>
              <w:right w:val="single" w:sz="4" w:space="0" w:color="auto"/>
            </w:tcBorders>
            <w:shd w:val="clear" w:color="auto" w:fill="auto"/>
            <w:vAlign w:val="bottom"/>
            <w:hideMark/>
          </w:tcPr>
          <w:p w14:paraId="3325D836" w14:textId="77777777" w:rsidR="00F83F6F" w:rsidRPr="00D86A1F" w:rsidRDefault="00F83F6F" w:rsidP="00D86A1F">
            <w:pPr>
              <w:spacing w:after="0" w:line="240" w:lineRule="auto"/>
              <w:jc w:val="center"/>
              <w:rPr>
                <w:rFonts w:ascii="Calibri" w:eastAsia="Times New Roman" w:hAnsi="Calibri" w:cs="Calibri"/>
                <w:b/>
                <w:bCs/>
                <w:color w:val="000000"/>
                <w:sz w:val="18"/>
                <w:szCs w:val="18"/>
                <w:lang w:val="en-NZ" w:eastAsia="en-NZ"/>
              </w:rPr>
            </w:pPr>
            <w:r w:rsidRPr="00D86A1F">
              <w:rPr>
                <w:rFonts w:ascii="Calibri" w:eastAsia="Times New Roman" w:hAnsi="Calibri" w:cs="Calibri"/>
                <w:b/>
                <w:bCs/>
                <w:color w:val="000000"/>
                <w:sz w:val="18"/>
                <w:szCs w:val="18"/>
                <w:lang w:val="en-NZ" w:eastAsia="en-NZ"/>
              </w:rPr>
              <w:t>BB2G</w:t>
            </w:r>
          </w:p>
        </w:tc>
        <w:tc>
          <w:tcPr>
            <w:tcW w:w="823" w:type="dxa"/>
            <w:tcBorders>
              <w:top w:val="single" w:sz="4" w:space="0" w:color="auto"/>
              <w:left w:val="nil"/>
              <w:bottom w:val="single" w:sz="4" w:space="0" w:color="auto"/>
              <w:right w:val="single" w:sz="4" w:space="0" w:color="auto"/>
            </w:tcBorders>
            <w:shd w:val="clear" w:color="auto" w:fill="auto"/>
            <w:vAlign w:val="bottom"/>
            <w:hideMark/>
          </w:tcPr>
          <w:p w14:paraId="4DE46BB4" w14:textId="77777777" w:rsidR="00F83F6F" w:rsidRPr="00D86A1F" w:rsidRDefault="00F83F6F" w:rsidP="00D86A1F">
            <w:pPr>
              <w:spacing w:after="0" w:line="240" w:lineRule="auto"/>
              <w:jc w:val="center"/>
              <w:rPr>
                <w:rFonts w:ascii="Calibri" w:eastAsia="Times New Roman" w:hAnsi="Calibri" w:cs="Calibri"/>
                <w:b/>
                <w:bCs/>
                <w:color w:val="000000"/>
                <w:sz w:val="18"/>
                <w:szCs w:val="18"/>
                <w:lang w:val="en-NZ" w:eastAsia="en-NZ"/>
              </w:rPr>
            </w:pPr>
            <w:r w:rsidRPr="00D86A1F">
              <w:rPr>
                <w:rFonts w:ascii="Calibri" w:eastAsia="Times New Roman" w:hAnsi="Calibri" w:cs="Calibri"/>
                <w:b/>
                <w:bCs/>
                <w:color w:val="000000"/>
                <w:sz w:val="18"/>
                <w:szCs w:val="18"/>
                <w:lang w:val="en-NZ" w:eastAsia="en-NZ"/>
              </w:rPr>
              <w:t>PTDA</w:t>
            </w:r>
          </w:p>
        </w:tc>
        <w:tc>
          <w:tcPr>
            <w:tcW w:w="823" w:type="dxa"/>
            <w:tcBorders>
              <w:top w:val="single" w:sz="4" w:space="0" w:color="auto"/>
              <w:left w:val="nil"/>
              <w:bottom w:val="single" w:sz="4" w:space="0" w:color="auto"/>
              <w:right w:val="single" w:sz="4" w:space="0" w:color="auto"/>
            </w:tcBorders>
            <w:shd w:val="clear" w:color="auto" w:fill="auto"/>
            <w:vAlign w:val="bottom"/>
            <w:hideMark/>
          </w:tcPr>
          <w:p w14:paraId="4F04BB4C" w14:textId="77777777" w:rsidR="00F83F6F" w:rsidRPr="00D86A1F" w:rsidRDefault="00F83F6F" w:rsidP="00D86A1F">
            <w:pPr>
              <w:spacing w:after="0" w:line="240" w:lineRule="auto"/>
              <w:jc w:val="center"/>
              <w:rPr>
                <w:rFonts w:ascii="Calibri" w:eastAsia="Times New Roman" w:hAnsi="Calibri" w:cs="Calibri"/>
                <w:b/>
                <w:bCs/>
                <w:color w:val="000000"/>
                <w:sz w:val="18"/>
                <w:szCs w:val="18"/>
                <w:lang w:val="en-NZ" w:eastAsia="en-NZ"/>
              </w:rPr>
            </w:pPr>
            <w:r w:rsidRPr="00D86A1F">
              <w:rPr>
                <w:rFonts w:ascii="Calibri" w:eastAsia="Times New Roman" w:hAnsi="Calibri" w:cs="Calibri"/>
                <w:b/>
                <w:bCs/>
                <w:color w:val="000000"/>
                <w:sz w:val="18"/>
                <w:szCs w:val="18"/>
                <w:lang w:val="en-NZ" w:eastAsia="en-NZ"/>
              </w:rPr>
              <w:t>PETA</w:t>
            </w:r>
          </w:p>
        </w:tc>
        <w:tc>
          <w:tcPr>
            <w:tcW w:w="823" w:type="dxa"/>
            <w:tcBorders>
              <w:top w:val="single" w:sz="4" w:space="0" w:color="auto"/>
              <w:left w:val="nil"/>
              <w:bottom w:val="single" w:sz="4" w:space="0" w:color="auto"/>
              <w:right w:val="single" w:sz="4" w:space="0" w:color="auto"/>
            </w:tcBorders>
            <w:shd w:val="clear" w:color="auto" w:fill="auto"/>
            <w:vAlign w:val="bottom"/>
            <w:hideMark/>
          </w:tcPr>
          <w:p w14:paraId="03922376" w14:textId="77777777" w:rsidR="00F83F6F" w:rsidRPr="00D86A1F" w:rsidRDefault="00F83F6F" w:rsidP="00D86A1F">
            <w:pPr>
              <w:spacing w:after="0" w:line="240" w:lineRule="auto"/>
              <w:jc w:val="center"/>
              <w:rPr>
                <w:rFonts w:ascii="Calibri" w:eastAsia="Times New Roman" w:hAnsi="Calibri" w:cs="Calibri"/>
                <w:b/>
                <w:bCs/>
                <w:color w:val="000000"/>
                <w:sz w:val="18"/>
                <w:szCs w:val="18"/>
                <w:lang w:val="en-NZ" w:eastAsia="en-NZ"/>
              </w:rPr>
            </w:pPr>
            <w:r w:rsidRPr="00D86A1F">
              <w:rPr>
                <w:rFonts w:ascii="Calibri" w:eastAsia="Times New Roman" w:hAnsi="Calibri" w:cs="Calibri"/>
                <w:b/>
                <w:bCs/>
                <w:color w:val="000000"/>
                <w:sz w:val="18"/>
                <w:szCs w:val="18"/>
                <w:lang w:val="en-NZ" w:eastAsia="en-NZ"/>
              </w:rPr>
              <w:t>BB4GA</w:t>
            </w:r>
          </w:p>
        </w:tc>
      </w:tr>
      <w:tr w:rsidR="00F83F6F" w:rsidRPr="00D86A1F" w14:paraId="3D4B0428"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4635B74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15C5598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4F07E94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7D8E32B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533BBCF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10.98</w:t>
            </w:r>
          </w:p>
        </w:tc>
        <w:tc>
          <w:tcPr>
            <w:tcW w:w="823" w:type="dxa"/>
            <w:tcBorders>
              <w:top w:val="nil"/>
              <w:left w:val="nil"/>
              <w:bottom w:val="single" w:sz="4" w:space="0" w:color="auto"/>
              <w:right w:val="single" w:sz="4" w:space="0" w:color="auto"/>
            </w:tcBorders>
            <w:shd w:val="clear" w:color="auto" w:fill="auto"/>
            <w:noWrap/>
            <w:vAlign w:val="bottom"/>
            <w:hideMark/>
          </w:tcPr>
          <w:p w14:paraId="35CC412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2.32</w:t>
            </w:r>
          </w:p>
        </w:tc>
        <w:tc>
          <w:tcPr>
            <w:tcW w:w="823" w:type="dxa"/>
            <w:tcBorders>
              <w:top w:val="nil"/>
              <w:left w:val="nil"/>
              <w:bottom w:val="single" w:sz="4" w:space="0" w:color="auto"/>
              <w:right w:val="single" w:sz="4" w:space="0" w:color="auto"/>
            </w:tcBorders>
            <w:shd w:val="clear" w:color="auto" w:fill="auto"/>
            <w:noWrap/>
            <w:vAlign w:val="bottom"/>
            <w:hideMark/>
          </w:tcPr>
          <w:p w14:paraId="77EBE8E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3051E1A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2.08</w:t>
            </w:r>
          </w:p>
        </w:tc>
        <w:tc>
          <w:tcPr>
            <w:tcW w:w="823" w:type="dxa"/>
            <w:tcBorders>
              <w:top w:val="nil"/>
              <w:left w:val="nil"/>
              <w:bottom w:val="single" w:sz="4" w:space="0" w:color="auto"/>
              <w:right w:val="single" w:sz="4" w:space="0" w:color="auto"/>
            </w:tcBorders>
            <w:shd w:val="clear" w:color="auto" w:fill="auto"/>
            <w:noWrap/>
            <w:vAlign w:val="bottom"/>
            <w:hideMark/>
          </w:tcPr>
          <w:p w14:paraId="504B468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7.27</w:t>
            </w:r>
          </w:p>
        </w:tc>
        <w:tc>
          <w:tcPr>
            <w:tcW w:w="823" w:type="dxa"/>
            <w:tcBorders>
              <w:top w:val="nil"/>
              <w:left w:val="nil"/>
              <w:bottom w:val="single" w:sz="4" w:space="0" w:color="auto"/>
              <w:right w:val="single" w:sz="4" w:space="0" w:color="auto"/>
            </w:tcBorders>
            <w:shd w:val="clear" w:color="auto" w:fill="auto"/>
            <w:noWrap/>
            <w:vAlign w:val="bottom"/>
            <w:hideMark/>
          </w:tcPr>
          <w:p w14:paraId="72DE322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51365B4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0.60</w:t>
            </w:r>
          </w:p>
        </w:tc>
        <w:tc>
          <w:tcPr>
            <w:tcW w:w="823" w:type="dxa"/>
            <w:tcBorders>
              <w:top w:val="nil"/>
              <w:left w:val="nil"/>
              <w:bottom w:val="single" w:sz="4" w:space="0" w:color="auto"/>
              <w:right w:val="single" w:sz="4" w:space="0" w:color="auto"/>
            </w:tcBorders>
            <w:shd w:val="clear" w:color="auto" w:fill="auto"/>
            <w:noWrap/>
            <w:vAlign w:val="bottom"/>
            <w:hideMark/>
          </w:tcPr>
          <w:p w14:paraId="2D58A8A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697EA907"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01EB452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39C9B69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0A6EF0F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5D1EF4F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07A9962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25.38</w:t>
            </w:r>
          </w:p>
        </w:tc>
        <w:tc>
          <w:tcPr>
            <w:tcW w:w="823" w:type="dxa"/>
            <w:tcBorders>
              <w:top w:val="nil"/>
              <w:left w:val="nil"/>
              <w:bottom w:val="single" w:sz="4" w:space="0" w:color="auto"/>
              <w:right w:val="single" w:sz="4" w:space="0" w:color="auto"/>
            </w:tcBorders>
            <w:shd w:val="clear" w:color="auto" w:fill="auto"/>
            <w:noWrap/>
            <w:vAlign w:val="bottom"/>
            <w:hideMark/>
          </w:tcPr>
          <w:p w14:paraId="0FF1525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0.26</w:t>
            </w:r>
          </w:p>
        </w:tc>
        <w:tc>
          <w:tcPr>
            <w:tcW w:w="823" w:type="dxa"/>
            <w:tcBorders>
              <w:top w:val="nil"/>
              <w:left w:val="nil"/>
              <w:bottom w:val="single" w:sz="4" w:space="0" w:color="auto"/>
              <w:right w:val="single" w:sz="4" w:space="0" w:color="auto"/>
            </w:tcBorders>
            <w:shd w:val="clear" w:color="auto" w:fill="auto"/>
            <w:noWrap/>
            <w:vAlign w:val="bottom"/>
            <w:hideMark/>
          </w:tcPr>
          <w:p w14:paraId="37F1CCF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52502FD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6.45</w:t>
            </w:r>
          </w:p>
        </w:tc>
        <w:tc>
          <w:tcPr>
            <w:tcW w:w="823" w:type="dxa"/>
            <w:tcBorders>
              <w:top w:val="nil"/>
              <w:left w:val="nil"/>
              <w:bottom w:val="single" w:sz="4" w:space="0" w:color="auto"/>
              <w:right w:val="single" w:sz="4" w:space="0" w:color="auto"/>
            </w:tcBorders>
            <w:shd w:val="clear" w:color="auto" w:fill="auto"/>
            <w:noWrap/>
            <w:vAlign w:val="bottom"/>
            <w:hideMark/>
          </w:tcPr>
          <w:p w14:paraId="694903D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8.71</w:t>
            </w:r>
          </w:p>
        </w:tc>
        <w:tc>
          <w:tcPr>
            <w:tcW w:w="823" w:type="dxa"/>
            <w:tcBorders>
              <w:top w:val="nil"/>
              <w:left w:val="nil"/>
              <w:bottom w:val="single" w:sz="4" w:space="0" w:color="auto"/>
              <w:right w:val="single" w:sz="4" w:space="0" w:color="auto"/>
            </w:tcBorders>
            <w:shd w:val="clear" w:color="auto" w:fill="auto"/>
            <w:noWrap/>
            <w:vAlign w:val="bottom"/>
            <w:hideMark/>
          </w:tcPr>
          <w:p w14:paraId="3125C8D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1196C99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0.47</w:t>
            </w:r>
          </w:p>
        </w:tc>
        <w:tc>
          <w:tcPr>
            <w:tcW w:w="823" w:type="dxa"/>
            <w:tcBorders>
              <w:top w:val="nil"/>
              <w:left w:val="nil"/>
              <w:bottom w:val="single" w:sz="4" w:space="0" w:color="auto"/>
              <w:right w:val="single" w:sz="4" w:space="0" w:color="auto"/>
            </w:tcBorders>
            <w:shd w:val="clear" w:color="auto" w:fill="auto"/>
            <w:noWrap/>
            <w:vAlign w:val="bottom"/>
            <w:hideMark/>
          </w:tcPr>
          <w:p w14:paraId="60C10F8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0.90</w:t>
            </w:r>
          </w:p>
        </w:tc>
      </w:tr>
      <w:tr w:rsidR="00F83F6F" w:rsidRPr="00D86A1F" w14:paraId="345D4D02"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3B2767B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71C24F6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466C717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494AB13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517E290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22.80</w:t>
            </w:r>
          </w:p>
        </w:tc>
        <w:tc>
          <w:tcPr>
            <w:tcW w:w="823" w:type="dxa"/>
            <w:tcBorders>
              <w:top w:val="nil"/>
              <w:left w:val="nil"/>
              <w:bottom w:val="single" w:sz="4" w:space="0" w:color="auto"/>
              <w:right w:val="single" w:sz="4" w:space="0" w:color="auto"/>
            </w:tcBorders>
            <w:shd w:val="clear" w:color="auto" w:fill="auto"/>
            <w:noWrap/>
            <w:vAlign w:val="bottom"/>
            <w:hideMark/>
          </w:tcPr>
          <w:p w14:paraId="6FF9EB4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4.97</w:t>
            </w:r>
          </w:p>
        </w:tc>
        <w:tc>
          <w:tcPr>
            <w:tcW w:w="823" w:type="dxa"/>
            <w:tcBorders>
              <w:top w:val="nil"/>
              <w:left w:val="nil"/>
              <w:bottom w:val="single" w:sz="4" w:space="0" w:color="auto"/>
              <w:right w:val="single" w:sz="4" w:space="0" w:color="auto"/>
            </w:tcBorders>
            <w:shd w:val="clear" w:color="auto" w:fill="auto"/>
            <w:noWrap/>
            <w:vAlign w:val="bottom"/>
            <w:hideMark/>
          </w:tcPr>
          <w:p w14:paraId="61C30F6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1332C6C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1DFF6F8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11.27</w:t>
            </w:r>
          </w:p>
        </w:tc>
        <w:tc>
          <w:tcPr>
            <w:tcW w:w="823" w:type="dxa"/>
            <w:tcBorders>
              <w:top w:val="nil"/>
              <w:left w:val="nil"/>
              <w:bottom w:val="single" w:sz="4" w:space="0" w:color="auto"/>
              <w:right w:val="single" w:sz="4" w:space="0" w:color="auto"/>
            </w:tcBorders>
            <w:shd w:val="clear" w:color="auto" w:fill="auto"/>
            <w:noWrap/>
            <w:vAlign w:val="bottom"/>
            <w:hideMark/>
          </w:tcPr>
          <w:p w14:paraId="6B66FF6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6960554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0.86</w:t>
            </w:r>
          </w:p>
        </w:tc>
        <w:tc>
          <w:tcPr>
            <w:tcW w:w="823" w:type="dxa"/>
            <w:tcBorders>
              <w:top w:val="nil"/>
              <w:left w:val="nil"/>
              <w:bottom w:val="single" w:sz="4" w:space="0" w:color="auto"/>
              <w:right w:val="single" w:sz="4" w:space="0" w:color="auto"/>
            </w:tcBorders>
            <w:shd w:val="clear" w:color="auto" w:fill="auto"/>
            <w:noWrap/>
            <w:vAlign w:val="bottom"/>
            <w:hideMark/>
          </w:tcPr>
          <w:p w14:paraId="2FB4563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5A27879A"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7A60205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54C48E0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138A85A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4435437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4A69D4C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34.05</w:t>
            </w:r>
          </w:p>
        </w:tc>
        <w:tc>
          <w:tcPr>
            <w:tcW w:w="823" w:type="dxa"/>
            <w:tcBorders>
              <w:top w:val="nil"/>
              <w:left w:val="nil"/>
              <w:bottom w:val="single" w:sz="4" w:space="0" w:color="auto"/>
              <w:right w:val="single" w:sz="4" w:space="0" w:color="auto"/>
            </w:tcBorders>
            <w:shd w:val="clear" w:color="auto" w:fill="auto"/>
            <w:noWrap/>
            <w:vAlign w:val="bottom"/>
            <w:hideMark/>
          </w:tcPr>
          <w:p w14:paraId="5914474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0.74</w:t>
            </w:r>
          </w:p>
        </w:tc>
        <w:tc>
          <w:tcPr>
            <w:tcW w:w="823" w:type="dxa"/>
            <w:tcBorders>
              <w:top w:val="nil"/>
              <w:left w:val="nil"/>
              <w:bottom w:val="single" w:sz="4" w:space="0" w:color="auto"/>
              <w:right w:val="single" w:sz="4" w:space="0" w:color="auto"/>
            </w:tcBorders>
            <w:shd w:val="clear" w:color="auto" w:fill="auto"/>
            <w:noWrap/>
            <w:vAlign w:val="bottom"/>
            <w:hideMark/>
          </w:tcPr>
          <w:p w14:paraId="7A006EF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9.11</w:t>
            </w:r>
          </w:p>
        </w:tc>
        <w:tc>
          <w:tcPr>
            <w:tcW w:w="823" w:type="dxa"/>
            <w:tcBorders>
              <w:top w:val="nil"/>
              <w:left w:val="nil"/>
              <w:bottom w:val="single" w:sz="4" w:space="0" w:color="auto"/>
              <w:right w:val="single" w:sz="4" w:space="0" w:color="auto"/>
            </w:tcBorders>
            <w:shd w:val="clear" w:color="auto" w:fill="auto"/>
            <w:noWrap/>
            <w:vAlign w:val="bottom"/>
            <w:hideMark/>
          </w:tcPr>
          <w:p w14:paraId="7DAD448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B2AF0B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16.66</w:t>
            </w:r>
          </w:p>
        </w:tc>
        <w:tc>
          <w:tcPr>
            <w:tcW w:w="823" w:type="dxa"/>
            <w:tcBorders>
              <w:top w:val="nil"/>
              <w:left w:val="nil"/>
              <w:bottom w:val="single" w:sz="4" w:space="0" w:color="auto"/>
              <w:right w:val="single" w:sz="4" w:space="0" w:color="auto"/>
            </w:tcBorders>
            <w:shd w:val="clear" w:color="auto" w:fill="auto"/>
            <w:noWrap/>
            <w:vAlign w:val="bottom"/>
            <w:hideMark/>
          </w:tcPr>
          <w:p w14:paraId="3962930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15B00E1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3.25</w:t>
            </w:r>
          </w:p>
        </w:tc>
        <w:tc>
          <w:tcPr>
            <w:tcW w:w="823" w:type="dxa"/>
            <w:tcBorders>
              <w:top w:val="nil"/>
              <w:left w:val="nil"/>
              <w:bottom w:val="single" w:sz="4" w:space="0" w:color="auto"/>
              <w:right w:val="single" w:sz="4" w:space="0" w:color="auto"/>
            </w:tcBorders>
            <w:shd w:val="clear" w:color="auto" w:fill="auto"/>
            <w:noWrap/>
            <w:vAlign w:val="bottom"/>
            <w:hideMark/>
          </w:tcPr>
          <w:p w14:paraId="1E19ADA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44CF47F4"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398A180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01C8B2C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0B7EC41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1935C41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3EB031A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51.00</w:t>
            </w:r>
          </w:p>
        </w:tc>
        <w:tc>
          <w:tcPr>
            <w:tcW w:w="823" w:type="dxa"/>
            <w:tcBorders>
              <w:top w:val="nil"/>
              <w:left w:val="nil"/>
              <w:bottom w:val="single" w:sz="4" w:space="0" w:color="auto"/>
              <w:right w:val="single" w:sz="4" w:space="0" w:color="auto"/>
            </w:tcBorders>
            <w:shd w:val="clear" w:color="auto" w:fill="auto"/>
            <w:noWrap/>
            <w:vAlign w:val="bottom"/>
            <w:hideMark/>
          </w:tcPr>
          <w:p w14:paraId="086DFB6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2.08</w:t>
            </w:r>
          </w:p>
        </w:tc>
        <w:tc>
          <w:tcPr>
            <w:tcW w:w="823" w:type="dxa"/>
            <w:tcBorders>
              <w:top w:val="nil"/>
              <w:left w:val="nil"/>
              <w:bottom w:val="single" w:sz="4" w:space="0" w:color="auto"/>
              <w:right w:val="single" w:sz="4" w:space="0" w:color="auto"/>
            </w:tcBorders>
            <w:shd w:val="clear" w:color="auto" w:fill="auto"/>
            <w:noWrap/>
            <w:vAlign w:val="bottom"/>
            <w:hideMark/>
          </w:tcPr>
          <w:p w14:paraId="7E522F8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31F52B3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10.20</w:t>
            </w:r>
          </w:p>
        </w:tc>
        <w:tc>
          <w:tcPr>
            <w:tcW w:w="823" w:type="dxa"/>
            <w:tcBorders>
              <w:top w:val="nil"/>
              <w:left w:val="nil"/>
              <w:bottom w:val="single" w:sz="4" w:space="0" w:color="auto"/>
              <w:right w:val="single" w:sz="4" w:space="0" w:color="auto"/>
            </w:tcBorders>
            <w:shd w:val="clear" w:color="auto" w:fill="auto"/>
            <w:noWrap/>
            <w:vAlign w:val="bottom"/>
            <w:hideMark/>
          </w:tcPr>
          <w:p w14:paraId="25880EF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21.24</w:t>
            </w:r>
          </w:p>
        </w:tc>
        <w:tc>
          <w:tcPr>
            <w:tcW w:w="823" w:type="dxa"/>
            <w:tcBorders>
              <w:top w:val="nil"/>
              <w:left w:val="nil"/>
              <w:bottom w:val="single" w:sz="4" w:space="0" w:color="auto"/>
              <w:right w:val="single" w:sz="4" w:space="0" w:color="auto"/>
            </w:tcBorders>
            <w:shd w:val="clear" w:color="auto" w:fill="auto"/>
            <w:noWrap/>
            <w:vAlign w:val="bottom"/>
            <w:hideMark/>
          </w:tcPr>
          <w:p w14:paraId="6FB1CFD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4.59</w:t>
            </w:r>
          </w:p>
        </w:tc>
        <w:tc>
          <w:tcPr>
            <w:tcW w:w="823" w:type="dxa"/>
            <w:tcBorders>
              <w:top w:val="nil"/>
              <w:left w:val="nil"/>
              <w:bottom w:val="single" w:sz="4" w:space="0" w:color="auto"/>
              <w:right w:val="single" w:sz="4" w:space="0" w:color="auto"/>
            </w:tcBorders>
            <w:shd w:val="clear" w:color="auto" w:fill="auto"/>
            <w:noWrap/>
            <w:vAlign w:val="bottom"/>
            <w:hideMark/>
          </w:tcPr>
          <w:p w14:paraId="1380912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464E4C3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13.55</w:t>
            </w:r>
          </w:p>
        </w:tc>
      </w:tr>
      <w:tr w:rsidR="00F83F6F" w:rsidRPr="00D86A1F" w14:paraId="3A60F425"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5F08314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5857889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31202F9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3ACDD3A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053D587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50.20</w:t>
            </w:r>
          </w:p>
        </w:tc>
        <w:tc>
          <w:tcPr>
            <w:tcW w:w="823" w:type="dxa"/>
            <w:tcBorders>
              <w:top w:val="nil"/>
              <w:left w:val="nil"/>
              <w:bottom w:val="single" w:sz="4" w:space="0" w:color="auto"/>
              <w:right w:val="single" w:sz="4" w:space="0" w:color="auto"/>
            </w:tcBorders>
            <w:shd w:val="clear" w:color="auto" w:fill="auto"/>
            <w:noWrap/>
            <w:vAlign w:val="bottom"/>
            <w:hideMark/>
          </w:tcPr>
          <w:p w14:paraId="1D77291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2.88</w:t>
            </w:r>
          </w:p>
        </w:tc>
        <w:tc>
          <w:tcPr>
            <w:tcW w:w="823" w:type="dxa"/>
            <w:tcBorders>
              <w:top w:val="nil"/>
              <w:left w:val="nil"/>
              <w:bottom w:val="single" w:sz="4" w:space="0" w:color="auto"/>
              <w:right w:val="single" w:sz="4" w:space="0" w:color="auto"/>
            </w:tcBorders>
            <w:shd w:val="clear" w:color="auto" w:fill="auto"/>
            <w:noWrap/>
            <w:vAlign w:val="bottom"/>
            <w:hideMark/>
          </w:tcPr>
          <w:p w14:paraId="7F71289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332FB1C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10.90</w:t>
            </w:r>
          </w:p>
        </w:tc>
        <w:tc>
          <w:tcPr>
            <w:tcW w:w="823" w:type="dxa"/>
            <w:tcBorders>
              <w:top w:val="nil"/>
              <w:left w:val="nil"/>
              <w:bottom w:val="single" w:sz="4" w:space="0" w:color="auto"/>
              <w:right w:val="single" w:sz="4" w:space="0" w:color="auto"/>
            </w:tcBorders>
            <w:shd w:val="clear" w:color="auto" w:fill="auto"/>
            <w:noWrap/>
            <w:vAlign w:val="bottom"/>
            <w:hideMark/>
          </w:tcPr>
          <w:p w14:paraId="47C4EA1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22.24</w:t>
            </w:r>
          </w:p>
        </w:tc>
        <w:tc>
          <w:tcPr>
            <w:tcW w:w="823" w:type="dxa"/>
            <w:tcBorders>
              <w:top w:val="nil"/>
              <w:left w:val="nil"/>
              <w:bottom w:val="single" w:sz="4" w:space="0" w:color="auto"/>
              <w:right w:val="single" w:sz="4" w:space="0" w:color="auto"/>
            </w:tcBorders>
            <w:shd w:val="clear" w:color="auto" w:fill="auto"/>
            <w:noWrap/>
            <w:vAlign w:val="bottom"/>
            <w:hideMark/>
          </w:tcPr>
          <w:p w14:paraId="6855BF1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5.19</w:t>
            </w:r>
          </w:p>
        </w:tc>
        <w:tc>
          <w:tcPr>
            <w:tcW w:w="823" w:type="dxa"/>
            <w:tcBorders>
              <w:top w:val="nil"/>
              <w:left w:val="nil"/>
              <w:bottom w:val="single" w:sz="4" w:space="0" w:color="auto"/>
              <w:right w:val="single" w:sz="4" w:space="0" w:color="auto"/>
            </w:tcBorders>
            <w:shd w:val="clear" w:color="auto" w:fill="auto"/>
            <w:noWrap/>
            <w:vAlign w:val="bottom"/>
            <w:hideMark/>
          </w:tcPr>
          <w:p w14:paraId="3C9182F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3559355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11.05</w:t>
            </w:r>
          </w:p>
        </w:tc>
      </w:tr>
      <w:tr w:rsidR="00F83F6F" w:rsidRPr="00D86A1F" w14:paraId="2D3EE482"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3483149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23B9ED4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2ED173E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3457F8A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2DE9E33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21.43</w:t>
            </w:r>
          </w:p>
        </w:tc>
        <w:tc>
          <w:tcPr>
            <w:tcW w:w="823" w:type="dxa"/>
            <w:tcBorders>
              <w:top w:val="nil"/>
              <w:left w:val="nil"/>
              <w:bottom w:val="single" w:sz="4" w:space="0" w:color="auto"/>
              <w:right w:val="single" w:sz="4" w:space="0" w:color="auto"/>
            </w:tcBorders>
            <w:shd w:val="clear" w:color="auto" w:fill="auto"/>
            <w:noWrap/>
            <w:vAlign w:val="bottom"/>
            <w:hideMark/>
          </w:tcPr>
          <w:p w14:paraId="00BDE38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0FCEC79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0ACC27B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7.65</w:t>
            </w:r>
          </w:p>
        </w:tc>
        <w:tc>
          <w:tcPr>
            <w:tcW w:w="823" w:type="dxa"/>
            <w:tcBorders>
              <w:top w:val="nil"/>
              <w:left w:val="nil"/>
              <w:bottom w:val="single" w:sz="4" w:space="0" w:color="auto"/>
              <w:right w:val="single" w:sz="4" w:space="0" w:color="auto"/>
            </w:tcBorders>
            <w:shd w:val="clear" w:color="auto" w:fill="auto"/>
            <w:noWrap/>
            <w:vAlign w:val="bottom"/>
            <w:hideMark/>
          </w:tcPr>
          <w:p w14:paraId="551BF1A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6.67</w:t>
            </w:r>
          </w:p>
        </w:tc>
        <w:tc>
          <w:tcPr>
            <w:tcW w:w="823" w:type="dxa"/>
            <w:tcBorders>
              <w:top w:val="nil"/>
              <w:left w:val="nil"/>
              <w:bottom w:val="single" w:sz="4" w:space="0" w:color="auto"/>
              <w:right w:val="single" w:sz="4" w:space="0" w:color="auto"/>
            </w:tcBorders>
            <w:shd w:val="clear" w:color="auto" w:fill="auto"/>
            <w:noWrap/>
            <w:vAlign w:val="bottom"/>
            <w:hideMark/>
          </w:tcPr>
          <w:p w14:paraId="2C1374C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01736F8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0.30</w:t>
            </w:r>
          </w:p>
        </w:tc>
        <w:tc>
          <w:tcPr>
            <w:tcW w:w="823" w:type="dxa"/>
            <w:tcBorders>
              <w:top w:val="nil"/>
              <w:left w:val="nil"/>
              <w:bottom w:val="single" w:sz="4" w:space="0" w:color="auto"/>
              <w:right w:val="single" w:sz="4" w:space="0" w:color="auto"/>
            </w:tcBorders>
            <w:shd w:val="clear" w:color="auto" w:fill="auto"/>
            <w:noWrap/>
            <w:vAlign w:val="bottom"/>
            <w:hideMark/>
          </w:tcPr>
          <w:p w14:paraId="448B40B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2ADB20DE"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60D1125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4FBA4A0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38B7035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6008637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3CDDC3C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21.45</w:t>
            </w:r>
          </w:p>
        </w:tc>
        <w:tc>
          <w:tcPr>
            <w:tcW w:w="823" w:type="dxa"/>
            <w:tcBorders>
              <w:top w:val="nil"/>
              <w:left w:val="nil"/>
              <w:bottom w:val="single" w:sz="4" w:space="0" w:color="auto"/>
              <w:right w:val="single" w:sz="4" w:space="0" w:color="auto"/>
            </w:tcBorders>
            <w:shd w:val="clear" w:color="auto" w:fill="auto"/>
            <w:noWrap/>
            <w:vAlign w:val="bottom"/>
            <w:hideMark/>
          </w:tcPr>
          <w:p w14:paraId="22AC451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3.89</w:t>
            </w:r>
          </w:p>
        </w:tc>
        <w:tc>
          <w:tcPr>
            <w:tcW w:w="823" w:type="dxa"/>
            <w:tcBorders>
              <w:top w:val="nil"/>
              <w:left w:val="nil"/>
              <w:bottom w:val="single" w:sz="4" w:space="0" w:color="auto"/>
              <w:right w:val="single" w:sz="4" w:space="0" w:color="auto"/>
            </w:tcBorders>
            <w:shd w:val="clear" w:color="auto" w:fill="auto"/>
            <w:noWrap/>
            <w:vAlign w:val="bottom"/>
            <w:hideMark/>
          </w:tcPr>
          <w:p w14:paraId="45E36C1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40B71F1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4C30F36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10.00</w:t>
            </w:r>
          </w:p>
        </w:tc>
        <w:tc>
          <w:tcPr>
            <w:tcW w:w="823" w:type="dxa"/>
            <w:tcBorders>
              <w:top w:val="nil"/>
              <w:left w:val="nil"/>
              <w:bottom w:val="single" w:sz="4" w:space="0" w:color="auto"/>
              <w:right w:val="single" w:sz="4" w:space="0" w:color="auto"/>
            </w:tcBorders>
            <w:shd w:val="clear" w:color="auto" w:fill="auto"/>
            <w:noWrap/>
            <w:vAlign w:val="bottom"/>
            <w:hideMark/>
          </w:tcPr>
          <w:p w14:paraId="0CF575E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3FB9ECF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0.83</w:t>
            </w:r>
          </w:p>
        </w:tc>
        <w:tc>
          <w:tcPr>
            <w:tcW w:w="823" w:type="dxa"/>
            <w:tcBorders>
              <w:top w:val="nil"/>
              <w:left w:val="nil"/>
              <w:bottom w:val="single" w:sz="4" w:space="0" w:color="auto"/>
              <w:right w:val="single" w:sz="4" w:space="0" w:color="auto"/>
            </w:tcBorders>
            <w:shd w:val="clear" w:color="auto" w:fill="auto"/>
            <w:noWrap/>
            <w:vAlign w:val="bottom"/>
            <w:hideMark/>
          </w:tcPr>
          <w:p w14:paraId="5AC3F6A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7DBDBA68"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3388AC3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1D4332A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35FA78B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64F52A9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2C6ED7B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22.36</w:t>
            </w:r>
          </w:p>
        </w:tc>
        <w:tc>
          <w:tcPr>
            <w:tcW w:w="823" w:type="dxa"/>
            <w:tcBorders>
              <w:top w:val="nil"/>
              <w:left w:val="nil"/>
              <w:bottom w:val="single" w:sz="4" w:space="0" w:color="auto"/>
              <w:right w:val="single" w:sz="4" w:space="0" w:color="auto"/>
            </w:tcBorders>
            <w:shd w:val="clear" w:color="auto" w:fill="auto"/>
            <w:noWrap/>
            <w:vAlign w:val="bottom"/>
            <w:hideMark/>
          </w:tcPr>
          <w:p w14:paraId="3356558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121D0CC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F7F8F6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7.03</w:t>
            </w:r>
          </w:p>
        </w:tc>
        <w:tc>
          <w:tcPr>
            <w:tcW w:w="823" w:type="dxa"/>
            <w:tcBorders>
              <w:top w:val="nil"/>
              <w:left w:val="nil"/>
              <w:bottom w:val="single" w:sz="4" w:space="0" w:color="auto"/>
              <w:right w:val="single" w:sz="4" w:space="0" w:color="auto"/>
            </w:tcBorders>
            <w:shd w:val="clear" w:color="auto" w:fill="auto"/>
            <w:noWrap/>
            <w:vAlign w:val="bottom"/>
            <w:hideMark/>
          </w:tcPr>
          <w:p w14:paraId="5BAE025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10.91</w:t>
            </w:r>
          </w:p>
        </w:tc>
        <w:tc>
          <w:tcPr>
            <w:tcW w:w="823" w:type="dxa"/>
            <w:tcBorders>
              <w:top w:val="nil"/>
              <w:left w:val="nil"/>
              <w:bottom w:val="single" w:sz="4" w:space="0" w:color="auto"/>
              <w:right w:val="single" w:sz="4" w:space="0" w:color="auto"/>
            </w:tcBorders>
            <w:shd w:val="clear" w:color="auto" w:fill="auto"/>
            <w:noWrap/>
            <w:vAlign w:val="bottom"/>
            <w:hideMark/>
          </w:tcPr>
          <w:p w14:paraId="3D9DABC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64D41D7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387BBAE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2.60</w:t>
            </w:r>
          </w:p>
        </w:tc>
      </w:tr>
      <w:tr w:rsidR="00F83F6F" w:rsidRPr="00D86A1F" w14:paraId="19B498BE"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72A5121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41B4660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40BC159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0A95B21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2BDD69C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37.61</w:t>
            </w:r>
          </w:p>
        </w:tc>
        <w:tc>
          <w:tcPr>
            <w:tcW w:w="823" w:type="dxa"/>
            <w:tcBorders>
              <w:top w:val="nil"/>
              <w:left w:val="nil"/>
              <w:bottom w:val="single" w:sz="4" w:space="0" w:color="auto"/>
              <w:right w:val="single" w:sz="4" w:space="0" w:color="auto"/>
            </w:tcBorders>
            <w:shd w:val="clear" w:color="auto" w:fill="auto"/>
            <w:noWrap/>
            <w:vAlign w:val="bottom"/>
            <w:hideMark/>
          </w:tcPr>
          <w:p w14:paraId="682FE03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0.22</w:t>
            </w:r>
          </w:p>
        </w:tc>
        <w:tc>
          <w:tcPr>
            <w:tcW w:w="823" w:type="dxa"/>
            <w:tcBorders>
              <w:top w:val="nil"/>
              <w:left w:val="nil"/>
              <w:bottom w:val="single" w:sz="4" w:space="0" w:color="auto"/>
              <w:right w:val="single" w:sz="4" w:space="0" w:color="auto"/>
            </w:tcBorders>
            <w:shd w:val="clear" w:color="auto" w:fill="auto"/>
            <w:noWrap/>
            <w:vAlign w:val="bottom"/>
            <w:hideMark/>
          </w:tcPr>
          <w:p w14:paraId="0FB89D0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386CFE9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14.14</w:t>
            </w:r>
          </w:p>
        </w:tc>
        <w:tc>
          <w:tcPr>
            <w:tcW w:w="823" w:type="dxa"/>
            <w:tcBorders>
              <w:top w:val="nil"/>
              <w:left w:val="nil"/>
              <w:bottom w:val="single" w:sz="4" w:space="0" w:color="auto"/>
              <w:right w:val="single" w:sz="4" w:space="0" w:color="auto"/>
            </w:tcBorders>
            <w:shd w:val="clear" w:color="auto" w:fill="auto"/>
            <w:noWrap/>
            <w:vAlign w:val="bottom"/>
            <w:hideMark/>
          </w:tcPr>
          <w:p w14:paraId="486FDA0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21.37</w:t>
            </w:r>
          </w:p>
        </w:tc>
        <w:tc>
          <w:tcPr>
            <w:tcW w:w="823" w:type="dxa"/>
            <w:tcBorders>
              <w:top w:val="nil"/>
              <w:left w:val="nil"/>
              <w:bottom w:val="single" w:sz="4" w:space="0" w:color="auto"/>
              <w:right w:val="single" w:sz="4" w:space="0" w:color="auto"/>
            </w:tcBorders>
            <w:shd w:val="clear" w:color="auto" w:fill="auto"/>
            <w:noWrap/>
            <w:vAlign w:val="bottom"/>
            <w:hideMark/>
          </w:tcPr>
          <w:p w14:paraId="060BD2A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0E9C11A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145EF39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19.06</w:t>
            </w:r>
          </w:p>
        </w:tc>
      </w:tr>
      <w:tr w:rsidR="00F83F6F" w:rsidRPr="00D86A1F" w14:paraId="4981D913"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4054682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012D2DD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3D443A0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7D728C0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2E731FB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35.47</w:t>
            </w:r>
          </w:p>
        </w:tc>
        <w:tc>
          <w:tcPr>
            <w:tcW w:w="823" w:type="dxa"/>
            <w:tcBorders>
              <w:top w:val="nil"/>
              <w:left w:val="nil"/>
              <w:bottom w:val="single" w:sz="4" w:space="0" w:color="auto"/>
              <w:right w:val="single" w:sz="4" w:space="0" w:color="auto"/>
            </w:tcBorders>
            <w:shd w:val="clear" w:color="auto" w:fill="auto"/>
            <w:noWrap/>
            <w:vAlign w:val="bottom"/>
            <w:hideMark/>
          </w:tcPr>
          <w:p w14:paraId="11959A3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0.19</w:t>
            </w:r>
          </w:p>
        </w:tc>
        <w:tc>
          <w:tcPr>
            <w:tcW w:w="823" w:type="dxa"/>
            <w:tcBorders>
              <w:top w:val="nil"/>
              <w:left w:val="nil"/>
              <w:bottom w:val="single" w:sz="4" w:space="0" w:color="auto"/>
              <w:right w:val="single" w:sz="4" w:space="0" w:color="auto"/>
            </w:tcBorders>
            <w:shd w:val="clear" w:color="auto" w:fill="auto"/>
            <w:noWrap/>
            <w:vAlign w:val="bottom"/>
            <w:hideMark/>
          </w:tcPr>
          <w:p w14:paraId="3349C97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30C25E0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9.12</w:t>
            </w:r>
          </w:p>
        </w:tc>
        <w:tc>
          <w:tcPr>
            <w:tcW w:w="823" w:type="dxa"/>
            <w:tcBorders>
              <w:top w:val="nil"/>
              <w:left w:val="nil"/>
              <w:bottom w:val="single" w:sz="4" w:space="0" w:color="auto"/>
              <w:right w:val="single" w:sz="4" w:space="0" w:color="auto"/>
            </w:tcBorders>
            <w:shd w:val="clear" w:color="auto" w:fill="auto"/>
            <w:noWrap/>
            <w:vAlign w:val="bottom"/>
            <w:hideMark/>
          </w:tcPr>
          <w:p w14:paraId="2B9EFCA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12.31</w:t>
            </w:r>
          </w:p>
        </w:tc>
        <w:tc>
          <w:tcPr>
            <w:tcW w:w="823" w:type="dxa"/>
            <w:tcBorders>
              <w:top w:val="nil"/>
              <w:left w:val="nil"/>
              <w:bottom w:val="single" w:sz="4" w:space="0" w:color="auto"/>
              <w:right w:val="single" w:sz="4" w:space="0" w:color="auto"/>
            </w:tcBorders>
            <w:shd w:val="clear" w:color="auto" w:fill="auto"/>
            <w:noWrap/>
            <w:vAlign w:val="bottom"/>
            <w:hideMark/>
          </w:tcPr>
          <w:p w14:paraId="0D505E8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5F47272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47B6C3C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9.29</w:t>
            </w:r>
          </w:p>
        </w:tc>
      </w:tr>
      <w:tr w:rsidR="00F83F6F" w:rsidRPr="00D86A1F" w14:paraId="0A6006C8"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15718CB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402F0D2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6818B3D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16B7FFB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2BD9192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38.38</w:t>
            </w:r>
          </w:p>
        </w:tc>
        <w:tc>
          <w:tcPr>
            <w:tcW w:w="823" w:type="dxa"/>
            <w:tcBorders>
              <w:top w:val="nil"/>
              <w:left w:val="nil"/>
              <w:bottom w:val="single" w:sz="4" w:space="0" w:color="auto"/>
              <w:right w:val="single" w:sz="4" w:space="0" w:color="auto"/>
            </w:tcBorders>
            <w:shd w:val="clear" w:color="auto" w:fill="auto"/>
            <w:noWrap/>
            <w:vAlign w:val="bottom"/>
            <w:hideMark/>
          </w:tcPr>
          <w:p w14:paraId="42A767B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0.17</w:t>
            </w:r>
          </w:p>
        </w:tc>
        <w:tc>
          <w:tcPr>
            <w:tcW w:w="823" w:type="dxa"/>
            <w:tcBorders>
              <w:top w:val="nil"/>
              <w:left w:val="nil"/>
              <w:bottom w:val="single" w:sz="4" w:space="0" w:color="auto"/>
              <w:right w:val="single" w:sz="4" w:space="0" w:color="auto"/>
            </w:tcBorders>
            <w:shd w:val="clear" w:color="auto" w:fill="auto"/>
            <w:noWrap/>
            <w:vAlign w:val="bottom"/>
            <w:hideMark/>
          </w:tcPr>
          <w:p w14:paraId="2B4333F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4C2E86E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9.39</w:t>
            </w:r>
          </w:p>
        </w:tc>
        <w:tc>
          <w:tcPr>
            <w:tcW w:w="823" w:type="dxa"/>
            <w:tcBorders>
              <w:top w:val="nil"/>
              <w:left w:val="nil"/>
              <w:bottom w:val="single" w:sz="4" w:space="0" w:color="auto"/>
              <w:right w:val="single" w:sz="4" w:space="0" w:color="auto"/>
            </w:tcBorders>
            <w:shd w:val="clear" w:color="auto" w:fill="auto"/>
            <w:noWrap/>
            <w:vAlign w:val="bottom"/>
            <w:hideMark/>
          </w:tcPr>
          <w:p w14:paraId="2FFAB19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14.84</w:t>
            </w:r>
          </w:p>
        </w:tc>
        <w:tc>
          <w:tcPr>
            <w:tcW w:w="823" w:type="dxa"/>
            <w:tcBorders>
              <w:top w:val="nil"/>
              <w:left w:val="nil"/>
              <w:bottom w:val="single" w:sz="4" w:space="0" w:color="auto"/>
              <w:right w:val="single" w:sz="4" w:space="0" w:color="auto"/>
            </w:tcBorders>
            <w:shd w:val="clear" w:color="auto" w:fill="auto"/>
            <w:noWrap/>
            <w:vAlign w:val="bottom"/>
            <w:hideMark/>
          </w:tcPr>
          <w:p w14:paraId="3F7B23D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21A442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4B622C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14.00</w:t>
            </w:r>
          </w:p>
        </w:tc>
      </w:tr>
      <w:tr w:rsidR="00F83F6F" w:rsidRPr="00D86A1F" w14:paraId="534E7C71"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20F0D0D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5188AC0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033DA12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6E5B351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3C11C0B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8.77</w:t>
            </w:r>
          </w:p>
        </w:tc>
        <w:tc>
          <w:tcPr>
            <w:tcW w:w="823" w:type="dxa"/>
            <w:tcBorders>
              <w:top w:val="nil"/>
              <w:left w:val="nil"/>
              <w:bottom w:val="single" w:sz="4" w:space="0" w:color="auto"/>
              <w:right w:val="single" w:sz="4" w:space="0" w:color="auto"/>
            </w:tcBorders>
            <w:shd w:val="clear" w:color="auto" w:fill="auto"/>
            <w:noWrap/>
            <w:vAlign w:val="bottom"/>
            <w:hideMark/>
          </w:tcPr>
          <w:p w14:paraId="101A8D1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3.19</w:t>
            </w:r>
          </w:p>
        </w:tc>
        <w:tc>
          <w:tcPr>
            <w:tcW w:w="823" w:type="dxa"/>
            <w:tcBorders>
              <w:top w:val="nil"/>
              <w:left w:val="nil"/>
              <w:bottom w:val="single" w:sz="4" w:space="0" w:color="auto"/>
              <w:right w:val="single" w:sz="4" w:space="0" w:color="auto"/>
            </w:tcBorders>
            <w:shd w:val="clear" w:color="auto" w:fill="auto"/>
            <w:noWrap/>
            <w:vAlign w:val="bottom"/>
            <w:hideMark/>
          </w:tcPr>
          <w:p w14:paraId="65A35AB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46DBCA2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8E7831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6.05</w:t>
            </w:r>
          </w:p>
        </w:tc>
        <w:tc>
          <w:tcPr>
            <w:tcW w:w="823" w:type="dxa"/>
            <w:tcBorders>
              <w:top w:val="nil"/>
              <w:left w:val="nil"/>
              <w:bottom w:val="single" w:sz="4" w:space="0" w:color="auto"/>
              <w:right w:val="single" w:sz="4" w:space="0" w:color="auto"/>
            </w:tcBorders>
            <w:shd w:val="clear" w:color="auto" w:fill="auto"/>
            <w:noWrap/>
            <w:vAlign w:val="bottom"/>
            <w:hideMark/>
          </w:tcPr>
          <w:p w14:paraId="649E429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0.25</w:t>
            </w:r>
          </w:p>
        </w:tc>
        <w:tc>
          <w:tcPr>
            <w:tcW w:w="823" w:type="dxa"/>
            <w:tcBorders>
              <w:top w:val="nil"/>
              <w:left w:val="nil"/>
              <w:bottom w:val="single" w:sz="4" w:space="0" w:color="auto"/>
              <w:right w:val="single" w:sz="4" w:space="0" w:color="auto"/>
            </w:tcBorders>
            <w:shd w:val="clear" w:color="auto" w:fill="auto"/>
            <w:noWrap/>
            <w:vAlign w:val="bottom"/>
            <w:hideMark/>
          </w:tcPr>
          <w:p w14:paraId="266E286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0.27</w:t>
            </w:r>
          </w:p>
        </w:tc>
        <w:tc>
          <w:tcPr>
            <w:tcW w:w="823" w:type="dxa"/>
            <w:tcBorders>
              <w:top w:val="nil"/>
              <w:left w:val="nil"/>
              <w:bottom w:val="single" w:sz="4" w:space="0" w:color="auto"/>
              <w:right w:val="single" w:sz="4" w:space="0" w:color="auto"/>
            </w:tcBorders>
            <w:shd w:val="clear" w:color="auto" w:fill="auto"/>
            <w:noWrap/>
            <w:vAlign w:val="bottom"/>
            <w:hideMark/>
          </w:tcPr>
          <w:p w14:paraId="6B0FAC3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4BA80B0B"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0508D96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3F8878B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718CD95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437A503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466452F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15.79</w:t>
            </w:r>
          </w:p>
        </w:tc>
        <w:tc>
          <w:tcPr>
            <w:tcW w:w="823" w:type="dxa"/>
            <w:tcBorders>
              <w:top w:val="nil"/>
              <w:left w:val="nil"/>
              <w:bottom w:val="single" w:sz="4" w:space="0" w:color="auto"/>
              <w:right w:val="single" w:sz="4" w:space="0" w:color="auto"/>
            </w:tcBorders>
            <w:shd w:val="clear" w:color="auto" w:fill="auto"/>
            <w:noWrap/>
            <w:vAlign w:val="bottom"/>
            <w:hideMark/>
          </w:tcPr>
          <w:p w14:paraId="11D02A7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3.82</w:t>
            </w:r>
          </w:p>
        </w:tc>
        <w:tc>
          <w:tcPr>
            <w:tcW w:w="823" w:type="dxa"/>
            <w:tcBorders>
              <w:top w:val="nil"/>
              <w:left w:val="nil"/>
              <w:bottom w:val="single" w:sz="4" w:space="0" w:color="auto"/>
              <w:right w:val="single" w:sz="4" w:space="0" w:color="auto"/>
            </w:tcBorders>
            <w:shd w:val="clear" w:color="auto" w:fill="auto"/>
            <w:noWrap/>
            <w:vAlign w:val="bottom"/>
            <w:hideMark/>
          </w:tcPr>
          <w:p w14:paraId="79FA1BC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0.11</w:t>
            </w:r>
          </w:p>
        </w:tc>
        <w:tc>
          <w:tcPr>
            <w:tcW w:w="823" w:type="dxa"/>
            <w:tcBorders>
              <w:top w:val="nil"/>
              <w:left w:val="nil"/>
              <w:bottom w:val="single" w:sz="4" w:space="0" w:color="auto"/>
              <w:right w:val="single" w:sz="4" w:space="0" w:color="auto"/>
            </w:tcBorders>
            <w:shd w:val="clear" w:color="auto" w:fill="auto"/>
            <w:noWrap/>
            <w:vAlign w:val="bottom"/>
            <w:hideMark/>
          </w:tcPr>
          <w:p w14:paraId="0B08878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0.08</w:t>
            </w:r>
          </w:p>
        </w:tc>
        <w:tc>
          <w:tcPr>
            <w:tcW w:w="823" w:type="dxa"/>
            <w:tcBorders>
              <w:top w:val="nil"/>
              <w:left w:val="nil"/>
              <w:bottom w:val="single" w:sz="4" w:space="0" w:color="auto"/>
              <w:right w:val="single" w:sz="4" w:space="0" w:color="auto"/>
            </w:tcBorders>
            <w:shd w:val="clear" w:color="auto" w:fill="auto"/>
            <w:noWrap/>
            <w:vAlign w:val="bottom"/>
            <w:hideMark/>
          </w:tcPr>
          <w:p w14:paraId="6142E3A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8.32</w:t>
            </w:r>
          </w:p>
        </w:tc>
        <w:tc>
          <w:tcPr>
            <w:tcW w:w="823" w:type="dxa"/>
            <w:tcBorders>
              <w:top w:val="nil"/>
              <w:left w:val="nil"/>
              <w:bottom w:val="single" w:sz="4" w:space="0" w:color="auto"/>
              <w:right w:val="single" w:sz="4" w:space="0" w:color="auto"/>
            </w:tcBorders>
            <w:shd w:val="clear" w:color="auto" w:fill="auto"/>
            <w:noWrap/>
            <w:vAlign w:val="bottom"/>
            <w:hideMark/>
          </w:tcPr>
          <w:p w14:paraId="5E25948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1.88</w:t>
            </w:r>
          </w:p>
        </w:tc>
        <w:tc>
          <w:tcPr>
            <w:tcW w:w="823" w:type="dxa"/>
            <w:tcBorders>
              <w:top w:val="nil"/>
              <w:left w:val="nil"/>
              <w:bottom w:val="single" w:sz="4" w:space="0" w:color="auto"/>
              <w:right w:val="single" w:sz="4" w:space="0" w:color="auto"/>
            </w:tcBorders>
            <w:shd w:val="clear" w:color="auto" w:fill="auto"/>
            <w:noWrap/>
            <w:vAlign w:val="bottom"/>
            <w:hideMark/>
          </w:tcPr>
          <w:p w14:paraId="62BFE4B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0.38</w:t>
            </w:r>
          </w:p>
        </w:tc>
        <w:tc>
          <w:tcPr>
            <w:tcW w:w="823" w:type="dxa"/>
            <w:tcBorders>
              <w:top w:val="nil"/>
              <w:left w:val="nil"/>
              <w:bottom w:val="single" w:sz="4" w:space="0" w:color="auto"/>
              <w:right w:val="single" w:sz="4" w:space="0" w:color="auto"/>
            </w:tcBorders>
            <w:shd w:val="clear" w:color="auto" w:fill="auto"/>
            <w:noWrap/>
            <w:vAlign w:val="bottom"/>
            <w:hideMark/>
          </w:tcPr>
          <w:p w14:paraId="76B6535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57779ECE"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08BC882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43BF196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153D6B5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704BBEE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24E8472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18.55</w:t>
            </w:r>
          </w:p>
        </w:tc>
        <w:tc>
          <w:tcPr>
            <w:tcW w:w="823" w:type="dxa"/>
            <w:tcBorders>
              <w:top w:val="nil"/>
              <w:left w:val="nil"/>
              <w:bottom w:val="single" w:sz="4" w:space="0" w:color="auto"/>
              <w:right w:val="single" w:sz="4" w:space="0" w:color="auto"/>
            </w:tcBorders>
            <w:shd w:val="clear" w:color="auto" w:fill="auto"/>
            <w:noWrap/>
            <w:vAlign w:val="bottom"/>
            <w:hideMark/>
          </w:tcPr>
          <w:p w14:paraId="7DFEF19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0.22</w:t>
            </w:r>
          </w:p>
        </w:tc>
        <w:tc>
          <w:tcPr>
            <w:tcW w:w="823" w:type="dxa"/>
            <w:tcBorders>
              <w:top w:val="nil"/>
              <w:left w:val="nil"/>
              <w:bottom w:val="single" w:sz="4" w:space="0" w:color="auto"/>
              <w:right w:val="single" w:sz="4" w:space="0" w:color="auto"/>
            </w:tcBorders>
            <w:shd w:val="clear" w:color="auto" w:fill="auto"/>
            <w:noWrap/>
            <w:vAlign w:val="bottom"/>
            <w:hideMark/>
          </w:tcPr>
          <w:p w14:paraId="38873E2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3768CB7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9.04</w:t>
            </w:r>
          </w:p>
        </w:tc>
        <w:tc>
          <w:tcPr>
            <w:tcW w:w="823" w:type="dxa"/>
            <w:tcBorders>
              <w:top w:val="nil"/>
              <w:left w:val="nil"/>
              <w:bottom w:val="single" w:sz="4" w:space="0" w:color="auto"/>
              <w:right w:val="single" w:sz="4" w:space="0" w:color="auto"/>
            </w:tcBorders>
            <w:shd w:val="clear" w:color="auto" w:fill="auto"/>
            <w:noWrap/>
            <w:vAlign w:val="bottom"/>
            <w:hideMark/>
          </w:tcPr>
          <w:p w14:paraId="4A5277E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5.40</w:t>
            </w:r>
          </w:p>
        </w:tc>
        <w:tc>
          <w:tcPr>
            <w:tcW w:w="823" w:type="dxa"/>
            <w:tcBorders>
              <w:top w:val="nil"/>
              <w:left w:val="nil"/>
              <w:bottom w:val="single" w:sz="4" w:space="0" w:color="auto"/>
              <w:right w:val="single" w:sz="4" w:space="0" w:color="auto"/>
            </w:tcBorders>
            <w:shd w:val="clear" w:color="auto" w:fill="auto"/>
            <w:noWrap/>
            <w:vAlign w:val="bottom"/>
            <w:hideMark/>
          </w:tcPr>
          <w:p w14:paraId="58CE094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34672A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0AA7C8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5DEBEBE0"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2314305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589005F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2842F9E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2C79ECD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5C7F800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16.47</w:t>
            </w:r>
          </w:p>
        </w:tc>
        <w:tc>
          <w:tcPr>
            <w:tcW w:w="823" w:type="dxa"/>
            <w:tcBorders>
              <w:top w:val="nil"/>
              <w:left w:val="nil"/>
              <w:bottom w:val="single" w:sz="4" w:space="0" w:color="auto"/>
              <w:right w:val="single" w:sz="4" w:space="0" w:color="auto"/>
            </w:tcBorders>
            <w:shd w:val="clear" w:color="auto" w:fill="auto"/>
            <w:noWrap/>
            <w:vAlign w:val="bottom"/>
            <w:hideMark/>
          </w:tcPr>
          <w:p w14:paraId="225F151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4.55</w:t>
            </w:r>
          </w:p>
        </w:tc>
        <w:tc>
          <w:tcPr>
            <w:tcW w:w="823" w:type="dxa"/>
            <w:tcBorders>
              <w:top w:val="nil"/>
              <w:left w:val="nil"/>
              <w:bottom w:val="single" w:sz="4" w:space="0" w:color="auto"/>
              <w:right w:val="single" w:sz="4" w:space="0" w:color="auto"/>
            </w:tcBorders>
            <w:shd w:val="clear" w:color="auto" w:fill="auto"/>
            <w:noWrap/>
            <w:vAlign w:val="bottom"/>
            <w:hideMark/>
          </w:tcPr>
          <w:p w14:paraId="34B8BB9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2E017E7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0A5CDF8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9.34</w:t>
            </w:r>
          </w:p>
        </w:tc>
        <w:tc>
          <w:tcPr>
            <w:tcW w:w="823" w:type="dxa"/>
            <w:tcBorders>
              <w:top w:val="nil"/>
              <w:left w:val="nil"/>
              <w:bottom w:val="single" w:sz="4" w:space="0" w:color="auto"/>
              <w:right w:val="single" w:sz="4" w:space="0" w:color="auto"/>
            </w:tcBorders>
            <w:shd w:val="clear" w:color="auto" w:fill="auto"/>
            <w:noWrap/>
            <w:vAlign w:val="bottom"/>
            <w:hideMark/>
          </w:tcPr>
          <w:p w14:paraId="27F7875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2.20</w:t>
            </w:r>
          </w:p>
        </w:tc>
        <w:tc>
          <w:tcPr>
            <w:tcW w:w="823" w:type="dxa"/>
            <w:tcBorders>
              <w:top w:val="nil"/>
              <w:left w:val="nil"/>
              <w:bottom w:val="single" w:sz="4" w:space="0" w:color="auto"/>
              <w:right w:val="single" w:sz="4" w:space="0" w:color="auto"/>
            </w:tcBorders>
            <w:shd w:val="clear" w:color="auto" w:fill="auto"/>
            <w:noWrap/>
            <w:vAlign w:val="bottom"/>
            <w:hideMark/>
          </w:tcPr>
          <w:p w14:paraId="5E10243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2C4B403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5CBA5151"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3EC4E56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22A1E2B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3783135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3A8AE04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7CCAE98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8.30</w:t>
            </w:r>
          </w:p>
        </w:tc>
        <w:tc>
          <w:tcPr>
            <w:tcW w:w="823" w:type="dxa"/>
            <w:tcBorders>
              <w:top w:val="nil"/>
              <w:left w:val="nil"/>
              <w:bottom w:val="single" w:sz="4" w:space="0" w:color="auto"/>
              <w:right w:val="single" w:sz="4" w:space="0" w:color="auto"/>
            </w:tcBorders>
            <w:shd w:val="clear" w:color="auto" w:fill="auto"/>
            <w:noWrap/>
            <w:vAlign w:val="bottom"/>
            <w:hideMark/>
          </w:tcPr>
          <w:p w14:paraId="0F6E6CF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1A56EFC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1438CFE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1.83</w:t>
            </w:r>
          </w:p>
        </w:tc>
        <w:tc>
          <w:tcPr>
            <w:tcW w:w="823" w:type="dxa"/>
            <w:tcBorders>
              <w:top w:val="nil"/>
              <w:left w:val="nil"/>
              <w:bottom w:val="single" w:sz="4" w:space="0" w:color="auto"/>
              <w:right w:val="single" w:sz="4" w:space="0" w:color="auto"/>
            </w:tcBorders>
            <w:shd w:val="clear" w:color="auto" w:fill="auto"/>
            <w:noWrap/>
            <w:vAlign w:val="bottom"/>
            <w:hideMark/>
          </w:tcPr>
          <w:p w14:paraId="628B9B8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3.21</w:t>
            </w:r>
          </w:p>
        </w:tc>
        <w:tc>
          <w:tcPr>
            <w:tcW w:w="823" w:type="dxa"/>
            <w:tcBorders>
              <w:top w:val="nil"/>
              <w:left w:val="nil"/>
              <w:bottom w:val="single" w:sz="4" w:space="0" w:color="auto"/>
              <w:right w:val="single" w:sz="4" w:space="0" w:color="auto"/>
            </w:tcBorders>
            <w:shd w:val="clear" w:color="auto" w:fill="auto"/>
            <w:noWrap/>
            <w:vAlign w:val="bottom"/>
            <w:hideMark/>
          </w:tcPr>
          <w:p w14:paraId="20D9FA4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65647CF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5B1C036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6B5B96D8"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72CE694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73AA260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6182CFC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72693C3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4A38C62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19.76</w:t>
            </w:r>
          </w:p>
        </w:tc>
        <w:tc>
          <w:tcPr>
            <w:tcW w:w="823" w:type="dxa"/>
            <w:tcBorders>
              <w:top w:val="nil"/>
              <w:left w:val="nil"/>
              <w:bottom w:val="single" w:sz="4" w:space="0" w:color="auto"/>
              <w:right w:val="single" w:sz="4" w:space="0" w:color="auto"/>
            </w:tcBorders>
            <w:shd w:val="clear" w:color="auto" w:fill="auto"/>
            <w:noWrap/>
            <w:vAlign w:val="bottom"/>
            <w:hideMark/>
          </w:tcPr>
          <w:p w14:paraId="7F179A4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7.10</w:t>
            </w:r>
          </w:p>
        </w:tc>
        <w:tc>
          <w:tcPr>
            <w:tcW w:w="823" w:type="dxa"/>
            <w:tcBorders>
              <w:top w:val="nil"/>
              <w:left w:val="nil"/>
              <w:bottom w:val="single" w:sz="4" w:space="0" w:color="auto"/>
              <w:right w:val="single" w:sz="4" w:space="0" w:color="auto"/>
            </w:tcBorders>
            <w:shd w:val="clear" w:color="auto" w:fill="auto"/>
            <w:noWrap/>
            <w:vAlign w:val="bottom"/>
            <w:hideMark/>
          </w:tcPr>
          <w:p w14:paraId="47860E7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CE5336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FF2109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13.73</w:t>
            </w:r>
          </w:p>
        </w:tc>
        <w:tc>
          <w:tcPr>
            <w:tcW w:w="823" w:type="dxa"/>
            <w:tcBorders>
              <w:top w:val="nil"/>
              <w:left w:val="nil"/>
              <w:bottom w:val="single" w:sz="4" w:space="0" w:color="auto"/>
              <w:right w:val="single" w:sz="4" w:space="0" w:color="auto"/>
            </w:tcBorders>
            <w:shd w:val="clear" w:color="auto" w:fill="auto"/>
            <w:noWrap/>
            <w:vAlign w:val="bottom"/>
            <w:hideMark/>
          </w:tcPr>
          <w:p w14:paraId="047476B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1.95</w:t>
            </w:r>
          </w:p>
        </w:tc>
        <w:tc>
          <w:tcPr>
            <w:tcW w:w="823" w:type="dxa"/>
            <w:tcBorders>
              <w:top w:val="nil"/>
              <w:left w:val="nil"/>
              <w:bottom w:val="single" w:sz="4" w:space="0" w:color="auto"/>
              <w:right w:val="single" w:sz="4" w:space="0" w:color="auto"/>
            </w:tcBorders>
            <w:shd w:val="clear" w:color="auto" w:fill="auto"/>
            <w:noWrap/>
            <w:vAlign w:val="bottom"/>
            <w:hideMark/>
          </w:tcPr>
          <w:p w14:paraId="02FADA9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6CA0AEB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0E9A5D7A"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33B6D0A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077098E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05A77D4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057E346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55AD604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23.07</w:t>
            </w:r>
          </w:p>
        </w:tc>
        <w:tc>
          <w:tcPr>
            <w:tcW w:w="823" w:type="dxa"/>
            <w:tcBorders>
              <w:top w:val="nil"/>
              <w:left w:val="nil"/>
              <w:bottom w:val="single" w:sz="4" w:space="0" w:color="auto"/>
              <w:right w:val="single" w:sz="4" w:space="0" w:color="auto"/>
            </w:tcBorders>
            <w:shd w:val="clear" w:color="auto" w:fill="auto"/>
            <w:noWrap/>
            <w:vAlign w:val="bottom"/>
            <w:hideMark/>
          </w:tcPr>
          <w:p w14:paraId="7753969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3.41</w:t>
            </w:r>
          </w:p>
        </w:tc>
        <w:tc>
          <w:tcPr>
            <w:tcW w:w="823" w:type="dxa"/>
            <w:tcBorders>
              <w:top w:val="nil"/>
              <w:left w:val="nil"/>
              <w:bottom w:val="single" w:sz="4" w:space="0" w:color="auto"/>
              <w:right w:val="single" w:sz="4" w:space="0" w:color="auto"/>
            </w:tcBorders>
            <w:shd w:val="clear" w:color="auto" w:fill="auto"/>
            <w:noWrap/>
            <w:vAlign w:val="bottom"/>
            <w:hideMark/>
          </w:tcPr>
          <w:p w14:paraId="5CC47F3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952081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5B0E799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10.93</w:t>
            </w:r>
          </w:p>
        </w:tc>
        <w:tc>
          <w:tcPr>
            <w:tcW w:w="823" w:type="dxa"/>
            <w:tcBorders>
              <w:top w:val="nil"/>
              <w:left w:val="nil"/>
              <w:bottom w:val="single" w:sz="4" w:space="0" w:color="auto"/>
              <w:right w:val="single" w:sz="4" w:space="0" w:color="auto"/>
            </w:tcBorders>
            <w:shd w:val="clear" w:color="auto" w:fill="auto"/>
            <w:noWrap/>
            <w:vAlign w:val="bottom"/>
            <w:hideMark/>
          </w:tcPr>
          <w:p w14:paraId="555C225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2.24</w:t>
            </w:r>
          </w:p>
        </w:tc>
        <w:tc>
          <w:tcPr>
            <w:tcW w:w="823" w:type="dxa"/>
            <w:tcBorders>
              <w:top w:val="nil"/>
              <w:left w:val="nil"/>
              <w:bottom w:val="single" w:sz="4" w:space="0" w:color="auto"/>
              <w:right w:val="single" w:sz="4" w:space="0" w:color="auto"/>
            </w:tcBorders>
            <w:shd w:val="clear" w:color="auto" w:fill="auto"/>
            <w:noWrap/>
            <w:vAlign w:val="bottom"/>
            <w:hideMark/>
          </w:tcPr>
          <w:p w14:paraId="4A9D9D0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0.84</w:t>
            </w:r>
          </w:p>
        </w:tc>
        <w:tc>
          <w:tcPr>
            <w:tcW w:w="823" w:type="dxa"/>
            <w:tcBorders>
              <w:top w:val="nil"/>
              <w:left w:val="nil"/>
              <w:bottom w:val="single" w:sz="4" w:space="0" w:color="auto"/>
              <w:right w:val="single" w:sz="4" w:space="0" w:color="auto"/>
            </w:tcBorders>
            <w:shd w:val="clear" w:color="auto" w:fill="auto"/>
            <w:noWrap/>
            <w:vAlign w:val="bottom"/>
            <w:hideMark/>
          </w:tcPr>
          <w:p w14:paraId="1B9DC4F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31631768"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5300BCB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5E5425B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5D3900D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6EE29DA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06C8316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21.44</w:t>
            </w:r>
          </w:p>
        </w:tc>
        <w:tc>
          <w:tcPr>
            <w:tcW w:w="823" w:type="dxa"/>
            <w:tcBorders>
              <w:top w:val="nil"/>
              <w:left w:val="nil"/>
              <w:bottom w:val="single" w:sz="4" w:space="0" w:color="auto"/>
              <w:right w:val="single" w:sz="4" w:space="0" w:color="auto"/>
            </w:tcBorders>
            <w:shd w:val="clear" w:color="auto" w:fill="auto"/>
            <w:noWrap/>
            <w:vAlign w:val="bottom"/>
            <w:hideMark/>
          </w:tcPr>
          <w:p w14:paraId="491BBC0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0.30</w:t>
            </w:r>
          </w:p>
        </w:tc>
        <w:tc>
          <w:tcPr>
            <w:tcW w:w="823" w:type="dxa"/>
            <w:tcBorders>
              <w:top w:val="nil"/>
              <w:left w:val="nil"/>
              <w:bottom w:val="single" w:sz="4" w:space="0" w:color="auto"/>
              <w:right w:val="single" w:sz="4" w:space="0" w:color="auto"/>
            </w:tcBorders>
            <w:shd w:val="clear" w:color="auto" w:fill="auto"/>
            <w:noWrap/>
            <w:vAlign w:val="bottom"/>
            <w:hideMark/>
          </w:tcPr>
          <w:p w14:paraId="4809CF5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3B64BC5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6.02</w:t>
            </w:r>
          </w:p>
        </w:tc>
        <w:tc>
          <w:tcPr>
            <w:tcW w:w="823" w:type="dxa"/>
            <w:tcBorders>
              <w:top w:val="nil"/>
              <w:left w:val="nil"/>
              <w:bottom w:val="single" w:sz="4" w:space="0" w:color="auto"/>
              <w:right w:val="single" w:sz="4" w:space="0" w:color="auto"/>
            </w:tcBorders>
            <w:shd w:val="clear" w:color="auto" w:fill="auto"/>
            <w:noWrap/>
            <w:vAlign w:val="bottom"/>
            <w:hideMark/>
          </w:tcPr>
          <w:p w14:paraId="229A06C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8.84</w:t>
            </w:r>
          </w:p>
        </w:tc>
        <w:tc>
          <w:tcPr>
            <w:tcW w:w="823" w:type="dxa"/>
            <w:tcBorders>
              <w:top w:val="nil"/>
              <w:left w:val="nil"/>
              <w:bottom w:val="single" w:sz="4" w:space="0" w:color="auto"/>
              <w:right w:val="single" w:sz="4" w:space="0" w:color="auto"/>
            </w:tcBorders>
            <w:shd w:val="clear" w:color="auto" w:fill="auto"/>
            <w:noWrap/>
            <w:vAlign w:val="bottom"/>
            <w:hideMark/>
          </w:tcPr>
          <w:p w14:paraId="0A02205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0.33</w:t>
            </w:r>
          </w:p>
        </w:tc>
        <w:tc>
          <w:tcPr>
            <w:tcW w:w="823" w:type="dxa"/>
            <w:tcBorders>
              <w:top w:val="nil"/>
              <w:left w:val="nil"/>
              <w:bottom w:val="single" w:sz="4" w:space="0" w:color="auto"/>
              <w:right w:val="single" w:sz="4" w:space="0" w:color="auto"/>
            </w:tcBorders>
            <w:shd w:val="clear" w:color="auto" w:fill="auto"/>
            <w:noWrap/>
            <w:vAlign w:val="bottom"/>
            <w:hideMark/>
          </w:tcPr>
          <w:p w14:paraId="0E9E5CC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0.25</w:t>
            </w:r>
          </w:p>
        </w:tc>
        <w:tc>
          <w:tcPr>
            <w:tcW w:w="823" w:type="dxa"/>
            <w:tcBorders>
              <w:top w:val="nil"/>
              <w:left w:val="nil"/>
              <w:bottom w:val="single" w:sz="4" w:space="0" w:color="auto"/>
              <w:right w:val="single" w:sz="4" w:space="0" w:color="auto"/>
            </w:tcBorders>
            <w:shd w:val="clear" w:color="auto" w:fill="auto"/>
            <w:noWrap/>
            <w:vAlign w:val="bottom"/>
            <w:hideMark/>
          </w:tcPr>
          <w:p w14:paraId="6C591AB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3.82</w:t>
            </w:r>
          </w:p>
        </w:tc>
      </w:tr>
      <w:tr w:rsidR="00F83F6F" w:rsidRPr="00D86A1F" w14:paraId="7C4DE112"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4185AF5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40A4B68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09FA768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68A15EE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11C2793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23.05</w:t>
            </w:r>
          </w:p>
        </w:tc>
        <w:tc>
          <w:tcPr>
            <w:tcW w:w="823" w:type="dxa"/>
            <w:tcBorders>
              <w:top w:val="nil"/>
              <w:left w:val="nil"/>
              <w:bottom w:val="single" w:sz="4" w:space="0" w:color="auto"/>
              <w:right w:val="single" w:sz="4" w:space="0" w:color="auto"/>
            </w:tcBorders>
            <w:shd w:val="clear" w:color="auto" w:fill="auto"/>
            <w:noWrap/>
            <w:vAlign w:val="bottom"/>
            <w:hideMark/>
          </w:tcPr>
          <w:p w14:paraId="6CB02C4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3.31</w:t>
            </w:r>
          </w:p>
        </w:tc>
        <w:tc>
          <w:tcPr>
            <w:tcW w:w="823" w:type="dxa"/>
            <w:tcBorders>
              <w:top w:val="nil"/>
              <w:left w:val="nil"/>
              <w:bottom w:val="single" w:sz="4" w:space="0" w:color="auto"/>
              <w:right w:val="single" w:sz="4" w:space="0" w:color="auto"/>
            </w:tcBorders>
            <w:shd w:val="clear" w:color="auto" w:fill="auto"/>
            <w:noWrap/>
            <w:vAlign w:val="bottom"/>
            <w:hideMark/>
          </w:tcPr>
          <w:p w14:paraId="3D9EC98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0FA6FD8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1.90</w:t>
            </w:r>
          </w:p>
        </w:tc>
        <w:tc>
          <w:tcPr>
            <w:tcW w:w="823" w:type="dxa"/>
            <w:tcBorders>
              <w:top w:val="nil"/>
              <w:left w:val="nil"/>
              <w:bottom w:val="single" w:sz="4" w:space="0" w:color="auto"/>
              <w:right w:val="single" w:sz="4" w:space="0" w:color="auto"/>
            </w:tcBorders>
            <w:shd w:val="clear" w:color="auto" w:fill="auto"/>
            <w:noWrap/>
            <w:vAlign w:val="bottom"/>
            <w:hideMark/>
          </w:tcPr>
          <w:p w14:paraId="14587BE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9.63</w:t>
            </w:r>
          </w:p>
        </w:tc>
        <w:tc>
          <w:tcPr>
            <w:tcW w:w="823" w:type="dxa"/>
            <w:tcBorders>
              <w:top w:val="nil"/>
              <w:left w:val="nil"/>
              <w:bottom w:val="single" w:sz="4" w:space="0" w:color="auto"/>
              <w:right w:val="single" w:sz="4" w:space="0" w:color="auto"/>
            </w:tcBorders>
            <w:shd w:val="clear" w:color="auto" w:fill="auto"/>
            <w:noWrap/>
            <w:vAlign w:val="bottom"/>
            <w:hideMark/>
          </w:tcPr>
          <w:p w14:paraId="2195592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98A150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0.61</w:t>
            </w:r>
          </w:p>
        </w:tc>
        <w:tc>
          <w:tcPr>
            <w:tcW w:w="823" w:type="dxa"/>
            <w:tcBorders>
              <w:top w:val="nil"/>
              <w:left w:val="nil"/>
              <w:bottom w:val="single" w:sz="4" w:space="0" w:color="auto"/>
              <w:right w:val="single" w:sz="4" w:space="0" w:color="auto"/>
            </w:tcBorders>
            <w:shd w:val="clear" w:color="auto" w:fill="auto"/>
            <w:noWrap/>
            <w:vAlign w:val="bottom"/>
            <w:hideMark/>
          </w:tcPr>
          <w:p w14:paraId="4155313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32366C70"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52C0646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39D9913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6AA5199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5AD28BB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5A45F21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16.16</w:t>
            </w:r>
          </w:p>
        </w:tc>
        <w:tc>
          <w:tcPr>
            <w:tcW w:w="823" w:type="dxa"/>
            <w:tcBorders>
              <w:top w:val="nil"/>
              <w:left w:val="nil"/>
              <w:bottom w:val="single" w:sz="4" w:space="0" w:color="auto"/>
              <w:right w:val="single" w:sz="4" w:space="0" w:color="auto"/>
            </w:tcBorders>
            <w:shd w:val="clear" w:color="auto" w:fill="auto"/>
            <w:noWrap/>
            <w:vAlign w:val="bottom"/>
            <w:hideMark/>
          </w:tcPr>
          <w:p w14:paraId="4865790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3.71</w:t>
            </w:r>
          </w:p>
        </w:tc>
        <w:tc>
          <w:tcPr>
            <w:tcW w:w="823" w:type="dxa"/>
            <w:tcBorders>
              <w:top w:val="nil"/>
              <w:left w:val="nil"/>
              <w:bottom w:val="single" w:sz="4" w:space="0" w:color="auto"/>
              <w:right w:val="single" w:sz="4" w:space="0" w:color="auto"/>
            </w:tcBorders>
            <w:shd w:val="clear" w:color="auto" w:fill="auto"/>
            <w:noWrap/>
            <w:vAlign w:val="bottom"/>
            <w:hideMark/>
          </w:tcPr>
          <w:p w14:paraId="77E0FA7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0CF5FA9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539BCF8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9.05</w:t>
            </w:r>
          </w:p>
        </w:tc>
        <w:tc>
          <w:tcPr>
            <w:tcW w:w="823" w:type="dxa"/>
            <w:tcBorders>
              <w:top w:val="nil"/>
              <w:left w:val="nil"/>
              <w:bottom w:val="single" w:sz="4" w:space="0" w:color="auto"/>
              <w:right w:val="single" w:sz="4" w:space="0" w:color="auto"/>
            </w:tcBorders>
            <w:shd w:val="clear" w:color="auto" w:fill="auto"/>
            <w:noWrap/>
            <w:vAlign w:val="bottom"/>
            <w:hideMark/>
          </w:tcPr>
          <w:p w14:paraId="1B74F88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2.23</w:t>
            </w:r>
          </w:p>
        </w:tc>
        <w:tc>
          <w:tcPr>
            <w:tcW w:w="823" w:type="dxa"/>
            <w:tcBorders>
              <w:top w:val="nil"/>
              <w:left w:val="nil"/>
              <w:bottom w:val="single" w:sz="4" w:space="0" w:color="auto"/>
              <w:right w:val="single" w:sz="4" w:space="0" w:color="auto"/>
            </w:tcBorders>
            <w:shd w:val="clear" w:color="auto" w:fill="auto"/>
            <w:noWrap/>
            <w:vAlign w:val="bottom"/>
            <w:hideMark/>
          </w:tcPr>
          <w:p w14:paraId="716F63B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5951CD1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3EAD40A5"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6CEAC02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04DB871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74DA6A3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7A2A09F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39CDFD5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18.17</w:t>
            </w:r>
          </w:p>
        </w:tc>
        <w:tc>
          <w:tcPr>
            <w:tcW w:w="823" w:type="dxa"/>
            <w:tcBorders>
              <w:top w:val="nil"/>
              <w:left w:val="nil"/>
              <w:bottom w:val="single" w:sz="4" w:space="0" w:color="auto"/>
              <w:right w:val="single" w:sz="4" w:space="0" w:color="auto"/>
            </w:tcBorders>
            <w:shd w:val="clear" w:color="auto" w:fill="auto"/>
            <w:noWrap/>
            <w:vAlign w:val="bottom"/>
            <w:hideMark/>
          </w:tcPr>
          <w:p w14:paraId="2E7D932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5.97</w:t>
            </w:r>
          </w:p>
        </w:tc>
        <w:tc>
          <w:tcPr>
            <w:tcW w:w="823" w:type="dxa"/>
            <w:tcBorders>
              <w:top w:val="nil"/>
              <w:left w:val="nil"/>
              <w:bottom w:val="single" w:sz="4" w:space="0" w:color="auto"/>
              <w:right w:val="single" w:sz="4" w:space="0" w:color="auto"/>
            </w:tcBorders>
            <w:shd w:val="clear" w:color="auto" w:fill="auto"/>
            <w:noWrap/>
            <w:vAlign w:val="bottom"/>
            <w:hideMark/>
          </w:tcPr>
          <w:p w14:paraId="22832C1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1D40326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42DB239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11.45</w:t>
            </w:r>
          </w:p>
        </w:tc>
        <w:tc>
          <w:tcPr>
            <w:tcW w:w="823" w:type="dxa"/>
            <w:tcBorders>
              <w:top w:val="nil"/>
              <w:left w:val="nil"/>
              <w:bottom w:val="single" w:sz="4" w:space="0" w:color="auto"/>
              <w:right w:val="single" w:sz="4" w:space="0" w:color="auto"/>
            </w:tcBorders>
            <w:shd w:val="clear" w:color="auto" w:fill="auto"/>
            <w:noWrap/>
            <w:vAlign w:val="bottom"/>
            <w:hideMark/>
          </w:tcPr>
          <w:p w14:paraId="6BF02C5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3.93</w:t>
            </w:r>
          </w:p>
        </w:tc>
        <w:tc>
          <w:tcPr>
            <w:tcW w:w="823" w:type="dxa"/>
            <w:tcBorders>
              <w:top w:val="nil"/>
              <w:left w:val="nil"/>
              <w:bottom w:val="single" w:sz="4" w:space="0" w:color="auto"/>
              <w:right w:val="single" w:sz="4" w:space="0" w:color="auto"/>
            </w:tcBorders>
            <w:shd w:val="clear" w:color="auto" w:fill="auto"/>
            <w:noWrap/>
            <w:vAlign w:val="bottom"/>
            <w:hideMark/>
          </w:tcPr>
          <w:p w14:paraId="77E20E6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3650392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02D55D23"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1795CB9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68B11F6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6E0F66D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5FE8786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745FF9D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22.43</w:t>
            </w:r>
          </w:p>
        </w:tc>
        <w:tc>
          <w:tcPr>
            <w:tcW w:w="823" w:type="dxa"/>
            <w:tcBorders>
              <w:top w:val="nil"/>
              <w:left w:val="nil"/>
              <w:bottom w:val="single" w:sz="4" w:space="0" w:color="auto"/>
              <w:right w:val="single" w:sz="4" w:space="0" w:color="auto"/>
            </w:tcBorders>
            <w:shd w:val="clear" w:color="auto" w:fill="auto"/>
            <w:noWrap/>
            <w:vAlign w:val="bottom"/>
            <w:hideMark/>
          </w:tcPr>
          <w:p w14:paraId="2100483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2.00</w:t>
            </w:r>
          </w:p>
        </w:tc>
        <w:tc>
          <w:tcPr>
            <w:tcW w:w="823" w:type="dxa"/>
            <w:tcBorders>
              <w:top w:val="nil"/>
              <w:left w:val="nil"/>
              <w:bottom w:val="single" w:sz="4" w:space="0" w:color="auto"/>
              <w:right w:val="single" w:sz="4" w:space="0" w:color="auto"/>
            </w:tcBorders>
            <w:shd w:val="clear" w:color="auto" w:fill="auto"/>
            <w:noWrap/>
            <w:vAlign w:val="bottom"/>
            <w:hideMark/>
          </w:tcPr>
          <w:p w14:paraId="22DFCFF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F3AB42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0A1D886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13.02</w:t>
            </w:r>
          </w:p>
        </w:tc>
        <w:tc>
          <w:tcPr>
            <w:tcW w:w="823" w:type="dxa"/>
            <w:tcBorders>
              <w:top w:val="nil"/>
              <w:left w:val="nil"/>
              <w:bottom w:val="single" w:sz="4" w:space="0" w:color="auto"/>
              <w:right w:val="single" w:sz="4" w:space="0" w:color="auto"/>
            </w:tcBorders>
            <w:shd w:val="clear" w:color="auto" w:fill="auto"/>
            <w:noWrap/>
            <w:vAlign w:val="bottom"/>
            <w:hideMark/>
          </w:tcPr>
          <w:p w14:paraId="2A0650E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10.38</w:t>
            </w:r>
          </w:p>
        </w:tc>
        <w:tc>
          <w:tcPr>
            <w:tcW w:w="823" w:type="dxa"/>
            <w:tcBorders>
              <w:top w:val="nil"/>
              <w:left w:val="nil"/>
              <w:bottom w:val="single" w:sz="4" w:space="0" w:color="auto"/>
              <w:right w:val="single" w:sz="4" w:space="0" w:color="auto"/>
            </w:tcBorders>
            <w:shd w:val="clear" w:color="auto" w:fill="auto"/>
            <w:noWrap/>
            <w:vAlign w:val="bottom"/>
            <w:hideMark/>
          </w:tcPr>
          <w:p w14:paraId="4F5A68F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5A79844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109256F2"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4E62AF0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3AE26D6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0m</w:t>
            </w:r>
          </w:p>
        </w:tc>
        <w:tc>
          <w:tcPr>
            <w:tcW w:w="972" w:type="dxa"/>
            <w:tcBorders>
              <w:top w:val="nil"/>
              <w:left w:val="nil"/>
              <w:bottom w:val="single" w:sz="4" w:space="0" w:color="auto"/>
              <w:right w:val="single" w:sz="4" w:space="0" w:color="auto"/>
            </w:tcBorders>
            <w:shd w:val="clear" w:color="auto" w:fill="auto"/>
            <w:noWrap/>
            <w:vAlign w:val="bottom"/>
            <w:hideMark/>
          </w:tcPr>
          <w:p w14:paraId="1B8CC81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Wild</w:t>
            </w:r>
          </w:p>
        </w:tc>
        <w:tc>
          <w:tcPr>
            <w:tcW w:w="1510" w:type="dxa"/>
            <w:tcBorders>
              <w:top w:val="nil"/>
              <w:left w:val="nil"/>
              <w:bottom w:val="single" w:sz="4" w:space="0" w:color="auto"/>
              <w:right w:val="single" w:sz="4" w:space="0" w:color="auto"/>
            </w:tcBorders>
            <w:shd w:val="clear" w:color="auto" w:fill="auto"/>
            <w:noWrap/>
            <w:vAlign w:val="bottom"/>
            <w:hideMark/>
          </w:tcPr>
          <w:p w14:paraId="02E3E30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w:t>
            </w:r>
          </w:p>
        </w:tc>
        <w:tc>
          <w:tcPr>
            <w:tcW w:w="823" w:type="dxa"/>
            <w:tcBorders>
              <w:top w:val="nil"/>
              <w:left w:val="nil"/>
              <w:bottom w:val="single" w:sz="4" w:space="0" w:color="auto"/>
              <w:right w:val="single" w:sz="4" w:space="0" w:color="auto"/>
            </w:tcBorders>
            <w:shd w:val="clear" w:color="auto" w:fill="auto"/>
            <w:noWrap/>
            <w:vAlign w:val="bottom"/>
            <w:hideMark/>
          </w:tcPr>
          <w:p w14:paraId="7B888B5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22.31</w:t>
            </w:r>
          </w:p>
        </w:tc>
        <w:tc>
          <w:tcPr>
            <w:tcW w:w="823" w:type="dxa"/>
            <w:tcBorders>
              <w:top w:val="nil"/>
              <w:left w:val="nil"/>
              <w:bottom w:val="single" w:sz="4" w:space="0" w:color="auto"/>
              <w:right w:val="single" w:sz="4" w:space="0" w:color="auto"/>
            </w:tcBorders>
            <w:shd w:val="clear" w:color="auto" w:fill="auto"/>
            <w:noWrap/>
            <w:vAlign w:val="bottom"/>
            <w:hideMark/>
          </w:tcPr>
          <w:p w14:paraId="405714C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4.49</w:t>
            </w:r>
          </w:p>
        </w:tc>
        <w:tc>
          <w:tcPr>
            <w:tcW w:w="823" w:type="dxa"/>
            <w:tcBorders>
              <w:top w:val="nil"/>
              <w:left w:val="nil"/>
              <w:bottom w:val="single" w:sz="4" w:space="0" w:color="auto"/>
              <w:right w:val="single" w:sz="4" w:space="0" w:color="auto"/>
            </w:tcBorders>
            <w:shd w:val="clear" w:color="auto" w:fill="auto"/>
            <w:noWrap/>
            <w:vAlign w:val="bottom"/>
            <w:hideMark/>
          </w:tcPr>
          <w:p w14:paraId="67C4E44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0776EE7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8A6D6D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9.62</w:t>
            </w:r>
          </w:p>
        </w:tc>
        <w:tc>
          <w:tcPr>
            <w:tcW w:w="823" w:type="dxa"/>
            <w:tcBorders>
              <w:top w:val="nil"/>
              <w:left w:val="nil"/>
              <w:bottom w:val="single" w:sz="4" w:space="0" w:color="auto"/>
              <w:right w:val="single" w:sz="4" w:space="0" w:color="auto"/>
            </w:tcBorders>
            <w:shd w:val="clear" w:color="auto" w:fill="auto"/>
            <w:noWrap/>
            <w:vAlign w:val="bottom"/>
            <w:hideMark/>
          </w:tcPr>
          <w:p w14:paraId="338CFC3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42B51C4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0.84</w:t>
            </w:r>
          </w:p>
        </w:tc>
        <w:tc>
          <w:tcPr>
            <w:tcW w:w="823" w:type="dxa"/>
            <w:tcBorders>
              <w:top w:val="nil"/>
              <w:left w:val="nil"/>
              <w:bottom w:val="single" w:sz="4" w:space="0" w:color="auto"/>
              <w:right w:val="single" w:sz="4" w:space="0" w:color="auto"/>
            </w:tcBorders>
            <w:shd w:val="clear" w:color="auto" w:fill="auto"/>
            <w:noWrap/>
            <w:vAlign w:val="bottom"/>
            <w:hideMark/>
          </w:tcPr>
          <w:p w14:paraId="390BB10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358B07DF"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591E44C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7940547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0m</w:t>
            </w:r>
          </w:p>
        </w:tc>
        <w:tc>
          <w:tcPr>
            <w:tcW w:w="972" w:type="dxa"/>
            <w:tcBorders>
              <w:top w:val="nil"/>
              <w:left w:val="nil"/>
              <w:bottom w:val="single" w:sz="4" w:space="0" w:color="auto"/>
              <w:right w:val="single" w:sz="4" w:space="0" w:color="auto"/>
            </w:tcBorders>
            <w:shd w:val="clear" w:color="auto" w:fill="auto"/>
            <w:noWrap/>
            <w:vAlign w:val="bottom"/>
            <w:hideMark/>
          </w:tcPr>
          <w:p w14:paraId="33F617F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Wild</w:t>
            </w:r>
          </w:p>
        </w:tc>
        <w:tc>
          <w:tcPr>
            <w:tcW w:w="1510" w:type="dxa"/>
            <w:tcBorders>
              <w:top w:val="nil"/>
              <w:left w:val="nil"/>
              <w:bottom w:val="single" w:sz="4" w:space="0" w:color="auto"/>
              <w:right w:val="single" w:sz="4" w:space="0" w:color="auto"/>
            </w:tcBorders>
            <w:shd w:val="clear" w:color="auto" w:fill="auto"/>
            <w:noWrap/>
            <w:vAlign w:val="bottom"/>
            <w:hideMark/>
          </w:tcPr>
          <w:p w14:paraId="0302A04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w:t>
            </w:r>
          </w:p>
        </w:tc>
        <w:tc>
          <w:tcPr>
            <w:tcW w:w="823" w:type="dxa"/>
            <w:tcBorders>
              <w:top w:val="nil"/>
              <w:left w:val="nil"/>
              <w:bottom w:val="single" w:sz="4" w:space="0" w:color="auto"/>
              <w:right w:val="single" w:sz="4" w:space="0" w:color="auto"/>
            </w:tcBorders>
            <w:shd w:val="clear" w:color="auto" w:fill="auto"/>
            <w:noWrap/>
            <w:vAlign w:val="bottom"/>
            <w:hideMark/>
          </w:tcPr>
          <w:p w14:paraId="16CB57B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13.64</w:t>
            </w:r>
          </w:p>
        </w:tc>
        <w:tc>
          <w:tcPr>
            <w:tcW w:w="823" w:type="dxa"/>
            <w:tcBorders>
              <w:top w:val="nil"/>
              <w:left w:val="nil"/>
              <w:bottom w:val="single" w:sz="4" w:space="0" w:color="auto"/>
              <w:right w:val="single" w:sz="4" w:space="0" w:color="auto"/>
            </w:tcBorders>
            <w:shd w:val="clear" w:color="auto" w:fill="auto"/>
            <w:noWrap/>
            <w:vAlign w:val="bottom"/>
            <w:hideMark/>
          </w:tcPr>
          <w:p w14:paraId="11F13A3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1.27</w:t>
            </w:r>
          </w:p>
        </w:tc>
        <w:tc>
          <w:tcPr>
            <w:tcW w:w="823" w:type="dxa"/>
            <w:tcBorders>
              <w:top w:val="nil"/>
              <w:left w:val="nil"/>
              <w:bottom w:val="single" w:sz="4" w:space="0" w:color="auto"/>
              <w:right w:val="single" w:sz="4" w:space="0" w:color="auto"/>
            </w:tcBorders>
            <w:shd w:val="clear" w:color="auto" w:fill="auto"/>
            <w:noWrap/>
            <w:vAlign w:val="bottom"/>
            <w:hideMark/>
          </w:tcPr>
          <w:p w14:paraId="6E52161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5E260AE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2.54</w:t>
            </w:r>
          </w:p>
        </w:tc>
        <w:tc>
          <w:tcPr>
            <w:tcW w:w="823" w:type="dxa"/>
            <w:tcBorders>
              <w:top w:val="nil"/>
              <w:left w:val="nil"/>
              <w:bottom w:val="single" w:sz="4" w:space="0" w:color="auto"/>
              <w:right w:val="single" w:sz="4" w:space="0" w:color="auto"/>
            </w:tcBorders>
            <w:shd w:val="clear" w:color="auto" w:fill="auto"/>
            <w:noWrap/>
            <w:vAlign w:val="bottom"/>
            <w:hideMark/>
          </w:tcPr>
          <w:p w14:paraId="747C3F4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9.76</w:t>
            </w:r>
          </w:p>
        </w:tc>
        <w:tc>
          <w:tcPr>
            <w:tcW w:w="823" w:type="dxa"/>
            <w:tcBorders>
              <w:top w:val="nil"/>
              <w:left w:val="nil"/>
              <w:bottom w:val="single" w:sz="4" w:space="0" w:color="auto"/>
              <w:right w:val="single" w:sz="4" w:space="0" w:color="auto"/>
            </w:tcBorders>
            <w:shd w:val="clear" w:color="auto" w:fill="auto"/>
            <w:noWrap/>
            <w:vAlign w:val="bottom"/>
            <w:hideMark/>
          </w:tcPr>
          <w:p w14:paraId="5D93F24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0FC1D72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0.56</w:t>
            </w:r>
          </w:p>
        </w:tc>
        <w:tc>
          <w:tcPr>
            <w:tcW w:w="823" w:type="dxa"/>
            <w:tcBorders>
              <w:top w:val="nil"/>
              <w:left w:val="nil"/>
              <w:bottom w:val="single" w:sz="4" w:space="0" w:color="auto"/>
              <w:right w:val="single" w:sz="4" w:space="0" w:color="auto"/>
            </w:tcBorders>
            <w:shd w:val="clear" w:color="auto" w:fill="auto"/>
            <w:noWrap/>
            <w:vAlign w:val="bottom"/>
            <w:hideMark/>
          </w:tcPr>
          <w:p w14:paraId="1A687CD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2D530BD5"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31B9CAD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Site 1</w:t>
            </w:r>
          </w:p>
        </w:tc>
        <w:tc>
          <w:tcPr>
            <w:tcW w:w="823" w:type="dxa"/>
            <w:tcBorders>
              <w:top w:val="nil"/>
              <w:left w:val="nil"/>
              <w:bottom w:val="single" w:sz="4" w:space="0" w:color="auto"/>
              <w:right w:val="single" w:sz="4" w:space="0" w:color="auto"/>
            </w:tcBorders>
            <w:shd w:val="clear" w:color="auto" w:fill="auto"/>
            <w:noWrap/>
            <w:vAlign w:val="bottom"/>
            <w:hideMark/>
          </w:tcPr>
          <w:p w14:paraId="3FA7188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0m</w:t>
            </w:r>
          </w:p>
        </w:tc>
        <w:tc>
          <w:tcPr>
            <w:tcW w:w="972" w:type="dxa"/>
            <w:tcBorders>
              <w:top w:val="nil"/>
              <w:left w:val="nil"/>
              <w:bottom w:val="single" w:sz="4" w:space="0" w:color="auto"/>
              <w:right w:val="single" w:sz="4" w:space="0" w:color="auto"/>
            </w:tcBorders>
            <w:shd w:val="clear" w:color="auto" w:fill="auto"/>
            <w:noWrap/>
            <w:vAlign w:val="bottom"/>
            <w:hideMark/>
          </w:tcPr>
          <w:p w14:paraId="0864FA5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Wild</w:t>
            </w:r>
          </w:p>
        </w:tc>
        <w:tc>
          <w:tcPr>
            <w:tcW w:w="1510" w:type="dxa"/>
            <w:tcBorders>
              <w:top w:val="nil"/>
              <w:left w:val="nil"/>
              <w:bottom w:val="single" w:sz="4" w:space="0" w:color="auto"/>
              <w:right w:val="single" w:sz="4" w:space="0" w:color="auto"/>
            </w:tcBorders>
            <w:shd w:val="clear" w:color="auto" w:fill="auto"/>
            <w:noWrap/>
            <w:vAlign w:val="bottom"/>
            <w:hideMark/>
          </w:tcPr>
          <w:p w14:paraId="24E59D4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w:t>
            </w:r>
          </w:p>
        </w:tc>
        <w:tc>
          <w:tcPr>
            <w:tcW w:w="823" w:type="dxa"/>
            <w:tcBorders>
              <w:top w:val="nil"/>
              <w:left w:val="nil"/>
              <w:bottom w:val="single" w:sz="4" w:space="0" w:color="auto"/>
              <w:right w:val="single" w:sz="4" w:space="0" w:color="auto"/>
            </w:tcBorders>
            <w:shd w:val="clear" w:color="auto" w:fill="auto"/>
            <w:noWrap/>
            <w:vAlign w:val="bottom"/>
            <w:hideMark/>
          </w:tcPr>
          <w:p w14:paraId="17CF57F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10.36</w:t>
            </w:r>
          </w:p>
        </w:tc>
        <w:tc>
          <w:tcPr>
            <w:tcW w:w="823" w:type="dxa"/>
            <w:tcBorders>
              <w:top w:val="nil"/>
              <w:left w:val="nil"/>
              <w:bottom w:val="single" w:sz="4" w:space="0" w:color="auto"/>
              <w:right w:val="single" w:sz="4" w:space="0" w:color="auto"/>
            </w:tcBorders>
            <w:shd w:val="clear" w:color="auto" w:fill="auto"/>
            <w:noWrap/>
            <w:vAlign w:val="bottom"/>
            <w:hideMark/>
          </w:tcPr>
          <w:p w14:paraId="086DF71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3.29</w:t>
            </w:r>
          </w:p>
        </w:tc>
        <w:tc>
          <w:tcPr>
            <w:tcW w:w="823" w:type="dxa"/>
            <w:tcBorders>
              <w:top w:val="nil"/>
              <w:left w:val="nil"/>
              <w:bottom w:val="single" w:sz="4" w:space="0" w:color="auto"/>
              <w:right w:val="single" w:sz="4" w:space="0" w:color="auto"/>
            </w:tcBorders>
            <w:shd w:val="clear" w:color="auto" w:fill="auto"/>
            <w:noWrap/>
            <w:vAlign w:val="bottom"/>
            <w:hideMark/>
          </w:tcPr>
          <w:p w14:paraId="7DAD2A2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77383E7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1.58</w:t>
            </w:r>
          </w:p>
        </w:tc>
        <w:tc>
          <w:tcPr>
            <w:tcW w:w="823" w:type="dxa"/>
            <w:tcBorders>
              <w:top w:val="nil"/>
              <w:left w:val="nil"/>
              <w:bottom w:val="single" w:sz="4" w:space="0" w:color="auto"/>
              <w:right w:val="single" w:sz="4" w:space="0" w:color="auto"/>
            </w:tcBorders>
            <w:shd w:val="clear" w:color="auto" w:fill="auto"/>
            <w:noWrap/>
            <w:vAlign w:val="bottom"/>
            <w:hideMark/>
          </w:tcPr>
          <w:p w14:paraId="43C0482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6.63</w:t>
            </w:r>
          </w:p>
        </w:tc>
        <w:tc>
          <w:tcPr>
            <w:tcW w:w="823" w:type="dxa"/>
            <w:tcBorders>
              <w:top w:val="nil"/>
              <w:left w:val="nil"/>
              <w:bottom w:val="single" w:sz="4" w:space="0" w:color="auto"/>
              <w:right w:val="single" w:sz="4" w:space="0" w:color="auto"/>
            </w:tcBorders>
            <w:shd w:val="clear" w:color="auto" w:fill="auto"/>
            <w:noWrap/>
            <w:vAlign w:val="bottom"/>
            <w:hideMark/>
          </w:tcPr>
          <w:p w14:paraId="429C9E3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0D6E779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0.55</w:t>
            </w:r>
          </w:p>
        </w:tc>
        <w:tc>
          <w:tcPr>
            <w:tcW w:w="823" w:type="dxa"/>
            <w:tcBorders>
              <w:top w:val="nil"/>
              <w:left w:val="nil"/>
              <w:bottom w:val="single" w:sz="4" w:space="0" w:color="auto"/>
              <w:right w:val="single" w:sz="4" w:space="0" w:color="auto"/>
            </w:tcBorders>
            <w:shd w:val="clear" w:color="auto" w:fill="auto"/>
            <w:noWrap/>
            <w:vAlign w:val="bottom"/>
            <w:hideMark/>
          </w:tcPr>
          <w:p w14:paraId="61EF1DB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r>
      <w:tr w:rsidR="00F83F6F" w:rsidRPr="00D86A1F" w14:paraId="6B4EDDEF"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65F9BFD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3942B18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4EA0F72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1037A4F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41BF3D0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17.68</w:t>
            </w:r>
          </w:p>
        </w:tc>
        <w:tc>
          <w:tcPr>
            <w:tcW w:w="823" w:type="dxa"/>
            <w:tcBorders>
              <w:top w:val="nil"/>
              <w:left w:val="nil"/>
              <w:bottom w:val="single" w:sz="4" w:space="0" w:color="auto"/>
              <w:right w:val="single" w:sz="4" w:space="0" w:color="auto"/>
            </w:tcBorders>
            <w:shd w:val="clear" w:color="auto" w:fill="auto"/>
            <w:noWrap/>
            <w:vAlign w:val="bottom"/>
            <w:hideMark/>
          </w:tcPr>
          <w:p w14:paraId="6094944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3F0928C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5.63</w:t>
            </w:r>
          </w:p>
        </w:tc>
        <w:tc>
          <w:tcPr>
            <w:tcW w:w="823" w:type="dxa"/>
            <w:tcBorders>
              <w:top w:val="nil"/>
              <w:left w:val="nil"/>
              <w:bottom w:val="single" w:sz="4" w:space="0" w:color="auto"/>
              <w:right w:val="single" w:sz="4" w:space="0" w:color="auto"/>
            </w:tcBorders>
            <w:shd w:val="clear" w:color="auto" w:fill="auto"/>
            <w:noWrap/>
            <w:vAlign w:val="bottom"/>
            <w:hideMark/>
          </w:tcPr>
          <w:p w14:paraId="5D6D607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0.20</w:t>
            </w:r>
          </w:p>
        </w:tc>
        <w:tc>
          <w:tcPr>
            <w:tcW w:w="823" w:type="dxa"/>
            <w:tcBorders>
              <w:top w:val="nil"/>
              <w:left w:val="nil"/>
              <w:bottom w:val="single" w:sz="4" w:space="0" w:color="auto"/>
              <w:right w:val="single" w:sz="4" w:space="0" w:color="auto"/>
            </w:tcBorders>
            <w:shd w:val="clear" w:color="auto" w:fill="auto"/>
            <w:noWrap/>
            <w:vAlign w:val="bottom"/>
            <w:hideMark/>
          </w:tcPr>
          <w:p w14:paraId="481A5B5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8.22</w:t>
            </w:r>
          </w:p>
        </w:tc>
        <w:tc>
          <w:tcPr>
            <w:tcW w:w="823" w:type="dxa"/>
            <w:tcBorders>
              <w:top w:val="nil"/>
              <w:left w:val="nil"/>
              <w:bottom w:val="single" w:sz="4" w:space="0" w:color="auto"/>
              <w:right w:val="single" w:sz="4" w:space="0" w:color="auto"/>
            </w:tcBorders>
            <w:shd w:val="clear" w:color="auto" w:fill="auto"/>
            <w:noWrap/>
            <w:vAlign w:val="bottom"/>
            <w:hideMark/>
          </w:tcPr>
          <w:p w14:paraId="3630107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6CF3C37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0.21</w:t>
            </w:r>
          </w:p>
        </w:tc>
        <w:tc>
          <w:tcPr>
            <w:tcW w:w="823" w:type="dxa"/>
            <w:tcBorders>
              <w:top w:val="nil"/>
              <w:left w:val="nil"/>
              <w:bottom w:val="single" w:sz="4" w:space="0" w:color="auto"/>
              <w:right w:val="single" w:sz="4" w:space="0" w:color="auto"/>
            </w:tcBorders>
            <w:shd w:val="clear" w:color="auto" w:fill="auto"/>
            <w:noWrap/>
            <w:vAlign w:val="bottom"/>
            <w:hideMark/>
          </w:tcPr>
          <w:p w14:paraId="5E9DEB0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239BB724"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4BA50AF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15A28A5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17A2C31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5A2310C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0E46E6A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27.11</w:t>
            </w:r>
          </w:p>
        </w:tc>
        <w:tc>
          <w:tcPr>
            <w:tcW w:w="823" w:type="dxa"/>
            <w:tcBorders>
              <w:top w:val="nil"/>
              <w:left w:val="nil"/>
              <w:bottom w:val="single" w:sz="4" w:space="0" w:color="auto"/>
              <w:right w:val="single" w:sz="4" w:space="0" w:color="auto"/>
            </w:tcBorders>
            <w:shd w:val="clear" w:color="auto" w:fill="auto"/>
            <w:noWrap/>
            <w:vAlign w:val="bottom"/>
            <w:hideMark/>
          </w:tcPr>
          <w:p w14:paraId="510B580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3B3CE9B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7.18</w:t>
            </w:r>
          </w:p>
        </w:tc>
        <w:tc>
          <w:tcPr>
            <w:tcW w:w="823" w:type="dxa"/>
            <w:tcBorders>
              <w:top w:val="nil"/>
              <w:left w:val="nil"/>
              <w:bottom w:val="single" w:sz="4" w:space="0" w:color="auto"/>
              <w:right w:val="single" w:sz="4" w:space="0" w:color="auto"/>
            </w:tcBorders>
            <w:shd w:val="clear" w:color="auto" w:fill="auto"/>
            <w:noWrap/>
            <w:vAlign w:val="bottom"/>
            <w:hideMark/>
          </w:tcPr>
          <w:p w14:paraId="2ADE33B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2973F75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12.68</w:t>
            </w:r>
          </w:p>
        </w:tc>
        <w:tc>
          <w:tcPr>
            <w:tcW w:w="823" w:type="dxa"/>
            <w:tcBorders>
              <w:top w:val="nil"/>
              <w:left w:val="nil"/>
              <w:bottom w:val="single" w:sz="4" w:space="0" w:color="auto"/>
              <w:right w:val="single" w:sz="4" w:space="0" w:color="auto"/>
            </w:tcBorders>
            <w:shd w:val="clear" w:color="auto" w:fill="auto"/>
            <w:noWrap/>
            <w:vAlign w:val="bottom"/>
            <w:hideMark/>
          </w:tcPr>
          <w:p w14:paraId="60E3722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109E536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24F3449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102663FA"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27CDA8D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17D2DB8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0F3CB65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272B06F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38B6D46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18.72</w:t>
            </w:r>
          </w:p>
        </w:tc>
        <w:tc>
          <w:tcPr>
            <w:tcW w:w="823" w:type="dxa"/>
            <w:tcBorders>
              <w:top w:val="nil"/>
              <w:left w:val="nil"/>
              <w:bottom w:val="single" w:sz="4" w:space="0" w:color="auto"/>
              <w:right w:val="single" w:sz="4" w:space="0" w:color="auto"/>
            </w:tcBorders>
            <w:shd w:val="clear" w:color="auto" w:fill="auto"/>
            <w:noWrap/>
            <w:vAlign w:val="bottom"/>
            <w:hideMark/>
          </w:tcPr>
          <w:p w14:paraId="590010E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2.99</w:t>
            </w:r>
          </w:p>
        </w:tc>
        <w:tc>
          <w:tcPr>
            <w:tcW w:w="823" w:type="dxa"/>
            <w:tcBorders>
              <w:top w:val="nil"/>
              <w:left w:val="nil"/>
              <w:bottom w:val="single" w:sz="4" w:space="0" w:color="auto"/>
              <w:right w:val="single" w:sz="4" w:space="0" w:color="auto"/>
            </w:tcBorders>
            <w:shd w:val="clear" w:color="auto" w:fill="auto"/>
            <w:noWrap/>
            <w:vAlign w:val="bottom"/>
            <w:hideMark/>
          </w:tcPr>
          <w:p w14:paraId="7294FCF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2.03</w:t>
            </w:r>
          </w:p>
        </w:tc>
        <w:tc>
          <w:tcPr>
            <w:tcW w:w="823" w:type="dxa"/>
            <w:tcBorders>
              <w:top w:val="nil"/>
              <w:left w:val="nil"/>
              <w:bottom w:val="single" w:sz="4" w:space="0" w:color="auto"/>
              <w:right w:val="single" w:sz="4" w:space="0" w:color="auto"/>
            </w:tcBorders>
            <w:shd w:val="clear" w:color="auto" w:fill="auto"/>
            <w:noWrap/>
            <w:vAlign w:val="bottom"/>
            <w:hideMark/>
          </w:tcPr>
          <w:p w14:paraId="58B9F03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70414F4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10.90</w:t>
            </w:r>
          </w:p>
        </w:tc>
        <w:tc>
          <w:tcPr>
            <w:tcW w:w="823" w:type="dxa"/>
            <w:tcBorders>
              <w:top w:val="nil"/>
              <w:left w:val="nil"/>
              <w:bottom w:val="single" w:sz="4" w:space="0" w:color="auto"/>
              <w:right w:val="single" w:sz="4" w:space="0" w:color="auto"/>
            </w:tcBorders>
            <w:shd w:val="clear" w:color="auto" w:fill="auto"/>
            <w:noWrap/>
            <w:vAlign w:val="bottom"/>
            <w:hideMark/>
          </w:tcPr>
          <w:p w14:paraId="148C880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2.26</w:t>
            </w:r>
          </w:p>
        </w:tc>
        <w:tc>
          <w:tcPr>
            <w:tcW w:w="823" w:type="dxa"/>
            <w:tcBorders>
              <w:top w:val="nil"/>
              <w:left w:val="nil"/>
              <w:bottom w:val="single" w:sz="4" w:space="0" w:color="auto"/>
              <w:right w:val="single" w:sz="4" w:space="0" w:color="auto"/>
            </w:tcBorders>
            <w:shd w:val="clear" w:color="auto" w:fill="auto"/>
            <w:noWrap/>
            <w:vAlign w:val="bottom"/>
            <w:hideMark/>
          </w:tcPr>
          <w:p w14:paraId="6E4B57F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0.40</w:t>
            </w:r>
          </w:p>
        </w:tc>
        <w:tc>
          <w:tcPr>
            <w:tcW w:w="823" w:type="dxa"/>
            <w:tcBorders>
              <w:top w:val="nil"/>
              <w:left w:val="nil"/>
              <w:bottom w:val="single" w:sz="4" w:space="0" w:color="auto"/>
              <w:right w:val="single" w:sz="4" w:space="0" w:color="auto"/>
            </w:tcBorders>
            <w:shd w:val="clear" w:color="auto" w:fill="auto"/>
            <w:noWrap/>
            <w:vAlign w:val="bottom"/>
            <w:hideMark/>
          </w:tcPr>
          <w:p w14:paraId="5B7AC6B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612A15BB"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2BD62D3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52913DB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28F9922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0969125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1EF0D56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71.50</w:t>
            </w:r>
          </w:p>
        </w:tc>
        <w:tc>
          <w:tcPr>
            <w:tcW w:w="823" w:type="dxa"/>
            <w:tcBorders>
              <w:top w:val="nil"/>
              <w:left w:val="nil"/>
              <w:bottom w:val="single" w:sz="4" w:space="0" w:color="auto"/>
              <w:right w:val="single" w:sz="4" w:space="0" w:color="auto"/>
            </w:tcBorders>
            <w:shd w:val="clear" w:color="auto" w:fill="auto"/>
            <w:noWrap/>
            <w:vAlign w:val="bottom"/>
            <w:hideMark/>
          </w:tcPr>
          <w:p w14:paraId="1838267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3D29613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15.31</w:t>
            </w:r>
          </w:p>
        </w:tc>
        <w:tc>
          <w:tcPr>
            <w:tcW w:w="823" w:type="dxa"/>
            <w:tcBorders>
              <w:top w:val="nil"/>
              <w:left w:val="nil"/>
              <w:bottom w:val="single" w:sz="4" w:space="0" w:color="auto"/>
              <w:right w:val="single" w:sz="4" w:space="0" w:color="auto"/>
            </w:tcBorders>
            <w:shd w:val="clear" w:color="auto" w:fill="auto"/>
            <w:noWrap/>
            <w:vAlign w:val="bottom"/>
            <w:hideMark/>
          </w:tcPr>
          <w:p w14:paraId="7783C36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14EC8F1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33.43</w:t>
            </w:r>
          </w:p>
        </w:tc>
        <w:tc>
          <w:tcPr>
            <w:tcW w:w="823" w:type="dxa"/>
            <w:tcBorders>
              <w:top w:val="nil"/>
              <w:left w:val="nil"/>
              <w:bottom w:val="single" w:sz="4" w:space="0" w:color="auto"/>
              <w:right w:val="single" w:sz="4" w:space="0" w:color="auto"/>
            </w:tcBorders>
            <w:shd w:val="clear" w:color="auto" w:fill="auto"/>
            <w:noWrap/>
            <w:vAlign w:val="bottom"/>
            <w:hideMark/>
          </w:tcPr>
          <w:p w14:paraId="5239B68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0B1C1EB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50D39C9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5BD79860"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2690837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111078F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3FFCBA6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5D87B6C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3A7B63A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59.30</w:t>
            </w:r>
          </w:p>
        </w:tc>
        <w:tc>
          <w:tcPr>
            <w:tcW w:w="823" w:type="dxa"/>
            <w:tcBorders>
              <w:top w:val="nil"/>
              <w:left w:val="nil"/>
              <w:bottom w:val="single" w:sz="4" w:space="0" w:color="auto"/>
              <w:right w:val="single" w:sz="4" w:space="0" w:color="auto"/>
            </w:tcBorders>
            <w:shd w:val="clear" w:color="auto" w:fill="auto"/>
            <w:noWrap/>
            <w:vAlign w:val="bottom"/>
            <w:hideMark/>
          </w:tcPr>
          <w:p w14:paraId="2AA9FCF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5659812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16.44</w:t>
            </w:r>
          </w:p>
        </w:tc>
        <w:tc>
          <w:tcPr>
            <w:tcW w:w="823" w:type="dxa"/>
            <w:tcBorders>
              <w:top w:val="nil"/>
              <w:left w:val="nil"/>
              <w:bottom w:val="single" w:sz="4" w:space="0" w:color="auto"/>
              <w:right w:val="single" w:sz="4" w:space="0" w:color="auto"/>
            </w:tcBorders>
            <w:shd w:val="clear" w:color="auto" w:fill="auto"/>
            <w:noWrap/>
            <w:vAlign w:val="bottom"/>
            <w:hideMark/>
          </w:tcPr>
          <w:p w14:paraId="42BC28E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477921A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26.73</w:t>
            </w:r>
          </w:p>
        </w:tc>
        <w:tc>
          <w:tcPr>
            <w:tcW w:w="823" w:type="dxa"/>
            <w:tcBorders>
              <w:top w:val="nil"/>
              <w:left w:val="nil"/>
              <w:bottom w:val="single" w:sz="4" w:space="0" w:color="auto"/>
              <w:right w:val="single" w:sz="4" w:space="0" w:color="auto"/>
            </w:tcBorders>
            <w:shd w:val="clear" w:color="auto" w:fill="auto"/>
            <w:noWrap/>
            <w:vAlign w:val="bottom"/>
            <w:hideMark/>
          </w:tcPr>
          <w:p w14:paraId="0D0D867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5AEC924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4.34</w:t>
            </w:r>
          </w:p>
        </w:tc>
        <w:tc>
          <w:tcPr>
            <w:tcW w:w="823" w:type="dxa"/>
            <w:tcBorders>
              <w:top w:val="nil"/>
              <w:left w:val="nil"/>
              <w:bottom w:val="single" w:sz="4" w:space="0" w:color="auto"/>
              <w:right w:val="single" w:sz="4" w:space="0" w:color="auto"/>
            </w:tcBorders>
            <w:shd w:val="clear" w:color="auto" w:fill="auto"/>
            <w:noWrap/>
            <w:vAlign w:val="bottom"/>
            <w:hideMark/>
          </w:tcPr>
          <w:p w14:paraId="40B4316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3A4748F6"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78FD8CE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3213D86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3E60E65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26708C8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46CC5F2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49.68</w:t>
            </w:r>
          </w:p>
        </w:tc>
        <w:tc>
          <w:tcPr>
            <w:tcW w:w="823" w:type="dxa"/>
            <w:tcBorders>
              <w:top w:val="nil"/>
              <w:left w:val="nil"/>
              <w:bottom w:val="single" w:sz="4" w:space="0" w:color="auto"/>
              <w:right w:val="single" w:sz="4" w:space="0" w:color="auto"/>
            </w:tcBorders>
            <w:shd w:val="clear" w:color="auto" w:fill="auto"/>
            <w:noWrap/>
            <w:vAlign w:val="bottom"/>
            <w:hideMark/>
          </w:tcPr>
          <w:p w14:paraId="296C216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344A676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9.87</w:t>
            </w:r>
          </w:p>
        </w:tc>
        <w:tc>
          <w:tcPr>
            <w:tcW w:w="823" w:type="dxa"/>
            <w:tcBorders>
              <w:top w:val="nil"/>
              <w:left w:val="nil"/>
              <w:bottom w:val="single" w:sz="4" w:space="0" w:color="auto"/>
              <w:right w:val="single" w:sz="4" w:space="0" w:color="auto"/>
            </w:tcBorders>
            <w:shd w:val="clear" w:color="auto" w:fill="auto"/>
            <w:noWrap/>
            <w:vAlign w:val="bottom"/>
            <w:hideMark/>
          </w:tcPr>
          <w:p w14:paraId="256CAA7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54D5445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20.02</w:t>
            </w:r>
          </w:p>
        </w:tc>
        <w:tc>
          <w:tcPr>
            <w:tcW w:w="823" w:type="dxa"/>
            <w:tcBorders>
              <w:top w:val="nil"/>
              <w:left w:val="nil"/>
              <w:bottom w:val="single" w:sz="4" w:space="0" w:color="auto"/>
              <w:right w:val="single" w:sz="4" w:space="0" w:color="auto"/>
            </w:tcBorders>
            <w:shd w:val="clear" w:color="auto" w:fill="auto"/>
            <w:noWrap/>
            <w:vAlign w:val="bottom"/>
            <w:hideMark/>
          </w:tcPr>
          <w:p w14:paraId="14ACA48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3E3011A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1.73</w:t>
            </w:r>
          </w:p>
        </w:tc>
        <w:tc>
          <w:tcPr>
            <w:tcW w:w="823" w:type="dxa"/>
            <w:tcBorders>
              <w:top w:val="nil"/>
              <w:left w:val="nil"/>
              <w:bottom w:val="single" w:sz="4" w:space="0" w:color="auto"/>
              <w:right w:val="single" w:sz="4" w:space="0" w:color="auto"/>
            </w:tcBorders>
            <w:shd w:val="clear" w:color="auto" w:fill="auto"/>
            <w:noWrap/>
            <w:vAlign w:val="bottom"/>
            <w:hideMark/>
          </w:tcPr>
          <w:p w14:paraId="5522FCC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3251F72D"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5BC6DED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775F669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21EEDD0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63A26E9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697AA71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31.14</w:t>
            </w:r>
          </w:p>
        </w:tc>
        <w:tc>
          <w:tcPr>
            <w:tcW w:w="823" w:type="dxa"/>
            <w:tcBorders>
              <w:top w:val="nil"/>
              <w:left w:val="nil"/>
              <w:bottom w:val="single" w:sz="4" w:space="0" w:color="auto"/>
              <w:right w:val="single" w:sz="4" w:space="0" w:color="auto"/>
            </w:tcBorders>
            <w:shd w:val="clear" w:color="auto" w:fill="auto"/>
            <w:noWrap/>
            <w:vAlign w:val="bottom"/>
            <w:hideMark/>
          </w:tcPr>
          <w:p w14:paraId="216A368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02BB23A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8.56</w:t>
            </w:r>
          </w:p>
        </w:tc>
        <w:tc>
          <w:tcPr>
            <w:tcW w:w="823" w:type="dxa"/>
            <w:tcBorders>
              <w:top w:val="nil"/>
              <w:left w:val="nil"/>
              <w:bottom w:val="single" w:sz="4" w:space="0" w:color="auto"/>
              <w:right w:val="single" w:sz="4" w:space="0" w:color="auto"/>
            </w:tcBorders>
            <w:shd w:val="clear" w:color="auto" w:fill="auto"/>
            <w:noWrap/>
            <w:vAlign w:val="bottom"/>
            <w:hideMark/>
          </w:tcPr>
          <w:p w14:paraId="6053772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0.78</w:t>
            </w:r>
          </w:p>
        </w:tc>
        <w:tc>
          <w:tcPr>
            <w:tcW w:w="823" w:type="dxa"/>
            <w:tcBorders>
              <w:top w:val="nil"/>
              <w:left w:val="nil"/>
              <w:bottom w:val="single" w:sz="4" w:space="0" w:color="auto"/>
              <w:right w:val="single" w:sz="4" w:space="0" w:color="auto"/>
            </w:tcBorders>
            <w:shd w:val="clear" w:color="auto" w:fill="auto"/>
            <w:noWrap/>
            <w:vAlign w:val="bottom"/>
            <w:hideMark/>
          </w:tcPr>
          <w:p w14:paraId="7D0E5FC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13.18</w:t>
            </w:r>
          </w:p>
        </w:tc>
        <w:tc>
          <w:tcPr>
            <w:tcW w:w="823" w:type="dxa"/>
            <w:tcBorders>
              <w:top w:val="nil"/>
              <w:left w:val="nil"/>
              <w:bottom w:val="single" w:sz="4" w:space="0" w:color="auto"/>
              <w:right w:val="single" w:sz="4" w:space="0" w:color="auto"/>
            </w:tcBorders>
            <w:shd w:val="clear" w:color="auto" w:fill="auto"/>
            <w:noWrap/>
            <w:vAlign w:val="bottom"/>
            <w:hideMark/>
          </w:tcPr>
          <w:p w14:paraId="2B7CE22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70FDE1D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0.25</w:t>
            </w:r>
          </w:p>
        </w:tc>
        <w:tc>
          <w:tcPr>
            <w:tcW w:w="823" w:type="dxa"/>
            <w:tcBorders>
              <w:top w:val="nil"/>
              <w:left w:val="nil"/>
              <w:bottom w:val="single" w:sz="4" w:space="0" w:color="auto"/>
              <w:right w:val="single" w:sz="4" w:space="0" w:color="auto"/>
            </w:tcBorders>
            <w:shd w:val="clear" w:color="auto" w:fill="auto"/>
            <w:noWrap/>
            <w:vAlign w:val="bottom"/>
            <w:hideMark/>
          </w:tcPr>
          <w:p w14:paraId="56CDDAD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22CD9AC9"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0D84373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2447FA5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785C045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7D1F7FE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3C7ABC5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25.87</w:t>
            </w:r>
          </w:p>
        </w:tc>
        <w:tc>
          <w:tcPr>
            <w:tcW w:w="823" w:type="dxa"/>
            <w:tcBorders>
              <w:top w:val="nil"/>
              <w:left w:val="nil"/>
              <w:bottom w:val="single" w:sz="4" w:space="0" w:color="auto"/>
              <w:right w:val="single" w:sz="4" w:space="0" w:color="auto"/>
            </w:tcBorders>
            <w:shd w:val="clear" w:color="auto" w:fill="auto"/>
            <w:noWrap/>
            <w:vAlign w:val="bottom"/>
            <w:hideMark/>
          </w:tcPr>
          <w:p w14:paraId="4B979C4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2.95</w:t>
            </w:r>
          </w:p>
        </w:tc>
        <w:tc>
          <w:tcPr>
            <w:tcW w:w="823" w:type="dxa"/>
            <w:tcBorders>
              <w:top w:val="nil"/>
              <w:left w:val="nil"/>
              <w:bottom w:val="single" w:sz="4" w:space="0" w:color="auto"/>
              <w:right w:val="single" w:sz="4" w:space="0" w:color="auto"/>
            </w:tcBorders>
            <w:shd w:val="clear" w:color="auto" w:fill="auto"/>
            <w:noWrap/>
            <w:vAlign w:val="bottom"/>
            <w:hideMark/>
          </w:tcPr>
          <w:p w14:paraId="1253781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1.82</w:t>
            </w:r>
          </w:p>
        </w:tc>
        <w:tc>
          <w:tcPr>
            <w:tcW w:w="823" w:type="dxa"/>
            <w:tcBorders>
              <w:top w:val="nil"/>
              <w:left w:val="nil"/>
              <w:bottom w:val="single" w:sz="4" w:space="0" w:color="auto"/>
              <w:right w:val="single" w:sz="4" w:space="0" w:color="auto"/>
            </w:tcBorders>
            <w:shd w:val="clear" w:color="auto" w:fill="auto"/>
            <w:noWrap/>
            <w:vAlign w:val="bottom"/>
            <w:hideMark/>
          </w:tcPr>
          <w:p w14:paraId="2732961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0.43</w:t>
            </w:r>
          </w:p>
        </w:tc>
        <w:tc>
          <w:tcPr>
            <w:tcW w:w="823" w:type="dxa"/>
            <w:tcBorders>
              <w:top w:val="nil"/>
              <w:left w:val="nil"/>
              <w:bottom w:val="single" w:sz="4" w:space="0" w:color="auto"/>
              <w:right w:val="single" w:sz="4" w:space="0" w:color="auto"/>
            </w:tcBorders>
            <w:shd w:val="clear" w:color="auto" w:fill="auto"/>
            <w:noWrap/>
            <w:vAlign w:val="bottom"/>
            <w:hideMark/>
          </w:tcPr>
          <w:p w14:paraId="5AB5EA9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9.66</w:t>
            </w:r>
          </w:p>
        </w:tc>
        <w:tc>
          <w:tcPr>
            <w:tcW w:w="823" w:type="dxa"/>
            <w:tcBorders>
              <w:top w:val="nil"/>
              <w:left w:val="nil"/>
              <w:bottom w:val="single" w:sz="4" w:space="0" w:color="auto"/>
              <w:right w:val="single" w:sz="4" w:space="0" w:color="auto"/>
            </w:tcBorders>
            <w:shd w:val="clear" w:color="auto" w:fill="auto"/>
            <w:noWrap/>
            <w:vAlign w:val="bottom"/>
            <w:hideMark/>
          </w:tcPr>
          <w:p w14:paraId="0FF5A01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5D0A4D4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0.55</w:t>
            </w:r>
          </w:p>
        </w:tc>
        <w:tc>
          <w:tcPr>
            <w:tcW w:w="823" w:type="dxa"/>
            <w:tcBorders>
              <w:top w:val="nil"/>
              <w:left w:val="nil"/>
              <w:bottom w:val="single" w:sz="4" w:space="0" w:color="auto"/>
              <w:right w:val="single" w:sz="4" w:space="0" w:color="auto"/>
            </w:tcBorders>
            <w:shd w:val="clear" w:color="auto" w:fill="auto"/>
            <w:noWrap/>
            <w:vAlign w:val="bottom"/>
            <w:hideMark/>
          </w:tcPr>
          <w:p w14:paraId="6F441B0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30726935"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44B7D02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lastRenderedPageBreak/>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5ABA79A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3ED91E8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2A7529B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6BCE10F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22.81</w:t>
            </w:r>
          </w:p>
        </w:tc>
        <w:tc>
          <w:tcPr>
            <w:tcW w:w="823" w:type="dxa"/>
            <w:tcBorders>
              <w:top w:val="nil"/>
              <w:left w:val="nil"/>
              <w:bottom w:val="single" w:sz="4" w:space="0" w:color="auto"/>
              <w:right w:val="single" w:sz="4" w:space="0" w:color="auto"/>
            </w:tcBorders>
            <w:shd w:val="clear" w:color="auto" w:fill="auto"/>
            <w:noWrap/>
            <w:vAlign w:val="bottom"/>
            <w:hideMark/>
          </w:tcPr>
          <w:p w14:paraId="5B6CE7F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7C0C80E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3.85</w:t>
            </w:r>
          </w:p>
        </w:tc>
        <w:tc>
          <w:tcPr>
            <w:tcW w:w="823" w:type="dxa"/>
            <w:tcBorders>
              <w:top w:val="nil"/>
              <w:left w:val="nil"/>
              <w:bottom w:val="single" w:sz="4" w:space="0" w:color="auto"/>
              <w:right w:val="single" w:sz="4" w:space="0" w:color="auto"/>
            </w:tcBorders>
            <w:shd w:val="clear" w:color="auto" w:fill="auto"/>
            <w:noWrap/>
            <w:vAlign w:val="bottom"/>
            <w:hideMark/>
          </w:tcPr>
          <w:p w14:paraId="06B99C9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0.61</w:t>
            </w:r>
          </w:p>
        </w:tc>
        <w:tc>
          <w:tcPr>
            <w:tcW w:w="823" w:type="dxa"/>
            <w:tcBorders>
              <w:top w:val="nil"/>
              <w:left w:val="nil"/>
              <w:bottom w:val="single" w:sz="4" w:space="0" w:color="auto"/>
              <w:right w:val="single" w:sz="4" w:space="0" w:color="auto"/>
            </w:tcBorders>
            <w:shd w:val="clear" w:color="auto" w:fill="auto"/>
            <w:noWrap/>
            <w:vAlign w:val="bottom"/>
            <w:hideMark/>
          </w:tcPr>
          <w:p w14:paraId="19B85CB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10.92</w:t>
            </w:r>
          </w:p>
        </w:tc>
        <w:tc>
          <w:tcPr>
            <w:tcW w:w="823" w:type="dxa"/>
            <w:tcBorders>
              <w:top w:val="nil"/>
              <w:left w:val="nil"/>
              <w:bottom w:val="single" w:sz="4" w:space="0" w:color="auto"/>
              <w:right w:val="single" w:sz="4" w:space="0" w:color="auto"/>
            </w:tcBorders>
            <w:shd w:val="clear" w:color="auto" w:fill="auto"/>
            <w:noWrap/>
            <w:vAlign w:val="bottom"/>
            <w:hideMark/>
          </w:tcPr>
          <w:p w14:paraId="50C8A8F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3D082F6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0.27</w:t>
            </w:r>
          </w:p>
        </w:tc>
        <w:tc>
          <w:tcPr>
            <w:tcW w:w="823" w:type="dxa"/>
            <w:tcBorders>
              <w:top w:val="nil"/>
              <w:left w:val="nil"/>
              <w:bottom w:val="single" w:sz="4" w:space="0" w:color="auto"/>
              <w:right w:val="single" w:sz="4" w:space="0" w:color="auto"/>
            </w:tcBorders>
            <w:shd w:val="clear" w:color="auto" w:fill="auto"/>
            <w:noWrap/>
            <w:vAlign w:val="bottom"/>
            <w:hideMark/>
          </w:tcPr>
          <w:p w14:paraId="7E0F6A6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2092E0D0"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303AE41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5E4DAF1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6542993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46FC8BA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61855F4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40.54</w:t>
            </w:r>
          </w:p>
        </w:tc>
        <w:tc>
          <w:tcPr>
            <w:tcW w:w="823" w:type="dxa"/>
            <w:tcBorders>
              <w:top w:val="nil"/>
              <w:left w:val="nil"/>
              <w:bottom w:val="single" w:sz="4" w:space="0" w:color="auto"/>
              <w:right w:val="single" w:sz="4" w:space="0" w:color="auto"/>
            </w:tcBorders>
            <w:shd w:val="clear" w:color="auto" w:fill="auto"/>
            <w:noWrap/>
            <w:vAlign w:val="bottom"/>
            <w:hideMark/>
          </w:tcPr>
          <w:p w14:paraId="54A40A3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0.80</w:t>
            </w:r>
          </w:p>
        </w:tc>
        <w:tc>
          <w:tcPr>
            <w:tcW w:w="823" w:type="dxa"/>
            <w:tcBorders>
              <w:top w:val="nil"/>
              <w:left w:val="nil"/>
              <w:bottom w:val="single" w:sz="4" w:space="0" w:color="auto"/>
              <w:right w:val="single" w:sz="4" w:space="0" w:color="auto"/>
            </w:tcBorders>
            <w:shd w:val="clear" w:color="auto" w:fill="auto"/>
            <w:noWrap/>
            <w:vAlign w:val="bottom"/>
            <w:hideMark/>
          </w:tcPr>
          <w:p w14:paraId="3427E1E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2.89</w:t>
            </w:r>
          </w:p>
        </w:tc>
        <w:tc>
          <w:tcPr>
            <w:tcW w:w="823" w:type="dxa"/>
            <w:tcBorders>
              <w:top w:val="nil"/>
              <w:left w:val="nil"/>
              <w:bottom w:val="single" w:sz="4" w:space="0" w:color="auto"/>
              <w:right w:val="single" w:sz="4" w:space="0" w:color="auto"/>
            </w:tcBorders>
            <w:shd w:val="clear" w:color="auto" w:fill="auto"/>
            <w:noWrap/>
            <w:vAlign w:val="bottom"/>
            <w:hideMark/>
          </w:tcPr>
          <w:p w14:paraId="791133A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4.74</w:t>
            </w:r>
          </w:p>
        </w:tc>
        <w:tc>
          <w:tcPr>
            <w:tcW w:w="823" w:type="dxa"/>
            <w:tcBorders>
              <w:top w:val="nil"/>
              <w:left w:val="nil"/>
              <w:bottom w:val="single" w:sz="4" w:space="0" w:color="auto"/>
              <w:right w:val="single" w:sz="4" w:space="0" w:color="auto"/>
            </w:tcBorders>
            <w:shd w:val="clear" w:color="auto" w:fill="auto"/>
            <w:noWrap/>
            <w:vAlign w:val="bottom"/>
            <w:hideMark/>
          </w:tcPr>
          <w:p w14:paraId="23F863D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17.43</w:t>
            </w:r>
          </w:p>
        </w:tc>
        <w:tc>
          <w:tcPr>
            <w:tcW w:w="823" w:type="dxa"/>
            <w:tcBorders>
              <w:top w:val="nil"/>
              <w:left w:val="nil"/>
              <w:bottom w:val="single" w:sz="4" w:space="0" w:color="auto"/>
              <w:right w:val="single" w:sz="4" w:space="0" w:color="auto"/>
            </w:tcBorders>
            <w:shd w:val="clear" w:color="auto" w:fill="auto"/>
            <w:noWrap/>
            <w:vAlign w:val="bottom"/>
            <w:hideMark/>
          </w:tcPr>
          <w:p w14:paraId="0B1C046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1.98</w:t>
            </w:r>
          </w:p>
        </w:tc>
        <w:tc>
          <w:tcPr>
            <w:tcW w:w="823" w:type="dxa"/>
            <w:tcBorders>
              <w:top w:val="nil"/>
              <w:left w:val="nil"/>
              <w:bottom w:val="single" w:sz="4" w:space="0" w:color="auto"/>
              <w:right w:val="single" w:sz="4" w:space="0" w:color="auto"/>
            </w:tcBorders>
            <w:shd w:val="clear" w:color="auto" w:fill="auto"/>
            <w:noWrap/>
            <w:vAlign w:val="bottom"/>
            <w:hideMark/>
          </w:tcPr>
          <w:p w14:paraId="4CE1CB9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3.46</w:t>
            </w:r>
          </w:p>
        </w:tc>
        <w:tc>
          <w:tcPr>
            <w:tcW w:w="823" w:type="dxa"/>
            <w:tcBorders>
              <w:top w:val="nil"/>
              <w:left w:val="nil"/>
              <w:bottom w:val="single" w:sz="4" w:space="0" w:color="auto"/>
              <w:right w:val="single" w:sz="4" w:space="0" w:color="auto"/>
            </w:tcBorders>
            <w:shd w:val="clear" w:color="auto" w:fill="auto"/>
            <w:noWrap/>
            <w:vAlign w:val="bottom"/>
            <w:hideMark/>
          </w:tcPr>
          <w:p w14:paraId="0D4B65F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7.97</w:t>
            </w:r>
          </w:p>
        </w:tc>
      </w:tr>
      <w:tr w:rsidR="00F83F6F" w:rsidRPr="00D86A1F" w14:paraId="319CD772"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3DC7549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23060F1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3A7C8E3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5769813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058E162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62.77</w:t>
            </w:r>
          </w:p>
        </w:tc>
        <w:tc>
          <w:tcPr>
            <w:tcW w:w="823" w:type="dxa"/>
            <w:tcBorders>
              <w:top w:val="nil"/>
              <w:left w:val="nil"/>
              <w:bottom w:val="single" w:sz="4" w:space="0" w:color="auto"/>
              <w:right w:val="single" w:sz="4" w:space="0" w:color="auto"/>
            </w:tcBorders>
            <w:shd w:val="clear" w:color="auto" w:fill="auto"/>
            <w:noWrap/>
            <w:vAlign w:val="bottom"/>
            <w:hideMark/>
          </w:tcPr>
          <w:p w14:paraId="36F3EE5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0.50</w:t>
            </w:r>
          </w:p>
        </w:tc>
        <w:tc>
          <w:tcPr>
            <w:tcW w:w="823" w:type="dxa"/>
            <w:tcBorders>
              <w:top w:val="nil"/>
              <w:left w:val="nil"/>
              <w:bottom w:val="single" w:sz="4" w:space="0" w:color="auto"/>
              <w:right w:val="single" w:sz="4" w:space="0" w:color="auto"/>
            </w:tcBorders>
            <w:shd w:val="clear" w:color="auto" w:fill="auto"/>
            <w:noWrap/>
            <w:vAlign w:val="bottom"/>
            <w:hideMark/>
          </w:tcPr>
          <w:p w14:paraId="470A7CB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10.07</w:t>
            </w:r>
          </w:p>
        </w:tc>
        <w:tc>
          <w:tcPr>
            <w:tcW w:w="823" w:type="dxa"/>
            <w:tcBorders>
              <w:top w:val="nil"/>
              <w:left w:val="nil"/>
              <w:bottom w:val="single" w:sz="4" w:space="0" w:color="auto"/>
              <w:right w:val="single" w:sz="4" w:space="0" w:color="auto"/>
            </w:tcBorders>
            <w:shd w:val="clear" w:color="auto" w:fill="auto"/>
            <w:noWrap/>
            <w:vAlign w:val="bottom"/>
            <w:hideMark/>
          </w:tcPr>
          <w:p w14:paraId="785EF91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2.56</w:t>
            </w:r>
          </w:p>
        </w:tc>
        <w:tc>
          <w:tcPr>
            <w:tcW w:w="823" w:type="dxa"/>
            <w:tcBorders>
              <w:top w:val="nil"/>
              <w:left w:val="nil"/>
              <w:bottom w:val="single" w:sz="4" w:space="0" w:color="auto"/>
              <w:right w:val="single" w:sz="4" w:space="0" w:color="auto"/>
            </w:tcBorders>
            <w:shd w:val="clear" w:color="auto" w:fill="auto"/>
            <w:noWrap/>
            <w:vAlign w:val="bottom"/>
            <w:hideMark/>
          </w:tcPr>
          <w:p w14:paraId="6E865F7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24.95</w:t>
            </w:r>
          </w:p>
        </w:tc>
        <w:tc>
          <w:tcPr>
            <w:tcW w:w="823" w:type="dxa"/>
            <w:tcBorders>
              <w:top w:val="nil"/>
              <w:left w:val="nil"/>
              <w:bottom w:val="single" w:sz="4" w:space="0" w:color="auto"/>
              <w:right w:val="single" w:sz="4" w:space="0" w:color="auto"/>
            </w:tcBorders>
            <w:shd w:val="clear" w:color="auto" w:fill="auto"/>
            <w:noWrap/>
            <w:vAlign w:val="bottom"/>
            <w:hideMark/>
          </w:tcPr>
          <w:p w14:paraId="340A158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01E9A5A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7.09</w:t>
            </w:r>
          </w:p>
        </w:tc>
        <w:tc>
          <w:tcPr>
            <w:tcW w:w="823" w:type="dxa"/>
            <w:tcBorders>
              <w:top w:val="nil"/>
              <w:left w:val="nil"/>
              <w:bottom w:val="single" w:sz="4" w:space="0" w:color="auto"/>
              <w:right w:val="single" w:sz="4" w:space="0" w:color="auto"/>
            </w:tcBorders>
            <w:shd w:val="clear" w:color="auto" w:fill="auto"/>
            <w:noWrap/>
            <w:vAlign w:val="bottom"/>
            <w:hideMark/>
          </w:tcPr>
          <w:p w14:paraId="7B84D2E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6F90412B"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6901F8D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0BB54F4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45AFA04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7DA487D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2BFBA72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62.97</w:t>
            </w:r>
          </w:p>
        </w:tc>
        <w:tc>
          <w:tcPr>
            <w:tcW w:w="823" w:type="dxa"/>
            <w:tcBorders>
              <w:top w:val="nil"/>
              <w:left w:val="nil"/>
              <w:bottom w:val="single" w:sz="4" w:space="0" w:color="auto"/>
              <w:right w:val="single" w:sz="4" w:space="0" w:color="auto"/>
            </w:tcBorders>
            <w:shd w:val="clear" w:color="auto" w:fill="auto"/>
            <w:noWrap/>
            <w:vAlign w:val="bottom"/>
            <w:hideMark/>
          </w:tcPr>
          <w:p w14:paraId="70488CF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3.08</w:t>
            </w:r>
          </w:p>
        </w:tc>
        <w:tc>
          <w:tcPr>
            <w:tcW w:w="823" w:type="dxa"/>
            <w:tcBorders>
              <w:top w:val="nil"/>
              <w:left w:val="nil"/>
              <w:bottom w:val="single" w:sz="4" w:space="0" w:color="auto"/>
              <w:right w:val="single" w:sz="4" w:space="0" w:color="auto"/>
            </w:tcBorders>
            <w:shd w:val="clear" w:color="auto" w:fill="auto"/>
            <w:noWrap/>
            <w:vAlign w:val="bottom"/>
            <w:hideMark/>
          </w:tcPr>
          <w:p w14:paraId="2A5494A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7.15</w:t>
            </w:r>
          </w:p>
        </w:tc>
        <w:tc>
          <w:tcPr>
            <w:tcW w:w="823" w:type="dxa"/>
            <w:tcBorders>
              <w:top w:val="nil"/>
              <w:left w:val="nil"/>
              <w:bottom w:val="single" w:sz="4" w:space="0" w:color="auto"/>
              <w:right w:val="single" w:sz="4" w:space="0" w:color="auto"/>
            </w:tcBorders>
            <w:shd w:val="clear" w:color="auto" w:fill="auto"/>
            <w:noWrap/>
            <w:vAlign w:val="bottom"/>
            <w:hideMark/>
          </w:tcPr>
          <w:p w14:paraId="09D6C79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1.41</w:t>
            </w:r>
          </w:p>
        </w:tc>
        <w:tc>
          <w:tcPr>
            <w:tcW w:w="823" w:type="dxa"/>
            <w:tcBorders>
              <w:top w:val="nil"/>
              <w:left w:val="nil"/>
              <w:bottom w:val="single" w:sz="4" w:space="0" w:color="auto"/>
              <w:right w:val="single" w:sz="4" w:space="0" w:color="auto"/>
            </w:tcBorders>
            <w:shd w:val="clear" w:color="auto" w:fill="auto"/>
            <w:noWrap/>
            <w:vAlign w:val="bottom"/>
            <w:hideMark/>
          </w:tcPr>
          <w:p w14:paraId="0FB4DE2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24.41</w:t>
            </w:r>
          </w:p>
        </w:tc>
        <w:tc>
          <w:tcPr>
            <w:tcW w:w="823" w:type="dxa"/>
            <w:tcBorders>
              <w:top w:val="nil"/>
              <w:left w:val="nil"/>
              <w:bottom w:val="single" w:sz="4" w:space="0" w:color="auto"/>
              <w:right w:val="single" w:sz="4" w:space="0" w:color="auto"/>
            </w:tcBorders>
            <w:shd w:val="clear" w:color="auto" w:fill="auto"/>
            <w:noWrap/>
            <w:vAlign w:val="bottom"/>
            <w:hideMark/>
          </w:tcPr>
          <w:p w14:paraId="28BB4B4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4.64</w:t>
            </w:r>
          </w:p>
        </w:tc>
        <w:tc>
          <w:tcPr>
            <w:tcW w:w="823" w:type="dxa"/>
            <w:tcBorders>
              <w:top w:val="nil"/>
              <w:left w:val="nil"/>
              <w:bottom w:val="single" w:sz="4" w:space="0" w:color="auto"/>
              <w:right w:val="single" w:sz="4" w:space="0" w:color="auto"/>
            </w:tcBorders>
            <w:shd w:val="clear" w:color="auto" w:fill="auto"/>
            <w:noWrap/>
            <w:vAlign w:val="bottom"/>
            <w:hideMark/>
          </w:tcPr>
          <w:p w14:paraId="34436C6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5.68</w:t>
            </w:r>
          </w:p>
        </w:tc>
        <w:tc>
          <w:tcPr>
            <w:tcW w:w="823" w:type="dxa"/>
            <w:tcBorders>
              <w:top w:val="nil"/>
              <w:left w:val="nil"/>
              <w:bottom w:val="single" w:sz="4" w:space="0" w:color="auto"/>
              <w:right w:val="single" w:sz="4" w:space="0" w:color="auto"/>
            </w:tcBorders>
            <w:shd w:val="clear" w:color="auto" w:fill="auto"/>
            <w:noWrap/>
            <w:vAlign w:val="bottom"/>
            <w:hideMark/>
          </w:tcPr>
          <w:p w14:paraId="19A1CF0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222010F4"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0C20F19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66E178D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72E5860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6A54988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4A6C845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32.23</w:t>
            </w:r>
          </w:p>
        </w:tc>
        <w:tc>
          <w:tcPr>
            <w:tcW w:w="823" w:type="dxa"/>
            <w:tcBorders>
              <w:top w:val="nil"/>
              <w:left w:val="nil"/>
              <w:bottom w:val="single" w:sz="4" w:space="0" w:color="auto"/>
              <w:right w:val="single" w:sz="4" w:space="0" w:color="auto"/>
            </w:tcBorders>
            <w:shd w:val="clear" w:color="auto" w:fill="auto"/>
            <w:noWrap/>
            <w:vAlign w:val="bottom"/>
            <w:hideMark/>
          </w:tcPr>
          <w:p w14:paraId="401D6C1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2.68</w:t>
            </w:r>
          </w:p>
        </w:tc>
        <w:tc>
          <w:tcPr>
            <w:tcW w:w="823" w:type="dxa"/>
            <w:tcBorders>
              <w:top w:val="nil"/>
              <w:left w:val="nil"/>
              <w:bottom w:val="single" w:sz="4" w:space="0" w:color="auto"/>
              <w:right w:val="single" w:sz="4" w:space="0" w:color="auto"/>
            </w:tcBorders>
            <w:shd w:val="clear" w:color="auto" w:fill="auto"/>
            <w:noWrap/>
            <w:vAlign w:val="bottom"/>
            <w:hideMark/>
          </w:tcPr>
          <w:p w14:paraId="43C7DB6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0.00</w:t>
            </w:r>
          </w:p>
        </w:tc>
        <w:tc>
          <w:tcPr>
            <w:tcW w:w="823" w:type="dxa"/>
            <w:tcBorders>
              <w:top w:val="nil"/>
              <w:left w:val="nil"/>
              <w:bottom w:val="single" w:sz="4" w:space="0" w:color="auto"/>
              <w:right w:val="single" w:sz="4" w:space="0" w:color="auto"/>
            </w:tcBorders>
            <w:shd w:val="clear" w:color="auto" w:fill="auto"/>
            <w:noWrap/>
            <w:vAlign w:val="bottom"/>
            <w:hideMark/>
          </w:tcPr>
          <w:p w14:paraId="6539220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2.62</w:t>
            </w:r>
          </w:p>
        </w:tc>
        <w:tc>
          <w:tcPr>
            <w:tcW w:w="823" w:type="dxa"/>
            <w:tcBorders>
              <w:top w:val="nil"/>
              <w:left w:val="nil"/>
              <w:bottom w:val="single" w:sz="4" w:space="0" w:color="auto"/>
              <w:right w:val="single" w:sz="4" w:space="0" w:color="auto"/>
            </w:tcBorders>
            <w:shd w:val="clear" w:color="auto" w:fill="auto"/>
            <w:noWrap/>
            <w:vAlign w:val="bottom"/>
            <w:hideMark/>
          </w:tcPr>
          <w:p w14:paraId="5BDC8E4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9.97</w:t>
            </w:r>
          </w:p>
        </w:tc>
        <w:tc>
          <w:tcPr>
            <w:tcW w:w="823" w:type="dxa"/>
            <w:tcBorders>
              <w:top w:val="nil"/>
              <w:left w:val="nil"/>
              <w:bottom w:val="single" w:sz="4" w:space="0" w:color="auto"/>
              <w:right w:val="single" w:sz="4" w:space="0" w:color="auto"/>
            </w:tcBorders>
            <w:shd w:val="clear" w:color="auto" w:fill="auto"/>
            <w:noWrap/>
            <w:vAlign w:val="bottom"/>
            <w:hideMark/>
          </w:tcPr>
          <w:p w14:paraId="374A810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40439C9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0.45</w:t>
            </w:r>
          </w:p>
        </w:tc>
        <w:tc>
          <w:tcPr>
            <w:tcW w:w="823" w:type="dxa"/>
            <w:tcBorders>
              <w:top w:val="nil"/>
              <w:left w:val="nil"/>
              <w:bottom w:val="single" w:sz="4" w:space="0" w:color="auto"/>
              <w:right w:val="single" w:sz="4" w:space="0" w:color="auto"/>
            </w:tcBorders>
            <w:shd w:val="clear" w:color="auto" w:fill="auto"/>
            <w:noWrap/>
            <w:vAlign w:val="bottom"/>
            <w:hideMark/>
          </w:tcPr>
          <w:p w14:paraId="7CDC150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500147FA"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43371EE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34A981F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65EB0EA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059F2D6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469CF25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22.37</w:t>
            </w:r>
          </w:p>
        </w:tc>
        <w:tc>
          <w:tcPr>
            <w:tcW w:w="823" w:type="dxa"/>
            <w:tcBorders>
              <w:top w:val="nil"/>
              <w:left w:val="nil"/>
              <w:bottom w:val="single" w:sz="4" w:space="0" w:color="auto"/>
              <w:right w:val="single" w:sz="4" w:space="0" w:color="auto"/>
            </w:tcBorders>
            <w:shd w:val="clear" w:color="auto" w:fill="auto"/>
            <w:noWrap/>
            <w:vAlign w:val="bottom"/>
            <w:hideMark/>
          </w:tcPr>
          <w:p w14:paraId="0E093F4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13CE756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5.13</w:t>
            </w:r>
          </w:p>
        </w:tc>
        <w:tc>
          <w:tcPr>
            <w:tcW w:w="823" w:type="dxa"/>
            <w:tcBorders>
              <w:top w:val="nil"/>
              <w:left w:val="nil"/>
              <w:bottom w:val="single" w:sz="4" w:space="0" w:color="auto"/>
              <w:right w:val="single" w:sz="4" w:space="0" w:color="auto"/>
            </w:tcBorders>
            <w:shd w:val="clear" w:color="auto" w:fill="auto"/>
            <w:noWrap/>
            <w:vAlign w:val="bottom"/>
            <w:hideMark/>
          </w:tcPr>
          <w:p w14:paraId="727B5AC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0.00</w:t>
            </w:r>
          </w:p>
        </w:tc>
        <w:tc>
          <w:tcPr>
            <w:tcW w:w="823" w:type="dxa"/>
            <w:tcBorders>
              <w:top w:val="nil"/>
              <w:left w:val="nil"/>
              <w:bottom w:val="single" w:sz="4" w:space="0" w:color="auto"/>
              <w:right w:val="single" w:sz="4" w:space="0" w:color="auto"/>
            </w:tcBorders>
            <w:shd w:val="clear" w:color="auto" w:fill="auto"/>
            <w:noWrap/>
            <w:vAlign w:val="bottom"/>
            <w:hideMark/>
          </w:tcPr>
          <w:p w14:paraId="0156FE2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8.97</w:t>
            </w:r>
          </w:p>
        </w:tc>
        <w:tc>
          <w:tcPr>
            <w:tcW w:w="823" w:type="dxa"/>
            <w:tcBorders>
              <w:top w:val="nil"/>
              <w:left w:val="nil"/>
              <w:bottom w:val="single" w:sz="4" w:space="0" w:color="auto"/>
              <w:right w:val="single" w:sz="4" w:space="0" w:color="auto"/>
            </w:tcBorders>
            <w:shd w:val="clear" w:color="auto" w:fill="auto"/>
            <w:noWrap/>
            <w:vAlign w:val="bottom"/>
            <w:hideMark/>
          </w:tcPr>
          <w:p w14:paraId="0161FBD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2707F5E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0.15</w:t>
            </w:r>
          </w:p>
        </w:tc>
        <w:tc>
          <w:tcPr>
            <w:tcW w:w="823" w:type="dxa"/>
            <w:tcBorders>
              <w:top w:val="nil"/>
              <w:left w:val="nil"/>
              <w:bottom w:val="single" w:sz="4" w:space="0" w:color="auto"/>
              <w:right w:val="single" w:sz="4" w:space="0" w:color="auto"/>
            </w:tcBorders>
            <w:shd w:val="clear" w:color="auto" w:fill="auto"/>
            <w:noWrap/>
            <w:vAlign w:val="bottom"/>
            <w:hideMark/>
          </w:tcPr>
          <w:p w14:paraId="777148C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621CCB65"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5C33300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32C6D0E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10488BD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4A29050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22B3B70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17.74</w:t>
            </w:r>
          </w:p>
        </w:tc>
        <w:tc>
          <w:tcPr>
            <w:tcW w:w="823" w:type="dxa"/>
            <w:tcBorders>
              <w:top w:val="nil"/>
              <w:left w:val="nil"/>
              <w:bottom w:val="single" w:sz="4" w:space="0" w:color="auto"/>
              <w:right w:val="single" w:sz="4" w:space="0" w:color="auto"/>
            </w:tcBorders>
            <w:shd w:val="clear" w:color="auto" w:fill="auto"/>
            <w:noWrap/>
            <w:vAlign w:val="bottom"/>
            <w:hideMark/>
          </w:tcPr>
          <w:p w14:paraId="6381C30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042335C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4.28</w:t>
            </w:r>
          </w:p>
        </w:tc>
        <w:tc>
          <w:tcPr>
            <w:tcW w:w="823" w:type="dxa"/>
            <w:tcBorders>
              <w:top w:val="nil"/>
              <w:left w:val="nil"/>
              <w:bottom w:val="single" w:sz="4" w:space="0" w:color="auto"/>
              <w:right w:val="single" w:sz="4" w:space="0" w:color="auto"/>
            </w:tcBorders>
            <w:shd w:val="clear" w:color="auto" w:fill="auto"/>
            <w:noWrap/>
            <w:vAlign w:val="bottom"/>
            <w:hideMark/>
          </w:tcPr>
          <w:p w14:paraId="55D2545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0.00</w:t>
            </w:r>
          </w:p>
        </w:tc>
        <w:tc>
          <w:tcPr>
            <w:tcW w:w="823" w:type="dxa"/>
            <w:tcBorders>
              <w:top w:val="nil"/>
              <w:left w:val="nil"/>
              <w:bottom w:val="single" w:sz="4" w:space="0" w:color="auto"/>
              <w:right w:val="single" w:sz="4" w:space="0" w:color="auto"/>
            </w:tcBorders>
            <w:shd w:val="clear" w:color="auto" w:fill="auto"/>
            <w:noWrap/>
            <w:vAlign w:val="bottom"/>
            <w:hideMark/>
          </w:tcPr>
          <w:p w14:paraId="00FAEAB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7.70</w:t>
            </w:r>
          </w:p>
        </w:tc>
        <w:tc>
          <w:tcPr>
            <w:tcW w:w="823" w:type="dxa"/>
            <w:tcBorders>
              <w:top w:val="nil"/>
              <w:left w:val="nil"/>
              <w:bottom w:val="single" w:sz="4" w:space="0" w:color="auto"/>
              <w:right w:val="single" w:sz="4" w:space="0" w:color="auto"/>
            </w:tcBorders>
            <w:shd w:val="clear" w:color="auto" w:fill="auto"/>
            <w:noWrap/>
            <w:vAlign w:val="bottom"/>
            <w:hideMark/>
          </w:tcPr>
          <w:p w14:paraId="350B6F8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12C19FD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0.11</w:t>
            </w:r>
          </w:p>
        </w:tc>
        <w:tc>
          <w:tcPr>
            <w:tcW w:w="823" w:type="dxa"/>
            <w:tcBorders>
              <w:top w:val="nil"/>
              <w:left w:val="nil"/>
              <w:bottom w:val="single" w:sz="4" w:space="0" w:color="auto"/>
              <w:right w:val="single" w:sz="4" w:space="0" w:color="auto"/>
            </w:tcBorders>
            <w:shd w:val="clear" w:color="auto" w:fill="auto"/>
            <w:noWrap/>
            <w:vAlign w:val="bottom"/>
            <w:hideMark/>
          </w:tcPr>
          <w:p w14:paraId="291D3F9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6D526FD4"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05B3D3D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5ED2E81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5C1DFC3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05629A1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32BEF7D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27.37</w:t>
            </w:r>
          </w:p>
        </w:tc>
        <w:tc>
          <w:tcPr>
            <w:tcW w:w="823" w:type="dxa"/>
            <w:tcBorders>
              <w:top w:val="nil"/>
              <w:left w:val="nil"/>
              <w:bottom w:val="single" w:sz="4" w:space="0" w:color="auto"/>
              <w:right w:val="single" w:sz="4" w:space="0" w:color="auto"/>
            </w:tcBorders>
            <w:shd w:val="clear" w:color="auto" w:fill="auto"/>
            <w:noWrap/>
            <w:vAlign w:val="bottom"/>
            <w:hideMark/>
          </w:tcPr>
          <w:p w14:paraId="6337D55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0.14</w:t>
            </w:r>
          </w:p>
        </w:tc>
        <w:tc>
          <w:tcPr>
            <w:tcW w:w="823" w:type="dxa"/>
            <w:tcBorders>
              <w:top w:val="nil"/>
              <w:left w:val="nil"/>
              <w:bottom w:val="single" w:sz="4" w:space="0" w:color="auto"/>
              <w:right w:val="single" w:sz="4" w:space="0" w:color="auto"/>
            </w:tcBorders>
            <w:shd w:val="clear" w:color="auto" w:fill="auto"/>
            <w:noWrap/>
            <w:vAlign w:val="bottom"/>
            <w:hideMark/>
          </w:tcPr>
          <w:p w14:paraId="7001493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1.51</w:t>
            </w:r>
          </w:p>
        </w:tc>
        <w:tc>
          <w:tcPr>
            <w:tcW w:w="823" w:type="dxa"/>
            <w:tcBorders>
              <w:top w:val="nil"/>
              <w:left w:val="nil"/>
              <w:bottom w:val="single" w:sz="4" w:space="0" w:color="auto"/>
              <w:right w:val="single" w:sz="4" w:space="0" w:color="auto"/>
            </w:tcBorders>
            <w:shd w:val="clear" w:color="auto" w:fill="auto"/>
            <w:noWrap/>
            <w:vAlign w:val="bottom"/>
            <w:hideMark/>
          </w:tcPr>
          <w:p w14:paraId="7C61D90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6.33</w:t>
            </w:r>
          </w:p>
        </w:tc>
        <w:tc>
          <w:tcPr>
            <w:tcW w:w="823" w:type="dxa"/>
            <w:tcBorders>
              <w:top w:val="nil"/>
              <w:left w:val="nil"/>
              <w:bottom w:val="single" w:sz="4" w:space="0" w:color="auto"/>
              <w:right w:val="single" w:sz="4" w:space="0" w:color="auto"/>
            </w:tcBorders>
            <w:shd w:val="clear" w:color="auto" w:fill="auto"/>
            <w:noWrap/>
            <w:vAlign w:val="bottom"/>
            <w:hideMark/>
          </w:tcPr>
          <w:p w14:paraId="50CFE80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8.94</w:t>
            </w:r>
          </w:p>
        </w:tc>
        <w:tc>
          <w:tcPr>
            <w:tcW w:w="823" w:type="dxa"/>
            <w:tcBorders>
              <w:top w:val="nil"/>
              <w:left w:val="nil"/>
              <w:bottom w:val="single" w:sz="4" w:space="0" w:color="auto"/>
              <w:right w:val="single" w:sz="4" w:space="0" w:color="auto"/>
            </w:tcBorders>
            <w:shd w:val="clear" w:color="auto" w:fill="auto"/>
            <w:noWrap/>
            <w:vAlign w:val="bottom"/>
            <w:hideMark/>
          </w:tcPr>
          <w:p w14:paraId="5305A34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1A556D8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5A57974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14EDAF2C"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0E99025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1EFB93D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346400A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7B79636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7AE644D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14.53</w:t>
            </w:r>
          </w:p>
        </w:tc>
        <w:tc>
          <w:tcPr>
            <w:tcW w:w="823" w:type="dxa"/>
            <w:tcBorders>
              <w:top w:val="nil"/>
              <w:left w:val="nil"/>
              <w:bottom w:val="single" w:sz="4" w:space="0" w:color="auto"/>
              <w:right w:val="single" w:sz="4" w:space="0" w:color="auto"/>
            </w:tcBorders>
            <w:shd w:val="clear" w:color="auto" w:fill="auto"/>
            <w:noWrap/>
            <w:vAlign w:val="bottom"/>
            <w:hideMark/>
          </w:tcPr>
          <w:p w14:paraId="6EED078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1.50</w:t>
            </w:r>
          </w:p>
        </w:tc>
        <w:tc>
          <w:tcPr>
            <w:tcW w:w="823" w:type="dxa"/>
            <w:tcBorders>
              <w:top w:val="nil"/>
              <w:left w:val="nil"/>
              <w:bottom w:val="single" w:sz="4" w:space="0" w:color="auto"/>
              <w:right w:val="single" w:sz="4" w:space="0" w:color="auto"/>
            </w:tcBorders>
            <w:shd w:val="clear" w:color="auto" w:fill="auto"/>
            <w:noWrap/>
            <w:vAlign w:val="bottom"/>
            <w:hideMark/>
          </w:tcPr>
          <w:p w14:paraId="1646FB9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3C2ED48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3.54</w:t>
            </w:r>
          </w:p>
        </w:tc>
        <w:tc>
          <w:tcPr>
            <w:tcW w:w="823" w:type="dxa"/>
            <w:tcBorders>
              <w:top w:val="nil"/>
              <w:left w:val="nil"/>
              <w:bottom w:val="single" w:sz="4" w:space="0" w:color="auto"/>
              <w:right w:val="single" w:sz="4" w:space="0" w:color="auto"/>
            </w:tcBorders>
            <w:shd w:val="clear" w:color="auto" w:fill="auto"/>
            <w:noWrap/>
            <w:vAlign w:val="bottom"/>
            <w:hideMark/>
          </w:tcPr>
          <w:p w14:paraId="6B9D195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6.37</w:t>
            </w:r>
          </w:p>
        </w:tc>
        <w:tc>
          <w:tcPr>
            <w:tcW w:w="823" w:type="dxa"/>
            <w:tcBorders>
              <w:top w:val="nil"/>
              <w:left w:val="nil"/>
              <w:bottom w:val="single" w:sz="4" w:space="0" w:color="auto"/>
              <w:right w:val="single" w:sz="4" w:space="0" w:color="auto"/>
            </w:tcBorders>
            <w:shd w:val="clear" w:color="auto" w:fill="auto"/>
            <w:noWrap/>
            <w:vAlign w:val="bottom"/>
            <w:hideMark/>
          </w:tcPr>
          <w:p w14:paraId="04E2CD1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0BE2D02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17578DF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42DADC60"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7D65E32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48C93E6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6B6B64B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1203608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Supplemented</w:t>
            </w:r>
          </w:p>
        </w:tc>
        <w:tc>
          <w:tcPr>
            <w:tcW w:w="823" w:type="dxa"/>
            <w:tcBorders>
              <w:top w:val="nil"/>
              <w:left w:val="nil"/>
              <w:bottom w:val="single" w:sz="4" w:space="0" w:color="auto"/>
              <w:right w:val="single" w:sz="4" w:space="0" w:color="auto"/>
            </w:tcBorders>
            <w:shd w:val="clear" w:color="auto" w:fill="auto"/>
            <w:noWrap/>
            <w:vAlign w:val="bottom"/>
            <w:hideMark/>
          </w:tcPr>
          <w:p w14:paraId="269BD12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25.14</w:t>
            </w:r>
          </w:p>
        </w:tc>
        <w:tc>
          <w:tcPr>
            <w:tcW w:w="823" w:type="dxa"/>
            <w:tcBorders>
              <w:top w:val="nil"/>
              <w:left w:val="nil"/>
              <w:bottom w:val="single" w:sz="4" w:space="0" w:color="auto"/>
              <w:right w:val="single" w:sz="4" w:space="0" w:color="auto"/>
            </w:tcBorders>
            <w:shd w:val="clear" w:color="auto" w:fill="auto"/>
            <w:noWrap/>
            <w:vAlign w:val="bottom"/>
            <w:hideMark/>
          </w:tcPr>
          <w:p w14:paraId="42B4578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0.77</w:t>
            </w:r>
          </w:p>
        </w:tc>
        <w:tc>
          <w:tcPr>
            <w:tcW w:w="823" w:type="dxa"/>
            <w:tcBorders>
              <w:top w:val="nil"/>
              <w:left w:val="nil"/>
              <w:bottom w:val="single" w:sz="4" w:space="0" w:color="auto"/>
              <w:right w:val="single" w:sz="4" w:space="0" w:color="auto"/>
            </w:tcBorders>
            <w:shd w:val="clear" w:color="auto" w:fill="auto"/>
            <w:noWrap/>
            <w:vAlign w:val="bottom"/>
            <w:hideMark/>
          </w:tcPr>
          <w:p w14:paraId="1B8FC2D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7533A82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4.56</w:t>
            </w:r>
          </w:p>
        </w:tc>
        <w:tc>
          <w:tcPr>
            <w:tcW w:w="823" w:type="dxa"/>
            <w:tcBorders>
              <w:top w:val="nil"/>
              <w:left w:val="nil"/>
              <w:bottom w:val="single" w:sz="4" w:space="0" w:color="auto"/>
              <w:right w:val="single" w:sz="4" w:space="0" w:color="auto"/>
            </w:tcBorders>
            <w:shd w:val="clear" w:color="auto" w:fill="auto"/>
            <w:noWrap/>
            <w:vAlign w:val="bottom"/>
            <w:hideMark/>
          </w:tcPr>
          <w:p w14:paraId="59C68A0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11.18</w:t>
            </w:r>
          </w:p>
        </w:tc>
        <w:tc>
          <w:tcPr>
            <w:tcW w:w="823" w:type="dxa"/>
            <w:tcBorders>
              <w:top w:val="nil"/>
              <w:left w:val="nil"/>
              <w:bottom w:val="single" w:sz="4" w:space="0" w:color="auto"/>
              <w:right w:val="single" w:sz="4" w:space="0" w:color="auto"/>
            </w:tcBorders>
            <w:shd w:val="clear" w:color="auto" w:fill="auto"/>
            <w:noWrap/>
            <w:vAlign w:val="bottom"/>
            <w:hideMark/>
          </w:tcPr>
          <w:p w14:paraId="30AB033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1.03</w:t>
            </w:r>
          </w:p>
        </w:tc>
        <w:tc>
          <w:tcPr>
            <w:tcW w:w="823" w:type="dxa"/>
            <w:tcBorders>
              <w:top w:val="nil"/>
              <w:left w:val="nil"/>
              <w:bottom w:val="single" w:sz="4" w:space="0" w:color="auto"/>
              <w:right w:val="single" w:sz="4" w:space="0" w:color="auto"/>
            </w:tcBorders>
            <w:shd w:val="clear" w:color="auto" w:fill="auto"/>
            <w:noWrap/>
            <w:vAlign w:val="bottom"/>
            <w:hideMark/>
          </w:tcPr>
          <w:p w14:paraId="2BA8384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6F8455C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7.52</w:t>
            </w:r>
          </w:p>
        </w:tc>
      </w:tr>
      <w:tr w:rsidR="00F83F6F" w:rsidRPr="00D86A1F" w14:paraId="780C834E"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6145341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36ECB27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31887EF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5C7A9DF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670C0D2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25.97</w:t>
            </w:r>
          </w:p>
        </w:tc>
        <w:tc>
          <w:tcPr>
            <w:tcW w:w="823" w:type="dxa"/>
            <w:tcBorders>
              <w:top w:val="nil"/>
              <w:left w:val="nil"/>
              <w:bottom w:val="single" w:sz="4" w:space="0" w:color="auto"/>
              <w:right w:val="single" w:sz="4" w:space="0" w:color="auto"/>
            </w:tcBorders>
            <w:shd w:val="clear" w:color="auto" w:fill="auto"/>
            <w:noWrap/>
            <w:vAlign w:val="bottom"/>
            <w:hideMark/>
          </w:tcPr>
          <w:p w14:paraId="5462C43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6C0DC99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0.72</w:t>
            </w:r>
          </w:p>
        </w:tc>
        <w:tc>
          <w:tcPr>
            <w:tcW w:w="823" w:type="dxa"/>
            <w:tcBorders>
              <w:top w:val="nil"/>
              <w:left w:val="nil"/>
              <w:bottom w:val="single" w:sz="4" w:space="0" w:color="auto"/>
              <w:right w:val="single" w:sz="4" w:space="0" w:color="auto"/>
            </w:tcBorders>
            <w:shd w:val="clear" w:color="auto" w:fill="auto"/>
            <w:noWrap/>
            <w:vAlign w:val="bottom"/>
            <w:hideMark/>
          </w:tcPr>
          <w:p w14:paraId="67FBA9B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2.57</w:t>
            </w:r>
          </w:p>
        </w:tc>
        <w:tc>
          <w:tcPr>
            <w:tcW w:w="823" w:type="dxa"/>
            <w:tcBorders>
              <w:top w:val="nil"/>
              <w:left w:val="nil"/>
              <w:bottom w:val="single" w:sz="4" w:space="0" w:color="auto"/>
              <w:right w:val="single" w:sz="4" w:space="0" w:color="auto"/>
            </w:tcBorders>
            <w:shd w:val="clear" w:color="auto" w:fill="auto"/>
            <w:noWrap/>
            <w:vAlign w:val="bottom"/>
            <w:hideMark/>
          </w:tcPr>
          <w:p w14:paraId="3CAB38C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12.64</w:t>
            </w:r>
          </w:p>
        </w:tc>
        <w:tc>
          <w:tcPr>
            <w:tcW w:w="823" w:type="dxa"/>
            <w:tcBorders>
              <w:top w:val="nil"/>
              <w:left w:val="nil"/>
              <w:bottom w:val="single" w:sz="4" w:space="0" w:color="auto"/>
              <w:right w:val="single" w:sz="4" w:space="0" w:color="auto"/>
            </w:tcBorders>
            <w:shd w:val="clear" w:color="auto" w:fill="auto"/>
            <w:noWrap/>
            <w:vAlign w:val="bottom"/>
            <w:hideMark/>
          </w:tcPr>
          <w:p w14:paraId="0FAE464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2BCB8BD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0.34</w:t>
            </w:r>
          </w:p>
        </w:tc>
        <w:tc>
          <w:tcPr>
            <w:tcW w:w="823" w:type="dxa"/>
            <w:tcBorders>
              <w:top w:val="nil"/>
              <w:left w:val="nil"/>
              <w:bottom w:val="single" w:sz="4" w:space="0" w:color="auto"/>
              <w:right w:val="single" w:sz="4" w:space="0" w:color="auto"/>
            </w:tcBorders>
            <w:shd w:val="clear" w:color="auto" w:fill="auto"/>
            <w:noWrap/>
            <w:vAlign w:val="bottom"/>
            <w:hideMark/>
          </w:tcPr>
          <w:p w14:paraId="3AC0230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0.35</w:t>
            </w:r>
          </w:p>
        </w:tc>
      </w:tr>
      <w:tr w:rsidR="00F83F6F" w:rsidRPr="00D86A1F" w14:paraId="7E9C63DF"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1316374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5653870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5D6F97B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1D1B491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3ACF4DB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28.93</w:t>
            </w:r>
          </w:p>
        </w:tc>
        <w:tc>
          <w:tcPr>
            <w:tcW w:w="823" w:type="dxa"/>
            <w:tcBorders>
              <w:top w:val="nil"/>
              <w:left w:val="nil"/>
              <w:bottom w:val="single" w:sz="4" w:space="0" w:color="auto"/>
              <w:right w:val="single" w:sz="4" w:space="0" w:color="auto"/>
            </w:tcBorders>
            <w:shd w:val="clear" w:color="auto" w:fill="auto"/>
            <w:noWrap/>
            <w:vAlign w:val="bottom"/>
            <w:hideMark/>
          </w:tcPr>
          <w:p w14:paraId="3DE47FC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2.74</w:t>
            </w:r>
          </w:p>
        </w:tc>
        <w:tc>
          <w:tcPr>
            <w:tcW w:w="823" w:type="dxa"/>
            <w:tcBorders>
              <w:top w:val="nil"/>
              <w:left w:val="nil"/>
              <w:bottom w:val="single" w:sz="4" w:space="0" w:color="auto"/>
              <w:right w:val="single" w:sz="4" w:space="0" w:color="auto"/>
            </w:tcBorders>
            <w:shd w:val="clear" w:color="auto" w:fill="auto"/>
            <w:noWrap/>
            <w:vAlign w:val="bottom"/>
            <w:hideMark/>
          </w:tcPr>
          <w:p w14:paraId="0207C90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3.71</w:t>
            </w:r>
          </w:p>
        </w:tc>
        <w:tc>
          <w:tcPr>
            <w:tcW w:w="823" w:type="dxa"/>
            <w:tcBorders>
              <w:top w:val="nil"/>
              <w:left w:val="nil"/>
              <w:bottom w:val="single" w:sz="4" w:space="0" w:color="auto"/>
              <w:right w:val="single" w:sz="4" w:space="0" w:color="auto"/>
            </w:tcBorders>
            <w:shd w:val="clear" w:color="auto" w:fill="auto"/>
            <w:noWrap/>
            <w:vAlign w:val="bottom"/>
            <w:hideMark/>
          </w:tcPr>
          <w:p w14:paraId="7FB78DB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0.13</w:t>
            </w:r>
          </w:p>
        </w:tc>
        <w:tc>
          <w:tcPr>
            <w:tcW w:w="823" w:type="dxa"/>
            <w:tcBorders>
              <w:top w:val="nil"/>
              <w:left w:val="nil"/>
              <w:bottom w:val="single" w:sz="4" w:space="0" w:color="auto"/>
              <w:right w:val="single" w:sz="4" w:space="0" w:color="auto"/>
            </w:tcBorders>
            <w:shd w:val="clear" w:color="auto" w:fill="auto"/>
            <w:noWrap/>
            <w:vAlign w:val="bottom"/>
            <w:hideMark/>
          </w:tcPr>
          <w:p w14:paraId="3FC4C1E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17.39</w:t>
            </w:r>
          </w:p>
        </w:tc>
        <w:tc>
          <w:tcPr>
            <w:tcW w:w="823" w:type="dxa"/>
            <w:tcBorders>
              <w:top w:val="nil"/>
              <w:left w:val="nil"/>
              <w:bottom w:val="single" w:sz="4" w:space="0" w:color="auto"/>
              <w:right w:val="single" w:sz="4" w:space="0" w:color="auto"/>
            </w:tcBorders>
            <w:shd w:val="clear" w:color="auto" w:fill="auto"/>
            <w:noWrap/>
            <w:vAlign w:val="bottom"/>
            <w:hideMark/>
          </w:tcPr>
          <w:p w14:paraId="7A50C29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07451F3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0.80</w:t>
            </w:r>
          </w:p>
        </w:tc>
        <w:tc>
          <w:tcPr>
            <w:tcW w:w="823" w:type="dxa"/>
            <w:tcBorders>
              <w:top w:val="nil"/>
              <w:left w:val="nil"/>
              <w:bottom w:val="single" w:sz="4" w:space="0" w:color="auto"/>
              <w:right w:val="single" w:sz="4" w:space="0" w:color="auto"/>
            </w:tcBorders>
            <w:shd w:val="clear" w:color="auto" w:fill="auto"/>
            <w:noWrap/>
            <w:vAlign w:val="bottom"/>
            <w:hideMark/>
          </w:tcPr>
          <w:p w14:paraId="01CBB2F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285FB65A"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50B0552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17C0972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4m</w:t>
            </w:r>
          </w:p>
        </w:tc>
        <w:tc>
          <w:tcPr>
            <w:tcW w:w="972" w:type="dxa"/>
            <w:tcBorders>
              <w:top w:val="nil"/>
              <w:left w:val="nil"/>
              <w:bottom w:val="single" w:sz="4" w:space="0" w:color="auto"/>
              <w:right w:val="single" w:sz="4" w:space="0" w:color="auto"/>
            </w:tcBorders>
            <w:shd w:val="clear" w:color="auto" w:fill="auto"/>
            <w:noWrap/>
            <w:vAlign w:val="bottom"/>
            <w:hideMark/>
          </w:tcPr>
          <w:p w14:paraId="5273C46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3E4197D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756A6AA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32.47</w:t>
            </w:r>
          </w:p>
        </w:tc>
        <w:tc>
          <w:tcPr>
            <w:tcW w:w="823" w:type="dxa"/>
            <w:tcBorders>
              <w:top w:val="nil"/>
              <w:left w:val="nil"/>
              <w:bottom w:val="single" w:sz="4" w:space="0" w:color="auto"/>
              <w:right w:val="single" w:sz="4" w:space="0" w:color="auto"/>
            </w:tcBorders>
            <w:shd w:val="clear" w:color="auto" w:fill="auto"/>
            <w:noWrap/>
            <w:vAlign w:val="bottom"/>
            <w:hideMark/>
          </w:tcPr>
          <w:p w14:paraId="0E8A127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61F3F11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7.27</w:t>
            </w:r>
          </w:p>
        </w:tc>
        <w:tc>
          <w:tcPr>
            <w:tcW w:w="823" w:type="dxa"/>
            <w:tcBorders>
              <w:top w:val="nil"/>
              <w:left w:val="nil"/>
              <w:bottom w:val="single" w:sz="4" w:space="0" w:color="auto"/>
              <w:right w:val="single" w:sz="4" w:space="0" w:color="auto"/>
            </w:tcBorders>
            <w:shd w:val="clear" w:color="auto" w:fill="auto"/>
            <w:noWrap/>
            <w:vAlign w:val="bottom"/>
            <w:hideMark/>
          </w:tcPr>
          <w:p w14:paraId="6674FB9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0.35</w:t>
            </w:r>
          </w:p>
        </w:tc>
        <w:tc>
          <w:tcPr>
            <w:tcW w:w="823" w:type="dxa"/>
            <w:tcBorders>
              <w:top w:val="nil"/>
              <w:left w:val="nil"/>
              <w:bottom w:val="single" w:sz="4" w:space="0" w:color="auto"/>
              <w:right w:val="single" w:sz="4" w:space="0" w:color="auto"/>
            </w:tcBorders>
            <w:shd w:val="clear" w:color="auto" w:fill="auto"/>
            <w:noWrap/>
            <w:vAlign w:val="bottom"/>
            <w:hideMark/>
          </w:tcPr>
          <w:p w14:paraId="30E4897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19.56</w:t>
            </w:r>
          </w:p>
        </w:tc>
        <w:tc>
          <w:tcPr>
            <w:tcW w:w="823" w:type="dxa"/>
            <w:tcBorders>
              <w:top w:val="nil"/>
              <w:left w:val="nil"/>
              <w:bottom w:val="single" w:sz="4" w:space="0" w:color="auto"/>
              <w:right w:val="single" w:sz="4" w:space="0" w:color="auto"/>
            </w:tcBorders>
            <w:shd w:val="clear" w:color="auto" w:fill="auto"/>
            <w:noWrap/>
            <w:vAlign w:val="bottom"/>
            <w:hideMark/>
          </w:tcPr>
          <w:p w14:paraId="4A7ADAF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662E56A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2.00</w:t>
            </w:r>
          </w:p>
        </w:tc>
        <w:tc>
          <w:tcPr>
            <w:tcW w:w="823" w:type="dxa"/>
            <w:tcBorders>
              <w:top w:val="nil"/>
              <w:left w:val="nil"/>
              <w:bottom w:val="single" w:sz="4" w:space="0" w:color="auto"/>
              <w:right w:val="single" w:sz="4" w:space="0" w:color="auto"/>
            </w:tcBorders>
            <w:shd w:val="clear" w:color="auto" w:fill="auto"/>
            <w:noWrap/>
            <w:vAlign w:val="bottom"/>
            <w:hideMark/>
          </w:tcPr>
          <w:p w14:paraId="1ABEE4E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1D00AFF8"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7AE3650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00A7783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33BB922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3DE2902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37C1E18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47.15</w:t>
            </w:r>
          </w:p>
        </w:tc>
        <w:tc>
          <w:tcPr>
            <w:tcW w:w="823" w:type="dxa"/>
            <w:tcBorders>
              <w:top w:val="nil"/>
              <w:left w:val="nil"/>
              <w:bottom w:val="single" w:sz="4" w:space="0" w:color="auto"/>
              <w:right w:val="single" w:sz="4" w:space="0" w:color="auto"/>
            </w:tcBorders>
            <w:shd w:val="clear" w:color="auto" w:fill="auto"/>
            <w:noWrap/>
            <w:vAlign w:val="bottom"/>
            <w:hideMark/>
          </w:tcPr>
          <w:p w14:paraId="23F6E69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0.38</w:t>
            </w:r>
          </w:p>
        </w:tc>
        <w:tc>
          <w:tcPr>
            <w:tcW w:w="823" w:type="dxa"/>
            <w:tcBorders>
              <w:top w:val="nil"/>
              <w:left w:val="nil"/>
              <w:bottom w:val="single" w:sz="4" w:space="0" w:color="auto"/>
              <w:right w:val="single" w:sz="4" w:space="0" w:color="auto"/>
            </w:tcBorders>
            <w:shd w:val="clear" w:color="auto" w:fill="auto"/>
            <w:noWrap/>
            <w:vAlign w:val="bottom"/>
            <w:hideMark/>
          </w:tcPr>
          <w:p w14:paraId="51F91F2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8.64</w:t>
            </w:r>
          </w:p>
        </w:tc>
        <w:tc>
          <w:tcPr>
            <w:tcW w:w="823" w:type="dxa"/>
            <w:tcBorders>
              <w:top w:val="nil"/>
              <w:left w:val="nil"/>
              <w:bottom w:val="single" w:sz="4" w:space="0" w:color="auto"/>
              <w:right w:val="single" w:sz="4" w:space="0" w:color="auto"/>
            </w:tcBorders>
            <w:shd w:val="clear" w:color="auto" w:fill="auto"/>
            <w:noWrap/>
            <w:vAlign w:val="bottom"/>
            <w:hideMark/>
          </w:tcPr>
          <w:p w14:paraId="5D2DBF8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0.00</w:t>
            </w:r>
          </w:p>
        </w:tc>
        <w:tc>
          <w:tcPr>
            <w:tcW w:w="823" w:type="dxa"/>
            <w:tcBorders>
              <w:top w:val="nil"/>
              <w:left w:val="nil"/>
              <w:bottom w:val="single" w:sz="4" w:space="0" w:color="auto"/>
              <w:right w:val="single" w:sz="4" w:space="0" w:color="auto"/>
            </w:tcBorders>
            <w:shd w:val="clear" w:color="auto" w:fill="auto"/>
            <w:noWrap/>
            <w:vAlign w:val="bottom"/>
            <w:hideMark/>
          </w:tcPr>
          <w:p w14:paraId="3F19E1D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21.91</w:t>
            </w:r>
          </w:p>
        </w:tc>
        <w:tc>
          <w:tcPr>
            <w:tcW w:w="823" w:type="dxa"/>
            <w:tcBorders>
              <w:top w:val="nil"/>
              <w:left w:val="nil"/>
              <w:bottom w:val="single" w:sz="4" w:space="0" w:color="auto"/>
              <w:right w:val="single" w:sz="4" w:space="0" w:color="auto"/>
            </w:tcBorders>
            <w:shd w:val="clear" w:color="auto" w:fill="auto"/>
            <w:noWrap/>
            <w:vAlign w:val="bottom"/>
            <w:hideMark/>
          </w:tcPr>
          <w:p w14:paraId="5EF973E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22E068B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5.58</w:t>
            </w:r>
          </w:p>
        </w:tc>
        <w:tc>
          <w:tcPr>
            <w:tcW w:w="823" w:type="dxa"/>
            <w:tcBorders>
              <w:top w:val="nil"/>
              <w:left w:val="nil"/>
              <w:bottom w:val="single" w:sz="4" w:space="0" w:color="auto"/>
              <w:right w:val="single" w:sz="4" w:space="0" w:color="auto"/>
            </w:tcBorders>
            <w:shd w:val="clear" w:color="auto" w:fill="auto"/>
            <w:noWrap/>
            <w:vAlign w:val="bottom"/>
            <w:hideMark/>
          </w:tcPr>
          <w:p w14:paraId="161E21B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6F5B0D2A"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3E6B76F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3BBEB7B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1E9AE23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36E51FB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0EFD764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49.45</w:t>
            </w:r>
          </w:p>
        </w:tc>
        <w:tc>
          <w:tcPr>
            <w:tcW w:w="823" w:type="dxa"/>
            <w:tcBorders>
              <w:top w:val="nil"/>
              <w:left w:val="nil"/>
              <w:bottom w:val="single" w:sz="4" w:space="0" w:color="auto"/>
              <w:right w:val="single" w:sz="4" w:space="0" w:color="auto"/>
            </w:tcBorders>
            <w:shd w:val="clear" w:color="auto" w:fill="auto"/>
            <w:noWrap/>
            <w:vAlign w:val="bottom"/>
            <w:hideMark/>
          </w:tcPr>
          <w:p w14:paraId="2CAE9B3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418573A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6.69</w:t>
            </w:r>
          </w:p>
        </w:tc>
        <w:tc>
          <w:tcPr>
            <w:tcW w:w="823" w:type="dxa"/>
            <w:tcBorders>
              <w:top w:val="nil"/>
              <w:left w:val="nil"/>
              <w:bottom w:val="single" w:sz="4" w:space="0" w:color="auto"/>
              <w:right w:val="single" w:sz="4" w:space="0" w:color="auto"/>
            </w:tcBorders>
            <w:shd w:val="clear" w:color="auto" w:fill="auto"/>
            <w:noWrap/>
            <w:vAlign w:val="bottom"/>
            <w:hideMark/>
          </w:tcPr>
          <w:p w14:paraId="37B1E1D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0.00</w:t>
            </w:r>
          </w:p>
        </w:tc>
        <w:tc>
          <w:tcPr>
            <w:tcW w:w="823" w:type="dxa"/>
            <w:tcBorders>
              <w:top w:val="nil"/>
              <w:left w:val="nil"/>
              <w:bottom w:val="single" w:sz="4" w:space="0" w:color="auto"/>
              <w:right w:val="single" w:sz="4" w:space="0" w:color="auto"/>
            </w:tcBorders>
            <w:shd w:val="clear" w:color="auto" w:fill="auto"/>
            <w:noWrap/>
            <w:vAlign w:val="bottom"/>
            <w:hideMark/>
          </w:tcPr>
          <w:p w14:paraId="3E320D0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17.92</w:t>
            </w:r>
          </w:p>
        </w:tc>
        <w:tc>
          <w:tcPr>
            <w:tcW w:w="823" w:type="dxa"/>
            <w:tcBorders>
              <w:top w:val="nil"/>
              <w:left w:val="nil"/>
              <w:bottom w:val="single" w:sz="4" w:space="0" w:color="auto"/>
              <w:right w:val="single" w:sz="4" w:space="0" w:color="auto"/>
            </w:tcBorders>
            <w:shd w:val="clear" w:color="auto" w:fill="auto"/>
            <w:noWrap/>
            <w:vAlign w:val="bottom"/>
            <w:hideMark/>
          </w:tcPr>
          <w:p w14:paraId="212BE06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2B4B9A3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3.81</w:t>
            </w:r>
          </w:p>
        </w:tc>
        <w:tc>
          <w:tcPr>
            <w:tcW w:w="823" w:type="dxa"/>
            <w:tcBorders>
              <w:top w:val="nil"/>
              <w:left w:val="nil"/>
              <w:bottom w:val="single" w:sz="4" w:space="0" w:color="auto"/>
              <w:right w:val="single" w:sz="4" w:space="0" w:color="auto"/>
            </w:tcBorders>
            <w:shd w:val="clear" w:color="auto" w:fill="auto"/>
            <w:noWrap/>
            <w:vAlign w:val="bottom"/>
            <w:hideMark/>
          </w:tcPr>
          <w:p w14:paraId="0E690E6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02AB9268"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1314EC7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24C11E0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12m</w:t>
            </w:r>
          </w:p>
        </w:tc>
        <w:tc>
          <w:tcPr>
            <w:tcW w:w="972" w:type="dxa"/>
            <w:tcBorders>
              <w:top w:val="nil"/>
              <w:left w:val="nil"/>
              <w:bottom w:val="single" w:sz="4" w:space="0" w:color="auto"/>
              <w:right w:val="single" w:sz="4" w:space="0" w:color="auto"/>
            </w:tcBorders>
            <w:shd w:val="clear" w:color="auto" w:fill="auto"/>
            <w:noWrap/>
            <w:vAlign w:val="bottom"/>
            <w:hideMark/>
          </w:tcPr>
          <w:p w14:paraId="1FA8AE6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FR+</w:t>
            </w:r>
          </w:p>
        </w:tc>
        <w:tc>
          <w:tcPr>
            <w:tcW w:w="1510" w:type="dxa"/>
            <w:tcBorders>
              <w:top w:val="nil"/>
              <w:left w:val="nil"/>
              <w:bottom w:val="single" w:sz="4" w:space="0" w:color="auto"/>
              <w:right w:val="single" w:sz="4" w:space="0" w:color="auto"/>
            </w:tcBorders>
            <w:shd w:val="clear" w:color="auto" w:fill="auto"/>
            <w:noWrap/>
            <w:vAlign w:val="bottom"/>
            <w:hideMark/>
          </w:tcPr>
          <w:p w14:paraId="2536AAE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Water</w:t>
            </w:r>
          </w:p>
        </w:tc>
        <w:tc>
          <w:tcPr>
            <w:tcW w:w="823" w:type="dxa"/>
            <w:tcBorders>
              <w:top w:val="nil"/>
              <w:left w:val="nil"/>
              <w:bottom w:val="single" w:sz="4" w:space="0" w:color="auto"/>
              <w:right w:val="single" w:sz="4" w:space="0" w:color="auto"/>
            </w:tcBorders>
            <w:shd w:val="clear" w:color="auto" w:fill="auto"/>
            <w:noWrap/>
            <w:vAlign w:val="bottom"/>
            <w:hideMark/>
          </w:tcPr>
          <w:p w14:paraId="3D47872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71.01</w:t>
            </w:r>
          </w:p>
        </w:tc>
        <w:tc>
          <w:tcPr>
            <w:tcW w:w="823" w:type="dxa"/>
            <w:tcBorders>
              <w:top w:val="nil"/>
              <w:left w:val="nil"/>
              <w:bottom w:val="single" w:sz="4" w:space="0" w:color="auto"/>
              <w:right w:val="single" w:sz="4" w:space="0" w:color="auto"/>
            </w:tcBorders>
            <w:shd w:val="clear" w:color="auto" w:fill="auto"/>
            <w:noWrap/>
            <w:vAlign w:val="bottom"/>
            <w:hideMark/>
          </w:tcPr>
          <w:p w14:paraId="7C18F38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0.94</w:t>
            </w:r>
          </w:p>
        </w:tc>
        <w:tc>
          <w:tcPr>
            <w:tcW w:w="823" w:type="dxa"/>
            <w:tcBorders>
              <w:top w:val="nil"/>
              <w:left w:val="nil"/>
              <w:bottom w:val="single" w:sz="4" w:space="0" w:color="auto"/>
              <w:right w:val="single" w:sz="4" w:space="0" w:color="auto"/>
            </w:tcBorders>
            <w:shd w:val="clear" w:color="auto" w:fill="auto"/>
            <w:noWrap/>
            <w:vAlign w:val="bottom"/>
            <w:hideMark/>
          </w:tcPr>
          <w:p w14:paraId="6444693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6.71</w:t>
            </w:r>
          </w:p>
        </w:tc>
        <w:tc>
          <w:tcPr>
            <w:tcW w:w="823" w:type="dxa"/>
            <w:tcBorders>
              <w:top w:val="nil"/>
              <w:left w:val="nil"/>
              <w:bottom w:val="single" w:sz="4" w:space="0" w:color="auto"/>
              <w:right w:val="single" w:sz="4" w:space="0" w:color="auto"/>
            </w:tcBorders>
            <w:shd w:val="clear" w:color="auto" w:fill="auto"/>
            <w:noWrap/>
            <w:vAlign w:val="bottom"/>
            <w:hideMark/>
          </w:tcPr>
          <w:p w14:paraId="2F868E0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1.24</w:t>
            </w:r>
          </w:p>
        </w:tc>
        <w:tc>
          <w:tcPr>
            <w:tcW w:w="823" w:type="dxa"/>
            <w:tcBorders>
              <w:top w:val="nil"/>
              <w:left w:val="nil"/>
              <w:bottom w:val="single" w:sz="4" w:space="0" w:color="auto"/>
              <w:right w:val="single" w:sz="4" w:space="0" w:color="auto"/>
            </w:tcBorders>
            <w:shd w:val="clear" w:color="auto" w:fill="auto"/>
            <w:noWrap/>
            <w:vAlign w:val="bottom"/>
            <w:hideMark/>
          </w:tcPr>
          <w:p w14:paraId="58024FF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25.23</w:t>
            </w:r>
          </w:p>
        </w:tc>
        <w:tc>
          <w:tcPr>
            <w:tcW w:w="823" w:type="dxa"/>
            <w:tcBorders>
              <w:top w:val="nil"/>
              <w:left w:val="nil"/>
              <w:bottom w:val="single" w:sz="4" w:space="0" w:color="auto"/>
              <w:right w:val="single" w:sz="4" w:space="0" w:color="auto"/>
            </w:tcBorders>
            <w:shd w:val="clear" w:color="auto" w:fill="auto"/>
            <w:noWrap/>
            <w:vAlign w:val="bottom"/>
            <w:hideMark/>
          </w:tcPr>
          <w:p w14:paraId="6BC3B3B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1.59</w:t>
            </w:r>
          </w:p>
        </w:tc>
        <w:tc>
          <w:tcPr>
            <w:tcW w:w="823" w:type="dxa"/>
            <w:tcBorders>
              <w:top w:val="nil"/>
              <w:left w:val="nil"/>
              <w:bottom w:val="single" w:sz="4" w:space="0" w:color="auto"/>
              <w:right w:val="single" w:sz="4" w:space="0" w:color="auto"/>
            </w:tcBorders>
            <w:shd w:val="clear" w:color="auto" w:fill="auto"/>
            <w:noWrap/>
            <w:vAlign w:val="bottom"/>
            <w:hideMark/>
          </w:tcPr>
          <w:p w14:paraId="4DD34C2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4.50</w:t>
            </w:r>
          </w:p>
        </w:tc>
        <w:tc>
          <w:tcPr>
            <w:tcW w:w="823" w:type="dxa"/>
            <w:tcBorders>
              <w:top w:val="nil"/>
              <w:left w:val="nil"/>
              <w:bottom w:val="single" w:sz="4" w:space="0" w:color="auto"/>
              <w:right w:val="single" w:sz="4" w:space="0" w:color="auto"/>
            </w:tcBorders>
            <w:shd w:val="clear" w:color="auto" w:fill="auto"/>
            <w:noWrap/>
            <w:vAlign w:val="bottom"/>
            <w:hideMark/>
          </w:tcPr>
          <w:p w14:paraId="3E1D3CA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7C6164FE"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0B1C4FD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582EA29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0m</w:t>
            </w:r>
          </w:p>
        </w:tc>
        <w:tc>
          <w:tcPr>
            <w:tcW w:w="972" w:type="dxa"/>
            <w:tcBorders>
              <w:top w:val="nil"/>
              <w:left w:val="nil"/>
              <w:bottom w:val="single" w:sz="4" w:space="0" w:color="auto"/>
              <w:right w:val="single" w:sz="4" w:space="0" w:color="auto"/>
            </w:tcBorders>
            <w:shd w:val="clear" w:color="auto" w:fill="auto"/>
            <w:noWrap/>
            <w:vAlign w:val="bottom"/>
            <w:hideMark/>
          </w:tcPr>
          <w:p w14:paraId="1020B5B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Wild</w:t>
            </w:r>
          </w:p>
        </w:tc>
        <w:tc>
          <w:tcPr>
            <w:tcW w:w="1510" w:type="dxa"/>
            <w:tcBorders>
              <w:top w:val="nil"/>
              <w:left w:val="nil"/>
              <w:bottom w:val="single" w:sz="4" w:space="0" w:color="auto"/>
              <w:right w:val="single" w:sz="4" w:space="0" w:color="auto"/>
            </w:tcBorders>
            <w:shd w:val="clear" w:color="auto" w:fill="auto"/>
            <w:noWrap/>
            <w:vAlign w:val="bottom"/>
            <w:hideMark/>
          </w:tcPr>
          <w:p w14:paraId="51E81ED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w:t>
            </w:r>
          </w:p>
        </w:tc>
        <w:tc>
          <w:tcPr>
            <w:tcW w:w="823" w:type="dxa"/>
            <w:tcBorders>
              <w:top w:val="nil"/>
              <w:left w:val="nil"/>
              <w:bottom w:val="single" w:sz="4" w:space="0" w:color="auto"/>
              <w:right w:val="single" w:sz="4" w:space="0" w:color="auto"/>
            </w:tcBorders>
            <w:shd w:val="clear" w:color="auto" w:fill="auto"/>
            <w:noWrap/>
            <w:vAlign w:val="bottom"/>
            <w:hideMark/>
          </w:tcPr>
          <w:p w14:paraId="50F43DD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28.14</w:t>
            </w:r>
          </w:p>
        </w:tc>
        <w:tc>
          <w:tcPr>
            <w:tcW w:w="823" w:type="dxa"/>
            <w:tcBorders>
              <w:top w:val="nil"/>
              <w:left w:val="nil"/>
              <w:bottom w:val="single" w:sz="4" w:space="0" w:color="auto"/>
              <w:right w:val="single" w:sz="4" w:space="0" w:color="auto"/>
            </w:tcBorders>
            <w:shd w:val="clear" w:color="auto" w:fill="auto"/>
            <w:noWrap/>
            <w:vAlign w:val="bottom"/>
            <w:hideMark/>
          </w:tcPr>
          <w:p w14:paraId="44F5B7E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0.69</w:t>
            </w:r>
          </w:p>
        </w:tc>
        <w:tc>
          <w:tcPr>
            <w:tcW w:w="823" w:type="dxa"/>
            <w:tcBorders>
              <w:top w:val="nil"/>
              <w:left w:val="nil"/>
              <w:bottom w:val="single" w:sz="4" w:space="0" w:color="auto"/>
              <w:right w:val="single" w:sz="4" w:space="0" w:color="auto"/>
            </w:tcBorders>
            <w:shd w:val="clear" w:color="auto" w:fill="auto"/>
            <w:noWrap/>
            <w:vAlign w:val="bottom"/>
            <w:hideMark/>
          </w:tcPr>
          <w:p w14:paraId="219DCFD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3.08</w:t>
            </w:r>
          </w:p>
        </w:tc>
        <w:tc>
          <w:tcPr>
            <w:tcW w:w="823" w:type="dxa"/>
            <w:tcBorders>
              <w:top w:val="nil"/>
              <w:left w:val="nil"/>
              <w:bottom w:val="single" w:sz="4" w:space="0" w:color="auto"/>
              <w:right w:val="single" w:sz="4" w:space="0" w:color="auto"/>
            </w:tcBorders>
            <w:shd w:val="clear" w:color="auto" w:fill="auto"/>
            <w:noWrap/>
            <w:vAlign w:val="bottom"/>
            <w:hideMark/>
          </w:tcPr>
          <w:p w14:paraId="3E3C708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0.00</w:t>
            </w:r>
          </w:p>
        </w:tc>
        <w:tc>
          <w:tcPr>
            <w:tcW w:w="823" w:type="dxa"/>
            <w:tcBorders>
              <w:top w:val="nil"/>
              <w:left w:val="nil"/>
              <w:bottom w:val="single" w:sz="4" w:space="0" w:color="auto"/>
              <w:right w:val="single" w:sz="4" w:space="0" w:color="auto"/>
            </w:tcBorders>
            <w:shd w:val="clear" w:color="auto" w:fill="auto"/>
            <w:noWrap/>
            <w:vAlign w:val="bottom"/>
            <w:hideMark/>
          </w:tcPr>
          <w:p w14:paraId="2FB5048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10.97</w:t>
            </w:r>
          </w:p>
        </w:tc>
        <w:tc>
          <w:tcPr>
            <w:tcW w:w="823" w:type="dxa"/>
            <w:tcBorders>
              <w:top w:val="nil"/>
              <w:left w:val="nil"/>
              <w:bottom w:val="single" w:sz="4" w:space="0" w:color="auto"/>
              <w:right w:val="single" w:sz="4" w:space="0" w:color="auto"/>
            </w:tcBorders>
            <w:shd w:val="clear" w:color="auto" w:fill="auto"/>
            <w:noWrap/>
            <w:vAlign w:val="bottom"/>
            <w:hideMark/>
          </w:tcPr>
          <w:p w14:paraId="4E7C0FC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08752EF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0.46</w:t>
            </w:r>
          </w:p>
        </w:tc>
        <w:tc>
          <w:tcPr>
            <w:tcW w:w="823" w:type="dxa"/>
            <w:tcBorders>
              <w:top w:val="nil"/>
              <w:left w:val="nil"/>
              <w:bottom w:val="single" w:sz="4" w:space="0" w:color="auto"/>
              <w:right w:val="single" w:sz="4" w:space="0" w:color="auto"/>
            </w:tcBorders>
            <w:shd w:val="clear" w:color="auto" w:fill="auto"/>
            <w:noWrap/>
            <w:vAlign w:val="bottom"/>
            <w:hideMark/>
          </w:tcPr>
          <w:p w14:paraId="12986B8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6ABF8AF5"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3F6C4D6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38E215E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0m</w:t>
            </w:r>
          </w:p>
        </w:tc>
        <w:tc>
          <w:tcPr>
            <w:tcW w:w="972" w:type="dxa"/>
            <w:tcBorders>
              <w:top w:val="nil"/>
              <w:left w:val="nil"/>
              <w:bottom w:val="single" w:sz="4" w:space="0" w:color="auto"/>
              <w:right w:val="single" w:sz="4" w:space="0" w:color="auto"/>
            </w:tcBorders>
            <w:shd w:val="clear" w:color="auto" w:fill="auto"/>
            <w:noWrap/>
            <w:vAlign w:val="bottom"/>
            <w:hideMark/>
          </w:tcPr>
          <w:p w14:paraId="546EFC3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Wild</w:t>
            </w:r>
          </w:p>
        </w:tc>
        <w:tc>
          <w:tcPr>
            <w:tcW w:w="1510" w:type="dxa"/>
            <w:tcBorders>
              <w:top w:val="nil"/>
              <w:left w:val="nil"/>
              <w:bottom w:val="single" w:sz="4" w:space="0" w:color="auto"/>
              <w:right w:val="single" w:sz="4" w:space="0" w:color="auto"/>
            </w:tcBorders>
            <w:shd w:val="clear" w:color="auto" w:fill="auto"/>
            <w:noWrap/>
            <w:vAlign w:val="bottom"/>
            <w:hideMark/>
          </w:tcPr>
          <w:p w14:paraId="40CE6D6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w:t>
            </w:r>
          </w:p>
        </w:tc>
        <w:tc>
          <w:tcPr>
            <w:tcW w:w="823" w:type="dxa"/>
            <w:tcBorders>
              <w:top w:val="nil"/>
              <w:left w:val="nil"/>
              <w:bottom w:val="single" w:sz="4" w:space="0" w:color="auto"/>
              <w:right w:val="single" w:sz="4" w:space="0" w:color="auto"/>
            </w:tcBorders>
            <w:shd w:val="clear" w:color="auto" w:fill="auto"/>
            <w:noWrap/>
            <w:vAlign w:val="bottom"/>
            <w:hideMark/>
          </w:tcPr>
          <w:p w14:paraId="4A489ED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22.52</w:t>
            </w:r>
          </w:p>
        </w:tc>
        <w:tc>
          <w:tcPr>
            <w:tcW w:w="823" w:type="dxa"/>
            <w:tcBorders>
              <w:top w:val="nil"/>
              <w:left w:val="nil"/>
              <w:bottom w:val="single" w:sz="4" w:space="0" w:color="auto"/>
              <w:right w:val="single" w:sz="4" w:space="0" w:color="auto"/>
            </w:tcBorders>
            <w:shd w:val="clear" w:color="auto" w:fill="auto"/>
            <w:noWrap/>
            <w:vAlign w:val="bottom"/>
            <w:hideMark/>
          </w:tcPr>
          <w:p w14:paraId="5F02EA2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3.44</w:t>
            </w:r>
          </w:p>
        </w:tc>
        <w:tc>
          <w:tcPr>
            <w:tcW w:w="823" w:type="dxa"/>
            <w:tcBorders>
              <w:top w:val="nil"/>
              <w:left w:val="nil"/>
              <w:bottom w:val="single" w:sz="4" w:space="0" w:color="auto"/>
              <w:right w:val="single" w:sz="4" w:space="0" w:color="auto"/>
            </w:tcBorders>
            <w:shd w:val="clear" w:color="auto" w:fill="auto"/>
            <w:noWrap/>
            <w:vAlign w:val="bottom"/>
            <w:hideMark/>
          </w:tcPr>
          <w:p w14:paraId="0DDD0B7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0.40</w:t>
            </w:r>
          </w:p>
        </w:tc>
        <w:tc>
          <w:tcPr>
            <w:tcW w:w="823" w:type="dxa"/>
            <w:tcBorders>
              <w:top w:val="nil"/>
              <w:left w:val="nil"/>
              <w:bottom w:val="single" w:sz="4" w:space="0" w:color="auto"/>
              <w:right w:val="single" w:sz="4" w:space="0" w:color="auto"/>
            </w:tcBorders>
            <w:shd w:val="clear" w:color="auto" w:fill="auto"/>
            <w:noWrap/>
            <w:vAlign w:val="bottom"/>
            <w:hideMark/>
          </w:tcPr>
          <w:p w14:paraId="740EC54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0.00</w:t>
            </w:r>
          </w:p>
        </w:tc>
        <w:tc>
          <w:tcPr>
            <w:tcW w:w="823" w:type="dxa"/>
            <w:tcBorders>
              <w:top w:val="nil"/>
              <w:left w:val="nil"/>
              <w:bottom w:val="single" w:sz="4" w:space="0" w:color="auto"/>
              <w:right w:val="single" w:sz="4" w:space="0" w:color="auto"/>
            </w:tcBorders>
            <w:shd w:val="clear" w:color="auto" w:fill="auto"/>
            <w:noWrap/>
            <w:vAlign w:val="bottom"/>
            <w:hideMark/>
          </w:tcPr>
          <w:p w14:paraId="75B2185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9.82</w:t>
            </w:r>
          </w:p>
        </w:tc>
        <w:tc>
          <w:tcPr>
            <w:tcW w:w="823" w:type="dxa"/>
            <w:tcBorders>
              <w:top w:val="nil"/>
              <w:left w:val="nil"/>
              <w:bottom w:val="single" w:sz="4" w:space="0" w:color="auto"/>
              <w:right w:val="single" w:sz="4" w:space="0" w:color="auto"/>
            </w:tcBorders>
            <w:shd w:val="clear" w:color="auto" w:fill="auto"/>
            <w:noWrap/>
            <w:vAlign w:val="bottom"/>
            <w:hideMark/>
          </w:tcPr>
          <w:p w14:paraId="4C5CB79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1BFD058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0.69</w:t>
            </w:r>
          </w:p>
        </w:tc>
        <w:tc>
          <w:tcPr>
            <w:tcW w:w="823" w:type="dxa"/>
            <w:tcBorders>
              <w:top w:val="nil"/>
              <w:left w:val="nil"/>
              <w:bottom w:val="single" w:sz="4" w:space="0" w:color="auto"/>
              <w:right w:val="single" w:sz="4" w:space="0" w:color="auto"/>
            </w:tcBorders>
            <w:shd w:val="clear" w:color="auto" w:fill="auto"/>
            <w:noWrap/>
            <w:vAlign w:val="bottom"/>
            <w:hideMark/>
          </w:tcPr>
          <w:p w14:paraId="54CA2A2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666467F3"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5142B7B6"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078EB1B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0m</w:t>
            </w:r>
          </w:p>
        </w:tc>
        <w:tc>
          <w:tcPr>
            <w:tcW w:w="972" w:type="dxa"/>
            <w:tcBorders>
              <w:top w:val="nil"/>
              <w:left w:val="nil"/>
              <w:bottom w:val="single" w:sz="4" w:space="0" w:color="auto"/>
              <w:right w:val="single" w:sz="4" w:space="0" w:color="auto"/>
            </w:tcBorders>
            <w:shd w:val="clear" w:color="auto" w:fill="auto"/>
            <w:noWrap/>
            <w:vAlign w:val="bottom"/>
            <w:hideMark/>
          </w:tcPr>
          <w:p w14:paraId="0845535D"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Wild</w:t>
            </w:r>
          </w:p>
        </w:tc>
        <w:tc>
          <w:tcPr>
            <w:tcW w:w="1510" w:type="dxa"/>
            <w:tcBorders>
              <w:top w:val="nil"/>
              <w:left w:val="nil"/>
              <w:bottom w:val="single" w:sz="4" w:space="0" w:color="auto"/>
              <w:right w:val="single" w:sz="4" w:space="0" w:color="auto"/>
            </w:tcBorders>
            <w:shd w:val="clear" w:color="auto" w:fill="auto"/>
            <w:noWrap/>
            <w:vAlign w:val="bottom"/>
            <w:hideMark/>
          </w:tcPr>
          <w:p w14:paraId="669BD6F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w:t>
            </w:r>
          </w:p>
        </w:tc>
        <w:tc>
          <w:tcPr>
            <w:tcW w:w="823" w:type="dxa"/>
            <w:tcBorders>
              <w:top w:val="nil"/>
              <w:left w:val="nil"/>
              <w:bottom w:val="single" w:sz="4" w:space="0" w:color="auto"/>
              <w:right w:val="single" w:sz="4" w:space="0" w:color="auto"/>
            </w:tcBorders>
            <w:shd w:val="clear" w:color="auto" w:fill="auto"/>
            <w:noWrap/>
            <w:vAlign w:val="bottom"/>
            <w:hideMark/>
          </w:tcPr>
          <w:p w14:paraId="0393E80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36.34</w:t>
            </w:r>
          </w:p>
        </w:tc>
        <w:tc>
          <w:tcPr>
            <w:tcW w:w="823" w:type="dxa"/>
            <w:tcBorders>
              <w:top w:val="nil"/>
              <w:left w:val="nil"/>
              <w:bottom w:val="single" w:sz="4" w:space="0" w:color="auto"/>
              <w:right w:val="single" w:sz="4" w:space="0" w:color="auto"/>
            </w:tcBorders>
            <w:shd w:val="clear" w:color="auto" w:fill="auto"/>
            <w:noWrap/>
            <w:vAlign w:val="bottom"/>
            <w:hideMark/>
          </w:tcPr>
          <w:p w14:paraId="5C3923E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2.60</w:t>
            </w:r>
          </w:p>
        </w:tc>
        <w:tc>
          <w:tcPr>
            <w:tcW w:w="823" w:type="dxa"/>
            <w:tcBorders>
              <w:top w:val="nil"/>
              <w:left w:val="nil"/>
              <w:bottom w:val="single" w:sz="4" w:space="0" w:color="auto"/>
              <w:right w:val="single" w:sz="4" w:space="0" w:color="auto"/>
            </w:tcBorders>
            <w:shd w:val="clear" w:color="auto" w:fill="auto"/>
            <w:noWrap/>
            <w:vAlign w:val="bottom"/>
            <w:hideMark/>
          </w:tcPr>
          <w:p w14:paraId="1722C96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0.75</w:t>
            </w:r>
          </w:p>
        </w:tc>
        <w:tc>
          <w:tcPr>
            <w:tcW w:w="823" w:type="dxa"/>
            <w:tcBorders>
              <w:top w:val="nil"/>
              <w:left w:val="nil"/>
              <w:bottom w:val="single" w:sz="4" w:space="0" w:color="auto"/>
              <w:right w:val="single" w:sz="4" w:space="0" w:color="auto"/>
            </w:tcBorders>
            <w:shd w:val="clear" w:color="auto" w:fill="auto"/>
            <w:noWrap/>
            <w:vAlign w:val="bottom"/>
            <w:hideMark/>
          </w:tcPr>
          <w:p w14:paraId="2C946921"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0.00</w:t>
            </w:r>
          </w:p>
        </w:tc>
        <w:tc>
          <w:tcPr>
            <w:tcW w:w="823" w:type="dxa"/>
            <w:tcBorders>
              <w:top w:val="nil"/>
              <w:left w:val="nil"/>
              <w:bottom w:val="single" w:sz="4" w:space="0" w:color="auto"/>
              <w:right w:val="single" w:sz="4" w:space="0" w:color="auto"/>
            </w:tcBorders>
            <w:shd w:val="clear" w:color="auto" w:fill="auto"/>
            <w:noWrap/>
            <w:vAlign w:val="bottom"/>
            <w:hideMark/>
          </w:tcPr>
          <w:p w14:paraId="5491D72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11.18</w:t>
            </w:r>
          </w:p>
        </w:tc>
        <w:tc>
          <w:tcPr>
            <w:tcW w:w="823" w:type="dxa"/>
            <w:tcBorders>
              <w:top w:val="nil"/>
              <w:left w:val="nil"/>
              <w:bottom w:val="single" w:sz="4" w:space="0" w:color="auto"/>
              <w:right w:val="single" w:sz="4" w:space="0" w:color="auto"/>
            </w:tcBorders>
            <w:shd w:val="clear" w:color="auto" w:fill="auto"/>
            <w:noWrap/>
            <w:vAlign w:val="bottom"/>
            <w:hideMark/>
          </w:tcPr>
          <w:p w14:paraId="79F6D30B"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1.81</w:t>
            </w:r>
          </w:p>
        </w:tc>
        <w:tc>
          <w:tcPr>
            <w:tcW w:w="823" w:type="dxa"/>
            <w:tcBorders>
              <w:top w:val="nil"/>
              <w:left w:val="nil"/>
              <w:bottom w:val="single" w:sz="4" w:space="0" w:color="auto"/>
              <w:right w:val="single" w:sz="4" w:space="0" w:color="auto"/>
            </w:tcBorders>
            <w:shd w:val="clear" w:color="auto" w:fill="auto"/>
            <w:noWrap/>
            <w:vAlign w:val="bottom"/>
            <w:hideMark/>
          </w:tcPr>
          <w:p w14:paraId="0D0B46D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0.52</w:t>
            </w:r>
          </w:p>
        </w:tc>
        <w:tc>
          <w:tcPr>
            <w:tcW w:w="823" w:type="dxa"/>
            <w:tcBorders>
              <w:top w:val="nil"/>
              <w:left w:val="nil"/>
              <w:bottom w:val="single" w:sz="4" w:space="0" w:color="auto"/>
              <w:right w:val="single" w:sz="4" w:space="0" w:color="auto"/>
            </w:tcBorders>
            <w:shd w:val="clear" w:color="auto" w:fill="auto"/>
            <w:noWrap/>
            <w:vAlign w:val="bottom"/>
            <w:hideMark/>
          </w:tcPr>
          <w:p w14:paraId="04A91A5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4F18F155"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34F4C82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2DAEF86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0m</w:t>
            </w:r>
          </w:p>
        </w:tc>
        <w:tc>
          <w:tcPr>
            <w:tcW w:w="972" w:type="dxa"/>
            <w:tcBorders>
              <w:top w:val="nil"/>
              <w:left w:val="nil"/>
              <w:bottom w:val="single" w:sz="4" w:space="0" w:color="auto"/>
              <w:right w:val="single" w:sz="4" w:space="0" w:color="auto"/>
            </w:tcBorders>
            <w:shd w:val="clear" w:color="auto" w:fill="auto"/>
            <w:noWrap/>
            <w:vAlign w:val="bottom"/>
            <w:hideMark/>
          </w:tcPr>
          <w:p w14:paraId="2C7B58E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Wild</w:t>
            </w:r>
          </w:p>
        </w:tc>
        <w:tc>
          <w:tcPr>
            <w:tcW w:w="1510" w:type="dxa"/>
            <w:tcBorders>
              <w:top w:val="nil"/>
              <w:left w:val="nil"/>
              <w:bottom w:val="single" w:sz="4" w:space="0" w:color="auto"/>
              <w:right w:val="single" w:sz="4" w:space="0" w:color="auto"/>
            </w:tcBorders>
            <w:shd w:val="clear" w:color="auto" w:fill="auto"/>
            <w:noWrap/>
            <w:vAlign w:val="bottom"/>
            <w:hideMark/>
          </w:tcPr>
          <w:p w14:paraId="130EBAE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w:t>
            </w:r>
          </w:p>
        </w:tc>
        <w:tc>
          <w:tcPr>
            <w:tcW w:w="823" w:type="dxa"/>
            <w:tcBorders>
              <w:top w:val="nil"/>
              <w:left w:val="nil"/>
              <w:bottom w:val="single" w:sz="4" w:space="0" w:color="auto"/>
              <w:right w:val="single" w:sz="4" w:space="0" w:color="auto"/>
            </w:tcBorders>
            <w:shd w:val="clear" w:color="auto" w:fill="auto"/>
            <w:noWrap/>
            <w:vAlign w:val="bottom"/>
            <w:hideMark/>
          </w:tcPr>
          <w:p w14:paraId="3725556F"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27.80</w:t>
            </w:r>
          </w:p>
        </w:tc>
        <w:tc>
          <w:tcPr>
            <w:tcW w:w="823" w:type="dxa"/>
            <w:tcBorders>
              <w:top w:val="nil"/>
              <w:left w:val="nil"/>
              <w:bottom w:val="single" w:sz="4" w:space="0" w:color="auto"/>
              <w:right w:val="single" w:sz="4" w:space="0" w:color="auto"/>
            </w:tcBorders>
            <w:shd w:val="clear" w:color="auto" w:fill="auto"/>
            <w:noWrap/>
            <w:vAlign w:val="bottom"/>
            <w:hideMark/>
          </w:tcPr>
          <w:p w14:paraId="2E4B668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1DA935C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5.19</w:t>
            </w:r>
          </w:p>
        </w:tc>
        <w:tc>
          <w:tcPr>
            <w:tcW w:w="823" w:type="dxa"/>
            <w:tcBorders>
              <w:top w:val="nil"/>
              <w:left w:val="nil"/>
              <w:bottom w:val="single" w:sz="4" w:space="0" w:color="auto"/>
              <w:right w:val="single" w:sz="4" w:space="0" w:color="auto"/>
            </w:tcBorders>
            <w:shd w:val="clear" w:color="auto" w:fill="auto"/>
            <w:noWrap/>
            <w:vAlign w:val="bottom"/>
            <w:hideMark/>
          </w:tcPr>
          <w:p w14:paraId="7F80692E"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4.67</w:t>
            </w:r>
          </w:p>
        </w:tc>
        <w:tc>
          <w:tcPr>
            <w:tcW w:w="823" w:type="dxa"/>
            <w:tcBorders>
              <w:top w:val="nil"/>
              <w:left w:val="nil"/>
              <w:bottom w:val="single" w:sz="4" w:space="0" w:color="auto"/>
              <w:right w:val="single" w:sz="4" w:space="0" w:color="auto"/>
            </w:tcBorders>
            <w:shd w:val="clear" w:color="auto" w:fill="auto"/>
            <w:noWrap/>
            <w:vAlign w:val="bottom"/>
            <w:hideMark/>
          </w:tcPr>
          <w:p w14:paraId="7C5006C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17.54</w:t>
            </w:r>
          </w:p>
        </w:tc>
        <w:tc>
          <w:tcPr>
            <w:tcW w:w="823" w:type="dxa"/>
            <w:tcBorders>
              <w:top w:val="nil"/>
              <w:left w:val="nil"/>
              <w:bottom w:val="single" w:sz="4" w:space="0" w:color="auto"/>
              <w:right w:val="single" w:sz="4" w:space="0" w:color="auto"/>
            </w:tcBorders>
            <w:shd w:val="clear" w:color="auto" w:fill="auto"/>
            <w:noWrap/>
            <w:vAlign w:val="bottom"/>
            <w:hideMark/>
          </w:tcPr>
          <w:p w14:paraId="25206D3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6809982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0.51</w:t>
            </w:r>
          </w:p>
        </w:tc>
        <w:tc>
          <w:tcPr>
            <w:tcW w:w="823" w:type="dxa"/>
            <w:tcBorders>
              <w:top w:val="nil"/>
              <w:left w:val="nil"/>
              <w:bottom w:val="single" w:sz="4" w:space="0" w:color="auto"/>
              <w:right w:val="single" w:sz="4" w:space="0" w:color="auto"/>
            </w:tcBorders>
            <w:shd w:val="clear" w:color="auto" w:fill="auto"/>
            <w:noWrap/>
            <w:vAlign w:val="bottom"/>
            <w:hideMark/>
          </w:tcPr>
          <w:p w14:paraId="531E5E6A"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r w:rsidR="00F83F6F" w:rsidRPr="00D86A1F" w14:paraId="584B25BA" w14:textId="77777777" w:rsidTr="00D86A1F">
        <w:trPr>
          <w:trHeight w:val="289"/>
        </w:trPr>
        <w:tc>
          <w:tcPr>
            <w:tcW w:w="823" w:type="dxa"/>
            <w:tcBorders>
              <w:top w:val="nil"/>
              <w:left w:val="single" w:sz="4" w:space="0" w:color="auto"/>
              <w:bottom w:val="single" w:sz="4" w:space="0" w:color="auto"/>
              <w:right w:val="single" w:sz="4" w:space="0" w:color="auto"/>
            </w:tcBorders>
            <w:shd w:val="clear" w:color="auto" w:fill="auto"/>
            <w:noWrap/>
            <w:vAlign w:val="bottom"/>
            <w:hideMark/>
          </w:tcPr>
          <w:p w14:paraId="0AEF282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xml:space="preserve">Site 2 </w:t>
            </w:r>
          </w:p>
        </w:tc>
        <w:tc>
          <w:tcPr>
            <w:tcW w:w="823" w:type="dxa"/>
            <w:tcBorders>
              <w:top w:val="nil"/>
              <w:left w:val="nil"/>
              <w:bottom w:val="single" w:sz="4" w:space="0" w:color="auto"/>
              <w:right w:val="single" w:sz="4" w:space="0" w:color="auto"/>
            </w:tcBorders>
            <w:shd w:val="clear" w:color="auto" w:fill="auto"/>
            <w:noWrap/>
            <w:vAlign w:val="bottom"/>
            <w:hideMark/>
          </w:tcPr>
          <w:p w14:paraId="13E3B3E3"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0m</w:t>
            </w:r>
          </w:p>
        </w:tc>
        <w:tc>
          <w:tcPr>
            <w:tcW w:w="972" w:type="dxa"/>
            <w:tcBorders>
              <w:top w:val="nil"/>
              <w:left w:val="nil"/>
              <w:bottom w:val="single" w:sz="4" w:space="0" w:color="auto"/>
              <w:right w:val="single" w:sz="4" w:space="0" w:color="auto"/>
            </w:tcBorders>
            <w:shd w:val="clear" w:color="auto" w:fill="auto"/>
            <w:noWrap/>
            <w:vAlign w:val="bottom"/>
            <w:hideMark/>
          </w:tcPr>
          <w:p w14:paraId="2178D7E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Wild</w:t>
            </w:r>
          </w:p>
        </w:tc>
        <w:tc>
          <w:tcPr>
            <w:tcW w:w="1510" w:type="dxa"/>
            <w:tcBorders>
              <w:top w:val="nil"/>
              <w:left w:val="nil"/>
              <w:bottom w:val="single" w:sz="4" w:space="0" w:color="auto"/>
              <w:right w:val="single" w:sz="4" w:space="0" w:color="auto"/>
            </w:tcBorders>
            <w:shd w:val="clear" w:color="auto" w:fill="auto"/>
            <w:noWrap/>
            <w:vAlign w:val="bottom"/>
            <w:hideMark/>
          </w:tcPr>
          <w:p w14:paraId="33FF2A28"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 </w:t>
            </w:r>
          </w:p>
        </w:tc>
        <w:tc>
          <w:tcPr>
            <w:tcW w:w="823" w:type="dxa"/>
            <w:tcBorders>
              <w:top w:val="nil"/>
              <w:left w:val="nil"/>
              <w:bottom w:val="single" w:sz="4" w:space="0" w:color="auto"/>
              <w:right w:val="single" w:sz="4" w:space="0" w:color="auto"/>
            </w:tcBorders>
            <w:shd w:val="clear" w:color="auto" w:fill="auto"/>
            <w:noWrap/>
            <w:vAlign w:val="bottom"/>
            <w:hideMark/>
          </w:tcPr>
          <w:p w14:paraId="5F0122B0"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16.94</w:t>
            </w:r>
          </w:p>
        </w:tc>
        <w:tc>
          <w:tcPr>
            <w:tcW w:w="823" w:type="dxa"/>
            <w:tcBorders>
              <w:top w:val="nil"/>
              <w:left w:val="nil"/>
              <w:bottom w:val="single" w:sz="4" w:space="0" w:color="auto"/>
              <w:right w:val="single" w:sz="4" w:space="0" w:color="auto"/>
            </w:tcBorders>
            <w:shd w:val="clear" w:color="auto" w:fill="auto"/>
            <w:noWrap/>
            <w:vAlign w:val="bottom"/>
            <w:hideMark/>
          </w:tcPr>
          <w:p w14:paraId="499C91D4"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 0.01</w:t>
            </w:r>
          </w:p>
        </w:tc>
        <w:tc>
          <w:tcPr>
            <w:tcW w:w="823" w:type="dxa"/>
            <w:tcBorders>
              <w:top w:val="nil"/>
              <w:left w:val="nil"/>
              <w:bottom w:val="single" w:sz="4" w:space="0" w:color="auto"/>
              <w:right w:val="single" w:sz="4" w:space="0" w:color="auto"/>
            </w:tcBorders>
            <w:shd w:val="clear" w:color="auto" w:fill="auto"/>
            <w:noWrap/>
            <w:vAlign w:val="bottom"/>
            <w:hideMark/>
          </w:tcPr>
          <w:p w14:paraId="16934E55"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4.69</w:t>
            </w:r>
          </w:p>
        </w:tc>
        <w:tc>
          <w:tcPr>
            <w:tcW w:w="823" w:type="dxa"/>
            <w:tcBorders>
              <w:top w:val="nil"/>
              <w:left w:val="nil"/>
              <w:bottom w:val="single" w:sz="4" w:space="0" w:color="auto"/>
              <w:right w:val="single" w:sz="4" w:space="0" w:color="auto"/>
            </w:tcBorders>
            <w:shd w:val="clear" w:color="auto" w:fill="auto"/>
            <w:noWrap/>
            <w:vAlign w:val="bottom"/>
            <w:hideMark/>
          </w:tcPr>
          <w:p w14:paraId="2C30BDF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0.12</w:t>
            </w:r>
          </w:p>
        </w:tc>
        <w:tc>
          <w:tcPr>
            <w:tcW w:w="823" w:type="dxa"/>
            <w:tcBorders>
              <w:top w:val="nil"/>
              <w:left w:val="nil"/>
              <w:bottom w:val="single" w:sz="4" w:space="0" w:color="auto"/>
              <w:right w:val="single" w:sz="4" w:space="0" w:color="auto"/>
            </w:tcBorders>
            <w:shd w:val="clear" w:color="auto" w:fill="auto"/>
            <w:noWrap/>
            <w:vAlign w:val="bottom"/>
            <w:hideMark/>
          </w:tcPr>
          <w:p w14:paraId="64F47137"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9.71</w:t>
            </w:r>
          </w:p>
        </w:tc>
        <w:tc>
          <w:tcPr>
            <w:tcW w:w="823" w:type="dxa"/>
            <w:tcBorders>
              <w:top w:val="nil"/>
              <w:left w:val="nil"/>
              <w:bottom w:val="single" w:sz="4" w:space="0" w:color="auto"/>
              <w:right w:val="single" w:sz="4" w:space="0" w:color="auto"/>
            </w:tcBorders>
            <w:shd w:val="clear" w:color="auto" w:fill="auto"/>
            <w:noWrap/>
            <w:vAlign w:val="bottom"/>
            <w:hideMark/>
          </w:tcPr>
          <w:p w14:paraId="10A82592"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c>
          <w:tcPr>
            <w:tcW w:w="823" w:type="dxa"/>
            <w:tcBorders>
              <w:top w:val="nil"/>
              <w:left w:val="nil"/>
              <w:bottom w:val="single" w:sz="4" w:space="0" w:color="auto"/>
              <w:right w:val="single" w:sz="4" w:space="0" w:color="auto"/>
            </w:tcBorders>
            <w:shd w:val="clear" w:color="auto" w:fill="auto"/>
            <w:noWrap/>
            <w:vAlign w:val="bottom"/>
            <w:hideMark/>
          </w:tcPr>
          <w:p w14:paraId="1DB61CAC"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0.22</w:t>
            </w:r>
          </w:p>
        </w:tc>
        <w:tc>
          <w:tcPr>
            <w:tcW w:w="823" w:type="dxa"/>
            <w:tcBorders>
              <w:top w:val="nil"/>
              <w:left w:val="nil"/>
              <w:bottom w:val="single" w:sz="4" w:space="0" w:color="auto"/>
              <w:right w:val="single" w:sz="4" w:space="0" w:color="auto"/>
            </w:tcBorders>
            <w:shd w:val="clear" w:color="auto" w:fill="auto"/>
            <w:noWrap/>
            <w:vAlign w:val="bottom"/>
            <w:hideMark/>
          </w:tcPr>
          <w:p w14:paraId="6E76A2A9" w14:textId="77777777" w:rsidR="00F83F6F" w:rsidRPr="00D86A1F" w:rsidRDefault="00F83F6F" w:rsidP="00D86A1F">
            <w:pPr>
              <w:spacing w:after="0" w:line="240" w:lineRule="auto"/>
              <w:jc w:val="center"/>
              <w:rPr>
                <w:rFonts w:ascii="Calibri" w:eastAsia="Times New Roman" w:hAnsi="Calibri" w:cs="Calibri"/>
                <w:color w:val="000000"/>
                <w:sz w:val="18"/>
                <w:szCs w:val="18"/>
                <w:lang w:val="en-NZ" w:eastAsia="en-NZ"/>
              </w:rPr>
            </w:pPr>
            <w:r w:rsidRPr="00D86A1F">
              <w:rPr>
                <w:rFonts w:ascii="Calibri" w:eastAsia="Times New Roman" w:hAnsi="Calibri" w:cs="Calibri"/>
                <w:color w:val="000000"/>
                <w:sz w:val="18"/>
                <w:szCs w:val="18"/>
                <w:lang w:val="en-NZ" w:eastAsia="en-NZ"/>
              </w:rPr>
              <w:t>&lt;0.01</w:t>
            </w:r>
          </w:p>
        </w:tc>
      </w:tr>
    </w:tbl>
    <w:p w14:paraId="55F345FB" w14:textId="77777777" w:rsidR="00F83F6F" w:rsidRDefault="00F83F6F" w:rsidP="00F83F6F">
      <w:pPr>
        <w:rPr>
          <w:lang w:val="en-NZ"/>
        </w:rPr>
      </w:pPr>
    </w:p>
    <w:p w14:paraId="70D0A039" w14:textId="77777777" w:rsidR="00F83F6F" w:rsidRDefault="00F83F6F" w:rsidP="00F83F6F">
      <w:pPr>
        <w:rPr>
          <w:lang w:val="en-NZ"/>
        </w:rPr>
      </w:pPr>
      <w:r>
        <w:rPr>
          <w:lang w:val="en-NZ"/>
        </w:rPr>
        <w:br w:type="page"/>
      </w:r>
    </w:p>
    <w:p w14:paraId="0E9F9615" w14:textId="70A5497D" w:rsidR="00F83F6F" w:rsidRDefault="00F83F6F" w:rsidP="00F83F6F">
      <w:pPr>
        <w:rPr>
          <w:lang w:val="en-NZ"/>
        </w:rPr>
      </w:pPr>
      <w:r w:rsidRPr="006B15A1">
        <w:rPr>
          <w:lang w:val="en-NZ"/>
        </w:rPr>
        <w:lastRenderedPageBreak/>
        <w:t>Table S</w:t>
      </w:r>
      <w:r>
        <w:rPr>
          <w:lang w:val="en-NZ"/>
        </w:rPr>
        <w:t>8</w:t>
      </w:r>
      <w:r w:rsidRPr="006B15A1">
        <w:rPr>
          <w:lang w:val="en-NZ"/>
        </w:rPr>
        <w:t xml:space="preserve">. GC-MS analyses of </w:t>
      </w:r>
      <w:r w:rsidRPr="00D86A1F">
        <w:rPr>
          <w:i/>
          <w:iCs/>
          <w:lang w:val="en-NZ"/>
        </w:rPr>
        <w:t>Radula marginata</w:t>
      </w:r>
      <w:r w:rsidRPr="006B15A1">
        <w:rPr>
          <w:lang w:val="en-NZ"/>
        </w:rPr>
        <w:t xml:space="preserve"> samples from the </w:t>
      </w:r>
      <w:r w:rsidRPr="00D86A1F">
        <w:rPr>
          <w:i/>
          <w:iCs/>
          <w:lang w:val="en-NZ"/>
        </w:rPr>
        <w:t>in vitro</w:t>
      </w:r>
      <w:r w:rsidRPr="006B15A1">
        <w:rPr>
          <w:lang w:val="en-NZ"/>
        </w:rPr>
        <w:t xml:space="preserve"> </w:t>
      </w:r>
      <w:r>
        <w:rPr>
          <w:lang w:val="en-NZ"/>
        </w:rPr>
        <w:t>samples compared with</w:t>
      </w:r>
      <w:r w:rsidR="00B17272">
        <w:rPr>
          <w:lang w:val="en-NZ"/>
        </w:rPr>
        <w:t xml:space="preserve"> subsamples of</w:t>
      </w:r>
      <w:r>
        <w:rPr>
          <w:lang w:val="en-NZ"/>
        </w:rPr>
        <w:t xml:space="preserve"> their wild </w:t>
      </w:r>
      <w:r w:rsidR="00B17272">
        <w:rPr>
          <w:lang w:val="en-NZ"/>
        </w:rPr>
        <w:t>colony</w:t>
      </w:r>
      <w:r>
        <w:rPr>
          <w:lang w:val="en-NZ"/>
        </w:rPr>
        <w:t xml:space="preserve"> of origin </w:t>
      </w:r>
      <w:r w:rsidRPr="006B15A1">
        <w:rPr>
          <w:lang w:val="en-NZ"/>
        </w:rPr>
        <w:t>(data are expressed in mg g</w:t>
      </w:r>
      <w:r w:rsidRPr="00D86A1F">
        <w:rPr>
          <w:vertAlign w:val="superscript"/>
          <w:lang w:val="en-NZ"/>
        </w:rPr>
        <w:t>-1</w:t>
      </w:r>
      <w:r w:rsidRPr="006B15A1">
        <w:rPr>
          <w:lang w:val="en-NZ"/>
        </w:rPr>
        <w:t xml:space="preserve"> dry weight calculated using the internal standard response). </w:t>
      </w:r>
    </w:p>
    <w:tbl>
      <w:tblPr>
        <w:tblW w:w="10251" w:type="dxa"/>
        <w:tblLook w:val="04A0" w:firstRow="1" w:lastRow="0" w:firstColumn="1" w:lastColumn="0" w:noHBand="0" w:noVBand="1"/>
      </w:tblPr>
      <w:tblGrid>
        <w:gridCol w:w="960"/>
        <w:gridCol w:w="960"/>
        <w:gridCol w:w="1053"/>
        <w:gridCol w:w="1053"/>
        <w:gridCol w:w="1053"/>
        <w:gridCol w:w="1053"/>
        <w:gridCol w:w="1053"/>
        <w:gridCol w:w="1053"/>
        <w:gridCol w:w="1053"/>
        <w:gridCol w:w="960"/>
      </w:tblGrid>
      <w:tr w:rsidR="00F83F6F" w:rsidRPr="00020D0D" w14:paraId="682305A8" w14:textId="77777777" w:rsidTr="00D86A1F">
        <w:trPr>
          <w:trHeight w:val="300"/>
        </w:trPr>
        <w:tc>
          <w:tcPr>
            <w:tcW w:w="960" w:type="dxa"/>
            <w:tcBorders>
              <w:top w:val="single" w:sz="4" w:space="0" w:color="auto"/>
              <w:left w:val="single" w:sz="4" w:space="0" w:color="auto"/>
              <w:bottom w:val="single" w:sz="4" w:space="0" w:color="auto"/>
              <w:right w:val="single" w:sz="4" w:space="0" w:color="auto"/>
            </w:tcBorders>
            <w:shd w:val="clear" w:color="auto" w:fill="auto"/>
            <w:noWrap/>
            <w:hideMark/>
          </w:tcPr>
          <w:p w14:paraId="1B4D6259" w14:textId="77777777" w:rsidR="00F83F6F" w:rsidRPr="00683EAC" w:rsidRDefault="00F83F6F" w:rsidP="00D86A1F">
            <w:pPr>
              <w:spacing w:after="0" w:line="240" w:lineRule="auto"/>
              <w:jc w:val="center"/>
              <w:rPr>
                <w:rFonts w:ascii="Calibri" w:eastAsia="Times New Roman" w:hAnsi="Calibri" w:cs="Calibri"/>
                <w:b/>
                <w:bCs/>
                <w:color w:val="000000"/>
                <w:sz w:val="22"/>
                <w:szCs w:val="22"/>
                <w:lang w:val="en-NZ" w:eastAsia="en-NZ"/>
              </w:rPr>
            </w:pPr>
            <w:r w:rsidRPr="00D86A1F">
              <w:rPr>
                <w:b/>
                <w:bCs/>
              </w:rPr>
              <w:t>Sample</w:t>
            </w:r>
          </w:p>
        </w:tc>
        <w:tc>
          <w:tcPr>
            <w:tcW w:w="960" w:type="dxa"/>
            <w:tcBorders>
              <w:top w:val="single" w:sz="4" w:space="0" w:color="auto"/>
              <w:left w:val="nil"/>
              <w:bottom w:val="single" w:sz="4" w:space="0" w:color="auto"/>
              <w:right w:val="single" w:sz="4" w:space="0" w:color="auto"/>
            </w:tcBorders>
            <w:shd w:val="clear" w:color="auto" w:fill="auto"/>
            <w:noWrap/>
            <w:hideMark/>
          </w:tcPr>
          <w:p w14:paraId="02C2A516" w14:textId="77777777" w:rsidR="00F83F6F" w:rsidRPr="00683EAC" w:rsidRDefault="00F83F6F" w:rsidP="00D86A1F">
            <w:pPr>
              <w:spacing w:after="0" w:line="240" w:lineRule="auto"/>
              <w:jc w:val="center"/>
              <w:rPr>
                <w:rFonts w:ascii="Calibri" w:eastAsia="Times New Roman" w:hAnsi="Calibri" w:cs="Calibri"/>
                <w:b/>
                <w:bCs/>
                <w:color w:val="000000"/>
                <w:sz w:val="22"/>
                <w:szCs w:val="22"/>
                <w:lang w:val="en-NZ" w:eastAsia="en-NZ"/>
              </w:rPr>
            </w:pPr>
            <w:r w:rsidRPr="00D86A1F">
              <w:rPr>
                <w:b/>
                <w:bCs/>
              </w:rPr>
              <w:t>Origin</w:t>
            </w:r>
          </w:p>
        </w:tc>
        <w:tc>
          <w:tcPr>
            <w:tcW w:w="1053" w:type="dxa"/>
            <w:tcBorders>
              <w:top w:val="single" w:sz="4" w:space="0" w:color="auto"/>
              <w:left w:val="nil"/>
              <w:bottom w:val="single" w:sz="4" w:space="0" w:color="auto"/>
              <w:right w:val="single" w:sz="4" w:space="0" w:color="auto"/>
            </w:tcBorders>
            <w:shd w:val="clear" w:color="auto" w:fill="auto"/>
            <w:noWrap/>
            <w:hideMark/>
          </w:tcPr>
          <w:p w14:paraId="0043EBAD" w14:textId="77777777" w:rsidR="00F83F6F" w:rsidRPr="00683EAC" w:rsidRDefault="00F83F6F" w:rsidP="00D86A1F">
            <w:pPr>
              <w:spacing w:after="0" w:line="240" w:lineRule="auto"/>
              <w:jc w:val="center"/>
              <w:rPr>
                <w:rFonts w:ascii="Calibri" w:eastAsia="Times New Roman" w:hAnsi="Calibri" w:cs="Calibri"/>
                <w:b/>
                <w:bCs/>
                <w:color w:val="000000"/>
                <w:sz w:val="22"/>
                <w:szCs w:val="22"/>
                <w:lang w:val="en-NZ" w:eastAsia="en-NZ"/>
              </w:rPr>
            </w:pPr>
            <w:r w:rsidRPr="00D86A1F">
              <w:rPr>
                <w:b/>
                <w:bCs/>
              </w:rPr>
              <w:t>BB2P</w:t>
            </w:r>
          </w:p>
        </w:tc>
        <w:tc>
          <w:tcPr>
            <w:tcW w:w="1053" w:type="dxa"/>
            <w:tcBorders>
              <w:top w:val="single" w:sz="4" w:space="0" w:color="auto"/>
              <w:left w:val="nil"/>
              <w:bottom w:val="single" w:sz="4" w:space="0" w:color="auto"/>
              <w:right w:val="single" w:sz="4" w:space="0" w:color="auto"/>
            </w:tcBorders>
            <w:shd w:val="clear" w:color="auto" w:fill="auto"/>
            <w:noWrap/>
            <w:hideMark/>
          </w:tcPr>
          <w:p w14:paraId="48B5058B" w14:textId="77777777" w:rsidR="00F83F6F" w:rsidRPr="00683EAC" w:rsidRDefault="00F83F6F" w:rsidP="00D86A1F">
            <w:pPr>
              <w:spacing w:after="0" w:line="240" w:lineRule="auto"/>
              <w:jc w:val="center"/>
              <w:rPr>
                <w:rFonts w:ascii="Calibri" w:eastAsia="Times New Roman" w:hAnsi="Calibri" w:cs="Calibri"/>
                <w:b/>
                <w:bCs/>
                <w:color w:val="000000"/>
                <w:sz w:val="22"/>
                <w:szCs w:val="22"/>
                <w:lang w:val="en-NZ" w:eastAsia="en-NZ"/>
              </w:rPr>
            </w:pPr>
            <w:r w:rsidRPr="00D86A1F">
              <w:rPr>
                <w:b/>
                <w:bCs/>
              </w:rPr>
              <w:t xml:space="preserve">PTD </w:t>
            </w:r>
          </w:p>
        </w:tc>
        <w:tc>
          <w:tcPr>
            <w:tcW w:w="1053" w:type="dxa"/>
            <w:tcBorders>
              <w:top w:val="single" w:sz="4" w:space="0" w:color="auto"/>
              <w:left w:val="nil"/>
              <w:bottom w:val="single" w:sz="4" w:space="0" w:color="auto"/>
              <w:right w:val="single" w:sz="4" w:space="0" w:color="auto"/>
            </w:tcBorders>
            <w:shd w:val="clear" w:color="auto" w:fill="auto"/>
            <w:noWrap/>
            <w:hideMark/>
          </w:tcPr>
          <w:p w14:paraId="63A29116" w14:textId="77777777" w:rsidR="00F83F6F" w:rsidRPr="00683EAC" w:rsidRDefault="00F83F6F" w:rsidP="00D86A1F">
            <w:pPr>
              <w:spacing w:after="0" w:line="240" w:lineRule="auto"/>
              <w:jc w:val="center"/>
              <w:rPr>
                <w:rFonts w:ascii="Calibri" w:eastAsia="Times New Roman" w:hAnsi="Calibri" w:cs="Calibri"/>
                <w:b/>
                <w:bCs/>
                <w:color w:val="000000"/>
                <w:sz w:val="22"/>
                <w:szCs w:val="22"/>
                <w:lang w:val="en-NZ" w:eastAsia="en-NZ"/>
              </w:rPr>
            </w:pPr>
            <w:r w:rsidRPr="00D86A1F">
              <w:rPr>
                <w:b/>
                <w:bCs/>
              </w:rPr>
              <w:t xml:space="preserve">PET </w:t>
            </w:r>
          </w:p>
        </w:tc>
        <w:tc>
          <w:tcPr>
            <w:tcW w:w="1053" w:type="dxa"/>
            <w:tcBorders>
              <w:top w:val="single" w:sz="4" w:space="0" w:color="auto"/>
              <w:left w:val="nil"/>
              <w:bottom w:val="single" w:sz="4" w:space="0" w:color="auto"/>
              <w:right w:val="single" w:sz="4" w:space="0" w:color="auto"/>
            </w:tcBorders>
            <w:shd w:val="clear" w:color="auto" w:fill="auto"/>
            <w:noWrap/>
            <w:hideMark/>
          </w:tcPr>
          <w:p w14:paraId="6EA4E2A3" w14:textId="77777777" w:rsidR="00F83F6F" w:rsidRPr="00683EAC" w:rsidRDefault="00F83F6F" w:rsidP="00D86A1F">
            <w:pPr>
              <w:spacing w:after="0" w:line="240" w:lineRule="auto"/>
              <w:jc w:val="center"/>
              <w:rPr>
                <w:rFonts w:ascii="Calibri" w:eastAsia="Times New Roman" w:hAnsi="Calibri" w:cs="Calibri"/>
                <w:b/>
                <w:bCs/>
                <w:color w:val="000000"/>
                <w:sz w:val="22"/>
                <w:szCs w:val="22"/>
                <w:lang w:val="en-NZ" w:eastAsia="en-NZ"/>
              </w:rPr>
            </w:pPr>
            <w:r w:rsidRPr="00D86A1F">
              <w:rPr>
                <w:b/>
                <w:bCs/>
              </w:rPr>
              <w:t>BB4G</w:t>
            </w:r>
          </w:p>
        </w:tc>
        <w:tc>
          <w:tcPr>
            <w:tcW w:w="1053" w:type="dxa"/>
            <w:tcBorders>
              <w:top w:val="single" w:sz="4" w:space="0" w:color="auto"/>
              <w:left w:val="nil"/>
              <w:bottom w:val="single" w:sz="4" w:space="0" w:color="auto"/>
              <w:right w:val="single" w:sz="4" w:space="0" w:color="auto"/>
            </w:tcBorders>
            <w:shd w:val="clear" w:color="auto" w:fill="auto"/>
            <w:noWrap/>
            <w:hideMark/>
          </w:tcPr>
          <w:p w14:paraId="46978BC3" w14:textId="77777777" w:rsidR="00F83F6F" w:rsidRPr="00683EAC" w:rsidRDefault="00F83F6F" w:rsidP="00D86A1F">
            <w:pPr>
              <w:spacing w:after="0" w:line="240" w:lineRule="auto"/>
              <w:jc w:val="center"/>
              <w:rPr>
                <w:rFonts w:ascii="Calibri" w:eastAsia="Times New Roman" w:hAnsi="Calibri" w:cs="Calibri"/>
                <w:b/>
                <w:bCs/>
                <w:color w:val="000000"/>
                <w:sz w:val="22"/>
                <w:szCs w:val="22"/>
                <w:lang w:val="en-NZ" w:eastAsia="en-NZ"/>
              </w:rPr>
            </w:pPr>
            <w:r w:rsidRPr="00D86A1F">
              <w:rPr>
                <w:b/>
                <w:bCs/>
              </w:rPr>
              <w:t>BB2G</w:t>
            </w:r>
          </w:p>
        </w:tc>
        <w:tc>
          <w:tcPr>
            <w:tcW w:w="1053" w:type="dxa"/>
            <w:tcBorders>
              <w:top w:val="single" w:sz="4" w:space="0" w:color="auto"/>
              <w:left w:val="nil"/>
              <w:bottom w:val="single" w:sz="4" w:space="0" w:color="auto"/>
              <w:right w:val="single" w:sz="4" w:space="0" w:color="auto"/>
            </w:tcBorders>
            <w:shd w:val="clear" w:color="auto" w:fill="auto"/>
            <w:noWrap/>
            <w:hideMark/>
          </w:tcPr>
          <w:p w14:paraId="3ED99E1E" w14:textId="77777777" w:rsidR="00F83F6F" w:rsidRPr="00683EAC" w:rsidRDefault="00F83F6F" w:rsidP="00D86A1F">
            <w:pPr>
              <w:spacing w:after="0" w:line="240" w:lineRule="auto"/>
              <w:jc w:val="center"/>
              <w:rPr>
                <w:rFonts w:ascii="Calibri" w:eastAsia="Times New Roman" w:hAnsi="Calibri" w:cs="Calibri"/>
                <w:b/>
                <w:bCs/>
                <w:color w:val="000000"/>
                <w:sz w:val="22"/>
                <w:szCs w:val="22"/>
                <w:lang w:val="en-NZ" w:eastAsia="en-NZ"/>
              </w:rPr>
            </w:pPr>
            <w:r w:rsidRPr="00D86A1F">
              <w:rPr>
                <w:b/>
                <w:bCs/>
              </w:rPr>
              <w:t>PTDA</w:t>
            </w:r>
          </w:p>
        </w:tc>
        <w:tc>
          <w:tcPr>
            <w:tcW w:w="1053" w:type="dxa"/>
            <w:tcBorders>
              <w:top w:val="single" w:sz="4" w:space="0" w:color="auto"/>
              <w:left w:val="nil"/>
              <w:bottom w:val="single" w:sz="4" w:space="0" w:color="auto"/>
              <w:right w:val="single" w:sz="4" w:space="0" w:color="auto"/>
            </w:tcBorders>
            <w:shd w:val="clear" w:color="auto" w:fill="auto"/>
            <w:noWrap/>
            <w:hideMark/>
          </w:tcPr>
          <w:p w14:paraId="3D93BC6A" w14:textId="77777777" w:rsidR="00F83F6F" w:rsidRPr="00683EAC" w:rsidRDefault="00F83F6F" w:rsidP="00D86A1F">
            <w:pPr>
              <w:spacing w:after="0" w:line="240" w:lineRule="auto"/>
              <w:jc w:val="center"/>
              <w:rPr>
                <w:rFonts w:ascii="Calibri" w:eastAsia="Times New Roman" w:hAnsi="Calibri" w:cs="Calibri"/>
                <w:b/>
                <w:bCs/>
                <w:color w:val="000000"/>
                <w:sz w:val="22"/>
                <w:szCs w:val="22"/>
                <w:lang w:val="en-NZ" w:eastAsia="en-NZ"/>
              </w:rPr>
            </w:pPr>
            <w:r w:rsidRPr="00D86A1F">
              <w:rPr>
                <w:b/>
                <w:bCs/>
              </w:rPr>
              <w:t>PETA</w:t>
            </w:r>
          </w:p>
        </w:tc>
        <w:tc>
          <w:tcPr>
            <w:tcW w:w="960" w:type="dxa"/>
            <w:tcBorders>
              <w:top w:val="single" w:sz="4" w:space="0" w:color="auto"/>
              <w:left w:val="nil"/>
              <w:bottom w:val="single" w:sz="4" w:space="0" w:color="auto"/>
              <w:right w:val="single" w:sz="4" w:space="0" w:color="auto"/>
            </w:tcBorders>
            <w:shd w:val="clear" w:color="auto" w:fill="auto"/>
            <w:noWrap/>
            <w:hideMark/>
          </w:tcPr>
          <w:p w14:paraId="67B00E57" w14:textId="77777777" w:rsidR="00F83F6F" w:rsidRPr="00683EAC" w:rsidRDefault="00F83F6F" w:rsidP="00D86A1F">
            <w:pPr>
              <w:spacing w:after="0" w:line="240" w:lineRule="auto"/>
              <w:jc w:val="center"/>
              <w:rPr>
                <w:rFonts w:ascii="Calibri" w:eastAsia="Times New Roman" w:hAnsi="Calibri" w:cs="Calibri"/>
                <w:b/>
                <w:bCs/>
                <w:color w:val="000000"/>
                <w:sz w:val="22"/>
                <w:szCs w:val="22"/>
                <w:lang w:val="en-NZ" w:eastAsia="en-NZ"/>
              </w:rPr>
            </w:pPr>
            <w:r w:rsidRPr="00D86A1F">
              <w:rPr>
                <w:b/>
                <w:bCs/>
              </w:rPr>
              <w:t>BB4GA</w:t>
            </w:r>
          </w:p>
        </w:tc>
      </w:tr>
      <w:tr w:rsidR="00F83F6F" w:rsidRPr="00020D0D" w14:paraId="2D25B43A" w14:textId="77777777" w:rsidTr="00D86A1F">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29CE702"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In vitro</w:t>
            </w:r>
          </w:p>
        </w:tc>
        <w:tc>
          <w:tcPr>
            <w:tcW w:w="960" w:type="dxa"/>
            <w:tcBorders>
              <w:top w:val="nil"/>
              <w:left w:val="nil"/>
              <w:bottom w:val="single" w:sz="4" w:space="0" w:color="auto"/>
              <w:right w:val="single" w:sz="4" w:space="0" w:color="auto"/>
            </w:tcBorders>
            <w:shd w:val="clear" w:color="auto" w:fill="auto"/>
            <w:noWrap/>
            <w:hideMark/>
          </w:tcPr>
          <w:p w14:paraId="7856FD8E"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Line 1</w:t>
            </w:r>
          </w:p>
        </w:tc>
        <w:tc>
          <w:tcPr>
            <w:tcW w:w="1053" w:type="dxa"/>
            <w:tcBorders>
              <w:top w:val="nil"/>
              <w:left w:val="nil"/>
              <w:bottom w:val="single" w:sz="4" w:space="0" w:color="auto"/>
              <w:right w:val="single" w:sz="4" w:space="0" w:color="auto"/>
            </w:tcBorders>
            <w:shd w:val="clear" w:color="auto" w:fill="auto"/>
            <w:noWrap/>
            <w:hideMark/>
          </w:tcPr>
          <w:p w14:paraId="3C4A3BE1"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88.63</w:t>
            </w:r>
          </w:p>
        </w:tc>
        <w:tc>
          <w:tcPr>
            <w:tcW w:w="1053" w:type="dxa"/>
            <w:tcBorders>
              <w:top w:val="nil"/>
              <w:left w:val="nil"/>
              <w:bottom w:val="single" w:sz="4" w:space="0" w:color="auto"/>
              <w:right w:val="single" w:sz="4" w:space="0" w:color="auto"/>
            </w:tcBorders>
            <w:shd w:val="clear" w:color="auto" w:fill="auto"/>
            <w:noWrap/>
            <w:hideMark/>
          </w:tcPr>
          <w:p w14:paraId="06E7F3FE"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c>
          <w:tcPr>
            <w:tcW w:w="1053" w:type="dxa"/>
            <w:tcBorders>
              <w:top w:val="nil"/>
              <w:left w:val="nil"/>
              <w:bottom w:val="single" w:sz="4" w:space="0" w:color="auto"/>
              <w:right w:val="single" w:sz="4" w:space="0" w:color="auto"/>
            </w:tcBorders>
            <w:shd w:val="clear" w:color="auto" w:fill="auto"/>
            <w:noWrap/>
            <w:hideMark/>
          </w:tcPr>
          <w:p w14:paraId="0B88152B"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4.65</w:t>
            </w:r>
          </w:p>
        </w:tc>
        <w:tc>
          <w:tcPr>
            <w:tcW w:w="1053" w:type="dxa"/>
            <w:tcBorders>
              <w:top w:val="nil"/>
              <w:left w:val="nil"/>
              <w:bottom w:val="single" w:sz="4" w:space="0" w:color="auto"/>
              <w:right w:val="single" w:sz="4" w:space="0" w:color="auto"/>
            </w:tcBorders>
            <w:shd w:val="clear" w:color="auto" w:fill="auto"/>
            <w:noWrap/>
            <w:hideMark/>
          </w:tcPr>
          <w:p w14:paraId="7EA0C771"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1.95</w:t>
            </w:r>
          </w:p>
        </w:tc>
        <w:tc>
          <w:tcPr>
            <w:tcW w:w="1053" w:type="dxa"/>
            <w:tcBorders>
              <w:top w:val="nil"/>
              <w:left w:val="nil"/>
              <w:bottom w:val="single" w:sz="4" w:space="0" w:color="auto"/>
              <w:right w:val="single" w:sz="4" w:space="0" w:color="auto"/>
            </w:tcBorders>
            <w:shd w:val="clear" w:color="auto" w:fill="auto"/>
            <w:noWrap/>
            <w:hideMark/>
          </w:tcPr>
          <w:p w14:paraId="79103C6C"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7.78</w:t>
            </w:r>
          </w:p>
        </w:tc>
        <w:tc>
          <w:tcPr>
            <w:tcW w:w="1053" w:type="dxa"/>
            <w:tcBorders>
              <w:top w:val="nil"/>
              <w:left w:val="nil"/>
              <w:bottom w:val="single" w:sz="4" w:space="0" w:color="auto"/>
              <w:right w:val="single" w:sz="4" w:space="0" w:color="auto"/>
            </w:tcBorders>
            <w:shd w:val="clear" w:color="auto" w:fill="auto"/>
            <w:noWrap/>
            <w:hideMark/>
          </w:tcPr>
          <w:p w14:paraId="7EEAFD88"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c>
          <w:tcPr>
            <w:tcW w:w="1053" w:type="dxa"/>
            <w:tcBorders>
              <w:top w:val="nil"/>
              <w:left w:val="nil"/>
              <w:bottom w:val="single" w:sz="4" w:space="0" w:color="auto"/>
              <w:right w:val="single" w:sz="4" w:space="0" w:color="auto"/>
            </w:tcBorders>
            <w:shd w:val="clear" w:color="auto" w:fill="auto"/>
            <w:noWrap/>
            <w:hideMark/>
          </w:tcPr>
          <w:p w14:paraId="180D45D1"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3.48</w:t>
            </w:r>
          </w:p>
        </w:tc>
        <w:tc>
          <w:tcPr>
            <w:tcW w:w="960" w:type="dxa"/>
            <w:tcBorders>
              <w:top w:val="nil"/>
              <w:left w:val="nil"/>
              <w:bottom w:val="single" w:sz="4" w:space="0" w:color="auto"/>
              <w:right w:val="single" w:sz="4" w:space="0" w:color="auto"/>
            </w:tcBorders>
            <w:shd w:val="clear" w:color="auto" w:fill="auto"/>
            <w:noWrap/>
            <w:hideMark/>
          </w:tcPr>
          <w:p w14:paraId="503C1CB2"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2.70</w:t>
            </w:r>
          </w:p>
        </w:tc>
      </w:tr>
      <w:tr w:rsidR="00F83F6F" w:rsidRPr="00020D0D" w14:paraId="52A2112A" w14:textId="77777777" w:rsidTr="00D86A1F">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1A7FED90"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In vitro</w:t>
            </w:r>
          </w:p>
        </w:tc>
        <w:tc>
          <w:tcPr>
            <w:tcW w:w="960" w:type="dxa"/>
            <w:tcBorders>
              <w:top w:val="nil"/>
              <w:left w:val="nil"/>
              <w:bottom w:val="single" w:sz="4" w:space="0" w:color="auto"/>
              <w:right w:val="single" w:sz="4" w:space="0" w:color="auto"/>
            </w:tcBorders>
            <w:shd w:val="clear" w:color="auto" w:fill="auto"/>
            <w:noWrap/>
            <w:hideMark/>
          </w:tcPr>
          <w:p w14:paraId="38C974A5"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Line 2</w:t>
            </w:r>
          </w:p>
        </w:tc>
        <w:tc>
          <w:tcPr>
            <w:tcW w:w="1053" w:type="dxa"/>
            <w:tcBorders>
              <w:top w:val="nil"/>
              <w:left w:val="nil"/>
              <w:bottom w:val="single" w:sz="4" w:space="0" w:color="auto"/>
              <w:right w:val="single" w:sz="4" w:space="0" w:color="auto"/>
            </w:tcBorders>
            <w:shd w:val="clear" w:color="auto" w:fill="auto"/>
            <w:noWrap/>
            <w:hideMark/>
          </w:tcPr>
          <w:p w14:paraId="238CB4C9"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94.53</w:t>
            </w:r>
          </w:p>
        </w:tc>
        <w:tc>
          <w:tcPr>
            <w:tcW w:w="1053" w:type="dxa"/>
            <w:tcBorders>
              <w:top w:val="nil"/>
              <w:left w:val="nil"/>
              <w:bottom w:val="single" w:sz="4" w:space="0" w:color="auto"/>
              <w:right w:val="single" w:sz="4" w:space="0" w:color="auto"/>
            </w:tcBorders>
            <w:shd w:val="clear" w:color="auto" w:fill="auto"/>
            <w:noWrap/>
            <w:hideMark/>
          </w:tcPr>
          <w:p w14:paraId="68004A80"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c>
          <w:tcPr>
            <w:tcW w:w="1053" w:type="dxa"/>
            <w:tcBorders>
              <w:top w:val="nil"/>
              <w:left w:val="nil"/>
              <w:bottom w:val="single" w:sz="4" w:space="0" w:color="auto"/>
              <w:right w:val="single" w:sz="4" w:space="0" w:color="auto"/>
            </w:tcBorders>
            <w:shd w:val="clear" w:color="auto" w:fill="auto"/>
            <w:noWrap/>
            <w:hideMark/>
          </w:tcPr>
          <w:p w14:paraId="6E36F547"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2.09</w:t>
            </w:r>
          </w:p>
        </w:tc>
        <w:tc>
          <w:tcPr>
            <w:tcW w:w="1053" w:type="dxa"/>
            <w:tcBorders>
              <w:top w:val="nil"/>
              <w:left w:val="nil"/>
              <w:bottom w:val="single" w:sz="4" w:space="0" w:color="auto"/>
              <w:right w:val="single" w:sz="4" w:space="0" w:color="auto"/>
            </w:tcBorders>
            <w:shd w:val="clear" w:color="auto" w:fill="auto"/>
            <w:noWrap/>
            <w:hideMark/>
          </w:tcPr>
          <w:p w14:paraId="4D6C8A65"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1.29</w:t>
            </w:r>
          </w:p>
        </w:tc>
        <w:tc>
          <w:tcPr>
            <w:tcW w:w="1053" w:type="dxa"/>
            <w:tcBorders>
              <w:top w:val="nil"/>
              <w:left w:val="nil"/>
              <w:bottom w:val="single" w:sz="4" w:space="0" w:color="auto"/>
              <w:right w:val="single" w:sz="4" w:space="0" w:color="auto"/>
            </w:tcBorders>
            <w:shd w:val="clear" w:color="auto" w:fill="auto"/>
            <w:noWrap/>
            <w:hideMark/>
          </w:tcPr>
          <w:p w14:paraId="58062A38"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8.93</w:t>
            </w:r>
          </w:p>
        </w:tc>
        <w:tc>
          <w:tcPr>
            <w:tcW w:w="1053" w:type="dxa"/>
            <w:tcBorders>
              <w:top w:val="nil"/>
              <w:left w:val="nil"/>
              <w:bottom w:val="single" w:sz="4" w:space="0" w:color="auto"/>
              <w:right w:val="single" w:sz="4" w:space="0" w:color="auto"/>
            </w:tcBorders>
            <w:shd w:val="clear" w:color="auto" w:fill="auto"/>
            <w:noWrap/>
            <w:hideMark/>
          </w:tcPr>
          <w:p w14:paraId="7F8E84E6"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c>
          <w:tcPr>
            <w:tcW w:w="1053" w:type="dxa"/>
            <w:tcBorders>
              <w:top w:val="nil"/>
              <w:left w:val="nil"/>
              <w:bottom w:val="single" w:sz="4" w:space="0" w:color="auto"/>
              <w:right w:val="single" w:sz="4" w:space="0" w:color="auto"/>
            </w:tcBorders>
            <w:shd w:val="clear" w:color="auto" w:fill="auto"/>
            <w:noWrap/>
            <w:hideMark/>
          </w:tcPr>
          <w:p w14:paraId="198D749A"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6.60</w:t>
            </w:r>
          </w:p>
        </w:tc>
        <w:tc>
          <w:tcPr>
            <w:tcW w:w="960" w:type="dxa"/>
            <w:tcBorders>
              <w:top w:val="nil"/>
              <w:left w:val="nil"/>
              <w:bottom w:val="single" w:sz="4" w:space="0" w:color="auto"/>
              <w:right w:val="single" w:sz="4" w:space="0" w:color="auto"/>
            </w:tcBorders>
            <w:shd w:val="clear" w:color="auto" w:fill="auto"/>
            <w:noWrap/>
            <w:hideMark/>
          </w:tcPr>
          <w:p w14:paraId="62BEF3F6"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4.75</w:t>
            </w:r>
          </w:p>
        </w:tc>
      </w:tr>
      <w:tr w:rsidR="00F83F6F" w:rsidRPr="00020D0D" w14:paraId="47C17A34" w14:textId="77777777" w:rsidTr="00D86A1F">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E794835"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In vitro</w:t>
            </w:r>
          </w:p>
        </w:tc>
        <w:tc>
          <w:tcPr>
            <w:tcW w:w="960" w:type="dxa"/>
            <w:tcBorders>
              <w:top w:val="nil"/>
              <w:left w:val="nil"/>
              <w:bottom w:val="single" w:sz="4" w:space="0" w:color="auto"/>
              <w:right w:val="single" w:sz="4" w:space="0" w:color="auto"/>
            </w:tcBorders>
            <w:shd w:val="clear" w:color="auto" w:fill="auto"/>
            <w:noWrap/>
            <w:hideMark/>
          </w:tcPr>
          <w:p w14:paraId="7DD3EBD2"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Line 3</w:t>
            </w:r>
          </w:p>
        </w:tc>
        <w:tc>
          <w:tcPr>
            <w:tcW w:w="1053" w:type="dxa"/>
            <w:tcBorders>
              <w:top w:val="nil"/>
              <w:left w:val="nil"/>
              <w:bottom w:val="single" w:sz="4" w:space="0" w:color="auto"/>
              <w:right w:val="single" w:sz="4" w:space="0" w:color="auto"/>
            </w:tcBorders>
            <w:shd w:val="clear" w:color="auto" w:fill="auto"/>
            <w:noWrap/>
            <w:hideMark/>
          </w:tcPr>
          <w:p w14:paraId="460ADDEF"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67.26</w:t>
            </w:r>
          </w:p>
        </w:tc>
        <w:tc>
          <w:tcPr>
            <w:tcW w:w="1053" w:type="dxa"/>
            <w:tcBorders>
              <w:top w:val="nil"/>
              <w:left w:val="nil"/>
              <w:bottom w:val="single" w:sz="4" w:space="0" w:color="auto"/>
              <w:right w:val="single" w:sz="4" w:space="0" w:color="auto"/>
            </w:tcBorders>
            <w:shd w:val="clear" w:color="auto" w:fill="auto"/>
            <w:noWrap/>
            <w:hideMark/>
          </w:tcPr>
          <w:p w14:paraId="29F10366"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c>
          <w:tcPr>
            <w:tcW w:w="1053" w:type="dxa"/>
            <w:tcBorders>
              <w:top w:val="nil"/>
              <w:left w:val="nil"/>
              <w:bottom w:val="single" w:sz="4" w:space="0" w:color="auto"/>
              <w:right w:val="single" w:sz="4" w:space="0" w:color="auto"/>
            </w:tcBorders>
            <w:shd w:val="clear" w:color="auto" w:fill="auto"/>
            <w:noWrap/>
            <w:hideMark/>
          </w:tcPr>
          <w:p w14:paraId="1E1C3746"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3.35</w:t>
            </w:r>
          </w:p>
        </w:tc>
        <w:tc>
          <w:tcPr>
            <w:tcW w:w="1053" w:type="dxa"/>
            <w:tcBorders>
              <w:top w:val="nil"/>
              <w:left w:val="nil"/>
              <w:bottom w:val="single" w:sz="4" w:space="0" w:color="auto"/>
              <w:right w:val="single" w:sz="4" w:space="0" w:color="auto"/>
            </w:tcBorders>
            <w:shd w:val="clear" w:color="auto" w:fill="auto"/>
            <w:noWrap/>
            <w:hideMark/>
          </w:tcPr>
          <w:p w14:paraId="3B813C64"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1.72</w:t>
            </w:r>
          </w:p>
        </w:tc>
        <w:tc>
          <w:tcPr>
            <w:tcW w:w="1053" w:type="dxa"/>
            <w:tcBorders>
              <w:top w:val="nil"/>
              <w:left w:val="nil"/>
              <w:bottom w:val="single" w:sz="4" w:space="0" w:color="auto"/>
              <w:right w:val="single" w:sz="4" w:space="0" w:color="auto"/>
            </w:tcBorders>
            <w:shd w:val="clear" w:color="auto" w:fill="auto"/>
            <w:noWrap/>
            <w:hideMark/>
          </w:tcPr>
          <w:p w14:paraId="67F69880"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7.72</w:t>
            </w:r>
          </w:p>
        </w:tc>
        <w:tc>
          <w:tcPr>
            <w:tcW w:w="1053" w:type="dxa"/>
            <w:tcBorders>
              <w:top w:val="nil"/>
              <w:left w:val="nil"/>
              <w:bottom w:val="single" w:sz="4" w:space="0" w:color="auto"/>
              <w:right w:val="single" w:sz="4" w:space="0" w:color="auto"/>
            </w:tcBorders>
            <w:shd w:val="clear" w:color="auto" w:fill="auto"/>
            <w:noWrap/>
            <w:hideMark/>
          </w:tcPr>
          <w:p w14:paraId="7A454DF9"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c>
          <w:tcPr>
            <w:tcW w:w="1053" w:type="dxa"/>
            <w:tcBorders>
              <w:top w:val="nil"/>
              <w:left w:val="nil"/>
              <w:bottom w:val="single" w:sz="4" w:space="0" w:color="auto"/>
              <w:right w:val="single" w:sz="4" w:space="0" w:color="auto"/>
            </w:tcBorders>
            <w:shd w:val="clear" w:color="auto" w:fill="auto"/>
            <w:noWrap/>
            <w:hideMark/>
          </w:tcPr>
          <w:p w14:paraId="4FCD43BD"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2.52</w:t>
            </w:r>
          </w:p>
        </w:tc>
        <w:tc>
          <w:tcPr>
            <w:tcW w:w="960" w:type="dxa"/>
            <w:tcBorders>
              <w:top w:val="nil"/>
              <w:left w:val="nil"/>
              <w:bottom w:val="single" w:sz="4" w:space="0" w:color="auto"/>
              <w:right w:val="single" w:sz="4" w:space="0" w:color="auto"/>
            </w:tcBorders>
            <w:shd w:val="clear" w:color="auto" w:fill="auto"/>
            <w:noWrap/>
            <w:hideMark/>
          </w:tcPr>
          <w:p w14:paraId="10AC9449"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2.05</w:t>
            </w:r>
          </w:p>
        </w:tc>
      </w:tr>
      <w:tr w:rsidR="00F83F6F" w:rsidRPr="00020D0D" w14:paraId="35B8409A" w14:textId="77777777" w:rsidTr="00D86A1F">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479F3E1"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Wild</w:t>
            </w:r>
          </w:p>
        </w:tc>
        <w:tc>
          <w:tcPr>
            <w:tcW w:w="960" w:type="dxa"/>
            <w:tcBorders>
              <w:top w:val="nil"/>
              <w:left w:val="nil"/>
              <w:bottom w:val="single" w:sz="4" w:space="0" w:color="auto"/>
              <w:right w:val="single" w:sz="4" w:space="0" w:color="auto"/>
            </w:tcBorders>
            <w:shd w:val="clear" w:color="auto" w:fill="auto"/>
            <w:noWrap/>
            <w:hideMark/>
          </w:tcPr>
          <w:p w14:paraId="358DFA85"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Site 2</w:t>
            </w:r>
          </w:p>
        </w:tc>
        <w:tc>
          <w:tcPr>
            <w:tcW w:w="1053" w:type="dxa"/>
            <w:tcBorders>
              <w:top w:val="nil"/>
              <w:left w:val="nil"/>
              <w:bottom w:val="single" w:sz="4" w:space="0" w:color="auto"/>
              <w:right w:val="single" w:sz="4" w:space="0" w:color="auto"/>
            </w:tcBorders>
            <w:shd w:val="clear" w:color="auto" w:fill="auto"/>
            <w:noWrap/>
            <w:hideMark/>
          </w:tcPr>
          <w:p w14:paraId="22D09CDB"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28.14</w:t>
            </w:r>
          </w:p>
        </w:tc>
        <w:tc>
          <w:tcPr>
            <w:tcW w:w="1053" w:type="dxa"/>
            <w:tcBorders>
              <w:top w:val="nil"/>
              <w:left w:val="nil"/>
              <w:bottom w:val="single" w:sz="4" w:space="0" w:color="auto"/>
              <w:right w:val="single" w:sz="4" w:space="0" w:color="auto"/>
            </w:tcBorders>
            <w:shd w:val="clear" w:color="auto" w:fill="auto"/>
            <w:noWrap/>
            <w:hideMark/>
          </w:tcPr>
          <w:p w14:paraId="381E3D8C"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0.69</w:t>
            </w:r>
          </w:p>
        </w:tc>
        <w:tc>
          <w:tcPr>
            <w:tcW w:w="1053" w:type="dxa"/>
            <w:tcBorders>
              <w:top w:val="nil"/>
              <w:left w:val="nil"/>
              <w:bottom w:val="single" w:sz="4" w:space="0" w:color="auto"/>
              <w:right w:val="single" w:sz="4" w:space="0" w:color="auto"/>
            </w:tcBorders>
            <w:shd w:val="clear" w:color="auto" w:fill="auto"/>
            <w:noWrap/>
            <w:hideMark/>
          </w:tcPr>
          <w:p w14:paraId="7B2C0257"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3.08</w:t>
            </w:r>
          </w:p>
        </w:tc>
        <w:tc>
          <w:tcPr>
            <w:tcW w:w="1053" w:type="dxa"/>
            <w:tcBorders>
              <w:top w:val="nil"/>
              <w:left w:val="nil"/>
              <w:bottom w:val="single" w:sz="4" w:space="0" w:color="auto"/>
              <w:right w:val="single" w:sz="4" w:space="0" w:color="auto"/>
            </w:tcBorders>
            <w:shd w:val="clear" w:color="auto" w:fill="auto"/>
            <w:noWrap/>
            <w:hideMark/>
          </w:tcPr>
          <w:p w14:paraId="6262C5AE"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c>
          <w:tcPr>
            <w:tcW w:w="1053" w:type="dxa"/>
            <w:tcBorders>
              <w:top w:val="nil"/>
              <w:left w:val="nil"/>
              <w:bottom w:val="single" w:sz="4" w:space="0" w:color="auto"/>
              <w:right w:val="single" w:sz="4" w:space="0" w:color="auto"/>
            </w:tcBorders>
            <w:shd w:val="clear" w:color="auto" w:fill="auto"/>
            <w:noWrap/>
            <w:hideMark/>
          </w:tcPr>
          <w:p w14:paraId="02468AA4"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10.97</w:t>
            </w:r>
          </w:p>
        </w:tc>
        <w:tc>
          <w:tcPr>
            <w:tcW w:w="1053" w:type="dxa"/>
            <w:tcBorders>
              <w:top w:val="nil"/>
              <w:left w:val="nil"/>
              <w:bottom w:val="single" w:sz="4" w:space="0" w:color="auto"/>
              <w:right w:val="single" w:sz="4" w:space="0" w:color="auto"/>
            </w:tcBorders>
            <w:shd w:val="clear" w:color="auto" w:fill="auto"/>
            <w:noWrap/>
            <w:hideMark/>
          </w:tcPr>
          <w:p w14:paraId="674174AA"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c>
          <w:tcPr>
            <w:tcW w:w="1053" w:type="dxa"/>
            <w:tcBorders>
              <w:top w:val="nil"/>
              <w:left w:val="nil"/>
              <w:bottom w:val="single" w:sz="4" w:space="0" w:color="auto"/>
              <w:right w:val="single" w:sz="4" w:space="0" w:color="auto"/>
            </w:tcBorders>
            <w:shd w:val="clear" w:color="auto" w:fill="auto"/>
            <w:noWrap/>
            <w:hideMark/>
          </w:tcPr>
          <w:p w14:paraId="55259BB7"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0.46</w:t>
            </w:r>
          </w:p>
        </w:tc>
        <w:tc>
          <w:tcPr>
            <w:tcW w:w="960" w:type="dxa"/>
            <w:tcBorders>
              <w:top w:val="nil"/>
              <w:left w:val="nil"/>
              <w:bottom w:val="single" w:sz="4" w:space="0" w:color="auto"/>
              <w:right w:val="single" w:sz="4" w:space="0" w:color="auto"/>
            </w:tcBorders>
            <w:shd w:val="clear" w:color="auto" w:fill="auto"/>
            <w:noWrap/>
            <w:hideMark/>
          </w:tcPr>
          <w:p w14:paraId="1ED392ED"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r>
      <w:tr w:rsidR="00F83F6F" w:rsidRPr="00020D0D" w14:paraId="5ED6A579" w14:textId="77777777" w:rsidTr="00D86A1F">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789317C1"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Wild</w:t>
            </w:r>
          </w:p>
        </w:tc>
        <w:tc>
          <w:tcPr>
            <w:tcW w:w="960" w:type="dxa"/>
            <w:tcBorders>
              <w:top w:val="nil"/>
              <w:left w:val="nil"/>
              <w:bottom w:val="single" w:sz="4" w:space="0" w:color="auto"/>
              <w:right w:val="single" w:sz="4" w:space="0" w:color="auto"/>
            </w:tcBorders>
            <w:shd w:val="clear" w:color="auto" w:fill="auto"/>
            <w:noWrap/>
            <w:hideMark/>
          </w:tcPr>
          <w:p w14:paraId="3E032FB7"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Site 2</w:t>
            </w:r>
          </w:p>
        </w:tc>
        <w:tc>
          <w:tcPr>
            <w:tcW w:w="1053" w:type="dxa"/>
            <w:tcBorders>
              <w:top w:val="nil"/>
              <w:left w:val="nil"/>
              <w:bottom w:val="single" w:sz="4" w:space="0" w:color="auto"/>
              <w:right w:val="single" w:sz="4" w:space="0" w:color="auto"/>
            </w:tcBorders>
            <w:shd w:val="clear" w:color="auto" w:fill="auto"/>
            <w:noWrap/>
            <w:hideMark/>
          </w:tcPr>
          <w:p w14:paraId="1B4A48D6"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22.52</w:t>
            </w:r>
          </w:p>
        </w:tc>
        <w:tc>
          <w:tcPr>
            <w:tcW w:w="1053" w:type="dxa"/>
            <w:tcBorders>
              <w:top w:val="nil"/>
              <w:left w:val="nil"/>
              <w:bottom w:val="single" w:sz="4" w:space="0" w:color="auto"/>
              <w:right w:val="single" w:sz="4" w:space="0" w:color="auto"/>
            </w:tcBorders>
            <w:shd w:val="clear" w:color="auto" w:fill="auto"/>
            <w:noWrap/>
            <w:hideMark/>
          </w:tcPr>
          <w:p w14:paraId="0BD90CEB"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3.44</w:t>
            </w:r>
          </w:p>
        </w:tc>
        <w:tc>
          <w:tcPr>
            <w:tcW w:w="1053" w:type="dxa"/>
            <w:tcBorders>
              <w:top w:val="nil"/>
              <w:left w:val="nil"/>
              <w:bottom w:val="single" w:sz="4" w:space="0" w:color="auto"/>
              <w:right w:val="single" w:sz="4" w:space="0" w:color="auto"/>
            </w:tcBorders>
            <w:shd w:val="clear" w:color="auto" w:fill="auto"/>
            <w:noWrap/>
            <w:hideMark/>
          </w:tcPr>
          <w:p w14:paraId="20D13850"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0.40</w:t>
            </w:r>
          </w:p>
        </w:tc>
        <w:tc>
          <w:tcPr>
            <w:tcW w:w="1053" w:type="dxa"/>
            <w:tcBorders>
              <w:top w:val="nil"/>
              <w:left w:val="nil"/>
              <w:bottom w:val="single" w:sz="4" w:space="0" w:color="auto"/>
              <w:right w:val="single" w:sz="4" w:space="0" w:color="auto"/>
            </w:tcBorders>
            <w:shd w:val="clear" w:color="auto" w:fill="auto"/>
            <w:noWrap/>
            <w:hideMark/>
          </w:tcPr>
          <w:p w14:paraId="156A1D99"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c>
          <w:tcPr>
            <w:tcW w:w="1053" w:type="dxa"/>
            <w:tcBorders>
              <w:top w:val="nil"/>
              <w:left w:val="nil"/>
              <w:bottom w:val="single" w:sz="4" w:space="0" w:color="auto"/>
              <w:right w:val="single" w:sz="4" w:space="0" w:color="auto"/>
            </w:tcBorders>
            <w:shd w:val="clear" w:color="auto" w:fill="auto"/>
            <w:noWrap/>
            <w:hideMark/>
          </w:tcPr>
          <w:p w14:paraId="22FE2377"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9.82</w:t>
            </w:r>
          </w:p>
        </w:tc>
        <w:tc>
          <w:tcPr>
            <w:tcW w:w="1053" w:type="dxa"/>
            <w:tcBorders>
              <w:top w:val="nil"/>
              <w:left w:val="nil"/>
              <w:bottom w:val="single" w:sz="4" w:space="0" w:color="auto"/>
              <w:right w:val="single" w:sz="4" w:space="0" w:color="auto"/>
            </w:tcBorders>
            <w:shd w:val="clear" w:color="auto" w:fill="auto"/>
            <w:noWrap/>
            <w:hideMark/>
          </w:tcPr>
          <w:p w14:paraId="0AA35E81"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c>
          <w:tcPr>
            <w:tcW w:w="1053" w:type="dxa"/>
            <w:tcBorders>
              <w:top w:val="nil"/>
              <w:left w:val="nil"/>
              <w:bottom w:val="single" w:sz="4" w:space="0" w:color="auto"/>
              <w:right w:val="single" w:sz="4" w:space="0" w:color="auto"/>
            </w:tcBorders>
            <w:shd w:val="clear" w:color="auto" w:fill="auto"/>
            <w:noWrap/>
            <w:hideMark/>
          </w:tcPr>
          <w:p w14:paraId="386D3F46"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0.69</w:t>
            </w:r>
          </w:p>
        </w:tc>
        <w:tc>
          <w:tcPr>
            <w:tcW w:w="960" w:type="dxa"/>
            <w:tcBorders>
              <w:top w:val="nil"/>
              <w:left w:val="nil"/>
              <w:bottom w:val="single" w:sz="4" w:space="0" w:color="auto"/>
              <w:right w:val="single" w:sz="4" w:space="0" w:color="auto"/>
            </w:tcBorders>
            <w:shd w:val="clear" w:color="auto" w:fill="auto"/>
            <w:noWrap/>
            <w:hideMark/>
          </w:tcPr>
          <w:p w14:paraId="5221340D"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r>
      <w:tr w:rsidR="00F83F6F" w:rsidRPr="00020D0D" w14:paraId="14000549" w14:textId="77777777" w:rsidTr="00D86A1F">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6B96E91F"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Wild</w:t>
            </w:r>
          </w:p>
        </w:tc>
        <w:tc>
          <w:tcPr>
            <w:tcW w:w="960" w:type="dxa"/>
            <w:tcBorders>
              <w:top w:val="nil"/>
              <w:left w:val="nil"/>
              <w:bottom w:val="single" w:sz="4" w:space="0" w:color="auto"/>
              <w:right w:val="single" w:sz="4" w:space="0" w:color="auto"/>
            </w:tcBorders>
            <w:shd w:val="clear" w:color="auto" w:fill="auto"/>
            <w:noWrap/>
            <w:hideMark/>
          </w:tcPr>
          <w:p w14:paraId="177A461F"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Site 2</w:t>
            </w:r>
          </w:p>
        </w:tc>
        <w:tc>
          <w:tcPr>
            <w:tcW w:w="1053" w:type="dxa"/>
            <w:tcBorders>
              <w:top w:val="nil"/>
              <w:left w:val="nil"/>
              <w:bottom w:val="single" w:sz="4" w:space="0" w:color="auto"/>
              <w:right w:val="single" w:sz="4" w:space="0" w:color="auto"/>
            </w:tcBorders>
            <w:shd w:val="clear" w:color="auto" w:fill="auto"/>
            <w:noWrap/>
            <w:hideMark/>
          </w:tcPr>
          <w:p w14:paraId="48E0D07A"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36.34</w:t>
            </w:r>
          </w:p>
        </w:tc>
        <w:tc>
          <w:tcPr>
            <w:tcW w:w="1053" w:type="dxa"/>
            <w:tcBorders>
              <w:top w:val="nil"/>
              <w:left w:val="nil"/>
              <w:bottom w:val="single" w:sz="4" w:space="0" w:color="auto"/>
              <w:right w:val="single" w:sz="4" w:space="0" w:color="auto"/>
            </w:tcBorders>
            <w:shd w:val="clear" w:color="auto" w:fill="auto"/>
            <w:noWrap/>
            <w:hideMark/>
          </w:tcPr>
          <w:p w14:paraId="73AAC184"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2.60</w:t>
            </w:r>
          </w:p>
        </w:tc>
        <w:tc>
          <w:tcPr>
            <w:tcW w:w="1053" w:type="dxa"/>
            <w:tcBorders>
              <w:top w:val="nil"/>
              <w:left w:val="nil"/>
              <w:bottom w:val="single" w:sz="4" w:space="0" w:color="auto"/>
              <w:right w:val="single" w:sz="4" w:space="0" w:color="auto"/>
            </w:tcBorders>
            <w:shd w:val="clear" w:color="auto" w:fill="auto"/>
            <w:noWrap/>
            <w:hideMark/>
          </w:tcPr>
          <w:p w14:paraId="78CEE60D"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0.75</w:t>
            </w:r>
          </w:p>
        </w:tc>
        <w:tc>
          <w:tcPr>
            <w:tcW w:w="1053" w:type="dxa"/>
            <w:tcBorders>
              <w:top w:val="nil"/>
              <w:left w:val="nil"/>
              <w:bottom w:val="single" w:sz="4" w:space="0" w:color="auto"/>
              <w:right w:val="single" w:sz="4" w:space="0" w:color="auto"/>
            </w:tcBorders>
            <w:shd w:val="clear" w:color="auto" w:fill="auto"/>
            <w:noWrap/>
            <w:hideMark/>
          </w:tcPr>
          <w:p w14:paraId="345C7FBA"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c>
          <w:tcPr>
            <w:tcW w:w="1053" w:type="dxa"/>
            <w:tcBorders>
              <w:top w:val="nil"/>
              <w:left w:val="nil"/>
              <w:bottom w:val="single" w:sz="4" w:space="0" w:color="auto"/>
              <w:right w:val="single" w:sz="4" w:space="0" w:color="auto"/>
            </w:tcBorders>
            <w:shd w:val="clear" w:color="auto" w:fill="auto"/>
            <w:noWrap/>
            <w:hideMark/>
          </w:tcPr>
          <w:p w14:paraId="5B9CD7EA"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11.18</w:t>
            </w:r>
          </w:p>
        </w:tc>
        <w:tc>
          <w:tcPr>
            <w:tcW w:w="1053" w:type="dxa"/>
            <w:tcBorders>
              <w:top w:val="nil"/>
              <w:left w:val="nil"/>
              <w:bottom w:val="single" w:sz="4" w:space="0" w:color="auto"/>
              <w:right w:val="single" w:sz="4" w:space="0" w:color="auto"/>
            </w:tcBorders>
            <w:shd w:val="clear" w:color="auto" w:fill="auto"/>
            <w:noWrap/>
            <w:hideMark/>
          </w:tcPr>
          <w:p w14:paraId="2B140194"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1.81</w:t>
            </w:r>
          </w:p>
        </w:tc>
        <w:tc>
          <w:tcPr>
            <w:tcW w:w="1053" w:type="dxa"/>
            <w:tcBorders>
              <w:top w:val="nil"/>
              <w:left w:val="nil"/>
              <w:bottom w:val="single" w:sz="4" w:space="0" w:color="auto"/>
              <w:right w:val="single" w:sz="4" w:space="0" w:color="auto"/>
            </w:tcBorders>
            <w:shd w:val="clear" w:color="auto" w:fill="auto"/>
            <w:noWrap/>
            <w:hideMark/>
          </w:tcPr>
          <w:p w14:paraId="398D4EE0"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0.52</w:t>
            </w:r>
          </w:p>
        </w:tc>
        <w:tc>
          <w:tcPr>
            <w:tcW w:w="960" w:type="dxa"/>
            <w:tcBorders>
              <w:top w:val="nil"/>
              <w:left w:val="nil"/>
              <w:bottom w:val="single" w:sz="4" w:space="0" w:color="auto"/>
              <w:right w:val="single" w:sz="4" w:space="0" w:color="auto"/>
            </w:tcBorders>
            <w:shd w:val="clear" w:color="auto" w:fill="auto"/>
            <w:noWrap/>
            <w:hideMark/>
          </w:tcPr>
          <w:p w14:paraId="7D17C57B"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r>
      <w:tr w:rsidR="00F83F6F" w:rsidRPr="00020D0D" w14:paraId="06D4B003" w14:textId="77777777" w:rsidTr="00D86A1F">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5FD76FE6"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Wild</w:t>
            </w:r>
          </w:p>
        </w:tc>
        <w:tc>
          <w:tcPr>
            <w:tcW w:w="960" w:type="dxa"/>
            <w:tcBorders>
              <w:top w:val="nil"/>
              <w:left w:val="nil"/>
              <w:bottom w:val="single" w:sz="4" w:space="0" w:color="auto"/>
              <w:right w:val="single" w:sz="4" w:space="0" w:color="auto"/>
            </w:tcBorders>
            <w:shd w:val="clear" w:color="auto" w:fill="auto"/>
            <w:noWrap/>
            <w:hideMark/>
          </w:tcPr>
          <w:p w14:paraId="66ECB51A"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Site 2</w:t>
            </w:r>
          </w:p>
        </w:tc>
        <w:tc>
          <w:tcPr>
            <w:tcW w:w="1053" w:type="dxa"/>
            <w:tcBorders>
              <w:top w:val="nil"/>
              <w:left w:val="nil"/>
              <w:bottom w:val="single" w:sz="4" w:space="0" w:color="auto"/>
              <w:right w:val="single" w:sz="4" w:space="0" w:color="auto"/>
            </w:tcBorders>
            <w:shd w:val="clear" w:color="auto" w:fill="auto"/>
            <w:noWrap/>
            <w:hideMark/>
          </w:tcPr>
          <w:p w14:paraId="21EC8B87"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27.80</w:t>
            </w:r>
          </w:p>
        </w:tc>
        <w:tc>
          <w:tcPr>
            <w:tcW w:w="1053" w:type="dxa"/>
            <w:tcBorders>
              <w:top w:val="nil"/>
              <w:left w:val="nil"/>
              <w:bottom w:val="single" w:sz="4" w:space="0" w:color="auto"/>
              <w:right w:val="single" w:sz="4" w:space="0" w:color="auto"/>
            </w:tcBorders>
            <w:shd w:val="clear" w:color="auto" w:fill="auto"/>
            <w:noWrap/>
            <w:hideMark/>
          </w:tcPr>
          <w:p w14:paraId="0AB16ECC"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0.52</w:t>
            </w:r>
          </w:p>
        </w:tc>
        <w:tc>
          <w:tcPr>
            <w:tcW w:w="1053" w:type="dxa"/>
            <w:tcBorders>
              <w:top w:val="nil"/>
              <w:left w:val="nil"/>
              <w:bottom w:val="single" w:sz="4" w:space="0" w:color="auto"/>
              <w:right w:val="single" w:sz="4" w:space="0" w:color="auto"/>
            </w:tcBorders>
            <w:shd w:val="clear" w:color="auto" w:fill="auto"/>
            <w:noWrap/>
            <w:hideMark/>
          </w:tcPr>
          <w:p w14:paraId="53F436CA"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5.19</w:t>
            </w:r>
          </w:p>
        </w:tc>
        <w:tc>
          <w:tcPr>
            <w:tcW w:w="1053" w:type="dxa"/>
            <w:tcBorders>
              <w:top w:val="nil"/>
              <w:left w:val="nil"/>
              <w:bottom w:val="single" w:sz="4" w:space="0" w:color="auto"/>
              <w:right w:val="single" w:sz="4" w:space="0" w:color="auto"/>
            </w:tcBorders>
            <w:shd w:val="clear" w:color="auto" w:fill="auto"/>
            <w:noWrap/>
            <w:hideMark/>
          </w:tcPr>
          <w:p w14:paraId="5AE6C371"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4.67</w:t>
            </w:r>
          </w:p>
        </w:tc>
        <w:tc>
          <w:tcPr>
            <w:tcW w:w="1053" w:type="dxa"/>
            <w:tcBorders>
              <w:top w:val="nil"/>
              <w:left w:val="nil"/>
              <w:bottom w:val="single" w:sz="4" w:space="0" w:color="auto"/>
              <w:right w:val="single" w:sz="4" w:space="0" w:color="auto"/>
            </w:tcBorders>
            <w:shd w:val="clear" w:color="auto" w:fill="auto"/>
            <w:noWrap/>
            <w:hideMark/>
          </w:tcPr>
          <w:p w14:paraId="61E49AA5"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17.54</w:t>
            </w:r>
          </w:p>
        </w:tc>
        <w:tc>
          <w:tcPr>
            <w:tcW w:w="1053" w:type="dxa"/>
            <w:tcBorders>
              <w:top w:val="nil"/>
              <w:left w:val="nil"/>
              <w:bottom w:val="single" w:sz="4" w:space="0" w:color="auto"/>
              <w:right w:val="single" w:sz="4" w:space="0" w:color="auto"/>
            </w:tcBorders>
            <w:shd w:val="clear" w:color="auto" w:fill="auto"/>
            <w:noWrap/>
            <w:hideMark/>
          </w:tcPr>
          <w:p w14:paraId="1A0D888E"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c>
          <w:tcPr>
            <w:tcW w:w="1053" w:type="dxa"/>
            <w:tcBorders>
              <w:top w:val="nil"/>
              <w:left w:val="nil"/>
              <w:bottom w:val="single" w:sz="4" w:space="0" w:color="auto"/>
              <w:right w:val="single" w:sz="4" w:space="0" w:color="auto"/>
            </w:tcBorders>
            <w:shd w:val="clear" w:color="auto" w:fill="auto"/>
            <w:noWrap/>
            <w:hideMark/>
          </w:tcPr>
          <w:p w14:paraId="143C768C"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0.51</w:t>
            </w:r>
          </w:p>
        </w:tc>
        <w:tc>
          <w:tcPr>
            <w:tcW w:w="960" w:type="dxa"/>
            <w:tcBorders>
              <w:top w:val="nil"/>
              <w:left w:val="nil"/>
              <w:bottom w:val="single" w:sz="4" w:space="0" w:color="auto"/>
              <w:right w:val="single" w:sz="4" w:space="0" w:color="auto"/>
            </w:tcBorders>
            <w:shd w:val="clear" w:color="auto" w:fill="auto"/>
            <w:noWrap/>
            <w:hideMark/>
          </w:tcPr>
          <w:p w14:paraId="6E9C8CDB"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r>
      <w:tr w:rsidR="00F83F6F" w:rsidRPr="00020D0D" w14:paraId="4D863761" w14:textId="77777777" w:rsidTr="00D86A1F">
        <w:trPr>
          <w:trHeight w:val="300"/>
        </w:trPr>
        <w:tc>
          <w:tcPr>
            <w:tcW w:w="960" w:type="dxa"/>
            <w:tcBorders>
              <w:top w:val="nil"/>
              <w:left w:val="single" w:sz="4" w:space="0" w:color="auto"/>
              <w:bottom w:val="single" w:sz="4" w:space="0" w:color="auto"/>
              <w:right w:val="single" w:sz="4" w:space="0" w:color="auto"/>
            </w:tcBorders>
            <w:shd w:val="clear" w:color="auto" w:fill="auto"/>
            <w:noWrap/>
            <w:hideMark/>
          </w:tcPr>
          <w:p w14:paraId="28711FB5"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Wild</w:t>
            </w:r>
          </w:p>
        </w:tc>
        <w:tc>
          <w:tcPr>
            <w:tcW w:w="960" w:type="dxa"/>
            <w:tcBorders>
              <w:top w:val="nil"/>
              <w:left w:val="nil"/>
              <w:bottom w:val="single" w:sz="4" w:space="0" w:color="auto"/>
              <w:right w:val="single" w:sz="4" w:space="0" w:color="auto"/>
            </w:tcBorders>
            <w:shd w:val="clear" w:color="auto" w:fill="auto"/>
            <w:noWrap/>
            <w:hideMark/>
          </w:tcPr>
          <w:p w14:paraId="16DA3A93"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Site 2</w:t>
            </w:r>
          </w:p>
        </w:tc>
        <w:tc>
          <w:tcPr>
            <w:tcW w:w="1053" w:type="dxa"/>
            <w:tcBorders>
              <w:top w:val="nil"/>
              <w:left w:val="nil"/>
              <w:bottom w:val="single" w:sz="4" w:space="0" w:color="auto"/>
              <w:right w:val="single" w:sz="4" w:space="0" w:color="auto"/>
            </w:tcBorders>
            <w:shd w:val="clear" w:color="auto" w:fill="auto"/>
            <w:noWrap/>
            <w:hideMark/>
          </w:tcPr>
          <w:p w14:paraId="4D05C862"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16.94</w:t>
            </w:r>
          </w:p>
        </w:tc>
        <w:tc>
          <w:tcPr>
            <w:tcW w:w="1053" w:type="dxa"/>
            <w:tcBorders>
              <w:top w:val="nil"/>
              <w:left w:val="nil"/>
              <w:bottom w:val="single" w:sz="4" w:space="0" w:color="auto"/>
              <w:right w:val="single" w:sz="4" w:space="0" w:color="auto"/>
            </w:tcBorders>
            <w:shd w:val="clear" w:color="auto" w:fill="auto"/>
            <w:noWrap/>
            <w:hideMark/>
          </w:tcPr>
          <w:p w14:paraId="71E52D2B"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0.64</w:t>
            </w:r>
          </w:p>
        </w:tc>
        <w:tc>
          <w:tcPr>
            <w:tcW w:w="1053" w:type="dxa"/>
            <w:tcBorders>
              <w:top w:val="nil"/>
              <w:left w:val="nil"/>
              <w:bottom w:val="single" w:sz="4" w:space="0" w:color="auto"/>
              <w:right w:val="single" w:sz="4" w:space="0" w:color="auto"/>
            </w:tcBorders>
            <w:shd w:val="clear" w:color="auto" w:fill="auto"/>
            <w:noWrap/>
            <w:hideMark/>
          </w:tcPr>
          <w:p w14:paraId="0002B519"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4.69</w:t>
            </w:r>
          </w:p>
        </w:tc>
        <w:tc>
          <w:tcPr>
            <w:tcW w:w="1053" w:type="dxa"/>
            <w:tcBorders>
              <w:top w:val="nil"/>
              <w:left w:val="nil"/>
              <w:bottom w:val="single" w:sz="4" w:space="0" w:color="auto"/>
              <w:right w:val="single" w:sz="4" w:space="0" w:color="auto"/>
            </w:tcBorders>
            <w:shd w:val="clear" w:color="auto" w:fill="auto"/>
            <w:noWrap/>
            <w:hideMark/>
          </w:tcPr>
          <w:p w14:paraId="02EA37E8"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0.12</w:t>
            </w:r>
          </w:p>
        </w:tc>
        <w:tc>
          <w:tcPr>
            <w:tcW w:w="1053" w:type="dxa"/>
            <w:tcBorders>
              <w:top w:val="nil"/>
              <w:left w:val="nil"/>
              <w:bottom w:val="single" w:sz="4" w:space="0" w:color="auto"/>
              <w:right w:val="single" w:sz="4" w:space="0" w:color="auto"/>
            </w:tcBorders>
            <w:shd w:val="clear" w:color="auto" w:fill="auto"/>
            <w:noWrap/>
            <w:hideMark/>
          </w:tcPr>
          <w:p w14:paraId="6E6F7F1E"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9.71</w:t>
            </w:r>
          </w:p>
        </w:tc>
        <w:tc>
          <w:tcPr>
            <w:tcW w:w="1053" w:type="dxa"/>
            <w:tcBorders>
              <w:top w:val="nil"/>
              <w:left w:val="nil"/>
              <w:bottom w:val="single" w:sz="4" w:space="0" w:color="auto"/>
              <w:right w:val="single" w:sz="4" w:space="0" w:color="auto"/>
            </w:tcBorders>
            <w:shd w:val="clear" w:color="auto" w:fill="auto"/>
            <w:noWrap/>
            <w:hideMark/>
          </w:tcPr>
          <w:p w14:paraId="466CA6A5"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c>
          <w:tcPr>
            <w:tcW w:w="1053" w:type="dxa"/>
            <w:tcBorders>
              <w:top w:val="nil"/>
              <w:left w:val="nil"/>
              <w:bottom w:val="single" w:sz="4" w:space="0" w:color="auto"/>
              <w:right w:val="single" w:sz="4" w:space="0" w:color="auto"/>
            </w:tcBorders>
            <w:shd w:val="clear" w:color="auto" w:fill="auto"/>
            <w:noWrap/>
            <w:hideMark/>
          </w:tcPr>
          <w:p w14:paraId="5141EC6B"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0.22</w:t>
            </w:r>
          </w:p>
        </w:tc>
        <w:tc>
          <w:tcPr>
            <w:tcW w:w="960" w:type="dxa"/>
            <w:tcBorders>
              <w:top w:val="nil"/>
              <w:left w:val="nil"/>
              <w:bottom w:val="single" w:sz="4" w:space="0" w:color="auto"/>
              <w:right w:val="single" w:sz="4" w:space="0" w:color="auto"/>
            </w:tcBorders>
            <w:shd w:val="clear" w:color="auto" w:fill="auto"/>
            <w:noWrap/>
            <w:hideMark/>
          </w:tcPr>
          <w:p w14:paraId="6917B4F6" w14:textId="77777777" w:rsidR="00F83F6F" w:rsidRPr="00020D0D" w:rsidRDefault="00F83F6F" w:rsidP="00D86A1F">
            <w:pPr>
              <w:spacing w:after="0" w:line="240" w:lineRule="auto"/>
              <w:jc w:val="center"/>
              <w:rPr>
                <w:rFonts w:ascii="Calibri" w:eastAsia="Times New Roman" w:hAnsi="Calibri" w:cs="Calibri"/>
                <w:color w:val="000000"/>
                <w:sz w:val="22"/>
                <w:szCs w:val="22"/>
                <w:lang w:val="en-NZ" w:eastAsia="en-NZ"/>
              </w:rPr>
            </w:pPr>
            <w:r w:rsidRPr="00D21D4F">
              <w:t>&lt;0.01</w:t>
            </w:r>
          </w:p>
        </w:tc>
      </w:tr>
    </w:tbl>
    <w:p w14:paraId="2C574F95" w14:textId="3107614D" w:rsidR="00A24943" w:rsidRDefault="00F83F6F" w:rsidP="00CA7EA3">
      <w:pPr>
        <w:spacing w:after="0" w:line="360" w:lineRule="auto"/>
        <w:rPr>
          <w:rFonts w:ascii="Times New Roman" w:hAnsi="Times New Roman" w:cs="Times New Roman"/>
          <w:b/>
          <w:bCs/>
          <w:sz w:val="32"/>
          <w:szCs w:val="32"/>
        </w:rPr>
      </w:pPr>
      <w:r>
        <w:rPr>
          <w:lang w:val="en-NZ"/>
        </w:rPr>
        <w:br w:type="page"/>
      </w:r>
      <w:r w:rsidR="00755A8A" w:rsidRPr="00A24943">
        <w:rPr>
          <w:rFonts w:ascii="Times New Roman" w:hAnsi="Times New Roman" w:cs="Times New Roman"/>
          <w:b/>
          <w:bCs/>
          <w:sz w:val="32"/>
          <w:szCs w:val="32"/>
        </w:rPr>
        <w:lastRenderedPageBreak/>
        <w:t>Supple</w:t>
      </w:r>
      <w:r w:rsidR="00A24943" w:rsidRPr="00A24943">
        <w:rPr>
          <w:rFonts w:ascii="Times New Roman" w:hAnsi="Times New Roman" w:cs="Times New Roman"/>
          <w:b/>
          <w:bCs/>
          <w:sz w:val="32"/>
          <w:szCs w:val="32"/>
        </w:rPr>
        <w:t>mentary figures</w:t>
      </w:r>
    </w:p>
    <w:p w14:paraId="05D9C720" w14:textId="77777777" w:rsidR="00A24943" w:rsidRDefault="00A24943" w:rsidP="00CA7EA3">
      <w:pPr>
        <w:spacing w:after="0" w:line="360" w:lineRule="auto"/>
        <w:rPr>
          <w:rFonts w:ascii="Times New Roman" w:hAnsi="Times New Roman" w:cs="Times New Roman"/>
          <w:b/>
          <w:bCs/>
          <w:sz w:val="32"/>
          <w:szCs w:val="32"/>
        </w:rPr>
      </w:pPr>
    </w:p>
    <w:p w14:paraId="42ED6B9B" w14:textId="77777777" w:rsidR="00CE0B02" w:rsidRDefault="00CE0B02" w:rsidP="00CE0B02">
      <w:pPr>
        <w:spacing w:after="0" w:line="360" w:lineRule="auto"/>
        <w:rPr>
          <w:lang w:val="en-NZ"/>
        </w:rPr>
      </w:pPr>
      <w:r>
        <w:rPr>
          <w:noProof/>
        </w:rPr>
        <w:drawing>
          <wp:inline distT="0" distB="0" distL="0" distR="0" wp14:anchorId="6C610041" wp14:editId="6053BC9D">
            <wp:extent cx="5939790" cy="5009515"/>
            <wp:effectExtent l="0" t="0" r="3810" b="635"/>
            <wp:docPr id="308146240" name="Picture 3" descr="A graph of a red li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146240" name="Picture 3" descr="A graph of a red line&#10;&#10;Description automatically generate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939790" cy="5009515"/>
                    </a:xfrm>
                    <a:prstGeom prst="rect">
                      <a:avLst/>
                    </a:prstGeom>
                    <a:noFill/>
                    <a:ln>
                      <a:noFill/>
                    </a:ln>
                  </pic:spPr>
                </pic:pic>
              </a:graphicData>
            </a:graphic>
          </wp:inline>
        </w:drawing>
      </w:r>
    </w:p>
    <w:p w14:paraId="04B898F7" w14:textId="6BE2D5CA" w:rsidR="00A1326B" w:rsidRPr="00A1326B" w:rsidRDefault="00CE0B02" w:rsidP="00A1326B">
      <w:pPr>
        <w:spacing w:after="0" w:line="360" w:lineRule="auto"/>
        <w:rPr>
          <w:rFonts w:ascii="Times New Roman" w:hAnsi="Times New Roman" w:cs="Times New Roman"/>
          <w:sz w:val="24"/>
          <w:szCs w:val="24"/>
        </w:rPr>
      </w:pPr>
      <w:r w:rsidRPr="00CA7EA3">
        <w:rPr>
          <w:rFonts w:ascii="Times New Roman" w:hAnsi="Times New Roman" w:cs="Times New Roman"/>
          <w:b/>
          <w:bCs/>
          <w:sz w:val="24"/>
          <w:szCs w:val="24"/>
        </w:rPr>
        <w:t xml:space="preserve">Fig. </w:t>
      </w:r>
      <w:r w:rsidRPr="000B79C3">
        <w:rPr>
          <w:rFonts w:ascii="Times New Roman" w:hAnsi="Times New Roman" w:cs="Times New Roman"/>
          <w:b/>
          <w:bCs/>
          <w:sz w:val="24"/>
          <w:szCs w:val="24"/>
        </w:rPr>
        <w:t>S</w:t>
      </w:r>
      <w:r w:rsidR="00A1326B">
        <w:rPr>
          <w:rFonts w:ascii="Times New Roman" w:hAnsi="Times New Roman" w:cs="Times New Roman"/>
          <w:b/>
          <w:bCs/>
          <w:sz w:val="24"/>
          <w:szCs w:val="24"/>
        </w:rPr>
        <w:t>1</w:t>
      </w:r>
      <w:r>
        <w:rPr>
          <w:rFonts w:ascii="Times New Roman" w:hAnsi="Times New Roman" w:cs="Times New Roman"/>
          <w:sz w:val="24"/>
          <w:szCs w:val="24"/>
        </w:rPr>
        <w:t>: Light spectrum in the two different growing cabinets equipped with artificial lightning supplemented with far red light (FR+; red dots) or not (FR-; black dots).</w:t>
      </w:r>
      <w:r w:rsidR="00A1326B">
        <w:rPr>
          <w:rFonts w:ascii="Times New Roman" w:hAnsi="Times New Roman" w:cs="Times New Roman"/>
          <w:b/>
          <w:bCs/>
          <w:sz w:val="24"/>
          <w:szCs w:val="24"/>
        </w:rPr>
        <w:br w:type="page"/>
      </w:r>
    </w:p>
    <w:p w14:paraId="3E3E536A" w14:textId="5E808D46" w:rsidR="00CE0B02" w:rsidRPr="005545DC" w:rsidRDefault="00CE0B02" w:rsidP="00CE0B02">
      <w:pPr>
        <w:rPr>
          <w:rFonts w:ascii="Times New Roman" w:hAnsi="Times New Roman" w:cs="Times New Roman"/>
          <w:b/>
          <w:bCs/>
          <w:sz w:val="24"/>
          <w:szCs w:val="24"/>
        </w:rPr>
      </w:pPr>
      <w:r w:rsidRPr="005545DC">
        <w:rPr>
          <w:rFonts w:ascii="Times New Roman" w:hAnsi="Times New Roman" w:cs="Times New Roman"/>
          <w:b/>
          <w:bCs/>
          <w:sz w:val="24"/>
          <w:szCs w:val="24"/>
        </w:rPr>
        <w:lastRenderedPageBreak/>
        <w:t>A</w:t>
      </w:r>
    </w:p>
    <w:p w14:paraId="7812DF73" w14:textId="5D888913" w:rsidR="00CE0B02" w:rsidRDefault="00FD682D" w:rsidP="00CE0B02">
      <w:pPr>
        <w:spacing w:after="0" w:line="360" w:lineRule="auto"/>
      </w:pPr>
      <w:r>
        <w:object w:dxaOrig="16305" w:dyaOrig="11386" w14:anchorId="29E221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5.5pt;height:269.7pt" o:ole="">
            <v:imagedata r:id="rId18" o:title=""/>
          </v:shape>
          <o:OLEObject Type="Embed" ProgID="MestReNova.Document.1" ShapeID="_x0000_i1025" DrawAspect="Content" ObjectID="_1794899111" r:id="rId19"/>
        </w:object>
      </w:r>
    </w:p>
    <w:p w14:paraId="071325BC" w14:textId="77777777" w:rsidR="00CE0B02" w:rsidRPr="002E23BA" w:rsidRDefault="00CE0B02" w:rsidP="00CE0B02">
      <w:pPr>
        <w:spacing w:after="0" w:line="360" w:lineRule="auto"/>
        <w:rPr>
          <w:rFonts w:ascii="Times New Roman" w:hAnsi="Times New Roman" w:cs="Times New Roman"/>
          <w:b/>
          <w:bCs/>
          <w:sz w:val="24"/>
          <w:szCs w:val="24"/>
        </w:rPr>
      </w:pPr>
      <w:r w:rsidRPr="002E23BA">
        <w:rPr>
          <w:rFonts w:ascii="Times New Roman" w:hAnsi="Times New Roman" w:cs="Times New Roman"/>
          <w:b/>
          <w:bCs/>
          <w:sz w:val="24"/>
          <w:szCs w:val="24"/>
        </w:rPr>
        <w:t>B</w:t>
      </w:r>
    </w:p>
    <w:p w14:paraId="049B4098" w14:textId="4B0C6834" w:rsidR="00CE0B02" w:rsidRDefault="00FD682D" w:rsidP="00CE0B02">
      <w:pPr>
        <w:spacing w:after="0" w:line="360" w:lineRule="auto"/>
      </w:pPr>
      <w:r>
        <w:object w:dxaOrig="16305" w:dyaOrig="11386" w14:anchorId="633A5614">
          <v:shape id="_x0000_i1026" type="#_x0000_t75" style="width:396pt;height:277.5pt" o:ole="">
            <v:imagedata r:id="rId20" o:title=""/>
          </v:shape>
          <o:OLEObject Type="Embed" ProgID="MestReNova.Document.1" ShapeID="_x0000_i1026" DrawAspect="Content" ObjectID="_1794899112" r:id="rId21"/>
        </w:object>
      </w:r>
    </w:p>
    <w:p w14:paraId="0569C764" w14:textId="2D316997" w:rsidR="00FD682D" w:rsidRPr="00357F99" w:rsidRDefault="00CE0B02" w:rsidP="00CE0B02">
      <w:pPr>
        <w:spacing w:after="0" w:line="360" w:lineRule="auto"/>
        <w:rPr>
          <w:rFonts w:ascii="Times New Roman" w:hAnsi="Times New Roman" w:cs="Times New Roman"/>
          <w:sz w:val="24"/>
          <w:szCs w:val="24"/>
        </w:rPr>
      </w:pPr>
      <w:r w:rsidRPr="00357F99">
        <w:rPr>
          <w:rFonts w:ascii="Times New Roman" w:hAnsi="Times New Roman" w:cs="Times New Roman"/>
          <w:b/>
          <w:bCs/>
          <w:sz w:val="24"/>
          <w:szCs w:val="24"/>
        </w:rPr>
        <w:t>Fig. S</w:t>
      </w:r>
      <w:r w:rsidR="00A1326B">
        <w:rPr>
          <w:rFonts w:ascii="Times New Roman" w:hAnsi="Times New Roman" w:cs="Times New Roman"/>
          <w:b/>
          <w:bCs/>
          <w:sz w:val="24"/>
          <w:szCs w:val="24"/>
        </w:rPr>
        <w:t>2</w:t>
      </w:r>
      <w:r w:rsidRPr="00357F99">
        <w:rPr>
          <w:rFonts w:ascii="Times New Roman" w:hAnsi="Times New Roman" w:cs="Times New Roman"/>
          <w:b/>
          <w:bCs/>
          <w:sz w:val="24"/>
          <w:szCs w:val="24"/>
        </w:rPr>
        <w:t>.</w:t>
      </w:r>
      <w:r w:rsidRPr="00357F99">
        <w:rPr>
          <w:rFonts w:ascii="Times New Roman" w:hAnsi="Times New Roman" w:cs="Times New Roman"/>
          <w:sz w:val="24"/>
          <w:szCs w:val="24"/>
        </w:rPr>
        <w:t xml:space="preserve"> </w:t>
      </w:r>
      <w:r w:rsidRPr="00357F99">
        <w:rPr>
          <w:rFonts w:ascii="Times New Roman" w:hAnsi="Times New Roman" w:cs="Times New Roman"/>
          <w:sz w:val="24"/>
          <w:szCs w:val="24"/>
          <w:vertAlign w:val="superscript"/>
        </w:rPr>
        <w:t>1</w:t>
      </w:r>
      <w:r w:rsidRPr="00357F99">
        <w:rPr>
          <w:rFonts w:ascii="Times New Roman" w:hAnsi="Times New Roman" w:cs="Times New Roman"/>
          <w:sz w:val="24"/>
          <w:szCs w:val="24"/>
        </w:rPr>
        <w:t xml:space="preserve">H </w:t>
      </w:r>
      <w:r>
        <w:rPr>
          <w:rFonts w:ascii="Times New Roman" w:hAnsi="Times New Roman" w:cs="Times New Roman"/>
          <w:sz w:val="24"/>
          <w:szCs w:val="24"/>
        </w:rPr>
        <w:t>NMR (</w:t>
      </w:r>
      <w:r w:rsidRPr="009136BE">
        <w:rPr>
          <w:rFonts w:ascii="Times New Roman" w:hAnsi="Times New Roman" w:cs="Times New Roman"/>
          <w:b/>
          <w:bCs/>
          <w:sz w:val="24"/>
          <w:szCs w:val="24"/>
        </w:rPr>
        <w:t>A</w:t>
      </w:r>
      <w:r>
        <w:rPr>
          <w:rFonts w:ascii="Times New Roman" w:hAnsi="Times New Roman" w:cs="Times New Roman"/>
          <w:sz w:val="24"/>
          <w:szCs w:val="24"/>
        </w:rPr>
        <w:t xml:space="preserve">) and </w:t>
      </w:r>
      <w:r w:rsidRPr="001C0078">
        <w:rPr>
          <w:rFonts w:ascii="Times New Roman" w:hAnsi="Times New Roman" w:cs="Times New Roman"/>
          <w:sz w:val="24"/>
          <w:szCs w:val="24"/>
          <w:vertAlign w:val="superscript"/>
        </w:rPr>
        <w:t>13</w:t>
      </w:r>
      <w:r w:rsidRPr="001C0078">
        <w:rPr>
          <w:rFonts w:ascii="Times New Roman" w:hAnsi="Times New Roman" w:cs="Times New Roman"/>
          <w:sz w:val="24"/>
          <w:szCs w:val="24"/>
        </w:rPr>
        <w:t xml:space="preserve">C </w:t>
      </w:r>
      <w:r>
        <w:rPr>
          <w:rFonts w:ascii="Times New Roman" w:hAnsi="Times New Roman" w:cs="Times New Roman"/>
          <w:sz w:val="24"/>
          <w:szCs w:val="24"/>
        </w:rPr>
        <w:t>(</w:t>
      </w:r>
      <w:r w:rsidRPr="009136BE">
        <w:rPr>
          <w:rFonts w:ascii="Times New Roman" w:hAnsi="Times New Roman" w:cs="Times New Roman"/>
          <w:b/>
          <w:bCs/>
          <w:sz w:val="24"/>
          <w:szCs w:val="24"/>
        </w:rPr>
        <w:t>B</w:t>
      </w:r>
      <w:r>
        <w:rPr>
          <w:rFonts w:ascii="Times New Roman" w:hAnsi="Times New Roman" w:cs="Times New Roman"/>
          <w:sz w:val="24"/>
          <w:szCs w:val="24"/>
        </w:rPr>
        <w:t xml:space="preserve">) </w:t>
      </w:r>
      <w:r w:rsidRPr="00357F99">
        <w:rPr>
          <w:rFonts w:ascii="Times New Roman" w:hAnsi="Times New Roman" w:cs="Times New Roman"/>
          <w:sz w:val="24"/>
          <w:szCs w:val="24"/>
        </w:rPr>
        <w:t xml:space="preserve">NMR spectrum of PTD </w:t>
      </w:r>
      <w:r w:rsidRPr="00357F99">
        <w:rPr>
          <w:rFonts w:ascii="Times New Roman" w:hAnsi="Times New Roman" w:cs="Times New Roman"/>
          <w:b/>
          <w:bCs/>
          <w:sz w:val="24"/>
          <w:szCs w:val="24"/>
        </w:rPr>
        <w:t>5</w:t>
      </w:r>
      <w:r w:rsidR="00CC6DC4">
        <w:rPr>
          <w:rFonts w:ascii="Times New Roman" w:hAnsi="Times New Roman" w:cs="Times New Roman"/>
          <w:sz w:val="24"/>
          <w:szCs w:val="24"/>
        </w:rPr>
        <w:t xml:space="preserve"> in</w:t>
      </w:r>
      <w:r w:rsidRPr="00357F99">
        <w:rPr>
          <w:rFonts w:ascii="Times New Roman" w:hAnsi="Times New Roman" w:cs="Times New Roman"/>
          <w:sz w:val="24"/>
          <w:szCs w:val="24"/>
        </w:rPr>
        <w:t xml:space="preserve"> CDCl</w:t>
      </w:r>
      <w:r w:rsidRPr="00357F99">
        <w:rPr>
          <w:rFonts w:ascii="Times New Roman" w:hAnsi="Times New Roman" w:cs="Times New Roman"/>
          <w:sz w:val="24"/>
          <w:szCs w:val="24"/>
          <w:vertAlign w:val="subscript"/>
        </w:rPr>
        <w:t>3</w:t>
      </w:r>
      <w:r w:rsidR="00672296">
        <w:rPr>
          <w:rFonts w:ascii="Times New Roman" w:hAnsi="Times New Roman" w:cs="Times New Roman"/>
          <w:sz w:val="24"/>
          <w:szCs w:val="24"/>
        </w:rPr>
        <w:t xml:space="preserve">, </w:t>
      </w:r>
      <w:r w:rsidR="00672296" w:rsidRPr="00672296">
        <w:rPr>
          <w:rFonts w:ascii="Times New Roman" w:hAnsi="Times New Roman" w:cs="Times New Roman"/>
          <w:sz w:val="24"/>
          <w:szCs w:val="24"/>
        </w:rPr>
        <w:t xml:space="preserve">recorded at 600 MHz </w:t>
      </w:r>
      <w:r w:rsidR="00672296">
        <w:rPr>
          <w:rFonts w:ascii="Times New Roman" w:hAnsi="Times New Roman" w:cs="Times New Roman"/>
          <w:sz w:val="24"/>
          <w:szCs w:val="24"/>
        </w:rPr>
        <w:t>a</w:t>
      </w:r>
      <w:r w:rsidR="00672296" w:rsidRPr="00672296">
        <w:rPr>
          <w:rFonts w:ascii="Times New Roman" w:hAnsi="Times New Roman" w:cs="Times New Roman"/>
          <w:sz w:val="24"/>
          <w:szCs w:val="24"/>
        </w:rPr>
        <w:t>nd 150 MHz</w:t>
      </w:r>
      <w:r w:rsidR="00672296">
        <w:rPr>
          <w:rFonts w:ascii="Times New Roman" w:hAnsi="Times New Roman" w:cs="Times New Roman"/>
          <w:sz w:val="24"/>
          <w:szCs w:val="24"/>
        </w:rPr>
        <w:t xml:space="preserve">, </w:t>
      </w:r>
      <w:r w:rsidR="00FD682D">
        <w:rPr>
          <w:rFonts w:ascii="Times New Roman" w:hAnsi="Times New Roman" w:cs="Times New Roman"/>
          <w:sz w:val="24"/>
          <w:szCs w:val="24"/>
        </w:rPr>
        <w:t>respectively.</w:t>
      </w:r>
    </w:p>
    <w:p w14:paraId="34B9CDF4" w14:textId="77777777" w:rsidR="00CE0B02" w:rsidRPr="009E1AC6" w:rsidRDefault="00CE0B02" w:rsidP="00CE0B02">
      <w:pPr>
        <w:spacing w:after="0" w:line="360" w:lineRule="auto"/>
        <w:rPr>
          <w:rFonts w:ascii="Times New Roman" w:hAnsi="Times New Roman" w:cs="Times New Roman"/>
          <w:b/>
          <w:bCs/>
          <w:sz w:val="24"/>
          <w:szCs w:val="24"/>
        </w:rPr>
      </w:pPr>
      <w:r w:rsidRPr="009E1AC6">
        <w:rPr>
          <w:rFonts w:ascii="Times New Roman" w:hAnsi="Times New Roman" w:cs="Times New Roman"/>
          <w:b/>
          <w:bCs/>
          <w:sz w:val="24"/>
          <w:szCs w:val="24"/>
        </w:rPr>
        <w:lastRenderedPageBreak/>
        <w:t>A</w:t>
      </w:r>
    </w:p>
    <w:p w14:paraId="571ED3AB" w14:textId="5BD9CEC8" w:rsidR="00CE0B02" w:rsidRDefault="00CC6DC4" w:rsidP="00CE0B02">
      <w:pPr>
        <w:spacing w:after="0" w:line="360" w:lineRule="auto"/>
      </w:pPr>
      <w:r>
        <w:object w:dxaOrig="16305" w:dyaOrig="11386" w14:anchorId="500536F3">
          <v:shape id="_x0000_i1027" type="#_x0000_t75" style="width:396pt;height:279.7pt" o:ole="">
            <v:imagedata r:id="rId22" o:title=""/>
          </v:shape>
          <o:OLEObject Type="Embed" ProgID="MestReNova.Document.1" ShapeID="_x0000_i1027" DrawAspect="Content" ObjectID="_1794899113" r:id="rId23"/>
        </w:object>
      </w:r>
    </w:p>
    <w:p w14:paraId="54AB32A4" w14:textId="77777777" w:rsidR="00CE0B02" w:rsidRPr="009E1AC6" w:rsidRDefault="00CE0B02" w:rsidP="00CE0B02">
      <w:pPr>
        <w:spacing w:after="0" w:line="360" w:lineRule="auto"/>
        <w:rPr>
          <w:rFonts w:ascii="Times New Roman" w:hAnsi="Times New Roman" w:cs="Times New Roman"/>
          <w:b/>
          <w:bCs/>
          <w:sz w:val="24"/>
          <w:szCs w:val="24"/>
        </w:rPr>
      </w:pPr>
      <w:r w:rsidRPr="009E1AC6">
        <w:rPr>
          <w:rFonts w:ascii="Times New Roman" w:hAnsi="Times New Roman" w:cs="Times New Roman"/>
          <w:b/>
          <w:bCs/>
          <w:sz w:val="24"/>
          <w:szCs w:val="24"/>
        </w:rPr>
        <w:t>B</w:t>
      </w:r>
    </w:p>
    <w:p w14:paraId="46C2B085" w14:textId="1A925B90" w:rsidR="00CE0B02" w:rsidRDefault="00CC6DC4" w:rsidP="00CE0B02">
      <w:pPr>
        <w:spacing w:after="0" w:line="360" w:lineRule="auto"/>
        <w:rPr>
          <w:b/>
          <w:bCs/>
        </w:rPr>
      </w:pPr>
      <w:r>
        <w:object w:dxaOrig="16305" w:dyaOrig="11386" w14:anchorId="7319E184">
          <v:shape id="_x0000_i1028" type="#_x0000_t75" style="width:396pt;height:277.5pt" o:ole="">
            <v:imagedata r:id="rId24" o:title=""/>
          </v:shape>
          <o:OLEObject Type="Embed" ProgID="MestReNova.Document.1" ShapeID="_x0000_i1028" DrawAspect="Content" ObjectID="_1794899114" r:id="rId25"/>
        </w:object>
      </w:r>
      <w:r w:rsidR="00CE0B02" w:rsidRPr="000D3A5C">
        <w:rPr>
          <w:b/>
          <w:bCs/>
        </w:rPr>
        <w:t xml:space="preserve"> </w:t>
      </w:r>
    </w:p>
    <w:p w14:paraId="6969D939" w14:textId="51ACA883" w:rsidR="00CC6DC4" w:rsidRPr="00357F99" w:rsidRDefault="00CE0B02" w:rsidP="00CC6DC4">
      <w:pPr>
        <w:spacing w:after="0" w:line="360" w:lineRule="auto"/>
        <w:rPr>
          <w:rFonts w:ascii="Times New Roman" w:hAnsi="Times New Roman" w:cs="Times New Roman"/>
          <w:sz w:val="24"/>
          <w:szCs w:val="24"/>
        </w:rPr>
      </w:pPr>
      <w:r w:rsidRPr="00977060">
        <w:rPr>
          <w:rFonts w:ascii="Times New Roman" w:hAnsi="Times New Roman" w:cs="Times New Roman"/>
          <w:b/>
          <w:bCs/>
          <w:sz w:val="24"/>
          <w:szCs w:val="24"/>
        </w:rPr>
        <w:t>Fig. S</w:t>
      </w:r>
      <w:r w:rsidR="00A1326B">
        <w:rPr>
          <w:rFonts w:ascii="Times New Roman" w:hAnsi="Times New Roman" w:cs="Times New Roman"/>
          <w:b/>
          <w:bCs/>
          <w:sz w:val="24"/>
          <w:szCs w:val="24"/>
        </w:rPr>
        <w:t>3</w:t>
      </w:r>
      <w:r w:rsidRPr="00977060">
        <w:rPr>
          <w:rFonts w:ascii="Times New Roman" w:hAnsi="Times New Roman" w:cs="Times New Roman"/>
          <w:b/>
          <w:bCs/>
          <w:sz w:val="24"/>
          <w:szCs w:val="24"/>
        </w:rPr>
        <w:t>.</w:t>
      </w:r>
      <w:r w:rsidRPr="00977060">
        <w:rPr>
          <w:rFonts w:ascii="Times New Roman" w:hAnsi="Times New Roman" w:cs="Times New Roman"/>
          <w:sz w:val="24"/>
          <w:szCs w:val="24"/>
        </w:rPr>
        <w:t xml:space="preserve"> </w:t>
      </w:r>
      <w:r w:rsidRPr="00977060">
        <w:rPr>
          <w:rFonts w:ascii="Times New Roman" w:hAnsi="Times New Roman" w:cs="Times New Roman"/>
          <w:sz w:val="24"/>
          <w:szCs w:val="24"/>
          <w:vertAlign w:val="superscript"/>
        </w:rPr>
        <w:t>1</w:t>
      </w:r>
      <w:r w:rsidRPr="00977060">
        <w:rPr>
          <w:rFonts w:ascii="Times New Roman" w:hAnsi="Times New Roman" w:cs="Times New Roman"/>
          <w:sz w:val="24"/>
          <w:szCs w:val="24"/>
        </w:rPr>
        <w:t xml:space="preserve">H </w:t>
      </w:r>
      <w:r>
        <w:rPr>
          <w:rFonts w:ascii="Times New Roman" w:hAnsi="Times New Roman" w:cs="Times New Roman"/>
          <w:sz w:val="24"/>
          <w:szCs w:val="24"/>
        </w:rPr>
        <w:t>NMR (</w:t>
      </w:r>
      <w:r w:rsidRPr="006525D2">
        <w:rPr>
          <w:rFonts w:ascii="Times New Roman" w:hAnsi="Times New Roman" w:cs="Times New Roman"/>
          <w:b/>
          <w:bCs/>
          <w:sz w:val="24"/>
          <w:szCs w:val="24"/>
        </w:rPr>
        <w:t>A</w:t>
      </w:r>
      <w:r>
        <w:rPr>
          <w:rFonts w:ascii="Times New Roman" w:hAnsi="Times New Roman" w:cs="Times New Roman"/>
          <w:sz w:val="24"/>
          <w:szCs w:val="24"/>
        </w:rPr>
        <w:t xml:space="preserve">) and </w:t>
      </w:r>
      <w:r w:rsidRPr="00977060">
        <w:rPr>
          <w:rFonts w:ascii="Times New Roman" w:hAnsi="Times New Roman" w:cs="Times New Roman"/>
          <w:sz w:val="24"/>
          <w:szCs w:val="24"/>
          <w:vertAlign w:val="superscript"/>
        </w:rPr>
        <w:t>13</w:t>
      </w:r>
      <w:r w:rsidRPr="00977060">
        <w:rPr>
          <w:rFonts w:ascii="Times New Roman" w:hAnsi="Times New Roman" w:cs="Times New Roman"/>
          <w:sz w:val="24"/>
          <w:szCs w:val="24"/>
        </w:rPr>
        <w:t xml:space="preserve">C </w:t>
      </w:r>
      <w:r>
        <w:rPr>
          <w:rFonts w:ascii="Times New Roman" w:hAnsi="Times New Roman" w:cs="Times New Roman"/>
          <w:sz w:val="24"/>
          <w:szCs w:val="24"/>
        </w:rPr>
        <w:t>(</w:t>
      </w:r>
      <w:r w:rsidRPr="006525D2">
        <w:rPr>
          <w:rFonts w:ascii="Times New Roman" w:hAnsi="Times New Roman" w:cs="Times New Roman"/>
          <w:b/>
          <w:bCs/>
          <w:sz w:val="24"/>
          <w:szCs w:val="24"/>
        </w:rPr>
        <w:t>B</w:t>
      </w:r>
      <w:r>
        <w:rPr>
          <w:rFonts w:ascii="Times New Roman" w:hAnsi="Times New Roman" w:cs="Times New Roman"/>
          <w:sz w:val="24"/>
          <w:szCs w:val="24"/>
        </w:rPr>
        <w:t xml:space="preserve">) </w:t>
      </w:r>
      <w:r w:rsidRPr="00977060">
        <w:rPr>
          <w:rFonts w:ascii="Times New Roman" w:hAnsi="Times New Roman" w:cs="Times New Roman"/>
          <w:sz w:val="24"/>
          <w:szCs w:val="24"/>
        </w:rPr>
        <w:t xml:space="preserve">NMR spectrum of PTDA </w:t>
      </w:r>
      <w:r w:rsidRPr="00977060">
        <w:rPr>
          <w:rFonts w:ascii="Times New Roman" w:hAnsi="Times New Roman" w:cs="Times New Roman"/>
          <w:b/>
          <w:bCs/>
          <w:sz w:val="24"/>
          <w:szCs w:val="24"/>
        </w:rPr>
        <w:t>6</w:t>
      </w:r>
      <w:r w:rsidRPr="00977060">
        <w:rPr>
          <w:rFonts w:ascii="Times New Roman" w:hAnsi="Times New Roman" w:cs="Times New Roman"/>
          <w:sz w:val="24"/>
          <w:szCs w:val="24"/>
        </w:rPr>
        <w:t xml:space="preserve"> </w:t>
      </w:r>
      <w:r w:rsidR="00CC6DC4">
        <w:rPr>
          <w:rFonts w:ascii="Times New Roman" w:hAnsi="Times New Roman" w:cs="Times New Roman"/>
          <w:sz w:val="24"/>
          <w:szCs w:val="24"/>
        </w:rPr>
        <w:t>in</w:t>
      </w:r>
      <w:r w:rsidR="00CC6DC4" w:rsidRPr="00357F99">
        <w:rPr>
          <w:rFonts w:ascii="Times New Roman" w:hAnsi="Times New Roman" w:cs="Times New Roman"/>
          <w:sz w:val="24"/>
          <w:szCs w:val="24"/>
        </w:rPr>
        <w:t xml:space="preserve"> CDCl</w:t>
      </w:r>
      <w:r w:rsidR="00CC6DC4" w:rsidRPr="00357F99">
        <w:rPr>
          <w:rFonts w:ascii="Times New Roman" w:hAnsi="Times New Roman" w:cs="Times New Roman"/>
          <w:sz w:val="24"/>
          <w:szCs w:val="24"/>
          <w:vertAlign w:val="subscript"/>
        </w:rPr>
        <w:t>3</w:t>
      </w:r>
      <w:r w:rsidR="00CC6DC4">
        <w:rPr>
          <w:rFonts w:ascii="Times New Roman" w:hAnsi="Times New Roman" w:cs="Times New Roman"/>
          <w:sz w:val="24"/>
          <w:szCs w:val="24"/>
        </w:rPr>
        <w:t xml:space="preserve"> </w:t>
      </w:r>
      <w:r w:rsidR="00CC6DC4" w:rsidRPr="00672296">
        <w:rPr>
          <w:rFonts w:ascii="Times New Roman" w:hAnsi="Times New Roman" w:cs="Times New Roman"/>
          <w:sz w:val="24"/>
          <w:szCs w:val="24"/>
        </w:rPr>
        <w:t xml:space="preserve">recorded at 600 MHz </w:t>
      </w:r>
      <w:r w:rsidR="00CC6DC4">
        <w:rPr>
          <w:rFonts w:ascii="Times New Roman" w:hAnsi="Times New Roman" w:cs="Times New Roman"/>
          <w:sz w:val="24"/>
          <w:szCs w:val="24"/>
        </w:rPr>
        <w:t>a</w:t>
      </w:r>
      <w:r w:rsidR="00CC6DC4" w:rsidRPr="00672296">
        <w:rPr>
          <w:rFonts w:ascii="Times New Roman" w:hAnsi="Times New Roman" w:cs="Times New Roman"/>
          <w:sz w:val="24"/>
          <w:szCs w:val="24"/>
        </w:rPr>
        <w:t>nd 150 MHz</w:t>
      </w:r>
      <w:r w:rsidR="00CC6DC4">
        <w:rPr>
          <w:rFonts w:ascii="Times New Roman" w:hAnsi="Times New Roman" w:cs="Times New Roman"/>
          <w:sz w:val="24"/>
          <w:szCs w:val="24"/>
        </w:rPr>
        <w:t>, respectively.</w:t>
      </w:r>
    </w:p>
    <w:p w14:paraId="147FD508" w14:textId="1CBF4B02" w:rsidR="00CE0B02" w:rsidRDefault="00CE0B02" w:rsidP="00CA7EA3">
      <w:pPr>
        <w:spacing w:after="0" w:line="360" w:lineRule="auto"/>
        <w:rPr>
          <w:rFonts w:ascii="Times New Roman" w:hAnsi="Times New Roman" w:cs="Times New Roman"/>
          <w:b/>
          <w:bCs/>
          <w:sz w:val="32"/>
          <w:szCs w:val="32"/>
        </w:rPr>
      </w:pPr>
    </w:p>
    <w:p w14:paraId="717A9726" w14:textId="07FB214E" w:rsidR="00C60DB8" w:rsidRPr="00A24943" w:rsidRDefault="00363A94" w:rsidP="00CA7EA3">
      <w:pPr>
        <w:spacing w:after="0" w:line="360" w:lineRule="auto"/>
        <w:rPr>
          <w:rFonts w:ascii="Times New Roman" w:hAnsi="Times New Roman" w:cs="Times New Roman"/>
          <w:b/>
          <w:bCs/>
          <w:sz w:val="32"/>
          <w:szCs w:val="32"/>
        </w:rPr>
      </w:pPr>
      <w:r>
        <w:rPr>
          <w:rFonts w:ascii="Times New Roman" w:hAnsi="Times New Roman" w:cs="Times New Roman"/>
          <w:noProof/>
          <w:sz w:val="24"/>
          <w:szCs w:val="24"/>
        </w:rPr>
        <w:drawing>
          <wp:inline distT="0" distB="0" distL="0" distR="0" wp14:anchorId="1C73F02F" wp14:editId="1162FB7B">
            <wp:extent cx="4476423" cy="3457575"/>
            <wp:effectExtent l="0" t="0" r="635" b="0"/>
            <wp:docPr id="781503633" name="Picture 781503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83129" cy="3462755"/>
                    </a:xfrm>
                    <a:prstGeom prst="rect">
                      <a:avLst/>
                    </a:prstGeom>
                    <a:noFill/>
                    <a:ln>
                      <a:noFill/>
                    </a:ln>
                  </pic:spPr>
                </pic:pic>
              </a:graphicData>
            </a:graphic>
          </wp:inline>
        </w:drawing>
      </w:r>
    </w:p>
    <w:p w14:paraId="1FC14E10" w14:textId="5996A719" w:rsidR="00DA1FBD" w:rsidRDefault="00A24943" w:rsidP="007A7FEF">
      <w:pPr>
        <w:spacing w:after="0" w:line="360" w:lineRule="auto"/>
        <w:rPr>
          <w:rFonts w:ascii="Times New Roman" w:hAnsi="Times New Roman" w:cs="Times New Roman"/>
          <w:sz w:val="24"/>
          <w:szCs w:val="24"/>
        </w:rPr>
        <w:sectPr w:rsidR="00DA1FBD" w:rsidSect="006F0FA4">
          <w:pgSz w:w="12240" w:h="15840"/>
          <w:pgMar w:top="1440" w:right="1440" w:bottom="1440" w:left="1440" w:header="720" w:footer="720" w:gutter="0"/>
          <w:lnNumType w:countBy="1" w:restart="continuous"/>
          <w:cols w:space="720"/>
          <w:docGrid w:linePitch="360"/>
        </w:sectPr>
      </w:pPr>
      <w:r>
        <w:rPr>
          <w:rFonts w:ascii="Times New Roman" w:hAnsi="Times New Roman" w:cs="Times New Roman"/>
          <w:sz w:val="24"/>
          <w:szCs w:val="24"/>
        </w:rPr>
        <w:t xml:space="preserve">Fig. </w:t>
      </w:r>
      <w:r w:rsidRPr="000B79C3">
        <w:rPr>
          <w:rFonts w:ascii="Times New Roman" w:hAnsi="Times New Roman" w:cs="Times New Roman"/>
          <w:b/>
          <w:bCs/>
          <w:sz w:val="24"/>
          <w:szCs w:val="24"/>
        </w:rPr>
        <w:t>S</w:t>
      </w:r>
      <w:r w:rsidR="00027405">
        <w:rPr>
          <w:rFonts w:ascii="Times New Roman" w:hAnsi="Times New Roman" w:cs="Times New Roman"/>
          <w:b/>
          <w:bCs/>
          <w:sz w:val="24"/>
          <w:szCs w:val="24"/>
        </w:rPr>
        <w:t>4</w:t>
      </w:r>
      <w:r>
        <w:rPr>
          <w:rFonts w:ascii="Times New Roman" w:hAnsi="Times New Roman" w:cs="Times New Roman"/>
          <w:sz w:val="24"/>
          <w:szCs w:val="24"/>
        </w:rPr>
        <w:t xml:space="preserve">: Total bibenzyl cannabinoid concentrations averaged per site. Box plot includes the mean value (empty square). Data are expressed in mg </w:t>
      </w:r>
      <w:r w:rsidRPr="00BA07F0">
        <w:rPr>
          <w:rFonts w:ascii="Times New Roman" w:hAnsi="Times New Roman" w:cs="Times New Roman"/>
          <w:sz w:val="24"/>
          <w:szCs w:val="24"/>
        </w:rPr>
        <w:t>g</w:t>
      </w:r>
      <w:r w:rsidRPr="00A43B8E">
        <w:rPr>
          <w:rFonts w:ascii="Times New Roman" w:hAnsi="Times New Roman" w:cs="Times New Roman"/>
          <w:sz w:val="24"/>
          <w:szCs w:val="24"/>
          <w:vertAlign w:val="superscript"/>
        </w:rPr>
        <w:t xml:space="preserve"> -1</w:t>
      </w:r>
      <w:r>
        <w:rPr>
          <w:rFonts w:ascii="Times New Roman" w:hAnsi="Times New Roman" w:cs="Times New Roman"/>
          <w:sz w:val="24"/>
          <w:szCs w:val="24"/>
        </w:rPr>
        <w:t xml:space="preserve"> freeze-dried weight.</w:t>
      </w:r>
    </w:p>
    <w:p w14:paraId="53AB315D" w14:textId="5292F0CD" w:rsidR="009958FA" w:rsidRPr="00672EB0" w:rsidRDefault="006532EB" w:rsidP="00CA7EA3">
      <w:pPr>
        <w:pStyle w:val="ListParagraph"/>
        <w:tabs>
          <w:tab w:val="left" w:pos="5385"/>
        </w:tabs>
        <w:spacing w:after="0" w:line="360" w:lineRule="auto"/>
        <w:ind w:left="0"/>
        <w:rPr>
          <w:rFonts w:ascii="Times New Roman" w:hAnsi="Times New Roman" w:cs="Times New Roman"/>
          <w:sz w:val="32"/>
          <w:szCs w:val="32"/>
        </w:rPr>
      </w:pPr>
      <w:r w:rsidRPr="00672EB0">
        <w:rPr>
          <w:rFonts w:ascii="Times New Roman" w:hAnsi="Times New Roman" w:cs="Times New Roman"/>
          <w:sz w:val="32"/>
          <w:szCs w:val="32"/>
        </w:rPr>
        <w:lastRenderedPageBreak/>
        <w:t>(</w:t>
      </w:r>
      <w:r w:rsidRPr="00672EB0">
        <w:rPr>
          <w:rFonts w:ascii="Times New Roman" w:hAnsi="Times New Roman" w:cs="Times New Roman"/>
          <w:b/>
          <w:bCs/>
          <w:sz w:val="32"/>
          <w:szCs w:val="32"/>
        </w:rPr>
        <w:t>a</w:t>
      </w:r>
      <w:r w:rsidRPr="00672EB0">
        <w:rPr>
          <w:rFonts w:ascii="Times New Roman" w:hAnsi="Times New Roman" w:cs="Times New Roman"/>
          <w:sz w:val="32"/>
          <w:szCs w:val="32"/>
        </w:rPr>
        <w:t>)</w:t>
      </w:r>
      <w:r w:rsidRPr="00672EB0">
        <w:rPr>
          <w:rFonts w:ascii="Times New Roman" w:hAnsi="Times New Roman" w:cs="Times New Roman"/>
          <w:sz w:val="32"/>
          <w:szCs w:val="32"/>
        </w:rPr>
        <w:tab/>
        <w:t>(</w:t>
      </w:r>
      <w:r w:rsidRPr="00672EB0">
        <w:rPr>
          <w:rFonts w:ascii="Times New Roman" w:hAnsi="Times New Roman" w:cs="Times New Roman"/>
          <w:b/>
          <w:bCs/>
          <w:sz w:val="32"/>
          <w:szCs w:val="32"/>
        </w:rPr>
        <w:t>b</w:t>
      </w:r>
      <w:r w:rsidRPr="00672EB0">
        <w:rPr>
          <w:rFonts w:ascii="Times New Roman" w:hAnsi="Times New Roman" w:cs="Times New Roman"/>
          <w:sz w:val="32"/>
          <w:szCs w:val="32"/>
        </w:rPr>
        <w:t>)</w:t>
      </w:r>
    </w:p>
    <w:p w14:paraId="450278D9" w14:textId="3DD87B4F" w:rsidR="00974BA9" w:rsidRDefault="00555AA0" w:rsidP="00CA7EA3">
      <w:pPr>
        <w:spacing w:after="0"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096B9A76" wp14:editId="4486016D">
            <wp:extent cx="2952750" cy="2237076"/>
            <wp:effectExtent l="0" t="0" r="0" b="0"/>
            <wp:docPr id="2092299131" name="Picture 2092299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987312" cy="2263261"/>
                    </a:xfrm>
                    <a:prstGeom prst="rect">
                      <a:avLst/>
                    </a:prstGeom>
                    <a:noFill/>
                    <a:ln>
                      <a:noFill/>
                    </a:ln>
                  </pic:spPr>
                </pic:pic>
              </a:graphicData>
            </a:graphic>
          </wp:inline>
        </w:drawing>
      </w:r>
      <w:r w:rsidR="00391857">
        <w:rPr>
          <w:rFonts w:ascii="Times New Roman" w:hAnsi="Times New Roman" w:cs="Times New Roman"/>
          <w:noProof/>
          <w:sz w:val="24"/>
          <w:szCs w:val="24"/>
        </w:rPr>
        <w:drawing>
          <wp:inline distT="0" distB="0" distL="0" distR="0" wp14:anchorId="564A9342" wp14:editId="4B3F57BD">
            <wp:extent cx="2977933" cy="2256155"/>
            <wp:effectExtent l="0" t="0" r="0" b="0"/>
            <wp:docPr id="1491077094" name="Picture 14910770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988552" cy="2264201"/>
                    </a:xfrm>
                    <a:prstGeom prst="rect">
                      <a:avLst/>
                    </a:prstGeom>
                    <a:noFill/>
                    <a:ln>
                      <a:noFill/>
                    </a:ln>
                  </pic:spPr>
                </pic:pic>
              </a:graphicData>
            </a:graphic>
          </wp:inline>
        </w:drawing>
      </w:r>
    </w:p>
    <w:p w14:paraId="45513417" w14:textId="04EC6228" w:rsidR="00974BA9" w:rsidRDefault="00974BA9" w:rsidP="00CA7EA3">
      <w:pPr>
        <w:spacing w:after="0" w:line="360" w:lineRule="auto"/>
        <w:rPr>
          <w:rFonts w:ascii="Times New Roman" w:hAnsi="Times New Roman" w:cs="Times New Roman"/>
          <w:sz w:val="24"/>
          <w:szCs w:val="24"/>
        </w:rPr>
      </w:pPr>
      <w:r w:rsidRPr="00CA7EA3">
        <w:rPr>
          <w:rFonts w:ascii="Times New Roman" w:hAnsi="Times New Roman" w:cs="Times New Roman"/>
          <w:b/>
          <w:bCs/>
          <w:sz w:val="24"/>
          <w:szCs w:val="24"/>
        </w:rPr>
        <w:t xml:space="preserve">Fig. </w:t>
      </w:r>
      <w:r w:rsidRPr="000B79C3">
        <w:rPr>
          <w:rFonts w:ascii="Times New Roman" w:hAnsi="Times New Roman" w:cs="Times New Roman"/>
          <w:b/>
          <w:bCs/>
          <w:sz w:val="24"/>
          <w:szCs w:val="24"/>
        </w:rPr>
        <w:t>S</w:t>
      </w:r>
      <w:r w:rsidR="00027405">
        <w:rPr>
          <w:rFonts w:ascii="Times New Roman" w:hAnsi="Times New Roman" w:cs="Times New Roman"/>
          <w:b/>
          <w:bCs/>
          <w:sz w:val="24"/>
          <w:szCs w:val="24"/>
        </w:rPr>
        <w:t>5</w:t>
      </w:r>
      <w:r>
        <w:rPr>
          <w:rFonts w:ascii="Times New Roman" w:hAnsi="Times New Roman" w:cs="Times New Roman"/>
          <w:sz w:val="24"/>
          <w:szCs w:val="24"/>
        </w:rPr>
        <w:t xml:space="preserve">: Total bibenzyl cannabinoid concentrations averaged per </w:t>
      </w:r>
      <w:r w:rsidR="00295B7F">
        <w:rPr>
          <w:rFonts w:ascii="Times New Roman" w:hAnsi="Times New Roman" w:cs="Times New Roman"/>
          <w:sz w:val="24"/>
          <w:szCs w:val="24"/>
        </w:rPr>
        <w:t xml:space="preserve">date of sampling for </w:t>
      </w:r>
      <w:r w:rsidR="00A97694">
        <w:rPr>
          <w:rFonts w:ascii="Times New Roman" w:hAnsi="Times New Roman" w:cs="Times New Roman"/>
          <w:sz w:val="24"/>
          <w:szCs w:val="24"/>
        </w:rPr>
        <w:t>S1</w:t>
      </w:r>
      <w:r w:rsidR="00295B7F">
        <w:rPr>
          <w:rFonts w:ascii="Times New Roman" w:hAnsi="Times New Roman" w:cs="Times New Roman"/>
          <w:sz w:val="24"/>
          <w:szCs w:val="24"/>
        </w:rPr>
        <w:t xml:space="preserve"> </w:t>
      </w:r>
      <w:r w:rsidR="003A12DE">
        <w:rPr>
          <w:rFonts w:ascii="Times New Roman" w:hAnsi="Times New Roman" w:cs="Times New Roman"/>
          <w:sz w:val="24"/>
          <w:szCs w:val="24"/>
        </w:rPr>
        <w:t>(</w:t>
      </w:r>
      <w:r w:rsidR="003A12DE" w:rsidRPr="003A12DE">
        <w:rPr>
          <w:rFonts w:ascii="Times New Roman" w:hAnsi="Times New Roman" w:cs="Times New Roman"/>
          <w:b/>
          <w:bCs/>
          <w:sz w:val="24"/>
          <w:szCs w:val="24"/>
        </w:rPr>
        <w:t>a</w:t>
      </w:r>
      <w:r w:rsidR="003A12DE">
        <w:rPr>
          <w:rFonts w:ascii="Times New Roman" w:hAnsi="Times New Roman" w:cs="Times New Roman"/>
          <w:sz w:val="24"/>
          <w:szCs w:val="24"/>
        </w:rPr>
        <w:t xml:space="preserve">) and </w:t>
      </w:r>
      <w:r w:rsidR="00A97694">
        <w:rPr>
          <w:rFonts w:ascii="Times New Roman" w:hAnsi="Times New Roman" w:cs="Times New Roman"/>
          <w:sz w:val="24"/>
          <w:szCs w:val="24"/>
        </w:rPr>
        <w:t>S2</w:t>
      </w:r>
      <w:r w:rsidR="003A12DE">
        <w:rPr>
          <w:rFonts w:ascii="Times New Roman" w:hAnsi="Times New Roman" w:cs="Times New Roman"/>
          <w:sz w:val="24"/>
          <w:szCs w:val="24"/>
        </w:rPr>
        <w:t xml:space="preserve"> (</w:t>
      </w:r>
      <w:r w:rsidR="003A12DE" w:rsidRPr="003A12DE">
        <w:rPr>
          <w:rFonts w:ascii="Times New Roman" w:hAnsi="Times New Roman" w:cs="Times New Roman"/>
          <w:b/>
          <w:bCs/>
          <w:sz w:val="24"/>
          <w:szCs w:val="24"/>
        </w:rPr>
        <w:t>b</w:t>
      </w:r>
      <w:r w:rsidR="003A12DE">
        <w:rPr>
          <w:rFonts w:ascii="Times New Roman" w:hAnsi="Times New Roman" w:cs="Times New Roman"/>
          <w:sz w:val="24"/>
          <w:szCs w:val="24"/>
        </w:rPr>
        <w:t>)</w:t>
      </w:r>
      <w:r>
        <w:rPr>
          <w:rFonts w:ascii="Times New Roman" w:hAnsi="Times New Roman" w:cs="Times New Roman"/>
          <w:sz w:val="24"/>
          <w:szCs w:val="24"/>
        </w:rPr>
        <w:t xml:space="preserve">. Box plot includes the mean value (empty square). Data are expressed in mg </w:t>
      </w:r>
      <w:r w:rsidRPr="00BA07F0">
        <w:rPr>
          <w:rFonts w:ascii="Times New Roman" w:hAnsi="Times New Roman" w:cs="Times New Roman"/>
          <w:sz w:val="24"/>
          <w:szCs w:val="24"/>
        </w:rPr>
        <w:t>g</w:t>
      </w:r>
      <w:r w:rsidRPr="00A43B8E">
        <w:rPr>
          <w:rFonts w:ascii="Times New Roman" w:hAnsi="Times New Roman" w:cs="Times New Roman"/>
          <w:sz w:val="24"/>
          <w:szCs w:val="24"/>
          <w:vertAlign w:val="superscript"/>
        </w:rPr>
        <w:t xml:space="preserve"> -1</w:t>
      </w:r>
      <w:r>
        <w:rPr>
          <w:rFonts w:ascii="Times New Roman" w:hAnsi="Times New Roman" w:cs="Times New Roman"/>
          <w:sz w:val="24"/>
          <w:szCs w:val="24"/>
        </w:rPr>
        <w:t xml:space="preserve"> freeze-dried weight.</w:t>
      </w:r>
    </w:p>
    <w:p w14:paraId="2D8D2BD8" w14:textId="61E80637" w:rsidR="006E7623" w:rsidRDefault="006E7623" w:rsidP="00CA7EA3">
      <w:pPr>
        <w:spacing w:after="0"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76F139FA" wp14:editId="1F498109">
            <wp:extent cx="5939790" cy="5009515"/>
            <wp:effectExtent l="0" t="0" r="3810" b="635"/>
            <wp:docPr id="15065795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939790" cy="5009515"/>
                    </a:xfrm>
                    <a:prstGeom prst="rect">
                      <a:avLst/>
                    </a:prstGeom>
                    <a:noFill/>
                    <a:ln>
                      <a:noFill/>
                    </a:ln>
                  </pic:spPr>
                </pic:pic>
              </a:graphicData>
            </a:graphic>
          </wp:inline>
        </w:drawing>
      </w:r>
    </w:p>
    <w:p w14:paraId="10E61356" w14:textId="28D0C518" w:rsidR="00FF634D" w:rsidRDefault="006E7623" w:rsidP="00CA7EA3">
      <w:pPr>
        <w:spacing w:after="0" w:line="360" w:lineRule="auto"/>
        <w:rPr>
          <w:rFonts w:ascii="Times New Roman" w:hAnsi="Times New Roman" w:cs="Times New Roman"/>
          <w:sz w:val="24"/>
          <w:szCs w:val="24"/>
        </w:rPr>
      </w:pPr>
      <w:r w:rsidRPr="00CA7EA3">
        <w:rPr>
          <w:rFonts w:ascii="Times New Roman" w:hAnsi="Times New Roman" w:cs="Times New Roman"/>
          <w:b/>
          <w:bCs/>
          <w:sz w:val="24"/>
          <w:szCs w:val="24"/>
        </w:rPr>
        <w:t xml:space="preserve">Fig. </w:t>
      </w:r>
      <w:r w:rsidRPr="000B79C3">
        <w:rPr>
          <w:rFonts w:ascii="Times New Roman" w:hAnsi="Times New Roman" w:cs="Times New Roman"/>
          <w:b/>
          <w:bCs/>
          <w:sz w:val="24"/>
          <w:szCs w:val="24"/>
        </w:rPr>
        <w:t>S</w:t>
      </w:r>
      <w:r w:rsidR="00BD2C57">
        <w:rPr>
          <w:rFonts w:ascii="Times New Roman" w:hAnsi="Times New Roman" w:cs="Times New Roman"/>
          <w:b/>
          <w:bCs/>
          <w:sz w:val="24"/>
          <w:szCs w:val="24"/>
        </w:rPr>
        <w:t>6</w:t>
      </w:r>
      <w:r>
        <w:rPr>
          <w:rFonts w:ascii="Times New Roman" w:hAnsi="Times New Roman" w:cs="Times New Roman"/>
          <w:sz w:val="24"/>
          <w:szCs w:val="24"/>
        </w:rPr>
        <w:t xml:space="preserve">: Light spectrum </w:t>
      </w:r>
      <w:r w:rsidR="0049282E">
        <w:rPr>
          <w:rFonts w:ascii="Times New Roman" w:hAnsi="Times New Roman" w:cs="Times New Roman"/>
          <w:sz w:val="24"/>
          <w:szCs w:val="24"/>
        </w:rPr>
        <w:t xml:space="preserve">recorded </w:t>
      </w:r>
      <w:r w:rsidR="00E478EA">
        <w:rPr>
          <w:rFonts w:ascii="Times New Roman" w:hAnsi="Times New Roman" w:cs="Times New Roman"/>
          <w:sz w:val="24"/>
          <w:szCs w:val="24"/>
        </w:rPr>
        <w:t>in December 2022 at</w:t>
      </w:r>
      <w:r w:rsidR="0049282E">
        <w:rPr>
          <w:rFonts w:ascii="Times New Roman" w:hAnsi="Times New Roman" w:cs="Times New Roman"/>
          <w:sz w:val="24"/>
          <w:szCs w:val="24"/>
        </w:rPr>
        <w:t xml:space="preserve"> </w:t>
      </w:r>
      <w:r w:rsidR="0049282E" w:rsidRPr="003D69A5">
        <w:rPr>
          <w:rFonts w:ascii="Times New Roman" w:hAnsi="Times New Roman" w:cs="Times New Roman"/>
          <w:i/>
          <w:iCs/>
          <w:sz w:val="24"/>
          <w:szCs w:val="24"/>
        </w:rPr>
        <w:t>R</w:t>
      </w:r>
      <w:r w:rsidR="00656104">
        <w:rPr>
          <w:rFonts w:ascii="Times New Roman" w:hAnsi="Times New Roman" w:cs="Times New Roman"/>
          <w:i/>
          <w:iCs/>
          <w:sz w:val="24"/>
          <w:szCs w:val="24"/>
        </w:rPr>
        <w:t>adula</w:t>
      </w:r>
      <w:r w:rsidR="0049282E" w:rsidRPr="003D69A5">
        <w:rPr>
          <w:rFonts w:ascii="Times New Roman" w:hAnsi="Times New Roman" w:cs="Times New Roman"/>
          <w:i/>
          <w:iCs/>
          <w:sz w:val="24"/>
          <w:szCs w:val="24"/>
        </w:rPr>
        <w:t xml:space="preserve"> marginata</w:t>
      </w:r>
      <w:r w:rsidR="0049282E">
        <w:rPr>
          <w:rFonts w:ascii="Times New Roman" w:hAnsi="Times New Roman" w:cs="Times New Roman"/>
          <w:sz w:val="24"/>
          <w:szCs w:val="24"/>
        </w:rPr>
        <w:t xml:space="preserve"> </w:t>
      </w:r>
      <w:r w:rsidR="00925DFB">
        <w:rPr>
          <w:rFonts w:ascii="Times New Roman" w:hAnsi="Times New Roman" w:cs="Times New Roman"/>
          <w:sz w:val="24"/>
          <w:szCs w:val="24"/>
        </w:rPr>
        <w:t>growi</w:t>
      </w:r>
      <w:r w:rsidR="00D30E8E">
        <w:rPr>
          <w:rFonts w:ascii="Times New Roman" w:hAnsi="Times New Roman" w:cs="Times New Roman"/>
          <w:sz w:val="24"/>
          <w:szCs w:val="24"/>
        </w:rPr>
        <w:t xml:space="preserve">ng sites </w:t>
      </w:r>
      <w:r w:rsidR="00A97694">
        <w:rPr>
          <w:rFonts w:ascii="Times New Roman" w:hAnsi="Times New Roman" w:cs="Times New Roman"/>
          <w:sz w:val="24"/>
          <w:szCs w:val="24"/>
        </w:rPr>
        <w:t>S1</w:t>
      </w:r>
      <w:r>
        <w:rPr>
          <w:rFonts w:ascii="Times New Roman" w:hAnsi="Times New Roman" w:cs="Times New Roman"/>
          <w:sz w:val="24"/>
          <w:szCs w:val="24"/>
        </w:rPr>
        <w:t xml:space="preserve"> and </w:t>
      </w:r>
      <w:r w:rsidR="00A97694">
        <w:rPr>
          <w:rFonts w:ascii="Times New Roman" w:hAnsi="Times New Roman" w:cs="Times New Roman"/>
          <w:sz w:val="24"/>
          <w:szCs w:val="24"/>
        </w:rPr>
        <w:t>S2</w:t>
      </w:r>
      <w:r>
        <w:rPr>
          <w:rFonts w:ascii="Times New Roman" w:hAnsi="Times New Roman" w:cs="Times New Roman"/>
          <w:sz w:val="24"/>
          <w:szCs w:val="24"/>
        </w:rPr>
        <w:t>.</w:t>
      </w:r>
      <w:r w:rsidR="00880972">
        <w:rPr>
          <w:rFonts w:ascii="Times New Roman" w:hAnsi="Times New Roman" w:cs="Times New Roman"/>
          <w:sz w:val="24"/>
          <w:szCs w:val="24"/>
        </w:rPr>
        <w:t xml:space="preserve"> Significant difference </w:t>
      </w:r>
      <w:r w:rsidR="002040DC">
        <w:rPr>
          <w:rFonts w:ascii="Times New Roman" w:hAnsi="Times New Roman" w:cs="Times New Roman"/>
          <w:sz w:val="24"/>
          <w:szCs w:val="24"/>
        </w:rPr>
        <w:t xml:space="preserve">between </w:t>
      </w:r>
      <w:r w:rsidR="00A97694">
        <w:rPr>
          <w:rFonts w:ascii="Times New Roman" w:hAnsi="Times New Roman" w:cs="Times New Roman"/>
          <w:sz w:val="24"/>
          <w:szCs w:val="24"/>
        </w:rPr>
        <w:t>S1</w:t>
      </w:r>
      <w:r w:rsidR="002040DC">
        <w:rPr>
          <w:rFonts w:ascii="Times New Roman" w:hAnsi="Times New Roman" w:cs="Times New Roman"/>
          <w:sz w:val="24"/>
          <w:szCs w:val="24"/>
        </w:rPr>
        <w:t xml:space="preserve"> and </w:t>
      </w:r>
      <w:r w:rsidR="00A97694">
        <w:rPr>
          <w:rFonts w:ascii="Times New Roman" w:hAnsi="Times New Roman" w:cs="Times New Roman"/>
          <w:sz w:val="24"/>
          <w:szCs w:val="24"/>
        </w:rPr>
        <w:t>S2</w:t>
      </w:r>
      <w:r w:rsidR="002040DC">
        <w:rPr>
          <w:rFonts w:ascii="Times New Roman" w:hAnsi="Times New Roman" w:cs="Times New Roman"/>
          <w:sz w:val="24"/>
          <w:szCs w:val="24"/>
        </w:rPr>
        <w:t xml:space="preserve"> in terms of intensity of</w:t>
      </w:r>
      <w:r w:rsidR="004221D9">
        <w:rPr>
          <w:rFonts w:ascii="Times New Roman" w:hAnsi="Times New Roman" w:cs="Times New Roman"/>
          <w:sz w:val="24"/>
          <w:szCs w:val="24"/>
        </w:rPr>
        <w:t xml:space="preserve"> </w:t>
      </w:r>
      <w:r w:rsidR="00EE4209">
        <w:rPr>
          <w:rFonts w:ascii="Times New Roman" w:hAnsi="Times New Roman" w:cs="Times New Roman"/>
          <w:sz w:val="24"/>
          <w:szCs w:val="24"/>
        </w:rPr>
        <w:t>far-red</w:t>
      </w:r>
      <w:r w:rsidR="002040DC">
        <w:rPr>
          <w:rFonts w:ascii="Times New Roman" w:hAnsi="Times New Roman" w:cs="Times New Roman"/>
          <w:sz w:val="24"/>
          <w:szCs w:val="24"/>
        </w:rPr>
        <w:t xml:space="preserve"> </w:t>
      </w:r>
      <w:r w:rsidR="00032203">
        <w:rPr>
          <w:rFonts w:ascii="Times New Roman" w:hAnsi="Times New Roman" w:cs="Times New Roman"/>
          <w:sz w:val="24"/>
          <w:szCs w:val="24"/>
        </w:rPr>
        <w:t>light compared</w:t>
      </w:r>
      <w:r w:rsidR="00FD0907">
        <w:rPr>
          <w:rFonts w:ascii="Times New Roman" w:hAnsi="Times New Roman" w:cs="Times New Roman"/>
          <w:sz w:val="24"/>
          <w:szCs w:val="24"/>
        </w:rPr>
        <w:t xml:space="preserve"> to </w:t>
      </w:r>
      <w:r w:rsidR="003D69A5">
        <w:rPr>
          <w:rFonts w:ascii="Times New Roman" w:hAnsi="Times New Roman" w:cs="Times New Roman"/>
          <w:sz w:val="24"/>
          <w:szCs w:val="24"/>
        </w:rPr>
        <w:t>the rest of the light spectrum</w:t>
      </w:r>
      <w:r w:rsidR="00EE4209">
        <w:rPr>
          <w:rFonts w:ascii="Times New Roman" w:hAnsi="Times New Roman" w:cs="Times New Roman"/>
          <w:sz w:val="24"/>
          <w:szCs w:val="24"/>
        </w:rPr>
        <w:t xml:space="preserve"> can be observed</w:t>
      </w:r>
      <w:r w:rsidR="003E0010">
        <w:rPr>
          <w:rFonts w:ascii="Times New Roman" w:hAnsi="Times New Roman" w:cs="Times New Roman"/>
          <w:sz w:val="24"/>
          <w:szCs w:val="24"/>
        </w:rPr>
        <w:t xml:space="preserve">, </w:t>
      </w:r>
      <w:r w:rsidR="00037553">
        <w:rPr>
          <w:rFonts w:ascii="Times New Roman" w:hAnsi="Times New Roman" w:cs="Times New Roman"/>
          <w:sz w:val="24"/>
          <w:szCs w:val="24"/>
        </w:rPr>
        <w:t>with specifically</w:t>
      </w:r>
      <w:r w:rsidR="002040DC">
        <w:rPr>
          <w:rFonts w:ascii="Times New Roman" w:hAnsi="Times New Roman" w:cs="Times New Roman"/>
          <w:sz w:val="24"/>
          <w:szCs w:val="24"/>
        </w:rPr>
        <w:t xml:space="preserve"> a ratio of</w:t>
      </w:r>
      <w:r w:rsidR="00904B82">
        <w:rPr>
          <w:rFonts w:ascii="Times New Roman" w:hAnsi="Times New Roman" w:cs="Times New Roman"/>
          <w:sz w:val="24"/>
          <w:szCs w:val="24"/>
        </w:rPr>
        <w:t xml:space="preserve"> Photon Flux Density (PFD)</w:t>
      </w:r>
      <w:r w:rsidR="002040DC">
        <w:rPr>
          <w:rFonts w:ascii="Times New Roman" w:hAnsi="Times New Roman" w:cs="Times New Roman"/>
          <w:sz w:val="24"/>
          <w:szCs w:val="24"/>
        </w:rPr>
        <w:t xml:space="preserve"> </w:t>
      </w:r>
      <w:r w:rsidR="00286BA8">
        <w:rPr>
          <w:rFonts w:ascii="Times New Roman" w:hAnsi="Times New Roman" w:cs="Times New Roman"/>
          <w:sz w:val="24"/>
          <w:szCs w:val="24"/>
        </w:rPr>
        <w:t>(f</w:t>
      </w:r>
      <w:r w:rsidR="00A7555C">
        <w:rPr>
          <w:rFonts w:ascii="Times New Roman" w:hAnsi="Times New Roman" w:cs="Times New Roman"/>
          <w:sz w:val="24"/>
          <w:szCs w:val="24"/>
        </w:rPr>
        <w:t xml:space="preserve">ar </w:t>
      </w:r>
      <w:r w:rsidR="00286BA8">
        <w:rPr>
          <w:rFonts w:ascii="Times New Roman" w:hAnsi="Times New Roman" w:cs="Times New Roman"/>
          <w:sz w:val="24"/>
          <w:szCs w:val="24"/>
        </w:rPr>
        <w:t>r</w:t>
      </w:r>
      <w:r w:rsidR="00A7555C">
        <w:rPr>
          <w:rFonts w:ascii="Times New Roman" w:hAnsi="Times New Roman" w:cs="Times New Roman"/>
          <w:sz w:val="24"/>
          <w:szCs w:val="24"/>
        </w:rPr>
        <w:t>ed</w:t>
      </w:r>
      <w:r w:rsidR="00842CA2">
        <w:rPr>
          <w:rFonts w:ascii="Times New Roman" w:hAnsi="Times New Roman" w:cs="Times New Roman"/>
          <w:sz w:val="24"/>
          <w:szCs w:val="24"/>
        </w:rPr>
        <w:t>; 700-780 nm)</w:t>
      </w:r>
      <w:r w:rsidR="00286BA8">
        <w:rPr>
          <w:rFonts w:ascii="Times New Roman" w:hAnsi="Times New Roman" w:cs="Times New Roman"/>
          <w:sz w:val="24"/>
          <w:szCs w:val="24"/>
        </w:rPr>
        <w:t>/ PFD (</w:t>
      </w:r>
      <w:r w:rsidR="002F62CE">
        <w:rPr>
          <w:rFonts w:ascii="Times New Roman" w:hAnsi="Times New Roman" w:cs="Times New Roman"/>
          <w:sz w:val="24"/>
          <w:szCs w:val="24"/>
        </w:rPr>
        <w:t>380-</w:t>
      </w:r>
      <w:r w:rsidR="00842CA2">
        <w:rPr>
          <w:rFonts w:ascii="Times New Roman" w:hAnsi="Times New Roman" w:cs="Times New Roman"/>
          <w:sz w:val="24"/>
          <w:szCs w:val="24"/>
        </w:rPr>
        <w:t>700</w:t>
      </w:r>
      <w:r w:rsidR="00FF5203">
        <w:rPr>
          <w:rFonts w:ascii="Times New Roman" w:hAnsi="Times New Roman" w:cs="Times New Roman"/>
          <w:sz w:val="24"/>
          <w:szCs w:val="24"/>
        </w:rPr>
        <w:t xml:space="preserve"> nm</w:t>
      </w:r>
      <w:r w:rsidR="00842CA2">
        <w:rPr>
          <w:rFonts w:ascii="Times New Roman" w:hAnsi="Times New Roman" w:cs="Times New Roman"/>
          <w:sz w:val="24"/>
          <w:szCs w:val="24"/>
        </w:rPr>
        <w:t>)</w:t>
      </w:r>
      <w:r w:rsidR="00356069">
        <w:rPr>
          <w:rFonts w:ascii="Times New Roman" w:hAnsi="Times New Roman" w:cs="Times New Roman"/>
          <w:sz w:val="24"/>
          <w:szCs w:val="24"/>
        </w:rPr>
        <w:t xml:space="preserve"> of 0.</w:t>
      </w:r>
      <w:r w:rsidR="00F95346">
        <w:rPr>
          <w:rFonts w:ascii="Times New Roman" w:hAnsi="Times New Roman" w:cs="Times New Roman"/>
          <w:sz w:val="24"/>
          <w:szCs w:val="24"/>
        </w:rPr>
        <w:t>6</w:t>
      </w:r>
      <w:r w:rsidR="002B2C1D">
        <w:rPr>
          <w:rFonts w:ascii="Times New Roman" w:hAnsi="Times New Roman" w:cs="Times New Roman"/>
          <w:sz w:val="24"/>
          <w:szCs w:val="24"/>
        </w:rPr>
        <w:t>1</w:t>
      </w:r>
      <w:r w:rsidR="00356069">
        <w:rPr>
          <w:rFonts w:ascii="Times New Roman" w:hAnsi="Times New Roman" w:cs="Times New Roman"/>
          <w:sz w:val="24"/>
          <w:szCs w:val="24"/>
        </w:rPr>
        <w:t xml:space="preserve"> ± </w:t>
      </w:r>
      <w:r w:rsidR="00F95346">
        <w:rPr>
          <w:rFonts w:ascii="Times New Roman" w:hAnsi="Times New Roman" w:cs="Times New Roman"/>
          <w:sz w:val="24"/>
          <w:szCs w:val="24"/>
        </w:rPr>
        <w:t>0.0</w:t>
      </w:r>
      <w:r w:rsidR="002B2C1D">
        <w:rPr>
          <w:rFonts w:ascii="Times New Roman" w:hAnsi="Times New Roman" w:cs="Times New Roman"/>
          <w:sz w:val="24"/>
          <w:szCs w:val="24"/>
        </w:rPr>
        <w:t>6</w:t>
      </w:r>
      <w:r w:rsidR="00F95346">
        <w:rPr>
          <w:rFonts w:ascii="Times New Roman" w:hAnsi="Times New Roman" w:cs="Times New Roman"/>
          <w:sz w:val="24"/>
          <w:szCs w:val="24"/>
        </w:rPr>
        <w:t xml:space="preserve"> and 0.</w:t>
      </w:r>
      <w:r w:rsidR="002B2C1D">
        <w:rPr>
          <w:rFonts w:ascii="Times New Roman" w:hAnsi="Times New Roman" w:cs="Times New Roman"/>
          <w:sz w:val="24"/>
          <w:szCs w:val="24"/>
        </w:rPr>
        <w:t>41</w:t>
      </w:r>
      <w:r w:rsidR="00F95346">
        <w:rPr>
          <w:rFonts w:ascii="Times New Roman" w:hAnsi="Times New Roman" w:cs="Times New Roman"/>
          <w:sz w:val="24"/>
          <w:szCs w:val="24"/>
        </w:rPr>
        <w:t xml:space="preserve"> ± 0.03</w:t>
      </w:r>
      <w:r w:rsidR="002B2C1D">
        <w:rPr>
          <w:rFonts w:ascii="Times New Roman" w:hAnsi="Times New Roman" w:cs="Times New Roman"/>
          <w:sz w:val="24"/>
          <w:szCs w:val="24"/>
        </w:rPr>
        <w:t xml:space="preserve"> for </w:t>
      </w:r>
      <w:r w:rsidR="00A97694">
        <w:rPr>
          <w:rFonts w:ascii="Times New Roman" w:hAnsi="Times New Roman" w:cs="Times New Roman"/>
          <w:sz w:val="24"/>
          <w:szCs w:val="24"/>
        </w:rPr>
        <w:t>S1</w:t>
      </w:r>
      <w:r w:rsidR="002B2C1D">
        <w:rPr>
          <w:rFonts w:ascii="Times New Roman" w:hAnsi="Times New Roman" w:cs="Times New Roman"/>
          <w:sz w:val="24"/>
          <w:szCs w:val="24"/>
        </w:rPr>
        <w:t xml:space="preserve"> and </w:t>
      </w:r>
      <w:r w:rsidR="00A97694">
        <w:rPr>
          <w:rFonts w:ascii="Times New Roman" w:hAnsi="Times New Roman" w:cs="Times New Roman"/>
          <w:sz w:val="24"/>
          <w:szCs w:val="24"/>
        </w:rPr>
        <w:t>S2</w:t>
      </w:r>
      <w:r w:rsidR="002B2C1D">
        <w:rPr>
          <w:rFonts w:ascii="Times New Roman" w:hAnsi="Times New Roman" w:cs="Times New Roman"/>
          <w:sz w:val="24"/>
          <w:szCs w:val="24"/>
        </w:rPr>
        <w:t>, respectively</w:t>
      </w:r>
      <w:r w:rsidR="00037553">
        <w:rPr>
          <w:rFonts w:ascii="Times New Roman" w:hAnsi="Times New Roman" w:cs="Times New Roman"/>
          <w:sz w:val="24"/>
          <w:szCs w:val="24"/>
        </w:rPr>
        <w:t xml:space="preserve"> (P &lt; 0.01)</w:t>
      </w:r>
      <w:r w:rsidR="002B2C1D">
        <w:rPr>
          <w:rFonts w:ascii="Times New Roman" w:hAnsi="Times New Roman" w:cs="Times New Roman"/>
          <w:sz w:val="24"/>
          <w:szCs w:val="24"/>
        </w:rPr>
        <w:t>.</w:t>
      </w:r>
      <w:r w:rsidR="00904B82">
        <w:rPr>
          <w:rFonts w:ascii="Times New Roman" w:hAnsi="Times New Roman" w:cs="Times New Roman"/>
          <w:sz w:val="24"/>
          <w:szCs w:val="24"/>
        </w:rPr>
        <w:t xml:space="preserve"> </w:t>
      </w:r>
    </w:p>
    <w:p w14:paraId="0710ED72" w14:textId="77777777" w:rsidR="00FF634D" w:rsidRDefault="00FF634D" w:rsidP="00CA7EA3">
      <w:pPr>
        <w:spacing w:after="0" w:line="360" w:lineRule="auto"/>
        <w:rPr>
          <w:rFonts w:ascii="Times New Roman" w:hAnsi="Times New Roman" w:cs="Times New Roman"/>
          <w:sz w:val="24"/>
          <w:szCs w:val="24"/>
        </w:rPr>
      </w:pPr>
      <w:r>
        <w:rPr>
          <w:rFonts w:ascii="Times New Roman" w:hAnsi="Times New Roman" w:cs="Times New Roman"/>
          <w:sz w:val="24"/>
          <w:szCs w:val="24"/>
        </w:rPr>
        <w:br w:type="page"/>
      </w:r>
    </w:p>
    <w:p w14:paraId="1C31BD71" w14:textId="77777777" w:rsidR="00FA759E" w:rsidRDefault="00FA759E" w:rsidP="00CA7EA3">
      <w:pPr>
        <w:spacing w:after="0"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2BF7E31C" wp14:editId="5FD06BA2">
            <wp:extent cx="5939790" cy="5073015"/>
            <wp:effectExtent l="0" t="0" r="3810" b="0"/>
            <wp:docPr id="77026282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939790" cy="5073015"/>
                    </a:xfrm>
                    <a:prstGeom prst="rect">
                      <a:avLst/>
                    </a:prstGeom>
                    <a:noFill/>
                    <a:ln>
                      <a:noFill/>
                    </a:ln>
                  </pic:spPr>
                </pic:pic>
              </a:graphicData>
            </a:graphic>
          </wp:inline>
        </w:drawing>
      </w:r>
    </w:p>
    <w:p w14:paraId="3B3D50D9" w14:textId="77777777" w:rsidR="00FA759E" w:rsidRDefault="00FA759E" w:rsidP="00CA7EA3">
      <w:pPr>
        <w:spacing w:after="0" w:line="360" w:lineRule="auto"/>
        <w:rPr>
          <w:rFonts w:ascii="Times New Roman" w:hAnsi="Times New Roman" w:cs="Times New Roman"/>
          <w:sz w:val="24"/>
          <w:szCs w:val="24"/>
        </w:rPr>
      </w:pPr>
    </w:p>
    <w:p w14:paraId="3A536289" w14:textId="6087D0B1" w:rsidR="00FA759E" w:rsidRDefault="00FA759E" w:rsidP="00CA7EA3">
      <w:pPr>
        <w:spacing w:after="0" w:line="360" w:lineRule="auto"/>
        <w:rPr>
          <w:rFonts w:ascii="Times New Roman" w:hAnsi="Times New Roman" w:cs="Times New Roman"/>
          <w:iCs/>
          <w:sz w:val="24"/>
          <w:szCs w:val="24"/>
        </w:rPr>
      </w:pPr>
      <w:r w:rsidRPr="00CA7EA3">
        <w:rPr>
          <w:rFonts w:ascii="Times New Roman" w:hAnsi="Times New Roman" w:cs="Times New Roman"/>
          <w:b/>
          <w:bCs/>
          <w:sz w:val="24"/>
          <w:szCs w:val="24"/>
        </w:rPr>
        <w:t xml:space="preserve">Fig. </w:t>
      </w:r>
      <w:r w:rsidRPr="000B79C3">
        <w:rPr>
          <w:rFonts w:ascii="Times New Roman" w:hAnsi="Times New Roman" w:cs="Times New Roman"/>
          <w:b/>
          <w:bCs/>
          <w:sz w:val="24"/>
          <w:szCs w:val="24"/>
        </w:rPr>
        <w:t>S</w:t>
      </w:r>
      <w:r w:rsidR="00BD2C57">
        <w:rPr>
          <w:rFonts w:ascii="Times New Roman" w:hAnsi="Times New Roman" w:cs="Times New Roman"/>
          <w:b/>
          <w:bCs/>
          <w:sz w:val="24"/>
          <w:szCs w:val="24"/>
        </w:rPr>
        <w:t>7</w:t>
      </w:r>
      <w:r>
        <w:rPr>
          <w:rFonts w:ascii="Times New Roman" w:hAnsi="Times New Roman" w:cs="Times New Roman"/>
          <w:sz w:val="24"/>
          <w:szCs w:val="24"/>
        </w:rPr>
        <w:t>: Climatic data recorded in the nearest meteorological station (</w:t>
      </w:r>
      <w:r w:rsidRPr="00F631DB">
        <w:rPr>
          <w:rFonts w:ascii="Times New Roman" w:hAnsi="Times New Roman" w:cs="Times New Roman"/>
          <w:sz w:val="24"/>
          <w:szCs w:val="24"/>
        </w:rPr>
        <w:t>Hamilton</w:t>
      </w:r>
      <w:r>
        <w:rPr>
          <w:rFonts w:ascii="Times New Roman" w:hAnsi="Times New Roman" w:cs="Times New Roman"/>
          <w:sz w:val="24"/>
          <w:szCs w:val="24"/>
        </w:rPr>
        <w:t>-</w:t>
      </w:r>
      <w:r w:rsidRPr="00F631DB">
        <w:rPr>
          <w:rFonts w:ascii="Times New Roman" w:hAnsi="Times New Roman" w:cs="Times New Roman"/>
          <w:sz w:val="24"/>
          <w:szCs w:val="24"/>
        </w:rPr>
        <w:t xml:space="preserve"> Ruakura</w:t>
      </w:r>
      <w:r>
        <w:rPr>
          <w:rFonts w:ascii="Times New Roman" w:hAnsi="Times New Roman" w:cs="Times New Roman"/>
          <w:sz w:val="24"/>
          <w:szCs w:val="24"/>
        </w:rPr>
        <w:t xml:space="preserve">, New Zealand) during </w:t>
      </w:r>
      <w:r w:rsidRPr="00AE11C8">
        <w:rPr>
          <w:rFonts w:ascii="Times New Roman" w:hAnsi="Times New Roman" w:cs="Times New Roman"/>
          <w:i/>
          <w:iCs/>
          <w:sz w:val="24"/>
          <w:szCs w:val="24"/>
        </w:rPr>
        <w:t>R</w:t>
      </w:r>
      <w:r w:rsidR="00656104">
        <w:rPr>
          <w:rFonts w:ascii="Times New Roman" w:hAnsi="Times New Roman" w:cs="Times New Roman"/>
          <w:i/>
          <w:iCs/>
          <w:sz w:val="24"/>
          <w:szCs w:val="24"/>
        </w:rPr>
        <w:t>adula</w:t>
      </w:r>
      <w:r w:rsidRPr="00AE11C8">
        <w:rPr>
          <w:rFonts w:ascii="Times New Roman" w:hAnsi="Times New Roman" w:cs="Times New Roman"/>
          <w:i/>
          <w:iCs/>
          <w:sz w:val="24"/>
          <w:szCs w:val="24"/>
        </w:rPr>
        <w:t xml:space="preserve"> marginata</w:t>
      </w:r>
      <w:r>
        <w:rPr>
          <w:rFonts w:ascii="Times New Roman" w:hAnsi="Times New Roman" w:cs="Times New Roman"/>
          <w:sz w:val="24"/>
          <w:szCs w:val="24"/>
        </w:rPr>
        <w:t xml:space="preserve"> collections (</w:t>
      </w:r>
      <w:r w:rsidRPr="00C175D4">
        <w:rPr>
          <w:rFonts w:ascii="Times New Roman" w:hAnsi="Times New Roman" w:cs="Times New Roman"/>
          <w:sz w:val="24"/>
          <w:szCs w:val="24"/>
        </w:rPr>
        <w:t>National Institute of Water and Atmospheric Research</w:t>
      </w:r>
      <w:r>
        <w:rPr>
          <w:rFonts w:ascii="Times New Roman" w:hAnsi="Times New Roman" w:cs="Times New Roman"/>
          <w:sz w:val="24"/>
          <w:szCs w:val="24"/>
        </w:rPr>
        <w:t xml:space="preserve"> (NIWA),</w:t>
      </w:r>
      <w:r w:rsidRPr="00F70066">
        <w:t xml:space="preserve"> </w:t>
      </w:r>
      <w:hyperlink r:id="rId31" w:history="1">
        <w:r w:rsidRPr="0032353F">
          <w:rPr>
            <w:rStyle w:val="Hyperlink"/>
            <w:rFonts w:ascii="Times New Roman" w:hAnsi="Times New Roman" w:cs="Times New Roman"/>
            <w:sz w:val="24"/>
            <w:szCs w:val="24"/>
          </w:rPr>
          <w:t>https://cliflo.niwa.co.nz/</w:t>
        </w:r>
      </w:hyperlink>
      <w:r>
        <w:rPr>
          <w:rFonts w:ascii="Times New Roman" w:hAnsi="Times New Roman" w:cs="Times New Roman"/>
          <w:sz w:val="24"/>
          <w:szCs w:val="24"/>
        </w:rPr>
        <w:t>, data retrieved in February 2024).</w:t>
      </w:r>
    </w:p>
    <w:p w14:paraId="05F43683" w14:textId="6EC3C573" w:rsidR="00FA759E" w:rsidRDefault="00FA759E" w:rsidP="00CA7EA3">
      <w:pPr>
        <w:spacing w:after="0" w:line="360" w:lineRule="auto"/>
        <w:rPr>
          <w:lang w:val="en-NZ"/>
        </w:rPr>
      </w:pPr>
      <w:r>
        <w:rPr>
          <w:lang w:val="en-NZ"/>
        </w:rPr>
        <w:br w:type="page"/>
      </w:r>
    </w:p>
    <w:p w14:paraId="677AB334" w14:textId="77777777" w:rsidR="00672EB0" w:rsidRPr="00C25617" w:rsidRDefault="00672EB0" w:rsidP="00CA7EA3">
      <w:pPr>
        <w:spacing w:after="0" w:line="360" w:lineRule="auto"/>
        <w:rPr>
          <w:lang w:val="en-NZ"/>
        </w:rPr>
      </w:pPr>
    </w:p>
    <w:p w14:paraId="74606AD7" w14:textId="46272F57" w:rsidR="00672EB0" w:rsidRDefault="00F972F5" w:rsidP="00CA7EA3">
      <w:pPr>
        <w:spacing w:after="0" w:line="36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FED0D87" wp14:editId="60E18138">
            <wp:extent cx="5934075" cy="4391025"/>
            <wp:effectExtent l="0" t="0" r="9525" b="9525"/>
            <wp:docPr id="19903983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34075" cy="4391025"/>
                    </a:xfrm>
                    <a:prstGeom prst="rect">
                      <a:avLst/>
                    </a:prstGeom>
                    <a:noFill/>
                    <a:ln>
                      <a:noFill/>
                    </a:ln>
                  </pic:spPr>
                </pic:pic>
              </a:graphicData>
            </a:graphic>
          </wp:inline>
        </w:drawing>
      </w:r>
    </w:p>
    <w:p w14:paraId="799C9554" w14:textId="77777777" w:rsidR="00672EB0" w:rsidRDefault="00672EB0" w:rsidP="00CA7EA3">
      <w:pPr>
        <w:spacing w:after="0" w:line="360" w:lineRule="auto"/>
        <w:rPr>
          <w:rFonts w:ascii="Times New Roman" w:hAnsi="Times New Roman" w:cs="Times New Roman"/>
          <w:sz w:val="24"/>
          <w:szCs w:val="24"/>
        </w:rPr>
      </w:pPr>
    </w:p>
    <w:p w14:paraId="1560B1A1" w14:textId="205855C6" w:rsidR="004E79A4" w:rsidRDefault="005F79B7" w:rsidP="00CA7EA3">
      <w:pPr>
        <w:spacing w:after="0" w:line="360" w:lineRule="auto"/>
        <w:rPr>
          <w:rFonts w:ascii="Times New Roman" w:hAnsi="Times New Roman" w:cs="Times New Roman"/>
          <w:sz w:val="24"/>
          <w:szCs w:val="24"/>
        </w:rPr>
      </w:pPr>
      <w:r w:rsidRPr="00CA7EA3">
        <w:rPr>
          <w:rFonts w:ascii="Times New Roman" w:hAnsi="Times New Roman" w:cs="Times New Roman"/>
          <w:b/>
          <w:bCs/>
          <w:sz w:val="24"/>
          <w:szCs w:val="24"/>
        </w:rPr>
        <w:t>Fig.</w:t>
      </w:r>
      <w:r>
        <w:rPr>
          <w:rFonts w:ascii="Times New Roman" w:hAnsi="Times New Roman" w:cs="Times New Roman"/>
          <w:sz w:val="24"/>
          <w:szCs w:val="24"/>
        </w:rPr>
        <w:t xml:space="preserve"> </w:t>
      </w:r>
      <w:r w:rsidRPr="000B79C3">
        <w:rPr>
          <w:rFonts w:ascii="Times New Roman" w:hAnsi="Times New Roman" w:cs="Times New Roman"/>
          <w:b/>
          <w:bCs/>
          <w:sz w:val="24"/>
          <w:szCs w:val="24"/>
        </w:rPr>
        <w:t>S</w:t>
      </w:r>
      <w:r w:rsidR="00BD2C57">
        <w:rPr>
          <w:rFonts w:ascii="Times New Roman" w:hAnsi="Times New Roman" w:cs="Times New Roman"/>
          <w:b/>
          <w:bCs/>
          <w:sz w:val="24"/>
          <w:szCs w:val="24"/>
        </w:rPr>
        <w:t>8</w:t>
      </w:r>
      <w:r>
        <w:rPr>
          <w:rFonts w:ascii="Times New Roman" w:hAnsi="Times New Roman" w:cs="Times New Roman"/>
          <w:sz w:val="24"/>
          <w:szCs w:val="24"/>
        </w:rPr>
        <w:t>:</w:t>
      </w:r>
      <w:r w:rsidR="00AB05B2">
        <w:rPr>
          <w:rFonts w:ascii="Times New Roman" w:hAnsi="Times New Roman" w:cs="Times New Roman"/>
          <w:sz w:val="24"/>
          <w:szCs w:val="24"/>
        </w:rPr>
        <w:t xml:space="preserve"> </w:t>
      </w:r>
      <w:r w:rsidR="00846135">
        <w:rPr>
          <w:rFonts w:ascii="Times New Roman" w:hAnsi="Times New Roman" w:cs="Times New Roman"/>
          <w:sz w:val="24"/>
          <w:szCs w:val="24"/>
        </w:rPr>
        <w:t>Different stages</w:t>
      </w:r>
      <w:r w:rsidR="00511015">
        <w:rPr>
          <w:rFonts w:ascii="Times New Roman" w:hAnsi="Times New Roman" w:cs="Times New Roman"/>
          <w:sz w:val="24"/>
          <w:szCs w:val="24"/>
        </w:rPr>
        <w:t xml:space="preserve"> of </w:t>
      </w:r>
      <w:r w:rsidR="00AB05B2" w:rsidRPr="00644BA2">
        <w:rPr>
          <w:rFonts w:ascii="Times New Roman" w:hAnsi="Times New Roman" w:cs="Times New Roman"/>
          <w:i/>
          <w:iCs/>
          <w:sz w:val="24"/>
          <w:szCs w:val="24"/>
        </w:rPr>
        <w:t>R</w:t>
      </w:r>
      <w:r w:rsidR="00656104">
        <w:rPr>
          <w:rFonts w:ascii="Times New Roman" w:hAnsi="Times New Roman" w:cs="Times New Roman"/>
          <w:i/>
          <w:iCs/>
          <w:sz w:val="24"/>
          <w:szCs w:val="24"/>
        </w:rPr>
        <w:t>adula</w:t>
      </w:r>
      <w:r w:rsidR="00AB05B2" w:rsidRPr="00644BA2">
        <w:rPr>
          <w:rFonts w:ascii="Times New Roman" w:hAnsi="Times New Roman" w:cs="Times New Roman"/>
          <w:i/>
          <w:iCs/>
          <w:sz w:val="24"/>
          <w:szCs w:val="24"/>
        </w:rPr>
        <w:t xml:space="preserve"> marginata</w:t>
      </w:r>
      <w:r w:rsidR="00AB05B2">
        <w:rPr>
          <w:rFonts w:ascii="Times New Roman" w:hAnsi="Times New Roman" w:cs="Times New Roman"/>
          <w:sz w:val="24"/>
          <w:szCs w:val="24"/>
        </w:rPr>
        <w:t xml:space="preserve"> </w:t>
      </w:r>
      <w:r w:rsidR="00846135">
        <w:rPr>
          <w:rFonts w:ascii="Times New Roman" w:hAnsi="Times New Roman" w:cs="Times New Roman"/>
          <w:sz w:val="24"/>
          <w:szCs w:val="24"/>
        </w:rPr>
        <w:t xml:space="preserve">grown </w:t>
      </w:r>
      <w:r w:rsidR="0067241E">
        <w:rPr>
          <w:rFonts w:ascii="Times New Roman" w:hAnsi="Times New Roman" w:cs="Times New Roman"/>
          <w:sz w:val="24"/>
          <w:szCs w:val="24"/>
        </w:rPr>
        <w:t xml:space="preserve">in </w:t>
      </w:r>
      <w:r w:rsidR="00FA5ABB" w:rsidRPr="00644BA2">
        <w:rPr>
          <w:rFonts w:ascii="Times New Roman" w:hAnsi="Times New Roman" w:cs="Times New Roman"/>
          <w:i/>
          <w:iCs/>
          <w:sz w:val="24"/>
          <w:szCs w:val="24"/>
        </w:rPr>
        <w:t>in vitro</w:t>
      </w:r>
      <w:r w:rsidR="00FA5ABB">
        <w:rPr>
          <w:rFonts w:ascii="Times New Roman" w:hAnsi="Times New Roman" w:cs="Times New Roman"/>
          <w:sz w:val="24"/>
          <w:szCs w:val="24"/>
        </w:rPr>
        <w:t xml:space="preserve"> </w:t>
      </w:r>
      <w:r w:rsidR="0067241E">
        <w:rPr>
          <w:rFonts w:ascii="Times New Roman" w:hAnsi="Times New Roman" w:cs="Times New Roman"/>
          <w:sz w:val="24"/>
          <w:szCs w:val="24"/>
        </w:rPr>
        <w:t>tissue culture</w:t>
      </w:r>
      <w:r w:rsidR="00511015">
        <w:rPr>
          <w:rFonts w:ascii="Times New Roman" w:hAnsi="Times New Roman" w:cs="Times New Roman"/>
          <w:sz w:val="24"/>
          <w:szCs w:val="24"/>
        </w:rPr>
        <w:t xml:space="preserve"> </w:t>
      </w:r>
      <w:r w:rsidR="00AB05B2">
        <w:rPr>
          <w:rFonts w:ascii="Times New Roman" w:hAnsi="Times New Roman" w:cs="Times New Roman"/>
          <w:sz w:val="24"/>
          <w:szCs w:val="24"/>
        </w:rPr>
        <w:t>under artificial lighting</w:t>
      </w:r>
      <w:r w:rsidR="00511015">
        <w:rPr>
          <w:rFonts w:ascii="Times New Roman" w:hAnsi="Times New Roman" w:cs="Times New Roman"/>
          <w:sz w:val="24"/>
          <w:szCs w:val="24"/>
        </w:rPr>
        <w:t>.</w:t>
      </w:r>
      <w:r w:rsidR="00846135">
        <w:rPr>
          <w:rFonts w:ascii="Times New Roman" w:hAnsi="Times New Roman" w:cs="Times New Roman"/>
          <w:sz w:val="24"/>
          <w:szCs w:val="24"/>
        </w:rPr>
        <w:t xml:space="preserve"> (</w:t>
      </w:r>
      <w:r w:rsidR="00846135" w:rsidRPr="00C6408F">
        <w:rPr>
          <w:rFonts w:ascii="Times New Roman" w:hAnsi="Times New Roman" w:cs="Times New Roman"/>
          <w:b/>
          <w:bCs/>
          <w:sz w:val="24"/>
          <w:szCs w:val="24"/>
        </w:rPr>
        <w:t>a</w:t>
      </w:r>
      <w:r w:rsidR="00846135">
        <w:rPr>
          <w:rFonts w:ascii="Times New Roman" w:hAnsi="Times New Roman" w:cs="Times New Roman"/>
          <w:sz w:val="24"/>
          <w:szCs w:val="24"/>
        </w:rPr>
        <w:t>)</w:t>
      </w:r>
      <w:r w:rsidR="00D365FB">
        <w:rPr>
          <w:rFonts w:ascii="Times New Roman" w:hAnsi="Times New Roman" w:cs="Times New Roman"/>
          <w:sz w:val="24"/>
          <w:szCs w:val="24"/>
        </w:rPr>
        <w:t xml:space="preserve"> Growing spores</w:t>
      </w:r>
      <w:r w:rsidR="006709D2">
        <w:rPr>
          <w:rFonts w:ascii="Times New Roman" w:hAnsi="Times New Roman" w:cs="Times New Roman"/>
          <w:sz w:val="24"/>
          <w:szCs w:val="24"/>
        </w:rPr>
        <w:t xml:space="preserve"> with</w:t>
      </w:r>
      <w:r w:rsidR="00930415">
        <w:rPr>
          <w:rFonts w:ascii="Times New Roman" w:hAnsi="Times New Roman" w:cs="Times New Roman"/>
          <w:sz w:val="24"/>
          <w:szCs w:val="24"/>
        </w:rPr>
        <w:t xml:space="preserve"> remaining</w:t>
      </w:r>
      <w:r w:rsidR="006709D2">
        <w:rPr>
          <w:rFonts w:ascii="Times New Roman" w:hAnsi="Times New Roman" w:cs="Times New Roman"/>
          <w:sz w:val="24"/>
          <w:szCs w:val="24"/>
        </w:rPr>
        <w:t xml:space="preserve"> elaters from capsule</w:t>
      </w:r>
      <w:r w:rsidR="00930415">
        <w:rPr>
          <w:rFonts w:ascii="Times New Roman" w:hAnsi="Times New Roman" w:cs="Times New Roman"/>
          <w:sz w:val="24"/>
          <w:szCs w:val="24"/>
        </w:rPr>
        <w:t>.</w:t>
      </w:r>
      <w:r w:rsidR="00E46A2D">
        <w:rPr>
          <w:rFonts w:ascii="Times New Roman" w:hAnsi="Times New Roman" w:cs="Times New Roman"/>
          <w:sz w:val="24"/>
          <w:szCs w:val="24"/>
        </w:rPr>
        <w:t xml:space="preserve"> </w:t>
      </w:r>
      <w:r w:rsidR="00597ACC">
        <w:rPr>
          <w:rFonts w:ascii="Times New Roman" w:hAnsi="Times New Roman" w:cs="Times New Roman"/>
          <w:sz w:val="24"/>
          <w:szCs w:val="24"/>
        </w:rPr>
        <w:t>Scale bar = 100 µ</w:t>
      </w:r>
      <w:r w:rsidR="00E46A2D">
        <w:rPr>
          <w:rFonts w:ascii="Times New Roman" w:hAnsi="Times New Roman" w:cs="Times New Roman"/>
          <w:sz w:val="24"/>
          <w:szCs w:val="24"/>
        </w:rPr>
        <w:t>m</w:t>
      </w:r>
      <w:r w:rsidR="00930415">
        <w:rPr>
          <w:rFonts w:ascii="Times New Roman" w:hAnsi="Times New Roman" w:cs="Times New Roman"/>
          <w:sz w:val="24"/>
          <w:szCs w:val="24"/>
        </w:rPr>
        <w:t xml:space="preserve"> (</w:t>
      </w:r>
      <w:r w:rsidR="00930415" w:rsidRPr="00C6408F">
        <w:rPr>
          <w:rFonts w:ascii="Times New Roman" w:hAnsi="Times New Roman" w:cs="Times New Roman"/>
          <w:b/>
          <w:bCs/>
          <w:sz w:val="24"/>
          <w:szCs w:val="24"/>
        </w:rPr>
        <w:t>b</w:t>
      </w:r>
      <w:r w:rsidR="00930415">
        <w:rPr>
          <w:rFonts w:ascii="Times New Roman" w:hAnsi="Times New Roman" w:cs="Times New Roman"/>
          <w:sz w:val="24"/>
          <w:szCs w:val="24"/>
        </w:rPr>
        <w:t xml:space="preserve">) </w:t>
      </w:r>
      <w:r w:rsidR="001E5545">
        <w:rPr>
          <w:rFonts w:ascii="Times New Roman" w:hAnsi="Times New Roman" w:cs="Times New Roman"/>
          <w:sz w:val="24"/>
          <w:szCs w:val="24"/>
        </w:rPr>
        <w:t xml:space="preserve">Protonema </w:t>
      </w:r>
      <w:r w:rsidR="008B4849">
        <w:rPr>
          <w:rFonts w:ascii="Times New Roman" w:hAnsi="Times New Roman" w:cs="Times New Roman"/>
          <w:sz w:val="24"/>
          <w:szCs w:val="24"/>
        </w:rPr>
        <w:t>with developing rhizoids</w:t>
      </w:r>
      <w:r w:rsidR="001E5545">
        <w:rPr>
          <w:rFonts w:ascii="Times New Roman" w:hAnsi="Times New Roman" w:cs="Times New Roman"/>
          <w:sz w:val="24"/>
          <w:szCs w:val="24"/>
        </w:rPr>
        <w:t xml:space="preserve">. </w:t>
      </w:r>
      <w:r w:rsidR="00E46A2D">
        <w:rPr>
          <w:rFonts w:ascii="Times New Roman" w:hAnsi="Times New Roman" w:cs="Times New Roman"/>
          <w:sz w:val="24"/>
          <w:szCs w:val="24"/>
        </w:rPr>
        <w:t>Scale bar = 50 µm</w:t>
      </w:r>
      <w:r w:rsidR="00644BA2">
        <w:rPr>
          <w:rFonts w:ascii="Times New Roman" w:hAnsi="Times New Roman" w:cs="Times New Roman"/>
          <w:sz w:val="24"/>
          <w:szCs w:val="24"/>
        </w:rPr>
        <w:t xml:space="preserve"> </w:t>
      </w:r>
      <w:r w:rsidR="00C6408F">
        <w:rPr>
          <w:rFonts w:ascii="Times New Roman" w:hAnsi="Times New Roman" w:cs="Times New Roman"/>
          <w:sz w:val="24"/>
          <w:szCs w:val="24"/>
        </w:rPr>
        <w:t>(</w:t>
      </w:r>
      <w:r w:rsidR="00C6408F" w:rsidRPr="00C6408F">
        <w:rPr>
          <w:rFonts w:ascii="Times New Roman" w:hAnsi="Times New Roman" w:cs="Times New Roman"/>
          <w:b/>
          <w:bCs/>
          <w:sz w:val="24"/>
          <w:szCs w:val="24"/>
        </w:rPr>
        <w:t>c</w:t>
      </w:r>
      <w:r w:rsidR="00C6408F">
        <w:rPr>
          <w:rFonts w:ascii="Times New Roman" w:hAnsi="Times New Roman" w:cs="Times New Roman"/>
          <w:sz w:val="24"/>
          <w:szCs w:val="24"/>
        </w:rPr>
        <w:t>)</w:t>
      </w:r>
      <w:r w:rsidR="002C761B">
        <w:rPr>
          <w:rFonts w:ascii="Times New Roman" w:hAnsi="Times New Roman" w:cs="Times New Roman"/>
          <w:sz w:val="24"/>
          <w:szCs w:val="24"/>
        </w:rPr>
        <w:t xml:space="preserve"> </w:t>
      </w:r>
      <w:r w:rsidR="002B1EB0">
        <w:rPr>
          <w:rFonts w:ascii="Times New Roman" w:hAnsi="Times New Roman" w:cs="Times New Roman"/>
          <w:sz w:val="24"/>
          <w:szCs w:val="24"/>
        </w:rPr>
        <w:t>L</w:t>
      </w:r>
      <w:r w:rsidR="00AA4AAE">
        <w:rPr>
          <w:rFonts w:ascii="Times New Roman" w:hAnsi="Times New Roman" w:cs="Times New Roman"/>
          <w:sz w:val="24"/>
          <w:szCs w:val="24"/>
        </w:rPr>
        <w:t>eaf</w:t>
      </w:r>
      <w:r w:rsidR="002B1EB0">
        <w:rPr>
          <w:rFonts w:ascii="Times New Roman" w:hAnsi="Times New Roman" w:cs="Times New Roman"/>
          <w:sz w:val="24"/>
          <w:szCs w:val="24"/>
        </w:rPr>
        <w:t xml:space="preserve"> </w:t>
      </w:r>
      <w:r w:rsidR="002129C9">
        <w:rPr>
          <w:rFonts w:ascii="Times New Roman" w:hAnsi="Times New Roman" w:cs="Times New Roman"/>
          <w:sz w:val="24"/>
          <w:szCs w:val="24"/>
        </w:rPr>
        <w:t xml:space="preserve">and stem </w:t>
      </w:r>
      <w:r w:rsidR="002B1EB0">
        <w:rPr>
          <w:rFonts w:ascii="Times New Roman" w:hAnsi="Times New Roman" w:cs="Times New Roman"/>
          <w:sz w:val="24"/>
          <w:szCs w:val="24"/>
        </w:rPr>
        <w:t>development along with oil bodies.</w:t>
      </w:r>
      <w:r w:rsidR="00E46A2D">
        <w:rPr>
          <w:rFonts w:ascii="Times New Roman" w:hAnsi="Times New Roman" w:cs="Times New Roman"/>
          <w:sz w:val="24"/>
          <w:szCs w:val="24"/>
        </w:rPr>
        <w:t xml:space="preserve"> Scale bar = 100 µm</w:t>
      </w:r>
      <w:r w:rsidR="002B1EB0">
        <w:rPr>
          <w:rFonts w:ascii="Times New Roman" w:hAnsi="Times New Roman" w:cs="Times New Roman"/>
          <w:sz w:val="24"/>
          <w:szCs w:val="24"/>
        </w:rPr>
        <w:t xml:space="preserve"> (</w:t>
      </w:r>
      <w:r w:rsidR="002B1EB0" w:rsidRPr="002B1EB0">
        <w:rPr>
          <w:rFonts w:ascii="Times New Roman" w:hAnsi="Times New Roman" w:cs="Times New Roman"/>
          <w:b/>
          <w:bCs/>
          <w:sz w:val="24"/>
          <w:szCs w:val="24"/>
        </w:rPr>
        <w:t>d</w:t>
      </w:r>
      <w:r w:rsidR="002B1EB0">
        <w:rPr>
          <w:rFonts w:ascii="Times New Roman" w:hAnsi="Times New Roman" w:cs="Times New Roman"/>
          <w:sz w:val="24"/>
          <w:szCs w:val="24"/>
        </w:rPr>
        <w:t>)</w:t>
      </w:r>
      <w:r w:rsidR="00105D82">
        <w:rPr>
          <w:rFonts w:ascii="Times New Roman" w:hAnsi="Times New Roman" w:cs="Times New Roman"/>
          <w:sz w:val="24"/>
          <w:szCs w:val="24"/>
        </w:rPr>
        <w:t xml:space="preserve"> </w:t>
      </w:r>
      <w:r w:rsidR="00CE60C3">
        <w:rPr>
          <w:rFonts w:ascii="Times New Roman" w:hAnsi="Times New Roman" w:cs="Times New Roman"/>
          <w:sz w:val="24"/>
          <w:szCs w:val="24"/>
        </w:rPr>
        <w:t>Ball</w:t>
      </w:r>
      <w:r w:rsidR="00AA1E29">
        <w:rPr>
          <w:rFonts w:ascii="Times New Roman" w:hAnsi="Times New Roman" w:cs="Times New Roman"/>
          <w:sz w:val="24"/>
          <w:szCs w:val="24"/>
        </w:rPr>
        <w:t>-</w:t>
      </w:r>
      <w:r w:rsidR="00CE60C3">
        <w:rPr>
          <w:rFonts w:ascii="Times New Roman" w:hAnsi="Times New Roman" w:cs="Times New Roman"/>
          <w:sz w:val="24"/>
          <w:szCs w:val="24"/>
        </w:rPr>
        <w:t>like</w:t>
      </w:r>
      <w:r w:rsidR="00AA1E29">
        <w:rPr>
          <w:rFonts w:ascii="Times New Roman" w:hAnsi="Times New Roman" w:cs="Times New Roman"/>
          <w:sz w:val="24"/>
          <w:szCs w:val="24"/>
        </w:rPr>
        <w:t xml:space="preserve"> </w:t>
      </w:r>
      <w:r w:rsidR="00FF386A">
        <w:rPr>
          <w:rFonts w:ascii="Times New Roman" w:hAnsi="Times New Roman" w:cs="Times New Roman"/>
          <w:sz w:val="24"/>
          <w:szCs w:val="24"/>
        </w:rPr>
        <w:t>growth of adult plants.</w:t>
      </w:r>
      <w:r w:rsidR="00AA1E29">
        <w:rPr>
          <w:rFonts w:ascii="Times New Roman" w:hAnsi="Times New Roman" w:cs="Times New Roman"/>
          <w:sz w:val="24"/>
          <w:szCs w:val="24"/>
        </w:rPr>
        <w:t xml:space="preserve"> </w:t>
      </w:r>
      <w:r w:rsidR="00E46A2D">
        <w:rPr>
          <w:rFonts w:ascii="Times New Roman" w:hAnsi="Times New Roman" w:cs="Times New Roman"/>
          <w:sz w:val="24"/>
          <w:szCs w:val="24"/>
        </w:rPr>
        <w:t>Scale bar</w:t>
      </w:r>
      <w:r w:rsidR="008B398B">
        <w:rPr>
          <w:rFonts w:ascii="Times New Roman" w:hAnsi="Times New Roman" w:cs="Times New Roman"/>
          <w:sz w:val="24"/>
          <w:szCs w:val="24"/>
        </w:rPr>
        <w:t>s</w:t>
      </w:r>
      <w:r w:rsidR="00E46A2D">
        <w:rPr>
          <w:rFonts w:ascii="Times New Roman" w:hAnsi="Times New Roman" w:cs="Times New Roman"/>
          <w:sz w:val="24"/>
          <w:szCs w:val="24"/>
        </w:rPr>
        <w:t xml:space="preserve"> = </w:t>
      </w:r>
      <w:r w:rsidR="008B398B">
        <w:rPr>
          <w:rFonts w:ascii="Times New Roman" w:hAnsi="Times New Roman" w:cs="Times New Roman"/>
          <w:sz w:val="24"/>
          <w:szCs w:val="24"/>
        </w:rPr>
        <w:t xml:space="preserve">100 µm for </w:t>
      </w:r>
      <w:r w:rsidR="008B398B" w:rsidRPr="00E279F9">
        <w:rPr>
          <w:rFonts w:ascii="Times New Roman" w:hAnsi="Times New Roman" w:cs="Times New Roman"/>
          <w:b/>
          <w:bCs/>
          <w:sz w:val="24"/>
          <w:szCs w:val="24"/>
        </w:rPr>
        <w:t>a</w:t>
      </w:r>
      <w:r w:rsidR="008B398B">
        <w:rPr>
          <w:rFonts w:ascii="Times New Roman" w:hAnsi="Times New Roman" w:cs="Times New Roman"/>
          <w:sz w:val="24"/>
          <w:szCs w:val="24"/>
        </w:rPr>
        <w:t xml:space="preserve"> and </w:t>
      </w:r>
      <w:r w:rsidR="008B398B" w:rsidRPr="00E279F9">
        <w:rPr>
          <w:rFonts w:ascii="Times New Roman" w:hAnsi="Times New Roman" w:cs="Times New Roman"/>
          <w:b/>
          <w:bCs/>
          <w:sz w:val="24"/>
          <w:szCs w:val="24"/>
        </w:rPr>
        <w:t>c</w:t>
      </w:r>
      <w:r w:rsidR="008B398B">
        <w:rPr>
          <w:rFonts w:ascii="Times New Roman" w:hAnsi="Times New Roman" w:cs="Times New Roman"/>
          <w:sz w:val="24"/>
          <w:szCs w:val="24"/>
        </w:rPr>
        <w:t xml:space="preserve">; </w:t>
      </w:r>
      <w:r w:rsidR="00E279F9">
        <w:rPr>
          <w:rFonts w:ascii="Times New Roman" w:hAnsi="Times New Roman" w:cs="Times New Roman"/>
          <w:sz w:val="24"/>
          <w:szCs w:val="24"/>
        </w:rPr>
        <w:t>50 µm</w:t>
      </w:r>
      <w:r w:rsidR="00E46A2D">
        <w:rPr>
          <w:rFonts w:ascii="Times New Roman" w:hAnsi="Times New Roman" w:cs="Times New Roman"/>
          <w:sz w:val="24"/>
          <w:szCs w:val="24"/>
        </w:rPr>
        <w:t xml:space="preserve"> </w:t>
      </w:r>
      <w:r w:rsidR="00E279F9">
        <w:rPr>
          <w:rFonts w:ascii="Times New Roman" w:hAnsi="Times New Roman" w:cs="Times New Roman"/>
          <w:sz w:val="24"/>
          <w:szCs w:val="24"/>
        </w:rPr>
        <w:t xml:space="preserve">for </w:t>
      </w:r>
      <w:r w:rsidR="00E279F9" w:rsidRPr="00E279F9">
        <w:rPr>
          <w:rFonts w:ascii="Times New Roman" w:hAnsi="Times New Roman" w:cs="Times New Roman"/>
          <w:b/>
          <w:bCs/>
          <w:sz w:val="24"/>
          <w:szCs w:val="24"/>
        </w:rPr>
        <w:t>b</w:t>
      </w:r>
      <w:r w:rsidR="00E279F9">
        <w:rPr>
          <w:rFonts w:ascii="Times New Roman" w:hAnsi="Times New Roman" w:cs="Times New Roman"/>
          <w:sz w:val="24"/>
          <w:szCs w:val="24"/>
        </w:rPr>
        <w:t xml:space="preserve">; and 1 cm for </w:t>
      </w:r>
      <w:r w:rsidR="00E279F9" w:rsidRPr="00E279F9">
        <w:rPr>
          <w:rFonts w:ascii="Times New Roman" w:hAnsi="Times New Roman" w:cs="Times New Roman"/>
          <w:b/>
          <w:bCs/>
          <w:sz w:val="24"/>
          <w:szCs w:val="24"/>
        </w:rPr>
        <w:t>d</w:t>
      </w:r>
      <w:r w:rsidR="00E46A2D">
        <w:rPr>
          <w:rFonts w:ascii="Times New Roman" w:hAnsi="Times New Roman" w:cs="Times New Roman"/>
          <w:sz w:val="24"/>
          <w:szCs w:val="24"/>
        </w:rPr>
        <w:t>.</w:t>
      </w:r>
    </w:p>
    <w:p w14:paraId="2D67A845" w14:textId="77777777" w:rsidR="004E79A4" w:rsidRDefault="004E79A4">
      <w:pPr>
        <w:rPr>
          <w:rFonts w:ascii="Times New Roman" w:hAnsi="Times New Roman" w:cs="Times New Roman"/>
          <w:sz w:val="24"/>
          <w:szCs w:val="24"/>
        </w:rPr>
      </w:pPr>
      <w:r>
        <w:rPr>
          <w:rFonts w:ascii="Times New Roman" w:hAnsi="Times New Roman" w:cs="Times New Roman"/>
          <w:sz w:val="24"/>
          <w:szCs w:val="24"/>
        </w:rPr>
        <w:br w:type="page"/>
      </w:r>
    </w:p>
    <w:p w14:paraId="384A1A01" w14:textId="70E0FE7C" w:rsidR="00CB1E4D" w:rsidRDefault="00CB1E4D" w:rsidP="00A1689A">
      <w:pPr>
        <w:spacing w:after="0" w:line="360" w:lineRule="auto"/>
        <w:jc w:val="center"/>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62ADE616" wp14:editId="71CB5632">
            <wp:extent cx="2811145" cy="5619750"/>
            <wp:effectExtent l="0" t="0" r="8255" b="0"/>
            <wp:docPr id="288534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2811145" cy="5619750"/>
                    </a:xfrm>
                    <a:prstGeom prst="rect">
                      <a:avLst/>
                    </a:prstGeom>
                    <a:noFill/>
                    <a:ln>
                      <a:noFill/>
                    </a:ln>
                  </pic:spPr>
                </pic:pic>
              </a:graphicData>
            </a:graphic>
          </wp:inline>
        </w:drawing>
      </w:r>
    </w:p>
    <w:p w14:paraId="35041D87" w14:textId="77777777" w:rsidR="00CB1E4D" w:rsidRDefault="00CB1E4D" w:rsidP="00CB1E4D">
      <w:pPr>
        <w:spacing w:after="0" w:line="360" w:lineRule="auto"/>
        <w:rPr>
          <w:rFonts w:ascii="Times New Roman" w:hAnsi="Times New Roman" w:cs="Times New Roman"/>
          <w:sz w:val="24"/>
          <w:szCs w:val="24"/>
        </w:rPr>
      </w:pPr>
    </w:p>
    <w:p w14:paraId="756E32B6" w14:textId="3DDF9699" w:rsidR="00CB1E4D" w:rsidRDefault="00CB1E4D" w:rsidP="00CB1E4D">
      <w:pPr>
        <w:spacing w:after="0" w:line="360" w:lineRule="auto"/>
        <w:rPr>
          <w:rFonts w:ascii="Times New Roman" w:hAnsi="Times New Roman" w:cs="Times New Roman"/>
          <w:sz w:val="24"/>
          <w:szCs w:val="24"/>
        </w:rPr>
      </w:pPr>
      <w:r w:rsidRPr="00993D52">
        <w:rPr>
          <w:rFonts w:ascii="Times New Roman" w:hAnsi="Times New Roman" w:cs="Times New Roman"/>
          <w:b/>
          <w:bCs/>
          <w:sz w:val="24"/>
          <w:szCs w:val="24"/>
        </w:rPr>
        <w:t>Fig.</w:t>
      </w:r>
      <w:r>
        <w:rPr>
          <w:rFonts w:ascii="Times New Roman" w:hAnsi="Times New Roman" w:cs="Times New Roman"/>
          <w:sz w:val="24"/>
          <w:szCs w:val="24"/>
        </w:rPr>
        <w:t xml:space="preserve"> </w:t>
      </w:r>
      <w:r w:rsidRPr="000B79C3">
        <w:rPr>
          <w:rFonts w:ascii="Times New Roman" w:hAnsi="Times New Roman" w:cs="Times New Roman"/>
          <w:b/>
          <w:bCs/>
          <w:sz w:val="24"/>
          <w:szCs w:val="24"/>
        </w:rPr>
        <w:t>S</w:t>
      </w:r>
      <w:r>
        <w:rPr>
          <w:rFonts w:ascii="Times New Roman" w:hAnsi="Times New Roman" w:cs="Times New Roman"/>
          <w:b/>
          <w:bCs/>
          <w:sz w:val="24"/>
          <w:szCs w:val="24"/>
        </w:rPr>
        <w:t>9</w:t>
      </w:r>
      <w:r>
        <w:rPr>
          <w:rFonts w:ascii="Times New Roman" w:hAnsi="Times New Roman" w:cs="Times New Roman"/>
          <w:sz w:val="24"/>
          <w:szCs w:val="24"/>
        </w:rPr>
        <w:t xml:space="preserve">: </w:t>
      </w:r>
      <w:r w:rsidR="00E1001F">
        <w:rPr>
          <w:rFonts w:ascii="Times New Roman" w:hAnsi="Times New Roman" w:cs="Times New Roman"/>
          <w:sz w:val="24"/>
          <w:szCs w:val="24"/>
        </w:rPr>
        <w:t>Direct c</w:t>
      </w:r>
      <w:r>
        <w:rPr>
          <w:rFonts w:ascii="Times New Roman" w:hAnsi="Times New Roman" w:cs="Times New Roman"/>
          <w:sz w:val="24"/>
          <w:szCs w:val="24"/>
        </w:rPr>
        <w:t xml:space="preserve">omparison of </w:t>
      </w:r>
      <w:proofErr w:type="spellStart"/>
      <w:r w:rsidRPr="00644BA2">
        <w:rPr>
          <w:rFonts w:ascii="Times New Roman" w:hAnsi="Times New Roman" w:cs="Times New Roman"/>
          <w:i/>
          <w:iCs/>
          <w:sz w:val="24"/>
          <w:szCs w:val="24"/>
        </w:rPr>
        <w:t>R</w:t>
      </w:r>
      <w:r w:rsidR="00CB0857">
        <w:rPr>
          <w:rFonts w:ascii="Times New Roman" w:hAnsi="Times New Roman" w:cs="Times New Roman"/>
          <w:i/>
          <w:iCs/>
          <w:sz w:val="24"/>
          <w:szCs w:val="24"/>
        </w:rPr>
        <w:t>adula</w:t>
      </w:r>
      <w:r w:rsidRPr="00644BA2">
        <w:rPr>
          <w:rFonts w:ascii="Times New Roman" w:hAnsi="Times New Roman" w:cs="Times New Roman"/>
          <w:i/>
          <w:iCs/>
          <w:sz w:val="24"/>
          <w:szCs w:val="24"/>
        </w:rPr>
        <w:t>marginata</w:t>
      </w:r>
      <w:proofErr w:type="spellEnd"/>
      <w:r>
        <w:rPr>
          <w:rFonts w:ascii="Times New Roman" w:hAnsi="Times New Roman" w:cs="Times New Roman"/>
          <w:sz w:val="24"/>
          <w:szCs w:val="24"/>
        </w:rPr>
        <w:t xml:space="preserve"> oil bodies grown in wild environment (top) as well as in controlled indoor conditions (middle) and in </w:t>
      </w:r>
      <w:r w:rsidRPr="00644BA2">
        <w:rPr>
          <w:rFonts w:ascii="Times New Roman" w:hAnsi="Times New Roman" w:cs="Times New Roman"/>
          <w:i/>
          <w:iCs/>
          <w:sz w:val="24"/>
          <w:szCs w:val="24"/>
        </w:rPr>
        <w:t>in vitro</w:t>
      </w:r>
      <w:r>
        <w:rPr>
          <w:rFonts w:ascii="Times New Roman" w:hAnsi="Times New Roman" w:cs="Times New Roman"/>
          <w:sz w:val="24"/>
          <w:szCs w:val="24"/>
        </w:rPr>
        <w:t xml:space="preserve"> tissue culture under artificial lighting (bottom).</w:t>
      </w:r>
      <w:r w:rsidRPr="00CB1E4D">
        <w:t xml:space="preserve"> </w:t>
      </w:r>
      <w:r w:rsidRPr="00CB1E4D">
        <w:rPr>
          <w:rFonts w:ascii="Times New Roman" w:hAnsi="Times New Roman" w:cs="Times New Roman"/>
          <w:sz w:val="24"/>
          <w:szCs w:val="24"/>
        </w:rPr>
        <w:t>Scale bars = 10 µm</w:t>
      </w:r>
      <w:r>
        <w:rPr>
          <w:rFonts w:ascii="Times New Roman" w:hAnsi="Times New Roman" w:cs="Times New Roman"/>
          <w:sz w:val="24"/>
          <w:szCs w:val="24"/>
        </w:rPr>
        <w:t>.</w:t>
      </w:r>
    </w:p>
    <w:p w14:paraId="633D6799" w14:textId="263145DB" w:rsidR="000A687B" w:rsidRDefault="000A687B" w:rsidP="00CB1E4D">
      <w:pPr>
        <w:spacing w:after="0" w:line="360" w:lineRule="auto"/>
        <w:rPr>
          <w:rFonts w:ascii="Times New Roman" w:hAnsi="Times New Roman" w:cs="Times New Roman"/>
          <w:sz w:val="24"/>
          <w:szCs w:val="24"/>
        </w:rPr>
      </w:pPr>
    </w:p>
    <w:p w14:paraId="17683CFF" w14:textId="77777777" w:rsidR="00F06BEA" w:rsidRDefault="00F06BEA" w:rsidP="00CA7EA3">
      <w:pPr>
        <w:spacing w:after="0" w:line="360" w:lineRule="auto"/>
        <w:rPr>
          <w:rFonts w:ascii="Times New Roman" w:hAnsi="Times New Roman" w:cs="Times New Roman"/>
          <w:sz w:val="24"/>
          <w:szCs w:val="24"/>
        </w:rPr>
      </w:pPr>
    </w:p>
    <w:p w14:paraId="329FCA15" w14:textId="6B95FBE7" w:rsidR="00F06BEA" w:rsidRDefault="0079659F" w:rsidP="00CA7EA3">
      <w:pPr>
        <w:spacing w:after="0" w:line="360" w:lineRule="auto"/>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14:anchorId="429877FD" wp14:editId="47DFB0FF">
            <wp:extent cx="5934075" cy="4419600"/>
            <wp:effectExtent l="0" t="0" r="9525" b="0"/>
            <wp:docPr id="794546955" name="Picture 7945469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934075" cy="4419600"/>
                    </a:xfrm>
                    <a:prstGeom prst="rect">
                      <a:avLst/>
                    </a:prstGeom>
                    <a:noFill/>
                    <a:ln>
                      <a:noFill/>
                    </a:ln>
                  </pic:spPr>
                </pic:pic>
              </a:graphicData>
            </a:graphic>
          </wp:inline>
        </w:drawing>
      </w:r>
    </w:p>
    <w:p w14:paraId="5D69F7FC" w14:textId="77777777" w:rsidR="00F06BEA" w:rsidRDefault="00F06BEA" w:rsidP="00CA7EA3">
      <w:pPr>
        <w:spacing w:after="0" w:line="360" w:lineRule="auto"/>
        <w:rPr>
          <w:rFonts w:ascii="Times New Roman" w:hAnsi="Times New Roman" w:cs="Times New Roman"/>
          <w:sz w:val="24"/>
          <w:szCs w:val="24"/>
        </w:rPr>
      </w:pPr>
    </w:p>
    <w:p w14:paraId="76F82CD8" w14:textId="2F5EA08E" w:rsidR="0087696A" w:rsidRDefault="0067241E" w:rsidP="00CA7EA3">
      <w:pPr>
        <w:spacing w:after="0" w:line="360" w:lineRule="auto"/>
        <w:rPr>
          <w:rFonts w:ascii="Times New Roman" w:hAnsi="Times New Roman" w:cs="Times New Roman"/>
          <w:iCs/>
          <w:sz w:val="24"/>
          <w:szCs w:val="24"/>
        </w:rPr>
      </w:pPr>
      <w:r w:rsidRPr="00CA7EA3">
        <w:rPr>
          <w:rFonts w:ascii="Times New Roman" w:hAnsi="Times New Roman" w:cs="Times New Roman"/>
          <w:b/>
          <w:bCs/>
          <w:sz w:val="24"/>
          <w:szCs w:val="24"/>
        </w:rPr>
        <w:t xml:space="preserve">Fig. </w:t>
      </w:r>
      <w:r w:rsidRPr="000B79C3">
        <w:rPr>
          <w:rFonts w:ascii="Times New Roman" w:hAnsi="Times New Roman" w:cs="Times New Roman"/>
          <w:b/>
          <w:bCs/>
          <w:sz w:val="24"/>
          <w:szCs w:val="24"/>
        </w:rPr>
        <w:t>S</w:t>
      </w:r>
      <w:r w:rsidR="004E79A4">
        <w:rPr>
          <w:rFonts w:ascii="Times New Roman" w:hAnsi="Times New Roman" w:cs="Times New Roman"/>
          <w:b/>
          <w:bCs/>
          <w:sz w:val="24"/>
          <w:szCs w:val="24"/>
        </w:rPr>
        <w:t>10</w:t>
      </w:r>
      <w:r>
        <w:rPr>
          <w:rFonts w:ascii="Times New Roman" w:hAnsi="Times New Roman" w:cs="Times New Roman"/>
          <w:sz w:val="24"/>
          <w:szCs w:val="24"/>
        </w:rPr>
        <w:t xml:space="preserve">: </w:t>
      </w:r>
      <w:r w:rsidR="00F06BEA">
        <w:rPr>
          <w:rFonts w:ascii="Times New Roman" w:hAnsi="Times New Roman" w:cs="Times New Roman"/>
          <w:sz w:val="24"/>
          <w:szCs w:val="24"/>
        </w:rPr>
        <w:t>T</w:t>
      </w:r>
      <w:r w:rsidR="00F06BEA">
        <w:rPr>
          <w:rFonts w:ascii="Times New Roman" w:hAnsi="Times New Roman" w:cs="Times New Roman"/>
          <w:iCs/>
          <w:sz w:val="24"/>
          <w:szCs w:val="24"/>
        </w:rPr>
        <w:t>otal bibenzyl cannabinoid concentrations</w:t>
      </w:r>
      <w:r w:rsidR="00443131">
        <w:rPr>
          <w:rFonts w:ascii="Times New Roman" w:hAnsi="Times New Roman" w:cs="Times New Roman"/>
          <w:iCs/>
          <w:sz w:val="24"/>
          <w:szCs w:val="24"/>
        </w:rPr>
        <w:t xml:space="preserve"> of </w:t>
      </w:r>
      <w:r w:rsidR="00443131" w:rsidRPr="00443131">
        <w:rPr>
          <w:rFonts w:ascii="Times New Roman" w:hAnsi="Times New Roman" w:cs="Times New Roman"/>
          <w:i/>
          <w:sz w:val="24"/>
          <w:szCs w:val="24"/>
        </w:rPr>
        <w:t>R</w:t>
      </w:r>
      <w:r w:rsidR="00CB0857">
        <w:rPr>
          <w:rFonts w:ascii="Times New Roman" w:hAnsi="Times New Roman" w:cs="Times New Roman"/>
          <w:i/>
          <w:sz w:val="24"/>
          <w:szCs w:val="24"/>
        </w:rPr>
        <w:t>adula</w:t>
      </w:r>
      <w:r w:rsidR="00443131" w:rsidRPr="00443131">
        <w:rPr>
          <w:rFonts w:ascii="Times New Roman" w:hAnsi="Times New Roman" w:cs="Times New Roman"/>
          <w:i/>
          <w:sz w:val="24"/>
          <w:szCs w:val="24"/>
        </w:rPr>
        <w:t xml:space="preserve"> marginata</w:t>
      </w:r>
      <w:r w:rsidR="00F06BEA">
        <w:rPr>
          <w:rFonts w:ascii="Times New Roman" w:hAnsi="Times New Roman" w:cs="Times New Roman"/>
          <w:iCs/>
          <w:sz w:val="24"/>
          <w:szCs w:val="24"/>
        </w:rPr>
        <w:t xml:space="preserve"> in tissue culture vs. in the wild</w:t>
      </w:r>
      <w:r w:rsidR="00F366B1">
        <w:rPr>
          <w:rFonts w:ascii="Times New Roman" w:hAnsi="Times New Roman" w:cs="Times New Roman"/>
          <w:iCs/>
          <w:sz w:val="24"/>
          <w:szCs w:val="24"/>
        </w:rPr>
        <w:t>.</w:t>
      </w:r>
    </w:p>
    <w:p w14:paraId="29B83514" w14:textId="77777777" w:rsidR="0087696A" w:rsidRDefault="0087696A">
      <w:pPr>
        <w:rPr>
          <w:rFonts w:ascii="Times New Roman" w:hAnsi="Times New Roman" w:cs="Times New Roman"/>
          <w:iCs/>
          <w:sz w:val="24"/>
          <w:szCs w:val="24"/>
        </w:rPr>
      </w:pPr>
      <w:r>
        <w:rPr>
          <w:rFonts w:ascii="Times New Roman" w:hAnsi="Times New Roman" w:cs="Times New Roman"/>
          <w:iCs/>
          <w:sz w:val="24"/>
          <w:szCs w:val="24"/>
        </w:rPr>
        <w:br w:type="page"/>
      </w:r>
    </w:p>
    <w:p w14:paraId="7848EBD1" w14:textId="3ECAE32B" w:rsidR="004674FC" w:rsidRDefault="004674FC" w:rsidP="00CA7EA3">
      <w:pPr>
        <w:spacing w:after="0" w:line="360" w:lineRule="auto"/>
        <w:rPr>
          <w:rFonts w:ascii="Times New Roman" w:hAnsi="Times New Roman" w:cs="Times New Roman"/>
          <w:sz w:val="24"/>
          <w:szCs w:val="24"/>
        </w:rPr>
      </w:pPr>
    </w:p>
    <w:p w14:paraId="467742D4" w14:textId="3B9C7541" w:rsidR="0087696A" w:rsidRDefault="00B616D1" w:rsidP="00CA7EA3">
      <w:pPr>
        <w:spacing w:after="0" w:line="360" w:lineRule="auto"/>
        <w:rPr>
          <w:rFonts w:ascii="Times New Roman" w:hAnsi="Times New Roman" w:cs="Times New Roman"/>
          <w:sz w:val="24"/>
          <w:szCs w:val="24"/>
        </w:rPr>
      </w:pPr>
      <w:r>
        <w:rPr>
          <w:rFonts w:ascii="Arial" w:hAnsi="Arial" w:cs="Arial"/>
          <w:noProof/>
        </w:rPr>
        <w:drawing>
          <wp:inline distT="0" distB="0" distL="0" distR="0" wp14:anchorId="7FD534A3" wp14:editId="617FBE5D">
            <wp:extent cx="5943600" cy="3321050"/>
            <wp:effectExtent l="0" t="0" r="0" b="0"/>
            <wp:docPr id="615385129" name="Picture 1" descr="A graph with numbers and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385129" name="Picture 1" descr="A graph with numbers and lines&#10;&#10;Description automatically generated"/>
                    <pic:cNvPicPr>
                      <a:picLocks noChangeAspect="1" noChangeArrowheads="1"/>
                    </pic:cNvPicPr>
                  </pic:nvPicPr>
                  <pic:blipFill>
                    <a:blip r:embed="rId35" r:link="rId36">
                      <a:extLst>
                        <a:ext uri="{28A0092B-C50C-407E-A947-70E740481C1C}">
                          <a14:useLocalDpi xmlns:a14="http://schemas.microsoft.com/office/drawing/2010/main" val="0"/>
                        </a:ext>
                      </a:extLst>
                    </a:blip>
                    <a:srcRect/>
                    <a:stretch>
                      <a:fillRect/>
                    </a:stretch>
                  </pic:blipFill>
                  <pic:spPr bwMode="auto">
                    <a:xfrm>
                      <a:off x="0" y="0"/>
                      <a:ext cx="5943600" cy="3321050"/>
                    </a:xfrm>
                    <a:prstGeom prst="rect">
                      <a:avLst/>
                    </a:prstGeom>
                    <a:noFill/>
                    <a:ln>
                      <a:noFill/>
                    </a:ln>
                  </pic:spPr>
                </pic:pic>
              </a:graphicData>
            </a:graphic>
          </wp:inline>
        </w:drawing>
      </w:r>
    </w:p>
    <w:p w14:paraId="5A69806B" w14:textId="4D5E3E87" w:rsidR="004674FC" w:rsidRDefault="0087696A" w:rsidP="00CA7EA3">
      <w:pPr>
        <w:spacing w:after="0" w:line="360" w:lineRule="auto"/>
        <w:rPr>
          <w:rFonts w:ascii="Times New Roman" w:hAnsi="Times New Roman" w:cs="Times New Roman"/>
          <w:sz w:val="24"/>
          <w:szCs w:val="24"/>
        </w:rPr>
      </w:pPr>
      <w:r w:rsidRPr="008A3D73">
        <w:rPr>
          <w:rFonts w:ascii="Times New Roman" w:hAnsi="Times New Roman" w:cs="Times New Roman"/>
          <w:b/>
          <w:bCs/>
          <w:sz w:val="24"/>
          <w:szCs w:val="24"/>
        </w:rPr>
        <w:t>Fig. S1</w:t>
      </w:r>
      <w:r w:rsidR="004E79A4" w:rsidRPr="008A3D73">
        <w:rPr>
          <w:rFonts w:ascii="Times New Roman" w:hAnsi="Times New Roman" w:cs="Times New Roman"/>
          <w:b/>
          <w:bCs/>
          <w:sz w:val="24"/>
          <w:szCs w:val="24"/>
        </w:rPr>
        <w:t>1</w:t>
      </w:r>
      <w:r w:rsidRPr="008A3D73">
        <w:rPr>
          <w:rFonts w:ascii="Times New Roman" w:hAnsi="Times New Roman" w:cs="Times New Roman"/>
          <w:b/>
          <w:bCs/>
          <w:sz w:val="24"/>
          <w:szCs w:val="24"/>
        </w:rPr>
        <w:t>:</w:t>
      </w:r>
      <w:r>
        <w:rPr>
          <w:rFonts w:ascii="Times New Roman" w:hAnsi="Times New Roman" w:cs="Times New Roman"/>
          <w:sz w:val="24"/>
          <w:szCs w:val="24"/>
        </w:rPr>
        <w:t xml:space="preserve"> </w:t>
      </w:r>
      <w:r w:rsidR="00030E82">
        <w:rPr>
          <w:rFonts w:ascii="Times New Roman" w:hAnsi="Times New Roman" w:cs="Times New Roman"/>
          <w:sz w:val="24"/>
          <w:szCs w:val="24"/>
        </w:rPr>
        <w:t xml:space="preserve">Example </w:t>
      </w:r>
      <w:r w:rsidR="004738BC">
        <w:rPr>
          <w:rFonts w:ascii="Times New Roman" w:hAnsi="Times New Roman" w:cs="Times New Roman"/>
          <w:sz w:val="24"/>
          <w:szCs w:val="24"/>
        </w:rPr>
        <w:t xml:space="preserve">GC-FID </w:t>
      </w:r>
      <w:r w:rsidR="00030E82">
        <w:rPr>
          <w:rFonts w:ascii="Times New Roman" w:hAnsi="Times New Roman" w:cs="Times New Roman"/>
          <w:sz w:val="24"/>
          <w:szCs w:val="24"/>
        </w:rPr>
        <w:t xml:space="preserve">chromatogram of a derivatized </w:t>
      </w:r>
      <w:r w:rsidR="004738BC" w:rsidRPr="00A1689A">
        <w:rPr>
          <w:rFonts w:ascii="Times New Roman" w:hAnsi="Times New Roman" w:cs="Times New Roman"/>
          <w:i/>
          <w:iCs/>
          <w:sz w:val="24"/>
          <w:szCs w:val="24"/>
        </w:rPr>
        <w:t>Radula</w:t>
      </w:r>
      <w:r w:rsidR="00EB7655">
        <w:rPr>
          <w:rFonts w:ascii="Times New Roman" w:hAnsi="Times New Roman" w:cs="Times New Roman"/>
          <w:i/>
          <w:iCs/>
          <w:sz w:val="24"/>
          <w:szCs w:val="24"/>
        </w:rPr>
        <w:t xml:space="preserve"> marginata</w:t>
      </w:r>
      <w:r w:rsidR="004738BC">
        <w:rPr>
          <w:rFonts w:ascii="Times New Roman" w:hAnsi="Times New Roman" w:cs="Times New Roman"/>
          <w:sz w:val="24"/>
          <w:szCs w:val="24"/>
        </w:rPr>
        <w:t xml:space="preserve"> extract</w:t>
      </w:r>
      <w:r w:rsidR="0005509A">
        <w:rPr>
          <w:rFonts w:ascii="Times New Roman" w:hAnsi="Times New Roman" w:cs="Times New Roman"/>
          <w:sz w:val="24"/>
          <w:szCs w:val="24"/>
        </w:rPr>
        <w:t xml:space="preserve"> containing </w:t>
      </w:r>
      <w:r w:rsidR="008F1C6A">
        <w:rPr>
          <w:rFonts w:ascii="Times New Roman" w:hAnsi="Times New Roman" w:cs="Times New Roman"/>
          <w:sz w:val="24"/>
          <w:szCs w:val="24"/>
        </w:rPr>
        <w:t>benzyl alcohol as internal standard</w:t>
      </w:r>
      <w:r w:rsidR="004738BC">
        <w:rPr>
          <w:rFonts w:ascii="Times New Roman" w:hAnsi="Times New Roman" w:cs="Times New Roman"/>
          <w:sz w:val="24"/>
          <w:szCs w:val="24"/>
        </w:rPr>
        <w:t>.</w:t>
      </w:r>
    </w:p>
    <w:p w14:paraId="4E787721" w14:textId="720B5065" w:rsidR="00C22A18" w:rsidRDefault="00C22A18">
      <w:pPr>
        <w:rPr>
          <w:rFonts w:ascii="Times New Roman" w:hAnsi="Times New Roman" w:cs="Times New Roman"/>
          <w:sz w:val="24"/>
          <w:szCs w:val="24"/>
        </w:rPr>
      </w:pPr>
    </w:p>
    <w:p w14:paraId="27115060" w14:textId="1617B4C9" w:rsidR="00AC7F98" w:rsidRDefault="00AC7F98" w:rsidP="00AC7F98">
      <w:pPr>
        <w:spacing w:after="0" w:line="360" w:lineRule="auto"/>
        <w:rPr>
          <w:rFonts w:ascii="Times New Roman" w:hAnsi="Times New Roman" w:cs="Times New Roman"/>
          <w:b/>
          <w:bCs/>
          <w:sz w:val="32"/>
          <w:szCs w:val="32"/>
        </w:rPr>
      </w:pPr>
      <w:r w:rsidRPr="00A24943">
        <w:rPr>
          <w:rFonts w:ascii="Times New Roman" w:hAnsi="Times New Roman" w:cs="Times New Roman"/>
          <w:b/>
          <w:bCs/>
          <w:sz w:val="32"/>
          <w:szCs w:val="32"/>
        </w:rPr>
        <w:t xml:space="preserve">Supplementary </w:t>
      </w:r>
      <w:r>
        <w:rPr>
          <w:rFonts w:ascii="Times New Roman" w:hAnsi="Times New Roman" w:cs="Times New Roman"/>
          <w:b/>
          <w:bCs/>
          <w:sz w:val="32"/>
          <w:szCs w:val="32"/>
        </w:rPr>
        <w:t>referenc</w:t>
      </w:r>
      <w:r w:rsidRPr="00A24943">
        <w:rPr>
          <w:rFonts w:ascii="Times New Roman" w:hAnsi="Times New Roman" w:cs="Times New Roman"/>
          <w:b/>
          <w:bCs/>
          <w:sz w:val="32"/>
          <w:szCs w:val="32"/>
        </w:rPr>
        <w:t>es</w:t>
      </w:r>
    </w:p>
    <w:p w14:paraId="5FC2F017" w14:textId="77777777" w:rsidR="00D8064E" w:rsidRPr="00D8064E" w:rsidRDefault="00D8064E" w:rsidP="00D8064E">
      <w:pPr>
        <w:pStyle w:val="EndNoteBibliography"/>
        <w:spacing w:after="0"/>
        <w:ind w:left="720" w:hanging="72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EN.REFLIST </w:instrText>
      </w:r>
      <w:r>
        <w:rPr>
          <w:rFonts w:ascii="Times New Roman" w:hAnsi="Times New Roman" w:cs="Times New Roman"/>
          <w:sz w:val="24"/>
          <w:szCs w:val="24"/>
        </w:rPr>
        <w:fldChar w:fldCharType="separate"/>
      </w:r>
      <w:r w:rsidRPr="00D8064E">
        <w:rPr>
          <w:rFonts w:ascii="Times New Roman" w:hAnsi="Times New Roman" w:cs="Times New Roman"/>
          <w:b/>
          <w:sz w:val="24"/>
          <w:szCs w:val="24"/>
        </w:rPr>
        <w:t>Asakawa Y, Hashimoto T, Takikawa K, Tori M, Ogawa S. 1991.</w:t>
      </w:r>
      <w:r w:rsidRPr="00D8064E">
        <w:rPr>
          <w:rFonts w:ascii="Times New Roman" w:hAnsi="Times New Roman" w:cs="Times New Roman"/>
          <w:sz w:val="24"/>
          <w:szCs w:val="24"/>
        </w:rPr>
        <w:t xml:space="preserve"> Prenyl bibenzyls from the liverworts </w:t>
      </w:r>
      <w:r w:rsidRPr="00D8064E">
        <w:rPr>
          <w:rFonts w:ascii="Times New Roman" w:hAnsi="Times New Roman" w:cs="Times New Roman"/>
          <w:i/>
          <w:sz w:val="24"/>
          <w:szCs w:val="24"/>
        </w:rPr>
        <w:t xml:space="preserve">Radula perrottetii </w:t>
      </w:r>
      <w:r w:rsidRPr="00D8064E">
        <w:rPr>
          <w:rFonts w:ascii="Times New Roman" w:hAnsi="Times New Roman" w:cs="Times New Roman"/>
          <w:sz w:val="24"/>
          <w:szCs w:val="24"/>
        </w:rPr>
        <w:t xml:space="preserve">and </w:t>
      </w:r>
      <w:r w:rsidRPr="00D8064E">
        <w:rPr>
          <w:rFonts w:ascii="Times New Roman" w:hAnsi="Times New Roman" w:cs="Times New Roman"/>
          <w:i/>
          <w:sz w:val="24"/>
          <w:szCs w:val="24"/>
        </w:rPr>
        <w:t>Radula complanata</w:t>
      </w:r>
      <w:r w:rsidRPr="00D8064E">
        <w:rPr>
          <w:rFonts w:ascii="Times New Roman" w:hAnsi="Times New Roman" w:cs="Times New Roman"/>
          <w:sz w:val="24"/>
          <w:szCs w:val="24"/>
        </w:rPr>
        <w:t xml:space="preserve">. </w:t>
      </w:r>
      <w:r w:rsidRPr="00D8064E">
        <w:rPr>
          <w:rFonts w:ascii="Times New Roman" w:hAnsi="Times New Roman" w:cs="Times New Roman"/>
          <w:i/>
          <w:sz w:val="24"/>
          <w:szCs w:val="24"/>
        </w:rPr>
        <w:t>Phytochemistry</w:t>
      </w:r>
      <w:r w:rsidRPr="00D8064E">
        <w:rPr>
          <w:rFonts w:ascii="Times New Roman" w:hAnsi="Times New Roman" w:cs="Times New Roman"/>
          <w:sz w:val="24"/>
          <w:szCs w:val="24"/>
        </w:rPr>
        <w:t xml:space="preserve"> </w:t>
      </w:r>
      <w:r w:rsidRPr="00D8064E">
        <w:rPr>
          <w:rFonts w:ascii="Times New Roman" w:hAnsi="Times New Roman" w:cs="Times New Roman"/>
          <w:b/>
          <w:sz w:val="24"/>
          <w:szCs w:val="24"/>
        </w:rPr>
        <w:t>30</w:t>
      </w:r>
      <w:r w:rsidRPr="00D8064E">
        <w:rPr>
          <w:rFonts w:ascii="Times New Roman" w:hAnsi="Times New Roman" w:cs="Times New Roman"/>
          <w:sz w:val="24"/>
          <w:szCs w:val="24"/>
        </w:rPr>
        <w:t>: 235-251.</w:t>
      </w:r>
    </w:p>
    <w:p w14:paraId="615FF447" w14:textId="77777777" w:rsidR="00D8064E" w:rsidRPr="00D8064E" w:rsidRDefault="00D8064E" w:rsidP="00D8064E">
      <w:pPr>
        <w:pStyle w:val="EndNoteBibliography"/>
        <w:spacing w:after="0"/>
        <w:ind w:left="720" w:hanging="720"/>
        <w:rPr>
          <w:rFonts w:ascii="Times New Roman" w:hAnsi="Times New Roman" w:cs="Times New Roman"/>
          <w:sz w:val="24"/>
          <w:szCs w:val="24"/>
        </w:rPr>
      </w:pPr>
      <w:r w:rsidRPr="00D8064E">
        <w:rPr>
          <w:rFonts w:ascii="Times New Roman" w:hAnsi="Times New Roman" w:cs="Times New Roman"/>
          <w:b/>
          <w:sz w:val="24"/>
          <w:szCs w:val="24"/>
        </w:rPr>
        <w:t>Chicca A, Schafroth MA, Reynoso-Moreno I, Erni R, Petrucci V, Carreira EM, Gertsch J. 2018.</w:t>
      </w:r>
      <w:r w:rsidRPr="00D8064E">
        <w:rPr>
          <w:rFonts w:ascii="Times New Roman" w:hAnsi="Times New Roman" w:cs="Times New Roman"/>
          <w:sz w:val="24"/>
          <w:szCs w:val="24"/>
        </w:rPr>
        <w:t xml:space="preserve"> Uncovering the psychoactivity of a cannabinoid from liverworts associated with a legal high. </w:t>
      </w:r>
      <w:r w:rsidRPr="00D8064E">
        <w:rPr>
          <w:rFonts w:ascii="Times New Roman" w:hAnsi="Times New Roman" w:cs="Times New Roman"/>
          <w:i/>
          <w:sz w:val="24"/>
          <w:szCs w:val="24"/>
        </w:rPr>
        <w:t>Science Advances</w:t>
      </w:r>
      <w:r w:rsidRPr="00D8064E">
        <w:rPr>
          <w:rFonts w:ascii="Times New Roman" w:hAnsi="Times New Roman" w:cs="Times New Roman"/>
          <w:sz w:val="24"/>
          <w:szCs w:val="24"/>
        </w:rPr>
        <w:t xml:space="preserve"> </w:t>
      </w:r>
      <w:r w:rsidRPr="00D8064E">
        <w:rPr>
          <w:rFonts w:ascii="Times New Roman" w:hAnsi="Times New Roman" w:cs="Times New Roman"/>
          <w:b/>
          <w:sz w:val="24"/>
          <w:szCs w:val="24"/>
        </w:rPr>
        <w:t>4</w:t>
      </w:r>
      <w:r w:rsidRPr="00D8064E">
        <w:rPr>
          <w:rFonts w:ascii="Times New Roman" w:hAnsi="Times New Roman" w:cs="Times New Roman"/>
          <w:sz w:val="24"/>
          <w:szCs w:val="24"/>
        </w:rPr>
        <w:t>: eaat2166.</w:t>
      </w:r>
    </w:p>
    <w:p w14:paraId="4E588CBA" w14:textId="77777777" w:rsidR="00D8064E" w:rsidRPr="00D8064E" w:rsidRDefault="00D8064E" w:rsidP="00D8064E">
      <w:pPr>
        <w:pStyle w:val="EndNoteBibliography"/>
        <w:spacing w:after="0"/>
        <w:ind w:left="720" w:hanging="720"/>
        <w:rPr>
          <w:rFonts w:ascii="Times New Roman" w:hAnsi="Times New Roman" w:cs="Times New Roman"/>
          <w:sz w:val="24"/>
          <w:szCs w:val="24"/>
        </w:rPr>
      </w:pPr>
      <w:r w:rsidRPr="00D8064E">
        <w:rPr>
          <w:rFonts w:ascii="Times New Roman" w:hAnsi="Times New Roman" w:cs="Times New Roman"/>
          <w:b/>
          <w:sz w:val="24"/>
          <w:szCs w:val="24"/>
        </w:rPr>
        <w:t>Crombie LW, Crombie WML, Firth DF. 1988.</w:t>
      </w:r>
      <w:r w:rsidRPr="00D8064E">
        <w:rPr>
          <w:rFonts w:ascii="Times New Roman" w:hAnsi="Times New Roman" w:cs="Times New Roman"/>
          <w:sz w:val="24"/>
          <w:szCs w:val="24"/>
        </w:rPr>
        <w:t xml:space="preserve"> Synthesis of bibenzyl cannabinoids. Hybrids of two biogenetic series found in </w:t>
      </w:r>
      <w:r w:rsidRPr="00D8064E">
        <w:rPr>
          <w:rFonts w:ascii="Times New Roman" w:hAnsi="Times New Roman" w:cs="Times New Roman"/>
          <w:i/>
          <w:sz w:val="24"/>
          <w:szCs w:val="24"/>
        </w:rPr>
        <w:t>Cannabis sativa</w:t>
      </w:r>
      <w:r w:rsidRPr="00D8064E">
        <w:rPr>
          <w:rFonts w:ascii="Times New Roman" w:hAnsi="Times New Roman" w:cs="Times New Roman"/>
          <w:sz w:val="24"/>
          <w:szCs w:val="24"/>
        </w:rPr>
        <w:t xml:space="preserve">. </w:t>
      </w:r>
      <w:r w:rsidRPr="00D8064E">
        <w:rPr>
          <w:rFonts w:ascii="Times New Roman" w:hAnsi="Times New Roman" w:cs="Times New Roman"/>
          <w:i/>
          <w:sz w:val="24"/>
          <w:szCs w:val="24"/>
        </w:rPr>
        <w:t>Journal of the Chemical Society, Perkin Transactions 1</w:t>
      </w:r>
      <w:r w:rsidRPr="00D8064E">
        <w:rPr>
          <w:rFonts w:ascii="Times New Roman" w:hAnsi="Times New Roman" w:cs="Times New Roman"/>
          <w:sz w:val="24"/>
          <w:szCs w:val="24"/>
        </w:rPr>
        <w:t>: 1263-1270.</w:t>
      </w:r>
    </w:p>
    <w:p w14:paraId="5C44388E" w14:textId="77777777" w:rsidR="00D8064E" w:rsidRPr="00D8064E" w:rsidRDefault="00D8064E" w:rsidP="00D8064E">
      <w:pPr>
        <w:pStyle w:val="EndNoteBibliography"/>
        <w:spacing w:after="0"/>
        <w:ind w:left="720" w:hanging="720"/>
        <w:rPr>
          <w:rFonts w:ascii="Times New Roman" w:hAnsi="Times New Roman" w:cs="Times New Roman"/>
          <w:sz w:val="24"/>
          <w:szCs w:val="24"/>
        </w:rPr>
      </w:pPr>
      <w:r w:rsidRPr="00D8064E">
        <w:rPr>
          <w:rFonts w:ascii="Times New Roman" w:hAnsi="Times New Roman" w:cs="Times New Roman"/>
          <w:b/>
          <w:sz w:val="24"/>
          <w:szCs w:val="24"/>
        </w:rPr>
        <w:t>Dat NT, Lee J-H, Lee K, Hong Y-S, Kim YH, Lee JJ. 2008.</w:t>
      </w:r>
      <w:r w:rsidRPr="00D8064E">
        <w:rPr>
          <w:rFonts w:ascii="Times New Roman" w:hAnsi="Times New Roman" w:cs="Times New Roman"/>
          <w:sz w:val="24"/>
          <w:szCs w:val="24"/>
        </w:rPr>
        <w:t xml:space="preserve"> Phenolic Constituents of </w:t>
      </w:r>
      <w:r w:rsidRPr="00D8064E">
        <w:rPr>
          <w:rFonts w:ascii="Times New Roman" w:hAnsi="Times New Roman" w:cs="Times New Roman"/>
          <w:i/>
          <w:sz w:val="24"/>
          <w:szCs w:val="24"/>
        </w:rPr>
        <w:t>Amorpha fruticosa</w:t>
      </w:r>
      <w:r w:rsidRPr="00D8064E">
        <w:rPr>
          <w:rFonts w:ascii="Times New Roman" w:hAnsi="Times New Roman" w:cs="Times New Roman"/>
          <w:sz w:val="24"/>
          <w:szCs w:val="24"/>
        </w:rPr>
        <w:t xml:space="preserve"> That Inhibit NF-κB Activation and Related Gene Expression. </w:t>
      </w:r>
      <w:r w:rsidRPr="00D8064E">
        <w:rPr>
          <w:rFonts w:ascii="Times New Roman" w:hAnsi="Times New Roman" w:cs="Times New Roman"/>
          <w:i/>
          <w:sz w:val="24"/>
          <w:szCs w:val="24"/>
        </w:rPr>
        <w:t>Journal of Natural Products</w:t>
      </w:r>
      <w:r w:rsidRPr="00D8064E">
        <w:rPr>
          <w:rFonts w:ascii="Times New Roman" w:hAnsi="Times New Roman" w:cs="Times New Roman"/>
          <w:sz w:val="24"/>
          <w:szCs w:val="24"/>
        </w:rPr>
        <w:t xml:space="preserve"> </w:t>
      </w:r>
      <w:r w:rsidRPr="00D8064E">
        <w:rPr>
          <w:rFonts w:ascii="Times New Roman" w:hAnsi="Times New Roman" w:cs="Times New Roman"/>
          <w:b/>
          <w:sz w:val="24"/>
          <w:szCs w:val="24"/>
        </w:rPr>
        <w:t>71</w:t>
      </w:r>
      <w:r w:rsidRPr="00D8064E">
        <w:rPr>
          <w:rFonts w:ascii="Times New Roman" w:hAnsi="Times New Roman" w:cs="Times New Roman"/>
          <w:sz w:val="24"/>
          <w:szCs w:val="24"/>
        </w:rPr>
        <w:t>: 1696-1700.</w:t>
      </w:r>
    </w:p>
    <w:p w14:paraId="1E681B3D" w14:textId="77777777" w:rsidR="00D8064E" w:rsidRPr="00D8064E" w:rsidRDefault="00D8064E" w:rsidP="00D8064E">
      <w:pPr>
        <w:pStyle w:val="EndNoteBibliography"/>
        <w:spacing w:after="0"/>
        <w:ind w:left="720" w:hanging="720"/>
        <w:rPr>
          <w:rFonts w:ascii="Times New Roman" w:hAnsi="Times New Roman" w:cs="Times New Roman"/>
          <w:sz w:val="24"/>
          <w:szCs w:val="24"/>
        </w:rPr>
      </w:pPr>
      <w:r w:rsidRPr="00D8064E">
        <w:rPr>
          <w:rFonts w:ascii="Times New Roman" w:hAnsi="Times New Roman" w:cs="Times New Roman"/>
          <w:b/>
          <w:sz w:val="24"/>
          <w:szCs w:val="24"/>
        </w:rPr>
        <w:t>Kukutai T. 2024.</w:t>
      </w:r>
      <w:r w:rsidRPr="00D8064E">
        <w:rPr>
          <w:rFonts w:ascii="Times New Roman" w:hAnsi="Times New Roman" w:cs="Times New Roman"/>
          <w:sz w:val="24"/>
          <w:szCs w:val="24"/>
        </w:rPr>
        <w:t xml:space="preserve"> How Indigenous communities in New Zealand are protecting their data. </w:t>
      </w:r>
      <w:r w:rsidRPr="00D8064E">
        <w:rPr>
          <w:rFonts w:ascii="Times New Roman" w:hAnsi="Times New Roman" w:cs="Times New Roman"/>
          <w:i/>
          <w:sz w:val="24"/>
          <w:szCs w:val="24"/>
        </w:rPr>
        <w:t>Science</w:t>
      </w:r>
      <w:r w:rsidRPr="00D8064E">
        <w:rPr>
          <w:rFonts w:ascii="Times New Roman" w:hAnsi="Times New Roman" w:cs="Times New Roman"/>
          <w:sz w:val="24"/>
          <w:szCs w:val="24"/>
        </w:rPr>
        <w:t xml:space="preserve"> </w:t>
      </w:r>
      <w:r w:rsidRPr="00D8064E">
        <w:rPr>
          <w:rFonts w:ascii="Times New Roman" w:hAnsi="Times New Roman" w:cs="Times New Roman"/>
          <w:b/>
          <w:sz w:val="24"/>
          <w:szCs w:val="24"/>
        </w:rPr>
        <w:t>384</w:t>
      </w:r>
      <w:r w:rsidRPr="00D8064E">
        <w:rPr>
          <w:rFonts w:ascii="Times New Roman" w:hAnsi="Times New Roman" w:cs="Times New Roman"/>
          <w:sz w:val="24"/>
          <w:szCs w:val="24"/>
        </w:rPr>
        <w:t>: eado9298.</w:t>
      </w:r>
    </w:p>
    <w:p w14:paraId="681306A3" w14:textId="77777777" w:rsidR="00D8064E" w:rsidRPr="00D8064E" w:rsidRDefault="00D8064E" w:rsidP="00D8064E">
      <w:pPr>
        <w:pStyle w:val="EndNoteBibliography"/>
        <w:spacing w:after="0"/>
        <w:ind w:left="720" w:hanging="720"/>
        <w:rPr>
          <w:rFonts w:ascii="Times New Roman" w:hAnsi="Times New Roman" w:cs="Times New Roman"/>
          <w:sz w:val="24"/>
          <w:szCs w:val="24"/>
        </w:rPr>
      </w:pPr>
      <w:r w:rsidRPr="00D8064E">
        <w:rPr>
          <w:rFonts w:ascii="Times New Roman" w:hAnsi="Times New Roman" w:cs="Times New Roman"/>
          <w:b/>
          <w:sz w:val="24"/>
          <w:szCs w:val="24"/>
        </w:rPr>
        <w:t>Song Y, Hwang S, Gong P, Kim D, Kim S. 2008.</w:t>
      </w:r>
      <w:r w:rsidRPr="00D8064E">
        <w:rPr>
          <w:rFonts w:ascii="Times New Roman" w:hAnsi="Times New Roman" w:cs="Times New Roman"/>
          <w:sz w:val="24"/>
          <w:szCs w:val="24"/>
        </w:rPr>
        <w:t xml:space="preserve"> Stereoselective Total Synthesis of (-)-Perrottetinene and Assignment of Its Absolute Configuration. </w:t>
      </w:r>
      <w:r w:rsidRPr="00D8064E">
        <w:rPr>
          <w:rFonts w:ascii="Times New Roman" w:hAnsi="Times New Roman" w:cs="Times New Roman"/>
          <w:i/>
          <w:sz w:val="24"/>
          <w:szCs w:val="24"/>
        </w:rPr>
        <w:t>Organic Letters</w:t>
      </w:r>
      <w:r w:rsidRPr="00D8064E">
        <w:rPr>
          <w:rFonts w:ascii="Times New Roman" w:hAnsi="Times New Roman" w:cs="Times New Roman"/>
          <w:sz w:val="24"/>
          <w:szCs w:val="24"/>
        </w:rPr>
        <w:t xml:space="preserve"> </w:t>
      </w:r>
      <w:r w:rsidRPr="00D8064E">
        <w:rPr>
          <w:rFonts w:ascii="Times New Roman" w:hAnsi="Times New Roman" w:cs="Times New Roman"/>
          <w:b/>
          <w:sz w:val="24"/>
          <w:szCs w:val="24"/>
        </w:rPr>
        <w:t>10</w:t>
      </w:r>
      <w:r w:rsidRPr="00D8064E">
        <w:rPr>
          <w:rFonts w:ascii="Times New Roman" w:hAnsi="Times New Roman" w:cs="Times New Roman"/>
          <w:sz w:val="24"/>
          <w:szCs w:val="24"/>
        </w:rPr>
        <w:t>: 269-271.</w:t>
      </w:r>
    </w:p>
    <w:p w14:paraId="3E787520" w14:textId="77777777" w:rsidR="00D8064E" w:rsidRPr="00D8064E" w:rsidRDefault="00D8064E" w:rsidP="00D8064E">
      <w:pPr>
        <w:pStyle w:val="EndNoteBibliography"/>
        <w:spacing w:after="0"/>
        <w:ind w:left="720" w:hanging="720"/>
        <w:rPr>
          <w:rFonts w:ascii="Times New Roman" w:hAnsi="Times New Roman" w:cs="Times New Roman"/>
          <w:sz w:val="24"/>
          <w:szCs w:val="24"/>
        </w:rPr>
      </w:pPr>
      <w:r w:rsidRPr="00D8064E">
        <w:rPr>
          <w:rFonts w:ascii="Times New Roman" w:hAnsi="Times New Roman" w:cs="Times New Roman"/>
          <w:b/>
          <w:sz w:val="24"/>
          <w:szCs w:val="24"/>
        </w:rPr>
        <w:t>Toyota M, Kinugawa T, Asakawa Y. 1994.</w:t>
      </w:r>
      <w:r w:rsidRPr="00D8064E">
        <w:rPr>
          <w:rFonts w:ascii="Times New Roman" w:hAnsi="Times New Roman" w:cs="Times New Roman"/>
          <w:sz w:val="24"/>
          <w:szCs w:val="24"/>
        </w:rPr>
        <w:t xml:space="preserve"> Bibenzyl cannabinoid and bisbibenzyl derivative from the liverwort </w:t>
      </w:r>
      <w:r w:rsidRPr="00D8064E">
        <w:rPr>
          <w:rFonts w:ascii="Times New Roman" w:hAnsi="Times New Roman" w:cs="Times New Roman"/>
          <w:i/>
          <w:sz w:val="24"/>
          <w:szCs w:val="24"/>
        </w:rPr>
        <w:t>Radula perrottetii</w:t>
      </w:r>
      <w:r w:rsidRPr="00D8064E">
        <w:rPr>
          <w:rFonts w:ascii="Times New Roman" w:hAnsi="Times New Roman" w:cs="Times New Roman"/>
          <w:sz w:val="24"/>
          <w:szCs w:val="24"/>
        </w:rPr>
        <w:t xml:space="preserve">. </w:t>
      </w:r>
      <w:r w:rsidRPr="00D8064E">
        <w:rPr>
          <w:rFonts w:ascii="Times New Roman" w:hAnsi="Times New Roman" w:cs="Times New Roman"/>
          <w:i/>
          <w:sz w:val="24"/>
          <w:szCs w:val="24"/>
        </w:rPr>
        <w:t>Phytochemistry</w:t>
      </w:r>
      <w:r w:rsidRPr="00D8064E">
        <w:rPr>
          <w:rFonts w:ascii="Times New Roman" w:hAnsi="Times New Roman" w:cs="Times New Roman"/>
          <w:sz w:val="24"/>
          <w:szCs w:val="24"/>
        </w:rPr>
        <w:t xml:space="preserve"> </w:t>
      </w:r>
      <w:r w:rsidRPr="00D8064E">
        <w:rPr>
          <w:rFonts w:ascii="Times New Roman" w:hAnsi="Times New Roman" w:cs="Times New Roman"/>
          <w:b/>
          <w:sz w:val="24"/>
          <w:szCs w:val="24"/>
        </w:rPr>
        <w:t>37</w:t>
      </w:r>
      <w:r w:rsidRPr="00D8064E">
        <w:rPr>
          <w:rFonts w:ascii="Times New Roman" w:hAnsi="Times New Roman" w:cs="Times New Roman"/>
          <w:sz w:val="24"/>
          <w:szCs w:val="24"/>
        </w:rPr>
        <w:t>: 859-862.</w:t>
      </w:r>
    </w:p>
    <w:p w14:paraId="7011BAB3" w14:textId="77777777" w:rsidR="00D8064E" w:rsidRPr="00D8064E" w:rsidRDefault="00D8064E" w:rsidP="00D8064E">
      <w:pPr>
        <w:pStyle w:val="EndNoteBibliography"/>
        <w:ind w:left="720" w:hanging="720"/>
      </w:pPr>
      <w:r w:rsidRPr="00D8064E">
        <w:rPr>
          <w:b/>
        </w:rPr>
        <w:lastRenderedPageBreak/>
        <w:t>Toyota M, Shimamura T, Ishii H, Renner M, Braggins J, Asakawa Y. 2002.</w:t>
      </w:r>
      <w:r w:rsidRPr="00D8064E">
        <w:t xml:space="preserve"> New bibenzyl cannabinoid from the New Zealand liverwort </w:t>
      </w:r>
      <w:r w:rsidRPr="00D8064E">
        <w:rPr>
          <w:i/>
        </w:rPr>
        <w:t>Radula marginata</w:t>
      </w:r>
      <w:r w:rsidRPr="00D8064E">
        <w:t xml:space="preserve">. </w:t>
      </w:r>
      <w:r w:rsidRPr="00D8064E">
        <w:rPr>
          <w:i/>
        </w:rPr>
        <w:t>Chemical and Pharmaceutical Bulletin</w:t>
      </w:r>
      <w:r w:rsidRPr="00D8064E">
        <w:t xml:space="preserve"> </w:t>
      </w:r>
      <w:r w:rsidRPr="00D8064E">
        <w:rPr>
          <w:b/>
        </w:rPr>
        <w:t>50</w:t>
      </w:r>
      <w:r w:rsidRPr="00D8064E">
        <w:t>: 1390-1392.</w:t>
      </w:r>
    </w:p>
    <w:p w14:paraId="3BD1F898" w14:textId="5611485B" w:rsidR="00AC7F98" w:rsidRDefault="00D8064E">
      <w:pPr>
        <w:rPr>
          <w:rFonts w:ascii="Times New Roman" w:hAnsi="Times New Roman" w:cs="Times New Roman"/>
          <w:sz w:val="24"/>
          <w:szCs w:val="24"/>
        </w:rPr>
      </w:pPr>
      <w:r>
        <w:rPr>
          <w:rFonts w:ascii="Times New Roman" w:hAnsi="Times New Roman" w:cs="Times New Roman"/>
          <w:sz w:val="24"/>
          <w:szCs w:val="24"/>
        </w:rPr>
        <w:fldChar w:fldCharType="end"/>
      </w:r>
    </w:p>
    <w:sectPr w:rsidR="00AC7F98" w:rsidSect="006F0FA4">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2BFB058" w14:textId="77777777" w:rsidR="00086EF4" w:rsidRDefault="00086EF4" w:rsidP="00C30719">
      <w:pPr>
        <w:spacing w:after="0" w:line="240" w:lineRule="auto"/>
      </w:pPr>
      <w:r>
        <w:separator/>
      </w:r>
    </w:p>
  </w:endnote>
  <w:endnote w:type="continuationSeparator" w:id="0">
    <w:p w14:paraId="0FFAB9C5" w14:textId="77777777" w:rsidR="00086EF4" w:rsidRDefault="00086EF4" w:rsidP="00C30719">
      <w:pPr>
        <w:spacing w:after="0" w:line="240" w:lineRule="auto"/>
      </w:pPr>
      <w:r>
        <w:continuationSeparator/>
      </w:r>
    </w:p>
  </w:endnote>
  <w:endnote w:type="continuationNotice" w:id="1">
    <w:p w14:paraId="6B00B107" w14:textId="77777777" w:rsidR="00086EF4" w:rsidRDefault="00086EF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stem Font Regular">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UI Light">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40648505"/>
      <w:docPartObj>
        <w:docPartGallery w:val="Page Numbers (Bottom of Page)"/>
        <w:docPartUnique/>
      </w:docPartObj>
    </w:sdtPr>
    <w:sdtEndPr>
      <w:rPr>
        <w:noProof/>
      </w:rPr>
    </w:sdtEndPr>
    <w:sdtContent>
      <w:p w14:paraId="094317BD" w14:textId="643B728D" w:rsidR="00BF711F" w:rsidRDefault="00BF711F">
        <w:pPr>
          <w:pStyle w:val="Footer"/>
          <w:jc w:val="center"/>
        </w:pPr>
        <w:r>
          <w:fldChar w:fldCharType="begin"/>
        </w:r>
        <w:r>
          <w:instrText xml:space="preserve"> PAGE   \* MERGEFORMAT </w:instrText>
        </w:r>
        <w:r>
          <w:fldChar w:fldCharType="separate"/>
        </w:r>
        <w:r w:rsidR="00FC2229">
          <w:rPr>
            <w:noProof/>
          </w:rPr>
          <w:t>22</w:t>
        </w:r>
        <w:r>
          <w:rPr>
            <w:noProof/>
          </w:rPr>
          <w:fldChar w:fldCharType="end"/>
        </w:r>
      </w:p>
    </w:sdtContent>
  </w:sdt>
  <w:p w14:paraId="6DF2682D" w14:textId="77777777" w:rsidR="00BF711F" w:rsidRDefault="00BF711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2887C4" w14:textId="77777777" w:rsidR="00086EF4" w:rsidRDefault="00086EF4" w:rsidP="00C30719">
      <w:pPr>
        <w:spacing w:after="0" w:line="240" w:lineRule="auto"/>
      </w:pPr>
      <w:r>
        <w:separator/>
      </w:r>
    </w:p>
  </w:footnote>
  <w:footnote w:type="continuationSeparator" w:id="0">
    <w:p w14:paraId="1986809F" w14:textId="77777777" w:rsidR="00086EF4" w:rsidRDefault="00086EF4" w:rsidP="00C30719">
      <w:pPr>
        <w:spacing w:after="0" w:line="240" w:lineRule="auto"/>
      </w:pPr>
      <w:r>
        <w:continuationSeparator/>
      </w:r>
    </w:p>
  </w:footnote>
  <w:footnote w:type="continuationNotice" w:id="1">
    <w:p w14:paraId="3CBE66F8" w14:textId="77777777" w:rsidR="00086EF4" w:rsidRDefault="00086EF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7DDEC34" w14:textId="695CC26D" w:rsidR="00B26BC7" w:rsidRDefault="00170380">
    <w:pPr>
      <w:pStyle w:val="Header"/>
    </w:pPr>
    <w:r>
      <w:rPr>
        <w:noProof/>
      </w:rPr>
      <w:drawing>
        <wp:inline distT="0" distB="0" distL="0" distR="0" wp14:anchorId="29D75259" wp14:editId="4381E5E1">
          <wp:extent cx="847725" cy="286385"/>
          <wp:effectExtent l="0" t="0" r="9525" b="0"/>
          <wp:docPr id="125749486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7725" cy="286385"/>
                  </a:xfrm>
                  <a:prstGeom prst="rect">
                    <a:avLst/>
                  </a:prstGeom>
                  <a:noFill/>
                </pic:spPr>
              </pic:pic>
            </a:graphicData>
          </a:graphic>
        </wp:inline>
      </w:drawing>
    </w:r>
    <w:r w:rsidR="00B26BC7">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CA6BCA"/>
    <w:multiLevelType w:val="hybridMultilevel"/>
    <w:tmpl w:val="CE088BD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 w15:restartNumberingAfterBreak="0">
    <w:nsid w:val="10804215"/>
    <w:multiLevelType w:val="hybridMultilevel"/>
    <w:tmpl w:val="BFF6E080"/>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2" w15:restartNumberingAfterBreak="0">
    <w:nsid w:val="11EA7C0B"/>
    <w:multiLevelType w:val="hybridMultilevel"/>
    <w:tmpl w:val="04048412"/>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3" w15:restartNumberingAfterBreak="0">
    <w:nsid w:val="1B7F172A"/>
    <w:multiLevelType w:val="multilevel"/>
    <w:tmpl w:val="D6BA2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D51321"/>
    <w:multiLevelType w:val="hybridMultilevel"/>
    <w:tmpl w:val="70F4C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291797"/>
    <w:multiLevelType w:val="hybridMultilevel"/>
    <w:tmpl w:val="C92C53EC"/>
    <w:lvl w:ilvl="0" w:tplc="A4583692">
      <w:start w:val="1"/>
      <w:numFmt w:val="lowerLetter"/>
      <w:lvlText w:val="(%1)"/>
      <w:lvlJc w:val="left"/>
      <w:pPr>
        <w:ind w:left="360" w:hanging="360"/>
      </w:pPr>
      <w:rPr>
        <w:rFonts w:hint="default"/>
        <w:b/>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6" w15:restartNumberingAfterBreak="0">
    <w:nsid w:val="33102B05"/>
    <w:multiLevelType w:val="hybridMultilevel"/>
    <w:tmpl w:val="312486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34112CEF"/>
    <w:multiLevelType w:val="multilevel"/>
    <w:tmpl w:val="7D9069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i/>
      </w:rPr>
    </w:lvl>
    <w:lvl w:ilvl="3">
      <w:start w:val="1"/>
      <w:numFmt w:val="decimal"/>
      <w:isLgl/>
      <w:lvlText w:val="%1.%2.%3.%4"/>
      <w:lvlJc w:val="left"/>
      <w:pPr>
        <w:ind w:left="1080" w:hanging="720"/>
      </w:pPr>
      <w:rPr>
        <w:rFonts w:hint="default"/>
        <w:i/>
      </w:rPr>
    </w:lvl>
    <w:lvl w:ilvl="4">
      <w:start w:val="1"/>
      <w:numFmt w:val="decimal"/>
      <w:isLgl/>
      <w:lvlText w:val="%1.%2.%3.%4.%5"/>
      <w:lvlJc w:val="left"/>
      <w:pPr>
        <w:ind w:left="1440" w:hanging="1080"/>
      </w:pPr>
      <w:rPr>
        <w:rFonts w:hint="default"/>
        <w:i/>
      </w:rPr>
    </w:lvl>
    <w:lvl w:ilvl="5">
      <w:start w:val="1"/>
      <w:numFmt w:val="decimal"/>
      <w:isLgl/>
      <w:lvlText w:val="%1.%2.%3.%4.%5.%6"/>
      <w:lvlJc w:val="left"/>
      <w:pPr>
        <w:ind w:left="1440" w:hanging="1080"/>
      </w:pPr>
      <w:rPr>
        <w:rFonts w:hint="default"/>
        <w:i/>
      </w:rPr>
    </w:lvl>
    <w:lvl w:ilvl="6">
      <w:start w:val="1"/>
      <w:numFmt w:val="decimal"/>
      <w:isLgl/>
      <w:lvlText w:val="%1.%2.%3.%4.%5.%6.%7"/>
      <w:lvlJc w:val="left"/>
      <w:pPr>
        <w:ind w:left="1800" w:hanging="1440"/>
      </w:pPr>
      <w:rPr>
        <w:rFonts w:hint="default"/>
        <w:i/>
      </w:rPr>
    </w:lvl>
    <w:lvl w:ilvl="7">
      <w:start w:val="1"/>
      <w:numFmt w:val="decimal"/>
      <w:isLgl/>
      <w:lvlText w:val="%1.%2.%3.%4.%5.%6.%7.%8"/>
      <w:lvlJc w:val="left"/>
      <w:pPr>
        <w:ind w:left="1800" w:hanging="1440"/>
      </w:pPr>
      <w:rPr>
        <w:rFonts w:hint="default"/>
        <w:i/>
      </w:rPr>
    </w:lvl>
    <w:lvl w:ilvl="8">
      <w:start w:val="1"/>
      <w:numFmt w:val="decimal"/>
      <w:isLgl/>
      <w:lvlText w:val="%1.%2.%3.%4.%5.%6.%7.%8.%9"/>
      <w:lvlJc w:val="left"/>
      <w:pPr>
        <w:ind w:left="2160" w:hanging="1800"/>
      </w:pPr>
      <w:rPr>
        <w:rFonts w:hint="default"/>
        <w:i/>
      </w:rPr>
    </w:lvl>
  </w:abstractNum>
  <w:abstractNum w:abstractNumId="8" w15:restartNumberingAfterBreak="0">
    <w:nsid w:val="3DFE0567"/>
    <w:multiLevelType w:val="multilevel"/>
    <w:tmpl w:val="C900B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033306B"/>
    <w:multiLevelType w:val="hybridMultilevel"/>
    <w:tmpl w:val="5A4A2DAC"/>
    <w:lvl w:ilvl="0" w:tplc="8A3219E0">
      <w:start w:val="1"/>
      <w:numFmt w:val="bullet"/>
      <w:lvlText w:val="•"/>
      <w:lvlJc w:val="left"/>
      <w:pPr>
        <w:tabs>
          <w:tab w:val="num" w:pos="720"/>
        </w:tabs>
        <w:ind w:left="720" w:hanging="360"/>
      </w:pPr>
      <w:rPr>
        <w:rFonts w:ascii="System Font Regular" w:hAnsi="System Font Regular" w:hint="default"/>
      </w:rPr>
    </w:lvl>
    <w:lvl w:ilvl="1" w:tplc="1ECAB674" w:tentative="1">
      <w:start w:val="1"/>
      <w:numFmt w:val="bullet"/>
      <w:lvlText w:val="•"/>
      <w:lvlJc w:val="left"/>
      <w:pPr>
        <w:tabs>
          <w:tab w:val="num" w:pos="1440"/>
        </w:tabs>
        <w:ind w:left="1440" w:hanging="360"/>
      </w:pPr>
      <w:rPr>
        <w:rFonts w:ascii="System Font Regular" w:hAnsi="System Font Regular" w:hint="default"/>
      </w:rPr>
    </w:lvl>
    <w:lvl w:ilvl="2" w:tplc="F5C41D3A" w:tentative="1">
      <w:start w:val="1"/>
      <w:numFmt w:val="bullet"/>
      <w:lvlText w:val="•"/>
      <w:lvlJc w:val="left"/>
      <w:pPr>
        <w:tabs>
          <w:tab w:val="num" w:pos="2160"/>
        </w:tabs>
        <w:ind w:left="2160" w:hanging="360"/>
      </w:pPr>
      <w:rPr>
        <w:rFonts w:ascii="System Font Regular" w:hAnsi="System Font Regular" w:hint="default"/>
      </w:rPr>
    </w:lvl>
    <w:lvl w:ilvl="3" w:tplc="A0DEDA4E" w:tentative="1">
      <w:start w:val="1"/>
      <w:numFmt w:val="bullet"/>
      <w:lvlText w:val="•"/>
      <w:lvlJc w:val="left"/>
      <w:pPr>
        <w:tabs>
          <w:tab w:val="num" w:pos="2880"/>
        </w:tabs>
        <w:ind w:left="2880" w:hanging="360"/>
      </w:pPr>
      <w:rPr>
        <w:rFonts w:ascii="System Font Regular" w:hAnsi="System Font Regular" w:hint="default"/>
      </w:rPr>
    </w:lvl>
    <w:lvl w:ilvl="4" w:tplc="A2DA0084" w:tentative="1">
      <w:start w:val="1"/>
      <w:numFmt w:val="bullet"/>
      <w:lvlText w:val="•"/>
      <w:lvlJc w:val="left"/>
      <w:pPr>
        <w:tabs>
          <w:tab w:val="num" w:pos="3600"/>
        </w:tabs>
        <w:ind w:left="3600" w:hanging="360"/>
      </w:pPr>
      <w:rPr>
        <w:rFonts w:ascii="System Font Regular" w:hAnsi="System Font Regular" w:hint="default"/>
      </w:rPr>
    </w:lvl>
    <w:lvl w:ilvl="5" w:tplc="05803F54" w:tentative="1">
      <w:start w:val="1"/>
      <w:numFmt w:val="bullet"/>
      <w:lvlText w:val="•"/>
      <w:lvlJc w:val="left"/>
      <w:pPr>
        <w:tabs>
          <w:tab w:val="num" w:pos="4320"/>
        </w:tabs>
        <w:ind w:left="4320" w:hanging="360"/>
      </w:pPr>
      <w:rPr>
        <w:rFonts w:ascii="System Font Regular" w:hAnsi="System Font Regular" w:hint="default"/>
      </w:rPr>
    </w:lvl>
    <w:lvl w:ilvl="6" w:tplc="077ECF36" w:tentative="1">
      <w:start w:val="1"/>
      <w:numFmt w:val="bullet"/>
      <w:lvlText w:val="•"/>
      <w:lvlJc w:val="left"/>
      <w:pPr>
        <w:tabs>
          <w:tab w:val="num" w:pos="5040"/>
        </w:tabs>
        <w:ind w:left="5040" w:hanging="360"/>
      </w:pPr>
      <w:rPr>
        <w:rFonts w:ascii="System Font Regular" w:hAnsi="System Font Regular" w:hint="default"/>
      </w:rPr>
    </w:lvl>
    <w:lvl w:ilvl="7" w:tplc="F74E267A" w:tentative="1">
      <w:start w:val="1"/>
      <w:numFmt w:val="bullet"/>
      <w:lvlText w:val="•"/>
      <w:lvlJc w:val="left"/>
      <w:pPr>
        <w:tabs>
          <w:tab w:val="num" w:pos="5760"/>
        </w:tabs>
        <w:ind w:left="5760" w:hanging="360"/>
      </w:pPr>
      <w:rPr>
        <w:rFonts w:ascii="System Font Regular" w:hAnsi="System Font Regular" w:hint="default"/>
      </w:rPr>
    </w:lvl>
    <w:lvl w:ilvl="8" w:tplc="93580060" w:tentative="1">
      <w:start w:val="1"/>
      <w:numFmt w:val="bullet"/>
      <w:lvlText w:val="•"/>
      <w:lvlJc w:val="left"/>
      <w:pPr>
        <w:tabs>
          <w:tab w:val="num" w:pos="6480"/>
        </w:tabs>
        <w:ind w:left="6480" w:hanging="360"/>
      </w:pPr>
      <w:rPr>
        <w:rFonts w:ascii="System Font Regular" w:hAnsi="System Font Regular" w:hint="default"/>
      </w:rPr>
    </w:lvl>
  </w:abstractNum>
  <w:abstractNum w:abstractNumId="10" w15:restartNumberingAfterBreak="0">
    <w:nsid w:val="411E6FD9"/>
    <w:multiLevelType w:val="hybridMultilevel"/>
    <w:tmpl w:val="6590B61C"/>
    <w:lvl w:ilvl="0" w:tplc="F6605222">
      <w:start w:val="1"/>
      <w:numFmt w:val="bullet"/>
      <w:lvlText w:val=""/>
      <w:lvlJc w:val="left"/>
      <w:pPr>
        <w:ind w:left="1080" w:hanging="360"/>
      </w:pPr>
      <w:rPr>
        <w:rFonts w:ascii="Symbol" w:hAnsi="Symbol"/>
      </w:rPr>
    </w:lvl>
    <w:lvl w:ilvl="1" w:tplc="35A4212C">
      <w:start w:val="1"/>
      <w:numFmt w:val="bullet"/>
      <w:lvlText w:val=""/>
      <w:lvlJc w:val="left"/>
      <w:pPr>
        <w:ind w:left="1080" w:hanging="360"/>
      </w:pPr>
      <w:rPr>
        <w:rFonts w:ascii="Symbol" w:hAnsi="Symbol"/>
      </w:rPr>
    </w:lvl>
    <w:lvl w:ilvl="2" w:tplc="F460D026">
      <w:start w:val="1"/>
      <w:numFmt w:val="bullet"/>
      <w:lvlText w:val=""/>
      <w:lvlJc w:val="left"/>
      <w:pPr>
        <w:ind w:left="1080" w:hanging="360"/>
      </w:pPr>
      <w:rPr>
        <w:rFonts w:ascii="Symbol" w:hAnsi="Symbol"/>
      </w:rPr>
    </w:lvl>
    <w:lvl w:ilvl="3" w:tplc="BE3EC852">
      <w:start w:val="1"/>
      <w:numFmt w:val="bullet"/>
      <w:lvlText w:val=""/>
      <w:lvlJc w:val="left"/>
      <w:pPr>
        <w:ind w:left="1080" w:hanging="360"/>
      </w:pPr>
      <w:rPr>
        <w:rFonts w:ascii="Symbol" w:hAnsi="Symbol"/>
      </w:rPr>
    </w:lvl>
    <w:lvl w:ilvl="4" w:tplc="748A37B8">
      <w:start w:val="1"/>
      <w:numFmt w:val="bullet"/>
      <w:lvlText w:val=""/>
      <w:lvlJc w:val="left"/>
      <w:pPr>
        <w:ind w:left="1080" w:hanging="360"/>
      </w:pPr>
      <w:rPr>
        <w:rFonts w:ascii="Symbol" w:hAnsi="Symbol"/>
      </w:rPr>
    </w:lvl>
    <w:lvl w:ilvl="5" w:tplc="EE7CAEF2">
      <w:start w:val="1"/>
      <w:numFmt w:val="bullet"/>
      <w:lvlText w:val=""/>
      <w:lvlJc w:val="left"/>
      <w:pPr>
        <w:ind w:left="1080" w:hanging="360"/>
      </w:pPr>
      <w:rPr>
        <w:rFonts w:ascii="Symbol" w:hAnsi="Symbol"/>
      </w:rPr>
    </w:lvl>
    <w:lvl w:ilvl="6" w:tplc="2AA2FF88">
      <w:start w:val="1"/>
      <w:numFmt w:val="bullet"/>
      <w:lvlText w:val=""/>
      <w:lvlJc w:val="left"/>
      <w:pPr>
        <w:ind w:left="1080" w:hanging="360"/>
      </w:pPr>
      <w:rPr>
        <w:rFonts w:ascii="Symbol" w:hAnsi="Symbol"/>
      </w:rPr>
    </w:lvl>
    <w:lvl w:ilvl="7" w:tplc="BA20F6AA">
      <w:start w:val="1"/>
      <w:numFmt w:val="bullet"/>
      <w:lvlText w:val=""/>
      <w:lvlJc w:val="left"/>
      <w:pPr>
        <w:ind w:left="1080" w:hanging="360"/>
      </w:pPr>
      <w:rPr>
        <w:rFonts w:ascii="Symbol" w:hAnsi="Symbol"/>
      </w:rPr>
    </w:lvl>
    <w:lvl w:ilvl="8" w:tplc="5AE0CFD2">
      <w:start w:val="1"/>
      <w:numFmt w:val="bullet"/>
      <w:lvlText w:val=""/>
      <w:lvlJc w:val="left"/>
      <w:pPr>
        <w:ind w:left="1080" w:hanging="360"/>
      </w:pPr>
      <w:rPr>
        <w:rFonts w:ascii="Symbol" w:hAnsi="Symbol"/>
      </w:rPr>
    </w:lvl>
  </w:abstractNum>
  <w:abstractNum w:abstractNumId="11" w15:restartNumberingAfterBreak="0">
    <w:nsid w:val="46305531"/>
    <w:multiLevelType w:val="multilevel"/>
    <w:tmpl w:val="ED1A8C96"/>
    <w:lvl w:ilvl="0">
      <w:start w:val="1"/>
      <w:numFmt w:val="decimal"/>
      <w:lvlText w:val="%1."/>
      <w:lvlJc w:val="left"/>
      <w:pPr>
        <w:tabs>
          <w:tab w:val="num" w:pos="540"/>
        </w:tabs>
        <w:ind w:left="54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3F64515"/>
    <w:multiLevelType w:val="multilevel"/>
    <w:tmpl w:val="03807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5F55C62"/>
    <w:multiLevelType w:val="multilevel"/>
    <w:tmpl w:val="5678BB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673528F"/>
    <w:multiLevelType w:val="hybridMultilevel"/>
    <w:tmpl w:val="D978741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5" w15:restartNumberingAfterBreak="0">
    <w:nsid w:val="5F8C4B40"/>
    <w:multiLevelType w:val="hybridMultilevel"/>
    <w:tmpl w:val="1FF8EC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664D7193"/>
    <w:multiLevelType w:val="multilevel"/>
    <w:tmpl w:val="ED1A8C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E811101"/>
    <w:multiLevelType w:val="hybridMultilevel"/>
    <w:tmpl w:val="279CF98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6FC353F1"/>
    <w:multiLevelType w:val="hybridMultilevel"/>
    <w:tmpl w:val="372886C8"/>
    <w:lvl w:ilvl="0" w:tplc="14090017">
      <w:start w:val="1"/>
      <w:numFmt w:val="lowerLetter"/>
      <w:lvlText w:val="%1)"/>
      <w:lvlJc w:val="left"/>
      <w:pPr>
        <w:ind w:left="1496" w:hanging="360"/>
      </w:pPr>
    </w:lvl>
    <w:lvl w:ilvl="1" w:tplc="14090019" w:tentative="1">
      <w:start w:val="1"/>
      <w:numFmt w:val="lowerLetter"/>
      <w:lvlText w:val="%2."/>
      <w:lvlJc w:val="left"/>
      <w:pPr>
        <w:ind w:left="2216" w:hanging="360"/>
      </w:pPr>
    </w:lvl>
    <w:lvl w:ilvl="2" w:tplc="1409001B" w:tentative="1">
      <w:start w:val="1"/>
      <w:numFmt w:val="lowerRoman"/>
      <w:lvlText w:val="%3."/>
      <w:lvlJc w:val="right"/>
      <w:pPr>
        <w:ind w:left="2936" w:hanging="180"/>
      </w:pPr>
    </w:lvl>
    <w:lvl w:ilvl="3" w:tplc="1409000F" w:tentative="1">
      <w:start w:val="1"/>
      <w:numFmt w:val="decimal"/>
      <w:lvlText w:val="%4."/>
      <w:lvlJc w:val="left"/>
      <w:pPr>
        <w:ind w:left="3656" w:hanging="360"/>
      </w:pPr>
    </w:lvl>
    <w:lvl w:ilvl="4" w:tplc="14090019" w:tentative="1">
      <w:start w:val="1"/>
      <w:numFmt w:val="lowerLetter"/>
      <w:lvlText w:val="%5."/>
      <w:lvlJc w:val="left"/>
      <w:pPr>
        <w:ind w:left="4376" w:hanging="360"/>
      </w:pPr>
    </w:lvl>
    <w:lvl w:ilvl="5" w:tplc="1409001B" w:tentative="1">
      <w:start w:val="1"/>
      <w:numFmt w:val="lowerRoman"/>
      <w:lvlText w:val="%6."/>
      <w:lvlJc w:val="right"/>
      <w:pPr>
        <w:ind w:left="5096" w:hanging="180"/>
      </w:pPr>
    </w:lvl>
    <w:lvl w:ilvl="6" w:tplc="1409000F" w:tentative="1">
      <w:start w:val="1"/>
      <w:numFmt w:val="decimal"/>
      <w:lvlText w:val="%7."/>
      <w:lvlJc w:val="left"/>
      <w:pPr>
        <w:ind w:left="5816" w:hanging="360"/>
      </w:pPr>
    </w:lvl>
    <w:lvl w:ilvl="7" w:tplc="14090019" w:tentative="1">
      <w:start w:val="1"/>
      <w:numFmt w:val="lowerLetter"/>
      <w:lvlText w:val="%8."/>
      <w:lvlJc w:val="left"/>
      <w:pPr>
        <w:ind w:left="6536" w:hanging="360"/>
      </w:pPr>
    </w:lvl>
    <w:lvl w:ilvl="8" w:tplc="1409001B" w:tentative="1">
      <w:start w:val="1"/>
      <w:numFmt w:val="lowerRoman"/>
      <w:lvlText w:val="%9."/>
      <w:lvlJc w:val="right"/>
      <w:pPr>
        <w:ind w:left="7256" w:hanging="180"/>
      </w:pPr>
    </w:lvl>
  </w:abstractNum>
  <w:abstractNum w:abstractNumId="19" w15:restartNumberingAfterBreak="0">
    <w:nsid w:val="75BD3417"/>
    <w:multiLevelType w:val="hybridMultilevel"/>
    <w:tmpl w:val="4E044F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B4901B9"/>
    <w:multiLevelType w:val="hybridMultilevel"/>
    <w:tmpl w:val="A34885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580139304">
    <w:abstractNumId w:val="19"/>
  </w:num>
  <w:num w:numId="2" w16cid:durableId="296687741">
    <w:abstractNumId w:val="11"/>
  </w:num>
  <w:num w:numId="3" w16cid:durableId="1395661852">
    <w:abstractNumId w:val="16"/>
  </w:num>
  <w:num w:numId="4" w16cid:durableId="674041837">
    <w:abstractNumId w:val="4"/>
  </w:num>
  <w:num w:numId="5" w16cid:durableId="1810518149">
    <w:abstractNumId w:val="3"/>
  </w:num>
  <w:num w:numId="6" w16cid:durableId="319971117">
    <w:abstractNumId w:val="8"/>
  </w:num>
  <w:num w:numId="7" w16cid:durableId="362483207">
    <w:abstractNumId w:val="12"/>
  </w:num>
  <w:num w:numId="8" w16cid:durableId="1273823723">
    <w:abstractNumId w:val="13"/>
  </w:num>
  <w:num w:numId="9" w16cid:durableId="631441956">
    <w:abstractNumId w:val="7"/>
  </w:num>
  <w:num w:numId="10" w16cid:durableId="1060862137">
    <w:abstractNumId w:val="18"/>
  </w:num>
  <w:num w:numId="11" w16cid:durableId="125975375">
    <w:abstractNumId w:val="1"/>
  </w:num>
  <w:num w:numId="12" w16cid:durableId="1801607287">
    <w:abstractNumId w:val="2"/>
  </w:num>
  <w:num w:numId="13" w16cid:durableId="1118913852">
    <w:abstractNumId w:val="14"/>
  </w:num>
  <w:num w:numId="14" w16cid:durableId="1894847854">
    <w:abstractNumId w:val="5"/>
  </w:num>
  <w:num w:numId="15" w16cid:durableId="1523400292">
    <w:abstractNumId w:val="9"/>
  </w:num>
  <w:num w:numId="16" w16cid:durableId="984433682">
    <w:abstractNumId w:val="6"/>
  </w:num>
  <w:num w:numId="17" w16cid:durableId="789710884">
    <w:abstractNumId w:val="17"/>
  </w:num>
  <w:num w:numId="18" w16cid:durableId="1906717901">
    <w:abstractNumId w:val="15"/>
  </w:num>
  <w:num w:numId="19" w16cid:durableId="760881267">
    <w:abstractNumId w:val="0"/>
  </w:num>
  <w:num w:numId="20" w16cid:durableId="1569608525">
    <w:abstractNumId w:val="20"/>
  </w:num>
  <w:num w:numId="21" w16cid:durableId="82667420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proofState w:spelling="clean" w:grammar="clean"/>
  <w:defaultTabStop w:val="720"/>
  <w:characterSpacingControl w:val="doNotCompress"/>
  <w:hdrShapeDefaults>
    <o:shapedefaults v:ext="edit" spidmax="2054"/>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ew Phytologist-PF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z99wtst21xwfe5e5druv5d5e9p2av9xadta9&quot;&gt;Perubib X9&lt;record-ids&gt;&lt;item&gt;5948&lt;/item&gt;&lt;item&gt;5949&lt;/item&gt;&lt;item&gt;5950&lt;/item&gt;&lt;item&gt;12108&lt;/item&gt;&lt;item&gt;12112&lt;/item&gt;&lt;item&gt;12114&lt;/item&gt;&lt;item&gt;13077&lt;/item&gt;&lt;item&gt;13899&lt;/item&gt;&lt;/record-ids&gt;&lt;/item&gt;&lt;/Libraries&gt;"/>
  </w:docVars>
  <w:rsids>
    <w:rsidRoot w:val="004020CB"/>
    <w:rsid w:val="000007FF"/>
    <w:rsid w:val="00000D23"/>
    <w:rsid w:val="00000DA9"/>
    <w:rsid w:val="000019B0"/>
    <w:rsid w:val="00001EDB"/>
    <w:rsid w:val="00001F26"/>
    <w:rsid w:val="00002432"/>
    <w:rsid w:val="000025BE"/>
    <w:rsid w:val="000028A2"/>
    <w:rsid w:val="00002B27"/>
    <w:rsid w:val="00002CFC"/>
    <w:rsid w:val="00002FE5"/>
    <w:rsid w:val="00003681"/>
    <w:rsid w:val="00003C0E"/>
    <w:rsid w:val="00003DAD"/>
    <w:rsid w:val="00004699"/>
    <w:rsid w:val="000047E5"/>
    <w:rsid w:val="00004E24"/>
    <w:rsid w:val="000059B5"/>
    <w:rsid w:val="00005C0C"/>
    <w:rsid w:val="0000675A"/>
    <w:rsid w:val="000067D1"/>
    <w:rsid w:val="00006896"/>
    <w:rsid w:val="00006B6C"/>
    <w:rsid w:val="00006BFF"/>
    <w:rsid w:val="00006DAB"/>
    <w:rsid w:val="000072D9"/>
    <w:rsid w:val="0000777E"/>
    <w:rsid w:val="000078A2"/>
    <w:rsid w:val="00007A5C"/>
    <w:rsid w:val="00007ABD"/>
    <w:rsid w:val="000100C3"/>
    <w:rsid w:val="000105FE"/>
    <w:rsid w:val="00010B1B"/>
    <w:rsid w:val="00010B56"/>
    <w:rsid w:val="00011451"/>
    <w:rsid w:val="00011B19"/>
    <w:rsid w:val="00011B57"/>
    <w:rsid w:val="00011B69"/>
    <w:rsid w:val="000132D5"/>
    <w:rsid w:val="0001337B"/>
    <w:rsid w:val="00013773"/>
    <w:rsid w:val="00014097"/>
    <w:rsid w:val="000145A0"/>
    <w:rsid w:val="00014C13"/>
    <w:rsid w:val="0001567B"/>
    <w:rsid w:val="00015804"/>
    <w:rsid w:val="00015980"/>
    <w:rsid w:val="00015F0D"/>
    <w:rsid w:val="00015F85"/>
    <w:rsid w:val="000163ED"/>
    <w:rsid w:val="000167CC"/>
    <w:rsid w:val="00016850"/>
    <w:rsid w:val="00017416"/>
    <w:rsid w:val="0001768E"/>
    <w:rsid w:val="00017B60"/>
    <w:rsid w:val="00020258"/>
    <w:rsid w:val="0002042A"/>
    <w:rsid w:val="00020C91"/>
    <w:rsid w:val="00020CBF"/>
    <w:rsid w:val="00020D0D"/>
    <w:rsid w:val="000212DA"/>
    <w:rsid w:val="00021395"/>
    <w:rsid w:val="0002179D"/>
    <w:rsid w:val="000219E6"/>
    <w:rsid w:val="00021BA4"/>
    <w:rsid w:val="00021E55"/>
    <w:rsid w:val="00021EA1"/>
    <w:rsid w:val="000220CD"/>
    <w:rsid w:val="000226C8"/>
    <w:rsid w:val="00022749"/>
    <w:rsid w:val="0002302B"/>
    <w:rsid w:val="00023202"/>
    <w:rsid w:val="000237D6"/>
    <w:rsid w:val="00023F46"/>
    <w:rsid w:val="00023F78"/>
    <w:rsid w:val="00024343"/>
    <w:rsid w:val="000247B2"/>
    <w:rsid w:val="000251F5"/>
    <w:rsid w:val="00025B84"/>
    <w:rsid w:val="00025FE1"/>
    <w:rsid w:val="000264BE"/>
    <w:rsid w:val="00026769"/>
    <w:rsid w:val="0002681F"/>
    <w:rsid w:val="000270EE"/>
    <w:rsid w:val="000270F3"/>
    <w:rsid w:val="0002712F"/>
    <w:rsid w:val="00027405"/>
    <w:rsid w:val="0002788C"/>
    <w:rsid w:val="000278A9"/>
    <w:rsid w:val="00027997"/>
    <w:rsid w:val="00027C6B"/>
    <w:rsid w:val="00027F40"/>
    <w:rsid w:val="00027F47"/>
    <w:rsid w:val="00027FEF"/>
    <w:rsid w:val="00030062"/>
    <w:rsid w:val="000304D8"/>
    <w:rsid w:val="00030601"/>
    <w:rsid w:val="00030741"/>
    <w:rsid w:val="00030B73"/>
    <w:rsid w:val="00030E82"/>
    <w:rsid w:val="00031318"/>
    <w:rsid w:val="00031481"/>
    <w:rsid w:val="00032203"/>
    <w:rsid w:val="0003262D"/>
    <w:rsid w:val="000326F7"/>
    <w:rsid w:val="00032790"/>
    <w:rsid w:val="00033127"/>
    <w:rsid w:val="00033376"/>
    <w:rsid w:val="000335BA"/>
    <w:rsid w:val="00033601"/>
    <w:rsid w:val="00033A88"/>
    <w:rsid w:val="00033BDB"/>
    <w:rsid w:val="000340B7"/>
    <w:rsid w:val="0003434F"/>
    <w:rsid w:val="000344B9"/>
    <w:rsid w:val="0003454D"/>
    <w:rsid w:val="00034BA0"/>
    <w:rsid w:val="00034BC4"/>
    <w:rsid w:val="00034BD0"/>
    <w:rsid w:val="00034CDC"/>
    <w:rsid w:val="00035726"/>
    <w:rsid w:val="00035AFA"/>
    <w:rsid w:val="00035BAB"/>
    <w:rsid w:val="00036213"/>
    <w:rsid w:val="000363A0"/>
    <w:rsid w:val="00036422"/>
    <w:rsid w:val="00036610"/>
    <w:rsid w:val="00036E0C"/>
    <w:rsid w:val="00036E2A"/>
    <w:rsid w:val="0003742A"/>
    <w:rsid w:val="00037553"/>
    <w:rsid w:val="00037B7F"/>
    <w:rsid w:val="00037F83"/>
    <w:rsid w:val="00040014"/>
    <w:rsid w:val="00040596"/>
    <w:rsid w:val="000405BB"/>
    <w:rsid w:val="00040A1D"/>
    <w:rsid w:val="000411AF"/>
    <w:rsid w:val="0004135B"/>
    <w:rsid w:val="00041646"/>
    <w:rsid w:val="0004166D"/>
    <w:rsid w:val="00041EB1"/>
    <w:rsid w:val="00041FD2"/>
    <w:rsid w:val="00042526"/>
    <w:rsid w:val="00042B49"/>
    <w:rsid w:val="00042BD5"/>
    <w:rsid w:val="0004374D"/>
    <w:rsid w:val="00043BD9"/>
    <w:rsid w:val="00043CE5"/>
    <w:rsid w:val="00043F06"/>
    <w:rsid w:val="000442FA"/>
    <w:rsid w:val="00044416"/>
    <w:rsid w:val="00044674"/>
    <w:rsid w:val="00044CAB"/>
    <w:rsid w:val="00044F8B"/>
    <w:rsid w:val="00045503"/>
    <w:rsid w:val="00045678"/>
    <w:rsid w:val="00045CF3"/>
    <w:rsid w:val="0004601E"/>
    <w:rsid w:val="000465B6"/>
    <w:rsid w:val="00046F50"/>
    <w:rsid w:val="00046F57"/>
    <w:rsid w:val="00047096"/>
    <w:rsid w:val="00047EA4"/>
    <w:rsid w:val="000500C6"/>
    <w:rsid w:val="000501B1"/>
    <w:rsid w:val="00050250"/>
    <w:rsid w:val="00050429"/>
    <w:rsid w:val="000513E2"/>
    <w:rsid w:val="00051535"/>
    <w:rsid w:val="000518ED"/>
    <w:rsid w:val="00051D9E"/>
    <w:rsid w:val="00052171"/>
    <w:rsid w:val="00052801"/>
    <w:rsid w:val="000528C9"/>
    <w:rsid w:val="00052942"/>
    <w:rsid w:val="00052BE8"/>
    <w:rsid w:val="00052EB1"/>
    <w:rsid w:val="000532AA"/>
    <w:rsid w:val="00053793"/>
    <w:rsid w:val="00053926"/>
    <w:rsid w:val="000539E4"/>
    <w:rsid w:val="00053C59"/>
    <w:rsid w:val="000546A8"/>
    <w:rsid w:val="00054815"/>
    <w:rsid w:val="000548F6"/>
    <w:rsid w:val="000549FA"/>
    <w:rsid w:val="00054C05"/>
    <w:rsid w:val="00054CA1"/>
    <w:rsid w:val="00054FF4"/>
    <w:rsid w:val="0005509A"/>
    <w:rsid w:val="000553C8"/>
    <w:rsid w:val="000553F9"/>
    <w:rsid w:val="00055BDB"/>
    <w:rsid w:val="00055C82"/>
    <w:rsid w:val="00056028"/>
    <w:rsid w:val="00056927"/>
    <w:rsid w:val="00056996"/>
    <w:rsid w:val="00056CE1"/>
    <w:rsid w:val="0005759B"/>
    <w:rsid w:val="00057BBE"/>
    <w:rsid w:val="00057CE3"/>
    <w:rsid w:val="000600F6"/>
    <w:rsid w:val="00060822"/>
    <w:rsid w:val="00060871"/>
    <w:rsid w:val="000610AA"/>
    <w:rsid w:val="000613A0"/>
    <w:rsid w:val="00061756"/>
    <w:rsid w:val="00061A39"/>
    <w:rsid w:val="00061B66"/>
    <w:rsid w:val="00061CC1"/>
    <w:rsid w:val="00062393"/>
    <w:rsid w:val="00062756"/>
    <w:rsid w:val="00062DBA"/>
    <w:rsid w:val="000630D6"/>
    <w:rsid w:val="00063C30"/>
    <w:rsid w:val="00064DCD"/>
    <w:rsid w:val="00064E2A"/>
    <w:rsid w:val="000651D5"/>
    <w:rsid w:val="000653D9"/>
    <w:rsid w:val="0006561D"/>
    <w:rsid w:val="00065A65"/>
    <w:rsid w:val="00065A71"/>
    <w:rsid w:val="00065DF3"/>
    <w:rsid w:val="00066594"/>
    <w:rsid w:val="00066701"/>
    <w:rsid w:val="0006677B"/>
    <w:rsid w:val="0006691B"/>
    <w:rsid w:val="000672AB"/>
    <w:rsid w:val="00067402"/>
    <w:rsid w:val="00067A58"/>
    <w:rsid w:val="00067CE7"/>
    <w:rsid w:val="000701F2"/>
    <w:rsid w:val="0007036C"/>
    <w:rsid w:val="00070855"/>
    <w:rsid w:val="00070BD0"/>
    <w:rsid w:val="00070E86"/>
    <w:rsid w:val="00070FB8"/>
    <w:rsid w:val="000716A9"/>
    <w:rsid w:val="00071804"/>
    <w:rsid w:val="00071EA4"/>
    <w:rsid w:val="0007240B"/>
    <w:rsid w:val="00072AE4"/>
    <w:rsid w:val="00073012"/>
    <w:rsid w:val="00073665"/>
    <w:rsid w:val="00073978"/>
    <w:rsid w:val="00073A75"/>
    <w:rsid w:val="00073B77"/>
    <w:rsid w:val="00074166"/>
    <w:rsid w:val="00074265"/>
    <w:rsid w:val="000742A9"/>
    <w:rsid w:val="00074390"/>
    <w:rsid w:val="0007457C"/>
    <w:rsid w:val="000745A4"/>
    <w:rsid w:val="000747C2"/>
    <w:rsid w:val="00074DEE"/>
    <w:rsid w:val="00075E6E"/>
    <w:rsid w:val="00076079"/>
    <w:rsid w:val="0007612A"/>
    <w:rsid w:val="000766CC"/>
    <w:rsid w:val="0007696F"/>
    <w:rsid w:val="0007705D"/>
    <w:rsid w:val="00077BD7"/>
    <w:rsid w:val="00077C65"/>
    <w:rsid w:val="00080013"/>
    <w:rsid w:val="000800A4"/>
    <w:rsid w:val="000800C0"/>
    <w:rsid w:val="00080CAE"/>
    <w:rsid w:val="0008144F"/>
    <w:rsid w:val="00081598"/>
    <w:rsid w:val="00081D1B"/>
    <w:rsid w:val="000827AF"/>
    <w:rsid w:val="0008280B"/>
    <w:rsid w:val="00082ACE"/>
    <w:rsid w:val="00082E6D"/>
    <w:rsid w:val="00082EE5"/>
    <w:rsid w:val="00082F64"/>
    <w:rsid w:val="00082FAE"/>
    <w:rsid w:val="000830DB"/>
    <w:rsid w:val="00083125"/>
    <w:rsid w:val="000832C8"/>
    <w:rsid w:val="000833EC"/>
    <w:rsid w:val="00083862"/>
    <w:rsid w:val="00083943"/>
    <w:rsid w:val="00083963"/>
    <w:rsid w:val="00083A07"/>
    <w:rsid w:val="00083A14"/>
    <w:rsid w:val="00083C21"/>
    <w:rsid w:val="00083DED"/>
    <w:rsid w:val="00084E37"/>
    <w:rsid w:val="00085063"/>
    <w:rsid w:val="000850AB"/>
    <w:rsid w:val="0008527E"/>
    <w:rsid w:val="00085860"/>
    <w:rsid w:val="00085BF7"/>
    <w:rsid w:val="00085D6F"/>
    <w:rsid w:val="000862E6"/>
    <w:rsid w:val="0008681B"/>
    <w:rsid w:val="000868FE"/>
    <w:rsid w:val="0008691E"/>
    <w:rsid w:val="00086B6B"/>
    <w:rsid w:val="00086EF4"/>
    <w:rsid w:val="00086F2F"/>
    <w:rsid w:val="00087617"/>
    <w:rsid w:val="00087D16"/>
    <w:rsid w:val="00087D83"/>
    <w:rsid w:val="00090B4E"/>
    <w:rsid w:val="00090F22"/>
    <w:rsid w:val="000917C1"/>
    <w:rsid w:val="0009250B"/>
    <w:rsid w:val="00092746"/>
    <w:rsid w:val="00092A02"/>
    <w:rsid w:val="00092B3C"/>
    <w:rsid w:val="00092D27"/>
    <w:rsid w:val="000937DB"/>
    <w:rsid w:val="0009397D"/>
    <w:rsid w:val="00093A43"/>
    <w:rsid w:val="0009416C"/>
    <w:rsid w:val="00094902"/>
    <w:rsid w:val="0009496A"/>
    <w:rsid w:val="00095067"/>
    <w:rsid w:val="000951FC"/>
    <w:rsid w:val="000953DF"/>
    <w:rsid w:val="0009579C"/>
    <w:rsid w:val="00095DE1"/>
    <w:rsid w:val="000960A1"/>
    <w:rsid w:val="0009619F"/>
    <w:rsid w:val="00096760"/>
    <w:rsid w:val="00096D6E"/>
    <w:rsid w:val="00097186"/>
    <w:rsid w:val="000972A5"/>
    <w:rsid w:val="00097AD9"/>
    <w:rsid w:val="000A0414"/>
    <w:rsid w:val="000A09BD"/>
    <w:rsid w:val="000A11F2"/>
    <w:rsid w:val="000A123F"/>
    <w:rsid w:val="000A1603"/>
    <w:rsid w:val="000A1607"/>
    <w:rsid w:val="000A1636"/>
    <w:rsid w:val="000A19DC"/>
    <w:rsid w:val="000A1C86"/>
    <w:rsid w:val="000A1EE9"/>
    <w:rsid w:val="000A2024"/>
    <w:rsid w:val="000A2280"/>
    <w:rsid w:val="000A2E64"/>
    <w:rsid w:val="000A30A6"/>
    <w:rsid w:val="000A3AFE"/>
    <w:rsid w:val="000A621D"/>
    <w:rsid w:val="000A681F"/>
    <w:rsid w:val="000A687B"/>
    <w:rsid w:val="000A6A30"/>
    <w:rsid w:val="000A7048"/>
    <w:rsid w:val="000A723C"/>
    <w:rsid w:val="000A7A0C"/>
    <w:rsid w:val="000B0631"/>
    <w:rsid w:val="000B09BF"/>
    <w:rsid w:val="000B0DC3"/>
    <w:rsid w:val="000B0E3A"/>
    <w:rsid w:val="000B145C"/>
    <w:rsid w:val="000B170B"/>
    <w:rsid w:val="000B1BF1"/>
    <w:rsid w:val="000B21A4"/>
    <w:rsid w:val="000B2361"/>
    <w:rsid w:val="000B2433"/>
    <w:rsid w:val="000B25D6"/>
    <w:rsid w:val="000B25FB"/>
    <w:rsid w:val="000B2BF5"/>
    <w:rsid w:val="000B38CB"/>
    <w:rsid w:val="000B444E"/>
    <w:rsid w:val="000B446B"/>
    <w:rsid w:val="000B45D6"/>
    <w:rsid w:val="000B478F"/>
    <w:rsid w:val="000B4B35"/>
    <w:rsid w:val="000B5152"/>
    <w:rsid w:val="000B5774"/>
    <w:rsid w:val="000B5CB2"/>
    <w:rsid w:val="000B5E90"/>
    <w:rsid w:val="000B5EA6"/>
    <w:rsid w:val="000B60CF"/>
    <w:rsid w:val="000B7111"/>
    <w:rsid w:val="000B7243"/>
    <w:rsid w:val="000B7278"/>
    <w:rsid w:val="000B77E0"/>
    <w:rsid w:val="000B78A8"/>
    <w:rsid w:val="000B79C3"/>
    <w:rsid w:val="000B7D48"/>
    <w:rsid w:val="000B7F12"/>
    <w:rsid w:val="000C047B"/>
    <w:rsid w:val="000C0994"/>
    <w:rsid w:val="000C0C89"/>
    <w:rsid w:val="000C15F1"/>
    <w:rsid w:val="000C1756"/>
    <w:rsid w:val="000C1CAD"/>
    <w:rsid w:val="000C20EB"/>
    <w:rsid w:val="000C2873"/>
    <w:rsid w:val="000C2D8F"/>
    <w:rsid w:val="000C34C5"/>
    <w:rsid w:val="000C3636"/>
    <w:rsid w:val="000C3A4C"/>
    <w:rsid w:val="000C3F13"/>
    <w:rsid w:val="000C40DF"/>
    <w:rsid w:val="000C45D0"/>
    <w:rsid w:val="000C4BC1"/>
    <w:rsid w:val="000C4F03"/>
    <w:rsid w:val="000C4FE8"/>
    <w:rsid w:val="000C520F"/>
    <w:rsid w:val="000C59E5"/>
    <w:rsid w:val="000C5B2D"/>
    <w:rsid w:val="000C5C9C"/>
    <w:rsid w:val="000C6062"/>
    <w:rsid w:val="000C6787"/>
    <w:rsid w:val="000C6D04"/>
    <w:rsid w:val="000C7331"/>
    <w:rsid w:val="000C7408"/>
    <w:rsid w:val="000D010E"/>
    <w:rsid w:val="000D037D"/>
    <w:rsid w:val="000D143E"/>
    <w:rsid w:val="000D2110"/>
    <w:rsid w:val="000D2466"/>
    <w:rsid w:val="000D27C4"/>
    <w:rsid w:val="000D27CE"/>
    <w:rsid w:val="000D29AB"/>
    <w:rsid w:val="000D2B4F"/>
    <w:rsid w:val="000D313E"/>
    <w:rsid w:val="000D3A5C"/>
    <w:rsid w:val="000D3BE7"/>
    <w:rsid w:val="000D3BFA"/>
    <w:rsid w:val="000D3C5D"/>
    <w:rsid w:val="000D3FFE"/>
    <w:rsid w:val="000D40C9"/>
    <w:rsid w:val="000D416C"/>
    <w:rsid w:val="000D4456"/>
    <w:rsid w:val="000D4B76"/>
    <w:rsid w:val="000D4D34"/>
    <w:rsid w:val="000D4E7D"/>
    <w:rsid w:val="000D52BE"/>
    <w:rsid w:val="000D556E"/>
    <w:rsid w:val="000D567B"/>
    <w:rsid w:val="000D5795"/>
    <w:rsid w:val="000D58E5"/>
    <w:rsid w:val="000D5D20"/>
    <w:rsid w:val="000D6133"/>
    <w:rsid w:val="000D6513"/>
    <w:rsid w:val="000D6CA8"/>
    <w:rsid w:val="000D6E3E"/>
    <w:rsid w:val="000D6F41"/>
    <w:rsid w:val="000D77C7"/>
    <w:rsid w:val="000D788D"/>
    <w:rsid w:val="000D7A5C"/>
    <w:rsid w:val="000D7ECE"/>
    <w:rsid w:val="000E0011"/>
    <w:rsid w:val="000E02DC"/>
    <w:rsid w:val="000E035F"/>
    <w:rsid w:val="000E043C"/>
    <w:rsid w:val="000E10A4"/>
    <w:rsid w:val="000E1654"/>
    <w:rsid w:val="000E1A1D"/>
    <w:rsid w:val="000E1C79"/>
    <w:rsid w:val="000E1CEE"/>
    <w:rsid w:val="000E21A7"/>
    <w:rsid w:val="000E22C4"/>
    <w:rsid w:val="000E2548"/>
    <w:rsid w:val="000E25FD"/>
    <w:rsid w:val="000E2AF8"/>
    <w:rsid w:val="000E2DF8"/>
    <w:rsid w:val="000E4188"/>
    <w:rsid w:val="000E43B5"/>
    <w:rsid w:val="000E44B6"/>
    <w:rsid w:val="000E48F3"/>
    <w:rsid w:val="000E4954"/>
    <w:rsid w:val="000E49DB"/>
    <w:rsid w:val="000E4BCD"/>
    <w:rsid w:val="000E524B"/>
    <w:rsid w:val="000E565F"/>
    <w:rsid w:val="000E5747"/>
    <w:rsid w:val="000E5B4E"/>
    <w:rsid w:val="000E5BBC"/>
    <w:rsid w:val="000E6983"/>
    <w:rsid w:val="000E6CAA"/>
    <w:rsid w:val="000E6EFA"/>
    <w:rsid w:val="000E7700"/>
    <w:rsid w:val="000E7710"/>
    <w:rsid w:val="000E771B"/>
    <w:rsid w:val="000E7933"/>
    <w:rsid w:val="000E7DF4"/>
    <w:rsid w:val="000E7FB3"/>
    <w:rsid w:val="000F0389"/>
    <w:rsid w:val="000F06AA"/>
    <w:rsid w:val="000F0888"/>
    <w:rsid w:val="000F0936"/>
    <w:rsid w:val="000F186C"/>
    <w:rsid w:val="000F1C13"/>
    <w:rsid w:val="000F258F"/>
    <w:rsid w:val="000F267E"/>
    <w:rsid w:val="000F32C7"/>
    <w:rsid w:val="000F3537"/>
    <w:rsid w:val="000F38CA"/>
    <w:rsid w:val="000F3B0B"/>
    <w:rsid w:val="000F3BAF"/>
    <w:rsid w:val="000F3E15"/>
    <w:rsid w:val="000F4522"/>
    <w:rsid w:val="000F46FE"/>
    <w:rsid w:val="000F48A1"/>
    <w:rsid w:val="000F4963"/>
    <w:rsid w:val="000F4E37"/>
    <w:rsid w:val="000F5011"/>
    <w:rsid w:val="000F525A"/>
    <w:rsid w:val="000F5751"/>
    <w:rsid w:val="000F5A6A"/>
    <w:rsid w:val="000F5A8E"/>
    <w:rsid w:val="000F5FD5"/>
    <w:rsid w:val="000F5FF2"/>
    <w:rsid w:val="000F6123"/>
    <w:rsid w:val="000F678D"/>
    <w:rsid w:val="000F682C"/>
    <w:rsid w:val="000F6921"/>
    <w:rsid w:val="000F6DC4"/>
    <w:rsid w:val="000F6F73"/>
    <w:rsid w:val="000F7207"/>
    <w:rsid w:val="000F730E"/>
    <w:rsid w:val="000F7477"/>
    <w:rsid w:val="000F78B1"/>
    <w:rsid w:val="000F7ABF"/>
    <w:rsid w:val="000F7EAD"/>
    <w:rsid w:val="000F7F6B"/>
    <w:rsid w:val="00100A43"/>
    <w:rsid w:val="00100DB9"/>
    <w:rsid w:val="001016C5"/>
    <w:rsid w:val="00102A01"/>
    <w:rsid w:val="00103270"/>
    <w:rsid w:val="00103A34"/>
    <w:rsid w:val="00103CCD"/>
    <w:rsid w:val="00104723"/>
    <w:rsid w:val="00104CF2"/>
    <w:rsid w:val="00104D55"/>
    <w:rsid w:val="001050FC"/>
    <w:rsid w:val="00105227"/>
    <w:rsid w:val="0010538E"/>
    <w:rsid w:val="001056DC"/>
    <w:rsid w:val="001059AB"/>
    <w:rsid w:val="00105C93"/>
    <w:rsid w:val="00105CC6"/>
    <w:rsid w:val="00105CC7"/>
    <w:rsid w:val="00105D82"/>
    <w:rsid w:val="0010639A"/>
    <w:rsid w:val="0010640D"/>
    <w:rsid w:val="00106800"/>
    <w:rsid w:val="00106C9D"/>
    <w:rsid w:val="00106E67"/>
    <w:rsid w:val="00107468"/>
    <w:rsid w:val="001102B3"/>
    <w:rsid w:val="00110A71"/>
    <w:rsid w:val="00110B55"/>
    <w:rsid w:val="00110B58"/>
    <w:rsid w:val="00110BD6"/>
    <w:rsid w:val="00111797"/>
    <w:rsid w:val="00111872"/>
    <w:rsid w:val="001125E5"/>
    <w:rsid w:val="00112870"/>
    <w:rsid w:val="00112D43"/>
    <w:rsid w:val="00112DBD"/>
    <w:rsid w:val="00112FFC"/>
    <w:rsid w:val="00113132"/>
    <w:rsid w:val="0011331E"/>
    <w:rsid w:val="00113E16"/>
    <w:rsid w:val="00113EE7"/>
    <w:rsid w:val="00113F23"/>
    <w:rsid w:val="00114070"/>
    <w:rsid w:val="0011455C"/>
    <w:rsid w:val="00114D4A"/>
    <w:rsid w:val="001150FF"/>
    <w:rsid w:val="00115736"/>
    <w:rsid w:val="001157A5"/>
    <w:rsid w:val="00115B53"/>
    <w:rsid w:val="00115F88"/>
    <w:rsid w:val="001162C1"/>
    <w:rsid w:val="0011768F"/>
    <w:rsid w:val="00117B49"/>
    <w:rsid w:val="00117DEB"/>
    <w:rsid w:val="00117FFA"/>
    <w:rsid w:val="00120548"/>
    <w:rsid w:val="00120E1C"/>
    <w:rsid w:val="0012104D"/>
    <w:rsid w:val="00121B75"/>
    <w:rsid w:val="00121E30"/>
    <w:rsid w:val="001223AA"/>
    <w:rsid w:val="001224F0"/>
    <w:rsid w:val="00122673"/>
    <w:rsid w:val="00122737"/>
    <w:rsid w:val="001227D9"/>
    <w:rsid w:val="00122F82"/>
    <w:rsid w:val="0012329A"/>
    <w:rsid w:val="001234B2"/>
    <w:rsid w:val="00123C43"/>
    <w:rsid w:val="00123E0F"/>
    <w:rsid w:val="001244BA"/>
    <w:rsid w:val="001245D3"/>
    <w:rsid w:val="00124E6C"/>
    <w:rsid w:val="00124E86"/>
    <w:rsid w:val="001257CE"/>
    <w:rsid w:val="00125995"/>
    <w:rsid w:val="00126666"/>
    <w:rsid w:val="00126D1B"/>
    <w:rsid w:val="00126F5E"/>
    <w:rsid w:val="00127091"/>
    <w:rsid w:val="00127601"/>
    <w:rsid w:val="001277AB"/>
    <w:rsid w:val="0012786F"/>
    <w:rsid w:val="001278DE"/>
    <w:rsid w:val="0013043B"/>
    <w:rsid w:val="00130508"/>
    <w:rsid w:val="001312E9"/>
    <w:rsid w:val="001322AE"/>
    <w:rsid w:val="0013236B"/>
    <w:rsid w:val="0013257E"/>
    <w:rsid w:val="00132ADF"/>
    <w:rsid w:val="00132E0A"/>
    <w:rsid w:val="00132E91"/>
    <w:rsid w:val="00133132"/>
    <w:rsid w:val="0013332C"/>
    <w:rsid w:val="001335E5"/>
    <w:rsid w:val="00133895"/>
    <w:rsid w:val="00133C73"/>
    <w:rsid w:val="00134B86"/>
    <w:rsid w:val="00134C19"/>
    <w:rsid w:val="00134CBD"/>
    <w:rsid w:val="001355FC"/>
    <w:rsid w:val="001356E7"/>
    <w:rsid w:val="001358FD"/>
    <w:rsid w:val="00135A72"/>
    <w:rsid w:val="0013624B"/>
    <w:rsid w:val="001367F0"/>
    <w:rsid w:val="001368BB"/>
    <w:rsid w:val="00136AE0"/>
    <w:rsid w:val="00136EC9"/>
    <w:rsid w:val="00136FCB"/>
    <w:rsid w:val="00137100"/>
    <w:rsid w:val="00137268"/>
    <w:rsid w:val="00137642"/>
    <w:rsid w:val="00137F2C"/>
    <w:rsid w:val="001402F9"/>
    <w:rsid w:val="0014073B"/>
    <w:rsid w:val="00140823"/>
    <w:rsid w:val="00141075"/>
    <w:rsid w:val="00141C4A"/>
    <w:rsid w:val="00143660"/>
    <w:rsid w:val="00143F85"/>
    <w:rsid w:val="0014431B"/>
    <w:rsid w:val="001445CA"/>
    <w:rsid w:val="001449A7"/>
    <w:rsid w:val="00144CCC"/>
    <w:rsid w:val="00144D93"/>
    <w:rsid w:val="001452F4"/>
    <w:rsid w:val="00145404"/>
    <w:rsid w:val="001456F0"/>
    <w:rsid w:val="00145A73"/>
    <w:rsid w:val="00145B26"/>
    <w:rsid w:val="0014662F"/>
    <w:rsid w:val="00146B82"/>
    <w:rsid w:val="00147491"/>
    <w:rsid w:val="001477F1"/>
    <w:rsid w:val="00147926"/>
    <w:rsid w:val="00150AAF"/>
    <w:rsid w:val="00150DDB"/>
    <w:rsid w:val="00151776"/>
    <w:rsid w:val="00151ECF"/>
    <w:rsid w:val="00151F57"/>
    <w:rsid w:val="0015234B"/>
    <w:rsid w:val="0015264F"/>
    <w:rsid w:val="001526B4"/>
    <w:rsid w:val="001527FF"/>
    <w:rsid w:val="00152AAC"/>
    <w:rsid w:val="00152C60"/>
    <w:rsid w:val="00152D28"/>
    <w:rsid w:val="0015306F"/>
    <w:rsid w:val="001530FF"/>
    <w:rsid w:val="001535E1"/>
    <w:rsid w:val="00153943"/>
    <w:rsid w:val="00153B0D"/>
    <w:rsid w:val="00153F66"/>
    <w:rsid w:val="001545AB"/>
    <w:rsid w:val="0015461A"/>
    <w:rsid w:val="00154A20"/>
    <w:rsid w:val="00154F7E"/>
    <w:rsid w:val="00155061"/>
    <w:rsid w:val="0015613C"/>
    <w:rsid w:val="00156369"/>
    <w:rsid w:val="00156578"/>
    <w:rsid w:val="0015680C"/>
    <w:rsid w:val="0015723B"/>
    <w:rsid w:val="0015745C"/>
    <w:rsid w:val="00157616"/>
    <w:rsid w:val="001578BE"/>
    <w:rsid w:val="001604FB"/>
    <w:rsid w:val="001607A7"/>
    <w:rsid w:val="00160828"/>
    <w:rsid w:val="00160E3B"/>
    <w:rsid w:val="00160E73"/>
    <w:rsid w:val="00161BDF"/>
    <w:rsid w:val="00161BF7"/>
    <w:rsid w:val="00161C45"/>
    <w:rsid w:val="0016256C"/>
    <w:rsid w:val="0016265A"/>
    <w:rsid w:val="001628D9"/>
    <w:rsid w:val="00162B99"/>
    <w:rsid w:val="00163108"/>
    <w:rsid w:val="001634F6"/>
    <w:rsid w:val="0016372A"/>
    <w:rsid w:val="00163898"/>
    <w:rsid w:val="00163ABC"/>
    <w:rsid w:val="00163B20"/>
    <w:rsid w:val="00163BC0"/>
    <w:rsid w:val="00163BD0"/>
    <w:rsid w:val="001643D0"/>
    <w:rsid w:val="001657F1"/>
    <w:rsid w:val="001659A8"/>
    <w:rsid w:val="00165A6D"/>
    <w:rsid w:val="00165B8F"/>
    <w:rsid w:val="001661F2"/>
    <w:rsid w:val="001665D4"/>
    <w:rsid w:val="00166BD8"/>
    <w:rsid w:val="001670FD"/>
    <w:rsid w:val="0016711A"/>
    <w:rsid w:val="001672BA"/>
    <w:rsid w:val="0016744B"/>
    <w:rsid w:val="00167947"/>
    <w:rsid w:val="00167C35"/>
    <w:rsid w:val="00167F65"/>
    <w:rsid w:val="001701B7"/>
    <w:rsid w:val="00170380"/>
    <w:rsid w:val="0017092F"/>
    <w:rsid w:val="00170ABE"/>
    <w:rsid w:val="00171283"/>
    <w:rsid w:val="00171438"/>
    <w:rsid w:val="00171BB5"/>
    <w:rsid w:val="00171F5D"/>
    <w:rsid w:val="00172A51"/>
    <w:rsid w:val="00172C46"/>
    <w:rsid w:val="00173B53"/>
    <w:rsid w:val="00173B59"/>
    <w:rsid w:val="001743E7"/>
    <w:rsid w:val="00174632"/>
    <w:rsid w:val="0017463E"/>
    <w:rsid w:val="0017470A"/>
    <w:rsid w:val="00174F34"/>
    <w:rsid w:val="00174F42"/>
    <w:rsid w:val="00176052"/>
    <w:rsid w:val="001760CF"/>
    <w:rsid w:val="00176325"/>
    <w:rsid w:val="001767D8"/>
    <w:rsid w:val="0017688A"/>
    <w:rsid w:val="001769A1"/>
    <w:rsid w:val="001769C6"/>
    <w:rsid w:val="00176AC4"/>
    <w:rsid w:val="001775FC"/>
    <w:rsid w:val="001777B8"/>
    <w:rsid w:val="00177DAF"/>
    <w:rsid w:val="00177FFE"/>
    <w:rsid w:val="00180128"/>
    <w:rsid w:val="00180200"/>
    <w:rsid w:val="00180209"/>
    <w:rsid w:val="001804BC"/>
    <w:rsid w:val="001804BE"/>
    <w:rsid w:val="00181843"/>
    <w:rsid w:val="00181853"/>
    <w:rsid w:val="00181C7F"/>
    <w:rsid w:val="00181EBF"/>
    <w:rsid w:val="00182289"/>
    <w:rsid w:val="0018240A"/>
    <w:rsid w:val="00182998"/>
    <w:rsid w:val="001831FD"/>
    <w:rsid w:val="00183D3A"/>
    <w:rsid w:val="00183F55"/>
    <w:rsid w:val="00184F3C"/>
    <w:rsid w:val="0018528B"/>
    <w:rsid w:val="00185A38"/>
    <w:rsid w:val="00185A4E"/>
    <w:rsid w:val="00185DB2"/>
    <w:rsid w:val="00185EB3"/>
    <w:rsid w:val="00185F71"/>
    <w:rsid w:val="00186299"/>
    <w:rsid w:val="0018687D"/>
    <w:rsid w:val="00186E90"/>
    <w:rsid w:val="00190B15"/>
    <w:rsid w:val="00190B6F"/>
    <w:rsid w:val="00190DC6"/>
    <w:rsid w:val="00190EB6"/>
    <w:rsid w:val="0019274C"/>
    <w:rsid w:val="0019335B"/>
    <w:rsid w:val="00193A7B"/>
    <w:rsid w:val="00193C67"/>
    <w:rsid w:val="0019417A"/>
    <w:rsid w:val="0019447B"/>
    <w:rsid w:val="00194996"/>
    <w:rsid w:val="00194B41"/>
    <w:rsid w:val="00194F30"/>
    <w:rsid w:val="00195B88"/>
    <w:rsid w:val="00195DF9"/>
    <w:rsid w:val="00196120"/>
    <w:rsid w:val="00196518"/>
    <w:rsid w:val="00196EDB"/>
    <w:rsid w:val="00196F23"/>
    <w:rsid w:val="00197494"/>
    <w:rsid w:val="00197B1D"/>
    <w:rsid w:val="001A0036"/>
    <w:rsid w:val="001A036A"/>
    <w:rsid w:val="001A03CA"/>
    <w:rsid w:val="001A0B23"/>
    <w:rsid w:val="001A1070"/>
    <w:rsid w:val="001A10A9"/>
    <w:rsid w:val="001A1752"/>
    <w:rsid w:val="001A1795"/>
    <w:rsid w:val="001A1DD7"/>
    <w:rsid w:val="001A2435"/>
    <w:rsid w:val="001A2781"/>
    <w:rsid w:val="001A2D8A"/>
    <w:rsid w:val="001A39BF"/>
    <w:rsid w:val="001A3CDC"/>
    <w:rsid w:val="001A420F"/>
    <w:rsid w:val="001A4271"/>
    <w:rsid w:val="001A42EA"/>
    <w:rsid w:val="001A436F"/>
    <w:rsid w:val="001A467B"/>
    <w:rsid w:val="001A52EC"/>
    <w:rsid w:val="001A53C3"/>
    <w:rsid w:val="001A5688"/>
    <w:rsid w:val="001A56E9"/>
    <w:rsid w:val="001A5D07"/>
    <w:rsid w:val="001A5FD0"/>
    <w:rsid w:val="001A68F0"/>
    <w:rsid w:val="001A6FD0"/>
    <w:rsid w:val="001A757A"/>
    <w:rsid w:val="001A785C"/>
    <w:rsid w:val="001A7F15"/>
    <w:rsid w:val="001B0489"/>
    <w:rsid w:val="001B05A1"/>
    <w:rsid w:val="001B070A"/>
    <w:rsid w:val="001B081D"/>
    <w:rsid w:val="001B0B9F"/>
    <w:rsid w:val="001B0D79"/>
    <w:rsid w:val="001B0DE1"/>
    <w:rsid w:val="001B0F52"/>
    <w:rsid w:val="001B0FF3"/>
    <w:rsid w:val="001B106C"/>
    <w:rsid w:val="001B1134"/>
    <w:rsid w:val="001B133F"/>
    <w:rsid w:val="001B163B"/>
    <w:rsid w:val="001B1A13"/>
    <w:rsid w:val="001B1CA1"/>
    <w:rsid w:val="001B1DC1"/>
    <w:rsid w:val="001B229D"/>
    <w:rsid w:val="001B23EB"/>
    <w:rsid w:val="001B2977"/>
    <w:rsid w:val="001B299E"/>
    <w:rsid w:val="001B2AA0"/>
    <w:rsid w:val="001B2DF1"/>
    <w:rsid w:val="001B34DE"/>
    <w:rsid w:val="001B3EA7"/>
    <w:rsid w:val="001B4188"/>
    <w:rsid w:val="001B44B6"/>
    <w:rsid w:val="001B4EA5"/>
    <w:rsid w:val="001B511F"/>
    <w:rsid w:val="001B514C"/>
    <w:rsid w:val="001B51AA"/>
    <w:rsid w:val="001B524E"/>
    <w:rsid w:val="001B5488"/>
    <w:rsid w:val="001B5845"/>
    <w:rsid w:val="001B5EA7"/>
    <w:rsid w:val="001B6655"/>
    <w:rsid w:val="001B6AA4"/>
    <w:rsid w:val="001B6E6C"/>
    <w:rsid w:val="001B70D2"/>
    <w:rsid w:val="001B7301"/>
    <w:rsid w:val="001B7403"/>
    <w:rsid w:val="001B7769"/>
    <w:rsid w:val="001C0078"/>
    <w:rsid w:val="001C00DD"/>
    <w:rsid w:val="001C0118"/>
    <w:rsid w:val="001C0156"/>
    <w:rsid w:val="001C02F3"/>
    <w:rsid w:val="001C04FD"/>
    <w:rsid w:val="001C0A8D"/>
    <w:rsid w:val="001C1877"/>
    <w:rsid w:val="001C1B67"/>
    <w:rsid w:val="001C1DF7"/>
    <w:rsid w:val="001C2DAE"/>
    <w:rsid w:val="001C2FB4"/>
    <w:rsid w:val="001C30E7"/>
    <w:rsid w:val="001C3245"/>
    <w:rsid w:val="001C32F5"/>
    <w:rsid w:val="001C357E"/>
    <w:rsid w:val="001C3B4C"/>
    <w:rsid w:val="001C3DDD"/>
    <w:rsid w:val="001C4EF1"/>
    <w:rsid w:val="001C51E6"/>
    <w:rsid w:val="001C54C4"/>
    <w:rsid w:val="001C590B"/>
    <w:rsid w:val="001C5A79"/>
    <w:rsid w:val="001C5CB6"/>
    <w:rsid w:val="001C6F10"/>
    <w:rsid w:val="001C7086"/>
    <w:rsid w:val="001C7132"/>
    <w:rsid w:val="001C726F"/>
    <w:rsid w:val="001C73FF"/>
    <w:rsid w:val="001C767D"/>
    <w:rsid w:val="001C76FC"/>
    <w:rsid w:val="001C782F"/>
    <w:rsid w:val="001C7853"/>
    <w:rsid w:val="001C79CE"/>
    <w:rsid w:val="001C7C16"/>
    <w:rsid w:val="001C7DA2"/>
    <w:rsid w:val="001D0007"/>
    <w:rsid w:val="001D00C8"/>
    <w:rsid w:val="001D02A0"/>
    <w:rsid w:val="001D05A2"/>
    <w:rsid w:val="001D07BE"/>
    <w:rsid w:val="001D0C23"/>
    <w:rsid w:val="001D0CA9"/>
    <w:rsid w:val="001D0E40"/>
    <w:rsid w:val="001D101D"/>
    <w:rsid w:val="001D1AC1"/>
    <w:rsid w:val="001D1CD9"/>
    <w:rsid w:val="001D1E00"/>
    <w:rsid w:val="001D2164"/>
    <w:rsid w:val="001D2437"/>
    <w:rsid w:val="001D258E"/>
    <w:rsid w:val="001D29D3"/>
    <w:rsid w:val="001D2B23"/>
    <w:rsid w:val="001D2BB1"/>
    <w:rsid w:val="001D2D77"/>
    <w:rsid w:val="001D2E75"/>
    <w:rsid w:val="001D2EC1"/>
    <w:rsid w:val="001D2FF4"/>
    <w:rsid w:val="001D3703"/>
    <w:rsid w:val="001D3805"/>
    <w:rsid w:val="001D386D"/>
    <w:rsid w:val="001D38FC"/>
    <w:rsid w:val="001D3AD4"/>
    <w:rsid w:val="001D3BC8"/>
    <w:rsid w:val="001D438D"/>
    <w:rsid w:val="001D4390"/>
    <w:rsid w:val="001D4AB6"/>
    <w:rsid w:val="001D5282"/>
    <w:rsid w:val="001D5768"/>
    <w:rsid w:val="001D5987"/>
    <w:rsid w:val="001D5FE8"/>
    <w:rsid w:val="001D6ABD"/>
    <w:rsid w:val="001D6D57"/>
    <w:rsid w:val="001D6E5C"/>
    <w:rsid w:val="001D747C"/>
    <w:rsid w:val="001D752C"/>
    <w:rsid w:val="001D77D5"/>
    <w:rsid w:val="001D7845"/>
    <w:rsid w:val="001D7AE2"/>
    <w:rsid w:val="001D7DDA"/>
    <w:rsid w:val="001E010B"/>
    <w:rsid w:val="001E0594"/>
    <w:rsid w:val="001E06D3"/>
    <w:rsid w:val="001E0A20"/>
    <w:rsid w:val="001E0BE7"/>
    <w:rsid w:val="001E0DB3"/>
    <w:rsid w:val="001E11E2"/>
    <w:rsid w:val="001E131A"/>
    <w:rsid w:val="001E1346"/>
    <w:rsid w:val="001E1AE1"/>
    <w:rsid w:val="001E1B1E"/>
    <w:rsid w:val="001E1D41"/>
    <w:rsid w:val="001E1FEB"/>
    <w:rsid w:val="001E236A"/>
    <w:rsid w:val="001E287E"/>
    <w:rsid w:val="001E2B71"/>
    <w:rsid w:val="001E2CF8"/>
    <w:rsid w:val="001E2F91"/>
    <w:rsid w:val="001E3079"/>
    <w:rsid w:val="001E31A9"/>
    <w:rsid w:val="001E3395"/>
    <w:rsid w:val="001E35D1"/>
    <w:rsid w:val="001E3632"/>
    <w:rsid w:val="001E3B2C"/>
    <w:rsid w:val="001E41FC"/>
    <w:rsid w:val="001E4FA0"/>
    <w:rsid w:val="001E53FB"/>
    <w:rsid w:val="001E5545"/>
    <w:rsid w:val="001E5571"/>
    <w:rsid w:val="001E5747"/>
    <w:rsid w:val="001E58A4"/>
    <w:rsid w:val="001E5909"/>
    <w:rsid w:val="001E5BCB"/>
    <w:rsid w:val="001E5CFE"/>
    <w:rsid w:val="001E5E24"/>
    <w:rsid w:val="001E5EA9"/>
    <w:rsid w:val="001E630D"/>
    <w:rsid w:val="001E6361"/>
    <w:rsid w:val="001E65C9"/>
    <w:rsid w:val="001E6A86"/>
    <w:rsid w:val="001E6D7F"/>
    <w:rsid w:val="001E6EDD"/>
    <w:rsid w:val="001E713E"/>
    <w:rsid w:val="001E7599"/>
    <w:rsid w:val="001E79B9"/>
    <w:rsid w:val="001F003F"/>
    <w:rsid w:val="001F0194"/>
    <w:rsid w:val="001F0F5D"/>
    <w:rsid w:val="001F1670"/>
    <w:rsid w:val="001F254B"/>
    <w:rsid w:val="001F28B6"/>
    <w:rsid w:val="001F2F69"/>
    <w:rsid w:val="001F30E0"/>
    <w:rsid w:val="001F319D"/>
    <w:rsid w:val="001F3C16"/>
    <w:rsid w:val="001F43F7"/>
    <w:rsid w:val="001F4BD0"/>
    <w:rsid w:val="001F4E67"/>
    <w:rsid w:val="001F4F3C"/>
    <w:rsid w:val="001F5492"/>
    <w:rsid w:val="001F5F01"/>
    <w:rsid w:val="001F63FE"/>
    <w:rsid w:val="001F679D"/>
    <w:rsid w:val="001F67EA"/>
    <w:rsid w:val="001F6A04"/>
    <w:rsid w:val="001F6B46"/>
    <w:rsid w:val="001F6D3B"/>
    <w:rsid w:val="001F6E5C"/>
    <w:rsid w:val="001F7A20"/>
    <w:rsid w:val="002000E6"/>
    <w:rsid w:val="002004E6"/>
    <w:rsid w:val="00200E0C"/>
    <w:rsid w:val="00200E1E"/>
    <w:rsid w:val="0020115D"/>
    <w:rsid w:val="002014F8"/>
    <w:rsid w:val="00201A68"/>
    <w:rsid w:val="00201C4D"/>
    <w:rsid w:val="00202085"/>
    <w:rsid w:val="0020274F"/>
    <w:rsid w:val="002027FB"/>
    <w:rsid w:val="00202A99"/>
    <w:rsid w:val="00202BC7"/>
    <w:rsid w:val="00202E08"/>
    <w:rsid w:val="00203627"/>
    <w:rsid w:val="002040DC"/>
    <w:rsid w:val="00204246"/>
    <w:rsid w:val="0020443A"/>
    <w:rsid w:val="00204587"/>
    <w:rsid w:val="00204BBF"/>
    <w:rsid w:val="00204ECD"/>
    <w:rsid w:val="00204F03"/>
    <w:rsid w:val="00205D78"/>
    <w:rsid w:val="00206114"/>
    <w:rsid w:val="00207996"/>
    <w:rsid w:val="00207DC4"/>
    <w:rsid w:val="0021032D"/>
    <w:rsid w:val="00210AE3"/>
    <w:rsid w:val="00210B61"/>
    <w:rsid w:val="00210C66"/>
    <w:rsid w:val="002112C2"/>
    <w:rsid w:val="00211BB9"/>
    <w:rsid w:val="00211F1C"/>
    <w:rsid w:val="0021232A"/>
    <w:rsid w:val="002129C9"/>
    <w:rsid w:val="002131AF"/>
    <w:rsid w:val="002135D4"/>
    <w:rsid w:val="002136FC"/>
    <w:rsid w:val="002137A5"/>
    <w:rsid w:val="002138A6"/>
    <w:rsid w:val="00213CE5"/>
    <w:rsid w:val="00213D17"/>
    <w:rsid w:val="00213F38"/>
    <w:rsid w:val="0021421F"/>
    <w:rsid w:val="0021464A"/>
    <w:rsid w:val="0021466C"/>
    <w:rsid w:val="002147C7"/>
    <w:rsid w:val="00214A91"/>
    <w:rsid w:val="00214AD6"/>
    <w:rsid w:val="0021537D"/>
    <w:rsid w:val="0021564A"/>
    <w:rsid w:val="0021565F"/>
    <w:rsid w:val="0021566F"/>
    <w:rsid w:val="00215808"/>
    <w:rsid w:val="00215EBD"/>
    <w:rsid w:val="00215F2A"/>
    <w:rsid w:val="00216321"/>
    <w:rsid w:val="00216A0E"/>
    <w:rsid w:val="00216F8E"/>
    <w:rsid w:val="00216FD8"/>
    <w:rsid w:val="00217169"/>
    <w:rsid w:val="00217247"/>
    <w:rsid w:val="002176A6"/>
    <w:rsid w:val="00217751"/>
    <w:rsid w:val="00217973"/>
    <w:rsid w:val="00217A9D"/>
    <w:rsid w:val="00217B49"/>
    <w:rsid w:val="0022054F"/>
    <w:rsid w:val="00220642"/>
    <w:rsid w:val="00220A7C"/>
    <w:rsid w:val="00220B36"/>
    <w:rsid w:val="00220E3B"/>
    <w:rsid w:val="002210FA"/>
    <w:rsid w:val="002213C1"/>
    <w:rsid w:val="00221846"/>
    <w:rsid w:val="00221970"/>
    <w:rsid w:val="00221C65"/>
    <w:rsid w:val="002220C7"/>
    <w:rsid w:val="0022214E"/>
    <w:rsid w:val="00222223"/>
    <w:rsid w:val="0022255B"/>
    <w:rsid w:val="00222600"/>
    <w:rsid w:val="0022276E"/>
    <w:rsid w:val="0022284D"/>
    <w:rsid w:val="0022370B"/>
    <w:rsid w:val="00223DEF"/>
    <w:rsid w:val="0022413E"/>
    <w:rsid w:val="0022425D"/>
    <w:rsid w:val="00224570"/>
    <w:rsid w:val="00224740"/>
    <w:rsid w:val="002247E2"/>
    <w:rsid w:val="00224B04"/>
    <w:rsid w:val="002254CB"/>
    <w:rsid w:val="00225603"/>
    <w:rsid w:val="002257F3"/>
    <w:rsid w:val="00225848"/>
    <w:rsid w:val="00225EC9"/>
    <w:rsid w:val="002264EB"/>
    <w:rsid w:val="00226B25"/>
    <w:rsid w:val="00226B73"/>
    <w:rsid w:val="00226B7B"/>
    <w:rsid w:val="00226BFD"/>
    <w:rsid w:val="00227355"/>
    <w:rsid w:val="002275F2"/>
    <w:rsid w:val="00227671"/>
    <w:rsid w:val="002276C0"/>
    <w:rsid w:val="00227C03"/>
    <w:rsid w:val="00230667"/>
    <w:rsid w:val="00231D05"/>
    <w:rsid w:val="00231E0B"/>
    <w:rsid w:val="00232643"/>
    <w:rsid w:val="0023327C"/>
    <w:rsid w:val="00233391"/>
    <w:rsid w:val="00233959"/>
    <w:rsid w:val="00233C87"/>
    <w:rsid w:val="0023420C"/>
    <w:rsid w:val="002343B6"/>
    <w:rsid w:val="002348E5"/>
    <w:rsid w:val="00235435"/>
    <w:rsid w:val="00235472"/>
    <w:rsid w:val="0023560D"/>
    <w:rsid w:val="0023566E"/>
    <w:rsid w:val="002357EC"/>
    <w:rsid w:val="002358AC"/>
    <w:rsid w:val="00235BB5"/>
    <w:rsid w:val="00236276"/>
    <w:rsid w:val="00236314"/>
    <w:rsid w:val="00236365"/>
    <w:rsid w:val="0023664C"/>
    <w:rsid w:val="0023691F"/>
    <w:rsid w:val="00236B04"/>
    <w:rsid w:val="0023745A"/>
    <w:rsid w:val="002375EF"/>
    <w:rsid w:val="00237B9D"/>
    <w:rsid w:val="00237DD8"/>
    <w:rsid w:val="00240855"/>
    <w:rsid w:val="00240C73"/>
    <w:rsid w:val="00240E68"/>
    <w:rsid w:val="00241162"/>
    <w:rsid w:val="002417B6"/>
    <w:rsid w:val="00241DDD"/>
    <w:rsid w:val="00241EE5"/>
    <w:rsid w:val="00241FF8"/>
    <w:rsid w:val="0024218F"/>
    <w:rsid w:val="00242225"/>
    <w:rsid w:val="00242745"/>
    <w:rsid w:val="0024284A"/>
    <w:rsid w:val="00242BC4"/>
    <w:rsid w:val="00243404"/>
    <w:rsid w:val="00243515"/>
    <w:rsid w:val="00243649"/>
    <w:rsid w:val="0024414E"/>
    <w:rsid w:val="00244694"/>
    <w:rsid w:val="00244886"/>
    <w:rsid w:val="00245079"/>
    <w:rsid w:val="002455C4"/>
    <w:rsid w:val="00245715"/>
    <w:rsid w:val="00245813"/>
    <w:rsid w:val="00245BF5"/>
    <w:rsid w:val="00245D27"/>
    <w:rsid w:val="0024620E"/>
    <w:rsid w:val="00246EDC"/>
    <w:rsid w:val="002473C1"/>
    <w:rsid w:val="0024766A"/>
    <w:rsid w:val="0024767B"/>
    <w:rsid w:val="002502F2"/>
    <w:rsid w:val="002504FD"/>
    <w:rsid w:val="002507BF"/>
    <w:rsid w:val="0025091C"/>
    <w:rsid w:val="00250EBD"/>
    <w:rsid w:val="002512E7"/>
    <w:rsid w:val="002512E9"/>
    <w:rsid w:val="00251491"/>
    <w:rsid w:val="002514F7"/>
    <w:rsid w:val="002516CD"/>
    <w:rsid w:val="00251DDB"/>
    <w:rsid w:val="00252298"/>
    <w:rsid w:val="00252B1D"/>
    <w:rsid w:val="002532F3"/>
    <w:rsid w:val="0025369A"/>
    <w:rsid w:val="00253901"/>
    <w:rsid w:val="00253CE6"/>
    <w:rsid w:val="0025468A"/>
    <w:rsid w:val="002546F2"/>
    <w:rsid w:val="002555F4"/>
    <w:rsid w:val="00255A83"/>
    <w:rsid w:val="00256394"/>
    <w:rsid w:val="002564C9"/>
    <w:rsid w:val="00256808"/>
    <w:rsid w:val="00256873"/>
    <w:rsid w:val="002568A4"/>
    <w:rsid w:val="002568AF"/>
    <w:rsid w:val="00256D56"/>
    <w:rsid w:val="002571AE"/>
    <w:rsid w:val="00257327"/>
    <w:rsid w:val="002573C9"/>
    <w:rsid w:val="002578DD"/>
    <w:rsid w:val="00257CDA"/>
    <w:rsid w:val="00257EAE"/>
    <w:rsid w:val="00260496"/>
    <w:rsid w:val="00260B68"/>
    <w:rsid w:val="00260E14"/>
    <w:rsid w:val="00260E1A"/>
    <w:rsid w:val="0026118B"/>
    <w:rsid w:val="002611A1"/>
    <w:rsid w:val="002619D1"/>
    <w:rsid w:val="00261B77"/>
    <w:rsid w:val="00261F0B"/>
    <w:rsid w:val="0026255B"/>
    <w:rsid w:val="002627EC"/>
    <w:rsid w:val="00262C0D"/>
    <w:rsid w:val="00262DA2"/>
    <w:rsid w:val="00262DCB"/>
    <w:rsid w:val="00262DE6"/>
    <w:rsid w:val="002635F6"/>
    <w:rsid w:val="002636E2"/>
    <w:rsid w:val="00264607"/>
    <w:rsid w:val="00264BF9"/>
    <w:rsid w:val="00265129"/>
    <w:rsid w:val="00265451"/>
    <w:rsid w:val="00265560"/>
    <w:rsid w:val="00265BBD"/>
    <w:rsid w:val="00266234"/>
    <w:rsid w:val="002667FA"/>
    <w:rsid w:val="00266AA2"/>
    <w:rsid w:val="00266B5C"/>
    <w:rsid w:val="00266C43"/>
    <w:rsid w:val="00266E3A"/>
    <w:rsid w:val="0026780C"/>
    <w:rsid w:val="00267AED"/>
    <w:rsid w:val="00267DCE"/>
    <w:rsid w:val="00267EEE"/>
    <w:rsid w:val="00267F57"/>
    <w:rsid w:val="0027015C"/>
    <w:rsid w:val="002705C9"/>
    <w:rsid w:val="0027094A"/>
    <w:rsid w:val="00270B27"/>
    <w:rsid w:val="00270CF8"/>
    <w:rsid w:val="00270D1A"/>
    <w:rsid w:val="00270F38"/>
    <w:rsid w:val="002710A1"/>
    <w:rsid w:val="002713D0"/>
    <w:rsid w:val="0027146E"/>
    <w:rsid w:val="00271492"/>
    <w:rsid w:val="0027188B"/>
    <w:rsid w:val="00271C23"/>
    <w:rsid w:val="00271D01"/>
    <w:rsid w:val="00271E7D"/>
    <w:rsid w:val="00272303"/>
    <w:rsid w:val="002731E1"/>
    <w:rsid w:val="00273263"/>
    <w:rsid w:val="00273703"/>
    <w:rsid w:val="00273CBE"/>
    <w:rsid w:val="00273D6C"/>
    <w:rsid w:val="00273F1E"/>
    <w:rsid w:val="0027409C"/>
    <w:rsid w:val="00274E09"/>
    <w:rsid w:val="00274E22"/>
    <w:rsid w:val="00274F57"/>
    <w:rsid w:val="00274FB9"/>
    <w:rsid w:val="002750F3"/>
    <w:rsid w:val="002752A0"/>
    <w:rsid w:val="00275325"/>
    <w:rsid w:val="002758A9"/>
    <w:rsid w:val="00275B25"/>
    <w:rsid w:val="00275B49"/>
    <w:rsid w:val="00275E71"/>
    <w:rsid w:val="00276810"/>
    <w:rsid w:val="00277225"/>
    <w:rsid w:val="00277717"/>
    <w:rsid w:val="00277CCB"/>
    <w:rsid w:val="00277E9B"/>
    <w:rsid w:val="00277ED3"/>
    <w:rsid w:val="002806AD"/>
    <w:rsid w:val="00280F0B"/>
    <w:rsid w:val="0028102A"/>
    <w:rsid w:val="002814B4"/>
    <w:rsid w:val="00281778"/>
    <w:rsid w:val="00281B42"/>
    <w:rsid w:val="00281E12"/>
    <w:rsid w:val="00282004"/>
    <w:rsid w:val="00282EB2"/>
    <w:rsid w:val="00282F9F"/>
    <w:rsid w:val="00283B03"/>
    <w:rsid w:val="00283BDC"/>
    <w:rsid w:val="00283CB4"/>
    <w:rsid w:val="002841DB"/>
    <w:rsid w:val="002842F1"/>
    <w:rsid w:val="002844BA"/>
    <w:rsid w:val="002844FB"/>
    <w:rsid w:val="0028467E"/>
    <w:rsid w:val="002848E2"/>
    <w:rsid w:val="00285087"/>
    <w:rsid w:val="00285C63"/>
    <w:rsid w:val="00285C7E"/>
    <w:rsid w:val="00285E43"/>
    <w:rsid w:val="00285EE5"/>
    <w:rsid w:val="00286099"/>
    <w:rsid w:val="002864C3"/>
    <w:rsid w:val="00286BA8"/>
    <w:rsid w:val="00286D3C"/>
    <w:rsid w:val="00286E56"/>
    <w:rsid w:val="002874D6"/>
    <w:rsid w:val="00287C51"/>
    <w:rsid w:val="00290289"/>
    <w:rsid w:val="00290327"/>
    <w:rsid w:val="0029083E"/>
    <w:rsid w:val="00290B2F"/>
    <w:rsid w:val="002911B1"/>
    <w:rsid w:val="002913BF"/>
    <w:rsid w:val="0029178D"/>
    <w:rsid w:val="00291A33"/>
    <w:rsid w:val="00291E94"/>
    <w:rsid w:val="00292061"/>
    <w:rsid w:val="00292442"/>
    <w:rsid w:val="0029286F"/>
    <w:rsid w:val="00292894"/>
    <w:rsid w:val="00292B62"/>
    <w:rsid w:val="00292FDF"/>
    <w:rsid w:val="002931EF"/>
    <w:rsid w:val="002932B3"/>
    <w:rsid w:val="002936E5"/>
    <w:rsid w:val="00293A3B"/>
    <w:rsid w:val="00293D06"/>
    <w:rsid w:val="00293D84"/>
    <w:rsid w:val="00293D90"/>
    <w:rsid w:val="00294629"/>
    <w:rsid w:val="00294884"/>
    <w:rsid w:val="00294A62"/>
    <w:rsid w:val="00294C0B"/>
    <w:rsid w:val="00295035"/>
    <w:rsid w:val="0029528D"/>
    <w:rsid w:val="002953FC"/>
    <w:rsid w:val="00295538"/>
    <w:rsid w:val="00295B7F"/>
    <w:rsid w:val="00295CC5"/>
    <w:rsid w:val="00295E35"/>
    <w:rsid w:val="002961E8"/>
    <w:rsid w:val="002964EC"/>
    <w:rsid w:val="00296543"/>
    <w:rsid w:val="002965CD"/>
    <w:rsid w:val="00296AE8"/>
    <w:rsid w:val="002971EB"/>
    <w:rsid w:val="002972E1"/>
    <w:rsid w:val="00297B12"/>
    <w:rsid w:val="00297E1D"/>
    <w:rsid w:val="00297E9F"/>
    <w:rsid w:val="00297EDB"/>
    <w:rsid w:val="002A012D"/>
    <w:rsid w:val="002A05B6"/>
    <w:rsid w:val="002A09F7"/>
    <w:rsid w:val="002A1144"/>
    <w:rsid w:val="002A12A5"/>
    <w:rsid w:val="002A1381"/>
    <w:rsid w:val="002A147F"/>
    <w:rsid w:val="002A16C9"/>
    <w:rsid w:val="002A2138"/>
    <w:rsid w:val="002A26A3"/>
    <w:rsid w:val="002A27F4"/>
    <w:rsid w:val="002A36F7"/>
    <w:rsid w:val="002A3D1F"/>
    <w:rsid w:val="002A3E0F"/>
    <w:rsid w:val="002A3E54"/>
    <w:rsid w:val="002A3F5C"/>
    <w:rsid w:val="002A455D"/>
    <w:rsid w:val="002A466F"/>
    <w:rsid w:val="002A46AB"/>
    <w:rsid w:val="002A4CC4"/>
    <w:rsid w:val="002A4F9E"/>
    <w:rsid w:val="002A5785"/>
    <w:rsid w:val="002A5FE7"/>
    <w:rsid w:val="002A63FA"/>
    <w:rsid w:val="002A6474"/>
    <w:rsid w:val="002A6525"/>
    <w:rsid w:val="002A6B66"/>
    <w:rsid w:val="002A70E1"/>
    <w:rsid w:val="002A74CC"/>
    <w:rsid w:val="002A7B18"/>
    <w:rsid w:val="002A7DFE"/>
    <w:rsid w:val="002B0314"/>
    <w:rsid w:val="002B071F"/>
    <w:rsid w:val="002B074E"/>
    <w:rsid w:val="002B083B"/>
    <w:rsid w:val="002B0BE4"/>
    <w:rsid w:val="002B19E6"/>
    <w:rsid w:val="002B1CA8"/>
    <w:rsid w:val="002B1EB0"/>
    <w:rsid w:val="002B1F45"/>
    <w:rsid w:val="002B27B3"/>
    <w:rsid w:val="002B285E"/>
    <w:rsid w:val="002B287F"/>
    <w:rsid w:val="002B2C1D"/>
    <w:rsid w:val="002B2DE3"/>
    <w:rsid w:val="002B2EBB"/>
    <w:rsid w:val="002B38B1"/>
    <w:rsid w:val="002B40AF"/>
    <w:rsid w:val="002B4183"/>
    <w:rsid w:val="002B423D"/>
    <w:rsid w:val="002B45C6"/>
    <w:rsid w:val="002B4D1C"/>
    <w:rsid w:val="002B51E6"/>
    <w:rsid w:val="002B57DD"/>
    <w:rsid w:val="002B6059"/>
    <w:rsid w:val="002B6695"/>
    <w:rsid w:val="002B66D2"/>
    <w:rsid w:val="002B676D"/>
    <w:rsid w:val="002B678B"/>
    <w:rsid w:val="002B691A"/>
    <w:rsid w:val="002B6B9E"/>
    <w:rsid w:val="002B6F10"/>
    <w:rsid w:val="002B7433"/>
    <w:rsid w:val="002B7E2C"/>
    <w:rsid w:val="002C0146"/>
    <w:rsid w:val="002C04DD"/>
    <w:rsid w:val="002C0C96"/>
    <w:rsid w:val="002C122E"/>
    <w:rsid w:val="002C148E"/>
    <w:rsid w:val="002C14E0"/>
    <w:rsid w:val="002C18E7"/>
    <w:rsid w:val="002C1A37"/>
    <w:rsid w:val="002C1DBD"/>
    <w:rsid w:val="002C1DEE"/>
    <w:rsid w:val="002C26FA"/>
    <w:rsid w:val="002C270A"/>
    <w:rsid w:val="002C28DC"/>
    <w:rsid w:val="002C2F6D"/>
    <w:rsid w:val="002C2FD6"/>
    <w:rsid w:val="002C38A8"/>
    <w:rsid w:val="002C3E0C"/>
    <w:rsid w:val="002C3E27"/>
    <w:rsid w:val="002C45A2"/>
    <w:rsid w:val="002C4799"/>
    <w:rsid w:val="002C4D99"/>
    <w:rsid w:val="002C5080"/>
    <w:rsid w:val="002C55B8"/>
    <w:rsid w:val="002C5972"/>
    <w:rsid w:val="002C5BC6"/>
    <w:rsid w:val="002C5E17"/>
    <w:rsid w:val="002C5E28"/>
    <w:rsid w:val="002C6116"/>
    <w:rsid w:val="002C6A70"/>
    <w:rsid w:val="002C6B06"/>
    <w:rsid w:val="002C761B"/>
    <w:rsid w:val="002C7768"/>
    <w:rsid w:val="002C7816"/>
    <w:rsid w:val="002C7F8A"/>
    <w:rsid w:val="002D0042"/>
    <w:rsid w:val="002D02C4"/>
    <w:rsid w:val="002D063B"/>
    <w:rsid w:val="002D0F66"/>
    <w:rsid w:val="002D136E"/>
    <w:rsid w:val="002D17B2"/>
    <w:rsid w:val="002D1DF8"/>
    <w:rsid w:val="002D27BC"/>
    <w:rsid w:val="002D2A8A"/>
    <w:rsid w:val="002D2C0F"/>
    <w:rsid w:val="002D31DB"/>
    <w:rsid w:val="002D342A"/>
    <w:rsid w:val="002D38F0"/>
    <w:rsid w:val="002D3993"/>
    <w:rsid w:val="002D4117"/>
    <w:rsid w:val="002D42C7"/>
    <w:rsid w:val="002D4B96"/>
    <w:rsid w:val="002D4C78"/>
    <w:rsid w:val="002D4EBD"/>
    <w:rsid w:val="002D4FA2"/>
    <w:rsid w:val="002D4FBC"/>
    <w:rsid w:val="002D52E2"/>
    <w:rsid w:val="002D5523"/>
    <w:rsid w:val="002D589A"/>
    <w:rsid w:val="002D6077"/>
    <w:rsid w:val="002D62DC"/>
    <w:rsid w:val="002D65D3"/>
    <w:rsid w:val="002D6789"/>
    <w:rsid w:val="002D6BD4"/>
    <w:rsid w:val="002D6FB2"/>
    <w:rsid w:val="002D71E6"/>
    <w:rsid w:val="002D7677"/>
    <w:rsid w:val="002D77A4"/>
    <w:rsid w:val="002D7E28"/>
    <w:rsid w:val="002E003C"/>
    <w:rsid w:val="002E0AB7"/>
    <w:rsid w:val="002E0BF3"/>
    <w:rsid w:val="002E0DF8"/>
    <w:rsid w:val="002E0FA7"/>
    <w:rsid w:val="002E132B"/>
    <w:rsid w:val="002E1B0C"/>
    <w:rsid w:val="002E1BA9"/>
    <w:rsid w:val="002E1F99"/>
    <w:rsid w:val="002E23BA"/>
    <w:rsid w:val="002E2795"/>
    <w:rsid w:val="002E2ACF"/>
    <w:rsid w:val="002E35D4"/>
    <w:rsid w:val="002E3E18"/>
    <w:rsid w:val="002E3FE7"/>
    <w:rsid w:val="002E4609"/>
    <w:rsid w:val="002E47AE"/>
    <w:rsid w:val="002E5512"/>
    <w:rsid w:val="002E558C"/>
    <w:rsid w:val="002E5800"/>
    <w:rsid w:val="002E5D3F"/>
    <w:rsid w:val="002E61C4"/>
    <w:rsid w:val="002E6909"/>
    <w:rsid w:val="002E6AE2"/>
    <w:rsid w:val="002E6AF3"/>
    <w:rsid w:val="002E6FCE"/>
    <w:rsid w:val="002E721C"/>
    <w:rsid w:val="002E737D"/>
    <w:rsid w:val="002E73A0"/>
    <w:rsid w:val="002E7938"/>
    <w:rsid w:val="002E7CE2"/>
    <w:rsid w:val="002F03E8"/>
    <w:rsid w:val="002F093E"/>
    <w:rsid w:val="002F0A0A"/>
    <w:rsid w:val="002F1043"/>
    <w:rsid w:val="002F1576"/>
    <w:rsid w:val="002F1C5D"/>
    <w:rsid w:val="002F1C84"/>
    <w:rsid w:val="002F2400"/>
    <w:rsid w:val="002F28CD"/>
    <w:rsid w:val="002F295F"/>
    <w:rsid w:val="002F2BE7"/>
    <w:rsid w:val="002F2BFB"/>
    <w:rsid w:val="002F2E45"/>
    <w:rsid w:val="002F2F11"/>
    <w:rsid w:val="002F2F35"/>
    <w:rsid w:val="002F2FE7"/>
    <w:rsid w:val="002F3082"/>
    <w:rsid w:val="002F4B10"/>
    <w:rsid w:val="002F4E08"/>
    <w:rsid w:val="002F4F23"/>
    <w:rsid w:val="002F521C"/>
    <w:rsid w:val="002F5452"/>
    <w:rsid w:val="002F5978"/>
    <w:rsid w:val="002F5AE7"/>
    <w:rsid w:val="002F5FDE"/>
    <w:rsid w:val="002F62CE"/>
    <w:rsid w:val="002F63A4"/>
    <w:rsid w:val="002F6737"/>
    <w:rsid w:val="002F6A19"/>
    <w:rsid w:val="002F6CB2"/>
    <w:rsid w:val="002F7245"/>
    <w:rsid w:val="002F7AB2"/>
    <w:rsid w:val="00300572"/>
    <w:rsid w:val="003009FE"/>
    <w:rsid w:val="00300A08"/>
    <w:rsid w:val="00300AEA"/>
    <w:rsid w:val="00300BBD"/>
    <w:rsid w:val="00300C79"/>
    <w:rsid w:val="00301005"/>
    <w:rsid w:val="003013FE"/>
    <w:rsid w:val="00301A0D"/>
    <w:rsid w:val="00301B2D"/>
    <w:rsid w:val="00301B6F"/>
    <w:rsid w:val="00302209"/>
    <w:rsid w:val="00302255"/>
    <w:rsid w:val="0030227A"/>
    <w:rsid w:val="003022C5"/>
    <w:rsid w:val="00302DDF"/>
    <w:rsid w:val="0030332E"/>
    <w:rsid w:val="00303EB3"/>
    <w:rsid w:val="003040B1"/>
    <w:rsid w:val="00304105"/>
    <w:rsid w:val="0030456F"/>
    <w:rsid w:val="0030474D"/>
    <w:rsid w:val="00304A7D"/>
    <w:rsid w:val="00304AB4"/>
    <w:rsid w:val="0030545D"/>
    <w:rsid w:val="00305538"/>
    <w:rsid w:val="0030571D"/>
    <w:rsid w:val="00305CDA"/>
    <w:rsid w:val="00305DF2"/>
    <w:rsid w:val="00305F36"/>
    <w:rsid w:val="00305F43"/>
    <w:rsid w:val="0030631C"/>
    <w:rsid w:val="00306358"/>
    <w:rsid w:val="0030641D"/>
    <w:rsid w:val="0030643D"/>
    <w:rsid w:val="00306707"/>
    <w:rsid w:val="003067A6"/>
    <w:rsid w:val="00306D55"/>
    <w:rsid w:val="00306E1D"/>
    <w:rsid w:val="00306EDB"/>
    <w:rsid w:val="00307B18"/>
    <w:rsid w:val="003105FE"/>
    <w:rsid w:val="00310642"/>
    <w:rsid w:val="00310747"/>
    <w:rsid w:val="00310F4A"/>
    <w:rsid w:val="003117F3"/>
    <w:rsid w:val="00311E1F"/>
    <w:rsid w:val="0031266C"/>
    <w:rsid w:val="00312DDD"/>
    <w:rsid w:val="00312EAF"/>
    <w:rsid w:val="00313196"/>
    <w:rsid w:val="003131E3"/>
    <w:rsid w:val="00313439"/>
    <w:rsid w:val="00313B02"/>
    <w:rsid w:val="00313D30"/>
    <w:rsid w:val="00313E30"/>
    <w:rsid w:val="003140DC"/>
    <w:rsid w:val="003145D3"/>
    <w:rsid w:val="0031463A"/>
    <w:rsid w:val="00314D20"/>
    <w:rsid w:val="00314EE4"/>
    <w:rsid w:val="00315492"/>
    <w:rsid w:val="003154DD"/>
    <w:rsid w:val="003155BF"/>
    <w:rsid w:val="00315934"/>
    <w:rsid w:val="003159BA"/>
    <w:rsid w:val="00315EC5"/>
    <w:rsid w:val="00316534"/>
    <w:rsid w:val="0031720A"/>
    <w:rsid w:val="0031736B"/>
    <w:rsid w:val="00317499"/>
    <w:rsid w:val="003174CF"/>
    <w:rsid w:val="003174D5"/>
    <w:rsid w:val="00317851"/>
    <w:rsid w:val="003178CB"/>
    <w:rsid w:val="00317951"/>
    <w:rsid w:val="00317D1A"/>
    <w:rsid w:val="00320735"/>
    <w:rsid w:val="00320EDD"/>
    <w:rsid w:val="00321229"/>
    <w:rsid w:val="00321504"/>
    <w:rsid w:val="00321B1A"/>
    <w:rsid w:val="00321D82"/>
    <w:rsid w:val="00321E7F"/>
    <w:rsid w:val="00321E92"/>
    <w:rsid w:val="00321EB4"/>
    <w:rsid w:val="00322084"/>
    <w:rsid w:val="0032289E"/>
    <w:rsid w:val="00322B5A"/>
    <w:rsid w:val="00322F64"/>
    <w:rsid w:val="003230DB"/>
    <w:rsid w:val="0032315E"/>
    <w:rsid w:val="003231DF"/>
    <w:rsid w:val="00323BAE"/>
    <w:rsid w:val="00323BB9"/>
    <w:rsid w:val="00323BF1"/>
    <w:rsid w:val="00324678"/>
    <w:rsid w:val="0032477C"/>
    <w:rsid w:val="00324959"/>
    <w:rsid w:val="00324B0B"/>
    <w:rsid w:val="00324BA2"/>
    <w:rsid w:val="00324C26"/>
    <w:rsid w:val="00324D7F"/>
    <w:rsid w:val="0032511D"/>
    <w:rsid w:val="00325E30"/>
    <w:rsid w:val="00326FA6"/>
    <w:rsid w:val="00327188"/>
    <w:rsid w:val="003271E1"/>
    <w:rsid w:val="00327272"/>
    <w:rsid w:val="00327497"/>
    <w:rsid w:val="003274C2"/>
    <w:rsid w:val="00327764"/>
    <w:rsid w:val="003277ED"/>
    <w:rsid w:val="00327860"/>
    <w:rsid w:val="003279C0"/>
    <w:rsid w:val="00327D13"/>
    <w:rsid w:val="00327F6B"/>
    <w:rsid w:val="00330247"/>
    <w:rsid w:val="003302E0"/>
    <w:rsid w:val="0033135C"/>
    <w:rsid w:val="00331ADB"/>
    <w:rsid w:val="003320DF"/>
    <w:rsid w:val="003324C5"/>
    <w:rsid w:val="00332E1A"/>
    <w:rsid w:val="00333B77"/>
    <w:rsid w:val="00334135"/>
    <w:rsid w:val="00334AEE"/>
    <w:rsid w:val="00334F44"/>
    <w:rsid w:val="0033505C"/>
    <w:rsid w:val="00335327"/>
    <w:rsid w:val="00335450"/>
    <w:rsid w:val="00335939"/>
    <w:rsid w:val="00335E54"/>
    <w:rsid w:val="003360B8"/>
    <w:rsid w:val="00337A3F"/>
    <w:rsid w:val="00337BFD"/>
    <w:rsid w:val="00340066"/>
    <w:rsid w:val="00340921"/>
    <w:rsid w:val="00340C95"/>
    <w:rsid w:val="00340C9D"/>
    <w:rsid w:val="00340E1A"/>
    <w:rsid w:val="00340FA8"/>
    <w:rsid w:val="00341209"/>
    <w:rsid w:val="00341251"/>
    <w:rsid w:val="003418AE"/>
    <w:rsid w:val="00341D9A"/>
    <w:rsid w:val="00341F53"/>
    <w:rsid w:val="00342039"/>
    <w:rsid w:val="0034237E"/>
    <w:rsid w:val="00342582"/>
    <w:rsid w:val="00342D54"/>
    <w:rsid w:val="00342DBE"/>
    <w:rsid w:val="00342FEB"/>
    <w:rsid w:val="003430E7"/>
    <w:rsid w:val="003431EB"/>
    <w:rsid w:val="00343B88"/>
    <w:rsid w:val="00343DBB"/>
    <w:rsid w:val="00343F02"/>
    <w:rsid w:val="0034479E"/>
    <w:rsid w:val="003447DC"/>
    <w:rsid w:val="00344B76"/>
    <w:rsid w:val="00344B80"/>
    <w:rsid w:val="00344DDF"/>
    <w:rsid w:val="003453AC"/>
    <w:rsid w:val="003456FB"/>
    <w:rsid w:val="00345722"/>
    <w:rsid w:val="003458FA"/>
    <w:rsid w:val="003460EF"/>
    <w:rsid w:val="003464EB"/>
    <w:rsid w:val="00346600"/>
    <w:rsid w:val="0034729A"/>
    <w:rsid w:val="003472BC"/>
    <w:rsid w:val="0034764D"/>
    <w:rsid w:val="00347688"/>
    <w:rsid w:val="00347B3C"/>
    <w:rsid w:val="00347BB7"/>
    <w:rsid w:val="00350167"/>
    <w:rsid w:val="003501DF"/>
    <w:rsid w:val="0035068B"/>
    <w:rsid w:val="00350816"/>
    <w:rsid w:val="00351146"/>
    <w:rsid w:val="003516F3"/>
    <w:rsid w:val="003522DA"/>
    <w:rsid w:val="0035233E"/>
    <w:rsid w:val="003525F3"/>
    <w:rsid w:val="00352970"/>
    <w:rsid w:val="00352CDE"/>
    <w:rsid w:val="00352E65"/>
    <w:rsid w:val="0035304B"/>
    <w:rsid w:val="003538D0"/>
    <w:rsid w:val="00354120"/>
    <w:rsid w:val="00354506"/>
    <w:rsid w:val="00354AE1"/>
    <w:rsid w:val="003551C5"/>
    <w:rsid w:val="003552A1"/>
    <w:rsid w:val="00355BB6"/>
    <w:rsid w:val="00355E62"/>
    <w:rsid w:val="00356069"/>
    <w:rsid w:val="0035622B"/>
    <w:rsid w:val="003562DE"/>
    <w:rsid w:val="00356A8D"/>
    <w:rsid w:val="00356B37"/>
    <w:rsid w:val="00356E01"/>
    <w:rsid w:val="0035784F"/>
    <w:rsid w:val="00357BE4"/>
    <w:rsid w:val="00357F16"/>
    <w:rsid w:val="00357F3A"/>
    <w:rsid w:val="00357F99"/>
    <w:rsid w:val="00360171"/>
    <w:rsid w:val="0036044B"/>
    <w:rsid w:val="00360619"/>
    <w:rsid w:val="00360632"/>
    <w:rsid w:val="00360C42"/>
    <w:rsid w:val="00360FEA"/>
    <w:rsid w:val="003611B3"/>
    <w:rsid w:val="00361580"/>
    <w:rsid w:val="003615B9"/>
    <w:rsid w:val="0036181D"/>
    <w:rsid w:val="00361C16"/>
    <w:rsid w:val="0036218B"/>
    <w:rsid w:val="00362317"/>
    <w:rsid w:val="00363244"/>
    <w:rsid w:val="00363401"/>
    <w:rsid w:val="00363970"/>
    <w:rsid w:val="00363977"/>
    <w:rsid w:val="00363A5D"/>
    <w:rsid w:val="00363A94"/>
    <w:rsid w:val="00363C69"/>
    <w:rsid w:val="00363CC0"/>
    <w:rsid w:val="00363D66"/>
    <w:rsid w:val="00364960"/>
    <w:rsid w:val="00364E08"/>
    <w:rsid w:val="00364FD8"/>
    <w:rsid w:val="0036557B"/>
    <w:rsid w:val="0036577C"/>
    <w:rsid w:val="0036584C"/>
    <w:rsid w:val="00365BE7"/>
    <w:rsid w:val="00366A04"/>
    <w:rsid w:val="00366A37"/>
    <w:rsid w:val="003672D9"/>
    <w:rsid w:val="0036742B"/>
    <w:rsid w:val="0036756A"/>
    <w:rsid w:val="0036758D"/>
    <w:rsid w:val="0036779C"/>
    <w:rsid w:val="00367E5D"/>
    <w:rsid w:val="0037022D"/>
    <w:rsid w:val="0037034F"/>
    <w:rsid w:val="0037047E"/>
    <w:rsid w:val="00370831"/>
    <w:rsid w:val="00370A98"/>
    <w:rsid w:val="00370C10"/>
    <w:rsid w:val="00370F6D"/>
    <w:rsid w:val="0037108B"/>
    <w:rsid w:val="0037154B"/>
    <w:rsid w:val="00371F6D"/>
    <w:rsid w:val="00373829"/>
    <w:rsid w:val="00373D3D"/>
    <w:rsid w:val="00374AF6"/>
    <w:rsid w:val="00374BAE"/>
    <w:rsid w:val="00374EA9"/>
    <w:rsid w:val="00374FD7"/>
    <w:rsid w:val="00375163"/>
    <w:rsid w:val="003752DC"/>
    <w:rsid w:val="00375FD5"/>
    <w:rsid w:val="00376191"/>
    <w:rsid w:val="00376430"/>
    <w:rsid w:val="00376459"/>
    <w:rsid w:val="00376D9C"/>
    <w:rsid w:val="00377918"/>
    <w:rsid w:val="00380713"/>
    <w:rsid w:val="00380E48"/>
    <w:rsid w:val="00381168"/>
    <w:rsid w:val="003811FE"/>
    <w:rsid w:val="003821C4"/>
    <w:rsid w:val="00382436"/>
    <w:rsid w:val="00382EA3"/>
    <w:rsid w:val="00382F19"/>
    <w:rsid w:val="00383563"/>
    <w:rsid w:val="00383607"/>
    <w:rsid w:val="003838CB"/>
    <w:rsid w:val="00383F17"/>
    <w:rsid w:val="003843E1"/>
    <w:rsid w:val="00384CE4"/>
    <w:rsid w:val="0038548E"/>
    <w:rsid w:val="00385606"/>
    <w:rsid w:val="0038660B"/>
    <w:rsid w:val="0038698C"/>
    <w:rsid w:val="00386A66"/>
    <w:rsid w:val="003870A8"/>
    <w:rsid w:val="0038760E"/>
    <w:rsid w:val="00387E97"/>
    <w:rsid w:val="00387F6B"/>
    <w:rsid w:val="003901D5"/>
    <w:rsid w:val="003910F5"/>
    <w:rsid w:val="003912DF"/>
    <w:rsid w:val="0039136F"/>
    <w:rsid w:val="00391668"/>
    <w:rsid w:val="00391857"/>
    <w:rsid w:val="0039185F"/>
    <w:rsid w:val="00392439"/>
    <w:rsid w:val="0039261F"/>
    <w:rsid w:val="0039293A"/>
    <w:rsid w:val="003933C5"/>
    <w:rsid w:val="003935BF"/>
    <w:rsid w:val="00393696"/>
    <w:rsid w:val="00393CE2"/>
    <w:rsid w:val="00394820"/>
    <w:rsid w:val="0039483F"/>
    <w:rsid w:val="00394D82"/>
    <w:rsid w:val="003950FA"/>
    <w:rsid w:val="00395485"/>
    <w:rsid w:val="00395501"/>
    <w:rsid w:val="00395627"/>
    <w:rsid w:val="00395832"/>
    <w:rsid w:val="00395D8F"/>
    <w:rsid w:val="00395E97"/>
    <w:rsid w:val="003963D1"/>
    <w:rsid w:val="003964B3"/>
    <w:rsid w:val="00396950"/>
    <w:rsid w:val="00396CF1"/>
    <w:rsid w:val="00396F62"/>
    <w:rsid w:val="0039710F"/>
    <w:rsid w:val="00397673"/>
    <w:rsid w:val="0039775C"/>
    <w:rsid w:val="00397D24"/>
    <w:rsid w:val="00397D57"/>
    <w:rsid w:val="003A0429"/>
    <w:rsid w:val="003A0F4F"/>
    <w:rsid w:val="003A12DE"/>
    <w:rsid w:val="003A1963"/>
    <w:rsid w:val="003A227E"/>
    <w:rsid w:val="003A251E"/>
    <w:rsid w:val="003A25AC"/>
    <w:rsid w:val="003A2919"/>
    <w:rsid w:val="003A3301"/>
    <w:rsid w:val="003A375A"/>
    <w:rsid w:val="003A3E0C"/>
    <w:rsid w:val="003A421A"/>
    <w:rsid w:val="003A44A1"/>
    <w:rsid w:val="003A45C2"/>
    <w:rsid w:val="003A4D8F"/>
    <w:rsid w:val="003A4E3C"/>
    <w:rsid w:val="003A54AD"/>
    <w:rsid w:val="003A5566"/>
    <w:rsid w:val="003A571F"/>
    <w:rsid w:val="003A597A"/>
    <w:rsid w:val="003A5D89"/>
    <w:rsid w:val="003A5F43"/>
    <w:rsid w:val="003A5F88"/>
    <w:rsid w:val="003A6511"/>
    <w:rsid w:val="003A654C"/>
    <w:rsid w:val="003A67E7"/>
    <w:rsid w:val="003A6C4C"/>
    <w:rsid w:val="003A6C6B"/>
    <w:rsid w:val="003A6F78"/>
    <w:rsid w:val="003B075A"/>
    <w:rsid w:val="003B097E"/>
    <w:rsid w:val="003B09F9"/>
    <w:rsid w:val="003B0C5E"/>
    <w:rsid w:val="003B0FEE"/>
    <w:rsid w:val="003B157E"/>
    <w:rsid w:val="003B193B"/>
    <w:rsid w:val="003B1AC2"/>
    <w:rsid w:val="003B1F99"/>
    <w:rsid w:val="003B2EF7"/>
    <w:rsid w:val="003B2F0E"/>
    <w:rsid w:val="003B2F56"/>
    <w:rsid w:val="003B319E"/>
    <w:rsid w:val="003B496D"/>
    <w:rsid w:val="003B4A63"/>
    <w:rsid w:val="003B4CAB"/>
    <w:rsid w:val="003B54AB"/>
    <w:rsid w:val="003B5588"/>
    <w:rsid w:val="003B55A2"/>
    <w:rsid w:val="003B5871"/>
    <w:rsid w:val="003B596E"/>
    <w:rsid w:val="003B6AC6"/>
    <w:rsid w:val="003B6C0C"/>
    <w:rsid w:val="003B6C2D"/>
    <w:rsid w:val="003B6E44"/>
    <w:rsid w:val="003B766A"/>
    <w:rsid w:val="003B769A"/>
    <w:rsid w:val="003B7D18"/>
    <w:rsid w:val="003C0758"/>
    <w:rsid w:val="003C0898"/>
    <w:rsid w:val="003C0AA2"/>
    <w:rsid w:val="003C190D"/>
    <w:rsid w:val="003C1ACD"/>
    <w:rsid w:val="003C1F22"/>
    <w:rsid w:val="003C1F2D"/>
    <w:rsid w:val="003C22DE"/>
    <w:rsid w:val="003C24E8"/>
    <w:rsid w:val="003C26BC"/>
    <w:rsid w:val="003C2739"/>
    <w:rsid w:val="003C2FE9"/>
    <w:rsid w:val="003C3092"/>
    <w:rsid w:val="003C3957"/>
    <w:rsid w:val="003C3F97"/>
    <w:rsid w:val="003C416B"/>
    <w:rsid w:val="003C424F"/>
    <w:rsid w:val="003C42F9"/>
    <w:rsid w:val="003C436A"/>
    <w:rsid w:val="003C47C3"/>
    <w:rsid w:val="003C490F"/>
    <w:rsid w:val="003C4A46"/>
    <w:rsid w:val="003C5117"/>
    <w:rsid w:val="003C5156"/>
    <w:rsid w:val="003C58D3"/>
    <w:rsid w:val="003C5A19"/>
    <w:rsid w:val="003C5D98"/>
    <w:rsid w:val="003C614C"/>
    <w:rsid w:val="003C6161"/>
    <w:rsid w:val="003C6A39"/>
    <w:rsid w:val="003C6CCA"/>
    <w:rsid w:val="003C6DA2"/>
    <w:rsid w:val="003C6DEE"/>
    <w:rsid w:val="003C6FC3"/>
    <w:rsid w:val="003C7C0F"/>
    <w:rsid w:val="003C7DE3"/>
    <w:rsid w:val="003D0013"/>
    <w:rsid w:val="003D0215"/>
    <w:rsid w:val="003D044D"/>
    <w:rsid w:val="003D0B23"/>
    <w:rsid w:val="003D0E80"/>
    <w:rsid w:val="003D17A8"/>
    <w:rsid w:val="003D1C3C"/>
    <w:rsid w:val="003D1DC2"/>
    <w:rsid w:val="003D1E40"/>
    <w:rsid w:val="003D2189"/>
    <w:rsid w:val="003D23BD"/>
    <w:rsid w:val="003D2BBE"/>
    <w:rsid w:val="003D33C9"/>
    <w:rsid w:val="003D4260"/>
    <w:rsid w:val="003D5431"/>
    <w:rsid w:val="003D56C0"/>
    <w:rsid w:val="003D5FA3"/>
    <w:rsid w:val="003D6053"/>
    <w:rsid w:val="003D62C8"/>
    <w:rsid w:val="003D62FC"/>
    <w:rsid w:val="003D6359"/>
    <w:rsid w:val="003D69A5"/>
    <w:rsid w:val="003D6F1C"/>
    <w:rsid w:val="003D7A1D"/>
    <w:rsid w:val="003E0010"/>
    <w:rsid w:val="003E0585"/>
    <w:rsid w:val="003E084F"/>
    <w:rsid w:val="003E0FEE"/>
    <w:rsid w:val="003E150E"/>
    <w:rsid w:val="003E2004"/>
    <w:rsid w:val="003E20E8"/>
    <w:rsid w:val="003E2489"/>
    <w:rsid w:val="003E2D94"/>
    <w:rsid w:val="003E2E5E"/>
    <w:rsid w:val="003E307E"/>
    <w:rsid w:val="003E319F"/>
    <w:rsid w:val="003E33A3"/>
    <w:rsid w:val="003E3488"/>
    <w:rsid w:val="003E35B3"/>
    <w:rsid w:val="003E3B96"/>
    <w:rsid w:val="003E3C07"/>
    <w:rsid w:val="003E3F81"/>
    <w:rsid w:val="003E403B"/>
    <w:rsid w:val="003E4821"/>
    <w:rsid w:val="003E5173"/>
    <w:rsid w:val="003E5669"/>
    <w:rsid w:val="003E58F7"/>
    <w:rsid w:val="003E5ACC"/>
    <w:rsid w:val="003E5BF4"/>
    <w:rsid w:val="003E5C71"/>
    <w:rsid w:val="003E629A"/>
    <w:rsid w:val="003E64C9"/>
    <w:rsid w:val="003E66B1"/>
    <w:rsid w:val="003E686E"/>
    <w:rsid w:val="003E6ABC"/>
    <w:rsid w:val="003E718C"/>
    <w:rsid w:val="003E7E94"/>
    <w:rsid w:val="003F0C4A"/>
    <w:rsid w:val="003F13FF"/>
    <w:rsid w:val="003F1C24"/>
    <w:rsid w:val="003F1D5E"/>
    <w:rsid w:val="003F2121"/>
    <w:rsid w:val="003F2F27"/>
    <w:rsid w:val="003F318D"/>
    <w:rsid w:val="003F3720"/>
    <w:rsid w:val="003F37B9"/>
    <w:rsid w:val="003F43A9"/>
    <w:rsid w:val="003F43B9"/>
    <w:rsid w:val="003F4DE8"/>
    <w:rsid w:val="003F509F"/>
    <w:rsid w:val="003F52BA"/>
    <w:rsid w:val="003F5378"/>
    <w:rsid w:val="003F5B7D"/>
    <w:rsid w:val="003F5C69"/>
    <w:rsid w:val="003F5C7F"/>
    <w:rsid w:val="003F5E11"/>
    <w:rsid w:val="003F61F5"/>
    <w:rsid w:val="003F6718"/>
    <w:rsid w:val="003F6955"/>
    <w:rsid w:val="003F76F7"/>
    <w:rsid w:val="003F7AED"/>
    <w:rsid w:val="00400DC1"/>
    <w:rsid w:val="004016DC"/>
    <w:rsid w:val="0040187E"/>
    <w:rsid w:val="00401ECA"/>
    <w:rsid w:val="004020CB"/>
    <w:rsid w:val="004026D5"/>
    <w:rsid w:val="0040274D"/>
    <w:rsid w:val="004028EE"/>
    <w:rsid w:val="004033D1"/>
    <w:rsid w:val="00403469"/>
    <w:rsid w:val="004034A8"/>
    <w:rsid w:val="0040356B"/>
    <w:rsid w:val="00403946"/>
    <w:rsid w:val="00403D18"/>
    <w:rsid w:val="0040408E"/>
    <w:rsid w:val="00404549"/>
    <w:rsid w:val="004047FE"/>
    <w:rsid w:val="00404ED2"/>
    <w:rsid w:val="00404EE2"/>
    <w:rsid w:val="00405A34"/>
    <w:rsid w:val="0040618B"/>
    <w:rsid w:val="0040639B"/>
    <w:rsid w:val="0040654B"/>
    <w:rsid w:val="00406813"/>
    <w:rsid w:val="004069A1"/>
    <w:rsid w:val="00406B4A"/>
    <w:rsid w:val="00406EE4"/>
    <w:rsid w:val="004072F7"/>
    <w:rsid w:val="004078D9"/>
    <w:rsid w:val="00407A33"/>
    <w:rsid w:val="004101EE"/>
    <w:rsid w:val="00410A70"/>
    <w:rsid w:val="00410D38"/>
    <w:rsid w:val="00410EE3"/>
    <w:rsid w:val="004117E0"/>
    <w:rsid w:val="00412058"/>
    <w:rsid w:val="00412225"/>
    <w:rsid w:val="00412258"/>
    <w:rsid w:val="00412802"/>
    <w:rsid w:val="0041288B"/>
    <w:rsid w:val="00412E2C"/>
    <w:rsid w:val="00413340"/>
    <w:rsid w:val="00413A52"/>
    <w:rsid w:val="00413A9D"/>
    <w:rsid w:val="00413AB3"/>
    <w:rsid w:val="00414371"/>
    <w:rsid w:val="0041476B"/>
    <w:rsid w:val="00414EB1"/>
    <w:rsid w:val="00415589"/>
    <w:rsid w:val="00415C19"/>
    <w:rsid w:val="00415C68"/>
    <w:rsid w:val="004162D2"/>
    <w:rsid w:val="0041659D"/>
    <w:rsid w:val="00416846"/>
    <w:rsid w:val="00416BA1"/>
    <w:rsid w:val="00416ECB"/>
    <w:rsid w:val="004174B7"/>
    <w:rsid w:val="00417570"/>
    <w:rsid w:val="00417747"/>
    <w:rsid w:val="004202F9"/>
    <w:rsid w:val="0042041F"/>
    <w:rsid w:val="0042098C"/>
    <w:rsid w:val="00421033"/>
    <w:rsid w:val="0042140C"/>
    <w:rsid w:val="00422048"/>
    <w:rsid w:val="004221D9"/>
    <w:rsid w:val="004224C6"/>
    <w:rsid w:val="004232C5"/>
    <w:rsid w:val="004235C1"/>
    <w:rsid w:val="004238F3"/>
    <w:rsid w:val="00423F0F"/>
    <w:rsid w:val="004240CA"/>
    <w:rsid w:val="004241B7"/>
    <w:rsid w:val="00424367"/>
    <w:rsid w:val="0042447E"/>
    <w:rsid w:val="0042517D"/>
    <w:rsid w:val="004256EC"/>
    <w:rsid w:val="0042576C"/>
    <w:rsid w:val="004259A7"/>
    <w:rsid w:val="004260F0"/>
    <w:rsid w:val="0042617A"/>
    <w:rsid w:val="00426D8C"/>
    <w:rsid w:val="00426FF6"/>
    <w:rsid w:val="0042798B"/>
    <w:rsid w:val="00427CEF"/>
    <w:rsid w:val="00430C45"/>
    <w:rsid w:val="00431528"/>
    <w:rsid w:val="004315DD"/>
    <w:rsid w:val="004315F5"/>
    <w:rsid w:val="0043179A"/>
    <w:rsid w:val="00431831"/>
    <w:rsid w:val="00431B43"/>
    <w:rsid w:val="00431E21"/>
    <w:rsid w:val="00431EB0"/>
    <w:rsid w:val="00432285"/>
    <w:rsid w:val="0043264C"/>
    <w:rsid w:val="0043274A"/>
    <w:rsid w:val="00432A32"/>
    <w:rsid w:val="004332B9"/>
    <w:rsid w:val="00433397"/>
    <w:rsid w:val="00433404"/>
    <w:rsid w:val="00433597"/>
    <w:rsid w:val="004337FB"/>
    <w:rsid w:val="004338EC"/>
    <w:rsid w:val="00433A13"/>
    <w:rsid w:val="0043442D"/>
    <w:rsid w:val="00434925"/>
    <w:rsid w:val="004353AC"/>
    <w:rsid w:val="004354F6"/>
    <w:rsid w:val="004355AB"/>
    <w:rsid w:val="0043576D"/>
    <w:rsid w:val="00435B83"/>
    <w:rsid w:val="00435F98"/>
    <w:rsid w:val="004360E9"/>
    <w:rsid w:val="0043617F"/>
    <w:rsid w:val="00436560"/>
    <w:rsid w:val="00436E20"/>
    <w:rsid w:val="0043791E"/>
    <w:rsid w:val="004402A8"/>
    <w:rsid w:val="00440B18"/>
    <w:rsid w:val="00440B28"/>
    <w:rsid w:val="00440C48"/>
    <w:rsid w:val="00441056"/>
    <w:rsid w:val="00441B03"/>
    <w:rsid w:val="00441DB3"/>
    <w:rsid w:val="00441FD4"/>
    <w:rsid w:val="004421ED"/>
    <w:rsid w:val="004423FE"/>
    <w:rsid w:val="00442510"/>
    <w:rsid w:val="00442A28"/>
    <w:rsid w:val="00442A7A"/>
    <w:rsid w:val="00442DCE"/>
    <w:rsid w:val="00442E90"/>
    <w:rsid w:val="00443131"/>
    <w:rsid w:val="004434AC"/>
    <w:rsid w:val="00443541"/>
    <w:rsid w:val="00443BAE"/>
    <w:rsid w:val="00443D28"/>
    <w:rsid w:val="00443FBE"/>
    <w:rsid w:val="00444266"/>
    <w:rsid w:val="00444918"/>
    <w:rsid w:val="004451B5"/>
    <w:rsid w:val="004451DE"/>
    <w:rsid w:val="004457CC"/>
    <w:rsid w:val="004465A7"/>
    <w:rsid w:val="00446F1A"/>
    <w:rsid w:val="00447031"/>
    <w:rsid w:val="00447870"/>
    <w:rsid w:val="00447C85"/>
    <w:rsid w:val="00447D0D"/>
    <w:rsid w:val="00447DDC"/>
    <w:rsid w:val="004502C5"/>
    <w:rsid w:val="0045060F"/>
    <w:rsid w:val="004507EF"/>
    <w:rsid w:val="00451D12"/>
    <w:rsid w:val="00451EB7"/>
    <w:rsid w:val="004523A9"/>
    <w:rsid w:val="00452E07"/>
    <w:rsid w:val="0045332D"/>
    <w:rsid w:val="0045369C"/>
    <w:rsid w:val="004538C2"/>
    <w:rsid w:val="00453BAF"/>
    <w:rsid w:val="004542DC"/>
    <w:rsid w:val="00454B07"/>
    <w:rsid w:val="00454D86"/>
    <w:rsid w:val="0045503C"/>
    <w:rsid w:val="00455E8B"/>
    <w:rsid w:val="00456213"/>
    <w:rsid w:val="0045629B"/>
    <w:rsid w:val="0045695D"/>
    <w:rsid w:val="004569CC"/>
    <w:rsid w:val="00456A95"/>
    <w:rsid w:val="00457529"/>
    <w:rsid w:val="00457BE3"/>
    <w:rsid w:val="00460448"/>
    <w:rsid w:val="0046055E"/>
    <w:rsid w:val="004605AA"/>
    <w:rsid w:val="0046069F"/>
    <w:rsid w:val="00460830"/>
    <w:rsid w:val="00460FC7"/>
    <w:rsid w:val="00461180"/>
    <w:rsid w:val="004611CC"/>
    <w:rsid w:val="0046125D"/>
    <w:rsid w:val="00461539"/>
    <w:rsid w:val="00461742"/>
    <w:rsid w:val="004619A2"/>
    <w:rsid w:val="00461FD1"/>
    <w:rsid w:val="004621E7"/>
    <w:rsid w:val="0046244B"/>
    <w:rsid w:val="00462458"/>
    <w:rsid w:val="0046259E"/>
    <w:rsid w:val="00462603"/>
    <w:rsid w:val="004628F6"/>
    <w:rsid w:val="00463430"/>
    <w:rsid w:val="00463607"/>
    <w:rsid w:val="0046464D"/>
    <w:rsid w:val="004646DA"/>
    <w:rsid w:val="00464DC5"/>
    <w:rsid w:val="00464F8D"/>
    <w:rsid w:val="00464FFA"/>
    <w:rsid w:val="00465958"/>
    <w:rsid w:val="00465A81"/>
    <w:rsid w:val="00465EBC"/>
    <w:rsid w:val="00465ED1"/>
    <w:rsid w:val="004664A0"/>
    <w:rsid w:val="00466837"/>
    <w:rsid w:val="00466B42"/>
    <w:rsid w:val="0046727E"/>
    <w:rsid w:val="004674FC"/>
    <w:rsid w:val="00467B16"/>
    <w:rsid w:val="00467B19"/>
    <w:rsid w:val="00470192"/>
    <w:rsid w:val="00470288"/>
    <w:rsid w:val="00470595"/>
    <w:rsid w:val="004705EA"/>
    <w:rsid w:val="00470ADC"/>
    <w:rsid w:val="00471065"/>
    <w:rsid w:val="004713B1"/>
    <w:rsid w:val="00471417"/>
    <w:rsid w:val="00471659"/>
    <w:rsid w:val="00471AC6"/>
    <w:rsid w:val="004721BA"/>
    <w:rsid w:val="004722F5"/>
    <w:rsid w:val="00472834"/>
    <w:rsid w:val="00472EE8"/>
    <w:rsid w:val="0047306B"/>
    <w:rsid w:val="00473220"/>
    <w:rsid w:val="004732D4"/>
    <w:rsid w:val="00473583"/>
    <w:rsid w:val="004736BD"/>
    <w:rsid w:val="004738BC"/>
    <w:rsid w:val="00473A41"/>
    <w:rsid w:val="00473AA5"/>
    <w:rsid w:val="00473B5B"/>
    <w:rsid w:val="00473DD3"/>
    <w:rsid w:val="00474071"/>
    <w:rsid w:val="00474354"/>
    <w:rsid w:val="0047437B"/>
    <w:rsid w:val="00474657"/>
    <w:rsid w:val="00474CE0"/>
    <w:rsid w:val="00474F1D"/>
    <w:rsid w:val="00475500"/>
    <w:rsid w:val="004756C6"/>
    <w:rsid w:val="0047570E"/>
    <w:rsid w:val="0047583D"/>
    <w:rsid w:val="00475E01"/>
    <w:rsid w:val="004760DB"/>
    <w:rsid w:val="00476356"/>
    <w:rsid w:val="00476490"/>
    <w:rsid w:val="00476A03"/>
    <w:rsid w:val="00476B79"/>
    <w:rsid w:val="00477459"/>
    <w:rsid w:val="00477465"/>
    <w:rsid w:val="00477582"/>
    <w:rsid w:val="00477AC8"/>
    <w:rsid w:val="0048003A"/>
    <w:rsid w:val="0048030C"/>
    <w:rsid w:val="00480D62"/>
    <w:rsid w:val="00480DB9"/>
    <w:rsid w:val="00480DD9"/>
    <w:rsid w:val="00480EAA"/>
    <w:rsid w:val="0048154F"/>
    <w:rsid w:val="00481AEF"/>
    <w:rsid w:val="00481CB6"/>
    <w:rsid w:val="00482632"/>
    <w:rsid w:val="004828A5"/>
    <w:rsid w:val="00482A79"/>
    <w:rsid w:val="00482CA5"/>
    <w:rsid w:val="0048317C"/>
    <w:rsid w:val="00483709"/>
    <w:rsid w:val="00483F65"/>
    <w:rsid w:val="0048417D"/>
    <w:rsid w:val="00484E4B"/>
    <w:rsid w:val="0048553D"/>
    <w:rsid w:val="004856ED"/>
    <w:rsid w:val="00485BC9"/>
    <w:rsid w:val="00485D7F"/>
    <w:rsid w:val="00485DEA"/>
    <w:rsid w:val="00486177"/>
    <w:rsid w:val="00486486"/>
    <w:rsid w:val="00486839"/>
    <w:rsid w:val="00486BF2"/>
    <w:rsid w:val="00486E55"/>
    <w:rsid w:val="00487691"/>
    <w:rsid w:val="00487E45"/>
    <w:rsid w:val="004902E5"/>
    <w:rsid w:val="0049033A"/>
    <w:rsid w:val="00490348"/>
    <w:rsid w:val="00490463"/>
    <w:rsid w:val="0049063C"/>
    <w:rsid w:val="004907D9"/>
    <w:rsid w:val="00490DC8"/>
    <w:rsid w:val="00490FB9"/>
    <w:rsid w:val="004913F7"/>
    <w:rsid w:val="004915B3"/>
    <w:rsid w:val="004915B4"/>
    <w:rsid w:val="00491A75"/>
    <w:rsid w:val="00491D1C"/>
    <w:rsid w:val="00491E28"/>
    <w:rsid w:val="0049282E"/>
    <w:rsid w:val="0049291F"/>
    <w:rsid w:val="004929D6"/>
    <w:rsid w:val="00492B42"/>
    <w:rsid w:val="00492BA3"/>
    <w:rsid w:val="004931F5"/>
    <w:rsid w:val="004933A9"/>
    <w:rsid w:val="004933CA"/>
    <w:rsid w:val="00493814"/>
    <w:rsid w:val="00493F52"/>
    <w:rsid w:val="00494049"/>
    <w:rsid w:val="004944CF"/>
    <w:rsid w:val="004945E8"/>
    <w:rsid w:val="00494895"/>
    <w:rsid w:val="004949B7"/>
    <w:rsid w:val="00494F46"/>
    <w:rsid w:val="004957CD"/>
    <w:rsid w:val="004958D4"/>
    <w:rsid w:val="00495FFD"/>
    <w:rsid w:val="004960E4"/>
    <w:rsid w:val="00496652"/>
    <w:rsid w:val="004966A8"/>
    <w:rsid w:val="004967A1"/>
    <w:rsid w:val="00496C3C"/>
    <w:rsid w:val="00496D5A"/>
    <w:rsid w:val="004970E9"/>
    <w:rsid w:val="004A01A5"/>
    <w:rsid w:val="004A02F6"/>
    <w:rsid w:val="004A06F0"/>
    <w:rsid w:val="004A09EC"/>
    <w:rsid w:val="004A0D9F"/>
    <w:rsid w:val="004A128F"/>
    <w:rsid w:val="004A13D6"/>
    <w:rsid w:val="004A19F7"/>
    <w:rsid w:val="004A1B11"/>
    <w:rsid w:val="004A1B90"/>
    <w:rsid w:val="004A1E43"/>
    <w:rsid w:val="004A1ED9"/>
    <w:rsid w:val="004A1F5D"/>
    <w:rsid w:val="004A21D0"/>
    <w:rsid w:val="004A2363"/>
    <w:rsid w:val="004A240F"/>
    <w:rsid w:val="004A2EF3"/>
    <w:rsid w:val="004A2FAF"/>
    <w:rsid w:val="004A315C"/>
    <w:rsid w:val="004A36E5"/>
    <w:rsid w:val="004A3A41"/>
    <w:rsid w:val="004A3BC9"/>
    <w:rsid w:val="004A4A79"/>
    <w:rsid w:val="004A4ACF"/>
    <w:rsid w:val="004A4BC4"/>
    <w:rsid w:val="004A4DF2"/>
    <w:rsid w:val="004A4FBE"/>
    <w:rsid w:val="004A5697"/>
    <w:rsid w:val="004A5802"/>
    <w:rsid w:val="004A68D9"/>
    <w:rsid w:val="004A6905"/>
    <w:rsid w:val="004A6ED4"/>
    <w:rsid w:val="004A726F"/>
    <w:rsid w:val="004A72DD"/>
    <w:rsid w:val="004A740D"/>
    <w:rsid w:val="004A7899"/>
    <w:rsid w:val="004A7C77"/>
    <w:rsid w:val="004B0025"/>
    <w:rsid w:val="004B0182"/>
    <w:rsid w:val="004B0BD4"/>
    <w:rsid w:val="004B0D90"/>
    <w:rsid w:val="004B1277"/>
    <w:rsid w:val="004B1DB5"/>
    <w:rsid w:val="004B245B"/>
    <w:rsid w:val="004B2549"/>
    <w:rsid w:val="004B25C5"/>
    <w:rsid w:val="004B2B66"/>
    <w:rsid w:val="004B2BB6"/>
    <w:rsid w:val="004B2F51"/>
    <w:rsid w:val="004B3005"/>
    <w:rsid w:val="004B3A44"/>
    <w:rsid w:val="004B3F85"/>
    <w:rsid w:val="004B4103"/>
    <w:rsid w:val="004B4213"/>
    <w:rsid w:val="004B425F"/>
    <w:rsid w:val="004B4393"/>
    <w:rsid w:val="004B46CF"/>
    <w:rsid w:val="004B50E7"/>
    <w:rsid w:val="004B515A"/>
    <w:rsid w:val="004B5299"/>
    <w:rsid w:val="004B54B8"/>
    <w:rsid w:val="004B55EA"/>
    <w:rsid w:val="004B5CDB"/>
    <w:rsid w:val="004B5D3C"/>
    <w:rsid w:val="004B65CD"/>
    <w:rsid w:val="004B69A2"/>
    <w:rsid w:val="004B6CCC"/>
    <w:rsid w:val="004B6CF2"/>
    <w:rsid w:val="004B76B5"/>
    <w:rsid w:val="004B77F0"/>
    <w:rsid w:val="004B7B6B"/>
    <w:rsid w:val="004B7C23"/>
    <w:rsid w:val="004B7D75"/>
    <w:rsid w:val="004B7FAF"/>
    <w:rsid w:val="004C0241"/>
    <w:rsid w:val="004C1152"/>
    <w:rsid w:val="004C16B5"/>
    <w:rsid w:val="004C20B6"/>
    <w:rsid w:val="004C24FA"/>
    <w:rsid w:val="004C2A63"/>
    <w:rsid w:val="004C2B5B"/>
    <w:rsid w:val="004C2B9A"/>
    <w:rsid w:val="004C2C72"/>
    <w:rsid w:val="004C2C8C"/>
    <w:rsid w:val="004C2D80"/>
    <w:rsid w:val="004C2E8F"/>
    <w:rsid w:val="004C31A3"/>
    <w:rsid w:val="004C3768"/>
    <w:rsid w:val="004C3A4A"/>
    <w:rsid w:val="004C3D6C"/>
    <w:rsid w:val="004C3FC8"/>
    <w:rsid w:val="004C5248"/>
    <w:rsid w:val="004C53AD"/>
    <w:rsid w:val="004C5BCB"/>
    <w:rsid w:val="004C61B9"/>
    <w:rsid w:val="004C642F"/>
    <w:rsid w:val="004C64DD"/>
    <w:rsid w:val="004C6B1C"/>
    <w:rsid w:val="004C7309"/>
    <w:rsid w:val="004C735B"/>
    <w:rsid w:val="004C7841"/>
    <w:rsid w:val="004C7964"/>
    <w:rsid w:val="004D027E"/>
    <w:rsid w:val="004D02B1"/>
    <w:rsid w:val="004D07F2"/>
    <w:rsid w:val="004D088F"/>
    <w:rsid w:val="004D0971"/>
    <w:rsid w:val="004D0AC4"/>
    <w:rsid w:val="004D0AEA"/>
    <w:rsid w:val="004D0AF9"/>
    <w:rsid w:val="004D0FE5"/>
    <w:rsid w:val="004D1315"/>
    <w:rsid w:val="004D1493"/>
    <w:rsid w:val="004D1531"/>
    <w:rsid w:val="004D1A6F"/>
    <w:rsid w:val="004D1D8D"/>
    <w:rsid w:val="004D1DEA"/>
    <w:rsid w:val="004D2486"/>
    <w:rsid w:val="004D24AA"/>
    <w:rsid w:val="004D28C6"/>
    <w:rsid w:val="004D2E60"/>
    <w:rsid w:val="004D2EE6"/>
    <w:rsid w:val="004D3927"/>
    <w:rsid w:val="004D3A82"/>
    <w:rsid w:val="004D3D5C"/>
    <w:rsid w:val="004D3D5F"/>
    <w:rsid w:val="004D405B"/>
    <w:rsid w:val="004D4072"/>
    <w:rsid w:val="004D4E52"/>
    <w:rsid w:val="004D5713"/>
    <w:rsid w:val="004D5818"/>
    <w:rsid w:val="004D5AA9"/>
    <w:rsid w:val="004D5C5A"/>
    <w:rsid w:val="004D5D6A"/>
    <w:rsid w:val="004D5F48"/>
    <w:rsid w:val="004D5FF2"/>
    <w:rsid w:val="004D60A8"/>
    <w:rsid w:val="004D65BE"/>
    <w:rsid w:val="004D66E9"/>
    <w:rsid w:val="004D6921"/>
    <w:rsid w:val="004D6C56"/>
    <w:rsid w:val="004D6EDD"/>
    <w:rsid w:val="004D78E5"/>
    <w:rsid w:val="004D7C55"/>
    <w:rsid w:val="004D7C7E"/>
    <w:rsid w:val="004D7FCA"/>
    <w:rsid w:val="004E00A8"/>
    <w:rsid w:val="004E0D4C"/>
    <w:rsid w:val="004E0E77"/>
    <w:rsid w:val="004E0F8B"/>
    <w:rsid w:val="004E106C"/>
    <w:rsid w:val="004E10F9"/>
    <w:rsid w:val="004E1525"/>
    <w:rsid w:val="004E1B5A"/>
    <w:rsid w:val="004E1CAF"/>
    <w:rsid w:val="004E1F63"/>
    <w:rsid w:val="004E2076"/>
    <w:rsid w:val="004E299D"/>
    <w:rsid w:val="004E31DE"/>
    <w:rsid w:val="004E31E1"/>
    <w:rsid w:val="004E3DD4"/>
    <w:rsid w:val="004E3E81"/>
    <w:rsid w:val="004E4191"/>
    <w:rsid w:val="004E4635"/>
    <w:rsid w:val="004E4852"/>
    <w:rsid w:val="004E4E14"/>
    <w:rsid w:val="004E4E62"/>
    <w:rsid w:val="004E541D"/>
    <w:rsid w:val="004E54F5"/>
    <w:rsid w:val="004E56B9"/>
    <w:rsid w:val="004E59F5"/>
    <w:rsid w:val="004E5DDE"/>
    <w:rsid w:val="004E6048"/>
    <w:rsid w:val="004E6367"/>
    <w:rsid w:val="004E68FD"/>
    <w:rsid w:val="004E6AB0"/>
    <w:rsid w:val="004E6B91"/>
    <w:rsid w:val="004E6C3E"/>
    <w:rsid w:val="004E6E88"/>
    <w:rsid w:val="004E720D"/>
    <w:rsid w:val="004E7549"/>
    <w:rsid w:val="004E7697"/>
    <w:rsid w:val="004E76B8"/>
    <w:rsid w:val="004E79A4"/>
    <w:rsid w:val="004E7BCD"/>
    <w:rsid w:val="004E7BDE"/>
    <w:rsid w:val="004E7E7A"/>
    <w:rsid w:val="004E7E94"/>
    <w:rsid w:val="004F00B5"/>
    <w:rsid w:val="004F0394"/>
    <w:rsid w:val="004F04A1"/>
    <w:rsid w:val="004F04CD"/>
    <w:rsid w:val="004F0620"/>
    <w:rsid w:val="004F068B"/>
    <w:rsid w:val="004F0C03"/>
    <w:rsid w:val="004F0D05"/>
    <w:rsid w:val="004F11EE"/>
    <w:rsid w:val="004F128C"/>
    <w:rsid w:val="004F1640"/>
    <w:rsid w:val="004F1A23"/>
    <w:rsid w:val="004F24C8"/>
    <w:rsid w:val="004F2BAB"/>
    <w:rsid w:val="004F2BE5"/>
    <w:rsid w:val="004F2C5B"/>
    <w:rsid w:val="004F319B"/>
    <w:rsid w:val="004F339C"/>
    <w:rsid w:val="004F34B0"/>
    <w:rsid w:val="004F3732"/>
    <w:rsid w:val="004F37D1"/>
    <w:rsid w:val="004F4576"/>
    <w:rsid w:val="004F4747"/>
    <w:rsid w:val="004F47EF"/>
    <w:rsid w:val="004F48F4"/>
    <w:rsid w:val="004F4DC3"/>
    <w:rsid w:val="004F5204"/>
    <w:rsid w:val="004F5B4F"/>
    <w:rsid w:val="004F5D0A"/>
    <w:rsid w:val="004F5E5D"/>
    <w:rsid w:val="004F6048"/>
    <w:rsid w:val="004F6479"/>
    <w:rsid w:val="004F6501"/>
    <w:rsid w:val="004F69A0"/>
    <w:rsid w:val="004F6AE3"/>
    <w:rsid w:val="004F6E40"/>
    <w:rsid w:val="004F706B"/>
    <w:rsid w:val="004F7150"/>
    <w:rsid w:val="004F7C66"/>
    <w:rsid w:val="004F7FA5"/>
    <w:rsid w:val="0050005E"/>
    <w:rsid w:val="00500115"/>
    <w:rsid w:val="005002D6"/>
    <w:rsid w:val="00500E44"/>
    <w:rsid w:val="005012E4"/>
    <w:rsid w:val="005014B1"/>
    <w:rsid w:val="00501F6A"/>
    <w:rsid w:val="00501F9B"/>
    <w:rsid w:val="005022FF"/>
    <w:rsid w:val="00502417"/>
    <w:rsid w:val="00502A6A"/>
    <w:rsid w:val="00502B86"/>
    <w:rsid w:val="00502BA3"/>
    <w:rsid w:val="005030DD"/>
    <w:rsid w:val="005031CD"/>
    <w:rsid w:val="0050325D"/>
    <w:rsid w:val="00503A9C"/>
    <w:rsid w:val="00503F80"/>
    <w:rsid w:val="00504AF9"/>
    <w:rsid w:val="00504BF4"/>
    <w:rsid w:val="00504F3C"/>
    <w:rsid w:val="00505859"/>
    <w:rsid w:val="00506298"/>
    <w:rsid w:val="005062CA"/>
    <w:rsid w:val="0050649E"/>
    <w:rsid w:val="00506534"/>
    <w:rsid w:val="0050679A"/>
    <w:rsid w:val="00506A02"/>
    <w:rsid w:val="00506E2D"/>
    <w:rsid w:val="00506F12"/>
    <w:rsid w:val="0050727D"/>
    <w:rsid w:val="0050736B"/>
    <w:rsid w:val="0050775D"/>
    <w:rsid w:val="00508A9E"/>
    <w:rsid w:val="00510331"/>
    <w:rsid w:val="00510360"/>
    <w:rsid w:val="00510ADB"/>
    <w:rsid w:val="00510D96"/>
    <w:rsid w:val="00511015"/>
    <w:rsid w:val="00511347"/>
    <w:rsid w:val="00511576"/>
    <w:rsid w:val="00511BDF"/>
    <w:rsid w:val="005120E4"/>
    <w:rsid w:val="005120EE"/>
    <w:rsid w:val="0051216D"/>
    <w:rsid w:val="00512435"/>
    <w:rsid w:val="00512866"/>
    <w:rsid w:val="00512B82"/>
    <w:rsid w:val="0051323C"/>
    <w:rsid w:val="005133BF"/>
    <w:rsid w:val="00513D59"/>
    <w:rsid w:val="00513F46"/>
    <w:rsid w:val="005142B0"/>
    <w:rsid w:val="0051459F"/>
    <w:rsid w:val="0051466A"/>
    <w:rsid w:val="0051470F"/>
    <w:rsid w:val="00514713"/>
    <w:rsid w:val="0051484C"/>
    <w:rsid w:val="0051506A"/>
    <w:rsid w:val="00515853"/>
    <w:rsid w:val="00515D34"/>
    <w:rsid w:val="005161D3"/>
    <w:rsid w:val="005166F3"/>
    <w:rsid w:val="00516912"/>
    <w:rsid w:val="00516BA6"/>
    <w:rsid w:val="00516F99"/>
    <w:rsid w:val="0051770C"/>
    <w:rsid w:val="00520435"/>
    <w:rsid w:val="0052050F"/>
    <w:rsid w:val="00520A2E"/>
    <w:rsid w:val="00520C2A"/>
    <w:rsid w:val="00521412"/>
    <w:rsid w:val="00521E18"/>
    <w:rsid w:val="00521FD8"/>
    <w:rsid w:val="00522021"/>
    <w:rsid w:val="00523D89"/>
    <w:rsid w:val="0052429F"/>
    <w:rsid w:val="00524893"/>
    <w:rsid w:val="00524944"/>
    <w:rsid w:val="00524980"/>
    <w:rsid w:val="00525928"/>
    <w:rsid w:val="00526170"/>
    <w:rsid w:val="0052646C"/>
    <w:rsid w:val="005266E1"/>
    <w:rsid w:val="0052677A"/>
    <w:rsid w:val="005267B3"/>
    <w:rsid w:val="00526867"/>
    <w:rsid w:val="0052702D"/>
    <w:rsid w:val="005270AD"/>
    <w:rsid w:val="005271AE"/>
    <w:rsid w:val="00527769"/>
    <w:rsid w:val="005304EC"/>
    <w:rsid w:val="00530553"/>
    <w:rsid w:val="005309EF"/>
    <w:rsid w:val="00530D15"/>
    <w:rsid w:val="00531131"/>
    <w:rsid w:val="005312C0"/>
    <w:rsid w:val="0053195B"/>
    <w:rsid w:val="00531E7A"/>
    <w:rsid w:val="00531E7F"/>
    <w:rsid w:val="0053236A"/>
    <w:rsid w:val="005324D5"/>
    <w:rsid w:val="0053252C"/>
    <w:rsid w:val="00532922"/>
    <w:rsid w:val="00533054"/>
    <w:rsid w:val="0053343F"/>
    <w:rsid w:val="00533783"/>
    <w:rsid w:val="00533812"/>
    <w:rsid w:val="005339E9"/>
    <w:rsid w:val="00533B67"/>
    <w:rsid w:val="00533BD9"/>
    <w:rsid w:val="005340D1"/>
    <w:rsid w:val="00534121"/>
    <w:rsid w:val="00534ABC"/>
    <w:rsid w:val="00534FA8"/>
    <w:rsid w:val="00535A82"/>
    <w:rsid w:val="00535E15"/>
    <w:rsid w:val="005365C0"/>
    <w:rsid w:val="00536B7A"/>
    <w:rsid w:val="00536CD0"/>
    <w:rsid w:val="00537442"/>
    <w:rsid w:val="0054019B"/>
    <w:rsid w:val="00540477"/>
    <w:rsid w:val="00540497"/>
    <w:rsid w:val="00540757"/>
    <w:rsid w:val="005409A6"/>
    <w:rsid w:val="00540F9F"/>
    <w:rsid w:val="0054127A"/>
    <w:rsid w:val="005412C1"/>
    <w:rsid w:val="005413B4"/>
    <w:rsid w:val="00541554"/>
    <w:rsid w:val="0054184D"/>
    <w:rsid w:val="00541BAA"/>
    <w:rsid w:val="00541CDA"/>
    <w:rsid w:val="00541DB4"/>
    <w:rsid w:val="00541DED"/>
    <w:rsid w:val="00541E80"/>
    <w:rsid w:val="00542433"/>
    <w:rsid w:val="005438BA"/>
    <w:rsid w:val="00543C3E"/>
    <w:rsid w:val="005442AB"/>
    <w:rsid w:val="00544628"/>
    <w:rsid w:val="00544754"/>
    <w:rsid w:val="0054489B"/>
    <w:rsid w:val="00544AA1"/>
    <w:rsid w:val="00544AFF"/>
    <w:rsid w:val="00545001"/>
    <w:rsid w:val="005450BC"/>
    <w:rsid w:val="005450F3"/>
    <w:rsid w:val="00545499"/>
    <w:rsid w:val="005456C4"/>
    <w:rsid w:val="00545931"/>
    <w:rsid w:val="00545992"/>
    <w:rsid w:val="00545C32"/>
    <w:rsid w:val="0054612F"/>
    <w:rsid w:val="00546900"/>
    <w:rsid w:val="005478A0"/>
    <w:rsid w:val="00547CEF"/>
    <w:rsid w:val="005501EC"/>
    <w:rsid w:val="0055052D"/>
    <w:rsid w:val="005508D5"/>
    <w:rsid w:val="005509FB"/>
    <w:rsid w:val="00550DF4"/>
    <w:rsid w:val="00550E6A"/>
    <w:rsid w:val="00550FB0"/>
    <w:rsid w:val="00550FB1"/>
    <w:rsid w:val="00551411"/>
    <w:rsid w:val="005516AC"/>
    <w:rsid w:val="0055211B"/>
    <w:rsid w:val="00552290"/>
    <w:rsid w:val="005528F7"/>
    <w:rsid w:val="00552B9C"/>
    <w:rsid w:val="005532A7"/>
    <w:rsid w:val="00553767"/>
    <w:rsid w:val="00553790"/>
    <w:rsid w:val="005537BB"/>
    <w:rsid w:val="00553CFE"/>
    <w:rsid w:val="00553D01"/>
    <w:rsid w:val="00553EF0"/>
    <w:rsid w:val="005545DC"/>
    <w:rsid w:val="005552FF"/>
    <w:rsid w:val="005555F2"/>
    <w:rsid w:val="0055562C"/>
    <w:rsid w:val="0055565D"/>
    <w:rsid w:val="005556C9"/>
    <w:rsid w:val="0055572E"/>
    <w:rsid w:val="005557E7"/>
    <w:rsid w:val="00555AA0"/>
    <w:rsid w:val="00556358"/>
    <w:rsid w:val="00556428"/>
    <w:rsid w:val="00556461"/>
    <w:rsid w:val="005565F3"/>
    <w:rsid w:val="0055672F"/>
    <w:rsid w:val="00556BC1"/>
    <w:rsid w:val="00556C4B"/>
    <w:rsid w:val="00557053"/>
    <w:rsid w:val="005570C4"/>
    <w:rsid w:val="00557284"/>
    <w:rsid w:val="005573B8"/>
    <w:rsid w:val="00557931"/>
    <w:rsid w:val="0055794D"/>
    <w:rsid w:val="00557B99"/>
    <w:rsid w:val="00557CE3"/>
    <w:rsid w:val="00557E2A"/>
    <w:rsid w:val="00560188"/>
    <w:rsid w:val="00560F49"/>
    <w:rsid w:val="00561546"/>
    <w:rsid w:val="005616FE"/>
    <w:rsid w:val="005619C0"/>
    <w:rsid w:val="00561BB5"/>
    <w:rsid w:val="00561F1C"/>
    <w:rsid w:val="00562050"/>
    <w:rsid w:val="005638FC"/>
    <w:rsid w:val="00564087"/>
    <w:rsid w:val="0056464C"/>
    <w:rsid w:val="00564F78"/>
    <w:rsid w:val="0056541D"/>
    <w:rsid w:val="00565C3F"/>
    <w:rsid w:val="00566193"/>
    <w:rsid w:val="0056642F"/>
    <w:rsid w:val="005666C1"/>
    <w:rsid w:val="00566722"/>
    <w:rsid w:val="00566F5B"/>
    <w:rsid w:val="005671ED"/>
    <w:rsid w:val="00570A3A"/>
    <w:rsid w:val="00570B6B"/>
    <w:rsid w:val="00570B72"/>
    <w:rsid w:val="00570CAD"/>
    <w:rsid w:val="00570E09"/>
    <w:rsid w:val="00570FC1"/>
    <w:rsid w:val="005719AB"/>
    <w:rsid w:val="00571C0B"/>
    <w:rsid w:val="00572E44"/>
    <w:rsid w:val="00573331"/>
    <w:rsid w:val="0057442E"/>
    <w:rsid w:val="0057471E"/>
    <w:rsid w:val="005751CD"/>
    <w:rsid w:val="005757FE"/>
    <w:rsid w:val="0057580D"/>
    <w:rsid w:val="00575D44"/>
    <w:rsid w:val="00575DF6"/>
    <w:rsid w:val="00575E91"/>
    <w:rsid w:val="00575F58"/>
    <w:rsid w:val="00576762"/>
    <w:rsid w:val="0057727E"/>
    <w:rsid w:val="0057781C"/>
    <w:rsid w:val="00577A60"/>
    <w:rsid w:val="00577C35"/>
    <w:rsid w:val="00577C37"/>
    <w:rsid w:val="00580142"/>
    <w:rsid w:val="0058020B"/>
    <w:rsid w:val="005804AC"/>
    <w:rsid w:val="00580894"/>
    <w:rsid w:val="00580AF7"/>
    <w:rsid w:val="00580BEF"/>
    <w:rsid w:val="00580CA9"/>
    <w:rsid w:val="00580D5A"/>
    <w:rsid w:val="005811E6"/>
    <w:rsid w:val="0058188B"/>
    <w:rsid w:val="00581F34"/>
    <w:rsid w:val="005828B8"/>
    <w:rsid w:val="00583D2E"/>
    <w:rsid w:val="00583F45"/>
    <w:rsid w:val="0058483C"/>
    <w:rsid w:val="00584B43"/>
    <w:rsid w:val="00584EA5"/>
    <w:rsid w:val="005852E2"/>
    <w:rsid w:val="00585348"/>
    <w:rsid w:val="005855AD"/>
    <w:rsid w:val="00585878"/>
    <w:rsid w:val="00585A9D"/>
    <w:rsid w:val="00585D4B"/>
    <w:rsid w:val="00585D9B"/>
    <w:rsid w:val="00585F32"/>
    <w:rsid w:val="005860CF"/>
    <w:rsid w:val="005861B5"/>
    <w:rsid w:val="00586548"/>
    <w:rsid w:val="0058673D"/>
    <w:rsid w:val="00586ED9"/>
    <w:rsid w:val="00587169"/>
    <w:rsid w:val="005873DB"/>
    <w:rsid w:val="0059042C"/>
    <w:rsid w:val="005904F1"/>
    <w:rsid w:val="00590547"/>
    <w:rsid w:val="00590DB1"/>
    <w:rsid w:val="00590F36"/>
    <w:rsid w:val="0059188C"/>
    <w:rsid w:val="00591E63"/>
    <w:rsid w:val="00591FD9"/>
    <w:rsid w:val="00592183"/>
    <w:rsid w:val="005923D4"/>
    <w:rsid w:val="0059268A"/>
    <w:rsid w:val="0059271D"/>
    <w:rsid w:val="00592C0C"/>
    <w:rsid w:val="00592DC2"/>
    <w:rsid w:val="00593484"/>
    <w:rsid w:val="005936AC"/>
    <w:rsid w:val="00593946"/>
    <w:rsid w:val="0059405D"/>
    <w:rsid w:val="005941B8"/>
    <w:rsid w:val="00594352"/>
    <w:rsid w:val="005946E4"/>
    <w:rsid w:val="005948D0"/>
    <w:rsid w:val="00594AC3"/>
    <w:rsid w:val="00595386"/>
    <w:rsid w:val="00595CDF"/>
    <w:rsid w:val="00595F44"/>
    <w:rsid w:val="0059637A"/>
    <w:rsid w:val="0059698E"/>
    <w:rsid w:val="00596DC8"/>
    <w:rsid w:val="0059725C"/>
    <w:rsid w:val="0059767E"/>
    <w:rsid w:val="00597ACC"/>
    <w:rsid w:val="005A003B"/>
    <w:rsid w:val="005A0454"/>
    <w:rsid w:val="005A065F"/>
    <w:rsid w:val="005A0894"/>
    <w:rsid w:val="005A186B"/>
    <w:rsid w:val="005A199D"/>
    <w:rsid w:val="005A1D25"/>
    <w:rsid w:val="005A1DBE"/>
    <w:rsid w:val="005A2713"/>
    <w:rsid w:val="005A27E1"/>
    <w:rsid w:val="005A28FB"/>
    <w:rsid w:val="005A2B8A"/>
    <w:rsid w:val="005A2EE3"/>
    <w:rsid w:val="005A2F02"/>
    <w:rsid w:val="005A2F4F"/>
    <w:rsid w:val="005A3700"/>
    <w:rsid w:val="005A3A2B"/>
    <w:rsid w:val="005A3A39"/>
    <w:rsid w:val="005A3D0D"/>
    <w:rsid w:val="005A4029"/>
    <w:rsid w:val="005A438E"/>
    <w:rsid w:val="005A44C5"/>
    <w:rsid w:val="005A4C41"/>
    <w:rsid w:val="005A5105"/>
    <w:rsid w:val="005A5753"/>
    <w:rsid w:val="005A598B"/>
    <w:rsid w:val="005A6607"/>
    <w:rsid w:val="005A6E50"/>
    <w:rsid w:val="005A70A5"/>
    <w:rsid w:val="005A71C7"/>
    <w:rsid w:val="005A7424"/>
    <w:rsid w:val="005A766C"/>
    <w:rsid w:val="005A7DF5"/>
    <w:rsid w:val="005B0113"/>
    <w:rsid w:val="005B0302"/>
    <w:rsid w:val="005B0315"/>
    <w:rsid w:val="005B09E3"/>
    <w:rsid w:val="005B0BC6"/>
    <w:rsid w:val="005B1405"/>
    <w:rsid w:val="005B2B11"/>
    <w:rsid w:val="005B2B39"/>
    <w:rsid w:val="005B3489"/>
    <w:rsid w:val="005B3912"/>
    <w:rsid w:val="005B3927"/>
    <w:rsid w:val="005B3BAB"/>
    <w:rsid w:val="005B3BF9"/>
    <w:rsid w:val="005B3D7D"/>
    <w:rsid w:val="005B3E1F"/>
    <w:rsid w:val="005B4D98"/>
    <w:rsid w:val="005B54C8"/>
    <w:rsid w:val="005B572D"/>
    <w:rsid w:val="005B5D79"/>
    <w:rsid w:val="005B5E1F"/>
    <w:rsid w:val="005B6352"/>
    <w:rsid w:val="005B664C"/>
    <w:rsid w:val="005B69FA"/>
    <w:rsid w:val="005B7006"/>
    <w:rsid w:val="005B7036"/>
    <w:rsid w:val="005B7152"/>
    <w:rsid w:val="005B7344"/>
    <w:rsid w:val="005B7B43"/>
    <w:rsid w:val="005B7CC1"/>
    <w:rsid w:val="005C0323"/>
    <w:rsid w:val="005C04EF"/>
    <w:rsid w:val="005C0640"/>
    <w:rsid w:val="005C0738"/>
    <w:rsid w:val="005C0791"/>
    <w:rsid w:val="005C10DE"/>
    <w:rsid w:val="005C1751"/>
    <w:rsid w:val="005C2415"/>
    <w:rsid w:val="005C2763"/>
    <w:rsid w:val="005C3573"/>
    <w:rsid w:val="005C39A9"/>
    <w:rsid w:val="005C44A9"/>
    <w:rsid w:val="005C4C0A"/>
    <w:rsid w:val="005C4EE5"/>
    <w:rsid w:val="005C519C"/>
    <w:rsid w:val="005C5346"/>
    <w:rsid w:val="005C5B03"/>
    <w:rsid w:val="005C63F0"/>
    <w:rsid w:val="005C6410"/>
    <w:rsid w:val="005C6452"/>
    <w:rsid w:val="005C64F5"/>
    <w:rsid w:val="005C652B"/>
    <w:rsid w:val="005C681A"/>
    <w:rsid w:val="005C6D7F"/>
    <w:rsid w:val="005C7038"/>
    <w:rsid w:val="005C7080"/>
    <w:rsid w:val="005C70C6"/>
    <w:rsid w:val="005C72BD"/>
    <w:rsid w:val="005C74C1"/>
    <w:rsid w:val="005C77C3"/>
    <w:rsid w:val="005C785A"/>
    <w:rsid w:val="005C7B43"/>
    <w:rsid w:val="005C7B80"/>
    <w:rsid w:val="005D005B"/>
    <w:rsid w:val="005D0E4C"/>
    <w:rsid w:val="005D0ED1"/>
    <w:rsid w:val="005D11CA"/>
    <w:rsid w:val="005D14D2"/>
    <w:rsid w:val="005D2109"/>
    <w:rsid w:val="005D2F8D"/>
    <w:rsid w:val="005D31C5"/>
    <w:rsid w:val="005D37C0"/>
    <w:rsid w:val="005D38E3"/>
    <w:rsid w:val="005D3BDA"/>
    <w:rsid w:val="005D3DDB"/>
    <w:rsid w:val="005D420D"/>
    <w:rsid w:val="005D46F0"/>
    <w:rsid w:val="005D4A2D"/>
    <w:rsid w:val="005D4A6E"/>
    <w:rsid w:val="005D4C28"/>
    <w:rsid w:val="005D4D8D"/>
    <w:rsid w:val="005D4E3F"/>
    <w:rsid w:val="005D4E7D"/>
    <w:rsid w:val="005D5558"/>
    <w:rsid w:val="005D55C3"/>
    <w:rsid w:val="005D560B"/>
    <w:rsid w:val="005D634E"/>
    <w:rsid w:val="005D64A7"/>
    <w:rsid w:val="005D67BD"/>
    <w:rsid w:val="005D6C2A"/>
    <w:rsid w:val="005D6F1E"/>
    <w:rsid w:val="005D719F"/>
    <w:rsid w:val="005D72DD"/>
    <w:rsid w:val="005E0006"/>
    <w:rsid w:val="005E03CE"/>
    <w:rsid w:val="005E0D1B"/>
    <w:rsid w:val="005E15F1"/>
    <w:rsid w:val="005E17EB"/>
    <w:rsid w:val="005E18B6"/>
    <w:rsid w:val="005E19B5"/>
    <w:rsid w:val="005E2294"/>
    <w:rsid w:val="005E2376"/>
    <w:rsid w:val="005E281C"/>
    <w:rsid w:val="005E2B5E"/>
    <w:rsid w:val="005E2BCF"/>
    <w:rsid w:val="005E2E62"/>
    <w:rsid w:val="005E3433"/>
    <w:rsid w:val="005E38A7"/>
    <w:rsid w:val="005E3957"/>
    <w:rsid w:val="005E3C12"/>
    <w:rsid w:val="005E3CD2"/>
    <w:rsid w:val="005E3EF5"/>
    <w:rsid w:val="005E3F73"/>
    <w:rsid w:val="005E4497"/>
    <w:rsid w:val="005E4BB2"/>
    <w:rsid w:val="005E4FF3"/>
    <w:rsid w:val="005E51BC"/>
    <w:rsid w:val="005E555B"/>
    <w:rsid w:val="005E6DFE"/>
    <w:rsid w:val="005E7415"/>
    <w:rsid w:val="005E75AD"/>
    <w:rsid w:val="005E796F"/>
    <w:rsid w:val="005E7A49"/>
    <w:rsid w:val="005F0D19"/>
    <w:rsid w:val="005F0F23"/>
    <w:rsid w:val="005F19C7"/>
    <w:rsid w:val="005F1E99"/>
    <w:rsid w:val="005F1F9F"/>
    <w:rsid w:val="005F25B4"/>
    <w:rsid w:val="005F2683"/>
    <w:rsid w:val="005F2A42"/>
    <w:rsid w:val="005F2BE5"/>
    <w:rsid w:val="005F2C37"/>
    <w:rsid w:val="005F32B7"/>
    <w:rsid w:val="005F32B9"/>
    <w:rsid w:val="005F32C8"/>
    <w:rsid w:val="005F3904"/>
    <w:rsid w:val="005F3C00"/>
    <w:rsid w:val="005F3C8B"/>
    <w:rsid w:val="005F3CE9"/>
    <w:rsid w:val="005F44E6"/>
    <w:rsid w:val="005F45D4"/>
    <w:rsid w:val="005F4728"/>
    <w:rsid w:val="005F4730"/>
    <w:rsid w:val="005F47BF"/>
    <w:rsid w:val="005F4AE5"/>
    <w:rsid w:val="005F4E35"/>
    <w:rsid w:val="005F52F6"/>
    <w:rsid w:val="005F591D"/>
    <w:rsid w:val="005F59B3"/>
    <w:rsid w:val="005F59FC"/>
    <w:rsid w:val="005F5B3E"/>
    <w:rsid w:val="005F62C4"/>
    <w:rsid w:val="005F6C16"/>
    <w:rsid w:val="005F6D7F"/>
    <w:rsid w:val="005F7036"/>
    <w:rsid w:val="005F7679"/>
    <w:rsid w:val="005F77BA"/>
    <w:rsid w:val="005F79B7"/>
    <w:rsid w:val="006001A2"/>
    <w:rsid w:val="006001DE"/>
    <w:rsid w:val="00600AA3"/>
    <w:rsid w:val="00600C44"/>
    <w:rsid w:val="00600E40"/>
    <w:rsid w:val="0060139E"/>
    <w:rsid w:val="006013F6"/>
    <w:rsid w:val="0060175D"/>
    <w:rsid w:val="00601A58"/>
    <w:rsid w:val="00601D5C"/>
    <w:rsid w:val="00601DC3"/>
    <w:rsid w:val="00601FFD"/>
    <w:rsid w:val="00602089"/>
    <w:rsid w:val="006020E2"/>
    <w:rsid w:val="00602121"/>
    <w:rsid w:val="0060245F"/>
    <w:rsid w:val="00604A80"/>
    <w:rsid w:val="0060553A"/>
    <w:rsid w:val="00605ADE"/>
    <w:rsid w:val="00605D3C"/>
    <w:rsid w:val="00605D53"/>
    <w:rsid w:val="00606A7C"/>
    <w:rsid w:val="00606AED"/>
    <w:rsid w:val="00606FDE"/>
    <w:rsid w:val="00607175"/>
    <w:rsid w:val="006071D3"/>
    <w:rsid w:val="0060730C"/>
    <w:rsid w:val="00607ACB"/>
    <w:rsid w:val="00610197"/>
    <w:rsid w:val="0061050C"/>
    <w:rsid w:val="00610ECA"/>
    <w:rsid w:val="00611427"/>
    <w:rsid w:val="00611555"/>
    <w:rsid w:val="00611669"/>
    <w:rsid w:val="00611E99"/>
    <w:rsid w:val="00611F8B"/>
    <w:rsid w:val="006120C2"/>
    <w:rsid w:val="00612133"/>
    <w:rsid w:val="0061278A"/>
    <w:rsid w:val="00612A39"/>
    <w:rsid w:val="00613482"/>
    <w:rsid w:val="00613815"/>
    <w:rsid w:val="00613B93"/>
    <w:rsid w:val="00613ED5"/>
    <w:rsid w:val="00614695"/>
    <w:rsid w:val="006148EF"/>
    <w:rsid w:val="00615276"/>
    <w:rsid w:val="00615815"/>
    <w:rsid w:val="00615EBE"/>
    <w:rsid w:val="006163E2"/>
    <w:rsid w:val="00616808"/>
    <w:rsid w:val="00616BDF"/>
    <w:rsid w:val="00616C7D"/>
    <w:rsid w:val="006170F0"/>
    <w:rsid w:val="006171E9"/>
    <w:rsid w:val="00617965"/>
    <w:rsid w:val="00617B05"/>
    <w:rsid w:val="00617B15"/>
    <w:rsid w:val="00617B9B"/>
    <w:rsid w:val="00617C4D"/>
    <w:rsid w:val="00620045"/>
    <w:rsid w:val="00620650"/>
    <w:rsid w:val="006206B0"/>
    <w:rsid w:val="0062153D"/>
    <w:rsid w:val="0062191F"/>
    <w:rsid w:val="00621F01"/>
    <w:rsid w:val="00622153"/>
    <w:rsid w:val="0062242F"/>
    <w:rsid w:val="006230B8"/>
    <w:rsid w:val="00623BFC"/>
    <w:rsid w:val="00623D57"/>
    <w:rsid w:val="00623EEB"/>
    <w:rsid w:val="00624122"/>
    <w:rsid w:val="00624126"/>
    <w:rsid w:val="00624731"/>
    <w:rsid w:val="006249E5"/>
    <w:rsid w:val="00624FD2"/>
    <w:rsid w:val="006251F0"/>
    <w:rsid w:val="006252CA"/>
    <w:rsid w:val="006256FA"/>
    <w:rsid w:val="00625AF0"/>
    <w:rsid w:val="00625B46"/>
    <w:rsid w:val="0062653A"/>
    <w:rsid w:val="006268BF"/>
    <w:rsid w:val="00626FD6"/>
    <w:rsid w:val="006274D6"/>
    <w:rsid w:val="00627667"/>
    <w:rsid w:val="00627D35"/>
    <w:rsid w:val="0063000E"/>
    <w:rsid w:val="00630720"/>
    <w:rsid w:val="00630A3F"/>
    <w:rsid w:val="00630B6C"/>
    <w:rsid w:val="00630D6F"/>
    <w:rsid w:val="00630D8E"/>
    <w:rsid w:val="00630EC8"/>
    <w:rsid w:val="00630FA8"/>
    <w:rsid w:val="00631710"/>
    <w:rsid w:val="006319E3"/>
    <w:rsid w:val="00631AFF"/>
    <w:rsid w:val="00631B3C"/>
    <w:rsid w:val="00631B4F"/>
    <w:rsid w:val="00631F85"/>
    <w:rsid w:val="00632284"/>
    <w:rsid w:val="006326DD"/>
    <w:rsid w:val="00632C2E"/>
    <w:rsid w:val="00632D1E"/>
    <w:rsid w:val="00632FEE"/>
    <w:rsid w:val="0063325D"/>
    <w:rsid w:val="00633319"/>
    <w:rsid w:val="00633FCF"/>
    <w:rsid w:val="00634A4E"/>
    <w:rsid w:val="00634C78"/>
    <w:rsid w:val="00635078"/>
    <w:rsid w:val="00635DA7"/>
    <w:rsid w:val="00635E88"/>
    <w:rsid w:val="00635EDE"/>
    <w:rsid w:val="00635FF3"/>
    <w:rsid w:val="00636571"/>
    <w:rsid w:val="00636B6D"/>
    <w:rsid w:val="0063720A"/>
    <w:rsid w:val="00637571"/>
    <w:rsid w:val="00637AD9"/>
    <w:rsid w:val="006400AA"/>
    <w:rsid w:val="006400B1"/>
    <w:rsid w:val="00640EB8"/>
    <w:rsid w:val="006410DF"/>
    <w:rsid w:val="00641A62"/>
    <w:rsid w:val="00641A64"/>
    <w:rsid w:val="006422E6"/>
    <w:rsid w:val="006424D5"/>
    <w:rsid w:val="006426F2"/>
    <w:rsid w:val="00642741"/>
    <w:rsid w:val="006429FA"/>
    <w:rsid w:val="00642B68"/>
    <w:rsid w:val="006432F1"/>
    <w:rsid w:val="00643497"/>
    <w:rsid w:val="0064373F"/>
    <w:rsid w:val="00643742"/>
    <w:rsid w:val="00643E2E"/>
    <w:rsid w:val="00643E49"/>
    <w:rsid w:val="00644896"/>
    <w:rsid w:val="006448AB"/>
    <w:rsid w:val="00644BA2"/>
    <w:rsid w:val="00644DB6"/>
    <w:rsid w:val="00644EE8"/>
    <w:rsid w:val="00645214"/>
    <w:rsid w:val="00646702"/>
    <w:rsid w:val="006470A7"/>
    <w:rsid w:val="006470E9"/>
    <w:rsid w:val="0064744F"/>
    <w:rsid w:val="006478F8"/>
    <w:rsid w:val="00647949"/>
    <w:rsid w:val="006502B7"/>
    <w:rsid w:val="006502CB"/>
    <w:rsid w:val="00650461"/>
    <w:rsid w:val="00650B42"/>
    <w:rsid w:val="00651178"/>
    <w:rsid w:val="006512CC"/>
    <w:rsid w:val="006516AF"/>
    <w:rsid w:val="0065173F"/>
    <w:rsid w:val="0065194A"/>
    <w:rsid w:val="00651C14"/>
    <w:rsid w:val="006525D2"/>
    <w:rsid w:val="00652609"/>
    <w:rsid w:val="00652B78"/>
    <w:rsid w:val="00652DE1"/>
    <w:rsid w:val="00653156"/>
    <w:rsid w:val="006532EB"/>
    <w:rsid w:val="00653398"/>
    <w:rsid w:val="0065355E"/>
    <w:rsid w:val="00653893"/>
    <w:rsid w:val="006538AF"/>
    <w:rsid w:val="00653C87"/>
    <w:rsid w:val="00653CA0"/>
    <w:rsid w:val="006545FF"/>
    <w:rsid w:val="00654600"/>
    <w:rsid w:val="0065484B"/>
    <w:rsid w:val="0065488E"/>
    <w:rsid w:val="00655018"/>
    <w:rsid w:val="0065514E"/>
    <w:rsid w:val="00655235"/>
    <w:rsid w:val="00655CAF"/>
    <w:rsid w:val="00656104"/>
    <w:rsid w:val="006566F3"/>
    <w:rsid w:val="006566F8"/>
    <w:rsid w:val="00656E2B"/>
    <w:rsid w:val="0065711D"/>
    <w:rsid w:val="006575C8"/>
    <w:rsid w:val="00657636"/>
    <w:rsid w:val="00657A42"/>
    <w:rsid w:val="006600E5"/>
    <w:rsid w:val="0066041B"/>
    <w:rsid w:val="006613C6"/>
    <w:rsid w:val="006616FF"/>
    <w:rsid w:val="00661702"/>
    <w:rsid w:val="00661B05"/>
    <w:rsid w:val="00661C43"/>
    <w:rsid w:val="00661D4E"/>
    <w:rsid w:val="00661D89"/>
    <w:rsid w:val="00661EE3"/>
    <w:rsid w:val="006629F1"/>
    <w:rsid w:val="00662FCB"/>
    <w:rsid w:val="00663153"/>
    <w:rsid w:val="00663E2C"/>
    <w:rsid w:val="00663FAB"/>
    <w:rsid w:val="0066408A"/>
    <w:rsid w:val="00664199"/>
    <w:rsid w:val="00664322"/>
    <w:rsid w:val="00664E37"/>
    <w:rsid w:val="00665228"/>
    <w:rsid w:val="006652A1"/>
    <w:rsid w:val="00665505"/>
    <w:rsid w:val="0066575C"/>
    <w:rsid w:val="00665A3F"/>
    <w:rsid w:val="00665E00"/>
    <w:rsid w:val="00666197"/>
    <w:rsid w:val="006663DA"/>
    <w:rsid w:val="0066641A"/>
    <w:rsid w:val="0066686A"/>
    <w:rsid w:val="00666AD0"/>
    <w:rsid w:val="00666ADA"/>
    <w:rsid w:val="00666EB7"/>
    <w:rsid w:val="006673C8"/>
    <w:rsid w:val="00667666"/>
    <w:rsid w:val="00667674"/>
    <w:rsid w:val="00667843"/>
    <w:rsid w:val="00667E1F"/>
    <w:rsid w:val="00667EC1"/>
    <w:rsid w:val="00670190"/>
    <w:rsid w:val="006709D2"/>
    <w:rsid w:val="00670FFB"/>
    <w:rsid w:val="00671139"/>
    <w:rsid w:val="00671238"/>
    <w:rsid w:val="00671365"/>
    <w:rsid w:val="006714CB"/>
    <w:rsid w:val="0067159A"/>
    <w:rsid w:val="00671BEB"/>
    <w:rsid w:val="00672296"/>
    <w:rsid w:val="0067241E"/>
    <w:rsid w:val="00672941"/>
    <w:rsid w:val="00672BAD"/>
    <w:rsid w:val="00672EB0"/>
    <w:rsid w:val="00673EEE"/>
    <w:rsid w:val="006742D3"/>
    <w:rsid w:val="0067439B"/>
    <w:rsid w:val="00674A21"/>
    <w:rsid w:val="00674B42"/>
    <w:rsid w:val="00675018"/>
    <w:rsid w:val="00675356"/>
    <w:rsid w:val="00675A33"/>
    <w:rsid w:val="00675D91"/>
    <w:rsid w:val="00675DB1"/>
    <w:rsid w:val="00676BCC"/>
    <w:rsid w:val="0067730E"/>
    <w:rsid w:val="00677623"/>
    <w:rsid w:val="006779FA"/>
    <w:rsid w:val="00677D0A"/>
    <w:rsid w:val="0067BDD3"/>
    <w:rsid w:val="00680684"/>
    <w:rsid w:val="00681475"/>
    <w:rsid w:val="0068161E"/>
    <w:rsid w:val="0068187D"/>
    <w:rsid w:val="00681885"/>
    <w:rsid w:val="00681ADD"/>
    <w:rsid w:val="00681CDE"/>
    <w:rsid w:val="00681D1E"/>
    <w:rsid w:val="00681F8D"/>
    <w:rsid w:val="006821B1"/>
    <w:rsid w:val="00682217"/>
    <w:rsid w:val="00682279"/>
    <w:rsid w:val="0068270F"/>
    <w:rsid w:val="00682811"/>
    <w:rsid w:val="00682CFA"/>
    <w:rsid w:val="00683125"/>
    <w:rsid w:val="0068386A"/>
    <w:rsid w:val="00683EAC"/>
    <w:rsid w:val="0068404D"/>
    <w:rsid w:val="00684943"/>
    <w:rsid w:val="00684964"/>
    <w:rsid w:val="00684CB8"/>
    <w:rsid w:val="00684F6F"/>
    <w:rsid w:val="006857E5"/>
    <w:rsid w:val="00685CCB"/>
    <w:rsid w:val="0068605E"/>
    <w:rsid w:val="00686AFC"/>
    <w:rsid w:val="006871FF"/>
    <w:rsid w:val="0068738D"/>
    <w:rsid w:val="006873A9"/>
    <w:rsid w:val="006874F4"/>
    <w:rsid w:val="006878C9"/>
    <w:rsid w:val="00687A5A"/>
    <w:rsid w:val="00687B6B"/>
    <w:rsid w:val="00687D64"/>
    <w:rsid w:val="00690083"/>
    <w:rsid w:val="006905BD"/>
    <w:rsid w:val="00690A59"/>
    <w:rsid w:val="006913A6"/>
    <w:rsid w:val="006919C9"/>
    <w:rsid w:val="00691A7D"/>
    <w:rsid w:val="006921C8"/>
    <w:rsid w:val="00692911"/>
    <w:rsid w:val="00693A49"/>
    <w:rsid w:val="0069404F"/>
    <w:rsid w:val="0069424C"/>
    <w:rsid w:val="006942C8"/>
    <w:rsid w:val="00694A38"/>
    <w:rsid w:val="00694E22"/>
    <w:rsid w:val="006955DE"/>
    <w:rsid w:val="00695C5D"/>
    <w:rsid w:val="00695EDF"/>
    <w:rsid w:val="00695FE5"/>
    <w:rsid w:val="00696399"/>
    <w:rsid w:val="006964D7"/>
    <w:rsid w:val="006972B6"/>
    <w:rsid w:val="006975CB"/>
    <w:rsid w:val="006978A8"/>
    <w:rsid w:val="006978C2"/>
    <w:rsid w:val="006A0715"/>
    <w:rsid w:val="006A07CA"/>
    <w:rsid w:val="006A090E"/>
    <w:rsid w:val="006A093C"/>
    <w:rsid w:val="006A1205"/>
    <w:rsid w:val="006A253E"/>
    <w:rsid w:val="006A2958"/>
    <w:rsid w:val="006A29AE"/>
    <w:rsid w:val="006A328A"/>
    <w:rsid w:val="006A351B"/>
    <w:rsid w:val="006A358F"/>
    <w:rsid w:val="006A35DE"/>
    <w:rsid w:val="006A3800"/>
    <w:rsid w:val="006A3D74"/>
    <w:rsid w:val="006A4091"/>
    <w:rsid w:val="006A4344"/>
    <w:rsid w:val="006A4D13"/>
    <w:rsid w:val="006A561E"/>
    <w:rsid w:val="006A57F9"/>
    <w:rsid w:val="006A5EC7"/>
    <w:rsid w:val="006A5F43"/>
    <w:rsid w:val="006A6384"/>
    <w:rsid w:val="006A6652"/>
    <w:rsid w:val="006A710D"/>
    <w:rsid w:val="006A7313"/>
    <w:rsid w:val="006A75E5"/>
    <w:rsid w:val="006A75F4"/>
    <w:rsid w:val="006A78FF"/>
    <w:rsid w:val="006B0324"/>
    <w:rsid w:val="006B0636"/>
    <w:rsid w:val="006B12E1"/>
    <w:rsid w:val="006B15A1"/>
    <w:rsid w:val="006B162A"/>
    <w:rsid w:val="006B1851"/>
    <w:rsid w:val="006B1BDB"/>
    <w:rsid w:val="006B1C2A"/>
    <w:rsid w:val="006B1D32"/>
    <w:rsid w:val="006B2863"/>
    <w:rsid w:val="006B2ACC"/>
    <w:rsid w:val="006B2F10"/>
    <w:rsid w:val="006B2FDC"/>
    <w:rsid w:val="006B3021"/>
    <w:rsid w:val="006B3459"/>
    <w:rsid w:val="006B3ABB"/>
    <w:rsid w:val="006B40AB"/>
    <w:rsid w:val="006B4A97"/>
    <w:rsid w:val="006B4F24"/>
    <w:rsid w:val="006B55B6"/>
    <w:rsid w:val="006B56BA"/>
    <w:rsid w:val="006B5D20"/>
    <w:rsid w:val="006B630A"/>
    <w:rsid w:val="006B6804"/>
    <w:rsid w:val="006B7155"/>
    <w:rsid w:val="006B730A"/>
    <w:rsid w:val="006B7314"/>
    <w:rsid w:val="006B7650"/>
    <w:rsid w:val="006B7FA8"/>
    <w:rsid w:val="006C046B"/>
    <w:rsid w:val="006C0480"/>
    <w:rsid w:val="006C0481"/>
    <w:rsid w:val="006C15CC"/>
    <w:rsid w:val="006C16AE"/>
    <w:rsid w:val="006C17C1"/>
    <w:rsid w:val="006C18CE"/>
    <w:rsid w:val="006C1ADF"/>
    <w:rsid w:val="006C1FE1"/>
    <w:rsid w:val="006C2842"/>
    <w:rsid w:val="006C2B7A"/>
    <w:rsid w:val="006C2B9F"/>
    <w:rsid w:val="006C2C3A"/>
    <w:rsid w:val="006C2DBE"/>
    <w:rsid w:val="006C2F11"/>
    <w:rsid w:val="006C2F35"/>
    <w:rsid w:val="006C2F51"/>
    <w:rsid w:val="006C2FE0"/>
    <w:rsid w:val="006C35FB"/>
    <w:rsid w:val="006C392F"/>
    <w:rsid w:val="006C394D"/>
    <w:rsid w:val="006C3E2F"/>
    <w:rsid w:val="006C3EB0"/>
    <w:rsid w:val="006C3FE4"/>
    <w:rsid w:val="006C407A"/>
    <w:rsid w:val="006C4083"/>
    <w:rsid w:val="006C4C1A"/>
    <w:rsid w:val="006C5096"/>
    <w:rsid w:val="006C51A0"/>
    <w:rsid w:val="006C5393"/>
    <w:rsid w:val="006C5705"/>
    <w:rsid w:val="006C5882"/>
    <w:rsid w:val="006C633F"/>
    <w:rsid w:val="006C7140"/>
    <w:rsid w:val="006C7245"/>
    <w:rsid w:val="006C7643"/>
    <w:rsid w:val="006C7B45"/>
    <w:rsid w:val="006C7BCE"/>
    <w:rsid w:val="006C7C6E"/>
    <w:rsid w:val="006D0302"/>
    <w:rsid w:val="006D0B2F"/>
    <w:rsid w:val="006D0B7E"/>
    <w:rsid w:val="006D121F"/>
    <w:rsid w:val="006D2D23"/>
    <w:rsid w:val="006D31BC"/>
    <w:rsid w:val="006D3900"/>
    <w:rsid w:val="006D3F73"/>
    <w:rsid w:val="006D3FD2"/>
    <w:rsid w:val="006D428A"/>
    <w:rsid w:val="006D4850"/>
    <w:rsid w:val="006D4B4B"/>
    <w:rsid w:val="006D4B8D"/>
    <w:rsid w:val="006D4C13"/>
    <w:rsid w:val="006D5016"/>
    <w:rsid w:val="006D51E8"/>
    <w:rsid w:val="006D62D2"/>
    <w:rsid w:val="006D641B"/>
    <w:rsid w:val="006D66AD"/>
    <w:rsid w:val="006D66F7"/>
    <w:rsid w:val="006D6940"/>
    <w:rsid w:val="006D694C"/>
    <w:rsid w:val="006D6CF5"/>
    <w:rsid w:val="006D73ED"/>
    <w:rsid w:val="006D792B"/>
    <w:rsid w:val="006E004D"/>
    <w:rsid w:val="006E0472"/>
    <w:rsid w:val="006E0528"/>
    <w:rsid w:val="006E0DA3"/>
    <w:rsid w:val="006E0E3B"/>
    <w:rsid w:val="006E1095"/>
    <w:rsid w:val="006E10EB"/>
    <w:rsid w:val="006E1123"/>
    <w:rsid w:val="006E1D01"/>
    <w:rsid w:val="006E26B6"/>
    <w:rsid w:val="006E2A8F"/>
    <w:rsid w:val="006E2E6C"/>
    <w:rsid w:val="006E3394"/>
    <w:rsid w:val="006E38CC"/>
    <w:rsid w:val="006E3949"/>
    <w:rsid w:val="006E3A71"/>
    <w:rsid w:val="006E3E23"/>
    <w:rsid w:val="006E3E8A"/>
    <w:rsid w:val="006E3F01"/>
    <w:rsid w:val="006E4278"/>
    <w:rsid w:val="006E4442"/>
    <w:rsid w:val="006E44E4"/>
    <w:rsid w:val="006E45C5"/>
    <w:rsid w:val="006E4A25"/>
    <w:rsid w:val="006E4EB6"/>
    <w:rsid w:val="006E532F"/>
    <w:rsid w:val="006E57EF"/>
    <w:rsid w:val="006E595D"/>
    <w:rsid w:val="006E6082"/>
    <w:rsid w:val="006E61EC"/>
    <w:rsid w:val="006E64C8"/>
    <w:rsid w:val="006E706D"/>
    <w:rsid w:val="006E71EC"/>
    <w:rsid w:val="006E7623"/>
    <w:rsid w:val="006E7835"/>
    <w:rsid w:val="006E7C11"/>
    <w:rsid w:val="006E7FB3"/>
    <w:rsid w:val="006F050F"/>
    <w:rsid w:val="006F07F0"/>
    <w:rsid w:val="006F0871"/>
    <w:rsid w:val="006F0E7D"/>
    <w:rsid w:val="006F0FA4"/>
    <w:rsid w:val="006F11D1"/>
    <w:rsid w:val="006F16DC"/>
    <w:rsid w:val="006F1872"/>
    <w:rsid w:val="006F23D7"/>
    <w:rsid w:val="006F267E"/>
    <w:rsid w:val="006F2750"/>
    <w:rsid w:val="006F3033"/>
    <w:rsid w:val="006F36EC"/>
    <w:rsid w:val="006F3808"/>
    <w:rsid w:val="006F3B4E"/>
    <w:rsid w:val="006F3BA8"/>
    <w:rsid w:val="006F4114"/>
    <w:rsid w:val="006F45DB"/>
    <w:rsid w:val="006F58B2"/>
    <w:rsid w:val="006F5A23"/>
    <w:rsid w:val="006F5C21"/>
    <w:rsid w:val="006F5D04"/>
    <w:rsid w:val="006F5DED"/>
    <w:rsid w:val="006F6165"/>
    <w:rsid w:val="006F65D6"/>
    <w:rsid w:val="006F671D"/>
    <w:rsid w:val="006F6A3A"/>
    <w:rsid w:val="006F7207"/>
    <w:rsid w:val="006F74BC"/>
    <w:rsid w:val="0070001A"/>
    <w:rsid w:val="007000FB"/>
    <w:rsid w:val="007002D6"/>
    <w:rsid w:val="007003E9"/>
    <w:rsid w:val="00700AC6"/>
    <w:rsid w:val="00701136"/>
    <w:rsid w:val="00701366"/>
    <w:rsid w:val="0070206A"/>
    <w:rsid w:val="007029CF"/>
    <w:rsid w:val="00702FD2"/>
    <w:rsid w:val="0070329C"/>
    <w:rsid w:val="0070346A"/>
    <w:rsid w:val="0070355B"/>
    <w:rsid w:val="00703C08"/>
    <w:rsid w:val="00703C6E"/>
    <w:rsid w:val="00704F40"/>
    <w:rsid w:val="007050B1"/>
    <w:rsid w:val="00705478"/>
    <w:rsid w:val="0070612A"/>
    <w:rsid w:val="00706A0C"/>
    <w:rsid w:val="00706CAE"/>
    <w:rsid w:val="00706D87"/>
    <w:rsid w:val="007071F2"/>
    <w:rsid w:val="00707593"/>
    <w:rsid w:val="00707AFD"/>
    <w:rsid w:val="00707D2B"/>
    <w:rsid w:val="00707E4B"/>
    <w:rsid w:val="0071009D"/>
    <w:rsid w:val="0071041B"/>
    <w:rsid w:val="0071053C"/>
    <w:rsid w:val="00710913"/>
    <w:rsid w:val="00710C93"/>
    <w:rsid w:val="00710C9D"/>
    <w:rsid w:val="007112D2"/>
    <w:rsid w:val="00711EFE"/>
    <w:rsid w:val="00712459"/>
    <w:rsid w:val="00712710"/>
    <w:rsid w:val="00712B65"/>
    <w:rsid w:val="00712C06"/>
    <w:rsid w:val="00713822"/>
    <w:rsid w:val="00713FAD"/>
    <w:rsid w:val="00714076"/>
    <w:rsid w:val="007144EC"/>
    <w:rsid w:val="007146B6"/>
    <w:rsid w:val="007149AA"/>
    <w:rsid w:val="00715437"/>
    <w:rsid w:val="007156C8"/>
    <w:rsid w:val="00715908"/>
    <w:rsid w:val="00715FF6"/>
    <w:rsid w:val="007160CE"/>
    <w:rsid w:val="007162B3"/>
    <w:rsid w:val="007168A9"/>
    <w:rsid w:val="007169A0"/>
    <w:rsid w:val="00716FD9"/>
    <w:rsid w:val="0071759A"/>
    <w:rsid w:val="00717C4A"/>
    <w:rsid w:val="00717DBA"/>
    <w:rsid w:val="00720187"/>
    <w:rsid w:val="00720482"/>
    <w:rsid w:val="007209BD"/>
    <w:rsid w:val="007209E8"/>
    <w:rsid w:val="00720B06"/>
    <w:rsid w:val="00720DD1"/>
    <w:rsid w:val="00721115"/>
    <w:rsid w:val="007213A1"/>
    <w:rsid w:val="007215E6"/>
    <w:rsid w:val="00721740"/>
    <w:rsid w:val="00721893"/>
    <w:rsid w:val="00721B5F"/>
    <w:rsid w:val="00721E2E"/>
    <w:rsid w:val="007220C7"/>
    <w:rsid w:val="007220F5"/>
    <w:rsid w:val="00722598"/>
    <w:rsid w:val="00723130"/>
    <w:rsid w:val="00723204"/>
    <w:rsid w:val="00723330"/>
    <w:rsid w:val="00723B33"/>
    <w:rsid w:val="00723F1E"/>
    <w:rsid w:val="007246C0"/>
    <w:rsid w:val="00724719"/>
    <w:rsid w:val="00724A7F"/>
    <w:rsid w:val="00724C2C"/>
    <w:rsid w:val="00724EFE"/>
    <w:rsid w:val="0072512F"/>
    <w:rsid w:val="0072516A"/>
    <w:rsid w:val="007251B4"/>
    <w:rsid w:val="0072531F"/>
    <w:rsid w:val="007255AC"/>
    <w:rsid w:val="007256EE"/>
    <w:rsid w:val="007259B8"/>
    <w:rsid w:val="00725E20"/>
    <w:rsid w:val="00725F1B"/>
    <w:rsid w:val="00726A50"/>
    <w:rsid w:val="00726A68"/>
    <w:rsid w:val="007279E6"/>
    <w:rsid w:val="00727BA1"/>
    <w:rsid w:val="00727D89"/>
    <w:rsid w:val="007304D2"/>
    <w:rsid w:val="0073081B"/>
    <w:rsid w:val="00730E34"/>
    <w:rsid w:val="00731016"/>
    <w:rsid w:val="00731956"/>
    <w:rsid w:val="00731D2A"/>
    <w:rsid w:val="007320F1"/>
    <w:rsid w:val="007323AC"/>
    <w:rsid w:val="00732F40"/>
    <w:rsid w:val="0073308E"/>
    <w:rsid w:val="00733A80"/>
    <w:rsid w:val="00734D34"/>
    <w:rsid w:val="00734E25"/>
    <w:rsid w:val="007353C0"/>
    <w:rsid w:val="007356C2"/>
    <w:rsid w:val="00735E55"/>
    <w:rsid w:val="00735F87"/>
    <w:rsid w:val="007365FD"/>
    <w:rsid w:val="00736AFA"/>
    <w:rsid w:val="00736E5B"/>
    <w:rsid w:val="007372A9"/>
    <w:rsid w:val="007378C5"/>
    <w:rsid w:val="00737BC7"/>
    <w:rsid w:val="00737E87"/>
    <w:rsid w:val="007406A1"/>
    <w:rsid w:val="00740C99"/>
    <w:rsid w:val="00740DEC"/>
    <w:rsid w:val="007410ED"/>
    <w:rsid w:val="00741460"/>
    <w:rsid w:val="007420F5"/>
    <w:rsid w:val="0074220F"/>
    <w:rsid w:val="00742240"/>
    <w:rsid w:val="007422F1"/>
    <w:rsid w:val="00742A2C"/>
    <w:rsid w:val="007431DC"/>
    <w:rsid w:val="007436D2"/>
    <w:rsid w:val="00743720"/>
    <w:rsid w:val="00743949"/>
    <w:rsid w:val="007443F8"/>
    <w:rsid w:val="0074485C"/>
    <w:rsid w:val="00744C72"/>
    <w:rsid w:val="0074527A"/>
    <w:rsid w:val="007459C2"/>
    <w:rsid w:val="00745A42"/>
    <w:rsid w:val="00745AF3"/>
    <w:rsid w:val="00746073"/>
    <w:rsid w:val="007463F1"/>
    <w:rsid w:val="007464B1"/>
    <w:rsid w:val="007469BB"/>
    <w:rsid w:val="00746B28"/>
    <w:rsid w:val="007476F4"/>
    <w:rsid w:val="00747AA3"/>
    <w:rsid w:val="00747DB1"/>
    <w:rsid w:val="00747FE2"/>
    <w:rsid w:val="00750082"/>
    <w:rsid w:val="00750210"/>
    <w:rsid w:val="0075071B"/>
    <w:rsid w:val="0075088D"/>
    <w:rsid w:val="007508FA"/>
    <w:rsid w:val="00751064"/>
    <w:rsid w:val="0075108B"/>
    <w:rsid w:val="0075119F"/>
    <w:rsid w:val="007517E8"/>
    <w:rsid w:val="00751EFF"/>
    <w:rsid w:val="00752173"/>
    <w:rsid w:val="007523ED"/>
    <w:rsid w:val="007525F4"/>
    <w:rsid w:val="0075264C"/>
    <w:rsid w:val="007527FB"/>
    <w:rsid w:val="00752DF6"/>
    <w:rsid w:val="0075325F"/>
    <w:rsid w:val="00753560"/>
    <w:rsid w:val="00753854"/>
    <w:rsid w:val="007539DF"/>
    <w:rsid w:val="007546B1"/>
    <w:rsid w:val="00754B03"/>
    <w:rsid w:val="00754B1C"/>
    <w:rsid w:val="00754D8F"/>
    <w:rsid w:val="00754E22"/>
    <w:rsid w:val="00755039"/>
    <w:rsid w:val="00755339"/>
    <w:rsid w:val="00755A8A"/>
    <w:rsid w:val="00755E5A"/>
    <w:rsid w:val="0075711A"/>
    <w:rsid w:val="0075732E"/>
    <w:rsid w:val="007576F4"/>
    <w:rsid w:val="00757CB7"/>
    <w:rsid w:val="007606F8"/>
    <w:rsid w:val="00761296"/>
    <w:rsid w:val="007616A0"/>
    <w:rsid w:val="00761765"/>
    <w:rsid w:val="00761929"/>
    <w:rsid w:val="00761DFA"/>
    <w:rsid w:val="0076200E"/>
    <w:rsid w:val="00762108"/>
    <w:rsid w:val="00762354"/>
    <w:rsid w:val="007627FA"/>
    <w:rsid w:val="00762892"/>
    <w:rsid w:val="00762A16"/>
    <w:rsid w:val="00762A96"/>
    <w:rsid w:val="00762DBE"/>
    <w:rsid w:val="00763311"/>
    <w:rsid w:val="007634DD"/>
    <w:rsid w:val="0076357D"/>
    <w:rsid w:val="00763B94"/>
    <w:rsid w:val="00763F82"/>
    <w:rsid w:val="00763FF5"/>
    <w:rsid w:val="0076473E"/>
    <w:rsid w:val="00764D5C"/>
    <w:rsid w:val="0076605F"/>
    <w:rsid w:val="007661A5"/>
    <w:rsid w:val="00766682"/>
    <w:rsid w:val="00766950"/>
    <w:rsid w:val="00766BE0"/>
    <w:rsid w:val="00766C0B"/>
    <w:rsid w:val="00766CB3"/>
    <w:rsid w:val="00766D34"/>
    <w:rsid w:val="00766E01"/>
    <w:rsid w:val="00766F86"/>
    <w:rsid w:val="0076737C"/>
    <w:rsid w:val="00767423"/>
    <w:rsid w:val="00767A37"/>
    <w:rsid w:val="00767AB3"/>
    <w:rsid w:val="00767E11"/>
    <w:rsid w:val="00767E87"/>
    <w:rsid w:val="007701C3"/>
    <w:rsid w:val="0077055E"/>
    <w:rsid w:val="00770B64"/>
    <w:rsid w:val="0077186A"/>
    <w:rsid w:val="007719D6"/>
    <w:rsid w:val="00771E82"/>
    <w:rsid w:val="0077205A"/>
    <w:rsid w:val="00772172"/>
    <w:rsid w:val="0077242D"/>
    <w:rsid w:val="00772800"/>
    <w:rsid w:val="007728C9"/>
    <w:rsid w:val="007729AF"/>
    <w:rsid w:val="00772D3F"/>
    <w:rsid w:val="00772E13"/>
    <w:rsid w:val="00773853"/>
    <w:rsid w:val="007739BA"/>
    <w:rsid w:val="00774988"/>
    <w:rsid w:val="00775331"/>
    <w:rsid w:val="007754DE"/>
    <w:rsid w:val="0077586B"/>
    <w:rsid w:val="007760D9"/>
    <w:rsid w:val="007761F9"/>
    <w:rsid w:val="007763BB"/>
    <w:rsid w:val="007764D2"/>
    <w:rsid w:val="007765C7"/>
    <w:rsid w:val="00777134"/>
    <w:rsid w:val="00777414"/>
    <w:rsid w:val="0077744E"/>
    <w:rsid w:val="007779F7"/>
    <w:rsid w:val="0078001B"/>
    <w:rsid w:val="00780612"/>
    <w:rsid w:val="007809C6"/>
    <w:rsid w:val="00780AE3"/>
    <w:rsid w:val="00780B00"/>
    <w:rsid w:val="00780CBF"/>
    <w:rsid w:val="00780EC1"/>
    <w:rsid w:val="00780F5A"/>
    <w:rsid w:val="0078184A"/>
    <w:rsid w:val="00781867"/>
    <w:rsid w:val="00781938"/>
    <w:rsid w:val="00781E93"/>
    <w:rsid w:val="007825D2"/>
    <w:rsid w:val="00782B5F"/>
    <w:rsid w:val="00782B84"/>
    <w:rsid w:val="00782D85"/>
    <w:rsid w:val="00783235"/>
    <w:rsid w:val="00783AE5"/>
    <w:rsid w:val="00783C82"/>
    <w:rsid w:val="00785066"/>
    <w:rsid w:val="00785A81"/>
    <w:rsid w:val="00785CFA"/>
    <w:rsid w:val="00785D45"/>
    <w:rsid w:val="00786343"/>
    <w:rsid w:val="007866ED"/>
    <w:rsid w:val="00786C5B"/>
    <w:rsid w:val="00786CFB"/>
    <w:rsid w:val="00786D20"/>
    <w:rsid w:val="00787872"/>
    <w:rsid w:val="00787939"/>
    <w:rsid w:val="007879D5"/>
    <w:rsid w:val="00787A8C"/>
    <w:rsid w:val="00787C3D"/>
    <w:rsid w:val="00790295"/>
    <w:rsid w:val="007906E1"/>
    <w:rsid w:val="00790968"/>
    <w:rsid w:val="00791046"/>
    <w:rsid w:val="0079130A"/>
    <w:rsid w:val="007914B0"/>
    <w:rsid w:val="0079193D"/>
    <w:rsid w:val="00791E2E"/>
    <w:rsid w:val="00792004"/>
    <w:rsid w:val="00792376"/>
    <w:rsid w:val="00792615"/>
    <w:rsid w:val="0079261B"/>
    <w:rsid w:val="00792DB1"/>
    <w:rsid w:val="007932F3"/>
    <w:rsid w:val="00793A7A"/>
    <w:rsid w:val="00793D51"/>
    <w:rsid w:val="00793D5C"/>
    <w:rsid w:val="0079427E"/>
    <w:rsid w:val="00794BA6"/>
    <w:rsid w:val="00794BB0"/>
    <w:rsid w:val="00794FFC"/>
    <w:rsid w:val="00795271"/>
    <w:rsid w:val="007952FA"/>
    <w:rsid w:val="0079549A"/>
    <w:rsid w:val="007954E5"/>
    <w:rsid w:val="0079563F"/>
    <w:rsid w:val="00795F91"/>
    <w:rsid w:val="00796187"/>
    <w:rsid w:val="007964A8"/>
    <w:rsid w:val="007964AF"/>
    <w:rsid w:val="00796573"/>
    <w:rsid w:val="0079659F"/>
    <w:rsid w:val="00796636"/>
    <w:rsid w:val="007A0343"/>
    <w:rsid w:val="007A03B0"/>
    <w:rsid w:val="007A0B40"/>
    <w:rsid w:val="007A0E1A"/>
    <w:rsid w:val="007A0EA1"/>
    <w:rsid w:val="007A117B"/>
    <w:rsid w:val="007A12E5"/>
    <w:rsid w:val="007A19A5"/>
    <w:rsid w:val="007A1B14"/>
    <w:rsid w:val="007A1E72"/>
    <w:rsid w:val="007A20A1"/>
    <w:rsid w:val="007A2412"/>
    <w:rsid w:val="007A27B6"/>
    <w:rsid w:val="007A29EA"/>
    <w:rsid w:val="007A2ACD"/>
    <w:rsid w:val="007A2B91"/>
    <w:rsid w:val="007A2DC3"/>
    <w:rsid w:val="007A2E32"/>
    <w:rsid w:val="007A2F39"/>
    <w:rsid w:val="007A32F2"/>
    <w:rsid w:val="007A336F"/>
    <w:rsid w:val="007A338D"/>
    <w:rsid w:val="007A37B8"/>
    <w:rsid w:val="007A39E9"/>
    <w:rsid w:val="007A39EF"/>
    <w:rsid w:val="007A3C43"/>
    <w:rsid w:val="007A4159"/>
    <w:rsid w:val="007A41A1"/>
    <w:rsid w:val="007A427E"/>
    <w:rsid w:val="007A42AE"/>
    <w:rsid w:val="007A47BC"/>
    <w:rsid w:val="007A529E"/>
    <w:rsid w:val="007A54A8"/>
    <w:rsid w:val="007A5895"/>
    <w:rsid w:val="007A5AA6"/>
    <w:rsid w:val="007A5BF1"/>
    <w:rsid w:val="007A5CA5"/>
    <w:rsid w:val="007A6183"/>
    <w:rsid w:val="007A61D5"/>
    <w:rsid w:val="007A6328"/>
    <w:rsid w:val="007A6B53"/>
    <w:rsid w:val="007A6D91"/>
    <w:rsid w:val="007A6DD0"/>
    <w:rsid w:val="007A71CB"/>
    <w:rsid w:val="007A758B"/>
    <w:rsid w:val="007A7ABA"/>
    <w:rsid w:val="007A7D73"/>
    <w:rsid w:val="007A7F0A"/>
    <w:rsid w:val="007A7FEF"/>
    <w:rsid w:val="007B0188"/>
    <w:rsid w:val="007B0231"/>
    <w:rsid w:val="007B0435"/>
    <w:rsid w:val="007B0483"/>
    <w:rsid w:val="007B07DD"/>
    <w:rsid w:val="007B08D0"/>
    <w:rsid w:val="007B08F8"/>
    <w:rsid w:val="007B12B2"/>
    <w:rsid w:val="007B1579"/>
    <w:rsid w:val="007B15A3"/>
    <w:rsid w:val="007B15D1"/>
    <w:rsid w:val="007B17F5"/>
    <w:rsid w:val="007B1957"/>
    <w:rsid w:val="007B1AE3"/>
    <w:rsid w:val="007B1BDA"/>
    <w:rsid w:val="007B1CC1"/>
    <w:rsid w:val="007B2215"/>
    <w:rsid w:val="007B2872"/>
    <w:rsid w:val="007B310C"/>
    <w:rsid w:val="007B34FF"/>
    <w:rsid w:val="007B3632"/>
    <w:rsid w:val="007B3633"/>
    <w:rsid w:val="007B39A6"/>
    <w:rsid w:val="007B3BB5"/>
    <w:rsid w:val="007B3FD8"/>
    <w:rsid w:val="007B42D5"/>
    <w:rsid w:val="007B45CC"/>
    <w:rsid w:val="007B4A64"/>
    <w:rsid w:val="007B4AE4"/>
    <w:rsid w:val="007B4D75"/>
    <w:rsid w:val="007B556A"/>
    <w:rsid w:val="007B5840"/>
    <w:rsid w:val="007B5A19"/>
    <w:rsid w:val="007B5B8D"/>
    <w:rsid w:val="007B5F21"/>
    <w:rsid w:val="007B6123"/>
    <w:rsid w:val="007B62B7"/>
    <w:rsid w:val="007B6338"/>
    <w:rsid w:val="007B652A"/>
    <w:rsid w:val="007B6565"/>
    <w:rsid w:val="007B6BCD"/>
    <w:rsid w:val="007B6CD5"/>
    <w:rsid w:val="007B6E30"/>
    <w:rsid w:val="007B75D2"/>
    <w:rsid w:val="007B76F2"/>
    <w:rsid w:val="007B795C"/>
    <w:rsid w:val="007C005B"/>
    <w:rsid w:val="007C0AAF"/>
    <w:rsid w:val="007C0E64"/>
    <w:rsid w:val="007C1378"/>
    <w:rsid w:val="007C1622"/>
    <w:rsid w:val="007C1CD4"/>
    <w:rsid w:val="007C1E0C"/>
    <w:rsid w:val="007C1F28"/>
    <w:rsid w:val="007C1FB9"/>
    <w:rsid w:val="007C241E"/>
    <w:rsid w:val="007C2758"/>
    <w:rsid w:val="007C282F"/>
    <w:rsid w:val="007C3066"/>
    <w:rsid w:val="007C32C3"/>
    <w:rsid w:val="007C3814"/>
    <w:rsid w:val="007C38D8"/>
    <w:rsid w:val="007C3916"/>
    <w:rsid w:val="007C3C15"/>
    <w:rsid w:val="007C3C49"/>
    <w:rsid w:val="007C4DE0"/>
    <w:rsid w:val="007C4ECF"/>
    <w:rsid w:val="007C4EFF"/>
    <w:rsid w:val="007C4F61"/>
    <w:rsid w:val="007C51E6"/>
    <w:rsid w:val="007C531E"/>
    <w:rsid w:val="007C538E"/>
    <w:rsid w:val="007C5574"/>
    <w:rsid w:val="007C73A1"/>
    <w:rsid w:val="007C7C9F"/>
    <w:rsid w:val="007D0096"/>
    <w:rsid w:val="007D0308"/>
    <w:rsid w:val="007D07A2"/>
    <w:rsid w:val="007D08E5"/>
    <w:rsid w:val="007D0B2D"/>
    <w:rsid w:val="007D107A"/>
    <w:rsid w:val="007D153F"/>
    <w:rsid w:val="007D216B"/>
    <w:rsid w:val="007D2459"/>
    <w:rsid w:val="007D2626"/>
    <w:rsid w:val="007D2AFE"/>
    <w:rsid w:val="007D2CF4"/>
    <w:rsid w:val="007D3574"/>
    <w:rsid w:val="007D3761"/>
    <w:rsid w:val="007D3802"/>
    <w:rsid w:val="007D4417"/>
    <w:rsid w:val="007D44F6"/>
    <w:rsid w:val="007D48F9"/>
    <w:rsid w:val="007D4991"/>
    <w:rsid w:val="007D4BC5"/>
    <w:rsid w:val="007D4D58"/>
    <w:rsid w:val="007D53A1"/>
    <w:rsid w:val="007D58CB"/>
    <w:rsid w:val="007D60F9"/>
    <w:rsid w:val="007D642B"/>
    <w:rsid w:val="007D6448"/>
    <w:rsid w:val="007D677A"/>
    <w:rsid w:val="007D6A2C"/>
    <w:rsid w:val="007D6E1F"/>
    <w:rsid w:val="007D76E9"/>
    <w:rsid w:val="007D7CCC"/>
    <w:rsid w:val="007D7CD3"/>
    <w:rsid w:val="007D7F26"/>
    <w:rsid w:val="007E07AB"/>
    <w:rsid w:val="007E07B9"/>
    <w:rsid w:val="007E0C01"/>
    <w:rsid w:val="007E1297"/>
    <w:rsid w:val="007E12A2"/>
    <w:rsid w:val="007E1342"/>
    <w:rsid w:val="007E1BF8"/>
    <w:rsid w:val="007E1F42"/>
    <w:rsid w:val="007E210C"/>
    <w:rsid w:val="007E23C8"/>
    <w:rsid w:val="007E2574"/>
    <w:rsid w:val="007E27D2"/>
    <w:rsid w:val="007E2AC8"/>
    <w:rsid w:val="007E2DBE"/>
    <w:rsid w:val="007E2DD1"/>
    <w:rsid w:val="007E2E9C"/>
    <w:rsid w:val="007E338B"/>
    <w:rsid w:val="007E34DB"/>
    <w:rsid w:val="007E3824"/>
    <w:rsid w:val="007E449D"/>
    <w:rsid w:val="007E4AA3"/>
    <w:rsid w:val="007E4DAD"/>
    <w:rsid w:val="007E4E58"/>
    <w:rsid w:val="007E557E"/>
    <w:rsid w:val="007E6164"/>
    <w:rsid w:val="007E62F0"/>
    <w:rsid w:val="007E65B8"/>
    <w:rsid w:val="007E68AE"/>
    <w:rsid w:val="007E6923"/>
    <w:rsid w:val="007E6CBD"/>
    <w:rsid w:val="007E74D6"/>
    <w:rsid w:val="007E7677"/>
    <w:rsid w:val="007E79BA"/>
    <w:rsid w:val="007F0250"/>
    <w:rsid w:val="007F16E9"/>
    <w:rsid w:val="007F18EF"/>
    <w:rsid w:val="007F1F8C"/>
    <w:rsid w:val="007F25AB"/>
    <w:rsid w:val="007F278F"/>
    <w:rsid w:val="007F27A6"/>
    <w:rsid w:val="007F2897"/>
    <w:rsid w:val="007F2C95"/>
    <w:rsid w:val="007F2EE2"/>
    <w:rsid w:val="007F3516"/>
    <w:rsid w:val="007F3549"/>
    <w:rsid w:val="007F3787"/>
    <w:rsid w:val="007F38D0"/>
    <w:rsid w:val="007F3D8E"/>
    <w:rsid w:val="007F432D"/>
    <w:rsid w:val="007F474A"/>
    <w:rsid w:val="007F5023"/>
    <w:rsid w:val="007F50EA"/>
    <w:rsid w:val="007F590A"/>
    <w:rsid w:val="007F5A9A"/>
    <w:rsid w:val="007F5D53"/>
    <w:rsid w:val="007F60C8"/>
    <w:rsid w:val="007F6977"/>
    <w:rsid w:val="007F69FF"/>
    <w:rsid w:val="007F6A3D"/>
    <w:rsid w:val="007F6B9D"/>
    <w:rsid w:val="007F6BF4"/>
    <w:rsid w:val="007F7429"/>
    <w:rsid w:val="007F7AE3"/>
    <w:rsid w:val="00800461"/>
    <w:rsid w:val="00800676"/>
    <w:rsid w:val="00800768"/>
    <w:rsid w:val="00800804"/>
    <w:rsid w:val="00800857"/>
    <w:rsid w:val="00801064"/>
    <w:rsid w:val="008018E9"/>
    <w:rsid w:val="008019CC"/>
    <w:rsid w:val="00801CB4"/>
    <w:rsid w:val="00801D21"/>
    <w:rsid w:val="00801F7F"/>
    <w:rsid w:val="008022D1"/>
    <w:rsid w:val="00802B65"/>
    <w:rsid w:val="00802C00"/>
    <w:rsid w:val="00802F54"/>
    <w:rsid w:val="00802FB5"/>
    <w:rsid w:val="00803808"/>
    <w:rsid w:val="00803FA7"/>
    <w:rsid w:val="008048E9"/>
    <w:rsid w:val="00804AA0"/>
    <w:rsid w:val="00804B0D"/>
    <w:rsid w:val="00804CE2"/>
    <w:rsid w:val="008055D3"/>
    <w:rsid w:val="00805BAE"/>
    <w:rsid w:val="008062A6"/>
    <w:rsid w:val="00806636"/>
    <w:rsid w:val="0080676E"/>
    <w:rsid w:val="00807341"/>
    <w:rsid w:val="008073FD"/>
    <w:rsid w:val="008075E6"/>
    <w:rsid w:val="00807687"/>
    <w:rsid w:val="00807A33"/>
    <w:rsid w:val="00807AB2"/>
    <w:rsid w:val="00807CCB"/>
    <w:rsid w:val="008100F5"/>
    <w:rsid w:val="00810165"/>
    <w:rsid w:val="008103B4"/>
    <w:rsid w:val="00810611"/>
    <w:rsid w:val="00810AC2"/>
    <w:rsid w:val="00810FAB"/>
    <w:rsid w:val="00811614"/>
    <w:rsid w:val="008119B6"/>
    <w:rsid w:val="00811A6A"/>
    <w:rsid w:val="00812316"/>
    <w:rsid w:val="00812A46"/>
    <w:rsid w:val="00812A4C"/>
    <w:rsid w:val="00812D57"/>
    <w:rsid w:val="00812D82"/>
    <w:rsid w:val="00812FFE"/>
    <w:rsid w:val="00813F6A"/>
    <w:rsid w:val="00814519"/>
    <w:rsid w:val="00814575"/>
    <w:rsid w:val="008147C7"/>
    <w:rsid w:val="00814F39"/>
    <w:rsid w:val="00815334"/>
    <w:rsid w:val="00815528"/>
    <w:rsid w:val="0081556C"/>
    <w:rsid w:val="00815589"/>
    <w:rsid w:val="00815DC7"/>
    <w:rsid w:val="00815DCA"/>
    <w:rsid w:val="00816781"/>
    <w:rsid w:val="00816AD8"/>
    <w:rsid w:val="00816B2C"/>
    <w:rsid w:val="00816DCD"/>
    <w:rsid w:val="008175CD"/>
    <w:rsid w:val="008176FA"/>
    <w:rsid w:val="00820414"/>
    <w:rsid w:val="008204CE"/>
    <w:rsid w:val="00820886"/>
    <w:rsid w:val="00820B02"/>
    <w:rsid w:val="00820B13"/>
    <w:rsid w:val="00820B4E"/>
    <w:rsid w:val="008210AC"/>
    <w:rsid w:val="00821193"/>
    <w:rsid w:val="00821504"/>
    <w:rsid w:val="00821662"/>
    <w:rsid w:val="0082176F"/>
    <w:rsid w:val="00821807"/>
    <w:rsid w:val="00822115"/>
    <w:rsid w:val="00822590"/>
    <w:rsid w:val="00822B3F"/>
    <w:rsid w:val="00822DDF"/>
    <w:rsid w:val="0082306F"/>
    <w:rsid w:val="008231F2"/>
    <w:rsid w:val="0082364D"/>
    <w:rsid w:val="00823D6F"/>
    <w:rsid w:val="00823F89"/>
    <w:rsid w:val="0082470B"/>
    <w:rsid w:val="00824794"/>
    <w:rsid w:val="008248BD"/>
    <w:rsid w:val="00824DC2"/>
    <w:rsid w:val="00824E40"/>
    <w:rsid w:val="00825396"/>
    <w:rsid w:val="008254F5"/>
    <w:rsid w:val="00825572"/>
    <w:rsid w:val="00825AD3"/>
    <w:rsid w:val="00825CF7"/>
    <w:rsid w:val="008266EF"/>
    <w:rsid w:val="00827152"/>
    <w:rsid w:val="00827186"/>
    <w:rsid w:val="008278C4"/>
    <w:rsid w:val="00830460"/>
    <w:rsid w:val="00830797"/>
    <w:rsid w:val="00830CFC"/>
    <w:rsid w:val="00830F86"/>
    <w:rsid w:val="008310BF"/>
    <w:rsid w:val="008317E0"/>
    <w:rsid w:val="0083184A"/>
    <w:rsid w:val="0083185C"/>
    <w:rsid w:val="0083192A"/>
    <w:rsid w:val="0083215F"/>
    <w:rsid w:val="00832288"/>
    <w:rsid w:val="00832305"/>
    <w:rsid w:val="00832F70"/>
    <w:rsid w:val="008336AF"/>
    <w:rsid w:val="0083383F"/>
    <w:rsid w:val="00833C8F"/>
    <w:rsid w:val="00833DDB"/>
    <w:rsid w:val="00833EE3"/>
    <w:rsid w:val="00834295"/>
    <w:rsid w:val="008345A2"/>
    <w:rsid w:val="00834955"/>
    <w:rsid w:val="00834E9D"/>
    <w:rsid w:val="0083502B"/>
    <w:rsid w:val="008351C5"/>
    <w:rsid w:val="00835947"/>
    <w:rsid w:val="008360D9"/>
    <w:rsid w:val="0083684C"/>
    <w:rsid w:val="0083690D"/>
    <w:rsid w:val="0083695B"/>
    <w:rsid w:val="00836E32"/>
    <w:rsid w:val="008370E5"/>
    <w:rsid w:val="008374AA"/>
    <w:rsid w:val="0083766D"/>
    <w:rsid w:val="0083780A"/>
    <w:rsid w:val="00837D21"/>
    <w:rsid w:val="00840105"/>
    <w:rsid w:val="00840272"/>
    <w:rsid w:val="0084040C"/>
    <w:rsid w:val="00840674"/>
    <w:rsid w:val="00840D08"/>
    <w:rsid w:val="00840EAF"/>
    <w:rsid w:val="00841425"/>
    <w:rsid w:val="00841459"/>
    <w:rsid w:val="00841533"/>
    <w:rsid w:val="00841762"/>
    <w:rsid w:val="008417BB"/>
    <w:rsid w:val="00841A46"/>
    <w:rsid w:val="008429FA"/>
    <w:rsid w:val="00842CA2"/>
    <w:rsid w:val="00842F33"/>
    <w:rsid w:val="00843115"/>
    <w:rsid w:val="00843232"/>
    <w:rsid w:val="00843414"/>
    <w:rsid w:val="0084352E"/>
    <w:rsid w:val="00843D99"/>
    <w:rsid w:val="00843EDA"/>
    <w:rsid w:val="00844150"/>
    <w:rsid w:val="00844306"/>
    <w:rsid w:val="00844502"/>
    <w:rsid w:val="00844A81"/>
    <w:rsid w:val="00844A9A"/>
    <w:rsid w:val="00844F5B"/>
    <w:rsid w:val="00845061"/>
    <w:rsid w:val="008451F1"/>
    <w:rsid w:val="00845255"/>
    <w:rsid w:val="00845E9B"/>
    <w:rsid w:val="00846135"/>
    <w:rsid w:val="00846203"/>
    <w:rsid w:val="008462AF"/>
    <w:rsid w:val="0084653E"/>
    <w:rsid w:val="00846611"/>
    <w:rsid w:val="00846735"/>
    <w:rsid w:val="00846783"/>
    <w:rsid w:val="0084693E"/>
    <w:rsid w:val="00846B7D"/>
    <w:rsid w:val="00846BB1"/>
    <w:rsid w:val="00846BE6"/>
    <w:rsid w:val="008476F3"/>
    <w:rsid w:val="00847B32"/>
    <w:rsid w:val="00847B5B"/>
    <w:rsid w:val="00847DCC"/>
    <w:rsid w:val="008500D1"/>
    <w:rsid w:val="008504FB"/>
    <w:rsid w:val="00850BDA"/>
    <w:rsid w:val="00850C1D"/>
    <w:rsid w:val="00850D59"/>
    <w:rsid w:val="00850E84"/>
    <w:rsid w:val="00850EEA"/>
    <w:rsid w:val="0085105C"/>
    <w:rsid w:val="0085129A"/>
    <w:rsid w:val="00851C57"/>
    <w:rsid w:val="00851F36"/>
    <w:rsid w:val="00852472"/>
    <w:rsid w:val="0085265E"/>
    <w:rsid w:val="00852CF1"/>
    <w:rsid w:val="00852D90"/>
    <w:rsid w:val="00853435"/>
    <w:rsid w:val="008535ED"/>
    <w:rsid w:val="00853B28"/>
    <w:rsid w:val="00853C4F"/>
    <w:rsid w:val="00853C51"/>
    <w:rsid w:val="00854E12"/>
    <w:rsid w:val="0085510B"/>
    <w:rsid w:val="00855190"/>
    <w:rsid w:val="0085570A"/>
    <w:rsid w:val="0085655B"/>
    <w:rsid w:val="00856702"/>
    <w:rsid w:val="00856818"/>
    <w:rsid w:val="008576FC"/>
    <w:rsid w:val="008577C5"/>
    <w:rsid w:val="00857A8D"/>
    <w:rsid w:val="00857BEC"/>
    <w:rsid w:val="00857F2B"/>
    <w:rsid w:val="0086014A"/>
    <w:rsid w:val="00860286"/>
    <w:rsid w:val="008603DD"/>
    <w:rsid w:val="008604FA"/>
    <w:rsid w:val="008606FA"/>
    <w:rsid w:val="008608E1"/>
    <w:rsid w:val="00861AC7"/>
    <w:rsid w:val="00862005"/>
    <w:rsid w:val="00862654"/>
    <w:rsid w:val="00862A3E"/>
    <w:rsid w:val="00863108"/>
    <w:rsid w:val="00863C9D"/>
    <w:rsid w:val="00863E08"/>
    <w:rsid w:val="00864586"/>
    <w:rsid w:val="008645D2"/>
    <w:rsid w:val="00864979"/>
    <w:rsid w:val="00864B35"/>
    <w:rsid w:val="00864B9E"/>
    <w:rsid w:val="00864CF2"/>
    <w:rsid w:val="00865338"/>
    <w:rsid w:val="0086538E"/>
    <w:rsid w:val="008653BE"/>
    <w:rsid w:val="00865734"/>
    <w:rsid w:val="00865B96"/>
    <w:rsid w:val="00865CB8"/>
    <w:rsid w:val="00865DE3"/>
    <w:rsid w:val="00865E83"/>
    <w:rsid w:val="00865FAB"/>
    <w:rsid w:val="00866B39"/>
    <w:rsid w:val="00866EE1"/>
    <w:rsid w:val="00866FDB"/>
    <w:rsid w:val="008670BC"/>
    <w:rsid w:val="00867208"/>
    <w:rsid w:val="00867243"/>
    <w:rsid w:val="00867BAF"/>
    <w:rsid w:val="00867D24"/>
    <w:rsid w:val="00867DE1"/>
    <w:rsid w:val="00867F0E"/>
    <w:rsid w:val="008705BF"/>
    <w:rsid w:val="008707FD"/>
    <w:rsid w:val="00870E41"/>
    <w:rsid w:val="00870F44"/>
    <w:rsid w:val="008717C1"/>
    <w:rsid w:val="00871E85"/>
    <w:rsid w:val="0087290B"/>
    <w:rsid w:val="008729AD"/>
    <w:rsid w:val="00873930"/>
    <w:rsid w:val="00873CCB"/>
    <w:rsid w:val="00873D60"/>
    <w:rsid w:val="00873FBB"/>
    <w:rsid w:val="008742FA"/>
    <w:rsid w:val="00874489"/>
    <w:rsid w:val="00874AD8"/>
    <w:rsid w:val="00874F13"/>
    <w:rsid w:val="00874F22"/>
    <w:rsid w:val="00874F73"/>
    <w:rsid w:val="00875804"/>
    <w:rsid w:val="00875DEF"/>
    <w:rsid w:val="008762D0"/>
    <w:rsid w:val="00876604"/>
    <w:rsid w:val="0087696A"/>
    <w:rsid w:val="008769B0"/>
    <w:rsid w:val="0087708E"/>
    <w:rsid w:val="008771EC"/>
    <w:rsid w:val="00877809"/>
    <w:rsid w:val="0087783E"/>
    <w:rsid w:val="00877841"/>
    <w:rsid w:val="00877979"/>
    <w:rsid w:val="0088077D"/>
    <w:rsid w:val="00880972"/>
    <w:rsid w:val="00880DDF"/>
    <w:rsid w:val="0088137D"/>
    <w:rsid w:val="008816B0"/>
    <w:rsid w:val="00881CED"/>
    <w:rsid w:val="00881DCB"/>
    <w:rsid w:val="00881F36"/>
    <w:rsid w:val="008820BD"/>
    <w:rsid w:val="00882220"/>
    <w:rsid w:val="0088249C"/>
    <w:rsid w:val="00882B69"/>
    <w:rsid w:val="00882B6E"/>
    <w:rsid w:val="00882DAC"/>
    <w:rsid w:val="008832C6"/>
    <w:rsid w:val="008832D0"/>
    <w:rsid w:val="008837E6"/>
    <w:rsid w:val="00883B4E"/>
    <w:rsid w:val="00883C8D"/>
    <w:rsid w:val="00883EF8"/>
    <w:rsid w:val="008842D4"/>
    <w:rsid w:val="008842DF"/>
    <w:rsid w:val="0088457A"/>
    <w:rsid w:val="008847E5"/>
    <w:rsid w:val="008849BA"/>
    <w:rsid w:val="008850F5"/>
    <w:rsid w:val="00885737"/>
    <w:rsid w:val="00885ADB"/>
    <w:rsid w:val="00885DE9"/>
    <w:rsid w:val="008861E4"/>
    <w:rsid w:val="00886349"/>
    <w:rsid w:val="00886637"/>
    <w:rsid w:val="00887686"/>
    <w:rsid w:val="00887A40"/>
    <w:rsid w:val="00890390"/>
    <w:rsid w:val="008905C6"/>
    <w:rsid w:val="00890805"/>
    <w:rsid w:val="00890A92"/>
    <w:rsid w:val="00890BAD"/>
    <w:rsid w:val="00890CD0"/>
    <w:rsid w:val="00891129"/>
    <w:rsid w:val="008912D2"/>
    <w:rsid w:val="00891E15"/>
    <w:rsid w:val="008921DF"/>
    <w:rsid w:val="0089247A"/>
    <w:rsid w:val="00892553"/>
    <w:rsid w:val="00892BF2"/>
    <w:rsid w:val="00893488"/>
    <w:rsid w:val="008939DD"/>
    <w:rsid w:val="00893CE3"/>
    <w:rsid w:val="00894B86"/>
    <w:rsid w:val="00894F05"/>
    <w:rsid w:val="00895015"/>
    <w:rsid w:val="0089550F"/>
    <w:rsid w:val="0089582B"/>
    <w:rsid w:val="00895E95"/>
    <w:rsid w:val="00896935"/>
    <w:rsid w:val="00896B00"/>
    <w:rsid w:val="0089743E"/>
    <w:rsid w:val="00897676"/>
    <w:rsid w:val="008976C1"/>
    <w:rsid w:val="00897A84"/>
    <w:rsid w:val="008A00B7"/>
    <w:rsid w:val="008A020B"/>
    <w:rsid w:val="008A08EF"/>
    <w:rsid w:val="008A1E0A"/>
    <w:rsid w:val="008A248F"/>
    <w:rsid w:val="008A29FB"/>
    <w:rsid w:val="008A2D3C"/>
    <w:rsid w:val="008A2F9E"/>
    <w:rsid w:val="008A2FD0"/>
    <w:rsid w:val="008A3031"/>
    <w:rsid w:val="008A3170"/>
    <w:rsid w:val="008A32D5"/>
    <w:rsid w:val="008A36CD"/>
    <w:rsid w:val="008A3D73"/>
    <w:rsid w:val="008A4054"/>
    <w:rsid w:val="008A4116"/>
    <w:rsid w:val="008A4545"/>
    <w:rsid w:val="008A4719"/>
    <w:rsid w:val="008A486C"/>
    <w:rsid w:val="008A5138"/>
    <w:rsid w:val="008A538B"/>
    <w:rsid w:val="008A54CC"/>
    <w:rsid w:val="008A58E6"/>
    <w:rsid w:val="008A5B45"/>
    <w:rsid w:val="008A5BA8"/>
    <w:rsid w:val="008A5D59"/>
    <w:rsid w:val="008A617B"/>
    <w:rsid w:val="008A62A7"/>
    <w:rsid w:val="008A65D4"/>
    <w:rsid w:val="008A69BB"/>
    <w:rsid w:val="008A71BE"/>
    <w:rsid w:val="008A724A"/>
    <w:rsid w:val="008A73D3"/>
    <w:rsid w:val="008A770F"/>
    <w:rsid w:val="008A7A3A"/>
    <w:rsid w:val="008A7A71"/>
    <w:rsid w:val="008A7B6D"/>
    <w:rsid w:val="008B04DB"/>
    <w:rsid w:val="008B056A"/>
    <w:rsid w:val="008B0ADF"/>
    <w:rsid w:val="008B119D"/>
    <w:rsid w:val="008B1A27"/>
    <w:rsid w:val="008B1EBB"/>
    <w:rsid w:val="008B2A58"/>
    <w:rsid w:val="008B2D35"/>
    <w:rsid w:val="008B3366"/>
    <w:rsid w:val="008B36B8"/>
    <w:rsid w:val="008B398B"/>
    <w:rsid w:val="008B39A1"/>
    <w:rsid w:val="008B3A19"/>
    <w:rsid w:val="008B3CDF"/>
    <w:rsid w:val="008B3E81"/>
    <w:rsid w:val="008B422F"/>
    <w:rsid w:val="008B4849"/>
    <w:rsid w:val="008B4DC7"/>
    <w:rsid w:val="008B543D"/>
    <w:rsid w:val="008B5A96"/>
    <w:rsid w:val="008B653D"/>
    <w:rsid w:val="008B65BD"/>
    <w:rsid w:val="008B65CB"/>
    <w:rsid w:val="008B6A1B"/>
    <w:rsid w:val="008B7249"/>
    <w:rsid w:val="008B7912"/>
    <w:rsid w:val="008B79FD"/>
    <w:rsid w:val="008C03EC"/>
    <w:rsid w:val="008C0490"/>
    <w:rsid w:val="008C0806"/>
    <w:rsid w:val="008C0ACC"/>
    <w:rsid w:val="008C0CBF"/>
    <w:rsid w:val="008C10FF"/>
    <w:rsid w:val="008C1EDB"/>
    <w:rsid w:val="008C1F17"/>
    <w:rsid w:val="008C1F3A"/>
    <w:rsid w:val="008C24A3"/>
    <w:rsid w:val="008C27D8"/>
    <w:rsid w:val="008C2990"/>
    <w:rsid w:val="008C2A15"/>
    <w:rsid w:val="008C2CF9"/>
    <w:rsid w:val="008C3641"/>
    <w:rsid w:val="008C3D2F"/>
    <w:rsid w:val="008C3DBB"/>
    <w:rsid w:val="008C3DED"/>
    <w:rsid w:val="008C42D3"/>
    <w:rsid w:val="008C4444"/>
    <w:rsid w:val="008C4C71"/>
    <w:rsid w:val="008C4ECA"/>
    <w:rsid w:val="008C4EDA"/>
    <w:rsid w:val="008C55B4"/>
    <w:rsid w:val="008C55C0"/>
    <w:rsid w:val="008C6490"/>
    <w:rsid w:val="008C65C8"/>
    <w:rsid w:val="008C6C1D"/>
    <w:rsid w:val="008C6CD3"/>
    <w:rsid w:val="008C73DC"/>
    <w:rsid w:val="008C791F"/>
    <w:rsid w:val="008C7AD6"/>
    <w:rsid w:val="008C7B8B"/>
    <w:rsid w:val="008D03CA"/>
    <w:rsid w:val="008D092D"/>
    <w:rsid w:val="008D0BBE"/>
    <w:rsid w:val="008D0D37"/>
    <w:rsid w:val="008D1157"/>
    <w:rsid w:val="008D1300"/>
    <w:rsid w:val="008D195D"/>
    <w:rsid w:val="008D1CBA"/>
    <w:rsid w:val="008D1F18"/>
    <w:rsid w:val="008D1F7C"/>
    <w:rsid w:val="008D35DC"/>
    <w:rsid w:val="008D39D5"/>
    <w:rsid w:val="008D3C89"/>
    <w:rsid w:val="008D3EF0"/>
    <w:rsid w:val="008D48DF"/>
    <w:rsid w:val="008D4A52"/>
    <w:rsid w:val="008D505C"/>
    <w:rsid w:val="008D53EA"/>
    <w:rsid w:val="008D5671"/>
    <w:rsid w:val="008D66CB"/>
    <w:rsid w:val="008D6806"/>
    <w:rsid w:val="008D6A93"/>
    <w:rsid w:val="008D6B97"/>
    <w:rsid w:val="008D7177"/>
    <w:rsid w:val="008D73BF"/>
    <w:rsid w:val="008D73E3"/>
    <w:rsid w:val="008D7414"/>
    <w:rsid w:val="008D75A6"/>
    <w:rsid w:val="008D7685"/>
    <w:rsid w:val="008D7960"/>
    <w:rsid w:val="008E00DE"/>
    <w:rsid w:val="008E0226"/>
    <w:rsid w:val="008E0B69"/>
    <w:rsid w:val="008E0BB0"/>
    <w:rsid w:val="008E0FF1"/>
    <w:rsid w:val="008E10E6"/>
    <w:rsid w:val="008E116F"/>
    <w:rsid w:val="008E18D1"/>
    <w:rsid w:val="008E1E18"/>
    <w:rsid w:val="008E1F35"/>
    <w:rsid w:val="008E218D"/>
    <w:rsid w:val="008E285C"/>
    <w:rsid w:val="008E295C"/>
    <w:rsid w:val="008E30B6"/>
    <w:rsid w:val="008E355B"/>
    <w:rsid w:val="008E3A23"/>
    <w:rsid w:val="008E3C6B"/>
    <w:rsid w:val="008E422B"/>
    <w:rsid w:val="008E47E3"/>
    <w:rsid w:val="008E4ADE"/>
    <w:rsid w:val="008E4DEA"/>
    <w:rsid w:val="008E521B"/>
    <w:rsid w:val="008E60B5"/>
    <w:rsid w:val="008E6476"/>
    <w:rsid w:val="008E65E4"/>
    <w:rsid w:val="008E690E"/>
    <w:rsid w:val="008E6936"/>
    <w:rsid w:val="008E6987"/>
    <w:rsid w:val="008E6C8E"/>
    <w:rsid w:val="008E70D5"/>
    <w:rsid w:val="008F054F"/>
    <w:rsid w:val="008F0900"/>
    <w:rsid w:val="008F1052"/>
    <w:rsid w:val="008F13D4"/>
    <w:rsid w:val="008F1C55"/>
    <w:rsid w:val="008F1C6A"/>
    <w:rsid w:val="008F1DB7"/>
    <w:rsid w:val="008F224D"/>
    <w:rsid w:val="008F22FB"/>
    <w:rsid w:val="008F236C"/>
    <w:rsid w:val="008F23D2"/>
    <w:rsid w:val="008F2904"/>
    <w:rsid w:val="008F2DD1"/>
    <w:rsid w:val="008F2E4A"/>
    <w:rsid w:val="008F2EAC"/>
    <w:rsid w:val="008F34C2"/>
    <w:rsid w:val="008F35C7"/>
    <w:rsid w:val="008F4670"/>
    <w:rsid w:val="008F4A29"/>
    <w:rsid w:val="008F4A30"/>
    <w:rsid w:val="008F4A4D"/>
    <w:rsid w:val="008F4ACC"/>
    <w:rsid w:val="008F5197"/>
    <w:rsid w:val="008F51CE"/>
    <w:rsid w:val="008F53FD"/>
    <w:rsid w:val="008F55D2"/>
    <w:rsid w:val="008F5E46"/>
    <w:rsid w:val="008F6601"/>
    <w:rsid w:val="008F699B"/>
    <w:rsid w:val="008F6E1E"/>
    <w:rsid w:val="008F72BE"/>
    <w:rsid w:val="008F744A"/>
    <w:rsid w:val="008F7BB4"/>
    <w:rsid w:val="008F7F9E"/>
    <w:rsid w:val="008F7FCC"/>
    <w:rsid w:val="00900468"/>
    <w:rsid w:val="00900AD8"/>
    <w:rsid w:val="00901046"/>
    <w:rsid w:val="00901177"/>
    <w:rsid w:val="009013A1"/>
    <w:rsid w:val="00901631"/>
    <w:rsid w:val="009016C8"/>
    <w:rsid w:val="00901708"/>
    <w:rsid w:val="00901712"/>
    <w:rsid w:val="0090194B"/>
    <w:rsid w:val="00901964"/>
    <w:rsid w:val="00901A85"/>
    <w:rsid w:val="00901BD5"/>
    <w:rsid w:val="0090205D"/>
    <w:rsid w:val="009029FB"/>
    <w:rsid w:val="00902D16"/>
    <w:rsid w:val="00902F35"/>
    <w:rsid w:val="0090307E"/>
    <w:rsid w:val="00903276"/>
    <w:rsid w:val="00903B88"/>
    <w:rsid w:val="00903C0C"/>
    <w:rsid w:val="00903C63"/>
    <w:rsid w:val="0090435B"/>
    <w:rsid w:val="00904438"/>
    <w:rsid w:val="0090460C"/>
    <w:rsid w:val="0090487C"/>
    <w:rsid w:val="00904B82"/>
    <w:rsid w:val="009054D5"/>
    <w:rsid w:val="00906308"/>
    <w:rsid w:val="00906541"/>
    <w:rsid w:val="009067A1"/>
    <w:rsid w:val="00906B73"/>
    <w:rsid w:val="00906EF7"/>
    <w:rsid w:val="009073A5"/>
    <w:rsid w:val="009073C7"/>
    <w:rsid w:val="009075FE"/>
    <w:rsid w:val="00907709"/>
    <w:rsid w:val="00907956"/>
    <w:rsid w:val="00910740"/>
    <w:rsid w:val="00910A9A"/>
    <w:rsid w:val="00911789"/>
    <w:rsid w:val="00911914"/>
    <w:rsid w:val="00911A5C"/>
    <w:rsid w:val="00911ABB"/>
    <w:rsid w:val="00911B06"/>
    <w:rsid w:val="00911B1B"/>
    <w:rsid w:val="00911CBF"/>
    <w:rsid w:val="00912276"/>
    <w:rsid w:val="009126E8"/>
    <w:rsid w:val="00913365"/>
    <w:rsid w:val="00913633"/>
    <w:rsid w:val="00913691"/>
    <w:rsid w:val="009136BE"/>
    <w:rsid w:val="00913904"/>
    <w:rsid w:val="00913B73"/>
    <w:rsid w:val="00913D27"/>
    <w:rsid w:val="00913E4D"/>
    <w:rsid w:val="0091483D"/>
    <w:rsid w:val="00914867"/>
    <w:rsid w:val="009149A5"/>
    <w:rsid w:val="00914FD6"/>
    <w:rsid w:val="0091519D"/>
    <w:rsid w:val="00915496"/>
    <w:rsid w:val="00915FC6"/>
    <w:rsid w:val="0091638D"/>
    <w:rsid w:val="00916666"/>
    <w:rsid w:val="00916B3A"/>
    <w:rsid w:val="00916F24"/>
    <w:rsid w:val="00916F40"/>
    <w:rsid w:val="009176B6"/>
    <w:rsid w:val="00917B9F"/>
    <w:rsid w:val="00917F4A"/>
    <w:rsid w:val="00920137"/>
    <w:rsid w:val="00920215"/>
    <w:rsid w:val="0092054A"/>
    <w:rsid w:val="009209AC"/>
    <w:rsid w:val="00921256"/>
    <w:rsid w:val="00921258"/>
    <w:rsid w:val="009213EF"/>
    <w:rsid w:val="009216F9"/>
    <w:rsid w:val="00921C04"/>
    <w:rsid w:val="00921EF6"/>
    <w:rsid w:val="00921F39"/>
    <w:rsid w:val="009220E3"/>
    <w:rsid w:val="00922224"/>
    <w:rsid w:val="0092236D"/>
    <w:rsid w:val="00922E2E"/>
    <w:rsid w:val="0092380A"/>
    <w:rsid w:val="00924051"/>
    <w:rsid w:val="0092435A"/>
    <w:rsid w:val="0092461E"/>
    <w:rsid w:val="0092464C"/>
    <w:rsid w:val="009248CD"/>
    <w:rsid w:val="00924C8F"/>
    <w:rsid w:val="00924D0B"/>
    <w:rsid w:val="00925126"/>
    <w:rsid w:val="009258B1"/>
    <w:rsid w:val="00925DFB"/>
    <w:rsid w:val="00926DAE"/>
    <w:rsid w:val="00926DB3"/>
    <w:rsid w:val="00926F1D"/>
    <w:rsid w:val="009270D2"/>
    <w:rsid w:val="0092718F"/>
    <w:rsid w:val="00927893"/>
    <w:rsid w:val="009278A5"/>
    <w:rsid w:val="009278B5"/>
    <w:rsid w:val="00927E79"/>
    <w:rsid w:val="00927FEB"/>
    <w:rsid w:val="0093003A"/>
    <w:rsid w:val="009300ED"/>
    <w:rsid w:val="00930216"/>
    <w:rsid w:val="0093028F"/>
    <w:rsid w:val="0093035C"/>
    <w:rsid w:val="00930415"/>
    <w:rsid w:val="00930869"/>
    <w:rsid w:val="00930BF7"/>
    <w:rsid w:val="00931AAE"/>
    <w:rsid w:val="00931B82"/>
    <w:rsid w:val="00932024"/>
    <w:rsid w:val="0093215F"/>
    <w:rsid w:val="00932304"/>
    <w:rsid w:val="009328C2"/>
    <w:rsid w:val="009329EF"/>
    <w:rsid w:val="00932BE1"/>
    <w:rsid w:val="00932C44"/>
    <w:rsid w:val="00933040"/>
    <w:rsid w:val="00933705"/>
    <w:rsid w:val="009337B1"/>
    <w:rsid w:val="00933F59"/>
    <w:rsid w:val="0093417B"/>
    <w:rsid w:val="00934924"/>
    <w:rsid w:val="00934FBC"/>
    <w:rsid w:val="0093523C"/>
    <w:rsid w:val="009353C5"/>
    <w:rsid w:val="00935483"/>
    <w:rsid w:val="00935B18"/>
    <w:rsid w:val="00935DCA"/>
    <w:rsid w:val="00935EC2"/>
    <w:rsid w:val="00935FAA"/>
    <w:rsid w:val="009362B9"/>
    <w:rsid w:val="0093633D"/>
    <w:rsid w:val="009364A9"/>
    <w:rsid w:val="0093672D"/>
    <w:rsid w:val="00936DEB"/>
    <w:rsid w:val="0093775C"/>
    <w:rsid w:val="00937E34"/>
    <w:rsid w:val="00937E3F"/>
    <w:rsid w:val="00940724"/>
    <w:rsid w:val="009407AD"/>
    <w:rsid w:val="00940DFC"/>
    <w:rsid w:val="009412B5"/>
    <w:rsid w:val="0094158C"/>
    <w:rsid w:val="00941877"/>
    <w:rsid w:val="00941905"/>
    <w:rsid w:val="00941B85"/>
    <w:rsid w:val="00942088"/>
    <w:rsid w:val="00942E7B"/>
    <w:rsid w:val="009430C9"/>
    <w:rsid w:val="009436B0"/>
    <w:rsid w:val="0094512C"/>
    <w:rsid w:val="00945A23"/>
    <w:rsid w:val="009461B2"/>
    <w:rsid w:val="00946328"/>
    <w:rsid w:val="0094670A"/>
    <w:rsid w:val="00946C65"/>
    <w:rsid w:val="00947004"/>
    <w:rsid w:val="00947B3D"/>
    <w:rsid w:val="00947FFB"/>
    <w:rsid w:val="00950923"/>
    <w:rsid w:val="00950EBC"/>
    <w:rsid w:val="0095108C"/>
    <w:rsid w:val="00951EB9"/>
    <w:rsid w:val="00951F3E"/>
    <w:rsid w:val="00952895"/>
    <w:rsid w:val="00952CA8"/>
    <w:rsid w:val="0095305B"/>
    <w:rsid w:val="00953724"/>
    <w:rsid w:val="00953BD8"/>
    <w:rsid w:val="00953E5D"/>
    <w:rsid w:val="009540D4"/>
    <w:rsid w:val="009547BD"/>
    <w:rsid w:val="009547FC"/>
    <w:rsid w:val="00954860"/>
    <w:rsid w:val="00954AFA"/>
    <w:rsid w:val="00954E91"/>
    <w:rsid w:val="009563B9"/>
    <w:rsid w:val="009566A9"/>
    <w:rsid w:val="009566CC"/>
    <w:rsid w:val="009567D8"/>
    <w:rsid w:val="00956B4A"/>
    <w:rsid w:val="00956BCD"/>
    <w:rsid w:val="00956C83"/>
    <w:rsid w:val="00956CA0"/>
    <w:rsid w:val="00956F55"/>
    <w:rsid w:val="0095742F"/>
    <w:rsid w:val="0095763E"/>
    <w:rsid w:val="00957B8B"/>
    <w:rsid w:val="00957FB8"/>
    <w:rsid w:val="00957FC7"/>
    <w:rsid w:val="00960017"/>
    <w:rsid w:val="00960107"/>
    <w:rsid w:val="0096018C"/>
    <w:rsid w:val="0096036F"/>
    <w:rsid w:val="00960416"/>
    <w:rsid w:val="00960F7F"/>
    <w:rsid w:val="00961616"/>
    <w:rsid w:val="00962174"/>
    <w:rsid w:val="00962492"/>
    <w:rsid w:val="00962595"/>
    <w:rsid w:val="009626EC"/>
    <w:rsid w:val="00962A22"/>
    <w:rsid w:val="00962ACB"/>
    <w:rsid w:val="009630C3"/>
    <w:rsid w:val="009634CE"/>
    <w:rsid w:val="00963CE4"/>
    <w:rsid w:val="0096423E"/>
    <w:rsid w:val="0096495F"/>
    <w:rsid w:val="00964A22"/>
    <w:rsid w:val="00964AE6"/>
    <w:rsid w:val="00964B5C"/>
    <w:rsid w:val="00964EFB"/>
    <w:rsid w:val="0096512C"/>
    <w:rsid w:val="00965AE7"/>
    <w:rsid w:val="00965E4A"/>
    <w:rsid w:val="00966195"/>
    <w:rsid w:val="00966231"/>
    <w:rsid w:val="0096626E"/>
    <w:rsid w:val="009662B2"/>
    <w:rsid w:val="00966505"/>
    <w:rsid w:val="009665A9"/>
    <w:rsid w:val="00966A52"/>
    <w:rsid w:val="00966B12"/>
    <w:rsid w:val="009671A3"/>
    <w:rsid w:val="00967870"/>
    <w:rsid w:val="00967A1B"/>
    <w:rsid w:val="00967A74"/>
    <w:rsid w:val="00967D2F"/>
    <w:rsid w:val="00967E21"/>
    <w:rsid w:val="00970019"/>
    <w:rsid w:val="00970205"/>
    <w:rsid w:val="009711DE"/>
    <w:rsid w:val="0097194B"/>
    <w:rsid w:val="00971AD2"/>
    <w:rsid w:val="00971DFB"/>
    <w:rsid w:val="00972008"/>
    <w:rsid w:val="009722B8"/>
    <w:rsid w:val="00972351"/>
    <w:rsid w:val="009736A1"/>
    <w:rsid w:val="00973817"/>
    <w:rsid w:val="0097383F"/>
    <w:rsid w:val="00973964"/>
    <w:rsid w:val="00973CB1"/>
    <w:rsid w:val="00973DA0"/>
    <w:rsid w:val="00973E6C"/>
    <w:rsid w:val="00974426"/>
    <w:rsid w:val="009747D2"/>
    <w:rsid w:val="0097486B"/>
    <w:rsid w:val="00974BA9"/>
    <w:rsid w:val="009751FC"/>
    <w:rsid w:val="0097545E"/>
    <w:rsid w:val="00975657"/>
    <w:rsid w:val="0097622D"/>
    <w:rsid w:val="009762E8"/>
    <w:rsid w:val="00976325"/>
    <w:rsid w:val="009765B2"/>
    <w:rsid w:val="0097688B"/>
    <w:rsid w:val="00976A8D"/>
    <w:rsid w:val="00977060"/>
    <w:rsid w:val="009771CB"/>
    <w:rsid w:val="00977424"/>
    <w:rsid w:val="00980338"/>
    <w:rsid w:val="00980871"/>
    <w:rsid w:val="009808C6"/>
    <w:rsid w:val="0098099D"/>
    <w:rsid w:val="00980FBC"/>
    <w:rsid w:val="00981885"/>
    <w:rsid w:val="00981A3D"/>
    <w:rsid w:val="00981B8F"/>
    <w:rsid w:val="00981D92"/>
    <w:rsid w:val="0098213F"/>
    <w:rsid w:val="00982193"/>
    <w:rsid w:val="00982B56"/>
    <w:rsid w:val="00982C46"/>
    <w:rsid w:val="00982EE8"/>
    <w:rsid w:val="009835D4"/>
    <w:rsid w:val="00983613"/>
    <w:rsid w:val="009836A4"/>
    <w:rsid w:val="00983D8F"/>
    <w:rsid w:val="00983F06"/>
    <w:rsid w:val="009845C2"/>
    <w:rsid w:val="009845E7"/>
    <w:rsid w:val="00984660"/>
    <w:rsid w:val="00985174"/>
    <w:rsid w:val="00985B6E"/>
    <w:rsid w:val="00986515"/>
    <w:rsid w:val="009867BD"/>
    <w:rsid w:val="00986EC3"/>
    <w:rsid w:val="00986F79"/>
    <w:rsid w:val="00987491"/>
    <w:rsid w:val="0098759D"/>
    <w:rsid w:val="0098788C"/>
    <w:rsid w:val="00987BFD"/>
    <w:rsid w:val="00990165"/>
    <w:rsid w:val="00990853"/>
    <w:rsid w:val="00990954"/>
    <w:rsid w:val="00990C61"/>
    <w:rsid w:val="00990E6E"/>
    <w:rsid w:val="00991340"/>
    <w:rsid w:val="00991359"/>
    <w:rsid w:val="0099156C"/>
    <w:rsid w:val="009917A6"/>
    <w:rsid w:val="00991806"/>
    <w:rsid w:val="00992109"/>
    <w:rsid w:val="009922E4"/>
    <w:rsid w:val="00992CA7"/>
    <w:rsid w:val="00992DEF"/>
    <w:rsid w:val="00992E89"/>
    <w:rsid w:val="0099358F"/>
    <w:rsid w:val="00993753"/>
    <w:rsid w:val="009942BF"/>
    <w:rsid w:val="009947DD"/>
    <w:rsid w:val="00994C3A"/>
    <w:rsid w:val="009958FA"/>
    <w:rsid w:val="009959B0"/>
    <w:rsid w:val="00995AF3"/>
    <w:rsid w:val="00995BAF"/>
    <w:rsid w:val="00995E32"/>
    <w:rsid w:val="00995FA5"/>
    <w:rsid w:val="00996112"/>
    <w:rsid w:val="0099630D"/>
    <w:rsid w:val="00996CCE"/>
    <w:rsid w:val="00996EAD"/>
    <w:rsid w:val="00996F32"/>
    <w:rsid w:val="00997AB3"/>
    <w:rsid w:val="009A01E0"/>
    <w:rsid w:val="009A01F2"/>
    <w:rsid w:val="009A083D"/>
    <w:rsid w:val="009A1836"/>
    <w:rsid w:val="009A1D94"/>
    <w:rsid w:val="009A1E98"/>
    <w:rsid w:val="009A2261"/>
    <w:rsid w:val="009A24D6"/>
    <w:rsid w:val="009A266F"/>
    <w:rsid w:val="009A278C"/>
    <w:rsid w:val="009A2E30"/>
    <w:rsid w:val="009A2E7F"/>
    <w:rsid w:val="009A3220"/>
    <w:rsid w:val="009A3B7D"/>
    <w:rsid w:val="009A3C26"/>
    <w:rsid w:val="009A4228"/>
    <w:rsid w:val="009A4380"/>
    <w:rsid w:val="009A45CE"/>
    <w:rsid w:val="009A479B"/>
    <w:rsid w:val="009A4A5B"/>
    <w:rsid w:val="009A4AC6"/>
    <w:rsid w:val="009A4BD2"/>
    <w:rsid w:val="009A4FBA"/>
    <w:rsid w:val="009A5119"/>
    <w:rsid w:val="009A52C0"/>
    <w:rsid w:val="009A539D"/>
    <w:rsid w:val="009A56C4"/>
    <w:rsid w:val="009A60E3"/>
    <w:rsid w:val="009A61C7"/>
    <w:rsid w:val="009A64F4"/>
    <w:rsid w:val="009A6F96"/>
    <w:rsid w:val="009A705B"/>
    <w:rsid w:val="009A713D"/>
    <w:rsid w:val="009A72AB"/>
    <w:rsid w:val="009A783E"/>
    <w:rsid w:val="009A7EE8"/>
    <w:rsid w:val="009A7F10"/>
    <w:rsid w:val="009B041F"/>
    <w:rsid w:val="009B09BF"/>
    <w:rsid w:val="009B0DBA"/>
    <w:rsid w:val="009B1140"/>
    <w:rsid w:val="009B1396"/>
    <w:rsid w:val="009B1452"/>
    <w:rsid w:val="009B1DFA"/>
    <w:rsid w:val="009B200D"/>
    <w:rsid w:val="009B22F2"/>
    <w:rsid w:val="009B23B0"/>
    <w:rsid w:val="009B23D9"/>
    <w:rsid w:val="009B25BA"/>
    <w:rsid w:val="009B33F1"/>
    <w:rsid w:val="009B3AEA"/>
    <w:rsid w:val="009B3CC3"/>
    <w:rsid w:val="009B457E"/>
    <w:rsid w:val="009B458F"/>
    <w:rsid w:val="009B4666"/>
    <w:rsid w:val="009B46B7"/>
    <w:rsid w:val="009B495F"/>
    <w:rsid w:val="009B4F1A"/>
    <w:rsid w:val="009B5027"/>
    <w:rsid w:val="009B5147"/>
    <w:rsid w:val="009B5218"/>
    <w:rsid w:val="009B5833"/>
    <w:rsid w:val="009B63D5"/>
    <w:rsid w:val="009B64B5"/>
    <w:rsid w:val="009B66FB"/>
    <w:rsid w:val="009B6750"/>
    <w:rsid w:val="009B6DDE"/>
    <w:rsid w:val="009B7341"/>
    <w:rsid w:val="009B79BD"/>
    <w:rsid w:val="009B7F64"/>
    <w:rsid w:val="009C0611"/>
    <w:rsid w:val="009C08FA"/>
    <w:rsid w:val="009C0F64"/>
    <w:rsid w:val="009C1616"/>
    <w:rsid w:val="009C1A1B"/>
    <w:rsid w:val="009C1BC0"/>
    <w:rsid w:val="009C2133"/>
    <w:rsid w:val="009C2337"/>
    <w:rsid w:val="009C263F"/>
    <w:rsid w:val="009C29DF"/>
    <w:rsid w:val="009C29F4"/>
    <w:rsid w:val="009C2A62"/>
    <w:rsid w:val="009C308A"/>
    <w:rsid w:val="009C31B0"/>
    <w:rsid w:val="009C3705"/>
    <w:rsid w:val="009C379E"/>
    <w:rsid w:val="009C3F08"/>
    <w:rsid w:val="009C3FAB"/>
    <w:rsid w:val="009C43F6"/>
    <w:rsid w:val="009C4769"/>
    <w:rsid w:val="009C5053"/>
    <w:rsid w:val="009C52AC"/>
    <w:rsid w:val="009C5F7D"/>
    <w:rsid w:val="009C6294"/>
    <w:rsid w:val="009C67D8"/>
    <w:rsid w:val="009C68B2"/>
    <w:rsid w:val="009C69E1"/>
    <w:rsid w:val="009C7030"/>
    <w:rsid w:val="009C721F"/>
    <w:rsid w:val="009C782B"/>
    <w:rsid w:val="009C7BF9"/>
    <w:rsid w:val="009D1655"/>
    <w:rsid w:val="009D173B"/>
    <w:rsid w:val="009D1931"/>
    <w:rsid w:val="009D19BF"/>
    <w:rsid w:val="009D24DA"/>
    <w:rsid w:val="009D26F5"/>
    <w:rsid w:val="009D2808"/>
    <w:rsid w:val="009D283A"/>
    <w:rsid w:val="009D2A35"/>
    <w:rsid w:val="009D2BB2"/>
    <w:rsid w:val="009D3125"/>
    <w:rsid w:val="009D39A3"/>
    <w:rsid w:val="009D4088"/>
    <w:rsid w:val="009D4316"/>
    <w:rsid w:val="009D479E"/>
    <w:rsid w:val="009D4817"/>
    <w:rsid w:val="009D487E"/>
    <w:rsid w:val="009D4AE0"/>
    <w:rsid w:val="009D53B6"/>
    <w:rsid w:val="009D54F0"/>
    <w:rsid w:val="009D5F41"/>
    <w:rsid w:val="009D6072"/>
    <w:rsid w:val="009D607C"/>
    <w:rsid w:val="009D6104"/>
    <w:rsid w:val="009D64D6"/>
    <w:rsid w:val="009D6B06"/>
    <w:rsid w:val="009D6B2F"/>
    <w:rsid w:val="009D6D3D"/>
    <w:rsid w:val="009D6EF5"/>
    <w:rsid w:val="009D6F58"/>
    <w:rsid w:val="009D74E4"/>
    <w:rsid w:val="009D76E9"/>
    <w:rsid w:val="009E00B8"/>
    <w:rsid w:val="009E0560"/>
    <w:rsid w:val="009E0A8D"/>
    <w:rsid w:val="009E0D08"/>
    <w:rsid w:val="009E0E5B"/>
    <w:rsid w:val="009E11F1"/>
    <w:rsid w:val="009E1AC6"/>
    <w:rsid w:val="009E1C41"/>
    <w:rsid w:val="009E20F1"/>
    <w:rsid w:val="009E2347"/>
    <w:rsid w:val="009E25D5"/>
    <w:rsid w:val="009E26D6"/>
    <w:rsid w:val="009E2705"/>
    <w:rsid w:val="009E2A2D"/>
    <w:rsid w:val="009E2DA6"/>
    <w:rsid w:val="009E2EFC"/>
    <w:rsid w:val="009E3975"/>
    <w:rsid w:val="009E3ADE"/>
    <w:rsid w:val="009E3C06"/>
    <w:rsid w:val="009E43AF"/>
    <w:rsid w:val="009E4B8D"/>
    <w:rsid w:val="009E4D32"/>
    <w:rsid w:val="009E5518"/>
    <w:rsid w:val="009E59C9"/>
    <w:rsid w:val="009E5CB4"/>
    <w:rsid w:val="009E5E48"/>
    <w:rsid w:val="009E677F"/>
    <w:rsid w:val="009E7182"/>
    <w:rsid w:val="009E7355"/>
    <w:rsid w:val="009E7A4A"/>
    <w:rsid w:val="009E7A73"/>
    <w:rsid w:val="009E7C4C"/>
    <w:rsid w:val="009E7E1D"/>
    <w:rsid w:val="009F0A16"/>
    <w:rsid w:val="009F0A7A"/>
    <w:rsid w:val="009F0E04"/>
    <w:rsid w:val="009F1155"/>
    <w:rsid w:val="009F1210"/>
    <w:rsid w:val="009F16B6"/>
    <w:rsid w:val="009F1BBD"/>
    <w:rsid w:val="009F2541"/>
    <w:rsid w:val="009F29D4"/>
    <w:rsid w:val="009F2C5A"/>
    <w:rsid w:val="009F2ED9"/>
    <w:rsid w:val="009F316C"/>
    <w:rsid w:val="009F3494"/>
    <w:rsid w:val="009F3F44"/>
    <w:rsid w:val="009F4049"/>
    <w:rsid w:val="009F4110"/>
    <w:rsid w:val="009F42CD"/>
    <w:rsid w:val="009F4BB3"/>
    <w:rsid w:val="009F4CC6"/>
    <w:rsid w:val="009F4FF7"/>
    <w:rsid w:val="009F5012"/>
    <w:rsid w:val="009F5724"/>
    <w:rsid w:val="009F59A8"/>
    <w:rsid w:val="009F5CDB"/>
    <w:rsid w:val="009F6117"/>
    <w:rsid w:val="009F63FE"/>
    <w:rsid w:val="009F6598"/>
    <w:rsid w:val="009F73BC"/>
    <w:rsid w:val="009F787B"/>
    <w:rsid w:val="009F798C"/>
    <w:rsid w:val="009F7D76"/>
    <w:rsid w:val="009F7EBB"/>
    <w:rsid w:val="00A003B9"/>
    <w:rsid w:val="00A00AA1"/>
    <w:rsid w:val="00A00BFF"/>
    <w:rsid w:val="00A0140B"/>
    <w:rsid w:val="00A0181E"/>
    <w:rsid w:val="00A01F54"/>
    <w:rsid w:val="00A01FC5"/>
    <w:rsid w:val="00A01FDD"/>
    <w:rsid w:val="00A023AA"/>
    <w:rsid w:val="00A0279D"/>
    <w:rsid w:val="00A02BDD"/>
    <w:rsid w:val="00A03070"/>
    <w:rsid w:val="00A034FF"/>
    <w:rsid w:val="00A03773"/>
    <w:rsid w:val="00A04491"/>
    <w:rsid w:val="00A048E9"/>
    <w:rsid w:val="00A04B2B"/>
    <w:rsid w:val="00A04F86"/>
    <w:rsid w:val="00A050F3"/>
    <w:rsid w:val="00A053F7"/>
    <w:rsid w:val="00A05783"/>
    <w:rsid w:val="00A05890"/>
    <w:rsid w:val="00A05A4B"/>
    <w:rsid w:val="00A061FE"/>
    <w:rsid w:val="00A0649E"/>
    <w:rsid w:val="00A06B32"/>
    <w:rsid w:val="00A06B7F"/>
    <w:rsid w:val="00A06E1A"/>
    <w:rsid w:val="00A07381"/>
    <w:rsid w:val="00A0760D"/>
    <w:rsid w:val="00A07B13"/>
    <w:rsid w:val="00A07DD1"/>
    <w:rsid w:val="00A102D8"/>
    <w:rsid w:val="00A10411"/>
    <w:rsid w:val="00A109F9"/>
    <w:rsid w:val="00A10D12"/>
    <w:rsid w:val="00A11A6B"/>
    <w:rsid w:val="00A11B6E"/>
    <w:rsid w:val="00A11E23"/>
    <w:rsid w:val="00A11FE6"/>
    <w:rsid w:val="00A12187"/>
    <w:rsid w:val="00A12208"/>
    <w:rsid w:val="00A124D6"/>
    <w:rsid w:val="00A1283F"/>
    <w:rsid w:val="00A128ED"/>
    <w:rsid w:val="00A12CFB"/>
    <w:rsid w:val="00A12F2F"/>
    <w:rsid w:val="00A1326B"/>
    <w:rsid w:val="00A135FD"/>
    <w:rsid w:val="00A138AC"/>
    <w:rsid w:val="00A14191"/>
    <w:rsid w:val="00A142C2"/>
    <w:rsid w:val="00A14855"/>
    <w:rsid w:val="00A14A8B"/>
    <w:rsid w:val="00A152A9"/>
    <w:rsid w:val="00A15463"/>
    <w:rsid w:val="00A1555E"/>
    <w:rsid w:val="00A15AA6"/>
    <w:rsid w:val="00A15FC0"/>
    <w:rsid w:val="00A1601A"/>
    <w:rsid w:val="00A1609D"/>
    <w:rsid w:val="00A160C1"/>
    <w:rsid w:val="00A1625C"/>
    <w:rsid w:val="00A1654E"/>
    <w:rsid w:val="00A1689A"/>
    <w:rsid w:val="00A17B6F"/>
    <w:rsid w:val="00A20949"/>
    <w:rsid w:val="00A20BCD"/>
    <w:rsid w:val="00A2116F"/>
    <w:rsid w:val="00A2155A"/>
    <w:rsid w:val="00A220BA"/>
    <w:rsid w:val="00A22382"/>
    <w:rsid w:val="00A22479"/>
    <w:rsid w:val="00A224AF"/>
    <w:rsid w:val="00A22A70"/>
    <w:rsid w:val="00A22CBE"/>
    <w:rsid w:val="00A22F6D"/>
    <w:rsid w:val="00A2375C"/>
    <w:rsid w:val="00A23F35"/>
    <w:rsid w:val="00A248C0"/>
    <w:rsid w:val="00A24943"/>
    <w:rsid w:val="00A25601"/>
    <w:rsid w:val="00A2640C"/>
    <w:rsid w:val="00A2641D"/>
    <w:rsid w:val="00A269D0"/>
    <w:rsid w:val="00A26CBC"/>
    <w:rsid w:val="00A272DA"/>
    <w:rsid w:val="00A27605"/>
    <w:rsid w:val="00A278AE"/>
    <w:rsid w:val="00A27909"/>
    <w:rsid w:val="00A27FE6"/>
    <w:rsid w:val="00A303C6"/>
    <w:rsid w:val="00A305B4"/>
    <w:rsid w:val="00A306B8"/>
    <w:rsid w:val="00A3084C"/>
    <w:rsid w:val="00A309C1"/>
    <w:rsid w:val="00A30A01"/>
    <w:rsid w:val="00A30DB9"/>
    <w:rsid w:val="00A30F8F"/>
    <w:rsid w:val="00A31079"/>
    <w:rsid w:val="00A31B0E"/>
    <w:rsid w:val="00A33292"/>
    <w:rsid w:val="00A335AB"/>
    <w:rsid w:val="00A335C4"/>
    <w:rsid w:val="00A33DC5"/>
    <w:rsid w:val="00A340EF"/>
    <w:rsid w:val="00A3418E"/>
    <w:rsid w:val="00A3469F"/>
    <w:rsid w:val="00A34987"/>
    <w:rsid w:val="00A35276"/>
    <w:rsid w:val="00A357A7"/>
    <w:rsid w:val="00A358D4"/>
    <w:rsid w:val="00A36153"/>
    <w:rsid w:val="00A36E02"/>
    <w:rsid w:val="00A37539"/>
    <w:rsid w:val="00A37F27"/>
    <w:rsid w:val="00A40127"/>
    <w:rsid w:val="00A406C1"/>
    <w:rsid w:val="00A408F4"/>
    <w:rsid w:val="00A417CB"/>
    <w:rsid w:val="00A41C13"/>
    <w:rsid w:val="00A41F34"/>
    <w:rsid w:val="00A42850"/>
    <w:rsid w:val="00A428CF"/>
    <w:rsid w:val="00A42D75"/>
    <w:rsid w:val="00A4309B"/>
    <w:rsid w:val="00A431C0"/>
    <w:rsid w:val="00A432EE"/>
    <w:rsid w:val="00A43AF7"/>
    <w:rsid w:val="00A43B2F"/>
    <w:rsid w:val="00A43B3D"/>
    <w:rsid w:val="00A43B4C"/>
    <w:rsid w:val="00A43B8E"/>
    <w:rsid w:val="00A43D1D"/>
    <w:rsid w:val="00A43F3C"/>
    <w:rsid w:val="00A444A4"/>
    <w:rsid w:val="00A445AC"/>
    <w:rsid w:val="00A44820"/>
    <w:rsid w:val="00A44AA6"/>
    <w:rsid w:val="00A44B87"/>
    <w:rsid w:val="00A44D8F"/>
    <w:rsid w:val="00A45281"/>
    <w:rsid w:val="00A45697"/>
    <w:rsid w:val="00A45C3B"/>
    <w:rsid w:val="00A45D7C"/>
    <w:rsid w:val="00A45DB6"/>
    <w:rsid w:val="00A46521"/>
    <w:rsid w:val="00A468CB"/>
    <w:rsid w:val="00A46BF9"/>
    <w:rsid w:val="00A46C7D"/>
    <w:rsid w:val="00A46D2A"/>
    <w:rsid w:val="00A46EEF"/>
    <w:rsid w:val="00A4740E"/>
    <w:rsid w:val="00A50299"/>
    <w:rsid w:val="00A502D4"/>
    <w:rsid w:val="00A50362"/>
    <w:rsid w:val="00A506C0"/>
    <w:rsid w:val="00A51324"/>
    <w:rsid w:val="00A51499"/>
    <w:rsid w:val="00A514F9"/>
    <w:rsid w:val="00A51815"/>
    <w:rsid w:val="00A518FB"/>
    <w:rsid w:val="00A51D67"/>
    <w:rsid w:val="00A521C7"/>
    <w:rsid w:val="00A52515"/>
    <w:rsid w:val="00A52831"/>
    <w:rsid w:val="00A52D1A"/>
    <w:rsid w:val="00A53119"/>
    <w:rsid w:val="00A5329D"/>
    <w:rsid w:val="00A534FA"/>
    <w:rsid w:val="00A536B7"/>
    <w:rsid w:val="00A53AC0"/>
    <w:rsid w:val="00A53DF0"/>
    <w:rsid w:val="00A53E29"/>
    <w:rsid w:val="00A5469C"/>
    <w:rsid w:val="00A54748"/>
    <w:rsid w:val="00A54E60"/>
    <w:rsid w:val="00A54F15"/>
    <w:rsid w:val="00A5517E"/>
    <w:rsid w:val="00A555F7"/>
    <w:rsid w:val="00A55A2F"/>
    <w:rsid w:val="00A55CF8"/>
    <w:rsid w:val="00A56060"/>
    <w:rsid w:val="00A56132"/>
    <w:rsid w:val="00A5622C"/>
    <w:rsid w:val="00A56963"/>
    <w:rsid w:val="00A56BE4"/>
    <w:rsid w:val="00A56CFA"/>
    <w:rsid w:val="00A5759F"/>
    <w:rsid w:val="00A575F2"/>
    <w:rsid w:val="00A575F8"/>
    <w:rsid w:val="00A57F21"/>
    <w:rsid w:val="00A60AD8"/>
    <w:rsid w:val="00A6114B"/>
    <w:rsid w:val="00A61435"/>
    <w:rsid w:val="00A6152D"/>
    <w:rsid w:val="00A61596"/>
    <w:rsid w:val="00A6175C"/>
    <w:rsid w:val="00A61E50"/>
    <w:rsid w:val="00A6201A"/>
    <w:rsid w:val="00A62703"/>
    <w:rsid w:val="00A62C78"/>
    <w:rsid w:val="00A62DA8"/>
    <w:rsid w:val="00A6308A"/>
    <w:rsid w:val="00A63A0F"/>
    <w:rsid w:val="00A63DB7"/>
    <w:rsid w:val="00A63F0E"/>
    <w:rsid w:val="00A63F8E"/>
    <w:rsid w:val="00A64DAE"/>
    <w:rsid w:val="00A64E9C"/>
    <w:rsid w:val="00A650F6"/>
    <w:rsid w:val="00A6516A"/>
    <w:rsid w:val="00A65B4C"/>
    <w:rsid w:val="00A6609F"/>
    <w:rsid w:val="00A66119"/>
    <w:rsid w:val="00A66791"/>
    <w:rsid w:val="00A6681D"/>
    <w:rsid w:val="00A6683D"/>
    <w:rsid w:val="00A66A0E"/>
    <w:rsid w:val="00A672C9"/>
    <w:rsid w:val="00A67DDC"/>
    <w:rsid w:val="00A705FB"/>
    <w:rsid w:val="00A70749"/>
    <w:rsid w:val="00A709B3"/>
    <w:rsid w:val="00A71AEB"/>
    <w:rsid w:val="00A71B5A"/>
    <w:rsid w:val="00A71CA9"/>
    <w:rsid w:val="00A72087"/>
    <w:rsid w:val="00A7215D"/>
    <w:rsid w:val="00A7237C"/>
    <w:rsid w:val="00A7242B"/>
    <w:rsid w:val="00A72595"/>
    <w:rsid w:val="00A72801"/>
    <w:rsid w:val="00A7313E"/>
    <w:rsid w:val="00A731BB"/>
    <w:rsid w:val="00A73226"/>
    <w:rsid w:val="00A7330E"/>
    <w:rsid w:val="00A73ED9"/>
    <w:rsid w:val="00A73F6E"/>
    <w:rsid w:val="00A73F6F"/>
    <w:rsid w:val="00A7409B"/>
    <w:rsid w:val="00A7555C"/>
    <w:rsid w:val="00A75DC4"/>
    <w:rsid w:val="00A7601B"/>
    <w:rsid w:val="00A767C1"/>
    <w:rsid w:val="00A76E7F"/>
    <w:rsid w:val="00A7703E"/>
    <w:rsid w:val="00A77145"/>
    <w:rsid w:val="00A77849"/>
    <w:rsid w:val="00A77AC1"/>
    <w:rsid w:val="00A77ACD"/>
    <w:rsid w:val="00A77B55"/>
    <w:rsid w:val="00A801F4"/>
    <w:rsid w:val="00A8105B"/>
    <w:rsid w:val="00A82389"/>
    <w:rsid w:val="00A8239B"/>
    <w:rsid w:val="00A82906"/>
    <w:rsid w:val="00A82A5A"/>
    <w:rsid w:val="00A82CAE"/>
    <w:rsid w:val="00A82FDD"/>
    <w:rsid w:val="00A832A4"/>
    <w:rsid w:val="00A8336E"/>
    <w:rsid w:val="00A83AD4"/>
    <w:rsid w:val="00A83B0C"/>
    <w:rsid w:val="00A83CBC"/>
    <w:rsid w:val="00A8403A"/>
    <w:rsid w:val="00A84186"/>
    <w:rsid w:val="00A8428B"/>
    <w:rsid w:val="00A8448C"/>
    <w:rsid w:val="00A84E6C"/>
    <w:rsid w:val="00A85172"/>
    <w:rsid w:val="00A85225"/>
    <w:rsid w:val="00A85335"/>
    <w:rsid w:val="00A8561F"/>
    <w:rsid w:val="00A8571D"/>
    <w:rsid w:val="00A86B21"/>
    <w:rsid w:val="00A86C13"/>
    <w:rsid w:val="00A87C94"/>
    <w:rsid w:val="00A87CF3"/>
    <w:rsid w:val="00A87DF6"/>
    <w:rsid w:val="00A87E12"/>
    <w:rsid w:val="00A903A2"/>
    <w:rsid w:val="00A90606"/>
    <w:rsid w:val="00A91B1E"/>
    <w:rsid w:val="00A91D1A"/>
    <w:rsid w:val="00A92196"/>
    <w:rsid w:val="00A929EA"/>
    <w:rsid w:val="00A92D75"/>
    <w:rsid w:val="00A92DB3"/>
    <w:rsid w:val="00A93333"/>
    <w:rsid w:val="00A93334"/>
    <w:rsid w:val="00A933CA"/>
    <w:rsid w:val="00A93AA4"/>
    <w:rsid w:val="00A93C66"/>
    <w:rsid w:val="00A93E17"/>
    <w:rsid w:val="00A93F51"/>
    <w:rsid w:val="00A9418E"/>
    <w:rsid w:val="00A94967"/>
    <w:rsid w:val="00A949E1"/>
    <w:rsid w:val="00A94CDB"/>
    <w:rsid w:val="00A94F56"/>
    <w:rsid w:val="00A9566E"/>
    <w:rsid w:val="00A95821"/>
    <w:rsid w:val="00A9583E"/>
    <w:rsid w:val="00A95EB0"/>
    <w:rsid w:val="00A96A94"/>
    <w:rsid w:val="00A972BD"/>
    <w:rsid w:val="00A97694"/>
    <w:rsid w:val="00A979EB"/>
    <w:rsid w:val="00A979EE"/>
    <w:rsid w:val="00A97B0F"/>
    <w:rsid w:val="00A97D88"/>
    <w:rsid w:val="00A97D97"/>
    <w:rsid w:val="00AA004E"/>
    <w:rsid w:val="00AA046E"/>
    <w:rsid w:val="00AA10B2"/>
    <w:rsid w:val="00AA142D"/>
    <w:rsid w:val="00AA1CE3"/>
    <w:rsid w:val="00AA1E1A"/>
    <w:rsid w:val="00AA1E29"/>
    <w:rsid w:val="00AA1F16"/>
    <w:rsid w:val="00AA2506"/>
    <w:rsid w:val="00AA28F0"/>
    <w:rsid w:val="00AA2AEE"/>
    <w:rsid w:val="00AA31F4"/>
    <w:rsid w:val="00AA3276"/>
    <w:rsid w:val="00AA3450"/>
    <w:rsid w:val="00AA3541"/>
    <w:rsid w:val="00AA379A"/>
    <w:rsid w:val="00AA388E"/>
    <w:rsid w:val="00AA3A68"/>
    <w:rsid w:val="00AA3D0B"/>
    <w:rsid w:val="00AA3DAA"/>
    <w:rsid w:val="00AA3F38"/>
    <w:rsid w:val="00AA45A7"/>
    <w:rsid w:val="00AA469B"/>
    <w:rsid w:val="00AA4810"/>
    <w:rsid w:val="00AA4884"/>
    <w:rsid w:val="00AA48B2"/>
    <w:rsid w:val="00AA4AAE"/>
    <w:rsid w:val="00AA4D10"/>
    <w:rsid w:val="00AA4F28"/>
    <w:rsid w:val="00AA50DD"/>
    <w:rsid w:val="00AA5F73"/>
    <w:rsid w:val="00AA63BE"/>
    <w:rsid w:val="00AA6424"/>
    <w:rsid w:val="00AA7078"/>
    <w:rsid w:val="00AB00BE"/>
    <w:rsid w:val="00AB01A0"/>
    <w:rsid w:val="00AB05B2"/>
    <w:rsid w:val="00AB09FF"/>
    <w:rsid w:val="00AB1524"/>
    <w:rsid w:val="00AB167A"/>
    <w:rsid w:val="00AB1B7D"/>
    <w:rsid w:val="00AB207D"/>
    <w:rsid w:val="00AB20FB"/>
    <w:rsid w:val="00AB22CB"/>
    <w:rsid w:val="00AB2587"/>
    <w:rsid w:val="00AB2814"/>
    <w:rsid w:val="00AB2890"/>
    <w:rsid w:val="00AB2AB8"/>
    <w:rsid w:val="00AB2C09"/>
    <w:rsid w:val="00AB2C67"/>
    <w:rsid w:val="00AB2FB8"/>
    <w:rsid w:val="00AB33E6"/>
    <w:rsid w:val="00AB3654"/>
    <w:rsid w:val="00AB3B9F"/>
    <w:rsid w:val="00AB3CB3"/>
    <w:rsid w:val="00AB42A3"/>
    <w:rsid w:val="00AB4352"/>
    <w:rsid w:val="00AB47D3"/>
    <w:rsid w:val="00AB4876"/>
    <w:rsid w:val="00AB4A89"/>
    <w:rsid w:val="00AB4C6D"/>
    <w:rsid w:val="00AB4D4A"/>
    <w:rsid w:val="00AB51A8"/>
    <w:rsid w:val="00AB541A"/>
    <w:rsid w:val="00AB5EB7"/>
    <w:rsid w:val="00AB61B1"/>
    <w:rsid w:val="00AB655E"/>
    <w:rsid w:val="00AB6563"/>
    <w:rsid w:val="00AB6BC6"/>
    <w:rsid w:val="00AB6D36"/>
    <w:rsid w:val="00AB6EF2"/>
    <w:rsid w:val="00AB718E"/>
    <w:rsid w:val="00AB71E3"/>
    <w:rsid w:val="00AB7612"/>
    <w:rsid w:val="00AB79BF"/>
    <w:rsid w:val="00AB7F2F"/>
    <w:rsid w:val="00AC005E"/>
    <w:rsid w:val="00AC030B"/>
    <w:rsid w:val="00AC0BCC"/>
    <w:rsid w:val="00AC0DAA"/>
    <w:rsid w:val="00AC0EB2"/>
    <w:rsid w:val="00AC0F81"/>
    <w:rsid w:val="00AC1491"/>
    <w:rsid w:val="00AC19CE"/>
    <w:rsid w:val="00AC1EE8"/>
    <w:rsid w:val="00AC2133"/>
    <w:rsid w:val="00AC2234"/>
    <w:rsid w:val="00AC24BC"/>
    <w:rsid w:val="00AC265F"/>
    <w:rsid w:val="00AC2BA8"/>
    <w:rsid w:val="00AC2C77"/>
    <w:rsid w:val="00AC2E79"/>
    <w:rsid w:val="00AC3104"/>
    <w:rsid w:val="00AC356B"/>
    <w:rsid w:val="00AC35AC"/>
    <w:rsid w:val="00AC3886"/>
    <w:rsid w:val="00AC3925"/>
    <w:rsid w:val="00AC3B1E"/>
    <w:rsid w:val="00AC41BE"/>
    <w:rsid w:val="00AC4260"/>
    <w:rsid w:val="00AC430B"/>
    <w:rsid w:val="00AC4893"/>
    <w:rsid w:val="00AC4C55"/>
    <w:rsid w:val="00AC524F"/>
    <w:rsid w:val="00AC53C8"/>
    <w:rsid w:val="00AC5403"/>
    <w:rsid w:val="00AC579D"/>
    <w:rsid w:val="00AC5B26"/>
    <w:rsid w:val="00AC5E99"/>
    <w:rsid w:val="00AC6190"/>
    <w:rsid w:val="00AC6E2A"/>
    <w:rsid w:val="00AC6EFC"/>
    <w:rsid w:val="00AC6FD7"/>
    <w:rsid w:val="00AC72CF"/>
    <w:rsid w:val="00AC730A"/>
    <w:rsid w:val="00AC7F98"/>
    <w:rsid w:val="00AD03A6"/>
    <w:rsid w:val="00AD0D29"/>
    <w:rsid w:val="00AD0D75"/>
    <w:rsid w:val="00AD0EC2"/>
    <w:rsid w:val="00AD0F9F"/>
    <w:rsid w:val="00AD104E"/>
    <w:rsid w:val="00AD11F5"/>
    <w:rsid w:val="00AD128E"/>
    <w:rsid w:val="00AD1C2A"/>
    <w:rsid w:val="00AD1CE4"/>
    <w:rsid w:val="00AD1D8F"/>
    <w:rsid w:val="00AD2023"/>
    <w:rsid w:val="00AD2193"/>
    <w:rsid w:val="00AD2633"/>
    <w:rsid w:val="00AD28E4"/>
    <w:rsid w:val="00AD2988"/>
    <w:rsid w:val="00AD2993"/>
    <w:rsid w:val="00AD3093"/>
    <w:rsid w:val="00AD3107"/>
    <w:rsid w:val="00AD310E"/>
    <w:rsid w:val="00AD343A"/>
    <w:rsid w:val="00AD36CF"/>
    <w:rsid w:val="00AD4456"/>
    <w:rsid w:val="00AD47CF"/>
    <w:rsid w:val="00AD5195"/>
    <w:rsid w:val="00AD5274"/>
    <w:rsid w:val="00AD5B61"/>
    <w:rsid w:val="00AD5FB9"/>
    <w:rsid w:val="00AD6884"/>
    <w:rsid w:val="00AD6BF2"/>
    <w:rsid w:val="00AD6D16"/>
    <w:rsid w:val="00AD6F26"/>
    <w:rsid w:val="00AD6F57"/>
    <w:rsid w:val="00AD7162"/>
    <w:rsid w:val="00AD71D0"/>
    <w:rsid w:val="00AD782E"/>
    <w:rsid w:val="00AD7CAB"/>
    <w:rsid w:val="00AD7E25"/>
    <w:rsid w:val="00AE00CA"/>
    <w:rsid w:val="00AE0251"/>
    <w:rsid w:val="00AE039B"/>
    <w:rsid w:val="00AE077E"/>
    <w:rsid w:val="00AE0797"/>
    <w:rsid w:val="00AE099A"/>
    <w:rsid w:val="00AE11C8"/>
    <w:rsid w:val="00AE138B"/>
    <w:rsid w:val="00AE14F9"/>
    <w:rsid w:val="00AE1606"/>
    <w:rsid w:val="00AE20A3"/>
    <w:rsid w:val="00AE2235"/>
    <w:rsid w:val="00AE23D9"/>
    <w:rsid w:val="00AE2781"/>
    <w:rsid w:val="00AE298E"/>
    <w:rsid w:val="00AE2F42"/>
    <w:rsid w:val="00AE34CC"/>
    <w:rsid w:val="00AE3853"/>
    <w:rsid w:val="00AE3C6B"/>
    <w:rsid w:val="00AE3DB7"/>
    <w:rsid w:val="00AE433D"/>
    <w:rsid w:val="00AE4396"/>
    <w:rsid w:val="00AE47D3"/>
    <w:rsid w:val="00AE4A81"/>
    <w:rsid w:val="00AE4C41"/>
    <w:rsid w:val="00AE4D74"/>
    <w:rsid w:val="00AE5519"/>
    <w:rsid w:val="00AE5BF1"/>
    <w:rsid w:val="00AE6191"/>
    <w:rsid w:val="00AE650B"/>
    <w:rsid w:val="00AE6724"/>
    <w:rsid w:val="00AE688F"/>
    <w:rsid w:val="00AE6AB2"/>
    <w:rsid w:val="00AE6AB8"/>
    <w:rsid w:val="00AE6BBA"/>
    <w:rsid w:val="00AE712A"/>
    <w:rsid w:val="00AF02BF"/>
    <w:rsid w:val="00AF03B1"/>
    <w:rsid w:val="00AF09ED"/>
    <w:rsid w:val="00AF0B12"/>
    <w:rsid w:val="00AF1605"/>
    <w:rsid w:val="00AF16AD"/>
    <w:rsid w:val="00AF177C"/>
    <w:rsid w:val="00AF1A67"/>
    <w:rsid w:val="00AF1B64"/>
    <w:rsid w:val="00AF1EDC"/>
    <w:rsid w:val="00AF203D"/>
    <w:rsid w:val="00AF25D9"/>
    <w:rsid w:val="00AF26F3"/>
    <w:rsid w:val="00AF2C2E"/>
    <w:rsid w:val="00AF2C84"/>
    <w:rsid w:val="00AF2F4F"/>
    <w:rsid w:val="00AF2FC1"/>
    <w:rsid w:val="00AF311A"/>
    <w:rsid w:val="00AF34AB"/>
    <w:rsid w:val="00AF3783"/>
    <w:rsid w:val="00AF3BB3"/>
    <w:rsid w:val="00AF42D9"/>
    <w:rsid w:val="00AF4B85"/>
    <w:rsid w:val="00AF575D"/>
    <w:rsid w:val="00AF57D8"/>
    <w:rsid w:val="00AF5BFB"/>
    <w:rsid w:val="00AF6132"/>
    <w:rsid w:val="00AF6543"/>
    <w:rsid w:val="00AF6BDF"/>
    <w:rsid w:val="00AF6C88"/>
    <w:rsid w:val="00AF7105"/>
    <w:rsid w:val="00AF7135"/>
    <w:rsid w:val="00AF72A2"/>
    <w:rsid w:val="00AF7A7E"/>
    <w:rsid w:val="00B002FA"/>
    <w:rsid w:val="00B003F5"/>
    <w:rsid w:val="00B004D4"/>
    <w:rsid w:val="00B007B7"/>
    <w:rsid w:val="00B009E4"/>
    <w:rsid w:val="00B01005"/>
    <w:rsid w:val="00B01639"/>
    <w:rsid w:val="00B0168E"/>
    <w:rsid w:val="00B01D95"/>
    <w:rsid w:val="00B020C1"/>
    <w:rsid w:val="00B022B6"/>
    <w:rsid w:val="00B02362"/>
    <w:rsid w:val="00B026AE"/>
    <w:rsid w:val="00B027E2"/>
    <w:rsid w:val="00B02ACD"/>
    <w:rsid w:val="00B02ECD"/>
    <w:rsid w:val="00B02F20"/>
    <w:rsid w:val="00B0323C"/>
    <w:rsid w:val="00B0357D"/>
    <w:rsid w:val="00B03B1A"/>
    <w:rsid w:val="00B03B62"/>
    <w:rsid w:val="00B03B9C"/>
    <w:rsid w:val="00B03C68"/>
    <w:rsid w:val="00B04384"/>
    <w:rsid w:val="00B045F1"/>
    <w:rsid w:val="00B048DF"/>
    <w:rsid w:val="00B04DA5"/>
    <w:rsid w:val="00B0507A"/>
    <w:rsid w:val="00B053E7"/>
    <w:rsid w:val="00B055E5"/>
    <w:rsid w:val="00B05601"/>
    <w:rsid w:val="00B056CE"/>
    <w:rsid w:val="00B05DE0"/>
    <w:rsid w:val="00B06930"/>
    <w:rsid w:val="00B06D3B"/>
    <w:rsid w:val="00B072BA"/>
    <w:rsid w:val="00B073DD"/>
    <w:rsid w:val="00B07623"/>
    <w:rsid w:val="00B077A9"/>
    <w:rsid w:val="00B07A34"/>
    <w:rsid w:val="00B07B8E"/>
    <w:rsid w:val="00B07C66"/>
    <w:rsid w:val="00B07EC8"/>
    <w:rsid w:val="00B1096B"/>
    <w:rsid w:val="00B109ED"/>
    <w:rsid w:val="00B10BFB"/>
    <w:rsid w:val="00B10F3E"/>
    <w:rsid w:val="00B112C0"/>
    <w:rsid w:val="00B112C5"/>
    <w:rsid w:val="00B11736"/>
    <w:rsid w:val="00B11777"/>
    <w:rsid w:val="00B11E3A"/>
    <w:rsid w:val="00B121FA"/>
    <w:rsid w:val="00B12779"/>
    <w:rsid w:val="00B12960"/>
    <w:rsid w:val="00B1341C"/>
    <w:rsid w:val="00B13475"/>
    <w:rsid w:val="00B13667"/>
    <w:rsid w:val="00B13B04"/>
    <w:rsid w:val="00B13E95"/>
    <w:rsid w:val="00B13FBB"/>
    <w:rsid w:val="00B14076"/>
    <w:rsid w:val="00B14634"/>
    <w:rsid w:val="00B14D12"/>
    <w:rsid w:val="00B15362"/>
    <w:rsid w:val="00B15695"/>
    <w:rsid w:val="00B15C88"/>
    <w:rsid w:val="00B15D4A"/>
    <w:rsid w:val="00B15D6D"/>
    <w:rsid w:val="00B15E28"/>
    <w:rsid w:val="00B15F9F"/>
    <w:rsid w:val="00B16379"/>
    <w:rsid w:val="00B16711"/>
    <w:rsid w:val="00B170D1"/>
    <w:rsid w:val="00B171F2"/>
    <w:rsid w:val="00B17272"/>
    <w:rsid w:val="00B1749A"/>
    <w:rsid w:val="00B17614"/>
    <w:rsid w:val="00B1772A"/>
    <w:rsid w:val="00B17761"/>
    <w:rsid w:val="00B17956"/>
    <w:rsid w:val="00B17A2C"/>
    <w:rsid w:val="00B17C1C"/>
    <w:rsid w:val="00B17D42"/>
    <w:rsid w:val="00B17D83"/>
    <w:rsid w:val="00B17DA5"/>
    <w:rsid w:val="00B17E15"/>
    <w:rsid w:val="00B20231"/>
    <w:rsid w:val="00B202F0"/>
    <w:rsid w:val="00B204BD"/>
    <w:rsid w:val="00B21050"/>
    <w:rsid w:val="00B21982"/>
    <w:rsid w:val="00B21CBB"/>
    <w:rsid w:val="00B21DBE"/>
    <w:rsid w:val="00B21FEB"/>
    <w:rsid w:val="00B220CF"/>
    <w:rsid w:val="00B226C9"/>
    <w:rsid w:val="00B22B4B"/>
    <w:rsid w:val="00B22BCC"/>
    <w:rsid w:val="00B22CFC"/>
    <w:rsid w:val="00B22D59"/>
    <w:rsid w:val="00B22E3E"/>
    <w:rsid w:val="00B236A3"/>
    <w:rsid w:val="00B23E25"/>
    <w:rsid w:val="00B2406B"/>
    <w:rsid w:val="00B2464F"/>
    <w:rsid w:val="00B2482F"/>
    <w:rsid w:val="00B2487B"/>
    <w:rsid w:val="00B24AC4"/>
    <w:rsid w:val="00B250BD"/>
    <w:rsid w:val="00B251BD"/>
    <w:rsid w:val="00B251EF"/>
    <w:rsid w:val="00B25B65"/>
    <w:rsid w:val="00B25E4B"/>
    <w:rsid w:val="00B25FFB"/>
    <w:rsid w:val="00B26439"/>
    <w:rsid w:val="00B26885"/>
    <w:rsid w:val="00B26A23"/>
    <w:rsid w:val="00B26BC7"/>
    <w:rsid w:val="00B26CEF"/>
    <w:rsid w:val="00B2723F"/>
    <w:rsid w:val="00B27337"/>
    <w:rsid w:val="00B278AA"/>
    <w:rsid w:val="00B3004F"/>
    <w:rsid w:val="00B30364"/>
    <w:rsid w:val="00B30B30"/>
    <w:rsid w:val="00B30BB4"/>
    <w:rsid w:val="00B3124E"/>
    <w:rsid w:val="00B3175C"/>
    <w:rsid w:val="00B317C6"/>
    <w:rsid w:val="00B3188A"/>
    <w:rsid w:val="00B31A65"/>
    <w:rsid w:val="00B31ABA"/>
    <w:rsid w:val="00B31AF7"/>
    <w:rsid w:val="00B32019"/>
    <w:rsid w:val="00B3285C"/>
    <w:rsid w:val="00B3290A"/>
    <w:rsid w:val="00B329BD"/>
    <w:rsid w:val="00B32BE6"/>
    <w:rsid w:val="00B32D49"/>
    <w:rsid w:val="00B32FDB"/>
    <w:rsid w:val="00B3333B"/>
    <w:rsid w:val="00B336DE"/>
    <w:rsid w:val="00B33DC2"/>
    <w:rsid w:val="00B346EF"/>
    <w:rsid w:val="00B34CC6"/>
    <w:rsid w:val="00B3549C"/>
    <w:rsid w:val="00B359EF"/>
    <w:rsid w:val="00B35C26"/>
    <w:rsid w:val="00B36012"/>
    <w:rsid w:val="00B36B33"/>
    <w:rsid w:val="00B37295"/>
    <w:rsid w:val="00B37A64"/>
    <w:rsid w:val="00B407E9"/>
    <w:rsid w:val="00B40A7D"/>
    <w:rsid w:val="00B40A8A"/>
    <w:rsid w:val="00B415C4"/>
    <w:rsid w:val="00B41FBC"/>
    <w:rsid w:val="00B42FED"/>
    <w:rsid w:val="00B43069"/>
    <w:rsid w:val="00B43B4C"/>
    <w:rsid w:val="00B43EFA"/>
    <w:rsid w:val="00B43FA5"/>
    <w:rsid w:val="00B444C8"/>
    <w:rsid w:val="00B44B66"/>
    <w:rsid w:val="00B44BBB"/>
    <w:rsid w:val="00B45322"/>
    <w:rsid w:val="00B45A13"/>
    <w:rsid w:val="00B45DE4"/>
    <w:rsid w:val="00B45E36"/>
    <w:rsid w:val="00B4639D"/>
    <w:rsid w:val="00B46546"/>
    <w:rsid w:val="00B467EA"/>
    <w:rsid w:val="00B46A29"/>
    <w:rsid w:val="00B46DBE"/>
    <w:rsid w:val="00B476AF"/>
    <w:rsid w:val="00B477DE"/>
    <w:rsid w:val="00B47985"/>
    <w:rsid w:val="00B47B8B"/>
    <w:rsid w:val="00B47CD5"/>
    <w:rsid w:val="00B501E0"/>
    <w:rsid w:val="00B50CA7"/>
    <w:rsid w:val="00B511FD"/>
    <w:rsid w:val="00B514C3"/>
    <w:rsid w:val="00B51EB0"/>
    <w:rsid w:val="00B52E07"/>
    <w:rsid w:val="00B53989"/>
    <w:rsid w:val="00B540E4"/>
    <w:rsid w:val="00B543B6"/>
    <w:rsid w:val="00B546A2"/>
    <w:rsid w:val="00B54BA5"/>
    <w:rsid w:val="00B54EC2"/>
    <w:rsid w:val="00B55387"/>
    <w:rsid w:val="00B5540D"/>
    <w:rsid w:val="00B5624E"/>
    <w:rsid w:val="00B56523"/>
    <w:rsid w:val="00B56658"/>
    <w:rsid w:val="00B567AE"/>
    <w:rsid w:val="00B567F4"/>
    <w:rsid w:val="00B56882"/>
    <w:rsid w:val="00B56951"/>
    <w:rsid w:val="00B57B87"/>
    <w:rsid w:val="00B6038F"/>
    <w:rsid w:val="00B604EB"/>
    <w:rsid w:val="00B61163"/>
    <w:rsid w:val="00B6125F"/>
    <w:rsid w:val="00B6152A"/>
    <w:rsid w:val="00B61546"/>
    <w:rsid w:val="00B616D1"/>
    <w:rsid w:val="00B61A82"/>
    <w:rsid w:val="00B61C50"/>
    <w:rsid w:val="00B61CA7"/>
    <w:rsid w:val="00B61DEE"/>
    <w:rsid w:val="00B6220B"/>
    <w:rsid w:val="00B62ADB"/>
    <w:rsid w:val="00B631A5"/>
    <w:rsid w:val="00B64190"/>
    <w:rsid w:val="00B64A3B"/>
    <w:rsid w:val="00B658E8"/>
    <w:rsid w:val="00B659AE"/>
    <w:rsid w:val="00B65B81"/>
    <w:rsid w:val="00B65BC8"/>
    <w:rsid w:val="00B65D82"/>
    <w:rsid w:val="00B66282"/>
    <w:rsid w:val="00B666DE"/>
    <w:rsid w:val="00B669AD"/>
    <w:rsid w:val="00B66D02"/>
    <w:rsid w:val="00B670C6"/>
    <w:rsid w:val="00B67B11"/>
    <w:rsid w:val="00B67C68"/>
    <w:rsid w:val="00B67D45"/>
    <w:rsid w:val="00B67EEF"/>
    <w:rsid w:val="00B70113"/>
    <w:rsid w:val="00B70A9A"/>
    <w:rsid w:val="00B70BC4"/>
    <w:rsid w:val="00B70EED"/>
    <w:rsid w:val="00B7159F"/>
    <w:rsid w:val="00B71E60"/>
    <w:rsid w:val="00B71E6C"/>
    <w:rsid w:val="00B7204D"/>
    <w:rsid w:val="00B722F1"/>
    <w:rsid w:val="00B729E7"/>
    <w:rsid w:val="00B73293"/>
    <w:rsid w:val="00B737C7"/>
    <w:rsid w:val="00B73AA7"/>
    <w:rsid w:val="00B73CCD"/>
    <w:rsid w:val="00B73DE5"/>
    <w:rsid w:val="00B745DE"/>
    <w:rsid w:val="00B74750"/>
    <w:rsid w:val="00B74EB2"/>
    <w:rsid w:val="00B75F72"/>
    <w:rsid w:val="00B760FF"/>
    <w:rsid w:val="00B76197"/>
    <w:rsid w:val="00B762E2"/>
    <w:rsid w:val="00B7672B"/>
    <w:rsid w:val="00B76A4E"/>
    <w:rsid w:val="00B76D3A"/>
    <w:rsid w:val="00B77774"/>
    <w:rsid w:val="00B777E4"/>
    <w:rsid w:val="00B77969"/>
    <w:rsid w:val="00B803EF"/>
    <w:rsid w:val="00B80AF7"/>
    <w:rsid w:val="00B817AD"/>
    <w:rsid w:val="00B81C87"/>
    <w:rsid w:val="00B81D27"/>
    <w:rsid w:val="00B823F0"/>
    <w:rsid w:val="00B825B5"/>
    <w:rsid w:val="00B82C68"/>
    <w:rsid w:val="00B83D77"/>
    <w:rsid w:val="00B847DF"/>
    <w:rsid w:val="00B848F1"/>
    <w:rsid w:val="00B84A5E"/>
    <w:rsid w:val="00B853DC"/>
    <w:rsid w:val="00B85C48"/>
    <w:rsid w:val="00B85F87"/>
    <w:rsid w:val="00B86160"/>
    <w:rsid w:val="00B8616D"/>
    <w:rsid w:val="00B86342"/>
    <w:rsid w:val="00B865BE"/>
    <w:rsid w:val="00B86A46"/>
    <w:rsid w:val="00B86D5A"/>
    <w:rsid w:val="00B8725D"/>
    <w:rsid w:val="00B87600"/>
    <w:rsid w:val="00B879E4"/>
    <w:rsid w:val="00B87A7A"/>
    <w:rsid w:val="00B87B3B"/>
    <w:rsid w:val="00B87BE9"/>
    <w:rsid w:val="00B87C0B"/>
    <w:rsid w:val="00B87D04"/>
    <w:rsid w:val="00B87D87"/>
    <w:rsid w:val="00B87F7C"/>
    <w:rsid w:val="00B90016"/>
    <w:rsid w:val="00B905EA"/>
    <w:rsid w:val="00B90CC3"/>
    <w:rsid w:val="00B91014"/>
    <w:rsid w:val="00B917BD"/>
    <w:rsid w:val="00B9204E"/>
    <w:rsid w:val="00B9290A"/>
    <w:rsid w:val="00B9317A"/>
    <w:rsid w:val="00B9346E"/>
    <w:rsid w:val="00B93AE0"/>
    <w:rsid w:val="00B93DB9"/>
    <w:rsid w:val="00B941EC"/>
    <w:rsid w:val="00B94260"/>
    <w:rsid w:val="00B943BE"/>
    <w:rsid w:val="00B9471D"/>
    <w:rsid w:val="00B94FF1"/>
    <w:rsid w:val="00B9500D"/>
    <w:rsid w:val="00B9565B"/>
    <w:rsid w:val="00B95694"/>
    <w:rsid w:val="00B95696"/>
    <w:rsid w:val="00B95731"/>
    <w:rsid w:val="00B95AD9"/>
    <w:rsid w:val="00B96130"/>
    <w:rsid w:val="00B96683"/>
    <w:rsid w:val="00B96CFB"/>
    <w:rsid w:val="00B96F8D"/>
    <w:rsid w:val="00B96F94"/>
    <w:rsid w:val="00B97216"/>
    <w:rsid w:val="00B975A7"/>
    <w:rsid w:val="00B976B8"/>
    <w:rsid w:val="00BA0296"/>
    <w:rsid w:val="00BA02D3"/>
    <w:rsid w:val="00BA0316"/>
    <w:rsid w:val="00BA07F0"/>
    <w:rsid w:val="00BA0A8D"/>
    <w:rsid w:val="00BA1082"/>
    <w:rsid w:val="00BA1257"/>
    <w:rsid w:val="00BA147B"/>
    <w:rsid w:val="00BA21FF"/>
    <w:rsid w:val="00BA2D75"/>
    <w:rsid w:val="00BA333D"/>
    <w:rsid w:val="00BA395D"/>
    <w:rsid w:val="00BA39D9"/>
    <w:rsid w:val="00BA3E65"/>
    <w:rsid w:val="00BA47AA"/>
    <w:rsid w:val="00BA4886"/>
    <w:rsid w:val="00BA4AD9"/>
    <w:rsid w:val="00BA6108"/>
    <w:rsid w:val="00BA682F"/>
    <w:rsid w:val="00BA6882"/>
    <w:rsid w:val="00BA6BC1"/>
    <w:rsid w:val="00BA6CFF"/>
    <w:rsid w:val="00BA72A2"/>
    <w:rsid w:val="00BA7603"/>
    <w:rsid w:val="00BA79B2"/>
    <w:rsid w:val="00BA7F21"/>
    <w:rsid w:val="00BA7FA8"/>
    <w:rsid w:val="00BB0290"/>
    <w:rsid w:val="00BB0E06"/>
    <w:rsid w:val="00BB12C5"/>
    <w:rsid w:val="00BB18B6"/>
    <w:rsid w:val="00BB19C2"/>
    <w:rsid w:val="00BB1C65"/>
    <w:rsid w:val="00BB1CC4"/>
    <w:rsid w:val="00BB2784"/>
    <w:rsid w:val="00BB2BDF"/>
    <w:rsid w:val="00BB3EB9"/>
    <w:rsid w:val="00BB4C8F"/>
    <w:rsid w:val="00BB4D2E"/>
    <w:rsid w:val="00BB4E21"/>
    <w:rsid w:val="00BB5248"/>
    <w:rsid w:val="00BB556B"/>
    <w:rsid w:val="00BB6074"/>
    <w:rsid w:val="00BB62E9"/>
    <w:rsid w:val="00BB6674"/>
    <w:rsid w:val="00BB68D1"/>
    <w:rsid w:val="00BB6FA8"/>
    <w:rsid w:val="00BB7055"/>
    <w:rsid w:val="00BC12AD"/>
    <w:rsid w:val="00BC16C8"/>
    <w:rsid w:val="00BC1738"/>
    <w:rsid w:val="00BC1FFA"/>
    <w:rsid w:val="00BC2348"/>
    <w:rsid w:val="00BC23C8"/>
    <w:rsid w:val="00BC2433"/>
    <w:rsid w:val="00BC27BD"/>
    <w:rsid w:val="00BC2CF2"/>
    <w:rsid w:val="00BC3AAA"/>
    <w:rsid w:val="00BC418E"/>
    <w:rsid w:val="00BC4284"/>
    <w:rsid w:val="00BC43FD"/>
    <w:rsid w:val="00BC48CD"/>
    <w:rsid w:val="00BC553F"/>
    <w:rsid w:val="00BC5C34"/>
    <w:rsid w:val="00BC5F8F"/>
    <w:rsid w:val="00BC6100"/>
    <w:rsid w:val="00BC6593"/>
    <w:rsid w:val="00BC6809"/>
    <w:rsid w:val="00BC6C43"/>
    <w:rsid w:val="00BC6CFF"/>
    <w:rsid w:val="00BC718C"/>
    <w:rsid w:val="00BC72F6"/>
    <w:rsid w:val="00BC75F6"/>
    <w:rsid w:val="00BC7628"/>
    <w:rsid w:val="00BC769F"/>
    <w:rsid w:val="00BC76A9"/>
    <w:rsid w:val="00BC7791"/>
    <w:rsid w:val="00BD0412"/>
    <w:rsid w:val="00BD0865"/>
    <w:rsid w:val="00BD0C4E"/>
    <w:rsid w:val="00BD0CA9"/>
    <w:rsid w:val="00BD0DD3"/>
    <w:rsid w:val="00BD0FA7"/>
    <w:rsid w:val="00BD1392"/>
    <w:rsid w:val="00BD1EF2"/>
    <w:rsid w:val="00BD1FD9"/>
    <w:rsid w:val="00BD2C57"/>
    <w:rsid w:val="00BD2CE4"/>
    <w:rsid w:val="00BD31A5"/>
    <w:rsid w:val="00BD3E76"/>
    <w:rsid w:val="00BD41BB"/>
    <w:rsid w:val="00BD4E63"/>
    <w:rsid w:val="00BD50B6"/>
    <w:rsid w:val="00BD5A83"/>
    <w:rsid w:val="00BD5B50"/>
    <w:rsid w:val="00BD5EC6"/>
    <w:rsid w:val="00BD6F71"/>
    <w:rsid w:val="00BD7A22"/>
    <w:rsid w:val="00BD7F4E"/>
    <w:rsid w:val="00BE0726"/>
    <w:rsid w:val="00BE0A85"/>
    <w:rsid w:val="00BE145E"/>
    <w:rsid w:val="00BE160A"/>
    <w:rsid w:val="00BE171B"/>
    <w:rsid w:val="00BE1BCC"/>
    <w:rsid w:val="00BE1D56"/>
    <w:rsid w:val="00BE25A6"/>
    <w:rsid w:val="00BE2E78"/>
    <w:rsid w:val="00BE428A"/>
    <w:rsid w:val="00BE478D"/>
    <w:rsid w:val="00BE53E6"/>
    <w:rsid w:val="00BE66A3"/>
    <w:rsid w:val="00BE66B8"/>
    <w:rsid w:val="00BE69AD"/>
    <w:rsid w:val="00BE7118"/>
    <w:rsid w:val="00BE7433"/>
    <w:rsid w:val="00BE7D2F"/>
    <w:rsid w:val="00BF0183"/>
    <w:rsid w:val="00BF01CC"/>
    <w:rsid w:val="00BF0666"/>
    <w:rsid w:val="00BF0945"/>
    <w:rsid w:val="00BF0976"/>
    <w:rsid w:val="00BF0AF4"/>
    <w:rsid w:val="00BF0E3D"/>
    <w:rsid w:val="00BF0FCC"/>
    <w:rsid w:val="00BF13C4"/>
    <w:rsid w:val="00BF1FE4"/>
    <w:rsid w:val="00BF2321"/>
    <w:rsid w:val="00BF292B"/>
    <w:rsid w:val="00BF2A01"/>
    <w:rsid w:val="00BF2C76"/>
    <w:rsid w:val="00BF2E3D"/>
    <w:rsid w:val="00BF304E"/>
    <w:rsid w:val="00BF3689"/>
    <w:rsid w:val="00BF3D4C"/>
    <w:rsid w:val="00BF4585"/>
    <w:rsid w:val="00BF4753"/>
    <w:rsid w:val="00BF4897"/>
    <w:rsid w:val="00BF499E"/>
    <w:rsid w:val="00BF4A2C"/>
    <w:rsid w:val="00BF4A72"/>
    <w:rsid w:val="00BF4E12"/>
    <w:rsid w:val="00BF4F4C"/>
    <w:rsid w:val="00BF586D"/>
    <w:rsid w:val="00BF5926"/>
    <w:rsid w:val="00BF5A7E"/>
    <w:rsid w:val="00BF5C4E"/>
    <w:rsid w:val="00BF6316"/>
    <w:rsid w:val="00BF6D0D"/>
    <w:rsid w:val="00BF711F"/>
    <w:rsid w:val="00BF79A8"/>
    <w:rsid w:val="00BF7F46"/>
    <w:rsid w:val="00C00163"/>
    <w:rsid w:val="00C002F6"/>
    <w:rsid w:val="00C00B72"/>
    <w:rsid w:val="00C00DD9"/>
    <w:rsid w:val="00C013D9"/>
    <w:rsid w:val="00C01423"/>
    <w:rsid w:val="00C01740"/>
    <w:rsid w:val="00C01921"/>
    <w:rsid w:val="00C01B78"/>
    <w:rsid w:val="00C0247E"/>
    <w:rsid w:val="00C025D1"/>
    <w:rsid w:val="00C02B34"/>
    <w:rsid w:val="00C02C9F"/>
    <w:rsid w:val="00C02DA4"/>
    <w:rsid w:val="00C02F66"/>
    <w:rsid w:val="00C03648"/>
    <w:rsid w:val="00C03A10"/>
    <w:rsid w:val="00C0415F"/>
    <w:rsid w:val="00C04529"/>
    <w:rsid w:val="00C0478D"/>
    <w:rsid w:val="00C04AAB"/>
    <w:rsid w:val="00C04D19"/>
    <w:rsid w:val="00C04FCF"/>
    <w:rsid w:val="00C05436"/>
    <w:rsid w:val="00C058D1"/>
    <w:rsid w:val="00C0591C"/>
    <w:rsid w:val="00C06467"/>
    <w:rsid w:val="00C068FB"/>
    <w:rsid w:val="00C06DA8"/>
    <w:rsid w:val="00C06F5A"/>
    <w:rsid w:val="00C072FE"/>
    <w:rsid w:val="00C100E2"/>
    <w:rsid w:val="00C101EC"/>
    <w:rsid w:val="00C102D2"/>
    <w:rsid w:val="00C1048B"/>
    <w:rsid w:val="00C112C4"/>
    <w:rsid w:val="00C115DF"/>
    <w:rsid w:val="00C11DBD"/>
    <w:rsid w:val="00C11E3F"/>
    <w:rsid w:val="00C125D6"/>
    <w:rsid w:val="00C127F2"/>
    <w:rsid w:val="00C129DA"/>
    <w:rsid w:val="00C12B30"/>
    <w:rsid w:val="00C12F48"/>
    <w:rsid w:val="00C137CE"/>
    <w:rsid w:val="00C13852"/>
    <w:rsid w:val="00C138AF"/>
    <w:rsid w:val="00C13C20"/>
    <w:rsid w:val="00C13F79"/>
    <w:rsid w:val="00C14121"/>
    <w:rsid w:val="00C147D7"/>
    <w:rsid w:val="00C148D7"/>
    <w:rsid w:val="00C14F37"/>
    <w:rsid w:val="00C15172"/>
    <w:rsid w:val="00C155C0"/>
    <w:rsid w:val="00C157CA"/>
    <w:rsid w:val="00C15FDE"/>
    <w:rsid w:val="00C160EF"/>
    <w:rsid w:val="00C164C0"/>
    <w:rsid w:val="00C16921"/>
    <w:rsid w:val="00C16937"/>
    <w:rsid w:val="00C169C9"/>
    <w:rsid w:val="00C16B96"/>
    <w:rsid w:val="00C16F38"/>
    <w:rsid w:val="00C174C0"/>
    <w:rsid w:val="00C175D4"/>
    <w:rsid w:val="00C20878"/>
    <w:rsid w:val="00C2094E"/>
    <w:rsid w:val="00C212AC"/>
    <w:rsid w:val="00C2145E"/>
    <w:rsid w:val="00C21634"/>
    <w:rsid w:val="00C21757"/>
    <w:rsid w:val="00C21B09"/>
    <w:rsid w:val="00C21B7B"/>
    <w:rsid w:val="00C2247B"/>
    <w:rsid w:val="00C225C1"/>
    <w:rsid w:val="00C22A18"/>
    <w:rsid w:val="00C22DFE"/>
    <w:rsid w:val="00C22ED8"/>
    <w:rsid w:val="00C22FB4"/>
    <w:rsid w:val="00C23638"/>
    <w:rsid w:val="00C2459F"/>
    <w:rsid w:val="00C24833"/>
    <w:rsid w:val="00C2483B"/>
    <w:rsid w:val="00C24DA6"/>
    <w:rsid w:val="00C2504B"/>
    <w:rsid w:val="00C253AC"/>
    <w:rsid w:val="00C25602"/>
    <w:rsid w:val="00C25617"/>
    <w:rsid w:val="00C2589C"/>
    <w:rsid w:val="00C25A88"/>
    <w:rsid w:val="00C25C96"/>
    <w:rsid w:val="00C26289"/>
    <w:rsid w:val="00C263C3"/>
    <w:rsid w:val="00C266ED"/>
    <w:rsid w:val="00C26A7F"/>
    <w:rsid w:val="00C26B47"/>
    <w:rsid w:val="00C2747B"/>
    <w:rsid w:val="00C2754D"/>
    <w:rsid w:val="00C27C94"/>
    <w:rsid w:val="00C30719"/>
    <w:rsid w:val="00C30962"/>
    <w:rsid w:val="00C3110E"/>
    <w:rsid w:val="00C31226"/>
    <w:rsid w:val="00C3144B"/>
    <w:rsid w:val="00C314A3"/>
    <w:rsid w:val="00C31AE5"/>
    <w:rsid w:val="00C334ED"/>
    <w:rsid w:val="00C33B00"/>
    <w:rsid w:val="00C33F41"/>
    <w:rsid w:val="00C348F8"/>
    <w:rsid w:val="00C34B13"/>
    <w:rsid w:val="00C34CBC"/>
    <w:rsid w:val="00C35664"/>
    <w:rsid w:val="00C3595F"/>
    <w:rsid w:val="00C36145"/>
    <w:rsid w:val="00C36B81"/>
    <w:rsid w:val="00C36DAE"/>
    <w:rsid w:val="00C36DB6"/>
    <w:rsid w:val="00C37063"/>
    <w:rsid w:val="00C375A6"/>
    <w:rsid w:val="00C379FB"/>
    <w:rsid w:val="00C40050"/>
    <w:rsid w:val="00C40790"/>
    <w:rsid w:val="00C413F6"/>
    <w:rsid w:val="00C417A4"/>
    <w:rsid w:val="00C4272A"/>
    <w:rsid w:val="00C42DD1"/>
    <w:rsid w:val="00C438C5"/>
    <w:rsid w:val="00C4390E"/>
    <w:rsid w:val="00C44334"/>
    <w:rsid w:val="00C443FC"/>
    <w:rsid w:val="00C4480D"/>
    <w:rsid w:val="00C45765"/>
    <w:rsid w:val="00C45952"/>
    <w:rsid w:val="00C46325"/>
    <w:rsid w:val="00C46453"/>
    <w:rsid w:val="00C4648F"/>
    <w:rsid w:val="00C46DD5"/>
    <w:rsid w:val="00C46EE1"/>
    <w:rsid w:val="00C4707C"/>
    <w:rsid w:val="00C473CE"/>
    <w:rsid w:val="00C47A58"/>
    <w:rsid w:val="00C50049"/>
    <w:rsid w:val="00C50575"/>
    <w:rsid w:val="00C506DF"/>
    <w:rsid w:val="00C509FB"/>
    <w:rsid w:val="00C50A09"/>
    <w:rsid w:val="00C50B24"/>
    <w:rsid w:val="00C513D1"/>
    <w:rsid w:val="00C515D8"/>
    <w:rsid w:val="00C51999"/>
    <w:rsid w:val="00C51BA9"/>
    <w:rsid w:val="00C51C8F"/>
    <w:rsid w:val="00C526AC"/>
    <w:rsid w:val="00C52918"/>
    <w:rsid w:val="00C52CA7"/>
    <w:rsid w:val="00C53383"/>
    <w:rsid w:val="00C53584"/>
    <w:rsid w:val="00C535C1"/>
    <w:rsid w:val="00C53B4C"/>
    <w:rsid w:val="00C53D45"/>
    <w:rsid w:val="00C54197"/>
    <w:rsid w:val="00C54E4D"/>
    <w:rsid w:val="00C5503E"/>
    <w:rsid w:val="00C553B3"/>
    <w:rsid w:val="00C558AB"/>
    <w:rsid w:val="00C55D22"/>
    <w:rsid w:val="00C56445"/>
    <w:rsid w:val="00C56447"/>
    <w:rsid w:val="00C566AE"/>
    <w:rsid w:val="00C567E3"/>
    <w:rsid w:val="00C56C3A"/>
    <w:rsid w:val="00C5725F"/>
    <w:rsid w:val="00C573E7"/>
    <w:rsid w:val="00C576F2"/>
    <w:rsid w:val="00C57A0E"/>
    <w:rsid w:val="00C57B22"/>
    <w:rsid w:val="00C57E8C"/>
    <w:rsid w:val="00C6064F"/>
    <w:rsid w:val="00C607A3"/>
    <w:rsid w:val="00C60DB8"/>
    <w:rsid w:val="00C615CD"/>
    <w:rsid w:val="00C61866"/>
    <w:rsid w:val="00C61875"/>
    <w:rsid w:val="00C618A2"/>
    <w:rsid w:val="00C622D1"/>
    <w:rsid w:val="00C62479"/>
    <w:rsid w:val="00C62546"/>
    <w:rsid w:val="00C62B74"/>
    <w:rsid w:val="00C62C6C"/>
    <w:rsid w:val="00C62DA5"/>
    <w:rsid w:val="00C62F1F"/>
    <w:rsid w:val="00C62F60"/>
    <w:rsid w:val="00C630C1"/>
    <w:rsid w:val="00C6327E"/>
    <w:rsid w:val="00C6331C"/>
    <w:rsid w:val="00C63430"/>
    <w:rsid w:val="00C63A20"/>
    <w:rsid w:val="00C6408F"/>
    <w:rsid w:val="00C64718"/>
    <w:rsid w:val="00C64AFE"/>
    <w:rsid w:val="00C65114"/>
    <w:rsid w:val="00C653FE"/>
    <w:rsid w:val="00C65968"/>
    <w:rsid w:val="00C65A0B"/>
    <w:rsid w:val="00C65E4A"/>
    <w:rsid w:val="00C664D6"/>
    <w:rsid w:val="00C665B0"/>
    <w:rsid w:val="00C669FD"/>
    <w:rsid w:val="00C66CD6"/>
    <w:rsid w:val="00C66CEF"/>
    <w:rsid w:val="00C67848"/>
    <w:rsid w:val="00C67F68"/>
    <w:rsid w:val="00C70340"/>
    <w:rsid w:val="00C70543"/>
    <w:rsid w:val="00C70A80"/>
    <w:rsid w:val="00C70E25"/>
    <w:rsid w:val="00C70FE1"/>
    <w:rsid w:val="00C710F7"/>
    <w:rsid w:val="00C71255"/>
    <w:rsid w:val="00C71583"/>
    <w:rsid w:val="00C7160D"/>
    <w:rsid w:val="00C717AB"/>
    <w:rsid w:val="00C71AA1"/>
    <w:rsid w:val="00C71B83"/>
    <w:rsid w:val="00C71E7E"/>
    <w:rsid w:val="00C71EF6"/>
    <w:rsid w:val="00C721EF"/>
    <w:rsid w:val="00C723C5"/>
    <w:rsid w:val="00C72A5D"/>
    <w:rsid w:val="00C72CB1"/>
    <w:rsid w:val="00C73297"/>
    <w:rsid w:val="00C73648"/>
    <w:rsid w:val="00C73A95"/>
    <w:rsid w:val="00C73B17"/>
    <w:rsid w:val="00C7485F"/>
    <w:rsid w:val="00C74B8A"/>
    <w:rsid w:val="00C74CD6"/>
    <w:rsid w:val="00C7571C"/>
    <w:rsid w:val="00C75F9A"/>
    <w:rsid w:val="00C762B0"/>
    <w:rsid w:val="00C76B33"/>
    <w:rsid w:val="00C76C7D"/>
    <w:rsid w:val="00C77024"/>
    <w:rsid w:val="00C77229"/>
    <w:rsid w:val="00C777F7"/>
    <w:rsid w:val="00C77830"/>
    <w:rsid w:val="00C77DDD"/>
    <w:rsid w:val="00C77E7E"/>
    <w:rsid w:val="00C80228"/>
    <w:rsid w:val="00C80443"/>
    <w:rsid w:val="00C804BC"/>
    <w:rsid w:val="00C806AB"/>
    <w:rsid w:val="00C81124"/>
    <w:rsid w:val="00C8138D"/>
    <w:rsid w:val="00C81A6F"/>
    <w:rsid w:val="00C81B00"/>
    <w:rsid w:val="00C8231F"/>
    <w:rsid w:val="00C8250C"/>
    <w:rsid w:val="00C826DB"/>
    <w:rsid w:val="00C8291D"/>
    <w:rsid w:val="00C82C4B"/>
    <w:rsid w:val="00C82FE7"/>
    <w:rsid w:val="00C83079"/>
    <w:rsid w:val="00C831A7"/>
    <w:rsid w:val="00C83366"/>
    <w:rsid w:val="00C835CF"/>
    <w:rsid w:val="00C8394B"/>
    <w:rsid w:val="00C83995"/>
    <w:rsid w:val="00C8403C"/>
    <w:rsid w:val="00C847B1"/>
    <w:rsid w:val="00C8497D"/>
    <w:rsid w:val="00C850B8"/>
    <w:rsid w:val="00C8565C"/>
    <w:rsid w:val="00C8569F"/>
    <w:rsid w:val="00C85B92"/>
    <w:rsid w:val="00C860EA"/>
    <w:rsid w:val="00C86657"/>
    <w:rsid w:val="00C86711"/>
    <w:rsid w:val="00C86747"/>
    <w:rsid w:val="00C86C45"/>
    <w:rsid w:val="00C8748F"/>
    <w:rsid w:val="00C87A09"/>
    <w:rsid w:val="00C87C42"/>
    <w:rsid w:val="00C87CA4"/>
    <w:rsid w:val="00C87F47"/>
    <w:rsid w:val="00C9039F"/>
    <w:rsid w:val="00C907E4"/>
    <w:rsid w:val="00C90970"/>
    <w:rsid w:val="00C90A98"/>
    <w:rsid w:val="00C90E37"/>
    <w:rsid w:val="00C90E42"/>
    <w:rsid w:val="00C91277"/>
    <w:rsid w:val="00C91377"/>
    <w:rsid w:val="00C914EA"/>
    <w:rsid w:val="00C91648"/>
    <w:rsid w:val="00C91A22"/>
    <w:rsid w:val="00C91AF7"/>
    <w:rsid w:val="00C91DB2"/>
    <w:rsid w:val="00C91F35"/>
    <w:rsid w:val="00C920F2"/>
    <w:rsid w:val="00C922C7"/>
    <w:rsid w:val="00C934C8"/>
    <w:rsid w:val="00C939AF"/>
    <w:rsid w:val="00C94243"/>
    <w:rsid w:val="00C944FA"/>
    <w:rsid w:val="00C94987"/>
    <w:rsid w:val="00C94AE2"/>
    <w:rsid w:val="00C94F0D"/>
    <w:rsid w:val="00C9506A"/>
    <w:rsid w:val="00C951F4"/>
    <w:rsid w:val="00C95212"/>
    <w:rsid w:val="00C952EB"/>
    <w:rsid w:val="00C955C7"/>
    <w:rsid w:val="00C95B06"/>
    <w:rsid w:val="00C95D8B"/>
    <w:rsid w:val="00C962C8"/>
    <w:rsid w:val="00C96730"/>
    <w:rsid w:val="00C969A3"/>
    <w:rsid w:val="00C97093"/>
    <w:rsid w:val="00C972DF"/>
    <w:rsid w:val="00C97590"/>
    <w:rsid w:val="00C97892"/>
    <w:rsid w:val="00C97B65"/>
    <w:rsid w:val="00C97FCD"/>
    <w:rsid w:val="00CA00C5"/>
    <w:rsid w:val="00CA01BA"/>
    <w:rsid w:val="00CA02CC"/>
    <w:rsid w:val="00CA039E"/>
    <w:rsid w:val="00CA0A16"/>
    <w:rsid w:val="00CA0AEC"/>
    <w:rsid w:val="00CA0F7E"/>
    <w:rsid w:val="00CA12B7"/>
    <w:rsid w:val="00CA2649"/>
    <w:rsid w:val="00CA286C"/>
    <w:rsid w:val="00CA2F71"/>
    <w:rsid w:val="00CA3138"/>
    <w:rsid w:val="00CA31C4"/>
    <w:rsid w:val="00CA358F"/>
    <w:rsid w:val="00CA3AA2"/>
    <w:rsid w:val="00CA3CC4"/>
    <w:rsid w:val="00CA4EB0"/>
    <w:rsid w:val="00CA5A9D"/>
    <w:rsid w:val="00CA5AF6"/>
    <w:rsid w:val="00CA5DC0"/>
    <w:rsid w:val="00CA67B0"/>
    <w:rsid w:val="00CA6C53"/>
    <w:rsid w:val="00CA6F27"/>
    <w:rsid w:val="00CA7128"/>
    <w:rsid w:val="00CA74A4"/>
    <w:rsid w:val="00CA7697"/>
    <w:rsid w:val="00CA79E1"/>
    <w:rsid w:val="00CA7C08"/>
    <w:rsid w:val="00CA7EA3"/>
    <w:rsid w:val="00CB0225"/>
    <w:rsid w:val="00CB060C"/>
    <w:rsid w:val="00CB0857"/>
    <w:rsid w:val="00CB0CC6"/>
    <w:rsid w:val="00CB19C2"/>
    <w:rsid w:val="00CB1CC0"/>
    <w:rsid w:val="00CB1E4D"/>
    <w:rsid w:val="00CB20D6"/>
    <w:rsid w:val="00CB2279"/>
    <w:rsid w:val="00CB24FA"/>
    <w:rsid w:val="00CB26AE"/>
    <w:rsid w:val="00CB27FF"/>
    <w:rsid w:val="00CB3329"/>
    <w:rsid w:val="00CB3D01"/>
    <w:rsid w:val="00CB3F6B"/>
    <w:rsid w:val="00CB4517"/>
    <w:rsid w:val="00CB4C5C"/>
    <w:rsid w:val="00CB5389"/>
    <w:rsid w:val="00CB54F4"/>
    <w:rsid w:val="00CB5520"/>
    <w:rsid w:val="00CB55B9"/>
    <w:rsid w:val="00CB5E85"/>
    <w:rsid w:val="00CB5EA9"/>
    <w:rsid w:val="00CB6127"/>
    <w:rsid w:val="00CB6C3E"/>
    <w:rsid w:val="00CB6D8A"/>
    <w:rsid w:val="00CB70ED"/>
    <w:rsid w:val="00CB715D"/>
    <w:rsid w:val="00CB717F"/>
    <w:rsid w:val="00CB7243"/>
    <w:rsid w:val="00CB77A1"/>
    <w:rsid w:val="00CB785E"/>
    <w:rsid w:val="00CB78F5"/>
    <w:rsid w:val="00CC0D96"/>
    <w:rsid w:val="00CC0FAB"/>
    <w:rsid w:val="00CC1413"/>
    <w:rsid w:val="00CC19A5"/>
    <w:rsid w:val="00CC1B08"/>
    <w:rsid w:val="00CC2438"/>
    <w:rsid w:val="00CC2D8B"/>
    <w:rsid w:val="00CC31EF"/>
    <w:rsid w:val="00CC3729"/>
    <w:rsid w:val="00CC3A80"/>
    <w:rsid w:val="00CC3CA3"/>
    <w:rsid w:val="00CC4052"/>
    <w:rsid w:val="00CC4177"/>
    <w:rsid w:val="00CC46C5"/>
    <w:rsid w:val="00CC48FC"/>
    <w:rsid w:val="00CC4A5C"/>
    <w:rsid w:val="00CC5462"/>
    <w:rsid w:val="00CC560B"/>
    <w:rsid w:val="00CC5940"/>
    <w:rsid w:val="00CC5DBF"/>
    <w:rsid w:val="00CC6483"/>
    <w:rsid w:val="00CC693E"/>
    <w:rsid w:val="00CC6A41"/>
    <w:rsid w:val="00CC6DC4"/>
    <w:rsid w:val="00CC7267"/>
    <w:rsid w:val="00CC7999"/>
    <w:rsid w:val="00CC7A1D"/>
    <w:rsid w:val="00CD0060"/>
    <w:rsid w:val="00CD075B"/>
    <w:rsid w:val="00CD0CDB"/>
    <w:rsid w:val="00CD1436"/>
    <w:rsid w:val="00CD214B"/>
    <w:rsid w:val="00CD2AC6"/>
    <w:rsid w:val="00CD2C75"/>
    <w:rsid w:val="00CD2CA2"/>
    <w:rsid w:val="00CD2E44"/>
    <w:rsid w:val="00CD2F14"/>
    <w:rsid w:val="00CD3597"/>
    <w:rsid w:val="00CD3924"/>
    <w:rsid w:val="00CD3B2A"/>
    <w:rsid w:val="00CD3E6A"/>
    <w:rsid w:val="00CD3ECD"/>
    <w:rsid w:val="00CD4267"/>
    <w:rsid w:val="00CD43B3"/>
    <w:rsid w:val="00CD4D4F"/>
    <w:rsid w:val="00CD4E08"/>
    <w:rsid w:val="00CD5358"/>
    <w:rsid w:val="00CD551A"/>
    <w:rsid w:val="00CD576F"/>
    <w:rsid w:val="00CD5BE9"/>
    <w:rsid w:val="00CD60DF"/>
    <w:rsid w:val="00CD6346"/>
    <w:rsid w:val="00CD6AD6"/>
    <w:rsid w:val="00CD6E07"/>
    <w:rsid w:val="00CD7169"/>
    <w:rsid w:val="00CD747C"/>
    <w:rsid w:val="00CD7A10"/>
    <w:rsid w:val="00CD7B5C"/>
    <w:rsid w:val="00CD7C1F"/>
    <w:rsid w:val="00CD7FA0"/>
    <w:rsid w:val="00CE02CB"/>
    <w:rsid w:val="00CE09AF"/>
    <w:rsid w:val="00CE09E7"/>
    <w:rsid w:val="00CE0B02"/>
    <w:rsid w:val="00CE0B23"/>
    <w:rsid w:val="00CE0BC2"/>
    <w:rsid w:val="00CE0F0D"/>
    <w:rsid w:val="00CE125F"/>
    <w:rsid w:val="00CE138F"/>
    <w:rsid w:val="00CE16EA"/>
    <w:rsid w:val="00CE1E3D"/>
    <w:rsid w:val="00CE2951"/>
    <w:rsid w:val="00CE2AAA"/>
    <w:rsid w:val="00CE2B49"/>
    <w:rsid w:val="00CE2C4B"/>
    <w:rsid w:val="00CE2FB0"/>
    <w:rsid w:val="00CE319A"/>
    <w:rsid w:val="00CE31FD"/>
    <w:rsid w:val="00CE3272"/>
    <w:rsid w:val="00CE3397"/>
    <w:rsid w:val="00CE3D43"/>
    <w:rsid w:val="00CE4358"/>
    <w:rsid w:val="00CE44BA"/>
    <w:rsid w:val="00CE465A"/>
    <w:rsid w:val="00CE4773"/>
    <w:rsid w:val="00CE4DDE"/>
    <w:rsid w:val="00CE52E7"/>
    <w:rsid w:val="00CE57D3"/>
    <w:rsid w:val="00CE5C5C"/>
    <w:rsid w:val="00CE6081"/>
    <w:rsid w:val="00CE60C3"/>
    <w:rsid w:val="00CE64AB"/>
    <w:rsid w:val="00CE64D8"/>
    <w:rsid w:val="00CE669B"/>
    <w:rsid w:val="00CE6987"/>
    <w:rsid w:val="00CE6C48"/>
    <w:rsid w:val="00CE725C"/>
    <w:rsid w:val="00CE7535"/>
    <w:rsid w:val="00CE75F3"/>
    <w:rsid w:val="00CE7E2F"/>
    <w:rsid w:val="00CE7E47"/>
    <w:rsid w:val="00CF059E"/>
    <w:rsid w:val="00CF09ED"/>
    <w:rsid w:val="00CF1C5E"/>
    <w:rsid w:val="00CF1CBC"/>
    <w:rsid w:val="00CF1D42"/>
    <w:rsid w:val="00CF211E"/>
    <w:rsid w:val="00CF215C"/>
    <w:rsid w:val="00CF2217"/>
    <w:rsid w:val="00CF29ED"/>
    <w:rsid w:val="00CF2B31"/>
    <w:rsid w:val="00CF2F6D"/>
    <w:rsid w:val="00CF317B"/>
    <w:rsid w:val="00CF340D"/>
    <w:rsid w:val="00CF3804"/>
    <w:rsid w:val="00CF38E2"/>
    <w:rsid w:val="00CF3A30"/>
    <w:rsid w:val="00CF3C71"/>
    <w:rsid w:val="00CF3D9A"/>
    <w:rsid w:val="00CF4120"/>
    <w:rsid w:val="00CF4A79"/>
    <w:rsid w:val="00CF532D"/>
    <w:rsid w:val="00CF5419"/>
    <w:rsid w:val="00CF5989"/>
    <w:rsid w:val="00CF5C96"/>
    <w:rsid w:val="00CF6B2F"/>
    <w:rsid w:val="00CF6C2A"/>
    <w:rsid w:val="00CF6DD0"/>
    <w:rsid w:val="00CF6DF3"/>
    <w:rsid w:val="00CF6FB1"/>
    <w:rsid w:val="00CF7B24"/>
    <w:rsid w:val="00CF7F02"/>
    <w:rsid w:val="00D0031E"/>
    <w:rsid w:val="00D003D8"/>
    <w:rsid w:val="00D01890"/>
    <w:rsid w:val="00D018A7"/>
    <w:rsid w:val="00D019A1"/>
    <w:rsid w:val="00D019D9"/>
    <w:rsid w:val="00D022A6"/>
    <w:rsid w:val="00D02375"/>
    <w:rsid w:val="00D02452"/>
    <w:rsid w:val="00D0248C"/>
    <w:rsid w:val="00D029C8"/>
    <w:rsid w:val="00D032CC"/>
    <w:rsid w:val="00D0360E"/>
    <w:rsid w:val="00D038A5"/>
    <w:rsid w:val="00D03F99"/>
    <w:rsid w:val="00D03FF3"/>
    <w:rsid w:val="00D04910"/>
    <w:rsid w:val="00D0493C"/>
    <w:rsid w:val="00D049AA"/>
    <w:rsid w:val="00D04B20"/>
    <w:rsid w:val="00D055B7"/>
    <w:rsid w:val="00D05961"/>
    <w:rsid w:val="00D05CB1"/>
    <w:rsid w:val="00D05EA3"/>
    <w:rsid w:val="00D061F9"/>
    <w:rsid w:val="00D06232"/>
    <w:rsid w:val="00D068D6"/>
    <w:rsid w:val="00D06E40"/>
    <w:rsid w:val="00D078AD"/>
    <w:rsid w:val="00D07D7A"/>
    <w:rsid w:val="00D07DEA"/>
    <w:rsid w:val="00D106EE"/>
    <w:rsid w:val="00D109BF"/>
    <w:rsid w:val="00D10A29"/>
    <w:rsid w:val="00D11088"/>
    <w:rsid w:val="00D1145A"/>
    <w:rsid w:val="00D116B0"/>
    <w:rsid w:val="00D11A04"/>
    <w:rsid w:val="00D12157"/>
    <w:rsid w:val="00D12EE6"/>
    <w:rsid w:val="00D13066"/>
    <w:rsid w:val="00D133F1"/>
    <w:rsid w:val="00D138C1"/>
    <w:rsid w:val="00D13FA0"/>
    <w:rsid w:val="00D1421C"/>
    <w:rsid w:val="00D14401"/>
    <w:rsid w:val="00D145AA"/>
    <w:rsid w:val="00D146E6"/>
    <w:rsid w:val="00D149AE"/>
    <w:rsid w:val="00D14E5C"/>
    <w:rsid w:val="00D15019"/>
    <w:rsid w:val="00D15342"/>
    <w:rsid w:val="00D15906"/>
    <w:rsid w:val="00D15B45"/>
    <w:rsid w:val="00D1617A"/>
    <w:rsid w:val="00D16AC5"/>
    <w:rsid w:val="00D16BCE"/>
    <w:rsid w:val="00D16CFD"/>
    <w:rsid w:val="00D17F8B"/>
    <w:rsid w:val="00D200A0"/>
    <w:rsid w:val="00D2010E"/>
    <w:rsid w:val="00D2046D"/>
    <w:rsid w:val="00D20CB9"/>
    <w:rsid w:val="00D21056"/>
    <w:rsid w:val="00D21086"/>
    <w:rsid w:val="00D21412"/>
    <w:rsid w:val="00D215CC"/>
    <w:rsid w:val="00D215CE"/>
    <w:rsid w:val="00D21784"/>
    <w:rsid w:val="00D21D0A"/>
    <w:rsid w:val="00D21D7C"/>
    <w:rsid w:val="00D21E17"/>
    <w:rsid w:val="00D220EB"/>
    <w:rsid w:val="00D22453"/>
    <w:rsid w:val="00D230E9"/>
    <w:rsid w:val="00D232ED"/>
    <w:rsid w:val="00D234C9"/>
    <w:rsid w:val="00D23583"/>
    <w:rsid w:val="00D236DD"/>
    <w:rsid w:val="00D23836"/>
    <w:rsid w:val="00D238FE"/>
    <w:rsid w:val="00D24C09"/>
    <w:rsid w:val="00D2524F"/>
    <w:rsid w:val="00D2582E"/>
    <w:rsid w:val="00D25B17"/>
    <w:rsid w:val="00D2626F"/>
    <w:rsid w:val="00D265F7"/>
    <w:rsid w:val="00D26652"/>
    <w:rsid w:val="00D26A79"/>
    <w:rsid w:val="00D27C1C"/>
    <w:rsid w:val="00D27FC7"/>
    <w:rsid w:val="00D30209"/>
    <w:rsid w:val="00D30346"/>
    <w:rsid w:val="00D3053E"/>
    <w:rsid w:val="00D305DB"/>
    <w:rsid w:val="00D30814"/>
    <w:rsid w:val="00D30A9C"/>
    <w:rsid w:val="00D30E8E"/>
    <w:rsid w:val="00D310CA"/>
    <w:rsid w:val="00D3197F"/>
    <w:rsid w:val="00D31C21"/>
    <w:rsid w:val="00D31C61"/>
    <w:rsid w:val="00D31C9F"/>
    <w:rsid w:val="00D31D33"/>
    <w:rsid w:val="00D325CE"/>
    <w:rsid w:val="00D32620"/>
    <w:rsid w:val="00D32D89"/>
    <w:rsid w:val="00D32E31"/>
    <w:rsid w:val="00D3368B"/>
    <w:rsid w:val="00D338F8"/>
    <w:rsid w:val="00D33A61"/>
    <w:rsid w:val="00D34402"/>
    <w:rsid w:val="00D34BCD"/>
    <w:rsid w:val="00D34D33"/>
    <w:rsid w:val="00D365FB"/>
    <w:rsid w:val="00D37132"/>
    <w:rsid w:val="00D37685"/>
    <w:rsid w:val="00D401E6"/>
    <w:rsid w:val="00D40608"/>
    <w:rsid w:val="00D4079D"/>
    <w:rsid w:val="00D40D6C"/>
    <w:rsid w:val="00D41837"/>
    <w:rsid w:val="00D41FED"/>
    <w:rsid w:val="00D424FE"/>
    <w:rsid w:val="00D4403F"/>
    <w:rsid w:val="00D443C8"/>
    <w:rsid w:val="00D446AF"/>
    <w:rsid w:val="00D45127"/>
    <w:rsid w:val="00D4524D"/>
    <w:rsid w:val="00D45859"/>
    <w:rsid w:val="00D45990"/>
    <w:rsid w:val="00D45ADC"/>
    <w:rsid w:val="00D45EAF"/>
    <w:rsid w:val="00D45F4D"/>
    <w:rsid w:val="00D46022"/>
    <w:rsid w:val="00D463A7"/>
    <w:rsid w:val="00D46460"/>
    <w:rsid w:val="00D469B2"/>
    <w:rsid w:val="00D46AA3"/>
    <w:rsid w:val="00D46CD5"/>
    <w:rsid w:val="00D46E90"/>
    <w:rsid w:val="00D46EFF"/>
    <w:rsid w:val="00D4768D"/>
    <w:rsid w:val="00D476BE"/>
    <w:rsid w:val="00D47B53"/>
    <w:rsid w:val="00D5022A"/>
    <w:rsid w:val="00D5049D"/>
    <w:rsid w:val="00D50A88"/>
    <w:rsid w:val="00D50D12"/>
    <w:rsid w:val="00D50E4A"/>
    <w:rsid w:val="00D5115D"/>
    <w:rsid w:val="00D51200"/>
    <w:rsid w:val="00D512F9"/>
    <w:rsid w:val="00D5147A"/>
    <w:rsid w:val="00D5246B"/>
    <w:rsid w:val="00D5280C"/>
    <w:rsid w:val="00D52927"/>
    <w:rsid w:val="00D52AC4"/>
    <w:rsid w:val="00D531E1"/>
    <w:rsid w:val="00D531EA"/>
    <w:rsid w:val="00D53346"/>
    <w:rsid w:val="00D5346F"/>
    <w:rsid w:val="00D53808"/>
    <w:rsid w:val="00D539A1"/>
    <w:rsid w:val="00D53AF9"/>
    <w:rsid w:val="00D53C1A"/>
    <w:rsid w:val="00D53F8E"/>
    <w:rsid w:val="00D54432"/>
    <w:rsid w:val="00D546DB"/>
    <w:rsid w:val="00D549AF"/>
    <w:rsid w:val="00D54A7E"/>
    <w:rsid w:val="00D54C1C"/>
    <w:rsid w:val="00D5517B"/>
    <w:rsid w:val="00D55246"/>
    <w:rsid w:val="00D55A16"/>
    <w:rsid w:val="00D55AFD"/>
    <w:rsid w:val="00D560D7"/>
    <w:rsid w:val="00D56472"/>
    <w:rsid w:val="00D5668E"/>
    <w:rsid w:val="00D5692F"/>
    <w:rsid w:val="00D569F0"/>
    <w:rsid w:val="00D5736D"/>
    <w:rsid w:val="00D578CF"/>
    <w:rsid w:val="00D57B25"/>
    <w:rsid w:val="00D60241"/>
    <w:rsid w:val="00D60308"/>
    <w:rsid w:val="00D60341"/>
    <w:rsid w:val="00D60528"/>
    <w:rsid w:val="00D60ED9"/>
    <w:rsid w:val="00D612C4"/>
    <w:rsid w:val="00D61CEE"/>
    <w:rsid w:val="00D61DA9"/>
    <w:rsid w:val="00D61E78"/>
    <w:rsid w:val="00D6229D"/>
    <w:rsid w:val="00D626F5"/>
    <w:rsid w:val="00D62A16"/>
    <w:rsid w:val="00D631F9"/>
    <w:rsid w:val="00D633FB"/>
    <w:rsid w:val="00D637CD"/>
    <w:rsid w:val="00D63B73"/>
    <w:rsid w:val="00D643B4"/>
    <w:rsid w:val="00D64974"/>
    <w:rsid w:val="00D64B62"/>
    <w:rsid w:val="00D64BB8"/>
    <w:rsid w:val="00D65C17"/>
    <w:rsid w:val="00D65D9C"/>
    <w:rsid w:val="00D664A6"/>
    <w:rsid w:val="00D6680F"/>
    <w:rsid w:val="00D66948"/>
    <w:rsid w:val="00D66A63"/>
    <w:rsid w:val="00D66F56"/>
    <w:rsid w:val="00D67148"/>
    <w:rsid w:val="00D6798A"/>
    <w:rsid w:val="00D67DAA"/>
    <w:rsid w:val="00D67FAE"/>
    <w:rsid w:val="00D70051"/>
    <w:rsid w:val="00D7006A"/>
    <w:rsid w:val="00D700B0"/>
    <w:rsid w:val="00D702F9"/>
    <w:rsid w:val="00D70534"/>
    <w:rsid w:val="00D708E5"/>
    <w:rsid w:val="00D70A05"/>
    <w:rsid w:val="00D70B97"/>
    <w:rsid w:val="00D70D71"/>
    <w:rsid w:val="00D7138F"/>
    <w:rsid w:val="00D713DE"/>
    <w:rsid w:val="00D71B74"/>
    <w:rsid w:val="00D71B87"/>
    <w:rsid w:val="00D723C0"/>
    <w:rsid w:val="00D723EA"/>
    <w:rsid w:val="00D72C07"/>
    <w:rsid w:val="00D73C44"/>
    <w:rsid w:val="00D742DB"/>
    <w:rsid w:val="00D742E8"/>
    <w:rsid w:val="00D7476A"/>
    <w:rsid w:val="00D74EB8"/>
    <w:rsid w:val="00D75104"/>
    <w:rsid w:val="00D75453"/>
    <w:rsid w:val="00D757A9"/>
    <w:rsid w:val="00D757AF"/>
    <w:rsid w:val="00D757DA"/>
    <w:rsid w:val="00D75C42"/>
    <w:rsid w:val="00D760A4"/>
    <w:rsid w:val="00D762DA"/>
    <w:rsid w:val="00D76A95"/>
    <w:rsid w:val="00D76C09"/>
    <w:rsid w:val="00D76C8B"/>
    <w:rsid w:val="00D76F51"/>
    <w:rsid w:val="00D7721B"/>
    <w:rsid w:val="00D772B7"/>
    <w:rsid w:val="00D77939"/>
    <w:rsid w:val="00D77CCD"/>
    <w:rsid w:val="00D77DCD"/>
    <w:rsid w:val="00D80132"/>
    <w:rsid w:val="00D80215"/>
    <w:rsid w:val="00D80408"/>
    <w:rsid w:val="00D80418"/>
    <w:rsid w:val="00D8064E"/>
    <w:rsid w:val="00D80CF8"/>
    <w:rsid w:val="00D80F7E"/>
    <w:rsid w:val="00D810D7"/>
    <w:rsid w:val="00D811A1"/>
    <w:rsid w:val="00D814A0"/>
    <w:rsid w:val="00D81509"/>
    <w:rsid w:val="00D81F58"/>
    <w:rsid w:val="00D82261"/>
    <w:rsid w:val="00D825AA"/>
    <w:rsid w:val="00D82924"/>
    <w:rsid w:val="00D82970"/>
    <w:rsid w:val="00D831B6"/>
    <w:rsid w:val="00D8344B"/>
    <w:rsid w:val="00D834C9"/>
    <w:rsid w:val="00D843AB"/>
    <w:rsid w:val="00D8476C"/>
    <w:rsid w:val="00D847B3"/>
    <w:rsid w:val="00D84919"/>
    <w:rsid w:val="00D84929"/>
    <w:rsid w:val="00D84E4D"/>
    <w:rsid w:val="00D8507F"/>
    <w:rsid w:val="00D851AD"/>
    <w:rsid w:val="00D85408"/>
    <w:rsid w:val="00D857FC"/>
    <w:rsid w:val="00D85884"/>
    <w:rsid w:val="00D858EF"/>
    <w:rsid w:val="00D85BD6"/>
    <w:rsid w:val="00D85C1F"/>
    <w:rsid w:val="00D85DB3"/>
    <w:rsid w:val="00D85F2A"/>
    <w:rsid w:val="00D860AC"/>
    <w:rsid w:val="00D861C9"/>
    <w:rsid w:val="00D86885"/>
    <w:rsid w:val="00D86DD0"/>
    <w:rsid w:val="00D86ED4"/>
    <w:rsid w:val="00D8701A"/>
    <w:rsid w:val="00D8723D"/>
    <w:rsid w:val="00D87AD3"/>
    <w:rsid w:val="00D901CC"/>
    <w:rsid w:val="00D90362"/>
    <w:rsid w:val="00D907C7"/>
    <w:rsid w:val="00D908B5"/>
    <w:rsid w:val="00D90B9E"/>
    <w:rsid w:val="00D9110C"/>
    <w:rsid w:val="00D916D6"/>
    <w:rsid w:val="00D917F0"/>
    <w:rsid w:val="00D91C3C"/>
    <w:rsid w:val="00D924B1"/>
    <w:rsid w:val="00D9294D"/>
    <w:rsid w:val="00D92A0E"/>
    <w:rsid w:val="00D92BDD"/>
    <w:rsid w:val="00D92D0C"/>
    <w:rsid w:val="00D92E0E"/>
    <w:rsid w:val="00D93FD2"/>
    <w:rsid w:val="00D95207"/>
    <w:rsid w:val="00D955FC"/>
    <w:rsid w:val="00D957A1"/>
    <w:rsid w:val="00D95CF8"/>
    <w:rsid w:val="00D965CD"/>
    <w:rsid w:val="00D9664B"/>
    <w:rsid w:val="00D969D4"/>
    <w:rsid w:val="00D96C16"/>
    <w:rsid w:val="00D96F48"/>
    <w:rsid w:val="00D9712B"/>
    <w:rsid w:val="00DA052C"/>
    <w:rsid w:val="00DA0997"/>
    <w:rsid w:val="00DA1579"/>
    <w:rsid w:val="00DA1B19"/>
    <w:rsid w:val="00DA1C6A"/>
    <w:rsid w:val="00DA1FBD"/>
    <w:rsid w:val="00DA263F"/>
    <w:rsid w:val="00DA26B1"/>
    <w:rsid w:val="00DA2771"/>
    <w:rsid w:val="00DA28EA"/>
    <w:rsid w:val="00DA297F"/>
    <w:rsid w:val="00DA2A01"/>
    <w:rsid w:val="00DA3173"/>
    <w:rsid w:val="00DA3B2F"/>
    <w:rsid w:val="00DA3CF5"/>
    <w:rsid w:val="00DA3E18"/>
    <w:rsid w:val="00DA3F7B"/>
    <w:rsid w:val="00DA46A3"/>
    <w:rsid w:val="00DA47FA"/>
    <w:rsid w:val="00DA4949"/>
    <w:rsid w:val="00DA4970"/>
    <w:rsid w:val="00DA5531"/>
    <w:rsid w:val="00DA591D"/>
    <w:rsid w:val="00DA5C43"/>
    <w:rsid w:val="00DA63AF"/>
    <w:rsid w:val="00DA6638"/>
    <w:rsid w:val="00DA6640"/>
    <w:rsid w:val="00DA6FB1"/>
    <w:rsid w:val="00DA7679"/>
    <w:rsid w:val="00DA7A50"/>
    <w:rsid w:val="00DA7F22"/>
    <w:rsid w:val="00DB090D"/>
    <w:rsid w:val="00DB0A98"/>
    <w:rsid w:val="00DB0EC9"/>
    <w:rsid w:val="00DB0EF5"/>
    <w:rsid w:val="00DB18AE"/>
    <w:rsid w:val="00DB1A8F"/>
    <w:rsid w:val="00DB213B"/>
    <w:rsid w:val="00DB266B"/>
    <w:rsid w:val="00DB2F5A"/>
    <w:rsid w:val="00DB3031"/>
    <w:rsid w:val="00DB3621"/>
    <w:rsid w:val="00DB3705"/>
    <w:rsid w:val="00DB39B5"/>
    <w:rsid w:val="00DB3A21"/>
    <w:rsid w:val="00DB4402"/>
    <w:rsid w:val="00DB46E3"/>
    <w:rsid w:val="00DB518D"/>
    <w:rsid w:val="00DB544D"/>
    <w:rsid w:val="00DB5A71"/>
    <w:rsid w:val="00DB5DF6"/>
    <w:rsid w:val="00DB5F57"/>
    <w:rsid w:val="00DB65CB"/>
    <w:rsid w:val="00DB68CC"/>
    <w:rsid w:val="00DB6C68"/>
    <w:rsid w:val="00DB6D8D"/>
    <w:rsid w:val="00DB6E42"/>
    <w:rsid w:val="00DB7005"/>
    <w:rsid w:val="00DB7256"/>
    <w:rsid w:val="00DB7310"/>
    <w:rsid w:val="00DB7399"/>
    <w:rsid w:val="00DB73B6"/>
    <w:rsid w:val="00DB7458"/>
    <w:rsid w:val="00DB74F7"/>
    <w:rsid w:val="00DB780F"/>
    <w:rsid w:val="00DB7A12"/>
    <w:rsid w:val="00DC0367"/>
    <w:rsid w:val="00DC1069"/>
    <w:rsid w:val="00DC1094"/>
    <w:rsid w:val="00DC10EF"/>
    <w:rsid w:val="00DC1F90"/>
    <w:rsid w:val="00DC249E"/>
    <w:rsid w:val="00DC2E63"/>
    <w:rsid w:val="00DC3021"/>
    <w:rsid w:val="00DC36A6"/>
    <w:rsid w:val="00DC431C"/>
    <w:rsid w:val="00DC4EB5"/>
    <w:rsid w:val="00DC5093"/>
    <w:rsid w:val="00DC56AD"/>
    <w:rsid w:val="00DC5AB3"/>
    <w:rsid w:val="00DC5E85"/>
    <w:rsid w:val="00DC6115"/>
    <w:rsid w:val="00DC68DA"/>
    <w:rsid w:val="00DC6D52"/>
    <w:rsid w:val="00DC7B04"/>
    <w:rsid w:val="00DC7F39"/>
    <w:rsid w:val="00DD0007"/>
    <w:rsid w:val="00DD003A"/>
    <w:rsid w:val="00DD0711"/>
    <w:rsid w:val="00DD08A6"/>
    <w:rsid w:val="00DD0EAA"/>
    <w:rsid w:val="00DD1A06"/>
    <w:rsid w:val="00DD1AE9"/>
    <w:rsid w:val="00DD1D3A"/>
    <w:rsid w:val="00DD22DB"/>
    <w:rsid w:val="00DD24DB"/>
    <w:rsid w:val="00DD2563"/>
    <w:rsid w:val="00DD2788"/>
    <w:rsid w:val="00DD2968"/>
    <w:rsid w:val="00DD2970"/>
    <w:rsid w:val="00DD2CA4"/>
    <w:rsid w:val="00DD2F22"/>
    <w:rsid w:val="00DD364C"/>
    <w:rsid w:val="00DD39F8"/>
    <w:rsid w:val="00DD3FD8"/>
    <w:rsid w:val="00DD40A7"/>
    <w:rsid w:val="00DD41D0"/>
    <w:rsid w:val="00DD494E"/>
    <w:rsid w:val="00DD4D07"/>
    <w:rsid w:val="00DD5210"/>
    <w:rsid w:val="00DD5361"/>
    <w:rsid w:val="00DD5CAA"/>
    <w:rsid w:val="00DD606E"/>
    <w:rsid w:val="00DD6317"/>
    <w:rsid w:val="00DD643F"/>
    <w:rsid w:val="00DD66BF"/>
    <w:rsid w:val="00DD674F"/>
    <w:rsid w:val="00DD6945"/>
    <w:rsid w:val="00DD6FFC"/>
    <w:rsid w:val="00DD75ED"/>
    <w:rsid w:val="00DD766A"/>
    <w:rsid w:val="00DD76B3"/>
    <w:rsid w:val="00DD77C3"/>
    <w:rsid w:val="00DD7C00"/>
    <w:rsid w:val="00DD7FA2"/>
    <w:rsid w:val="00DE003C"/>
    <w:rsid w:val="00DE02D5"/>
    <w:rsid w:val="00DE0971"/>
    <w:rsid w:val="00DE0A6E"/>
    <w:rsid w:val="00DE13F8"/>
    <w:rsid w:val="00DE1A16"/>
    <w:rsid w:val="00DE1EB3"/>
    <w:rsid w:val="00DE1ED7"/>
    <w:rsid w:val="00DE2B58"/>
    <w:rsid w:val="00DE2B5E"/>
    <w:rsid w:val="00DE31C9"/>
    <w:rsid w:val="00DE3DF6"/>
    <w:rsid w:val="00DE3FD1"/>
    <w:rsid w:val="00DE41F0"/>
    <w:rsid w:val="00DE48E3"/>
    <w:rsid w:val="00DE4BEF"/>
    <w:rsid w:val="00DE4C28"/>
    <w:rsid w:val="00DE5160"/>
    <w:rsid w:val="00DE5A71"/>
    <w:rsid w:val="00DE5AE3"/>
    <w:rsid w:val="00DE5B4F"/>
    <w:rsid w:val="00DE5D82"/>
    <w:rsid w:val="00DE61E8"/>
    <w:rsid w:val="00DE65F1"/>
    <w:rsid w:val="00DE7244"/>
    <w:rsid w:val="00DE7287"/>
    <w:rsid w:val="00DE72A6"/>
    <w:rsid w:val="00DE732F"/>
    <w:rsid w:val="00DE7420"/>
    <w:rsid w:val="00DE7521"/>
    <w:rsid w:val="00DE7A1D"/>
    <w:rsid w:val="00DE7B3D"/>
    <w:rsid w:val="00DE7B80"/>
    <w:rsid w:val="00DF03A5"/>
    <w:rsid w:val="00DF0470"/>
    <w:rsid w:val="00DF095B"/>
    <w:rsid w:val="00DF0F10"/>
    <w:rsid w:val="00DF130D"/>
    <w:rsid w:val="00DF1401"/>
    <w:rsid w:val="00DF142D"/>
    <w:rsid w:val="00DF1719"/>
    <w:rsid w:val="00DF1818"/>
    <w:rsid w:val="00DF18D3"/>
    <w:rsid w:val="00DF1FD4"/>
    <w:rsid w:val="00DF2167"/>
    <w:rsid w:val="00DF2174"/>
    <w:rsid w:val="00DF23C6"/>
    <w:rsid w:val="00DF2403"/>
    <w:rsid w:val="00DF2430"/>
    <w:rsid w:val="00DF2C0F"/>
    <w:rsid w:val="00DF2F8E"/>
    <w:rsid w:val="00DF3348"/>
    <w:rsid w:val="00DF37AD"/>
    <w:rsid w:val="00DF37FB"/>
    <w:rsid w:val="00DF3829"/>
    <w:rsid w:val="00DF3C82"/>
    <w:rsid w:val="00DF3C84"/>
    <w:rsid w:val="00DF423F"/>
    <w:rsid w:val="00DF4309"/>
    <w:rsid w:val="00DF5121"/>
    <w:rsid w:val="00DF5F5A"/>
    <w:rsid w:val="00DF6033"/>
    <w:rsid w:val="00DF64B6"/>
    <w:rsid w:val="00DF66B9"/>
    <w:rsid w:val="00DF692C"/>
    <w:rsid w:val="00DF6B19"/>
    <w:rsid w:val="00DF6DA7"/>
    <w:rsid w:val="00DF706E"/>
    <w:rsid w:val="00DF78EE"/>
    <w:rsid w:val="00DF7AF8"/>
    <w:rsid w:val="00E00232"/>
    <w:rsid w:val="00E00433"/>
    <w:rsid w:val="00E005A5"/>
    <w:rsid w:val="00E008A6"/>
    <w:rsid w:val="00E01B71"/>
    <w:rsid w:val="00E01C40"/>
    <w:rsid w:val="00E01FA2"/>
    <w:rsid w:val="00E02BD5"/>
    <w:rsid w:val="00E02BD6"/>
    <w:rsid w:val="00E02C7C"/>
    <w:rsid w:val="00E0306B"/>
    <w:rsid w:val="00E03106"/>
    <w:rsid w:val="00E03149"/>
    <w:rsid w:val="00E0368E"/>
    <w:rsid w:val="00E03B9D"/>
    <w:rsid w:val="00E03C32"/>
    <w:rsid w:val="00E0420D"/>
    <w:rsid w:val="00E043CF"/>
    <w:rsid w:val="00E0455E"/>
    <w:rsid w:val="00E04E7E"/>
    <w:rsid w:val="00E052C4"/>
    <w:rsid w:val="00E057C4"/>
    <w:rsid w:val="00E058BB"/>
    <w:rsid w:val="00E05DBD"/>
    <w:rsid w:val="00E0603D"/>
    <w:rsid w:val="00E06079"/>
    <w:rsid w:val="00E0616C"/>
    <w:rsid w:val="00E061CF"/>
    <w:rsid w:val="00E06999"/>
    <w:rsid w:val="00E069A1"/>
    <w:rsid w:val="00E06E7E"/>
    <w:rsid w:val="00E06F22"/>
    <w:rsid w:val="00E072D7"/>
    <w:rsid w:val="00E0770A"/>
    <w:rsid w:val="00E1001F"/>
    <w:rsid w:val="00E10497"/>
    <w:rsid w:val="00E104D8"/>
    <w:rsid w:val="00E10CF6"/>
    <w:rsid w:val="00E10F22"/>
    <w:rsid w:val="00E111C0"/>
    <w:rsid w:val="00E1159B"/>
    <w:rsid w:val="00E1178E"/>
    <w:rsid w:val="00E118E5"/>
    <w:rsid w:val="00E11986"/>
    <w:rsid w:val="00E11A85"/>
    <w:rsid w:val="00E11DF3"/>
    <w:rsid w:val="00E12545"/>
    <w:rsid w:val="00E1275C"/>
    <w:rsid w:val="00E128E5"/>
    <w:rsid w:val="00E1293D"/>
    <w:rsid w:val="00E12BF3"/>
    <w:rsid w:val="00E12F1D"/>
    <w:rsid w:val="00E12F36"/>
    <w:rsid w:val="00E139CB"/>
    <w:rsid w:val="00E13B19"/>
    <w:rsid w:val="00E13ECA"/>
    <w:rsid w:val="00E144A2"/>
    <w:rsid w:val="00E1458C"/>
    <w:rsid w:val="00E14D79"/>
    <w:rsid w:val="00E162F9"/>
    <w:rsid w:val="00E1635E"/>
    <w:rsid w:val="00E163B7"/>
    <w:rsid w:val="00E164A7"/>
    <w:rsid w:val="00E167CF"/>
    <w:rsid w:val="00E16E13"/>
    <w:rsid w:val="00E17464"/>
    <w:rsid w:val="00E17B87"/>
    <w:rsid w:val="00E17C16"/>
    <w:rsid w:val="00E20130"/>
    <w:rsid w:val="00E205BE"/>
    <w:rsid w:val="00E2061F"/>
    <w:rsid w:val="00E210D1"/>
    <w:rsid w:val="00E2149E"/>
    <w:rsid w:val="00E22C37"/>
    <w:rsid w:val="00E23127"/>
    <w:rsid w:val="00E234C2"/>
    <w:rsid w:val="00E23613"/>
    <w:rsid w:val="00E239A9"/>
    <w:rsid w:val="00E23A48"/>
    <w:rsid w:val="00E24033"/>
    <w:rsid w:val="00E2428C"/>
    <w:rsid w:val="00E2499F"/>
    <w:rsid w:val="00E24C9A"/>
    <w:rsid w:val="00E266A4"/>
    <w:rsid w:val="00E26A69"/>
    <w:rsid w:val="00E26B2F"/>
    <w:rsid w:val="00E2724F"/>
    <w:rsid w:val="00E27520"/>
    <w:rsid w:val="00E27538"/>
    <w:rsid w:val="00E27951"/>
    <w:rsid w:val="00E279F9"/>
    <w:rsid w:val="00E27BAB"/>
    <w:rsid w:val="00E27E05"/>
    <w:rsid w:val="00E27E1D"/>
    <w:rsid w:val="00E308E7"/>
    <w:rsid w:val="00E3092E"/>
    <w:rsid w:val="00E31031"/>
    <w:rsid w:val="00E31138"/>
    <w:rsid w:val="00E31268"/>
    <w:rsid w:val="00E318EA"/>
    <w:rsid w:val="00E31B42"/>
    <w:rsid w:val="00E3209B"/>
    <w:rsid w:val="00E3210B"/>
    <w:rsid w:val="00E324D6"/>
    <w:rsid w:val="00E32D38"/>
    <w:rsid w:val="00E3302A"/>
    <w:rsid w:val="00E336D6"/>
    <w:rsid w:val="00E33DD5"/>
    <w:rsid w:val="00E3440F"/>
    <w:rsid w:val="00E34E45"/>
    <w:rsid w:val="00E355DB"/>
    <w:rsid w:val="00E356A9"/>
    <w:rsid w:val="00E358DF"/>
    <w:rsid w:val="00E35ACD"/>
    <w:rsid w:val="00E36D82"/>
    <w:rsid w:val="00E36E05"/>
    <w:rsid w:val="00E36F12"/>
    <w:rsid w:val="00E37974"/>
    <w:rsid w:val="00E37A1F"/>
    <w:rsid w:val="00E37B4A"/>
    <w:rsid w:val="00E405C3"/>
    <w:rsid w:val="00E409DC"/>
    <w:rsid w:val="00E40A51"/>
    <w:rsid w:val="00E40B3E"/>
    <w:rsid w:val="00E410CD"/>
    <w:rsid w:val="00E4142E"/>
    <w:rsid w:val="00E41C81"/>
    <w:rsid w:val="00E4215E"/>
    <w:rsid w:val="00E425D2"/>
    <w:rsid w:val="00E427C1"/>
    <w:rsid w:val="00E43409"/>
    <w:rsid w:val="00E43623"/>
    <w:rsid w:val="00E43D74"/>
    <w:rsid w:val="00E440EB"/>
    <w:rsid w:val="00E4420D"/>
    <w:rsid w:val="00E44233"/>
    <w:rsid w:val="00E445C3"/>
    <w:rsid w:val="00E44721"/>
    <w:rsid w:val="00E44AA6"/>
    <w:rsid w:val="00E44F23"/>
    <w:rsid w:val="00E44F77"/>
    <w:rsid w:val="00E45099"/>
    <w:rsid w:val="00E4521D"/>
    <w:rsid w:val="00E45549"/>
    <w:rsid w:val="00E458F0"/>
    <w:rsid w:val="00E4593E"/>
    <w:rsid w:val="00E45964"/>
    <w:rsid w:val="00E45B45"/>
    <w:rsid w:val="00E45C8C"/>
    <w:rsid w:val="00E463A4"/>
    <w:rsid w:val="00E46894"/>
    <w:rsid w:val="00E46A2D"/>
    <w:rsid w:val="00E46B27"/>
    <w:rsid w:val="00E470A4"/>
    <w:rsid w:val="00E471E5"/>
    <w:rsid w:val="00E47348"/>
    <w:rsid w:val="00E473F0"/>
    <w:rsid w:val="00E478EA"/>
    <w:rsid w:val="00E503FE"/>
    <w:rsid w:val="00E50699"/>
    <w:rsid w:val="00E50701"/>
    <w:rsid w:val="00E51201"/>
    <w:rsid w:val="00E51490"/>
    <w:rsid w:val="00E514C2"/>
    <w:rsid w:val="00E5170F"/>
    <w:rsid w:val="00E51DA2"/>
    <w:rsid w:val="00E51DAF"/>
    <w:rsid w:val="00E5206C"/>
    <w:rsid w:val="00E524FD"/>
    <w:rsid w:val="00E525C5"/>
    <w:rsid w:val="00E52CB7"/>
    <w:rsid w:val="00E53442"/>
    <w:rsid w:val="00E53912"/>
    <w:rsid w:val="00E53A00"/>
    <w:rsid w:val="00E53F31"/>
    <w:rsid w:val="00E543C8"/>
    <w:rsid w:val="00E547BB"/>
    <w:rsid w:val="00E54D8A"/>
    <w:rsid w:val="00E55124"/>
    <w:rsid w:val="00E555FD"/>
    <w:rsid w:val="00E55885"/>
    <w:rsid w:val="00E56340"/>
    <w:rsid w:val="00E56484"/>
    <w:rsid w:val="00E56641"/>
    <w:rsid w:val="00E56B26"/>
    <w:rsid w:val="00E56B94"/>
    <w:rsid w:val="00E576EA"/>
    <w:rsid w:val="00E5786A"/>
    <w:rsid w:val="00E57939"/>
    <w:rsid w:val="00E6024D"/>
    <w:rsid w:val="00E60E0E"/>
    <w:rsid w:val="00E610CA"/>
    <w:rsid w:val="00E61169"/>
    <w:rsid w:val="00E61378"/>
    <w:rsid w:val="00E616C9"/>
    <w:rsid w:val="00E61A25"/>
    <w:rsid w:val="00E61B01"/>
    <w:rsid w:val="00E61F3B"/>
    <w:rsid w:val="00E63073"/>
    <w:rsid w:val="00E632F0"/>
    <w:rsid w:val="00E6330E"/>
    <w:rsid w:val="00E63776"/>
    <w:rsid w:val="00E63786"/>
    <w:rsid w:val="00E64176"/>
    <w:rsid w:val="00E64432"/>
    <w:rsid w:val="00E64B70"/>
    <w:rsid w:val="00E655D0"/>
    <w:rsid w:val="00E656B1"/>
    <w:rsid w:val="00E65AD7"/>
    <w:rsid w:val="00E65D37"/>
    <w:rsid w:val="00E65DA1"/>
    <w:rsid w:val="00E66108"/>
    <w:rsid w:val="00E66D93"/>
    <w:rsid w:val="00E66DE3"/>
    <w:rsid w:val="00E67014"/>
    <w:rsid w:val="00E671B1"/>
    <w:rsid w:val="00E67E55"/>
    <w:rsid w:val="00E67F85"/>
    <w:rsid w:val="00E7021A"/>
    <w:rsid w:val="00E703F7"/>
    <w:rsid w:val="00E70508"/>
    <w:rsid w:val="00E7054C"/>
    <w:rsid w:val="00E70AAC"/>
    <w:rsid w:val="00E71371"/>
    <w:rsid w:val="00E7160E"/>
    <w:rsid w:val="00E71907"/>
    <w:rsid w:val="00E71A26"/>
    <w:rsid w:val="00E71FB6"/>
    <w:rsid w:val="00E72BC4"/>
    <w:rsid w:val="00E72CC1"/>
    <w:rsid w:val="00E733D1"/>
    <w:rsid w:val="00E73817"/>
    <w:rsid w:val="00E73846"/>
    <w:rsid w:val="00E74339"/>
    <w:rsid w:val="00E743AA"/>
    <w:rsid w:val="00E743F9"/>
    <w:rsid w:val="00E744A6"/>
    <w:rsid w:val="00E7533C"/>
    <w:rsid w:val="00E7553C"/>
    <w:rsid w:val="00E75C3E"/>
    <w:rsid w:val="00E76178"/>
    <w:rsid w:val="00E7650F"/>
    <w:rsid w:val="00E76FB3"/>
    <w:rsid w:val="00E776DE"/>
    <w:rsid w:val="00E779A3"/>
    <w:rsid w:val="00E80C8C"/>
    <w:rsid w:val="00E80EFD"/>
    <w:rsid w:val="00E8144A"/>
    <w:rsid w:val="00E81629"/>
    <w:rsid w:val="00E81AF3"/>
    <w:rsid w:val="00E81BB4"/>
    <w:rsid w:val="00E826BC"/>
    <w:rsid w:val="00E827B8"/>
    <w:rsid w:val="00E8282F"/>
    <w:rsid w:val="00E82C72"/>
    <w:rsid w:val="00E83319"/>
    <w:rsid w:val="00E8334A"/>
    <w:rsid w:val="00E83484"/>
    <w:rsid w:val="00E8390D"/>
    <w:rsid w:val="00E83DBF"/>
    <w:rsid w:val="00E83F12"/>
    <w:rsid w:val="00E844EB"/>
    <w:rsid w:val="00E844FF"/>
    <w:rsid w:val="00E8490E"/>
    <w:rsid w:val="00E84FB3"/>
    <w:rsid w:val="00E85024"/>
    <w:rsid w:val="00E8517E"/>
    <w:rsid w:val="00E85390"/>
    <w:rsid w:val="00E857A1"/>
    <w:rsid w:val="00E86111"/>
    <w:rsid w:val="00E862CC"/>
    <w:rsid w:val="00E8663F"/>
    <w:rsid w:val="00E867C7"/>
    <w:rsid w:val="00E86AD8"/>
    <w:rsid w:val="00E86B8F"/>
    <w:rsid w:val="00E86CAE"/>
    <w:rsid w:val="00E87323"/>
    <w:rsid w:val="00E873BA"/>
    <w:rsid w:val="00E8744F"/>
    <w:rsid w:val="00E8780D"/>
    <w:rsid w:val="00E87E77"/>
    <w:rsid w:val="00E87F58"/>
    <w:rsid w:val="00E90217"/>
    <w:rsid w:val="00E90805"/>
    <w:rsid w:val="00E9101B"/>
    <w:rsid w:val="00E9129D"/>
    <w:rsid w:val="00E91602"/>
    <w:rsid w:val="00E9196D"/>
    <w:rsid w:val="00E91A08"/>
    <w:rsid w:val="00E92199"/>
    <w:rsid w:val="00E921CD"/>
    <w:rsid w:val="00E92753"/>
    <w:rsid w:val="00E93585"/>
    <w:rsid w:val="00E93DA5"/>
    <w:rsid w:val="00E94225"/>
    <w:rsid w:val="00E9428B"/>
    <w:rsid w:val="00E9451D"/>
    <w:rsid w:val="00E951A9"/>
    <w:rsid w:val="00E952AD"/>
    <w:rsid w:val="00E953B8"/>
    <w:rsid w:val="00E954F4"/>
    <w:rsid w:val="00E95AA0"/>
    <w:rsid w:val="00E95FEF"/>
    <w:rsid w:val="00E9605E"/>
    <w:rsid w:val="00E96E6D"/>
    <w:rsid w:val="00E9713D"/>
    <w:rsid w:val="00E9717F"/>
    <w:rsid w:val="00E97E40"/>
    <w:rsid w:val="00E97FA2"/>
    <w:rsid w:val="00EA0122"/>
    <w:rsid w:val="00EA023D"/>
    <w:rsid w:val="00EA04C0"/>
    <w:rsid w:val="00EA0692"/>
    <w:rsid w:val="00EA08C9"/>
    <w:rsid w:val="00EA0CA1"/>
    <w:rsid w:val="00EA0D49"/>
    <w:rsid w:val="00EA12E2"/>
    <w:rsid w:val="00EA1312"/>
    <w:rsid w:val="00EA2093"/>
    <w:rsid w:val="00EA26AE"/>
    <w:rsid w:val="00EA2706"/>
    <w:rsid w:val="00EA270E"/>
    <w:rsid w:val="00EA2C3E"/>
    <w:rsid w:val="00EA38CB"/>
    <w:rsid w:val="00EA3C46"/>
    <w:rsid w:val="00EA4054"/>
    <w:rsid w:val="00EA47CB"/>
    <w:rsid w:val="00EA4F11"/>
    <w:rsid w:val="00EA5B17"/>
    <w:rsid w:val="00EA6377"/>
    <w:rsid w:val="00EA6429"/>
    <w:rsid w:val="00EA65C4"/>
    <w:rsid w:val="00EA6649"/>
    <w:rsid w:val="00EA69B9"/>
    <w:rsid w:val="00EA6EAD"/>
    <w:rsid w:val="00EA76EF"/>
    <w:rsid w:val="00EA7CD7"/>
    <w:rsid w:val="00EB0054"/>
    <w:rsid w:val="00EB00FE"/>
    <w:rsid w:val="00EB05C5"/>
    <w:rsid w:val="00EB0648"/>
    <w:rsid w:val="00EB0EDA"/>
    <w:rsid w:val="00EB0FE7"/>
    <w:rsid w:val="00EB1294"/>
    <w:rsid w:val="00EB1464"/>
    <w:rsid w:val="00EB1D9A"/>
    <w:rsid w:val="00EB1DE6"/>
    <w:rsid w:val="00EB252A"/>
    <w:rsid w:val="00EB267E"/>
    <w:rsid w:val="00EB3999"/>
    <w:rsid w:val="00EB3B74"/>
    <w:rsid w:val="00EB3EA4"/>
    <w:rsid w:val="00EB40F6"/>
    <w:rsid w:val="00EB45A4"/>
    <w:rsid w:val="00EB45B8"/>
    <w:rsid w:val="00EB45F5"/>
    <w:rsid w:val="00EB45F9"/>
    <w:rsid w:val="00EB4BB7"/>
    <w:rsid w:val="00EB4D8A"/>
    <w:rsid w:val="00EB4E4F"/>
    <w:rsid w:val="00EB4ED5"/>
    <w:rsid w:val="00EB544A"/>
    <w:rsid w:val="00EB5708"/>
    <w:rsid w:val="00EB593E"/>
    <w:rsid w:val="00EB5A65"/>
    <w:rsid w:val="00EB5B71"/>
    <w:rsid w:val="00EB5FA8"/>
    <w:rsid w:val="00EB5FEC"/>
    <w:rsid w:val="00EB6402"/>
    <w:rsid w:val="00EB704B"/>
    <w:rsid w:val="00EB706F"/>
    <w:rsid w:val="00EB71B1"/>
    <w:rsid w:val="00EB7655"/>
    <w:rsid w:val="00EB76B9"/>
    <w:rsid w:val="00EB795C"/>
    <w:rsid w:val="00EC004A"/>
    <w:rsid w:val="00EC030E"/>
    <w:rsid w:val="00EC082E"/>
    <w:rsid w:val="00EC0A02"/>
    <w:rsid w:val="00EC16E1"/>
    <w:rsid w:val="00EC17EA"/>
    <w:rsid w:val="00EC1BA9"/>
    <w:rsid w:val="00EC1FFD"/>
    <w:rsid w:val="00EC2167"/>
    <w:rsid w:val="00EC23BE"/>
    <w:rsid w:val="00EC2787"/>
    <w:rsid w:val="00EC29EA"/>
    <w:rsid w:val="00EC2C09"/>
    <w:rsid w:val="00EC3472"/>
    <w:rsid w:val="00EC390B"/>
    <w:rsid w:val="00EC3948"/>
    <w:rsid w:val="00EC3B34"/>
    <w:rsid w:val="00EC3F29"/>
    <w:rsid w:val="00EC44C2"/>
    <w:rsid w:val="00EC498C"/>
    <w:rsid w:val="00EC4B83"/>
    <w:rsid w:val="00EC4F35"/>
    <w:rsid w:val="00EC51AB"/>
    <w:rsid w:val="00EC539A"/>
    <w:rsid w:val="00EC55AF"/>
    <w:rsid w:val="00EC56E1"/>
    <w:rsid w:val="00EC586E"/>
    <w:rsid w:val="00EC5AF5"/>
    <w:rsid w:val="00EC5C79"/>
    <w:rsid w:val="00EC6467"/>
    <w:rsid w:val="00EC6A57"/>
    <w:rsid w:val="00EC6AB3"/>
    <w:rsid w:val="00EC70B5"/>
    <w:rsid w:val="00EC7B0E"/>
    <w:rsid w:val="00EC7CBF"/>
    <w:rsid w:val="00EC7EBA"/>
    <w:rsid w:val="00ED0DDC"/>
    <w:rsid w:val="00ED13BB"/>
    <w:rsid w:val="00ED14C3"/>
    <w:rsid w:val="00ED166A"/>
    <w:rsid w:val="00ED18B5"/>
    <w:rsid w:val="00ED192C"/>
    <w:rsid w:val="00ED1973"/>
    <w:rsid w:val="00ED1A80"/>
    <w:rsid w:val="00ED1BD5"/>
    <w:rsid w:val="00ED1E81"/>
    <w:rsid w:val="00ED200D"/>
    <w:rsid w:val="00ED2AA7"/>
    <w:rsid w:val="00ED30FE"/>
    <w:rsid w:val="00ED31C5"/>
    <w:rsid w:val="00ED3234"/>
    <w:rsid w:val="00ED3235"/>
    <w:rsid w:val="00ED38A4"/>
    <w:rsid w:val="00ED3971"/>
    <w:rsid w:val="00ED3A74"/>
    <w:rsid w:val="00ED4017"/>
    <w:rsid w:val="00ED431A"/>
    <w:rsid w:val="00ED4468"/>
    <w:rsid w:val="00ED4507"/>
    <w:rsid w:val="00ED4D01"/>
    <w:rsid w:val="00ED4EE1"/>
    <w:rsid w:val="00ED4F30"/>
    <w:rsid w:val="00ED50D6"/>
    <w:rsid w:val="00ED5352"/>
    <w:rsid w:val="00ED5688"/>
    <w:rsid w:val="00ED59FA"/>
    <w:rsid w:val="00ED5F37"/>
    <w:rsid w:val="00ED6329"/>
    <w:rsid w:val="00ED66DC"/>
    <w:rsid w:val="00ED6962"/>
    <w:rsid w:val="00ED7452"/>
    <w:rsid w:val="00ED7998"/>
    <w:rsid w:val="00ED7BF8"/>
    <w:rsid w:val="00EE0457"/>
    <w:rsid w:val="00EE09D0"/>
    <w:rsid w:val="00EE0DCB"/>
    <w:rsid w:val="00EE0E2C"/>
    <w:rsid w:val="00EE0EBD"/>
    <w:rsid w:val="00EE15EA"/>
    <w:rsid w:val="00EE1875"/>
    <w:rsid w:val="00EE1FA0"/>
    <w:rsid w:val="00EE2A04"/>
    <w:rsid w:val="00EE2A08"/>
    <w:rsid w:val="00EE339C"/>
    <w:rsid w:val="00EE3BCD"/>
    <w:rsid w:val="00EE3E1B"/>
    <w:rsid w:val="00EE4209"/>
    <w:rsid w:val="00EE43FA"/>
    <w:rsid w:val="00EE44A1"/>
    <w:rsid w:val="00EE455D"/>
    <w:rsid w:val="00EE4D39"/>
    <w:rsid w:val="00EE57F8"/>
    <w:rsid w:val="00EE5EF2"/>
    <w:rsid w:val="00EE65B5"/>
    <w:rsid w:val="00EE7E0C"/>
    <w:rsid w:val="00EF0277"/>
    <w:rsid w:val="00EF0332"/>
    <w:rsid w:val="00EF07AD"/>
    <w:rsid w:val="00EF08D5"/>
    <w:rsid w:val="00EF0B1E"/>
    <w:rsid w:val="00EF14A9"/>
    <w:rsid w:val="00EF14BD"/>
    <w:rsid w:val="00EF1B49"/>
    <w:rsid w:val="00EF1D39"/>
    <w:rsid w:val="00EF209F"/>
    <w:rsid w:val="00EF22F3"/>
    <w:rsid w:val="00EF24A6"/>
    <w:rsid w:val="00EF2D8A"/>
    <w:rsid w:val="00EF3330"/>
    <w:rsid w:val="00EF333F"/>
    <w:rsid w:val="00EF34A7"/>
    <w:rsid w:val="00EF3C4C"/>
    <w:rsid w:val="00EF3E97"/>
    <w:rsid w:val="00EF4019"/>
    <w:rsid w:val="00EF4881"/>
    <w:rsid w:val="00EF48B3"/>
    <w:rsid w:val="00EF4B94"/>
    <w:rsid w:val="00EF51A5"/>
    <w:rsid w:val="00EF55D4"/>
    <w:rsid w:val="00EF56E7"/>
    <w:rsid w:val="00EF5723"/>
    <w:rsid w:val="00EF5DAD"/>
    <w:rsid w:val="00EF605B"/>
    <w:rsid w:val="00EF65BF"/>
    <w:rsid w:val="00EF66C5"/>
    <w:rsid w:val="00EF6C7D"/>
    <w:rsid w:val="00EF6C86"/>
    <w:rsid w:val="00EF71A9"/>
    <w:rsid w:val="00EF7CC9"/>
    <w:rsid w:val="00F0059E"/>
    <w:rsid w:val="00F00933"/>
    <w:rsid w:val="00F01147"/>
    <w:rsid w:val="00F01277"/>
    <w:rsid w:val="00F01717"/>
    <w:rsid w:val="00F018E8"/>
    <w:rsid w:val="00F023DF"/>
    <w:rsid w:val="00F026AD"/>
    <w:rsid w:val="00F02746"/>
    <w:rsid w:val="00F02D08"/>
    <w:rsid w:val="00F02E04"/>
    <w:rsid w:val="00F04577"/>
    <w:rsid w:val="00F04B56"/>
    <w:rsid w:val="00F05354"/>
    <w:rsid w:val="00F05750"/>
    <w:rsid w:val="00F0610E"/>
    <w:rsid w:val="00F0628F"/>
    <w:rsid w:val="00F0666F"/>
    <w:rsid w:val="00F06804"/>
    <w:rsid w:val="00F06926"/>
    <w:rsid w:val="00F06B86"/>
    <w:rsid w:val="00F06B9D"/>
    <w:rsid w:val="00F06BEA"/>
    <w:rsid w:val="00F077B7"/>
    <w:rsid w:val="00F101A5"/>
    <w:rsid w:val="00F1116D"/>
    <w:rsid w:val="00F115A0"/>
    <w:rsid w:val="00F11727"/>
    <w:rsid w:val="00F11B91"/>
    <w:rsid w:val="00F11E80"/>
    <w:rsid w:val="00F11EEF"/>
    <w:rsid w:val="00F11F29"/>
    <w:rsid w:val="00F11F37"/>
    <w:rsid w:val="00F120D1"/>
    <w:rsid w:val="00F129A1"/>
    <w:rsid w:val="00F129BD"/>
    <w:rsid w:val="00F13083"/>
    <w:rsid w:val="00F136F4"/>
    <w:rsid w:val="00F137E7"/>
    <w:rsid w:val="00F13A1E"/>
    <w:rsid w:val="00F13D86"/>
    <w:rsid w:val="00F142BB"/>
    <w:rsid w:val="00F151AE"/>
    <w:rsid w:val="00F15548"/>
    <w:rsid w:val="00F1613E"/>
    <w:rsid w:val="00F163DC"/>
    <w:rsid w:val="00F16720"/>
    <w:rsid w:val="00F1675A"/>
    <w:rsid w:val="00F16D9A"/>
    <w:rsid w:val="00F171E9"/>
    <w:rsid w:val="00F2007B"/>
    <w:rsid w:val="00F2009A"/>
    <w:rsid w:val="00F20189"/>
    <w:rsid w:val="00F204EF"/>
    <w:rsid w:val="00F2060F"/>
    <w:rsid w:val="00F20629"/>
    <w:rsid w:val="00F20780"/>
    <w:rsid w:val="00F20E7A"/>
    <w:rsid w:val="00F2147E"/>
    <w:rsid w:val="00F21A8B"/>
    <w:rsid w:val="00F21CFE"/>
    <w:rsid w:val="00F21F73"/>
    <w:rsid w:val="00F222AE"/>
    <w:rsid w:val="00F22332"/>
    <w:rsid w:val="00F22588"/>
    <w:rsid w:val="00F22669"/>
    <w:rsid w:val="00F22676"/>
    <w:rsid w:val="00F2276E"/>
    <w:rsid w:val="00F2288D"/>
    <w:rsid w:val="00F22BDB"/>
    <w:rsid w:val="00F22F27"/>
    <w:rsid w:val="00F2343B"/>
    <w:rsid w:val="00F23B60"/>
    <w:rsid w:val="00F23E00"/>
    <w:rsid w:val="00F23E2C"/>
    <w:rsid w:val="00F23ECF"/>
    <w:rsid w:val="00F24162"/>
    <w:rsid w:val="00F24DC6"/>
    <w:rsid w:val="00F24E5D"/>
    <w:rsid w:val="00F2545A"/>
    <w:rsid w:val="00F25788"/>
    <w:rsid w:val="00F259E2"/>
    <w:rsid w:val="00F259F2"/>
    <w:rsid w:val="00F25A32"/>
    <w:rsid w:val="00F25F6C"/>
    <w:rsid w:val="00F25FB6"/>
    <w:rsid w:val="00F268A7"/>
    <w:rsid w:val="00F26BF8"/>
    <w:rsid w:val="00F26DCA"/>
    <w:rsid w:val="00F27022"/>
    <w:rsid w:val="00F274FA"/>
    <w:rsid w:val="00F27F1B"/>
    <w:rsid w:val="00F30187"/>
    <w:rsid w:val="00F308A3"/>
    <w:rsid w:val="00F30929"/>
    <w:rsid w:val="00F309C3"/>
    <w:rsid w:val="00F30AEB"/>
    <w:rsid w:val="00F30C65"/>
    <w:rsid w:val="00F31819"/>
    <w:rsid w:val="00F32A0C"/>
    <w:rsid w:val="00F32EC7"/>
    <w:rsid w:val="00F33089"/>
    <w:rsid w:val="00F3322C"/>
    <w:rsid w:val="00F3342E"/>
    <w:rsid w:val="00F335BC"/>
    <w:rsid w:val="00F33C98"/>
    <w:rsid w:val="00F342E0"/>
    <w:rsid w:val="00F34649"/>
    <w:rsid w:val="00F350F7"/>
    <w:rsid w:val="00F352E3"/>
    <w:rsid w:val="00F356E5"/>
    <w:rsid w:val="00F3649B"/>
    <w:rsid w:val="00F366B1"/>
    <w:rsid w:val="00F36AE4"/>
    <w:rsid w:val="00F36F7B"/>
    <w:rsid w:val="00F36F9A"/>
    <w:rsid w:val="00F3703F"/>
    <w:rsid w:val="00F372D8"/>
    <w:rsid w:val="00F373A1"/>
    <w:rsid w:val="00F37762"/>
    <w:rsid w:val="00F37B79"/>
    <w:rsid w:val="00F37E49"/>
    <w:rsid w:val="00F4031D"/>
    <w:rsid w:val="00F4061A"/>
    <w:rsid w:val="00F40649"/>
    <w:rsid w:val="00F40BCF"/>
    <w:rsid w:val="00F40CFF"/>
    <w:rsid w:val="00F40D1F"/>
    <w:rsid w:val="00F40DA2"/>
    <w:rsid w:val="00F40F0E"/>
    <w:rsid w:val="00F40FDC"/>
    <w:rsid w:val="00F421D5"/>
    <w:rsid w:val="00F42202"/>
    <w:rsid w:val="00F422B3"/>
    <w:rsid w:val="00F425E8"/>
    <w:rsid w:val="00F42C09"/>
    <w:rsid w:val="00F430EB"/>
    <w:rsid w:val="00F4332A"/>
    <w:rsid w:val="00F43ED8"/>
    <w:rsid w:val="00F43F77"/>
    <w:rsid w:val="00F440C9"/>
    <w:rsid w:val="00F4420E"/>
    <w:rsid w:val="00F442B6"/>
    <w:rsid w:val="00F444F6"/>
    <w:rsid w:val="00F447B7"/>
    <w:rsid w:val="00F44D75"/>
    <w:rsid w:val="00F44DDA"/>
    <w:rsid w:val="00F44FAE"/>
    <w:rsid w:val="00F45047"/>
    <w:rsid w:val="00F454DE"/>
    <w:rsid w:val="00F4582B"/>
    <w:rsid w:val="00F458EB"/>
    <w:rsid w:val="00F4594B"/>
    <w:rsid w:val="00F45D65"/>
    <w:rsid w:val="00F46174"/>
    <w:rsid w:val="00F465FE"/>
    <w:rsid w:val="00F46931"/>
    <w:rsid w:val="00F47A7D"/>
    <w:rsid w:val="00F47B4E"/>
    <w:rsid w:val="00F47BBC"/>
    <w:rsid w:val="00F47EA2"/>
    <w:rsid w:val="00F47F53"/>
    <w:rsid w:val="00F501DF"/>
    <w:rsid w:val="00F50598"/>
    <w:rsid w:val="00F50723"/>
    <w:rsid w:val="00F50AA4"/>
    <w:rsid w:val="00F50F04"/>
    <w:rsid w:val="00F50FBF"/>
    <w:rsid w:val="00F51174"/>
    <w:rsid w:val="00F5122F"/>
    <w:rsid w:val="00F51693"/>
    <w:rsid w:val="00F51842"/>
    <w:rsid w:val="00F518F4"/>
    <w:rsid w:val="00F51CEA"/>
    <w:rsid w:val="00F52241"/>
    <w:rsid w:val="00F5227A"/>
    <w:rsid w:val="00F52340"/>
    <w:rsid w:val="00F52FEA"/>
    <w:rsid w:val="00F53567"/>
    <w:rsid w:val="00F5397C"/>
    <w:rsid w:val="00F5444A"/>
    <w:rsid w:val="00F54903"/>
    <w:rsid w:val="00F54AA4"/>
    <w:rsid w:val="00F54EB9"/>
    <w:rsid w:val="00F55002"/>
    <w:rsid w:val="00F55291"/>
    <w:rsid w:val="00F55981"/>
    <w:rsid w:val="00F55A76"/>
    <w:rsid w:val="00F56798"/>
    <w:rsid w:val="00F5701F"/>
    <w:rsid w:val="00F57666"/>
    <w:rsid w:val="00F5787A"/>
    <w:rsid w:val="00F57EEE"/>
    <w:rsid w:val="00F6016D"/>
    <w:rsid w:val="00F601B4"/>
    <w:rsid w:val="00F60634"/>
    <w:rsid w:val="00F60678"/>
    <w:rsid w:val="00F607D9"/>
    <w:rsid w:val="00F60853"/>
    <w:rsid w:val="00F60954"/>
    <w:rsid w:val="00F60F42"/>
    <w:rsid w:val="00F614BD"/>
    <w:rsid w:val="00F6177E"/>
    <w:rsid w:val="00F61C71"/>
    <w:rsid w:val="00F61F33"/>
    <w:rsid w:val="00F6212A"/>
    <w:rsid w:val="00F628DA"/>
    <w:rsid w:val="00F62B20"/>
    <w:rsid w:val="00F62C34"/>
    <w:rsid w:val="00F62D5D"/>
    <w:rsid w:val="00F62DD9"/>
    <w:rsid w:val="00F631DB"/>
    <w:rsid w:val="00F63346"/>
    <w:rsid w:val="00F63347"/>
    <w:rsid w:val="00F63458"/>
    <w:rsid w:val="00F644BF"/>
    <w:rsid w:val="00F649E5"/>
    <w:rsid w:val="00F64FD2"/>
    <w:rsid w:val="00F650E1"/>
    <w:rsid w:val="00F6550D"/>
    <w:rsid w:val="00F65521"/>
    <w:rsid w:val="00F65816"/>
    <w:rsid w:val="00F659D8"/>
    <w:rsid w:val="00F65A08"/>
    <w:rsid w:val="00F65A80"/>
    <w:rsid w:val="00F65A81"/>
    <w:rsid w:val="00F65B0E"/>
    <w:rsid w:val="00F65B48"/>
    <w:rsid w:val="00F660D0"/>
    <w:rsid w:val="00F66471"/>
    <w:rsid w:val="00F66A23"/>
    <w:rsid w:val="00F66FA6"/>
    <w:rsid w:val="00F67582"/>
    <w:rsid w:val="00F67D9B"/>
    <w:rsid w:val="00F70066"/>
    <w:rsid w:val="00F701AF"/>
    <w:rsid w:val="00F703FA"/>
    <w:rsid w:val="00F70522"/>
    <w:rsid w:val="00F706CB"/>
    <w:rsid w:val="00F70B11"/>
    <w:rsid w:val="00F70F21"/>
    <w:rsid w:val="00F71805"/>
    <w:rsid w:val="00F7191E"/>
    <w:rsid w:val="00F719CE"/>
    <w:rsid w:val="00F71D2A"/>
    <w:rsid w:val="00F71D77"/>
    <w:rsid w:val="00F71E63"/>
    <w:rsid w:val="00F72138"/>
    <w:rsid w:val="00F722C2"/>
    <w:rsid w:val="00F72B61"/>
    <w:rsid w:val="00F72BC5"/>
    <w:rsid w:val="00F72BE9"/>
    <w:rsid w:val="00F72E8C"/>
    <w:rsid w:val="00F732E4"/>
    <w:rsid w:val="00F7338F"/>
    <w:rsid w:val="00F7345F"/>
    <w:rsid w:val="00F73496"/>
    <w:rsid w:val="00F734E2"/>
    <w:rsid w:val="00F73CCB"/>
    <w:rsid w:val="00F74106"/>
    <w:rsid w:val="00F751AE"/>
    <w:rsid w:val="00F75B06"/>
    <w:rsid w:val="00F75B91"/>
    <w:rsid w:val="00F75E83"/>
    <w:rsid w:val="00F76062"/>
    <w:rsid w:val="00F761DB"/>
    <w:rsid w:val="00F76DD4"/>
    <w:rsid w:val="00F7738B"/>
    <w:rsid w:val="00F774B5"/>
    <w:rsid w:val="00F7779D"/>
    <w:rsid w:val="00F80697"/>
    <w:rsid w:val="00F80906"/>
    <w:rsid w:val="00F80E80"/>
    <w:rsid w:val="00F80F31"/>
    <w:rsid w:val="00F8114B"/>
    <w:rsid w:val="00F81184"/>
    <w:rsid w:val="00F82108"/>
    <w:rsid w:val="00F825DD"/>
    <w:rsid w:val="00F8261E"/>
    <w:rsid w:val="00F829F8"/>
    <w:rsid w:val="00F82C39"/>
    <w:rsid w:val="00F83A77"/>
    <w:rsid w:val="00F83CB0"/>
    <w:rsid w:val="00F83DE9"/>
    <w:rsid w:val="00F83F6F"/>
    <w:rsid w:val="00F83FA7"/>
    <w:rsid w:val="00F84307"/>
    <w:rsid w:val="00F84608"/>
    <w:rsid w:val="00F847AF"/>
    <w:rsid w:val="00F857C1"/>
    <w:rsid w:val="00F85851"/>
    <w:rsid w:val="00F85CCC"/>
    <w:rsid w:val="00F85CF8"/>
    <w:rsid w:val="00F85D9C"/>
    <w:rsid w:val="00F86383"/>
    <w:rsid w:val="00F8648A"/>
    <w:rsid w:val="00F866CB"/>
    <w:rsid w:val="00F86734"/>
    <w:rsid w:val="00F86CFC"/>
    <w:rsid w:val="00F86CFE"/>
    <w:rsid w:val="00F871CA"/>
    <w:rsid w:val="00F8731E"/>
    <w:rsid w:val="00F87332"/>
    <w:rsid w:val="00F8738C"/>
    <w:rsid w:val="00F8760D"/>
    <w:rsid w:val="00F876B3"/>
    <w:rsid w:val="00F87EEC"/>
    <w:rsid w:val="00F90929"/>
    <w:rsid w:val="00F91514"/>
    <w:rsid w:val="00F916A3"/>
    <w:rsid w:val="00F922CF"/>
    <w:rsid w:val="00F924B7"/>
    <w:rsid w:val="00F9277B"/>
    <w:rsid w:val="00F9288E"/>
    <w:rsid w:val="00F93149"/>
    <w:rsid w:val="00F93D96"/>
    <w:rsid w:val="00F9408C"/>
    <w:rsid w:val="00F94BB8"/>
    <w:rsid w:val="00F951A0"/>
    <w:rsid w:val="00F95346"/>
    <w:rsid w:val="00F95C51"/>
    <w:rsid w:val="00F96035"/>
    <w:rsid w:val="00F96121"/>
    <w:rsid w:val="00F96379"/>
    <w:rsid w:val="00F966F7"/>
    <w:rsid w:val="00F96A9E"/>
    <w:rsid w:val="00F96D95"/>
    <w:rsid w:val="00F970B5"/>
    <w:rsid w:val="00F971FF"/>
    <w:rsid w:val="00F972F5"/>
    <w:rsid w:val="00F9735A"/>
    <w:rsid w:val="00F975C1"/>
    <w:rsid w:val="00FA07C8"/>
    <w:rsid w:val="00FA105F"/>
    <w:rsid w:val="00FA1E58"/>
    <w:rsid w:val="00FA2357"/>
    <w:rsid w:val="00FA236A"/>
    <w:rsid w:val="00FA26AD"/>
    <w:rsid w:val="00FA28FC"/>
    <w:rsid w:val="00FA2D15"/>
    <w:rsid w:val="00FA3226"/>
    <w:rsid w:val="00FA3C96"/>
    <w:rsid w:val="00FA4917"/>
    <w:rsid w:val="00FA4933"/>
    <w:rsid w:val="00FA4DAD"/>
    <w:rsid w:val="00FA538E"/>
    <w:rsid w:val="00FA58BB"/>
    <w:rsid w:val="00FA5A91"/>
    <w:rsid w:val="00FA5ABB"/>
    <w:rsid w:val="00FA5AFF"/>
    <w:rsid w:val="00FA618D"/>
    <w:rsid w:val="00FA62AF"/>
    <w:rsid w:val="00FA62FE"/>
    <w:rsid w:val="00FA65B2"/>
    <w:rsid w:val="00FA67FB"/>
    <w:rsid w:val="00FA6862"/>
    <w:rsid w:val="00FA6FB6"/>
    <w:rsid w:val="00FA706A"/>
    <w:rsid w:val="00FA7441"/>
    <w:rsid w:val="00FA759E"/>
    <w:rsid w:val="00FA7633"/>
    <w:rsid w:val="00FA7775"/>
    <w:rsid w:val="00FA7AA9"/>
    <w:rsid w:val="00FB018D"/>
    <w:rsid w:val="00FB0737"/>
    <w:rsid w:val="00FB0BD5"/>
    <w:rsid w:val="00FB0D2C"/>
    <w:rsid w:val="00FB0D73"/>
    <w:rsid w:val="00FB0FAB"/>
    <w:rsid w:val="00FB0FD6"/>
    <w:rsid w:val="00FB1039"/>
    <w:rsid w:val="00FB17AE"/>
    <w:rsid w:val="00FB1841"/>
    <w:rsid w:val="00FB1EBE"/>
    <w:rsid w:val="00FB2437"/>
    <w:rsid w:val="00FB2550"/>
    <w:rsid w:val="00FB2E2A"/>
    <w:rsid w:val="00FB2F21"/>
    <w:rsid w:val="00FB3277"/>
    <w:rsid w:val="00FB446D"/>
    <w:rsid w:val="00FB44B0"/>
    <w:rsid w:val="00FB47A6"/>
    <w:rsid w:val="00FB4F89"/>
    <w:rsid w:val="00FB5AAB"/>
    <w:rsid w:val="00FB5ED1"/>
    <w:rsid w:val="00FB5FE1"/>
    <w:rsid w:val="00FB6AFC"/>
    <w:rsid w:val="00FB6B9B"/>
    <w:rsid w:val="00FB6CAA"/>
    <w:rsid w:val="00FB749B"/>
    <w:rsid w:val="00FB775A"/>
    <w:rsid w:val="00FB7A09"/>
    <w:rsid w:val="00FB7AAE"/>
    <w:rsid w:val="00FB7D9E"/>
    <w:rsid w:val="00FC028D"/>
    <w:rsid w:val="00FC10EB"/>
    <w:rsid w:val="00FC173F"/>
    <w:rsid w:val="00FC1D62"/>
    <w:rsid w:val="00FC21F3"/>
    <w:rsid w:val="00FC2229"/>
    <w:rsid w:val="00FC2328"/>
    <w:rsid w:val="00FC24E8"/>
    <w:rsid w:val="00FC2F3B"/>
    <w:rsid w:val="00FC300B"/>
    <w:rsid w:val="00FC3094"/>
    <w:rsid w:val="00FC3921"/>
    <w:rsid w:val="00FC3965"/>
    <w:rsid w:val="00FC3B4D"/>
    <w:rsid w:val="00FC3C20"/>
    <w:rsid w:val="00FC4432"/>
    <w:rsid w:val="00FC45FB"/>
    <w:rsid w:val="00FC48AC"/>
    <w:rsid w:val="00FC4C2B"/>
    <w:rsid w:val="00FC4EF3"/>
    <w:rsid w:val="00FC5953"/>
    <w:rsid w:val="00FC5B6D"/>
    <w:rsid w:val="00FC5D2D"/>
    <w:rsid w:val="00FC5F4A"/>
    <w:rsid w:val="00FC63CB"/>
    <w:rsid w:val="00FC67FB"/>
    <w:rsid w:val="00FC6D0F"/>
    <w:rsid w:val="00FC73C9"/>
    <w:rsid w:val="00FC7923"/>
    <w:rsid w:val="00FC7ECA"/>
    <w:rsid w:val="00FD0907"/>
    <w:rsid w:val="00FD0A51"/>
    <w:rsid w:val="00FD10F9"/>
    <w:rsid w:val="00FD11ED"/>
    <w:rsid w:val="00FD19DD"/>
    <w:rsid w:val="00FD1BDA"/>
    <w:rsid w:val="00FD1C87"/>
    <w:rsid w:val="00FD1DD3"/>
    <w:rsid w:val="00FD1E47"/>
    <w:rsid w:val="00FD202C"/>
    <w:rsid w:val="00FD2501"/>
    <w:rsid w:val="00FD3209"/>
    <w:rsid w:val="00FD3403"/>
    <w:rsid w:val="00FD376E"/>
    <w:rsid w:val="00FD37B1"/>
    <w:rsid w:val="00FD3955"/>
    <w:rsid w:val="00FD397E"/>
    <w:rsid w:val="00FD3EB1"/>
    <w:rsid w:val="00FD4162"/>
    <w:rsid w:val="00FD42AC"/>
    <w:rsid w:val="00FD4A88"/>
    <w:rsid w:val="00FD54D1"/>
    <w:rsid w:val="00FD5538"/>
    <w:rsid w:val="00FD56D8"/>
    <w:rsid w:val="00FD58D9"/>
    <w:rsid w:val="00FD5D47"/>
    <w:rsid w:val="00FD656B"/>
    <w:rsid w:val="00FD682D"/>
    <w:rsid w:val="00FD68B7"/>
    <w:rsid w:val="00FD6901"/>
    <w:rsid w:val="00FD6A58"/>
    <w:rsid w:val="00FD6E6C"/>
    <w:rsid w:val="00FD6EEA"/>
    <w:rsid w:val="00FE0751"/>
    <w:rsid w:val="00FE08EF"/>
    <w:rsid w:val="00FE0BEB"/>
    <w:rsid w:val="00FE0E88"/>
    <w:rsid w:val="00FE182B"/>
    <w:rsid w:val="00FE2069"/>
    <w:rsid w:val="00FE269A"/>
    <w:rsid w:val="00FE299C"/>
    <w:rsid w:val="00FE2C77"/>
    <w:rsid w:val="00FE2FF6"/>
    <w:rsid w:val="00FE307F"/>
    <w:rsid w:val="00FE39B7"/>
    <w:rsid w:val="00FE3EA5"/>
    <w:rsid w:val="00FE3EAF"/>
    <w:rsid w:val="00FE44E3"/>
    <w:rsid w:val="00FE4A69"/>
    <w:rsid w:val="00FE4AEE"/>
    <w:rsid w:val="00FE4B7C"/>
    <w:rsid w:val="00FE56C9"/>
    <w:rsid w:val="00FE61D6"/>
    <w:rsid w:val="00FE6229"/>
    <w:rsid w:val="00FE6237"/>
    <w:rsid w:val="00FE6536"/>
    <w:rsid w:val="00FE6682"/>
    <w:rsid w:val="00FE73E9"/>
    <w:rsid w:val="00FE772B"/>
    <w:rsid w:val="00FE7CC7"/>
    <w:rsid w:val="00FE7F8C"/>
    <w:rsid w:val="00FE7FE7"/>
    <w:rsid w:val="00FF02A8"/>
    <w:rsid w:val="00FF02B9"/>
    <w:rsid w:val="00FF059E"/>
    <w:rsid w:val="00FF08AA"/>
    <w:rsid w:val="00FF0C21"/>
    <w:rsid w:val="00FF12F3"/>
    <w:rsid w:val="00FF1799"/>
    <w:rsid w:val="00FF1F24"/>
    <w:rsid w:val="00FF2734"/>
    <w:rsid w:val="00FF2795"/>
    <w:rsid w:val="00FF3797"/>
    <w:rsid w:val="00FF386A"/>
    <w:rsid w:val="00FF44E1"/>
    <w:rsid w:val="00FF469E"/>
    <w:rsid w:val="00FF49A2"/>
    <w:rsid w:val="00FF5203"/>
    <w:rsid w:val="00FF5408"/>
    <w:rsid w:val="00FF55CB"/>
    <w:rsid w:val="00FF5B3B"/>
    <w:rsid w:val="00FF6081"/>
    <w:rsid w:val="00FF621F"/>
    <w:rsid w:val="00FF62E7"/>
    <w:rsid w:val="00FF634D"/>
    <w:rsid w:val="00FF6520"/>
    <w:rsid w:val="00FF6648"/>
    <w:rsid w:val="00FF688A"/>
    <w:rsid w:val="00FF68C2"/>
    <w:rsid w:val="00FF7341"/>
    <w:rsid w:val="00FF78D4"/>
    <w:rsid w:val="00FF78F5"/>
    <w:rsid w:val="024AD1D0"/>
    <w:rsid w:val="02818368"/>
    <w:rsid w:val="02818C16"/>
    <w:rsid w:val="02A65F2E"/>
    <w:rsid w:val="032A8019"/>
    <w:rsid w:val="03534A16"/>
    <w:rsid w:val="0380B009"/>
    <w:rsid w:val="039B61FE"/>
    <w:rsid w:val="03A2C2D9"/>
    <w:rsid w:val="03B8D87F"/>
    <w:rsid w:val="03C7CD49"/>
    <w:rsid w:val="03FF4C99"/>
    <w:rsid w:val="03FFA76D"/>
    <w:rsid w:val="04522A5F"/>
    <w:rsid w:val="04CCCF3C"/>
    <w:rsid w:val="04F395C3"/>
    <w:rsid w:val="0507ECB5"/>
    <w:rsid w:val="05B15BFB"/>
    <w:rsid w:val="0614F7AF"/>
    <w:rsid w:val="062A76B0"/>
    <w:rsid w:val="067BC224"/>
    <w:rsid w:val="06A4D832"/>
    <w:rsid w:val="06D2D389"/>
    <w:rsid w:val="06D32707"/>
    <w:rsid w:val="06ED1CE7"/>
    <w:rsid w:val="0722FE14"/>
    <w:rsid w:val="073C37EE"/>
    <w:rsid w:val="080EC604"/>
    <w:rsid w:val="082E760E"/>
    <w:rsid w:val="08E57BD9"/>
    <w:rsid w:val="0903CA6D"/>
    <w:rsid w:val="0986ED22"/>
    <w:rsid w:val="09B28CAC"/>
    <w:rsid w:val="0A52FC1C"/>
    <w:rsid w:val="0A6EDC9C"/>
    <w:rsid w:val="0AC80C04"/>
    <w:rsid w:val="0ACF6FBA"/>
    <w:rsid w:val="0BCE4E70"/>
    <w:rsid w:val="0C22469F"/>
    <w:rsid w:val="0C9833C4"/>
    <w:rsid w:val="0CC5E84F"/>
    <w:rsid w:val="0CFE9214"/>
    <w:rsid w:val="0D7ADA76"/>
    <w:rsid w:val="0D9274C5"/>
    <w:rsid w:val="0DFA0DAB"/>
    <w:rsid w:val="0E1FC312"/>
    <w:rsid w:val="0E583793"/>
    <w:rsid w:val="0E77426D"/>
    <w:rsid w:val="0E7A65B3"/>
    <w:rsid w:val="0E80AD91"/>
    <w:rsid w:val="0E84A38E"/>
    <w:rsid w:val="0EC0DDEE"/>
    <w:rsid w:val="0EC44EF1"/>
    <w:rsid w:val="0F063B3F"/>
    <w:rsid w:val="0F42BB2B"/>
    <w:rsid w:val="0FFB8006"/>
    <w:rsid w:val="101530AD"/>
    <w:rsid w:val="103F2EBC"/>
    <w:rsid w:val="105DE960"/>
    <w:rsid w:val="10C1AD7F"/>
    <w:rsid w:val="117B0845"/>
    <w:rsid w:val="128559B1"/>
    <w:rsid w:val="12AD580B"/>
    <w:rsid w:val="1496A373"/>
    <w:rsid w:val="14CFC34F"/>
    <w:rsid w:val="1520DFD0"/>
    <w:rsid w:val="156B10B6"/>
    <w:rsid w:val="15AACA81"/>
    <w:rsid w:val="1610A2E8"/>
    <w:rsid w:val="163B4BE6"/>
    <w:rsid w:val="16DCA811"/>
    <w:rsid w:val="1806F1A7"/>
    <w:rsid w:val="180FEF81"/>
    <w:rsid w:val="18BFA6C3"/>
    <w:rsid w:val="18F07D5D"/>
    <w:rsid w:val="1914BD7C"/>
    <w:rsid w:val="196CEB21"/>
    <w:rsid w:val="1990ADBB"/>
    <w:rsid w:val="1A4624BA"/>
    <w:rsid w:val="1A767AC0"/>
    <w:rsid w:val="1AA29F45"/>
    <w:rsid w:val="1ACD6DDF"/>
    <w:rsid w:val="1B413CC0"/>
    <w:rsid w:val="1BC4E6DD"/>
    <w:rsid w:val="1BEFFBED"/>
    <w:rsid w:val="1C3A0719"/>
    <w:rsid w:val="1DBD246A"/>
    <w:rsid w:val="1DE7C540"/>
    <w:rsid w:val="1E1FAE32"/>
    <w:rsid w:val="1E347E4A"/>
    <w:rsid w:val="1F493BD0"/>
    <w:rsid w:val="1F714552"/>
    <w:rsid w:val="201972A4"/>
    <w:rsid w:val="216A3BA1"/>
    <w:rsid w:val="219F4B64"/>
    <w:rsid w:val="21A8FFEB"/>
    <w:rsid w:val="22B1BCB2"/>
    <w:rsid w:val="23419AAA"/>
    <w:rsid w:val="236C3ABC"/>
    <w:rsid w:val="244A6DB5"/>
    <w:rsid w:val="245D1CA6"/>
    <w:rsid w:val="245E7C29"/>
    <w:rsid w:val="2472F6EF"/>
    <w:rsid w:val="250B1644"/>
    <w:rsid w:val="254EB38C"/>
    <w:rsid w:val="266E15BF"/>
    <w:rsid w:val="2792179A"/>
    <w:rsid w:val="27E6C3C4"/>
    <w:rsid w:val="285DF99A"/>
    <w:rsid w:val="2A21E9B0"/>
    <w:rsid w:val="2A3299F7"/>
    <w:rsid w:val="2A3D6916"/>
    <w:rsid w:val="2A90B5CC"/>
    <w:rsid w:val="2AAF811B"/>
    <w:rsid w:val="2B244199"/>
    <w:rsid w:val="2C3FE720"/>
    <w:rsid w:val="2CF52ED8"/>
    <w:rsid w:val="2D01FCDB"/>
    <w:rsid w:val="2D894179"/>
    <w:rsid w:val="2DB119B0"/>
    <w:rsid w:val="2DB6F8E4"/>
    <w:rsid w:val="2ED3B83A"/>
    <w:rsid w:val="2F207FFB"/>
    <w:rsid w:val="2F331955"/>
    <w:rsid w:val="2FA3AF32"/>
    <w:rsid w:val="2FA3BB9B"/>
    <w:rsid w:val="2FE810A1"/>
    <w:rsid w:val="3001E24A"/>
    <w:rsid w:val="303D41F9"/>
    <w:rsid w:val="3047AB42"/>
    <w:rsid w:val="3060615C"/>
    <w:rsid w:val="30DA95F9"/>
    <w:rsid w:val="30EBA3F8"/>
    <w:rsid w:val="3133EBDF"/>
    <w:rsid w:val="3161D423"/>
    <w:rsid w:val="324B6B6B"/>
    <w:rsid w:val="32B36392"/>
    <w:rsid w:val="34227224"/>
    <w:rsid w:val="3497BD8B"/>
    <w:rsid w:val="34ECD151"/>
    <w:rsid w:val="3522EA4E"/>
    <w:rsid w:val="35A36A90"/>
    <w:rsid w:val="35D9534F"/>
    <w:rsid w:val="3612CB15"/>
    <w:rsid w:val="36F58471"/>
    <w:rsid w:val="37021E07"/>
    <w:rsid w:val="37BD29F2"/>
    <w:rsid w:val="3853FE56"/>
    <w:rsid w:val="38A597A4"/>
    <w:rsid w:val="39544627"/>
    <w:rsid w:val="3967C223"/>
    <w:rsid w:val="3975DF16"/>
    <w:rsid w:val="39B8E5FD"/>
    <w:rsid w:val="3A9BC386"/>
    <w:rsid w:val="3C17C205"/>
    <w:rsid w:val="3D770B38"/>
    <w:rsid w:val="3E7F5B8F"/>
    <w:rsid w:val="3E97FCD9"/>
    <w:rsid w:val="3F2559EC"/>
    <w:rsid w:val="3F5370EE"/>
    <w:rsid w:val="3F6E1A5F"/>
    <w:rsid w:val="3FB4F99A"/>
    <w:rsid w:val="4091CD6F"/>
    <w:rsid w:val="40EEB5AE"/>
    <w:rsid w:val="4147BFAC"/>
    <w:rsid w:val="414A6AA8"/>
    <w:rsid w:val="417E76D1"/>
    <w:rsid w:val="420A7B0C"/>
    <w:rsid w:val="42718590"/>
    <w:rsid w:val="42D51780"/>
    <w:rsid w:val="42EE3FDD"/>
    <w:rsid w:val="43463235"/>
    <w:rsid w:val="4348EF19"/>
    <w:rsid w:val="43491279"/>
    <w:rsid w:val="4365DB90"/>
    <w:rsid w:val="43E0EF8B"/>
    <w:rsid w:val="4413B639"/>
    <w:rsid w:val="4432E15E"/>
    <w:rsid w:val="44399FB1"/>
    <w:rsid w:val="44669FA6"/>
    <w:rsid w:val="44AF77E9"/>
    <w:rsid w:val="44D69463"/>
    <w:rsid w:val="44EAFBAE"/>
    <w:rsid w:val="45D4B1F8"/>
    <w:rsid w:val="46420246"/>
    <w:rsid w:val="468A2005"/>
    <w:rsid w:val="476B7FB1"/>
    <w:rsid w:val="47F85966"/>
    <w:rsid w:val="480AC63A"/>
    <w:rsid w:val="4819BBA0"/>
    <w:rsid w:val="48A2587B"/>
    <w:rsid w:val="48EF6226"/>
    <w:rsid w:val="4913F69F"/>
    <w:rsid w:val="491E4BEE"/>
    <w:rsid w:val="4948CAEE"/>
    <w:rsid w:val="4A00F74B"/>
    <w:rsid w:val="4A75ED59"/>
    <w:rsid w:val="4AA50325"/>
    <w:rsid w:val="4B77CA1C"/>
    <w:rsid w:val="4B9D8A1E"/>
    <w:rsid w:val="4C572397"/>
    <w:rsid w:val="4CB0DD87"/>
    <w:rsid w:val="4CC0C2BE"/>
    <w:rsid w:val="4D4B19D6"/>
    <w:rsid w:val="4D4CD669"/>
    <w:rsid w:val="4D536929"/>
    <w:rsid w:val="4DF3F13D"/>
    <w:rsid w:val="4EA7FB2A"/>
    <w:rsid w:val="4F7BBCC5"/>
    <w:rsid w:val="4F9ECE93"/>
    <w:rsid w:val="4FE46F2E"/>
    <w:rsid w:val="4FF4D2EC"/>
    <w:rsid w:val="500D60A2"/>
    <w:rsid w:val="50FD9894"/>
    <w:rsid w:val="51B3C0DC"/>
    <w:rsid w:val="520E8C5D"/>
    <w:rsid w:val="523632F8"/>
    <w:rsid w:val="526D9449"/>
    <w:rsid w:val="52D82DA2"/>
    <w:rsid w:val="52E20BBF"/>
    <w:rsid w:val="52E5E7FB"/>
    <w:rsid w:val="5373549F"/>
    <w:rsid w:val="53C7B84F"/>
    <w:rsid w:val="545006D3"/>
    <w:rsid w:val="548B8F98"/>
    <w:rsid w:val="54CADD03"/>
    <w:rsid w:val="54E8DEBE"/>
    <w:rsid w:val="55550C83"/>
    <w:rsid w:val="5563C400"/>
    <w:rsid w:val="558E5544"/>
    <w:rsid w:val="55C52BCE"/>
    <w:rsid w:val="5645270B"/>
    <w:rsid w:val="567CE80B"/>
    <w:rsid w:val="5693079E"/>
    <w:rsid w:val="56D4958F"/>
    <w:rsid w:val="56F6837E"/>
    <w:rsid w:val="570FAE93"/>
    <w:rsid w:val="57191268"/>
    <w:rsid w:val="5771317B"/>
    <w:rsid w:val="579CF235"/>
    <w:rsid w:val="58288824"/>
    <w:rsid w:val="587D8F28"/>
    <w:rsid w:val="592F5D8D"/>
    <w:rsid w:val="592F5E5E"/>
    <w:rsid w:val="59AA836F"/>
    <w:rsid w:val="5A7FC572"/>
    <w:rsid w:val="5BCC94E7"/>
    <w:rsid w:val="5BD79826"/>
    <w:rsid w:val="5C169087"/>
    <w:rsid w:val="5C9D382B"/>
    <w:rsid w:val="5CD1BDFD"/>
    <w:rsid w:val="5D44CEC2"/>
    <w:rsid w:val="5D991E19"/>
    <w:rsid w:val="5DCDD725"/>
    <w:rsid w:val="5E16B08F"/>
    <w:rsid w:val="5E224A86"/>
    <w:rsid w:val="5E8D73AA"/>
    <w:rsid w:val="5F59AB94"/>
    <w:rsid w:val="5FCBF25E"/>
    <w:rsid w:val="5FDC597C"/>
    <w:rsid w:val="5FE55A7F"/>
    <w:rsid w:val="5FED51DA"/>
    <w:rsid w:val="601CD01D"/>
    <w:rsid w:val="6048B47E"/>
    <w:rsid w:val="60DA400F"/>
    <w:rsid w:val="610687AC"/>
    <w:rsid w:val="6233FF37"/>
    <w:rsid w:val="6237E4D0"/>
    <w:rsid w:val="6275DD9F"/>
    <w:rsid w:val="62B4B447"/>
    <w:rsid w:val="62C86DC1"/>
    <w:rsid w:val="63B4EA20"/>
    <w:rsid w:val="63DC2C7B"/>
    <w:rsid w:val="64A88A74"/>
    <w:rsid w:val="65325EDB"/>
    <w:rsid w:val="65C4330F"/>
    <w:rsid w:val="662EEB70"/>
    <w:rsid w:val="66390C89"/>
    <w:rsid w:val="66B11B65"/>
    <w:rsid w:val="66E96D86"/>
    <w:rsid w:val="675F0910"/>
    <w:rsid w:val="67D0152F"/>
    <w:rsid w:val="6801E4EB"/>
    <w:rsid w:val="68FFF477"/>
    <w:rsid w:val="696806C6"/>
    <w:rsid w:val="6998BC70"/>
    <w:rsid w:val="69C8A734"/>
    <w:rsid w:val="6A3D79B0"/>
    <w:rsid w:val="6BF8CC6C"/>
    <w:rsid w:val="6C7F3668"/>
    <w:rsid w:val="6D3EA915"/>
    <w:rsid w:val="6DDAFB1C"/>
    <w:rsid w:val="6E76EAF2"/>
    <w:rsid w:val="6EC29E43"/>
    <w:rsid w:val="6F12CABF"/>
    <w:rsid w:val="6FF61714"/>
    <w:rsid w:val="7015D2C9"/>
    <w:rsid w:val="7052D296"/>
    <w:rsid w:val="70D11559"/>
    <w:rsid w:val="717F0945"/>
    <w:rsid w:val="71825A78"/>
    <w:rsid w:val="7199901D"/>
    <w:rsid w:val="71E821C9"/>
    <w:rsid w:val="72070422"/>
    <w:rsid w:val="726A068A"/>
    <w:rsid w:val="7278A655"/>
    <w:rsid w:val="72A68DC4"/>
    <w:rsid w:val="72BA228C"/>
    <w:rsid w:val="7372F6E3"/>
    <w:rsid w:val="73D5F120"/>
    <w:rsid w:val="73FE46CD"/>
    <w:rsid w:val="754E1D6B"/>
    <w:rsid w:val="76A99E40"/>
    <w:rsid w:val="77397F86"/>
    <w:rsid w:val="773E2B8B"/>
    <w:rsid w:val="77644F0C"/>
    <w:rsid w:val="77B8A442"/>
    <w:rsid w:val="77F3438F"/>
    <w:rsid w:val="784305CA"/>
    <w:rsid w:val="7887BDB0"/>
    <w:rsid w:val="78BCF4C5"/>
    <w:rsid w:val="79AF99E6"/>
    <w:rsid w:val="79C03368"/>
    <w:rsid w:val="79C2EF66"/>
    <w:rsid w:val="7AA06A4E"/>
    <w:rsid w:val="7AB91A6C"/>
    <w:rsid w:val="7AC09B23"/>
    <w:rsid w:val="7B03E741"/>
    <w:rsid w:val="7BE471E5"/>
    <w:rsid w:val="7C0211B8"/>
    <w:rsid w:val="7CFF7699"/>
    <w:rsid w:val="7D3D173E"/>
    <w:rsid w:val="7DC05E96"/>
    <w:rsid w:val="7E5A56C7"/>
    <w:rsid w:val="7EB4AB12"/>
    <w:rsid w:val="7F31836E"/>
    <w:rsid w:val="7F56A322"/>
    <w:rsid w:val="7F5CE737"/>
    <w:rsid w:val="7F5CEBF3"/>
    <w:rsid w:val="7F9ACBB7"/>
    <w:rsid w:val="7FA70461"/>
    <w:rsid w:val="7FAB8AE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4"/>
    <o:shapelayout v:ext="edit">
      <o:idmap v:ext="edit" data="2"/>
    </o:shapelayout>
  </w:shapeDefaults>
  <w:decimalSymbol w:val="."/>
  <w:listSeparator w:val=","/>
  <w14:docId w14:val="1DE409C6"/>
  <w14:defaultImageDpi w14:val="32767"/>
  <w15:docId w15:val="{FA208751-60E3-4308-BA66-678B4BEDC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1"/>
        <w:szCs w:val="21"/>
        <w:lang w:val="en-US"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C7F98"/>
  </w:style>
  <w:style w:type="paragraph" w:styleId="Heading1">
    <w:name w:val="heading 1"/>
    <w:basedOn w:val="Normal"/>
    <w:next w:val="Normal"/>
    <w:link w:val="Heading1Char"/>
    <w:uiPriority w:val="9"/>
    <w:qFormat/>
    <w:rsid w:val="004E4191"/>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Heading2">
    <w:name w:val="heading 2"/>
    <w:basedOn w:val="Normal"/>
    <w:next w:val="Normal"/>
    <w:link w:val="Heading2Char"/>
    <w:uiPriority w:val="9"/>
    <w:unhideWhenUsed/>
    <w:qFormat/>
    <w:rsid w:val="004E4191"/>
    <w:pPr>
      <w:keepNext/>
      <w:keepLines/>
      <w:spacing w:before="120" w:after="0" w:line="240" w:lineRule="auto"/>
      <w:outlineLvl w:val="1"/>
    </w:pPr>
    <w:rPr>
      <w:rFonts w:asciiTheme="majorHAnsi" w:eastAsiaTheme="majorEastAsia" w:hAnsiTheme="majorHAnsi" w:cstheme="majorBidi"/>
      <w:sz w:val="36"/>
      <w:szCs w:val="36"/>
    </w:rPr>
  </w:style>
  <w:style w:type="paragraph" w:styleId="Heading3">
    <w:name w:val="heading 3"/>
    <w:basedOn w:val="Normal"/>
    <w:next w:val="Normal"/>
    <w:link w:val="Heading3Char"/>
    <w:uiPriority w:val="9"/>
    <w:unhideWhenUsed/>
    <w:qFormat/>
    <w:rsid w:val="004E4191"/>
    <w:pPr>
      <w:keepNext/>
      <w:keepLines/>
      <w:spacing w:before="80" w:after="0" w:line="240" w:lineRule="auto"/>
      <w:outlineLvl w:val="2"/>
    </w:pPr>
    <w:rPr>
      <w:rFonts w:asciiTheme="majorHAnsi" w:eastAsiaTheme="majorEastAsia" w:hAnsiTheme="majorHAnsi" w:cstheme="majorBidi"/>
      <w:caps/>
      <w:sz w:val="28"/>
      <w:szCs w:val="28"/>
    </w:rPr>
  </w:style>
  <w:style w:type="paragraph" w:styleId="Heading4">
    <w:name w:val="heading 4"/>
    <w:basedOn w:val="Normal"/>
    <w:next w:val="Normal"/>
    <w:link w:val="Heading4Char"/>
    <w:uiPriority w:val="9"/>
    <w:semiHidden/>
    <w:unhideWhenUsed/>
    <w:qFormat/>
    <w:rsid w:val="004E4191"/>
    <w:pPr>
      <w:keepNext/>
      <w:keepLines/>
      <w:spacing w:before="80" w:after="0" w:line="240" w:lineRule="auto"/>
      <w:outlineLvl w:val="3"/>
    </w:pPr>
    <w:rPr>
      <w:rFonts w:asciiTheme="majorHAnsi" w:eastAsiaTheme="majorEastAsia" w:hAnsiTheme="majorHAnsi" w:cstheme="majorBidi"/>
      <w:i/>
      <w:iCs/>
      <w:sz w:val="28"/>
      <w:szCs w:val="28"/>
    </w:rPr>
  </w:style>
  <w:style w:type="paragraph" w:styleId="Heading5">
    <w:name w:val="heading 5"/>
    <w:basedOn w:val="Normal"/>
    <w:next w:val="Normal"/>
    <w:link w:val="Heading5Char"/>
    <w:uiPriority w:val="9"/>
    <w:semiHidden/>
    <w:unhideWhenUsed/>
    <w:qFormat/>
    <w:rsid w:val="004E4191"/>
    <w:pPr>
      <w:keepNext/>
      <w:keepLines/>
      <w:spacing w:before="80" w:after="0" w:line="240" w:lineRule="auto"/>
      <w:outlineLvl w:val="4"/>
    </w:pPr>
    <w:rPr>
      <w:rFonts w:asciiTheme="majorHAnsi" w:eastAsiaTheme="majorEastAsia" w:hAnsiTheme="majorHAnsi" w:cstheme="majorBidi"/>
      <w:sz w:val="24"/>
      <w:szCs w:val="24"/>
    </w:rPr>
  </w:style>
  <w:style w:type="paragraph" w:styleId="Heading6">
    <w:name w:val="heading 6"/>
    <w:basedOn w:val="Normal"/>
    <w:next w:val="Normal"/>
    <w:link w:val="Heading6Char"/>
    <w:uiPriority w:val="9"/>
    <w:semiHidden/>
    <w:unhideWhenUsed/>
    <w:qFormat/>
    <w:rsid w:val="004E4191"/>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uiPriority w:val="9"/>
    <w:semiHidden/>
    <w:unhideWhenUsed/>
    <w:qFormat/>
    <w:rsid w:val="004E4191"/>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4E4191"/>
    <w:pPr>
      <w:keepNext/>
      <w:keepLines/>
      <w:spacing w:before="80" w:after="0" w:line="240" w:lineRule="auto"/>
      <w:outlineLvl w:val="7"/>
    </w:pPr>
    <w:rPr>
      <w:rFonts w:asciiTheme="majorHAnsi" w:eastAsiaTheme="majorEastAsia" w:hAnsiTheme="majorHAnsi" w:cstheme="majorBidi"/>
      <w:caps/>
    </w:rPr>
  </w:style>
  <w:style w:type="paragraph" w:styleId="Heading9">
    <w:name w:val="heading 9"/>
    <w:basedOn w:val="Normal"/>
    <w:next w:val="Normal"/>
    <w:link w:val="Heading9Char"/>
    <w:uiPriority w:val="9"/>
    <w:semiHidden/>
    <w:unhideWhenUsed/>
    <w:qFormat/>
    <w:rsid w:val="004E4191"/>
    <w:pPr>
      <w:keepNext/>
      <w:keepLines/>
      <w:spacing w:before="80" w:after="0" w:line="240" w:lineRule="auto"/>
      <w:outlineLvl w:val="8"/>
    </w:pPr>
    <w:rPr>
      <w:rFonts w:asciiTheme="majorHAnsi" w:eastAsiaTheme="majorEastAsia" w:hAnsiTheme="majorHAnsi" w:cstheme="majorBidi"/>
      <w:i/>
      <w:iCs/>
      <w:cap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06F12"/>
    <w:pPr>
      <w:ind w:left="720"/>
      <w:contextualSpacing/>
    </w:pPr>
  </w:style>
  <w:style w:type="table" w:styleId="TableGrid">
    <w:name w:val="Table Grid"/>
    <w:basedOn w:val="TableNormal"/>
    <w:uiPriority w:val="59"/>
    <w:rsid w:val="00C97F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
    <w:name w:val="EndNote Bibliography"/>
    <w:basedOn w:val="Normal"/>
    <w:link w:val="EndNoteBibliographyChar"/>
    <w:rsid w:val="00262DE6"/>
    <w:pPr>
      <w:spacing w:after="200" w:line="240" w:lineRule="auto"/>
    </w:pPr>
    <w:rPr>
      <w:rFonts w:ascii="Calibri" w:eastAsia="Calibri" w:hAnsi="Calibri" w:cs="Calibri"/>
      <w:noProof/>
      <w:sz w:val="22"/>
    </w:rPr>
  </w:style>
  <w:style w:type="character" w:customStyle="1" w:styleId="EndNoteBibliographyChar">
    <w:name w:val="EndNote Bibliography Char"/>
    <w:link w:val="EndNoteBibliography"/>
    <w:rsid w:val="00262DE6"/>
    <w:rPr>
      <w:rFonts w:ascii="Calibri" w:eastAsia="Calibri" w:hAnsi="Calibri" w:cs="Calibri"/>
      <w:noProof/>
      <w:sz w:val="22"/>
    </w:rPr>
  </w:style>
  <w:style w:type="paragraph" w:styleId="NormalWeb">
    <w:name w:val="Normal (Web)"/>
    <w:basedOn w:val="Normal"/>
    <w:link w:val="NormalWebChar"/>
    <w:uiPriority w:val="99"/>
    <w:unhideWhenUsed/>
    <w:rsid w:val="00C068FB"/>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C068FB"/>
    <w:rPr>
      <w:sz w:val="16"/>
      <w:szCs w:val="16"/>
    </w:rPr>
  </w:style>
  <w:style w:type="paragraph" w:styleId="CommentText">
    <w:name w:val="annotation text"/>
    <w:basedOn w:val="Normal"/>
    <w:link w:val="CommentTextChar"/>
    <w:uiPriority w:val="99"/>
    <w:unhideWhenUsed/>
    <w:rsid w:val="00C068FB"/>
    <w:pPr>
      <w:spacing w:line="240" w:lineRule="auto"/>
    </w:pPr>
    <w:rPr>
      <w:sz w:val="20"/>
      <w:szCs w:val="20"/>
    </w:rPr>
  </w:style>
  <w:style w:type="character" w:customStyle="1" w:styleId="CommentTextChar">
    <w:name w:val="Comment Text Char"/>
    <w:basedOn w:val="DefaultParagraphFont"/>
    <w:link w:val="CommentText"/>
    <w:uiPriority w:val="99"/>
    <w:rsid w:val="00C068FB"/>
    <w:rPr>
      <w:sz w:val="20"/>
      <w:szCs w:val="20"/>
    </w:rPr>
  </w:style>
  <w:style w:type="paragraph" w:styleId="CommentSubject">
    <w:name w:val="annotation subject"/>
    <w:basedOn w:val="CommentText"/>
    <w:next w:val="CommentText"/>
    <w:link w:val="CommentSubjectChar"/>
    <w:uiPriority w:val="99"/>
    <w:semiHidden/>
    <w:unhideWhenUsed/>
    <w:rsid w:val="00C068FB"/>
    <w:rPr>
      <w:b/>
      <w:bCs/>
    </w:rPr>
  </w:style>
  <w:style w:type="character" w:customStyle="1" w:styleId="CommentSubjectChar">
    <w:name w:val="Comment Subject Char"/>
    <w:basedOn w:val="CommentTextChar"/>
    <w:link w:val="CommentSubject"/>
    <w:uiPriority w:val="99"/>
    <w:semiHidden/>
    <w:rsid w:val="00C068FB"/>
    <w:rPr>
      <w:b/>
      <w:bCs/>
      <w:sz w:val="20"/>
      <w:szCs w:val="20"/>
    </w:rPr>
  </w:style>
  <w:style w:type="paragraph" w:styleId="BalloonText">
    <w:name w:val="Balloon Text"/>
    <w:basedOn w:val="Normal"/>
    <w:link w:val="BalloonTextChar"/>
    <w:uiPriority w:val="99"/>
    <w:semiHidden/>
    <w:unhideWhenUsed/>
    <w:rsid w:val="00C068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8FB"/>
    <w:rPr>
      <w:rFonts w:ascii="Segoe UI" w:hAnsi="Segoe UI" w:cs="Segoe UI"/>
      <w:sz w:val="18"/>
      <w:szCs w:val="18"/>
    </w:rPr>
  </w:style>
  <w:style w:type="character" w:customStyle="1" w:styleId="Heading1Char">
    <w:name w:val="Heading 1 Char"/>
    <w:basedOn w:val="DefaultParagraphFont"/>
    <w:link w:val="Heading1"/>
    <w:uiPriority w:val="9"/>
    <w:rsid w:val="004E4191"/>
    <w:rPr>
      <w:rFonts w:asciiTheme="majorHAnsi" w:eastAsiaTheme="majorEastAsia" w:hAnsiTheme="majorHAnsi" w:cstheme="majorBidi"/>
      <w:caps/>
      <w:spacing w:val="10"/>
      <w:sz w:val="36"/>
      <w:szCs w:val="36"/>
    </w:rPr>
  </w:style>
  <w:style w:type="character" w:customStyle="1" w:styleId="Title1">
    <w:name w:val="Title1"/>
    <w:basedOn w:val="DefaultParagraphFont"/>
    <w:rsid w:val="00067CE7"/>
  </w:style>
  <w:style w:type="character" w:styleId="Hyperlink">
    <w:name w:val="Hyperlink"/>
    <w:basedOn w:val="DefaultParagraphFont"/>
    <w:uiPriority w:val="99"/>
    <w:unhideWhenUsed/>
    <w:rsid w:val="00067CE7"/>
    <w:rPr>
      <w:color w:val="0563C1" w:themeColor="hyperlink"/>
      <w:u w:val="single"/>
    </w:rPr>
  </w:style>
  <w:style w:type="character" w:customStyle="1" w:styleId="apple-converted-space">
    <w:name w:val="apple-converted-space"/>
    <w:basedOn w:val="DefaultParagraphFont"/>
    <w:rsid w:val="00D02375"/>
  </w:style>
  <w:style w:type="character" w:styleId="Emphasis">
    <w:name w:val="Emphasis"/>
    <w:basedOn w:val="DefaultParagraphFont"/>
    <w:uiPriority w:val="20"/>
    <w:qFormat/>
    <w:rsid w:val="004E4191"/>
    <w:rPr>
      <w:rFonts w:asciiTheme="minorHAnsi" w:eastAsiaTheme="minorEastAsia" w:hAnsiTheme="minorHAnsi" w:cstheme="minorBidi"/>
      <w:i/>
      <w:iCs/>
      <w:color w:val="C45911" w:themeColor="accent2" w:themeShade="BF"/>
      <w:sz w:val="20"/>
      <w:szCs w:val="20"/>
    </w:rPr>
  </w:style>
  <w:style w:type="paragraph" w:styleId="Header">
    <w:name w:val="header"/>
    <w:basedOn w:val="Normal"/>
    <w:link w:val="HeaderChar"/>
    <w:uiPriority w:val="99"/>
    <w:unhideWhenUsed/>
    <w:rsid w:val="00C307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0719"/>
  </w:style>
  <w:style w:type="paragraph" w:styleId="Footer">
    <w:name w:val="footer"/>
    <w:basedOn w:val="Normal"/>
    <w:link w:val="FooterChar"/>
    <w:uiPriority w:val="99"/>
    <w:unhideWhenUsed/>
    <w:rsid w:val="00C307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30719"/>
  </w:style>
  <w:style w:type="character" w:customStyle="1" w:styleId="nlmarticle-title">
    <w:name w:val="nlm_article-title"/>
    <w:basedOn w:val="DefaultParagraphFont"/>
    <w:rsid w:val="007B39A6"/>
  </w:style>
  <w:style w:type="character" w:customStyle="1" w:styleId="contribdegrees">
    <w:name w:val="contribdegrees"/>
    <w:basedOn w:val="DefaultParagraphFont"/>
    <w:rsid w:val="007B39A6"/>
  </w:style>
  <w:style w:type="character" w:customStyle="1" w:styleId="Heading4Char">
    <w:name w:val="Heading 4 Char"/>
    <w:basedOn w:val="DefaultParagraphFont"/>
    <w:link w:val="Heading4"/>
    <w:uiPriority w:val="9"/>
    <w:semiHidden/>
    <w:rsid w:val="004E4191"/>
    <w:rPr>
      <w:rFonts w:asciiTheme="majorHAnsi" w:eastAsiaTheme="majorEastAsia" w:hAnsiTheme="majorHAnsi" w:cstheme="majorBidi"/>
      <w:i/>
      <w:iCs/>
      <w:sz w:val="28"/>
      <w:szCs w:val="28"/>
    </w:rPr>
  </w:style>
  <w:style w:type="character" w:customStyle="1" w:styleId="label">
    <w:name w:val="label"/>
    <w:basedOn w:val="DefaultParagraphFont"/>
    <w:rsid w:val="00DD2788"/>
  </w:style>
  <w:style w:type="character" w:customStyle="1" w:styleId="separator">
    <w:name w:val="separator"/>
    <w:basedOn w:val="DefaultParagraphFont"/>
    <w:rsid w:val="00DD2788"/>
  </w:style>
  <w:style w:type="character" w:customStyle="1" w:styleId="value">
    <w:name w:val="value"/>
    <w:basedOn w:val="DefaultParagraphFont"/>
    <w:rsid w:val="00DD2788"/>
  </w:style>
  <w:style w:type="character" w:styleId="FollowedHyperlink">
    <w:name w:val="FollowedHyperlink"/>
    <w:basedOn w:val="DefaultParagraphFont"/>
    <w:uiPriority w:val="99"/>
    <w:semiHidden/>
    <w:unhideWhenUsed/>
    <w:rsid w:val="00A82CAE"/>
    <w:rPr>
      <w:color w:val="954F72" w:themeColor="followedHyperlink"/>
      <w:u w:val="single"/>
    </w:rPr>
  </w:style>
  <w:style w:type="paragraph" w:styleId="Revision">
    <w:name w:val="Revision"/>
    <w:hidden/>
    <w:uiPriority w:val="99"/>
    <w:semiHidden/>
    <w:rsid w:val="004915B4"/>
    <w:pPr>
      <w:spacing w:after="0" w:line="240" w:lineRule="auto"/>
    </w:pPr>
  </w:style>
  <w:style w:type="table" w:styleId="PlainTable2">
    <w:name w:val="Plain Table 2"/>
    <w:basedOn w:val="TableNormal"/>
    <w:uiPriority w:val="42"/>
    <w:rsid w:val="009D283A"/>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1">
    <w:name w:val="Table Grid1"/>
    <w:basedOn w:val="TableNormal"/>
    <w:next w:val="TableGrid"/>
    <w:uiPriority w:val="59"/>
    <w:rsid w:val="00321D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37022D"/>
  </w:style>
  <w:style w:type="paragraph" w:customStyle="1" w:styleId="EndNoteBibliographyTitle">
    <w:name w:val="EndNote Bibliography Title"/>
    <w:basedOn w:val="Normal"/>
    <w:link w:val="EndNoteBibliographyTitleChar"/>
    <w:rsid w:val="00343B88"/>
    <w:pPr>
      <w:spacing w:after="0"/>
      <w:jc w:val="center"/>
    </w:pPr>
    <w:rPr>
      <w:rFonts w:ascii="Calibri" w:hAnsi="Calibri" w:cs="Calibri"/>
      <w:noProof/>
      <w:sz w:val="22"/>
    </w:rPr>
  </w:style>
  <w:style w:type="character" w:customStyle="1" w:styleId="NormalWebChar">
    <w:name w:val="Normal (Web) Char"/>
    <w:basedOn w:val="DefaultParagraphFont"/>
    <w:link w:val="NormalWeb"/>
    <w:uiPriority w:val="99"/>
    <w:rsid w:val="00343B88"/>
    <w:rPr>
      <w:rFonts w:ascii="Times New Roman" w:eastAsia="Times New Roman" w:hAnsi="Times New Roman" w:cs="Times New Roman"/>
      <w:sz w:val="24"/>
      <w:szCs w:val="24"/>
    </w:rPr>
  </w:style>
  <w:style w:type="character" w:customStyle="1" w:styleId="EndNoteBibliographyTitleChar">
    <w:name w:val="EndNote Bibliography Title Char"/>
    <w:basedOn w:val="NormalWebChar"/>
    <w:link w:val="EndNoteBibliographyTitle"/>
    <w:rsid w:val="00343B88"/>
    <w:rPr>
      <w:rFonts w:ascii="Calibri" w:eastAsia="Times New Roman" w:hAnsi="Calibri" w:cs="Calibri"/>
      <w:noProof/>
      <w:sz w:val="22"/>
      <w:szCs w:val="24"/>
    </w:rPr>
  </w:style>
  <w:style w:type="character" w:customStyle="1" w:styleId="Heading2Char">
    <w:name w:val="Heading 2 Char"/>
    <w:basedOn w:val="DefaultParagraphFont"/>
    <w:link w:val="Heading2"/>
    <w:uiPriority w:val="9"/>
    <w:rsid w:val="004E4191"/>
    <w:rPr>
      <w:rFonts w:asciiTheme="majorHAnsi" w:eastAsiaTheme="majorEastAsia" w:hAnsiTheme="majorHAnsi" w:cstheme="majorBidi"/>
      <w:sz w:val="36"/>
      <w:szCs w:val="36"/>
    </w:rPr>
  </w:style>
  <w:style w:type="paragraph" w:styleId="NoSpacing">
    <w:name w:val="No Spacing"/>
    <w:uiPriority w:val="1"/>
    <w:qFormat/>
    <w:rsid w:val="004E4191"/>
    <w:pPr>
      <w:spacing w:after="0" w:line="240" w:lineRule="auto"/>
    </w:pPr>
  </w:style>
  <w:style w:type="paragraph" w:styleId="BodyText">
    <w:name w:val="Body Text"/>
    <w:basedOn w:val="Normal"/>
    <w:link w:val="BodyTextChar"/>
    <w:rsid w:val="009E25D5"/>
    <w:pPr>
      <w:spacing w:after="200" w:line="480" w:lineRule="auto"/>
      <w:ind w:firstLine="720"/>
      <w:jc w:val="both"/>
    </w:pPr>
    <w:rPr>
      <w:rFonts w:ascii="Times New Roman" w:eastAsia="Times New Roman" w:hAnsi="Times New Roman" w:cs="Times New Roman"/>
      <w:sz w:val="24"/>
      <w:lang w:val="en-NZ" w:eastAsia="en-NZ"/>
    </w:rPr>
  </w:style>
  <w:style w:type="character" w:customStyle="1" w:styleId="BodyTextChar">
    <w:name w:val="Body Text Char"/>
    <w:basedOn w:val="DefaultParagraphFont"/>
    <w:link w:val="BodyText"/>
    <w:rsid w:val="009E25D5"/>
    <w:rPr>
      <w:rFonts w:ascii="Times New Roman" w:eastAsia="Times New Roman" w:hAnsi="Times New Roman" w:cs="Times New Roman"/>
      <w:sz w:val="24"/>
      <w:lang w:val="en-NZ" w:eastAsia="en-NZ"/>
    </w:rPr>
  </w:style>
  <w:style w:type="paragraph" w:customStyle="1" w:styleId="TableText">
    <w:name w:val="Table Text"/>
    <w:basedOn w:val="Normal"/>
    <w:uiPriority w:val="5"/>
    <w:rsid w:val="000A3AFE"/>
    <w:pPr>
      <w:spacing w:before="60" w:after="60" w:line="240" w:lineRule="auto"/>
    </w:pPr>
    <w:rPr>
      <w:rFonts w:ascii="Arial" w:hAnsi="Arial"/>
      <w:sz w:val="16"/>
      <w:szCs w:val="18"/>
      <w:lang w:val="en-NZ"/>
    </w:rPr>
  </w:style>
  <w:style w:type="table" w:customStyle="1" w:styleId="Rpttable">
    <w:name w:val="Rpt table"/>
    <w:basedOn w:val="TableNormal"/>
    <w:uiPriority w:val="99"/>
    <w:qFormat/>
    <w:rsid w:val="000A3AFE"/>
    <w:pPr>
      <w:spacing w:before="60" w:after="60" w:line="240" w:lineRule="auto"/>
      <w:jc w:val="center"/>
    </w:pPr>
    <w:rPr>
      <w:sz w:val="18"/>
      <w:lang w:val="en-NZ"/>
    </w:rPr>
    <w:tblPr>
      <w:tblBorders>
        <w:bottom w:val="single" w:sz="4" w:space="0" w:color="44546A" w:themeColor="text2"/>
        <w:insideH w:val="single" w:sz="4" w:space="0" w:color="44546A" w:themeColor="text2"/>
      </w:tblBorders>
    </w:tblPr>
    <w:tcPr>
      <w:shd w:val="clear" w:color="auto" w:fill="auto"/>
      <w:tcMar>
        <w:top w:w="0" w:type="dxa"/>
        <w:bottom w:w="0" w:type="dxa"/>
      </w:tcMar>
      <w:vAlign w:val="center"/>
    </w:tcPr>
    <w:tblStylePr w:type="firstRow">
      <w:pPr>
        <w:wordWrap/>
        <w:spacing w:beforeLines="0" w:before="60" w:beforeAutospacing="0" w:afterLines="0" w:after="60" w:afterAutospacing="0" w:line="240" w:lineRule="auto"/>
        <w:jc w:val="center"/>
      </w:pPr>
      <w:rPr>
        <w:rFonts w:ascii="@Yu Gothic UI Light" w:hAnsi="@Yu Gothic UI Light"/>
        <w:b w:val="0"/>
        <w:color w:val="FFFFFF" w:themeColor="background1"/>
        <w:w w:val="100"/>
        <w:kern w:val="22"/>
        <w:sz w:val="18"/>
      </w:rPr>
      <w:tblPr/>
      <w:tcPr>
        <w:shd w:val="clear" w:color="auto" w:fill="44546A" w:themeFill="text2"/>
        <w:vAlign w:val="top"/>
      </w:tcPr>
    </w:tblStylePr>
    <w:tblStylePr w:type="lastRow">
      <w:pPr>
        <w:jc w:val="left"/>
      </w:pPr>
      <w:rPr>
        <w:rFonts w:ascii="Arial" w:hAnsi="Arial"/>
        <w:sz w:val="18"/>
      </w:rPr>
    </w:tblStylePr>
    <w:tblStylePr w:type="firstCol">
      <w:pPr>
        <w:jc w:val="left"/>
      </w:pPr>
    </w:tblStylePr>
    <w:tblStylePr w:type="nwCell">
      <w:pPr>
        <w:jc w:val="left"/>
      </w:pPr>
    </w:tblStylePr>
  </w:style>
  <w:style w:type="paragraph" w:customStyle="1" w:styleId="TableHeadingWhite">
    <w:name w:val="Table Heading White"/>
    <w:basedOn w:val="Normal"/>
    <w:uiPriority w:val="5"/>
    <w:rsid w:val="000A3AFE"/>
    <w:pPr>
      <w:autoSpaceDE w:val="0"/>
      <w:autoSpaceDN w:val="0"/>
      <w:adjustRightInd w:val="0"/>
      <w:spacing w:before="60" w:after="60" w:line="240" w:lineRule="auto"/>
      <w:textAlignment w:val="center"/>
    </w:pPr>
    <w:rPr>
      <w:rFonts w:ascii="Arial" w:hAnsi="Arial" w:cs="Arial"/>
      <w:b/>
      <w:bCs/>
      <w:color w:val="FFFFFF"/>
      <w:kern w:val="22"/>
      <w:sz w:val="16"/>
      <w:szCs w:val="18"/>
      <w:lang w:val="en-NZ"/>
    </w:rPr>
  </w:style>
  <w:style w:type="table" w:styleId="PlainTable4">
    <w:name w:val="Plain Table 4"/>
    <w:basedOn w:val="TableNormal"/>
    <w:uiPriority w:val="44"/>
    <w:rsid w:val="000A3AF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Figurecaption">
    <w:name w:val="Figure caption"/>
    <w:next w:val="BodyText"/>
    <w:uiPriority w:val="3"/>
    <w:rsid w:val="001B229D"/>
    <w:pPr>
      <w:spacing w:before="120" w:after="200" w:line="276" w:lineRule="auto"/>
    </w:pPr>
    <w:rPr>
      <w:rFonts w:ascii="Arial" w:hAnsi="Arial" w:cs="Arial"/>
      <w:bCs/>
      <w:color w:val="000000"/>
      <w:sz w:val="16"/>
      <w:szCs w:val="14"/>
      <w:lang w:val="en-NZ"/>
    </w:rPr>
  </w:style>
  <w:style w:type="character" w:styleId="UnresolvedMention">
    <w:name w:val="Unresolved Mention"/>
    <w:basedOn w:val="DefaultParagraphFont"/>
    <w:uiPriority w:val="99"/>
    <w:semiHidden/>
    <w:unhideWhenUsed/>
    <w:rsid w:val="00C125D6"/>
    <w:rPr>
      <w:color w:val="605E5C"/>
      <w:shd w:val="clear" w:color="auto" w:fill="E1DFDD"/>
    </w:rPr>
  </w:style>
  <w:style w:type="character" w:customStyle="1" w:styleId="Heading3Char">
    <w:name w:val="Heading 3 Char"/>
    <w:basedOn w:val="DefaultParagraphFont"/>
    <w:link w:val="Heading3"/>
    <w:uiPriority w:val="9"/>
    <w:rsid w:val="004E4191"/>
    <w:rPr>
      <w:rFonts w:asciiTheme="majorHAnsi" w:eastAsiaTheme="majorEastAsia" w:hAnsiTheme="majorHAnsi" w:cstheme="majorBidi"/>
      <w:caps/>
      <w:sz w:val="28"/>
      <w:szCs w:val="28"/>
    </w:rPr>
  </w:style>
  <w:style w:type="character" w:customStyle="1" w:styleId="cf01">
    <w:name w:val="cf01"/>
    <w:basedOn w:val="DefaultParagraphFont"/>
    <w:rsid w:val="00996EAD"/>
    <w:rPr>
      <w:rFonts w:ascii="Segoe UI" w:hAnsi="Segoe UI" w:cs="Segoe UI" w:hint="default"/>
      <w:sz w:val="18"/>
      <w:szCs w:val="18"/>
    </w:rPr>
  </w:style>
  <w:style w:type="character" w:styleId="Mention">
    <w:name w:val="Mention"/>
    <w:basedOn w:val="DefaultParagraphFont"/>
    <w:uiPriority w:val="99"/>
    <w:unhideWhenUsed/>
    <w:rsid w:val="004465A7"/>
    <w:rPr>
      <w:color w:val="2B579A"/>
      <w:shd w:val="clear" w:color="auto" w:fill="E1DFDD"/>
    </w:rPr>
  </w:style>
  <w:style w:type="paragraph" w:customStyle="1" w:styleId="pf0">
    <w:name w:val="pf0"/>
    <w:basedOn w:val="Normal"/>
    <w:rsid w:val="00F8731E"/>
    <w:pPr>
      <w:spacing w:before="100" w:beforeAutospacing="1" w:after="100" w:afterAutospacing="1" w:line="240" w:lineRule="auto"/>
    </w:pPr>
    <w:rPr>
      <w:rFonts w:ascii="Times New Roman" w:eastAsia="Times New Roman" w:hAnsi="Times New Roman" w:cs="Times New Roman"/>
      <w:sz w:val="24"/>
      <w:szCs w:val="24"/>
      <w:lang w:val="en-NZ" w:eastAsia="en-NZ"/>
    </w:rPr>
  </w:style>
  <w:style w:type="character" w:customStyle="1" w:styleId="cf11">
    <w:name w:val="cf11"/>
    <w:basedOn w:val="DefaultParagraphFont"/>
    <w:rsid w:val="00AF177C"/>
    <w:rPr>
      <w:rFonts w:ascii="Segoe UI" w:hAnsi="Segoe UI" w:cs="Segoe UI" w:hint="default"/>
      <w:sz w:val="18"/>
      <w:szCs w:val="18"/>
    </w:rPr>
  </w:style>
  <w:style w:type="character" w:customStyle="1" w:styleId="Heading5Char">
    <w:name w:val="Heading 5 Char"/>
    <w:basedOn w:val="DefaultParagraphFont"/>
    <w:link w:val="Heading5"/>
    <w:uiPriority w:val="9"/>
    <w:semiHidden/>
    <w:rsid w:val="004E4191"/>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
    <w:semiHidden/>
    <w:rsid w:val="004E4191"/>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4E4191"/>
    <w:rPr>
      <w:rFonts w:asciiTheme="majorHAnsi" w:eastAsiaTheme="majorEastAsia" w:hAnsiTheme="majorHAnsi"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4E4191"/>
    <w:rPr>
      <w:rFonts w:asciiTheme="majorHAnsi" w:eastAsiaTheme="majorEastAsia" w:hAnsiTheme="majorHAnsi" w:cstheme="majorBidi"/>
      <w:caps/>
    </w:rPr>
  </w:style>
  <w:style w:type="character" w:customStyle="1" w:styleId="Heading9Char">
    <w:name w:val="Heading 9 Char"/>
    <w:basedOn w:val="DefaultParagraphFont"/>
    <w:link w:val="Heading9"/>
    <w:uiPriority w:val="9"/>
    <w:semiHidden/>
    <w:rsid w:val="004E4191"/>
    <w:rPr>
      <w:rFonts w:asciiTheme="majorHAnsi" w:eastAsiaTheme="majorEastAsia" w:hAnsiTheme="majorHAnsi" w:cstheme="majorBidi"/>
      <w:i/>
      <w:iCs/>
      <w:caps/>
    </w:rPr>
  </w:style>
  <w:style w:type="paragraph" w:styleId="Caption">
    <w:name w:val="caption"/>
    <w:basedOn w:val="Normal"/>
    <w:next w:val="Normal"/>
    <w:uiPriority w:val="35"/>
    <w:semiHidden/>
    <w:unhideWhenUsed/>
    <w:qFormat/>
    <w:rsid w:val="004E4191"/>
    <w:pPr>
      <w:spacing w:line="240" w:lineRule="auto"/>
    </w:pPr>
    <w:rPr>
      <w:b/>
      <w:bCs/>
      <w:color w:val="ED7D31" w:themeColor="accent2"/>
      <w:spacing w:val="10"/>
      <w:sz w:val="16"/>
      <w:szCs w:val="16"/>
    </w:rPr>
  </w:style>
  <w:style w:type="paragraph" w:styleId="Title">
    <w:name w:val="Title"/>
    <w:basedOn w:val="Normal"/>
    <w:next w:val="Normal"/>
    <w:link w:val="TitleChar"/>
    <w:uiPriority w:val="10"/>
    <w:qFormat/>
    <w:rsid w:val="004E4191"/>
    <w:pPr>
      <w:spacing w:after="0" w:line="240" w:lineRule="auto"/>
      <w:contextualSpacing/>
    </w:pPr>
    <w:rPr>
      <w:rFonts w:asciiTheme="majorHAnsi" w:eastAsiaTheme="majorEastAsia" w:hAnsiTheme="majorHAnsi" w:cstheme="majorBidi"/>
      <w:caps/>
      <w:spacing w:val="40"/>
      <w:sz w:val="76"/>
      <w:szCs w:val="76"/>
    </w:rPr>
  </w:style>
  <w:style w:type="character" w:customStyle="1" w:styleId="TitleChar">
    <w:name w:val="Title Char"/>
    <w:basedOn w:val="DefaultParagraphFont"/>
    <w:link w:val="Title"/>
    <w:uiPriority w:val="10"/>
    <w:rsid w:val="004E4191"/>
    <w:rPr>
      <w:rFonts w:asciiTheme="majorHAnsi" w:eastAsiaTheme="majorEastAsia" w:hAnsiTheme="majorHAnsi" w:cstheme="majorBidi"/>
      <w:caps/>
      <w:spacing w:val="40"/>
      <w:sz w:val="76"/>
      <w:szCs w:val="76"/>
    </w:rPr>
  </w:style>
  <w:style w:type="paragraph" w:styleId="Subtitle">
    <w:name w:val="Subtitle"/>
    <w:basedOn w:val="Normal"/>
    <w:next w:val="Normal"/>
    <w:link w:val="SubtitleChar"/>
    <w:uiPriority w:val="11"/>
    <w:qFormat/>
    <w:rsid w:val="004E4191"/>
    <w:pPr>
      <w:numPr>
        <w:ilvl w:val="1"/>
      </w:numPr>
      <w:spacing w:after="240"/>
    </w:pPr>
    <w:rPr>
      <w:color w:val="000000" w:themeColor="text1"/>
      <w:sz w:val="24"/>
      <w:szCs w:val="24"/>
    </w:rPr>
  </w:style>
  <w:style w:type="character" w:customStyle="1" w:styleId="SubtitleChar">
    <w:name w:val="Subtitle Char"/>
    <w:basedOn w:val="DefaultParagraphFont"/>
    <w:link w:val="Subtitle"/>
    <w:uiPriority w:val="11"/>
    <w:rsid w:val="004E4191"/>
    <w:rPr>
      <w:color w:val="000000" w:themeColor="text1"/>
      <w:sz w:val="24"/>
      <w:szCs w:val="24"/>
    </w:rPr>
  </w:style>
  <w:style w:type="character" w:styleId="Strong">
    <w:name w:val="Strong"/>
    <w:basedOn w:val="DefaultParagraphFont"/>
    <w:uiPriority w:val="22"/>
    <w:qFormat/>
    <w:rsid w:val="004E4191"/>
    <w:rPr>
      <w:rFonts w:asciiTheme="minorHAnsi" w:eastAsiaTheme="minorEastAsia" w:hAnsiTheme="minorHAnsi" w:cstheme="minorBidi"/>
      <w:b/>
      <w:bCs/>
      <w:spacing w:val="0"/>
      <w:w w:val="100"/>
      <w:position w:val="0"/>
      <w:sz w:val="20"/>
      <w:szCs w:val="20"/>
    </w:rPr>
  </w:style>
  <w:style w:type="paragraph" w:styleId="Quote">
    <w:name w:val="Quote"/>
    <w:basedOn w:val="Normal"/>
    <w:next w:val="Normal"/>
    <w:link w:val="QuoteChar"/>
    <w:uiPriority w:val="29"/>
    <w:qFormat/>
    <w:rsid w:val="004E4191"/>
    <w:pPr>
      <w:spacing w:before="160"/>
      <w:ind w:left="720"/>
    </w:pPr>
    <w:rPr>
      <w:rFonts w:asciiTheme="majorHAnsi" w:eastAsiaTheme="majorEastAsia" w:hAnsiTheme="majorHAnsi" w:cstheme="majorBidi"/>
      <w:sz w:val="24"/>
      <w:szCs w:val="24"/>
    </w:rPr>
  </w:style>
  <w:style w:type="character" w:customStyle="1" w:styleId="QuoteChar">
    <w:name w:val="Quote Char"/>
    <w:basedOn w:val="DefaultParagraphFont"/>
    <w:link w:val="Quote"/>
    <w:uiPriority w:val="29"/>
    <w:rsid w:val="004E4191"/>
    <w:rPr>
      <w:rFonts w:asciiTheme="majorHAnsi" w:eastAsiaTheme="majorEastAsia" w:hAnsiTheme="majorHAnsi" w:cstheme="majorBidi"/>
      <w:sz w:val="24"/>
      <w:szCs w:val="24"/>
    </w:rPr>
  </w:style>
  <w:style w:type="paragraph" w:styleId="IntenseQuote">
    <w:name w:val="Intense Quote"/>
    <w:basedOn w:val="Normal"/>
    <w:next w:val="Normal"/>
    <w:link w:val="IntenseQuoteChar"/>
    <w:uiPriority w:val="30"/>
    <w:qFormat/>
    <w:rsid w:val="004E4191"/>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IntenseQuoteChar">
    <w:name w:val="Intense Quote Char"/>
    <w:basedOn w:val="DefaultParagraphFont"/>
    <w:link w:val="IntenseQuote"/>
    <w:uiPriority w:val="30"/>
    <w:rsid w:val="004E4191"/>
    <w:rPr>
      <w:rFonts w:asciiTheme="majorHAnsi" w:eastAsiaTheme="majorEastAsia" w:hAnsiTheme="majorHAnsi" w:cstheme="majorBidi"/>
      <w:caps/>
      <w:color w:val="C45911" w:themeColor="accent2" w:themeShade="BF"/>
      <w:spacing w:val="10"/>
      <w:sz w:val="28"/>
      <w:szCs w:val="28"/>
    </w:rPr>
  </w:style>
  <w:style w:type="character" w:styleId="SubtleEmphasis">
    <w:name w:val="Subtle Emphasis"/>
    <w:basedOn w:val="DefaultParagraphFont"/>
    <w:uiPriority w:val="19"/>
    <w:qFormat/>
    <w:rsid w:val="004E4191"/>
    <w:rPr>
      <w:i/>
      <w:iCs/>
      <w:color w:val="auto"/>
    </w:rPr>
  </w:style>
  <w:style w:type="character" w:styleId="IntenseEmphasis">
    <w:name w:val="Intense Emphasis"/>
    <w:basedOn w:val="DefaultParagraphFont"/>
    <w:uiPriority w:val="21"/>
    <w:qFormat/>
    <w:rsid w:val="004E4191"/>
    <w:rPr>
      <w:rFonts w:asciiTheme="minorHAnsi" w:eastAsiaTheme="minorEastAsia" w:hAnsiTheme="minorHAnsi" w:cstheme="minorBidi"/>
      <w:b/>
      <w:bCs/>
      <w:i/>
      <w:iCs/>
      <w:color w:val="C45911" w:themeColor="accent2" w:themeShade="BF"/>
      <w:spacing w:val="0"/>
      <w:w w:val="100"/>
      <w:position w:val="0"/>
      <w:sz w:val="20"/>
      <w:szCs w:val="20"/>
    </w:rPr>
  </w:style>
  <w:style w:type="character" w:styleId="SubtleReference">
    <w:name w:val="Subtle Reference"/>
    <w:basedOn w:val="DefaultParagraphFont"/>
    <w:uiPriority w:val="31"/>
    <w:qFormat/>
    <w:rsid w:val="004E4191"/>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IntenseReference">
    <w:name w:val="Intense Reference"/>
    <w:basedOn w:val="DefaultParagraphFont"/>
    <w:uiPriority w:val="32"/>
    <w:qFormat/>
    <w:rsid w:val="004E4191"/>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BookTitle">
    <w:name w:val="Book Title"/>
    <w:basedOn w:val="DefaultParagraphFont"/>
    <w:uiPriority w:val="33"/>
    <w:qFormat/>
    <w:rsid w:val="004E4191"/>
    <w:rPr>
      <w:rFonts w:asciiTheme="minorHAnsi" w:eastAsiaTheme="minorEastAsia" w:hAnsiTheme="minorHAnsi" w:cstheme="minorBidi"/>
      <w:b/>
      <w:bCs/>
      <w:i/>
      <w:iCs/>
      <w:caps w:val="0"/>
      <w:smallCaps w:val="0"/>
      <w:color w:val="auto"/>
      <w:spacing w:val="10"/>
      <w:w w:val="100"/>
      <w:sz w:val="20"/>
      <w:szCs w:val="20"/>
    </w:rPr>
  </w:style>
  <w:style w:type="paragraph" w:styleId="TOCHeading">
    <w:name w:val="TOC Heading"/>
    <w:basedOn w:val="Heading1"/>
    <w:next w:val="Normal"/>
    <w:uiPriority w:val="39"/>
    <w:semiHidden/>
    <w:unhideWhenUsed/>
    <w:qFormat/>
    <w:rsid w:val="004E4191"/>
    <w:pPr>
      <w:outlineLvl w:val="9"/>
    </w:pPr>
  </w:style>
  <w:style w:type="character" w:styleId="PlaceholderText">
    <w:name w:val="Placeholder Text"/>
    <w:basedOn w:val="DefaultParagraphFont"/>
    <w:uiPriority w:val="99"/>
    <w:semiHidden/>
    <w:rsid w:val="00170380"/>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905001">
      <w:bodyDiv w:val="1"/>
      <w:marLeft w:val="0"/>
      <w:marRight w:val="0"/>
      <w:marTop w:val="0"/>
      <w:marBottom w:val="0"/>
      <w:divBdr>
        <w:top w:val="none" w:sz="0" w:space="0" w:color="auto"/>
        <w:left w:val="none" w:sz="0" w:space="0" w:color="auto"/>
        <w:bottom w:val="none" w:sz="0" w:space="0" w:color="auto"/>
        <w:right w:val="none" w:sz="0" w:space="0" w:color="auto"/>
      </w:divBdr>
    </w:div>
    <w:div w:id="12851833">
      <w:bodyDiv w:val="1"/>
      <w:marLeft w:val="0"/>
      <w:marRight w:val="0"/>
      <w:marTop w:val="0"/>
      <w:marBottom w:val="0"/>
      <w:divBdr>
        <w:top w:val="none" w:sz="0" w:space="0" w:color="auto"/>
        <w:left w:val="none" w:sz="0" w:space="0" w:color="auto"/>
        <w:bottom w:val="none" w:sz="0" w:space="0" w:color="auto"/>
        <w:right w:val="none" w:sz="0" w:space="0" w:color="auto"/>
      </w:divBdr>
    </w:div>
    <w:div w:id="32776985">
      <w:bodyDiv w:val="1"/>
      <w:marLeft w:val="0"/>
      <w:marRight w:val="0"/>
      <w:marTop w:val="0"/>
      <w:marBottom w:val="0"/>
      <w:divBdr>
        <w:top w:val="none" w:sz="0" w:space="0" w:color="auto"/>
        <w:left w:val="none" w:sz="0" w:space="0" w:color="auto"/>
        <w:bottom w:val="none" w:sz="0" w:space="0" w:color="auto"/>
        <w:right w:val="none" w:sz="0" w:space="0" w:color="auto"/>
      </w:divBdr>
    </w:div>
    <w:div w:id="33116967">
      <w:bodyDiv w:val="1"/>
      <w:marLeft w:val="0"/>
      <w:marRight w:val="0"/>
      <w:marTop w:val="0"/>
      <w:marBottom w:val="0"/>
      <w:divBdr>
        <w:top w:val="none" w:sz="0" w:space="0" w:color="auto"/>
        <w:left w:val="none" w:sz="0" w:space="0" w:color="auto"/>
        <w:bottom w:val="none" w:sz="0" w:space="0" w:color="auto"/>
        <w:right w:val="none" w:sz="0" w:space="0" w:color="auto"/>
      </w:divBdr>
    </w:div>
    <w:div w:id="65882933">
      <w:bodyDiv w:val="1"/>
      <w:marLeft w:val="0"/>
      <w:marRight w:val="0"/>
      <w:marTop w:val="0"/>
      <w:marBottom w:val="0"/>
      <w:divBdr>
        <w:top w:val="none" w:sz="0" w:space="0" w:color="auto"/>
        <w:left w:val="none" w:sz="0" w:space="0" w:color="auto"/>
        <w:bottom w:val="none" w:sz="0" w:space="0" w:color="auto"/>
        <w:right w:val="none" w:sz="0" w:space="0" w:color="auto"/>
      </w:divBdr>
    </w:div>
    <w:div w:id="86657846">
      <w:bodyDiv w:val="1"/>
      <w:marLeft w:val="0"/>
      <w:marRight w:val="0"/>
      <w:marTop w:val="0"/>
      <w:marBottom w:val="0"/>
      <w:divBdr>
        <w:top w:val="none" w:sz="0" w:space="0" w:color="auto"/>
        <w:left w:val="none" w:sz="0" w:space="0" w:color="auto"/>
        <w:bottom w:val="none" w:sz="0" w:space="0" w:color="auto"/>
        <w:right w:val="none" w:sz="0" w:space="0" w:color="auto"/>
      </w:divBdr>
    </w:div>
    <w:div w:id="101733924">
      <w:bodyDiv w:val="1"/>
      <w:marLeft w:val="0"/>
      <w:marRight w:val="0"/>
      <w:marTop w:val="0"/>
      <w:marBottom w:val="0"/>
      <w:divBdr>
        <w:top w:val="none" w:sz="0" w:space="0" w:color="auto"/>
        <w:left w:val="none" w:sz="0" w:space="0" w:color="auto"/>
        <w:bottom w:val="none" w:sz="0" w:space="0" w:color="auto"/>
        <w:right w:val="none" w:sz="0" w:space="0" w:color="auto"/>
      </w:divBdr>
    </w:div>
    <w:div w:id="170876537">
      <w:bodyDiv w:val="1"/>
      <w:marLeft w:val="0"/>
      <w:marRight w:val="0"/>
      <w:marTop w:val="0"/>
      <w:marBottom w:val="0"/>
      <w:divBdr>
        <w:top w:val="none" w:sz="0" w:space="0" w:color="auto"/>
        <w:left w:val="none" w:sz="0" w:space="0" w:color="auto"/>
        <w:bottom w:val="none" w:sz="0" w:space="0" w:color="auto"/>
        <w:right w:val="none" w:sz="0" w:space="0" w:color="auto"/>
      </w:divBdr>
    </w:div>
    <w:div w:id="182330078">
      <w:bodyDiv w:val="1"/>
      <w:marLeft w:val="0"/>
      <w:marRight w:val="0"/>
      <w:marTop w:val="0"/>
      <w:marBottom w:val="0"/>
      <w:divBdr>
        <w:top w:val="none" w:sz="0" w:space="0" w:color="auto"/>
        <w:left w:val="none" w:sz="0" w:space="0" w:color="auto"/>
        <w:bottom w:val="none" w:sz="0" w:space="0" w:color="auto"/>
        <w:right w:val="none" w:sz="0" w:space="0" w:color="auto"/>
      </w:divBdr>
    </w:div>
    <w:div w:id="257912762">
      <w:bodyDiv w:val="1"/>
      <w:marLeft w:val="0"/>
      <w:marRight w:val="0"/>
      <w:marTop w:val="0"/>
      <w:marBottom w:val="0"/>
      <w:divBdr>
        <w:top w:val="none" w:sz="0" w:space="0" w:color="auto"/>
        <w:left w:val="none" w:sz="0" w:space="0" w:color="auto"/>
        <w:bottom w:val="none" w:sz="0" w:space="0" w:color="auto"/>
        <w:right w:val="none" w:sz="0" w:space="0" w:color="auto"/>
      </w:divBdr>
    </w:div>
    <w:div w:id="299503042">
      <w:bodyDiv w:val="1"/>
      <w:marLeft w:val="0"/>
      <w:marRight w:val="0"/>
      <w:marTop w:val="0"/>
      <w:marBottom w:val="0"/>
      <w:divBdr>
        <w:top w:val="none" w:sz="0" w:space="0" w:color="auto"/>
        <w:left w:val="none" w:sz="0" w:space="0" w:color="auto"/>
        <w:bottom w:val="none" w:sz="0" w:space="0" w:color="auto"/>
        <w:right w:val="none" w:sz="0" w:space="0" w:color="auto"/>
      </w:divBdr>
    </w:div>
    <w:div w:id="349529160">
      <w:bodyDiv w:val="1"/>
      <w:marLeft w:val="0"/>
      <w:marRight w:val="0"/>
      <w:marTop w:val="0"/>
      <w:marBottom w:val="0"/>
      <w:divBdr>
        <w:top w:val="none" w:sz="0" w:space="0" w:color="auto"/>
        <w:left w:val="none" w:sz="0" w:space="0" w:color="auto"/>
        <w:bottom w:val="none" w:sz="0" w:space="0" w:color="auto"/>
        <w:right w:val="none" w:sz="0" w:space="0" w:color="auto"/>
      </w:divBdr>
    </w:div>
    <w:div w:id="441606361">
      <w:bodyDiv w:val="1"/>
      <w:marLeft w:val="0"/>
      <w:marRight w:val="0"/>
      <w:marTop w:val="0"/>
      <w:marBottom w:val="0"/>
      <w:divBdr>
        <w:top w:val="none" w:sz="0" w:space="0" w:color="auto"/>
        <w:left w:val="none" w:sz="0" w:space="0" w:color="auto"/>
        <w:bottom w:val="none" w:sz="0" w:space="0" w:color="auto"/>
        <w:right w:val="none" w:sz="0" w:space="0" w:color="auto"/>
      </w:divBdr>
    </w:div>
    <w:div w:id="453914380">
      <w:bodyDiv w:val="1"/>
      <w:marLeft w:val="0"/>
      <w:marRight w:val="0"/>
      <w:marTop w:val="0"/>
      <w:marBottom w:val="0"/>
      <w:divBdr>
        <w:top w:val="none" w:sz="0" w:space="0" w:color="auto"/>
        <w:left w:val="none" w:sz="0" w:space="0" w:color="auto"/>
        <w:bottom w:val="none" w:sz="0" w:space="0" w:color="auto"/>
        <w:right w:val="none" w:sz="0" w:space="0" w:color="auto"/>
      </w:divBdr>
      <w:divsChild>
        <w:div w:id="781808228">
          <w:marLeft w:val="562"/>
          <w:marRight w:val="0"/>
          <w:marTop w:val="160"/>
          <w:marBottom w:val="0"/>
          <w:divBdr>
            <w:top w:val="none" w:sz="0" w:space="0" w:color="auto"/>
            <w:left w:val="none" w:sz="0" w:space="0" w:color="auto"/>
            <w:bottom w:val="none" w:sz="0" w:space="0" w:color="auto"/>
            <w:right w:val="none" w:sz="0" w:space="0" w:color="auto"/>
          </w:divBdr>
        </w:div>
      </w:divsChild>
    </w:div>
    <w:div w:id="483544345">
      <w:bodyDiv w:val="1"/>
      <w:marLeft w:val="0"/>
      <w:marRight w:val="0"/>
      <w:marTop w:val="0"/>
      <w:marBottom w:val="0"/>
      <w:divBdr>
        <w:top w:val="none" w:sz="0" w:space="0" w:color="auto"/>
        <w:left w:val="none" w:sz="0" w:space="0" w:color="auto"/>
        <w:bottom w:val="none" w:sz="0" w:space="0" w:color="auto"/>
        <w:right w:val="none" w:sz="0" w:space="0" w:color="auto"/>
      </w:divBdr>
    </w:div>
    <w:div w:id="535385708">
      <w:bodyDiv w:val="1"/>
      <w:marLeft w:val="0"/>
      <w:marRight w:val="0"/>
      <w:marTop w:val="0"/>
      <w:marBottom w:val="0"/>
      <w:divBdr>
        <w:top w:val="none" w:sz="0" w:space="0" w:color="auto"/>
        <w:left w:val="none" w:sz="0" w:space="0" w:color="auto"/>
        <w:bottom w:val="none" w:sz="0" w:space="0" w:color="auto"/>
        <w:right w:val="none" w:sz="0" w:space="0" w:color="auto"/>
      </w:divBdr>
    </w:div>
    <w:div w:id="652832222">
      <w:bodyDiv w:val="1"/>
      <w:marLeft w:val="0"/>
      <w:marRight w:val="0"/>
      <w:marTop w:val="0"/>
      <w:marBottom w:val="0"/>
      <w:divBdr>
        <w:top w:val="none" w:sz="0" w:space="0" w:color="auto"/>
        <w:left w:val="none" w:sz="0" w:space="0" w:color="auto"/>
        <w:bottom w:val="none" w:sz="0" w:space="0" w:color="auto"/>
        <w:right w:val="none" w:sz="0" w:space="0" w:color="auto"/>
      </w:divBdr>
    </w:div>
    <w:div w:id="747577475">
      <w:bodyDiv w:val="1"/>
      <w:marLeft w:val="0"/>
      <w:marRight w:val="0"/>
      <w:marTop w:val="0"/>
      <w:marBottom w:val="0"/>
      <w:divBdr>
        <w:top w:val="none" w:sz="0" w:space="0" w:color="auto"/>
        <w:left w:val="none" w:sz="0" w:space="0" w:color="auto"/>
        <w:bottom w:val="none" w:sz="0" w:space="0" w:color="auto"/>
        <w:right w:val="none" w:sz="0" w:space="0" w:color="auto"/>
      </w:divBdr>
    </w:div>
    <w:div w:id="831259076">
      <w:bodyDiv w:val="1"/>
      <w:marLeft w:val="0"/>
      <w:marRight w:val="0"/>
      <w:marTop w:val="0"/>
      <w:marBottom w:val="0"/>
      <w:divBdr>
        <w:top w:val="none" w:sz="0" w:space="0" w:color="auto"/>
        <w:left w:val="none" w:sz="0" w:space="0" w:color="auto"/>
        <w:bottom w:val="none" w:sz="0" w:space="0" w:color="auto"/>
        <w:right w:val="none" w:sz="0" w:space="0" w:color="auto"/>
      </w:divBdr>
    </w:div>
    <w:div w:id="908078454">
      <w:bodyDiv w:val="1"/>
      <w:marLeft w:val="0"/>
      <w:marRight w:val="0"/>
      <w:marTop w:val="0"/>
      <w:marBottom w:val="0"/>
      <w:divBdr>
        <w:top w:val="none" w:sz="0" w:space="0" w:color="auto"/>
        <w:left w:val="none" w:sz="0" w:space="0" w:color="auto"/>
        <w:bottom w:val="none" w:sz="0" w:space="0" w:color="auto"/>
        <w:right w:val="none" w:sz="0" w:space="0" w:color="auto"/>
      </w:divBdr>
    </w:div>
    <w:div w:id="936329965">
      <w:bodyDiv w:val="1"/>
      <w:marLeft w:val="0"/>
      <w:marRight w:val="0"/>
      <w:marTop w:val="0"/>
      <w:marBottom w:val="0"/>
      <w:divBdr>
        <w:top w:val="none" w:sz="0" w:space="0" w:color="auto"/>
        <w:left w:val="none" w:sz="0" w:space="0" w:color="auto"/>
        <w:bottom w:val="none" w:sz="0" w:space="0" w:color="auto"/>
        <w:right w:val="none" w:sz="0" w:space="0" w:color="auto"/>
      </w:divBdr>
    </w:div>
    <w:div w:id="937253917">
      <w:bodyDiv w:val="1"/>
      <w:marLeft w:val="0"/>
      <w:marRight w:val="0"/>
      <w:marTop w:val="0"/>
      <w:marBottom w:val="0"/>
      <w:divBdr>
        <w:top w:val="none" w:sz="0" w:space="0" w:color="auto"/>
        <w:left w:val="none" w:sz="0" w:space="0" w:color="auto"/>
        <w:bottom w:val="none" w:sz="0" w:space="0" w:color="auto"/>
        <w:right w:val="none" w:sz="0" w:space="0" w:color="auto"/>
      </w:divBdr>
    </w:div>
    <w:div w:id="948001070">
      <w:bodyDiv w:val="1"/>
      <w:marLeft w:val="0"/>
      <w:marRight w:val="0"/>
      <w:marTop w:val="0"/>
      <w:marBottom w:val="0"/>
      <w:divBdr>
        <w:top w:val="none" w:sz="0" w:space="0" w:color="auto"/>
        <w:left w:val="none" w:sz="0" w:space="0" w:color="auto"/>
        <w:bottom w:val="none" w:sz="0" w:space="0" w:color="auto"/>
        <w:right w:val="none" w:sz="0" w:space="0" w:color="auto"/>
      </w:divBdr>
    </w:div>
    <w:div w:id="963928222">
      <w:bodyDiv w:val="1"/>
      <w:marLeft w:val="0"/>
      <w:marRight w:val="0"/>
      <w:marTop w:val="0"/>
      <w:marBottom w:val="0"/>
      <w:divBdr>
        <w:top w:val="none" w:sz="0" w:space="0" w:color="auto"/>
        <w:left w:val="none" w:sz="0" w:space="0" w:color="auto"/>
        <w:bottom w:val="none" w:sz="0" w:space="0" w:color="auto"/>
        <w:right w:val="none" w:sz="0" w:space="0" w:color="auto"/>
      </w:divBdr>
    </w:div>
    <w:div w:id="1007951131">
      <w:bodyDiv w:val="1"/>
      <w:marLeft w:val="0"/>
      <w:marRight w:val="0"/>
      <w:marTop w:val="0"/>
      <w:marBottom w:val="0"/>
      <w:divBdr>
        <w:top w:val="none" w:sz="0" w:space="0" w:color="auto"/>
        <w:left w:val="none" w:sz="0" w:space="0" w:color="auto"/>
        <w:bottom w:val="none" w:sz="0" w:space="0" w:color="auto"/>
        <w:right w:val="none" w:sz="0" w:space="0" w:color="auto"/>
      </w:divBdr>
    </w:div>
    <w:div w:id="1028725627">
      <w:bodyDiv w:val="1"/>
      <w:marLeft w:val="0"/>
      <w:marRight w:val="0"/>
      <w:marTop w:val="0"/>
      <w:marBottom w:val="0"/>
      <w:divBdr>
        <w:top w:val="none" w:sz="0" w:space="0" w:color="auto"/>
        <w:left w:val="none" w:sz="0" w:space="0" w:color="auto"/>
        <w:bottom w:val="none" w:sz="0" w:space="0" w:color="auto"/>
        <w:right w:val="none" w:sz="0" w:space="0" w:color="auto"/>
      </w:divBdr>
    </w:div>
    <w:div w:id="1043865805">
      <w:bodyDiv w:val="1"/>
      <w:marLeft w:val="0"/>
      <w:marRight w:val="0"/>
      <w:marTop w:val="0"/>
      <w:marBottom w:val="0"/>
      <w:divBdr>
        <w:top w:val="none" w:sz="0" w:space="0" w:color="auto"/>
        <w:left w:val="none" w:sz="0" w:space="0" w:color="auto"/>
        <w:bottom w:val="none" w:sz="0" w:space="0" w:color="auto"/>
        <w:right w:val="none" w:sz="0" w:space="0" w:color="auto"/>
      </w:divBdr>
    </w:div>
    <w:div w:id="1111824027">
      <w:bodyDiv w:val="1"/>
      <w:marLeft w:val="0"/>
      <w:marRight w:val="0"/>
      <w:marTop w:val="0"/>
      <w:marBottom w:val="0"/>
      <w:divBdr>
        <w:top w:val="none" w:sz="0" w:space="0" w:color="auto"/>
        <w:left w:val="none" w:sz="0" w:space="0" w:color="auto"/>
        <w:bottom w:val="none" w:sz="0" w:space="0" w:color="auto"/>
        <w:right w:val="none" w:sz="0" w:space="0" w:color="auto"/>
      </w:divBdr>
    </w:div>
    <w:div w:id="1149983186">
      <w:bodyDiv w:val="1"/>
      <w:marLeft w:val="0"/>
      <w:marRight w:val="0"/>
      <w:marTop w:val="0"/>
      <w:marBottom w:val="0"/>
      <w:divBdr>
        <w:top w:val="none" w:sz="0" w:space="0" w:color="auto"/>
        <w:left w:val="none" w:sz="0" w:space="0" w:color="auto"/>
        <w:bottom w:val="none" w:sz="0" w:space="0" w:color="auto"/>
        <w:right w:val="none" w:sz="0" w:space="0" w:color="auto"/>
      </w:divBdr>
    </w:div>
    <w:div w:id="1191063546">
      <w:bodyDiv w:val="1"/>
      <w:marLeft w:val="0"/>
      <w:marRight w:val="0"/>
      <w:marTop w:val="0"/>
      <w:marBottom w:val="0"/>
      <w:divBdr>
        <w:top w:val="none" w:sz="0" w:space="0" w:color="auto"/>
        <w:left w:val="none" w:sz="0" w:space="0" w:color="auto"/>
        <w:bottom w:val="none" w:sz="0" w:space="0" w:color="auto"/>
        <w:right w:val="none" w:sz="0" w:space="0" w:color="auto"/>
      </w:divBdr>
    </w:div>
    <w:div w:id="1230773779">
      <w:bodyDiv w:val="1"/>
      <w:marLeft w:val="0"/>
      <w:marRight w:val="0"/>
      <w:marTop w:val="0"/>
      <w:marBottom w:val="0"/>
      <w:divBdr>
        <w:top w:val="none" w:sz="0" w:space="0" w:color="auto"/>
        <w:left w:val="none" w:sz="0" w:space="0" w:color="auto"/>
        <w:bottom w:val="none" w:sz="0" w:space="0" w:color="auto"/>
        <w:right w:val="none" w:sz="0" w:space="0" w:color="auto"/>
      </w:divBdr>
    </w:div>
    <w:div w:id="1241480461">
      <w:bodyDiv w:val="1"/>
      <w:marLeft w:val="0"/>
      <w:marRight w:val="0"/>
      <w:marTop w:val="0"/>
      <w:marBottom w:val="0"/>
      <w:divBdr>
        <w:top w:val="none" w:sz="0" w:space="0" w:color="auto"/>
        <w:left w:val="none" w:sz="0" w:space="0" w:color="auto"/>
        <w:bottom w:val="none" w:sz="0" w:space="0" w:color="auto"/>
        <w:right w:val="none" w:sz="0" w:space="0" w:color="auto"/>
      </w:divBdr>
    </w:div>
    <w:div w:id="1321425150">
      <w:bodyDiv w:val="1"/>
      <w:marLeft w:val="0"/>
      <w:marRight w:val="0"/>
      <w:marTop w:val="0"/>
      <w:marBottom w:val="0"/>
      <w:divBdr>
        <w:top w:val="none" w:sz="0" w:space="0" w:color="auto"/>
        <w:left w:val="none" w:sz="0" w:space="0" w:color="auto"/>
        <w:bottom w:val="none" w:sz="0" w:space="0" w:color="auto"/>
        <w:right w:val="none" w:sz="0" w:space="0" w:color="auto"/>
      </w:divBdr>
    </w:div>
    <w:div w:id="1429765781">
      <w:bodyDiv w:val="1"/>
      <w:marLeft w:val="0"/>
      <w:marRight w:val="0"/>
      <w:marTop w:val="0"/>
      <w:marBottom w:val="0"/>
      <w:divBdr>
        <w:top w:val="none" w:sz="0" w:space="0" w:color="auto"/>
        <w:left w:val="none" w:sz="0" w:space="0" w:color="auto"/>
        <w:bottom w:val="none" w:sz="0" w:space="0" w:color="auto"/>
        <w:right w:val="none" w:sz="0" w:space="0" w:color="auto"/>
      </w:divBdr>
    </w:div>
    <w:div w:id="1479810361">
      <w:bodyDiv w:val="1"/>
      <w:marLeft w:val="0"/>
      <w:marRight w:val="0"/>
      <w:marTop w:val="0"/>
      <w:marBottom w:val="0"/>
      <w:divBdr>
        <w:top w:val="none" w:sz="0" w:space="0" w:color="auto"/>
        <w:left w:val="none" w:sz="0" w:space="0" w:color="auto"/>
        <w:bottom w:val="none" w:sz="0" w:space="0" w:color="auto"/>
        <w:right w:val="none" w:sz="0" w:space="0" w:color="auto"/>
      </w:divBdr>
    </w:div>
    <w:div w:id="1500462308">
      <w:bodyDiv w:val="1"/>
      <w:marLeft w:val="0"/>
      <w:marRight w:val="0"/>
      <w:marTop w:val="0"/>
      <w:marBottom w:val="0"/>
      <w:divBdr>
        <w:top w:val="none" w:sz="0" w:space="0" w:color="auto"/>
        <w:left w:val="none" w:sz="0" w:space="0" w:color="auto"/>
        <w:bottom w:val="none" w:sz="0" w:space="0" w:color="auto"/>
        <w:right w:val="none" w:sz="0" w:space="0" w:color="auto"/>
      </w:divBdr>
    </w:div>
    <w:div w:id="1539925681">
      <w:bodyDiv w:val="1"/>
      <w:marLeft w:val="0"/>
      <w:marRight w:val="0"/>
      <w:marTop w:val="0"/>
      <w:marBottom w:val="0"/>
      <w:divBdr>
        <w:top w:val="none" w:sz="0" w:space="0" w:color="auto"/>
        <w:left w:val="none" w:sz="0" w:space="0" w:color="auto"/>
        <w:bottom w:val="none" w:sz="0" w:space="0" w:color="auto"/>
        <w:right w:val="none" w:sz="0" w:space="0" w:color="auto"/>
      </w:divBdr>
    </w:div>
    <w:div w:id="1552495408">
      <w:bodyDiv w:val="1"/>
      <w:marLeft w:val="0"/>
      <w:marRight w:val="0"/>
      <w:marTop w:val="0"/>
      <w:marBottom w:val="0"/>
      <w:divBdr>
        <w:top w:val="none" w:sz="0" w:space="0" w:color="auto"/>
        <w:left w:val="none" w:sz="0" w:space="0" w:color="auto"/>
        <w:bottom w:val="none" w:sz="0" w:space="0" w:color="auto"/>
        <w:right w:val="none" w:sz="0" w:space="0" w:color="auto"/>
      </w:divBdr>
    </w:div>
    <w:div w:id="1628512253">
      <w:bodyDiv w:val="1"/>
      <w:marLeft w:val="0"/>
      <w:marRight w:val="0"/>
      <w:marTop w:val="0"/>
      <w:marBottom w:val="0"/>
      <w:divBdr>
        <w:top w:val="none" w:sz="0" w:space="0" w:color="auto"/>
        <w:left w:val="none" w:sz="0" w:space="0" w:color="auto"/>
        <w:bottom w:val="none" w:sz="0" w:space="0" w:color="auto"/>
        <w:right w:val="none" w:sz="0" w:space="0" w:color="auto"/>
      </w:divBdr>
      <w:divsChild>
        <w:div w:id="217207453">
          <w:marLeft w:val="0"/>
          <w:marRight w:val="0"/>
          <w:marTop w:val="120"/>
          <w:marBottom w:val="360"/>
          <w:divBdr>
            <w:top w:val="none" w:sz="0" w:space="0" w:color="auto"/>
            <w:left w:val="none" w:sz="0" w:space="0" w:color="auto"/>
            <w:bottom w:val="none" w:sz="0" w:space="0" w:color="auto"/>
            <w:right w:val="none" w:sz="0" w:space="0" w:color="auto"/>
          </w:divBdr>
          <w:divsChild>
            <w:div w:id="768160087">
              <w:marLeft w:val="0"/>
              <w:marRight w:val="0"/>
              <w:marTop w:val="0"/>
              <w:marBottom w:val="0"/>
              <w:divBdr>
                <w:top w:val="none" w:sz="0" w:space="0" w:color="auto"/>
                <w:left w:val="none" w:sz="0" w:space="0" w:color="auto"/>
                <w:bottom w:val="none" w:sz="0" w:space="0" w:color="auto"/>
                <w:right w:val="none" w:sz="0" w:space="0" w:color="auto"/>
              </w:divBdr>
            </w:div>
            <w:div w:id="184806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055644">
      <w:bodyDiv w:val="1"/>
      <w:marLeft w:val="0"/>
      <w:marRight w:val="0"/>
      <w:marTop w:val="0"/>
      <w:marBottom w:val="0"/>
      <w:divBdr>
        <w:top w:val="none" w:sz="0" w:space="0" w:color="auto"/>
        <w:left w:val="none" w:sz="0" w:space="0" w:color="auto"/>
        <w:bottom w:val="none" w:sz="0" w:space="0" w:color="auto"/>
        <w:right w:val="none" w:sz="0" w:space="0" w:color="auto"/>
      </w:divBdr>
    </w:div>
    <w:div w:id="1776442098">
      <w:bodyDiv w:val="1"/>
      <w:marLeft w:val="0"/>
      <w:marRight w:val="0"/>
      <w:marTop w:val="0"/>
      <w:marBottom w:val="0"/>
      <w:divBdr>
        <w:top w:val="none" w:sz="0" w:space="0" w:color="auto"/>
        <w:left w:val="none" w:sz="0" w:space="0" w:color="auto"/>
        <w:bottom w:val="none" w:sz="0" w:space="0" w:color="auto"/>
        <w:right w:val="none" w:sz="0" w:space="0" w:color="auto"/>
      </w:divBdr>
      <w:divsChild>
        <w:div w:id="831869082">
          <w:marLeft w:val="0"/>
          <w:marRight w:val="0"/>
          <w:marTop w:val="0"/>
          <w:marBottom w:val="0"/>
          <w:divBdr>
            <w:top w:val="none" w:sz="0" w:space="0" w:color="auto"/>
            <w:left w:val="none" w:sz="0" w:space="0" w:color="auto"/>
            <w:bottom w:val="none" w:sz="0" w:space="0" w:color="auto"/>
            <w:right w:val="none" w:sz="0" w:space="0" w:color="auto"/>
          </w:divBdr>
          <w:divsChild>
            <w:div w:id="838617288">
              <w:marLeft w:val="0"/>
              <w:marRight w:val="0"/>
              <w:marTop w:val="0"/>
              <w:marBottom w:val="0"/>
              <w:divBdr>
                <w:top w:val="none" w:sz="0" w:space="0" w:color="auto"/>
                <w:left w:val="none" w:sz="0" w:space="0" w:color="auto"/>
                <w:bottom w:val="none" w:sz="0" w:space="0" w:color="auto"/>
                <w:right w:val="none" w:sz="0" w:space="0" w:color="auto"/>
              </w:divBdr>
              <w:divsChild>
                <w:div w:id="1864829867">
                  <w:marLeft w:val="0"/>
                  <w:marRight w:val="0"/>
                  <w:marTop w:val="0"/>
                  <w:marBottom w:val="0"/>
                  <w:divBdr>
                    <w:top w:val="none" w:sz="0" w:space="0" w:color="auto"/>
                    <w:left w:val="none" w:sz="0" w:space="0" w:color="auto"/>
                    <w:bottom w:val="none" w:sz="0" w:space="0" w:color="auto"/>
                    <w:right w:val="none" w:sz="0" w:space="0" w:color="auto"/>
                  </w:divBdr>
                  <w:divsChild>
                    <w:div w:id="773214353">
                      <w:marLeft w:val="0"/>
                      <w:marRight w:val="0"/>
                      <w:marTop w:val="0"/>
                      <w:marBottom w:val="0"/>
                      <w:divBdr>
                        <w:top w:val="none" w:sz="0" w:space="0" w:color="auto"/>
                        <w:left w:val="none" w:sz="0" w:space="0" w:color="auto"/>
                        <w:bottom w:val="none" w:sz="0" w:space="0" w:color="auto"/>
                        <w:right w:val="none" w:sz="0" w:space="0" w:color="auto"/>
                      </w:divBdr>
                      <w:divsChild>
                        <w:div w:id="1378507306">
                          <w:marLeft w:val="0"/>
                          <w:marRight w:val="0"/>
                          <w:marTop w:val="0"/>
                          <w:marBottom w:val="0"/>
                          <w:divBdr>
                            <w:top w:val="none" w:sz="0" w:space="0" w:color="auto"/>
                            <w:left w:val="none" w:sz="0" w:space="0" w:color="auto"/>
                            <w:bottom w:val="none" w:sz="0" w:space="0" w:color="auto"/>
                            <w:right w:val="none" w:sz="0" w:space="0" w:color="auto"/>
                          </w:divBdr>
                          <w:divsChild>
                            <w:div w:id="839731570">
                              <w:marLeft w:val="0"/>
                              <w:marRight w:val="0"/>
                              <w:marTop w:val="0"/>
                              <w:marBottom w:val="0"/>
                              <w:divBdr>
                                <w:top w:val="none" w:sz="0" w:space="0" w:color="auto"/>
                                <w:left w:val="none" w:sz="0" w:space="0" w:color="auto"/>
                                <w:bottom w:val="none" w:sz="0" w:space="0" w:color="auto"/>
                                <w:right w:val="none" w:sz="0" w:space="0" w:color="auto"/>
                              </w:divBdr>
                              <w:divsChild>
                                <w:div w:id="1102722854">
                                  <w:marLeft w:val="0"/>
                                  <w:marRight w:val="0"/>
                                  <w:marTop w:val="0"/>
                                  <w:marBottom w:val="0"/>
                                  <w:divBdr>
                                    <w:top w:val="none" w:sz="0" w:space="0" w:color="auto"/>
                                    <w:left w:val="none" w:sz="0" w:space="0" w:color="auto"/>
                                    <w:bottom w:val="none" w:sz="0" w:space="0" w:color="auto"/>
                                    <w:right w:val="none" w:sz="0" w:space="0" w:color="auto"/>
                                  </w:divBdr>
                                  <w:divsChild>
                                    <w:div w:id="1435708007">
                                      <w:marLeft w:val="0"/>
                                      <w:marRight w:val="0"/>
                                      <w:marTop w:val="0"/>
                                      <w:marBottom w:val="0"/>
                                      <w:divBdr>
                                        <w:top w:val="none" w:sz="0" w:space="0" w:color="auto"/>
                                        <w:left w:val="none" w:sz="0" w:space="0" w:color="auto"/>
                                        <w:bottom w:val="none" w:sz="0" w:space="0" w:color="auto"/>
                                        <w:right w:val="none" w:sz="0" w:space="0" w:color="auto"/>
                                      </w:divBdr>
                                      <w:divsChild>
                                        <w:div w:id="252252036">
                                          <w:marLeft w:val="0"/>
                                          <w:marRight w:val="0"/>
                                          <w:marTop w:val="0"/>
                                          <w:marBottom w:val="0"/>
                                          <w:divBdr>
                                            <w:top w:val="none" w:sz="0" w:space="0" w:color="auto"/>
                                            <w:left w:val="none" w:sz="0" w:space="0" w:color="auto"/>
                                            <w:bottom w:val="none" w:sz="0" w:space="0" w:color="auto"/>
                                            <w:right w:val="none" w:sz="0" w:space="0" w:color="auto"/>
                                          </w:divBdr>
                                          <w:divsChild>
                                            <w:div w:id="135221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6380486">
                              <w:marLeft w:val="0"/>
                              <w:marRight w:val="0"/>
                              <w:marTop w:val="0"/>
                              <w:marBottom w:val="0"/>
                              <w:divBdr>
                                <w:top w:val="none" w:sz="0" w:space="0" w:color="auto"/>
                                <w:left w:val="none" w:sz="0" w:space="0" w:color="auto"/>
                                <w:bottom w:val="none" w:sz="0" w:space="0" w:color="auto"/>
                                <w:right w:val="none" w:sz="0" w:space="0" w:color="auto"/>
                              </w:divBdr>
                              <w:divsChild>
                                <w:div w:id="1783498680">
                                  <w:marLeft w:val="0"/>
                                  <w:marRight w:val="0"/>
                                  <w:marTop w:val="0"/>
                                  <w:marBottom w:val="0"/>
                                  <w:divBdr>
                                    <w:top w:val="none" w:sz="0" w:space="0" w:color="auto"/>
                                    <w:left w:val="none" w:sz="0" w:space="0" w:color="auto"/>
                                    <w:bottom w:val="none" w:sz="0" w:space="0" w:color="auto"/>
                                    <w:right w:val="none" w:sz="0" w:space="0" w:color="auto"/>
                                  </w:divBdr>
                                  <w:divsChild>
                                    <w:div w:id="677581271">
                                      <w:marLeft w:val="0"/>
                                      <w:marRight w:val="0"/>
                                      <w:marTop w:val="0"/>
                                      <w:marBottom w:val="0"/>
                                      <w:divBdr>
                                        <w:top w:val="none" w:sz="0" w:space="0" w:color="auto"/>
                                        <w:left w:val="none" w:sz="0" w:space="0" w:color="auto"/>
                                        <w:bottom w:val="none" w:sz="0" w:space="0" w:color="auto"/>
                                        <w:right w:val="none" w:sz="0" w:space="0" w:color="auto"/>
                                      </w:divBdr>
                                      <w:divsChild>
                                        <w:div w:id="783498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18097495">
          <w:marLeft w:val="0"/>
          <w:marRight w:val="0"/>
          <w:marTop w:val="0"/>
          <w:marBottom w:val="0"/>
          <w:divBdr>
            <w:top w:val="none" w:sz="0" w:space="0" w:color="auto"/>
            <w:left w:val="none" w:sz="0" w:space="0" w:color="auto"/>
            <w:bottom w:val="none" w:sz="0" w:space="0" w:color="auto"/>
            <w:right w:val="none" w:sz="0" w:space="0" w:color="auto"/>
          </w:divBdr>
          <w:divsChild>
            <w:div w:id="396586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225352">
      <w:bodyDiv w:val="1"/>
      <w:marLeft w:val="0"/>
      <w:marRight w:val="0"/>
      <w:marTop w:val="0"/>
      <w:marBottom w:val="0"/>
      <w:divBdr>
        <w:top w:val="none" w:sz="0" w:space="0" w:color="auto"/>
        <w:left w:val="none" w:sz="0" w:space="0" w:color="auto"/>
        <w:bottom w:val="none" w:sz="0" w:space="0" w:color="auto"/>
        <w:right w:val="none" w:sz="0" w:space="0" w:color="auto"/>
      </w:divBdr>
    </w:div>
    <w:div w:id="1818379844">
      <w:bodyDiv w:val="1"/>
      <w:marLeft w:val="0"/>
      <w:marRight w:val="0"/>
      <w:marTop w:val="0"/>
      <w:marBottom w:val="0"/>
      <w:divBdr>
        <w:top w:val="none" w:sz="0" w:space="0" w:color="auto"/>
        <w:left w:val="none" w:sz="0" w:space="0" w:color="auto"/>
        <w:bottom w:val="none" w:sz="0" w:space="0" w:color="auto"/>
        <w:right w:val="none" w:sz="0" w:space="0" w:color="auto"/>
      </w:divBdr>
    </w:div>
    <w:div w:id="1822891735">
      <w:bodyDiv w:val="1"/>
      <w:marLeft w:val="0"/>
      <w:marRight w:val="0"/>
      <w:marTop w:val="0"/>
      <w:marBottom w:val="0"/>
      <w:divBdr>
        <w:top w:val="none" w:sz="0" w:space="0" w:color="auto"/>
        <w:left w:val="none" w:sz="0" w:space="0" w:color="auto"/>
        <w:bottom w:val="none" w:sz="0" w:space="0" w:color="auto"/>
        <w:right w:val="none" w:sz="0" w:space="0" w:color="auto"/>
      </w:divBdr>
    </w:div>
    <w:div w:id="1848132900">
      <w:bodyDiv w:val="1"/>
      <w:marLeft w:val="0"/>
      <w:marRight w:val="0"/>
      <w:marTop w:val="0"/>
      <w:marBottom w:val="0"/>
      <w:divBdr>
        <w:top w:val="none" w:sz="0" w:space="0" w:color="auto"/>
        <w:left w:val="none" w:sz="0" w:space="0" w:color="auto"/>
        <w:bottom w:val="none" w:sz="0" w:space="0" w:color="auto"/>
        <w:right w:val="none" w:sz="0" w:space="0" w:color="auto"/>
      </w:divBdr>
    </w:div>
    <w:div w:id="1859195189">
      <w:bodyDiv w:val="1"/>
      <w:marLeft w:val="0"/>
      <w:marRight w:val="0"/>
      <w:marTop w:val="0"/>
      <w:marBottom w:val="0"/>
      <w:divBdr>
        <w:top w:val="none" w:sz="0" w:space="0" w:color="auto"/>
        <w:left w:val="none" w:sz="0" w:space="0" w:color="auto"/>
        <w:bottom w:val="none" w:sz="0" w:space="0" w:color="auto"/>
        <w:right w:val="none" w:sz="0" w:space="0" w:color="auto"/>
      </w:divBdr>
    </w:div>
    <w:div w:id="1918591022">
      <w:bodyDiv w:val="1"/>
      <w:marLeft w:val="0"/>
      <w:marRight w:val="0"/>
      <w:marTop w:val="0"/>
      <w:marBottom w:val="0"/>
      <w:divBdr>
        <w:top w:val="none" w:sz="0" w:space="0" w:color="auto"/>
        <w:left w:val="none" w:sz="0" w:space="0" w:color="auto"/>
        <w:bottom w:val="none" w:sz="0" w:space="0" w:color="auto"/>
        <w:right w:val="none" w:sz="0" w:space="0" w:color="auto"/>
      </w:divBdr>
    </w:div>
    <w:div w:id="1930700010">
      <w:bodyDiv w:val="1"/>
      <w:marLeft w:val="0"/>
      <w:marRight w:val="0"/>
      <w:marTop w:val="0"/>
      <w:marBottom w:val="0"/>
      <w:divBdr>
        <w:top w:val="none" w:sz="0" w:space="0" w:color="auto"/>
        <w:left w:val="none" w:sz="0" w:space="0" w:color="auto"/>
        <w:bottom w:val="none" w:sz="0" w:space="0" w:color="auto"/>
        <w:right w:val="none" w:sz="0" w:space="0" w:color="auto"/>
      </w:divBdr>
    </w:div>
    <w:div w:id="1977946842">
      <w:bodyDiv w:val="1"/>
      <w:marLeft w:val="0"/>
      <w:marRight w:val="0"/>
      <w:marTop w:val="0"/>
      <w:marBottom w:val="0"/>
      <w:divBdr>
        <w:top w:val="none" w:sz="0" w:space="0" w:color="auto"/>
        <w:left w:val="none" w:sz="0" w:space="0" w:color="auto"/>
        <w:bottom w:val="none" w:sz="0" w:space="0" w:color="auto"/>
        <w:right w:val="none" w:sz="0" w:space="0" w:color="auto"/>
      </w:divBdr>
    </w:div>
    <w:div w:id="2063553406">
      <w:bodyDiv w:val="1"/>
      <w:marLeft w:val="0"/>
      <w:marRight w:val="0"/>
      <w:marTop w:val="0"/>
      <w:marBottom w:val="0"/>
      <w:divBdr>
        <w:top w:val="none" w:sz="0" w:space="0" w:color="auto"/>
        <w:left w:val="none" w:sz="0" w:space="0" w:color="auto"/>
        <w:bottom w:val="none" w:sz="0" w:space="0" w:color="auto"/>
        <w:right w:val="none" w:sz="0" w:space="0" w:color="auto"/>
      </w:divBdr>
    </w:div>
    <w:div w:id="2145349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4.emf"/><Relationship Id="rId26" Type="http://schemas.openxmlformats.org/officeDocument/2006/relationships/image" Target="media/image8.png"/><Relationship Id="rId39" Type="http://schemas.openxmlformats.org/officeDocument/2006/relationships/theme" Target="theme/theme1.xml"/><Relationship Id="rId21" Type="http://schemas.openxmlformats.org/officeDocument/2006/relationships/oleObject" Target="embeddings/oleObject2.bin"/><Relationship Id="rId34" Type="http://schemas.openxmlformats.org/officeDocument/2006/relationships/image" Target="media/image15.png"/><Relationship Id="rId7" Type="http://schemas.openxmlformats.org/officeDocument/2006/relationships/settings" Target="settings.xml"/><Relationship Id="rId12" Type="http://schemas.openxmlformats.org/officeDocument/2006/relationships/hyperlink" Target="https://localcontexts.org/notice/bc-notice/" TargetMode="External"/><Relationship Id="rId17" Type="http://schemas.openxmlformats.org/officeDocument/2006/relationships/image" Target="media/image3.png"/><Relationship Id="rId25" Type="http://schemas.openxmlformats.org/officeDocument/2006/relationships/oleObject" Target="embeddings/oleObject4.bin"/><Relationship Id="rId33" Type="http://schemas.openxmlformats.org/officeDocument/2006/relationships/image" Target="media/image14.jpeg"/><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5.emf"/><Relationship Id="rId29"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ocalcontexts.org/notice/bc-notice/" TargetMode="External"/><Relationship Id="rId24" Type="http://schemas.openxmlformats.org/officeDocument/2006/relationships/image" Target="media/image7.emf"/><Relationship Id="rId32" Type="http://schemas.openxmlformats.org/officeDocument/2006/relationships/image" Target="media/image13.png"/><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cliflo.niwa.co.nz/" TargetMode="External"/><Relationship Id="rId23" Type="http://schemas.openxmlformats.org/officeDocument/2006/relationships/oleObject" Target="embeddings/oleObject3.bin"/><Relationship Id="rId28" Type="http://schemas.openxmlformats.org/officeDocument/2006/relationships/image" Target="media/image10.png"/><Relationship Id="rId36" Type="http://schemas.openxmlformats.org/officeDocument/2006/relationships/image" Target="cid:image001.png@01DB1F0D.F4967AA0" TargetMode="External"/><Relationship Id="rId10" Type="http://schemas.openxmlformats.org/officeDocument/2006/relationships/endnotes" Target="endnotes.xml"/><Relationship Id="rId19" Type="http://schemas.openxmlformats.org/officeDocument/2006/relationships/oleObject" Target="embeddings/oleObject1.bin"/><Relationship Id="rId31" Type="http://schemas.openxmlformats.org/officeDocument/2006/relationships/hyperlink" Target="https://cliflo.niwa.co.n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image" Target="media/image6.emf"/><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image" Target="media/image16.png"/><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61E670B8129447A847F8DEF410144C0"/>
        <w:category>
          <w:name w:val="General"/>
          <w:gallery w:val="placeholder"/>
        </w:category>
        <w:types>
          <w:type w:val="bbPlcHdr"/>
        </w:types>
        <w:behaviors>
          <w:behavior w:val="content"/>
        </w:behaviors>
        <w:guid w:val="{A8EAB916-706B-4B2E-890F-174C2CECE1E6}"/>
      </w:docPartPr>
      <w:docPartBody>
        <w:p w:rsidR="000F656E" w:rsidRDefault="000F656E" w:rsidP="000F656E">
          <w:pPr>
            <w:pStyle w:val="661E670B8129447A847F8DEF410144C0"/>
          </w:pPr>
          <w:r w:rsidRPr="002E57B7">
            <w:rPr>
              <w:rStyle w:val="PlaceholderText"/>
              <w:rFonts w:cstheme="minorHAnsi"/>
            </w:rPr>
            <w:t>Click here to enter text.</w:t>
          </w:r>
        </w:p>
      </w:docPartBody>
    </w:docPart>
    <w:docPart>
      <w:docPartPr>
        <w:name w:val="A682FEBF3DE845ED9F33921D8210A1AA"/>
        <w:category>
          <w:name w:val="General"/>
          <w:gallery w:val="placeholder"/>
        </w:category>
        <w:types>
          <w:type w:val="bbPlcHdr"/>
        </w:types>
        <w:behaviors>
          <w:behavior w:val="content"/>
        </w:behaviors>
        <w:guid w:val="{9EB380D5-A67A-4D80-B450-F1E60B124C32}"/>
      </w:docPartPr>
      <w:docPartBody>
        <w:p w:rsidR="000F656E" w:rsidRDefault="000F656E" w:rsidP="000F656E">
          <w:pPr>
            <w:pStyle w:val="A682FEBF3DE845ED9F33921D8210A1AA"/>
          </w:pPr>
          <w:r w:rsidRPr="00F550E9">
            <w:rPr>
              <w:rStyle w:val="PlaceholderText"/>
              <w:rFonts w:cstheme="minorHAnsi"/>
            </w:rPr>
            <w:t>Click here to enter text.</w:t>
          </w:r>
        </w:p>
      </w:docPartBody>
    </w:docPart>
    <w:docPart>
      <w:docPartPr>
        <w:name w:val="7514C473425C4E08858803FEC04560E6"/>
        <w:category>
          <w:name w:val="General"/>
          <w:gallery w:val="placeholder"/>
        </w:category>
        <w:types>
          <w:type w:val="bbPlcHdr"/>
        </w:types>
        <w:behaviors>
          <w:behavior w:val="content"/>
        </w:behaviors>
        <w:guid w:val="{205B0C30-2B82-4EEC-AB98-2AB7D6EBC6BC}"/>
      </w:docPartPr>
      <w:docPartBody>
        <w:p w:rsidR="000F656E" w:rsidRDefault="000F656E" w:rsidP="000F656E">
          <w:pPr>
            <w:pStyle w:val="7514C473425C4E08858803FEC04560E6"/>
          </w:pPr>
          <w:r w:rsidRPr="00F550E9">
            <w:rPr>
              <w:rStyle w:val="PlaceholderText"/>
              <w:rFonts w:cstheme="minorHAnsi"/>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stem Font Regular">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UI Light">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56E"/>
    <w:rsid w:val="00017645"/>
    <w:rsid w:val="000B7278"/>
    <w:rsid w:val="000F656E"/>
    <w:rsid w:val="001F6D3B"/>
    <w:rsid w:val="00992CA7"/>
    <w:rsid w:val="00D5517B"/>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NZ" w:eastAsia="en-N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F656E"/>
    <w:rPr>
      <w:color w:val="808080"/>
    </w:rPr>
  </w:style>
  <w:style w:type="paragraph" w:customStyle="1" w:styleId="661E670B8129447A847F8DEF410144C0">
    <w:name w:val="661E670B8129447A847F8DEF410144C0"/>
    <w:rsid w:val="000F656E"/>
  </w:style>
  <w:style w:type="paragraph" w:customStyle="1" w:styleId="A682FEBF3DE845ED9F33921D8210A1AA">
    <w:name w:val="A682FEBF3DE845ED9F33921D8210A1AA"/>
    <w:rsid w:val="000F656E"/>
  </w:style>
  <w:style w:type="paragraph" w:customStyle="1" w:styleId="7514C473425C4E08858803FEC04560E6">
    <w:name w:val="7514C473425C4E08858803FEC04560E6"/>
    <w:rsid w:val="000F656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7CD227EE2E5D4408FEF504D802D0D31" ma:contentTypeVersion="19" ma:contentTypeDescription="Create a new document." ma:contentTypeScope="" ma:versionID="4a02537511217d0fbc91af0211681a6a">
  <xsd:schema xmlns:xsd="http://www.w3.org/2001/XMLSchema" xmlns:xs="http://www.w3.org/2001/XMLSchema" xmlns:p="http://schemas.microsoft.com/office/2006/metadata/properties" xmlns:ns2="ce691570-85d9-4409-a0d3-9ca06f06a4f9" xmlns:ns3="8e941562-d9b3-4d45-8092-4373ec81bc78" targetNamespace="http://schemas.microsoft.com/office/2006/metadata/properties" ma:root="true" ma:fieldsID="fd5ebf1bc271e3fa2ed77fd6189a1f21" ns2:_="" ns3:_="">
    <xsd:import namespace="ce691570-85d9-4409-a0d3-9ca06f06a4f9"/>
    <xsd:import namespace="8e941562-d9b3-4d45-8092-4373ec81bc7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Senttofillin_x003f_"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691570-85d9-4409-a0d3-9ca06f06a4f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1bb35676-0bdf-4ed4-88f9-e2f8379240d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Senttofillin_x003f_" ma:index="25" nillable="true" ma:displayName="Sent to fill in?" ma:default="0" ma:format="Dropdown" ma:internalName="Senttofillin_x003f_">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e941562-d9b3-4d45-8092-4373ec81bc78"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c2a625c-dafe-448e-9d28-82fd40b5af45}" ma:internalName="TaxCatchAll" ma:showField="CatchAllData" ma:web="8e941562-d9b3-4d45-8092-4373ec81bc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enttofillin_x003f_ xmlns="ce691570-85d9-4409-a0d3-9ca06f06a4f9">0</Senttofillin_x003f_>
    <lcf76f155ced4ddcb4097134ff3c332f xmlns="ce691570-85d9-4409-a0d3-9ca06f06a4f9">
      <Terms xmlns="http://schemas.microsoft.com/office/infopath/2007/PartnerControls"/>
    </lcf76f155ced4ddcb4097134ff3c332f>
    <TaxCatchAll xmlns="8e941562-d9b3-4d45-8092-4373ec81bc78" xsi:nil="true"/>
    <SharedWithUsers xmlns="8e941562-d9b3-4d45-8092-4373ec81bc78">
      <UserInfo>
        <DisplayName>Andrew Chan</DisplayName>
        <AccountId>55</AccountId>
        <AccountType/>
      </UserInfo>
      <UserInfo>
        <DisplayName>Richard Espley</DisplayName>
        <AccountId>17</AccountId>
        <AccountType/>
      </UserInfo>
      <UserInfo>
        <DisplayName>Cyril Hamiaux</DisplayName>
        <AccountId>25</AccountId>
        <AccountType/>
      </UserInfo>
      <UserInfo>
        <DisplayName>Blue Plunkett</DisplayName>
        <AccountId>20</AccountId>
        <AccountType/>
      </UserInfo>
      <UserInfo>
        <DisplayName>Nigel Perry</DisplayName>
        <AccountId>19</AccountId>
        <AccountType/>
      </UserInfo>
      <UserInfo>
        <DisplayName>Catherine Sansom</DisplayName>
        <AccountId>22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4D5508-2931-4868-9B12-63523710977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691570-85d9-4409-a0d3-9ca06f06a4f9"/>
    <ds:schemaRef ds:uri="8e941562-d9b3-4d45-8092-4373ec81bc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663B7ED-B2F3-4C40-B52B-C4DB223FD41C}">
  <ds:schemaRefs>
    <ds:schemaRef ds:uri="http://schemas.microsoft.com/office/2006/metadata/properties"/>
    <ds:schemaRef ds:uri="http://purl.org/dc/dcmitype/"/>
    <ds:schemaRef ds:uri="http://purl.org/dc/elements/1.1/"/>
    <ds:schemaRef ds:uri="http://schemas.microsoft.com/office/infopath/2007/PartnerControls"/>
    <ds:schemaRef ds:uri="http://purl.org/dc/terms/"/>
    <ds:schemaRef ds:uri="http://schemas.microsoft.com/office/2006/documentManagement/types"/>
    <ds:schemaRef ds:uri="http://www.w3.org/XML/1998/namespace"/>
    <ds:schemaRef ds:uri="http://schemas.openxmlformats.org/package/2006/metadata/core-properties"/>
    <ds:schemaRef ds:uri="8e4dc625-a080-46dd-a669-0042841ac301"/>
    <ds:schemaRef ds:uri="ce691570-85d9-4409-a0d3-9ca06f06a4f9"/>
    <ds:schemaRef ds:uri="8e941562-d9b3-4d45-8092-4373ec81bc78"/>
  </ds:schemaRefs>
</ds:datastoreItem>
</file>

<file path=customXml/itemProps3.xml><?xml version="1.0" encoding="utf-8"?>
<ds:datastoreItem xmlns:ds="http://schemas.openxmlformats.org/officeDocument/2006/customXml" ds:itemID="{0EBDE285-BCBA-400A-A13B-057A5267BC51}">
  <ds:schemaRefs>
    <ds:schemaRef ds:uri="http://schemas.openxmlformats.org/officeDocument/2006/bibliography"/>
  </ds:schemaRefs>
</ds:datastoreItem>
</file>

<file path=customXml/itemProps4.xml><?xml version="1.0" encoding="utf-8"?>
<ds:datastoreItem xmlns:ds="http://schemas.openxmlformats.org/officeDocument/2006/customXml" ds:itemID="{2E11D32D-AC55-4138-ABEF-FFCE91509A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28</Pages>
  <Words>6254</Words>
  <Characters>35652</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radula bibenzyl cannabinoids</vt:lpstr>
    </vt:vector>
  </TitlesOfParts>
  <Company/>
  <LinksUpToDate>false</LinksUpToDate>
  <CharactersWithSpaces>41823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radula bibenzyl cannabinoids</dc:title>
  <dc:subject/>
  <dc:creator>Christelle Andre</dc:creator>
  <cp:keywords/>
  <dc:description/>
  <cp:lastModifiedBy>Jones, Glyn (jonesg13)</cp:lastModifiedBy>
  <cp:revision>2</cp:revision>
  <cp:lastPrinted>2024-10-15T23:23:00Z</cp:lastPrinted>
  <dcterms:created xsi:type="dcterms:W3CDTF">2024-12-05T10:18:00Z</dcterms:created>
  <dcterms:modified xsi:type="dcterms:W3CDTF">2024-12-05T10:18:00Z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0x010100F7CD227EE2E5D4408FEF504D802D0D31</vt:lpwstr>
  </property>
  <property fmtid="{D5CDD505-2E9C-101B-9397-08002B2CF9AE}" pid="3" name="Order">
    <vt:r8>2100</vt:r8>
  </property>
  <property fmtid="{D5CDD505-2E9C-101B-9397-08002B2CF9AE}" pid="4" name="xd_ProgID">
    <vt:lpwstr/>
  </property>
  <property fmtid="{D5CDD505-2E9C-101B-9397-08002B2CF9AE}" pid="5" name="_CopySource">
    <vt:lpwstr>https://iplant.plantandfood.co.nz/Publishing/SPTSIncoming/21693 - Nigel Perry - Chemical diversity of kānuka in Aotearoa New Zeal.docx</vt:lpwstr>
  </property>
  <property fmtid="{D5CDD505-2E9C-101B-9397-08002B2CF9AE}" pid="6" name="TemplateUrl">
    <vt:lpwstr/>
  </property>
  <property fmtid="{D5CDD505-2E9C-101B-9397-08002B2CF9AE}" pid="7" name="MSIP_Label_8d8f3512-c98a-4fbc-ad6e-3260f1cde3f8_Enabled">
    <vt:lpwstr>true</vt:lpwstr>
  </property>
  <property fmtid="{D5CDD505-2E9C-101B-9397-08002B2CF9AE}" pid="8" name="MSIP_Label_8d8f3512-c98a-4fbc-ad6e-3260f1cde3f8_SetDate">
    <vt:lpwstr>2023-08-30T00:11:59Z</vt:lpwstr>
  </property>
  <property fmtid="{D5CDD505-2E9C-101B-9397-08002B2CF9AE}" pid="9" name="MSIP_Label_8d8f3512-c98a-4fbc-ad6e-3260f1cde3f8_Method">
    <vt:lpwstr>Standard</vt:lpwstr>
  </property>
  <property fmtid="{D5CDD505-2E9C-101B-9397-08002B2CF9AE}" pid="10" name="MSIP_Label_8d8f3512-c98a-4fbc-ad6e-3260f1cde3f8_Name">
    <vt:lpwstr>Internal</vt:lpwstr>
  </property>
  <property fmtid="{D5CDD505-2E9C-101B-9397-08002B2CF9AE}" pid="11" name="MSIP_Label_8d8f3512-c98a-4fbc-ad6e-3260f1cde3f8_SiteId">
    <vt:lpwstr>6ca75ef7-2c66-42e7-af2c-6502153a7e3a</vt:lpwstr>
  </property>
  <property fmtid="{D5CDD505-2E9C-101B-9397-08002B2CF9AE}" pid="12" name="MSIP_Label_8d8f3512-c98a-4fbc-ad6e-3260f1cde3f8_ActionId">
    <vt:lpwstr>5b8dca15-c0c2-4c39-9b01-e728ce6c73db</vt:lpwstr>
  </property>
  <property fmtid="{D5CDD505-2E9C-101B-9397-08002B2CF9AE}" pid="13" name="MSIP_Label_8d8f3512-c98a-4fbc-ad6e-3260f1cde3f8_ContentBits">
    <vt:lpwstr>0</vt:lpwstr>
  </property>
  <property fmtid="{D5CDD505-2E9C-101B-9397-08002B2CF9AE}" pid="14" name="ComplianceAssetId">
    <vt:lpwstr/>
  </property>
  <property fmtid="{D5CDD505-2E9C-101B-9397-08002B2CF9AE}" pid="15" name="Milestone_Number">
    <vt:lpwstr/>
  </property>
  <property fmtid="{D5CDD505-2E9C-101B-9397-08002B2CF9AE}" pid="16" name="_ExtendedDescription">
    <vt:lpwstr/>
  </property>
  <property fmtid="{D5CDD505-2E9C-101B-9397-08002B2CF9AE}" pid="17" name="TriggerFlowInfo">
    <vt:lpwstr/>
  </property>
  <property fmtid="{D5CDD505-2E9C-101B-9397-08002B2CF9AE}" pid="18" name="SharedWithUsers">
    <vt:lpwstr>55;#Andrew Chan;#17;#Richard Espley;#25;#Cyril Hamiaux;#20;#Blue Plunkett;#19;#Nigel Perry;#22;#Catherine Sansom</vt:lpwstr>
  </property>
  <property fmtid="{D5CDD505-2E9C-101B-9397-08002B2CF9AE}" pid="19" name="MediaServiceImageTags">
    <vt:lpwstr/>
  </property>
</Properties>
</file>