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E7201B" w14:textId="77777777" w:rsidR="00D878CA" w:rsidRDefault="00D878CA" w:rsidP="00D878CA">
      <w:pPr>
        <w:rPr>
          <w:rFonts w:ascii="Arial" w:hAnsi="Arial" w:cs="Arial"/>
          <w:b/>
          <w:bCs/>
          <w:sz w:val="28"/>
          <w:szCs w:val="28"/>
        </w:rPr>
      </w:pPr>
    </w:p>
    <w:p w14:paraId="71C7808D" w14:textId="77777777" w:rsidR="00D878CA" w:rsidRDefault="00D878CA" w:rsidP="00D878CA">
      <w:pPr>
        <w:rPr>
          <w:rFonts w:ascii="Arial" w:hAnsi="Arial" w:cs="Arial"/>
          <w:b/>
          <w:bCs/>
          <w:sz w:val="28"/>
          <w:szCs w:val="28"/>
        </w:rPr>
      </w:pPr>
    </w:p>
    <w:p w14:paraId="0D9B8BC6" w14:textId="77777777" w:rsidR="00D878CA" w:rsidRPr="00437C68" w:rsidRDefault="00D878CA" w:rsidP="00D878CA">
      <w:pPr>
        <w:rPr>
          <w:rFonts w:ascii="Arial" w:hAnsi="Arial" w:cs="Arial"/>
          <w:b/>
          <w:bCs/>
          <w:color w:val="000000" w:themeColor="text1"/>
          <w:sz w:val="28"/>
          <w:szCs w:val="28"/>
        </w:rPr>
      </w:pPr>
      <w:r w:rsidRPr="00437C68">
        <w:rPr>
          <w:rFonts w:ascii="Arial" w:hAnsi="Arial" w:cs="Arial"/>
          <w:b/>
          <w:bCs/>
          <w:color w:val="000000" w:themeColor="text1"/>
          <w:sz w:val="28"/>
          <w:szCs w:val="28"/>
        </w:rPr>
        <w:t>SUPPLEMENTAL MATERIALS</w:t>
      </w:r>
    </w:p>
    <w:p w14:paraId="234DE9CC" w14:textId="77777777" w:rsidR="00D878CA" w:rsidRPr="00437C68" w:rsidRDefault="00D878CA" w:rsidP="00D878CA">
      <w:pPr>
        <w:rPr>
          <w:rFonts w:ascii="Arial" w:hAnsi="Arial" w:cs="Arial"/>
          <w:b/>
          <w:bCs/>
          <w:color w:val="000000" w:themeColor="text1"/>
          <w:sz w:val="28"/>
          <w:szCs w:val="28"/>
        </w:rPr>
      </w:pPr>
    </w:p>
    <w:p w14:paraId="7F0EF9CB" w14:textId="77777777" w:rsidR="00D878CA" w:rsidRPr="00437C68" w:rsidRDefault="00D878CA" w:rsidP="00D878CA">
      <w:pPr>
        <w:rPr>
          <w:rFonts w:ascii="Arial" w:hAnsi="Arial" w:cs="Arial"/>
          <w:b/>
          <w:bCs/>
          <w:color w:val="000000" w:themeColor="text1"/>
          <w:sz w:val="22"/>
          <w:szCs w:val="22"/>
        </w:rPr>
      </w:pPr>
      <w:r w:rsidRPr="00437C68">
        <w:rPr>
          <w:rFonts w:ascii="Arial" w:hAnsi="Arial" w:cs="Arial"/>
          <w:b/>
          <w:bCs/>
          <w:color w:val="000000" w:themeColor="text1"/>
          <w:sz w:val="22"/>
          <w:szCs w:val="22"/>
        </w:rPr>
        <w:t>Supplemental Methods</w:t>
      </w:r>
    </w:p>
    <w:p w14:paraId="7C91D3E8" w14:textId="77777777" w:rsidR="00D878CA" w:rsidRPr="00437C68" w:rsidRDefault="00D878CA" w:rsidP="00D878CA">
      <w:pPr>
        <w:rPr>
          <w:rFonts w:ascii="Arial" w:hAnsi="Arial" w:cs="Arial"/>
          <w:b/>
          <w:bCs/>
          <w:color w:val="000000" w:themeColor="text1"/>
          <w:sz w:val="22"/>
          <w:szCs w:val="22"/>
        </w:rPr>
      </w:pPr>
    </w:p>
    <w:p w14:paraId="017B7288" w14:textId="77777777" w:rsidR="00D878CA" w:rsidRPr="00437C68" w:rsidRDefault="00D878CA" w:rsidP="00D878CA">
      <w:pPr>
        <w:rPr>
          <w:rFonts w:ascii="Arial" w:hAnsi="Arial" w:cs="Arial"/>
          <w:color w:val="000000" w:themeColor="text1"/>
          <w:sz w:val="22"/>
          <w:szCs w:val="22"/>
        </w:rPr>
      </w:pPr>
      <w:r w:rsidRPr="00437C68">
        <w:rPr>
          <w:rFonts w:ascii="Arial" w:hAnsi="Arial" w:cs="Arial"/>
          <w:color w:val="000000" w:themeColor="text1"/>
          <w:sz w:val="22"/>
          <w:szCs w:val="22"/>
        </w:rPr>
        <w:t xml:space="preserve">To evaluate whether reports excluded by the 100-word minimum represented “unsuitable” reports, including low-information fragments, rather than meaningful but brief reports, we developed a suitability filter in Python. A report was classified as "suitable" if it (a) was not a structural artifact (markdown formatting, survey-format content, or degenerate repeated text) and (b) contained minimal first-person experiential language (e.g., "I felt...", "I saw..."). This classifier was applied to all reports (after removing duplicates) across the four categories prior to word-count filtering (N=22,614), and separately to the final 620-report Cannabis subsample, its 4,006-report source pool, and the other three category samples, to assess whether </w:t>
      </w:r>
      <w:proofErr w:type="spellStart"/>
      <w:r w:rsidRPr="00437C68">
        <w:rPr>
          <w:rFonts w:ascii="Arial" w:hAnsi="Arial" w:cs="Arial"/>
          <w:color w:val="000000" w:themeColor="text1"/>
          <w:sz w:val="22"/>
          <w:szCs w:val="22"/>
        </w:rPr>
        <w:t>downsampling</w:t>
      </w:r>
      <w:proofErr w:type="spellEnd"/>
      <w:r w:rsidRPr="00437C68">
        <w:rPr>
          <w:rFonts w:ascii="Arial" w:hAnsi="Arial" w:cs="Arial"/>
          <w:color w:val="000000" w:themeColor="text1"/>
          <w:sz w:val="22"/>
          <w:szCs w:val="22"/>
        </w:rPr>
        <w:t xml:space="preserve"> preserved comparable report quality.</w:t>
      </w:r>
    </w:p>
    <w:p w14:paraId="77E579A2" w14:textId="77777777" w:rsidR="00D878CA" w:rsidRPr="00437C68" w:rsidRDefault="00D878CA" w:rsidP="00D878CA">
      <w:pPr>
        <w:rPr>
          <w:rFonts w:ascii="Arial" w:hAnsi="Arial" w:cs="Arial"/>
          <w:color w:val="000000" w:themeColor="text1"/>
          <w:sz w:val="22"/>
          <w:szCs w:val="22"/>
        </w:rPr>
      </w:pPr>
    </w:p>
    <w:p w14:paraId="39783ED4" w14:textId="77777777" w:rsidR="00D878CA" w:rsidRPr="00437C68" w:rsidRDefault="00D878CA" w:rsidP="00D878CA">
      <w:pPr>
        <w:rPr>
          <w:rFonts w:ascii="Arial" w:hAnsi="Arial" w:cs="Arial"/>
          <w:b/>
          <w:bCs/>
          <w:color w:val="000000" w:themeColor="text1"/>
          <w:sz w:val="22"/>
          <w:szCs w:val="22"/>
        </w:rPr>
      </w:pPr>
      <w:r w:rsidRPr="00437C68">
        <w:rPr>
          <w:rFonts w:ascii="Arial" w:hAnsi="Arial" w:cs="Arial"/>
          <w:b/>
          <w:bCs/>
          <w:color w:val="000000" w:themeColor="text1"/>
          <w:sz w:val="22"/>
          <w:szCs w:val="22"/>
        </w:rPr>
        <w:t>Supplemental Results</w:t>
      </w:r>
    </w:p>
    <w:p w14:paraId="550F1D83" w14:textId="77777777" w:rsidR="00D878CA" w:rsidRPr="00437C68" w:rsidRDefault="00D878CA" w:rsidP="00D878CA">
      <w:pPr>
        <w:rPr>
          <w:rFonts w:ascii="Arial" w:hAnsi="Arial" w:cs="Arial"/>
          <w:b/>
          <w:bCs/>
          <w:color w:val="000000" w:themeColor="text1"/>
          <w:sz w:val="22"/>
          <w:szCs w:val="22"/>
        </w:rPr>
      </w:pPr>
    </w:p>
    <w:p w14:paraId="3FEC03E8" w14:textId="77777777" w:rsidR="00D878CA" w:rsidRPr="00437C68" w:rsidRDefault="00D878CA" w:rsidP="00D878CA">
      <w:pPr>
        <w:rPr>
          <w:rFonts w:ascii="Arial" w:hAnsi="Arial" w:cs="Arial"/>
          <w:color w:val="000000" w:themeColor="text1"/>
          <w:sz w:val="22"/>
          <w:szCs w:val="22"/>
        </w:rPr>
      </w:pPr>
      <w:r w:rsidRPr="00437C68">
        <w:rPr>
          <w:rFonts w:ascii="Arial" w:hAnsi="Arial" w:cs="Arial"/>
          <w:color w:val="000000" w:themeColor="text1"/>
          <w:sz w:val="22"/>
          <w:szCs w:val="22"/>
        </w:rPr>
        <w:t>Of the 22,614 reports, 52.2% were classified as suitable. Reports meeting the 100-word minimum were substantially more likely to be classified as suitable (72.7%, 4,092/5,628) than those excluded by the threshold (45.4%, 7,711/16,986), χ</w:t>
      </w:r>
      <w:proofErr w:type="gramStart"/>
      <w:r w:rsidRPr="00437C68">
        <w:rPr>
          <w:rFonts w:ascii="Arial" w:hAnsi="Arial" w:cs="Arial"/>
          <w:color w:val="000000" w:themeColor="text1"/>
          <w:sz w:val="22"/>
          <w:szCs w:val="22"/>
        </w:rPr>
        <w:t>²(</w:t>
      </w:r>
      <w:proofErr w:type="gramEnd"/>
      <w:r w:rsidRPr="00437C68">
        <w:rPr>
          <w:rFonts w:ascii="Arial" w:hAnsi="Arial" w:cs="Arial"/>
          <w:color w:val="000000" w:themeColor="text1"/>
          <w:sz w:val="22"/>
          <w:szCs w:val="22"/>
        </w:rPr>
        <w:t>1) = 1262.66, p &lt; .001, indicating the word-count filter is associated with report quality as intended, while also acknowledging that a meaningful minority of brief reports below threshold were independently classified as substantive. Nonetheless, a printed list of example reports revealed little meaning in those that passed for “suitable.”</w:t>
      </w:r>
      <w:r>
        <w:rPr>
          <w:rFonts w:ascii="Arial" w:hAnsi="Arial" w:cs="Arial"/>
          <w:color w:val="000000" w:themeColor="text1"/>
          <w:sz w:val="22"/>
          <w:szCs w:val="22"/>
        </w:rPr>
        <w:br/>
      </w:r>
      <w:r>
        <w:rPr>
          <w:rFonts w:ascii="Arial" w:hAnsi="Arial" w:cs="Arial"/>
          <w:color w:val="000000" w:themeColor="text1"/>
          <w:sz w:val="22"/>
          <w:szCs w:val="22"/>
        </w:rPr>
        <w:br/>
      </w:r>
      <w:r w:rsidRPr="00437C68">
        <w:rPr>
          <w:rFonts w:ascii="Arial" w:hAnsi="Arial" w:cs="Arial"/>
          <w:color w:val="000000" w:themeColor="text1"/>
          <w:sz w:val="22"/>
          <w:szCs w:val="22"/>
        </w:rPr>
        <w:t>[Cannabis, 3 words] I feel things</w:t>
      </w:r>
    </w:p>
    <w:p w14:paraId="5C5EA289" w14:textId="77777777" w:rsidR="00D878CA" w:rsidRPr="00437C68" w:rsidRDefault="00D878CA" w:rsidP="00D878CA">
      <w:pPr>
        <w:rPr>
          <w:rFonts w:ascii="Arial" w:hAnsi="Arial" w:cs="Arial"/>
          <w:color w:val="000000" w:themeColor="text1"/>
          <w:sz w:val="22"/>
          <w:szCs w:val="22"/>
        </w:rPr>
      </w:pPr>
      <w:r>
        <w:rPr>
          <w:rFonts w:ascii="Arial" w:hAnsi="Arial" w:cs="Arial"/>
          <w:color w:val="000000" w:themeColor="text1"/>
          <w:sz w:val="22"/>
          <w:szCs w:val="22"/>
        </w:rPr>
        <w:br/>
      </w:r>
      <w:r w:rsidRPr="00437C68">
        <w:rPr>
          <w:rFonts w:ascii="Arial" w:hAnsi="Arial" w:cs="Arial"/>
          <w:color w:val="000000" w:themeColor="text1"/>
          <w:sz w:val="22"/>
          <w:szCs w:val="22"/>
        </w:rPr>
        <w:t>[Cannabis, 2 words] I’m high</w:t>
      </w:r>
    </w:p>
    <w:p w14:paraId="358E5802" w14:textId="77777777" w:rsidR="00D878CA" w:rsidRPr="00437C68" w:rsidRDefault="00D878CA" w:rsidP="00D878CA">
      <w:pPr>
        <w:rPr>
          <w:rFonts w:ascii="Arial" w:hAnsi="Arial" w:cs="Arial"/>
          <w:color w:val="000000" w:themeColor="text1"/>
          <w:sz w:val="22"/>
          <w:szCs w:val="22"/>
        </w:rPr>
      </w:pPr>
    </w:p>
    <w:p w14:paraId="30D31055" w14:textId="77777777" w:rsidR="00D878CA" w:rsidRPr="00437C68" w:rsidRDefault="00D878CA" w:rsidP="00D878CA">
      <w:pPr>
        <w:rPr>
          <w:rFonts w:ascii="Arial" w:hAnsi="Arial" w:cs="Arial"/>
          <w:color w:val="000000" w:themeColor="text1"/>
          <w:sz w:val="22"/>
          <w:szCs w:val="22"/>
        </w:rPr>
      </w:pPr>
      <w:r w:rsidRPr="00437C68">
        <w:rPr>
          <w:rFonts w:ascii="Arial" w:hAnsi="Arial" w:cs="Arial"/>
          <w:color w:val="000000" w:themeColor="text1"/>
          <w:sz w:val="22"/>
          <w:szCs w:val="22"/>
        </w:rPr>
        <w:t>[Psychedelics, 3 words] I love tripping</w:t>
      </w:r>
    </w:p>
    <w:p w14:paraId="2C264AEC" w14:textId="77777777" w:rsidR="00D878CA" w:rsidRPr="00437C68" w:rsidRDefault="00D878CA" w:rsidP="00D878CA">
      <w:pPr>
        <w:rPr>
          <w:rFonts w:ascii="Arial" w:hAnsi="Arial" w:cs="Arial"/>
          <w:color w:val="000000" w:themeColor="text1"/>
          <w:sz w:val="22"/>
          <w:szCs w:val="22"/>
        </w:rPr>
      </w:pPr>
    </w:p>
    <w:p w14:paraId="5415027F" w14:textId="77777777" w:rsidR="00D878CA" w:rsidRPr="00437C68" w:rsidRDefault="00D878CA" w:rsidP="00D878CA">
      <w:pPr>
        <w:rPr>
          <w:rFonts w:ascii="Arial" w:hAnsi="Arial" w:cs="Arial"/>
          <w:color w:val="000000" w:themeColor="text1"/>
          <w:sz w:val="22"/>
          <w:szCs w:val="22"/>
        </w:rPr>
      </w:pPr>
      <w:r w:rsidRPr="00437C68">
        <w:rPr>
          <w:rFonts w:ascii="Arial" w:hAnsi="Arial" w:cs="Arial"/>
          <w:color w:val="000000" w:themeColor="text1"/>
          <w:sz w:val="22"/>
          <w:szCs w:val="22"/>
        </w:rPr>
        <w:t>[Cannabis, 3 words] I love light</w:t>
      </w:r>
    </w:p>
    <w:p w14:paraId="450D95E8" w14:textId="77777777" w:rsidR="00D878CA" w:rsidRPr="00437C68" w:rsidRDefault="00D878CA" w:rsidP="00D878CA">
      <w:pPr>
        <w:rPr>
          <w:rFonts w:ascii="Arial" w:hAnsi="Arial" w:cs="Arial"/>
          <w:color w:val="000000" w:themeColor="text1"/>
          <w:sz w:val="22"/>
          <w:szCs w:val="22"/>
        </w:rPr>
      </w:pPr>
    </w:p>
    <w:p w14:paraId="353CC1F8" w14:textId="77777777" w:rsidR="00D878CA" w:rsidRPr="00437C68" w:rsidRDefault="00D878CA" w:rsidP="00D878CA">
      <w:pPr>
        <w:rPr>
          <w:rFonts w:ascii="Arial" w:hAnsi="Arial" w:cs="Arial"/>
          <w:color w:val="000000" w:themeColor="text1"/>
          <w:sz w:val="22"/>
          <w:szCs w:val="22"/>
        </w:rPr>
      </w:pPr>
      <w:r w:rsidRPr="00437C68">
        <w:rPr>
          <w:rFonts w:ascii="Arial" w:hAnsi="Arial" w:cs="Arial"/>
          <w:color w:val="000000" w:themeColor="text1"/>
          <w:sz w:val="22"/>
          <w:szCs w:val="22"/>
        </w:rPr>
        <w:t>[Psychedelics, 3 words] I love you</w:t>
      </w:r>
    </w:p>
    <w:p w14:paraId="76EA1504" w14:textId="77777777" w:rsidR="00D878CA" w:rsidRPr="00437C68" w:rsidRDefault="00D878CA" w:rsidP="00D878CA">
      <w:pPr>
        <w:rPr>
          <w:rFonts w:ascii="Arial" w:hAnsi="Arial" w:cs="Arial"/>
          <w:color w:val="000000" w:themeColor="text1"/>
          <w:sz w:val="22"/>
          <w:szCs w:val="22"/>
        </w:rPr>
      </w:pPr>
    </w:p>
    <w:p w14:paraId="0D353710" w14:textId="77777777" w:rsidR="00D878CA" w:rsidRPr="00437C68" w:rsidRDefault="00D878CA" w:rsidP="00D878CA">
      <w:pPr>
        <w:rPr>
          <w:rFonts w:ascii="Arial" w:hAnsi="Arial" w:cs="Arial"/>
          <w:color w:val="000000" w:themeColor="text1"/>
          <w:sz w:val="22"/>
          <w:szCs w:val="22"/>
        </w:rPr>
      </w:pPr>
    </w:p>
    <w:p w14:paraId="4D8E16FC" w14:textId="77777777" w:rsidR="00D878CA" w:rsidRPr="00437C68" w:rsidRDefault="00D878CA" w:rsidP="00D878CA">
      <w:pPr>
        <w:rPr>
          <w:rFonts w:ascii="Arial" w:hAnsi="Arial" w:cs="Arial"/>
          <w:color w:val="000000" w:themeColor="text1"/>
          <w:sz w:val="22"/>
          <w:szCs w:val="22"/>
        </w:rPr>
      </w:pPr>
      <w:r w:rsidRPr="00437C68">
        <w:rPr>
          <w:rFonts w:ascii="Arial" w:hAnsi="Arial" w:cs="Arial"/>
          <w:color w:val="000000" w:themeColor="text1"/>
          <w:sz w:val="22"/>
          <w:szCs w:val="22"/>
        </w:rPr>
        <w:t xml:space="preserve">For the Cannabis </w:t>
      </w:r>
      <w:proofErr w:type="spellStart"/>
      <w:r w:rsidRPr="00437C68">
        <w:rPr>
          <w:rFonts w:ascii="Arial" w:hAnsi="Arial" w:cs="Arial"/>
          <w:color w:val="000000" w:themeColor="text1"/>
          <w:sz w:val="22"/>
          <w:szCs w:val="22"/>
        </w:rPr>
        <w:t>downsampling</w:t>
      </w:r>
      <w:proofErr w:type="spellEnd"/>
      <w:r w:rsidRPr="00437C68">
        <w:rPr>
          <w:rFonts w:ascii="Arial" w:hAnsi="Arial" w:cs="Arial"/>
          <w:color w:val="000000" w:themeColor="text1"/>
          <w:sz w:val="22"/>
          <w:szCs w:val="22"/>
        </w:rPr>
        <w:t xml:space="preserve">, the final 620-report analytic subsample showed a "suitable" rate (72.9%) comparable to the full eligible pool it was drawn from (70.8%, n=4,006) and to the other three category samples (Meditation 80.0%, Psychedelics 77.4%, Dreams 72.6%), indicating the random </w:t>
      </w:r>
      <w:proofErr w:type="spellStart"/>
      <w:r w:rsidRPr="00437C68">
        <w:rPr>
          <w:rFonts w:ascii="Arial" w:hAnsi="Arial" w:cs="Arial"/>
          <w:color w:val="000000" w:themeColor="text1"/>
          <w:sz w:val="22"/>
          <w:szCs w:val="22"/>
        </w:rPr>
        <w:t>downsample</w:t>
      </w:r>
      <w:proofErr w:type="spellEnd"/>
      <w:r w:rsidRPr="00437C68">
        <w:rPr>
          <w:rFonts w:ascii="Arial" w:hAnsi="Arial" w:cs="Arial"/>
          <w:color w:val="000000" w:themeColor="text1"/>
          <w:sz w:val="22"/>
          <w:szCs w:val="22"/>
        </w:rPr>
        <w:t xml:space="preserve"> did not introduce a quality bias relative to its source pool or the other categories.</w:t>
      </w:r>
    </w:p>
    <w:p w14:paraId="5F14A7E6" w14:textId="77777777" w:rsidR="00D878CA" w:rsidRDefault="00D878CA" w:rsidP="00D878CA">
      <w:pPr>
        <w:rPr>
          <w:rFonts w:ascii="Arial" w:hAnsi="Arial" w:cs="Arial"/>
          <w:sz w:val="22"/>
          <w:szCs w:val="22"/>
        </w:rPr>
      </w:pPr>
      <w:r w:rsidRPr="00437C68">
        <w:rPr>
          <w:rFonts w:ascii="Arial" w:hAnsi="Arial" w:cs="Arial"/>
          <w:color w:val="000000" w:themeColor="text1"/>
          <w:sz w:val="22"/>
          <w:szCs w:val="22"/>
        </w:rPr>
        <w:br/>
      </w:r>
      <w:r>
        <w:rPr>
          <w:rFonts w:ascii="Arial" w:hAnsi="Arial" w:cs="Arial"/>
          <w:sz w:val="22"/>
          <w:szCs w:val="22"/>
        </w:rPr>
        <w:br/>
      </w:r>
      <w:r w:rsidRPr="005A46EC">
        <w:rPr>
          <w:rFonts w:ascii="Arial" w:hAnsi="Arial" w:cs="Arial"/>
          <w:noProof/>
          <w:sz w:val="22"/>
          <w:szCs w:val="22"/>
        </w:rPr>
        <w:lastRenderedPageBreak/>
        <w:drawing>
          <wp:inline distT="0" distB="0" distL="0" distR="0" wp14:anchorId="4AF45B5E" wp14:editId="1B61FD6B">
            <wp:extent cx="6858000" cy="4796155"/>
            <wp:effectExtent l="0" t="0" r="0" b="4445"/>
            <wp:docPr id="1469365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65343" name=""/>
                    <pic:cNvPicPr/>
                  </pic:nvPicPr>
                  <pic:blipFill>
                    <a:blip r:embed="rId4"/>
                    <a:stretch>
                      <a:fillRect/>
                    </a:stretch>
                  </pic:blipFill>
                  <pic:spPr>
                    <a:xfrm>
                      <a:off x="0" y="0"/>
                      <a:ext cx="6858000" cy="4796155"/>
                    </a:xfrm>
                    <a:prstGeom prst="rect">
                      <a:avLst/>
                    </a:prstGeom>
                  </pic:spPr>
                </pic:pic>
              </a:graphicData>
            </a:graphic>
          </wp:inline>
        </w:drawing>
      </w:r>
      <w:r>
        <w:rPr>
          <w:rFonts w:ascii="Arial" w:hAnsi="Arial" w:cs="Arial"/>
          <w:sz w:val="22"/>
          <w:szCs w:val="22"/>
        </w:rPr>
        <w:br/>
      </w:r>
      <w:r>
        <w:rPr>
          <w:rFonts w:ascii="Arial" w:hAnsi="Arial" w:cs="Arial"/>
          <w:sz w:val="22"/>
          <w:szCs w:val="22"/>
        </w:rPr>
        <w:br/>
      </w:r>
      <w:r>
        <w:rPr>
          <w:rFonts w:ascii="Arial" w:hAnsi="Arial" w:cs="Arial"/>
          <w:b/>
          <w:bCs/>
          <w:sz w:val="22"/>
          <w:szCs w:val="22"/>
        </w:rPr>
        <w:t xml:space="preserve">Supplemental Figure 1. </w:t>
      </w:r>
      <w:r w:rsidRPr="00AF4BAD">
        <w:rPr>
          <w:rFonts w:ascii="Arial" w:hAnsi="Arial" w:cs="Arial"/>
          <w:sz w:val="22"/>
          <w:szCs w:val="22"/>
        </w:rPr>
        <w:t>Word clouds of repor</w:t>
      </w:r>
      <w:r>
        <w:rPr>
          <w:rFonts w:ascii="Arial" w:hAnsi="Arial" w:cs="Arial"/>
          <w:sz w:val="22"/>
          <w:szCs w:val="22"/>
        </w:rPr>
        <w:t>ted content associated with altered states of consciousness</w:t>
      </w:r>
      <w:r w:rsidRPr="00AF4BAD">
        <w:rPr>
          <w:rFonts w:ascii="Arial" w:hAnsi="Arial" w:cs="Arial"/>
          <w:sz w:val="22"/>
          <w:szCs w:val="22"/>
        </w:rPr>
        <w:t xml:space="preserve">. Each panel shows a word cloud generated from all reports </w:t>
      </w:r>
      <w:r>
        <w:rPr>
          <w:rFonts w:ascii="Arial" w:hAnsi="Arial" w:cs="Arial"/>
          <w:sz w:val="22"/>
          <w:szCs w:val="22"/>
        </w:rPr>
        <w:t>with</w:t>
      </w:r>
      <w:r w:rsidRPr="00AF4BAD">
        <w:rPr>
          <w:rFonts w:ascii="Arial" w:hAnsi="Arial" w:cs="Arial"/>
          <w:sz w:val="22"/>
          <w:szCs w:val="22"/>
        </w:rPr>
        <w:t xml:space="preserve">in that category (Cannabis n=620, Meditation n=641, Psychedelics n=620, Dreams n=361). Word size is proportional to frequency. Common English </w:t>
      </w:r>
      <w:proofErr w:type="spellStart"/>
      <w:r w:rsidRPr="00AF4BAD">
        <w:rPr>
          <w:rFonts w:ascii="Arial" w:hAnsi="Arial" w:cs="Arial"/>
          <w:sz w:val="22"/>
          <w:szCs w:val="22"/>
        </w:rPr>
        <w:t>stopwords</w:t>
      </w:r>
      <w:proofErr w:type="spellEnd"/>
      <w:r w:rsidRPr="00AF4BAD">
        <w:rPr>
          <w:rFonts w:ascii="Arial" w:hAnsi="Arial" w:cs="Arial"/>
          <w:sz w:val="22"/>
          <w:szCs w:val="22"/>
        </w:rPr>
        <w:t xml:space="preserve"> and contraction fragments were removed prior to generation. Word clouds reflect the most distinctive lexical content of each category's reports rather than topic-level structure.</w:t>
      </w:r>
      <w:r>
        <w:rPr>
          <w:rFonts w:ascii="Arial" w:hAnsi="Arial" w:cs="Arial"/>
          <w:sz w:val="22"/>
          <w:szCs w:val="22"/>
        </w:rPr>
        <w:t xml:space="preserve"> </w:t>
      </w:r>
    </w:p>
    <w:p w14:paraId="367A010A" w14:textId="77777777" w:rsidR="00D878CA" w:rsidRDefault="00D878CA" w:rsidP="00D878CA">
      <w:pPr>
        <w:rPr>
          <w:rFonts w:ascii="Arial" w:hAnsi="Arial" w:cs="Arial"/>
          <w:sz w:val="22"/>
          <w:szCs w:val="22"/>
        </w:rPr>
      </w:pPr>
    </w:p>
    <w:p w14:paraId="0186B859" w14:textId="77777777" w:rsidR="00D878CA" w:rsidRDefault="00D878CA" w:rsidP="00D878CA">
      <w:pPr>
        <w:rPr>
          <w:rFonts w:ascii="Arial" w:hAnsi="Arial" w:cs="Arial"/>
          <w:sz w:val="22"/>
          <w:szCs w:val="22"/>
        </w:rPr>
      </w:pPr>
    </w:p>
    <w:p w14:paraId="285AEE66" w14:textId="77777777" w:rsidR="00D878CA" w:rsidRDefault="00D878CA" w:rsidP="00D878CA">
      <w:pPr>
        <w:rPr>
          <w:rFonts w:ascii="Arial" w:hAnsi="Arial" w:cs="Arial"/>
          <w:sz w:val="22"/>
          <w:szCs w:val="22"/>
        </w:rPr>
      </w:pPr>
    </w:p>
    <w:p w14:paraId="43787E25" w14:textId="77777777" w:rsidR="00D878CA" w:rsidRDefault="00D878CA" w:rsidP="00D878CA">
      <w:pPr>
        <w:rPr>
          <w:rFonts w:ascii="Arial" w:hAnsi="Arial" w:cs="Arial"/>
          <w:sz w:val="22"/>
          <w:szCs w:val="22"/>
        </w:rPr>
      </w:pPr>
    </w:p>
    <w:p w14:paraId="008C348A" w14:textId="77777777" w:rsidR="00D878CA" w:rsidRDefault="00D878CA" w:rsidP="00D878CA">
      <w:pPr>
        <w:rPr>
          <w:rFonts w:ascii="Arial" w:hAnsi="Arial" w:cs="Arial"/>
          <w:sz w:val="22"/>
          <w:szCs w:val="22"/>
        </w:rPr>
      </w:pPr>
      <w:r w:rsidRPr="006920D1">
        <w:rPr>
          <w:rFonts w:ascii="Arial" w:hAnsi="Arial" w:cs="Arial"/>
          <w:noProof/>
          <w:sz w:val="22"/>
          <w:szCs w:val="22"/>
        </w:rPr>
        <w:lastRenderedPageBreak/>
        <w:drawing>
          <wp:inline distT="0" distB="0" distL="0" distR="0" wp14:anchorId="1943A44D" wp14:editId="5302DAD0">
            <wp:extent cx="6858000" cy="3762375"/>
            <wp:effectExtent l="0" t="0" r="0" b="0"/>
            <wp:docPr id="14469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96432" name=""/>
                    <pic:cNvPicPr/>
                  </pic:nvPicPr>
                  <pic:blipFill>
                    <a:blip r:embed="rId5"/>
                    <a:stretch>
                      <a:fillRect/>
                    </a:stretch>
                  </pic:blipFill>
                  <pic:spPr>
                    <a:xfrm>
                      <a:off x="0" y="0"/>
                      <a:ext cx="6858000" cy="3762375"/>
                    </a:xfrm>
                    <a:prstGeom prst="rect">
                      <a:avLst/>
                    </a:prstGeom>
                  </pic:spPr>
                </pic:pic>
              </a:graphicData>
            </a:graphic>
          </wp:inline>
        </w:drawing>
      </w:r>
    </w:p>
    <w:p w14:paraId="1DC83AE5" w14:textId="77777777" w:rsidR="00D878CA" w:rsidRDefault="00D878CA" w:rsidP="00D878CA">
      <w:pPr>
        <w:rPr>
          <w:rFonts w:ascii="Arial" w:hAnsi="Arial" w:cs="Arial"/>
          <w:sz w:val="22"/>
          <w:szCs w:val="22"/>
        </w:rPr>
      </w:pPr>
    </w:p>
    <w:tbl>
      <w:tblPr>
        <w:tblW w:w="5940" w:type="dxa"/>
        <w:tblLook w:val="04A0" w:firstRow="1" w:lastRow="0" w:firstColumn="1" w:lastColumn="0" w:noHBand="0" w:noVBand="1"/>
      </w:tblPr>
      <w:tblGrid>
        <w:gridCol w:w="842"/>
        <w:gridCol w:w="1283"/>
        <w:gridCol w:w="1055"/>
        <w:gridCol w:w="2760"/>
      </w:tblGrid>
      <w:tr w:rsidR="00D878CA" w14:paraId="3B24E6CD" w14:textId="77777777" w:rsidTr="007C2EFC">
        <w:trPr>
          <w:trHeight w:val="320"/>
        </w:trPr>
        <w:tc>
          <w:tcPr>
            <w:tcW w:w="3180" w:type="dxa"/>
            <w:gridSpan w:val="3"/>
            <w:tcBorders>
              <w:top w:val="nil"/>
              <w:left w:val="nil"/>
              <w:bottom w:val="single" w:sz="4" w:space="0" w:color="auto"/>
              <w:right w:val="nil"/>
            </w:tcBorders>
            <w:noWrap/>
            <w:vAlign w:val="bottom"/>
            <w:hideMark/>
          </w:tcPr>
          <w:p w14:paraId="258835D7" w14:textId="77777777" w:rsidR="00D878CA" w:rsidRDefault="00D878CA" w:rsidP="007C2EFC">
            <w:pPr>
              <w:rPr>
                <w:rFonts w:ascii="Arial" w:hAnsi="Arial" w:cs="Arial"/>
                <w:b/>
                <w:bCs/>
                <w:color w:val="000000"/>
              </w:rPr>
            </w:pPr>
            <w:r>
              <w:rPr>
                <w:rFonts w:ascii="Arial" w:hAnsi="Arial" w:cs="Arial"/>
                <w:b/>
                <w:bCs/>
                <w:color w:val="000000"/>
              </w:rPr>
              <w:t>Supplemental Table 1</w:t>
            </w:r>
          </w:p>
        </w:tc>
        <w:tc>
          <w:tcPr>
            <w:tcW w:w="2760" w:type="dxa"/>
            <w:tcBorders>
              <w:top w:val="nil"/>
              <w:left w:val="nil"/>
              <w:bottom w:val="single" w:sz="4" w:space="0" w:color="auto"/>
              <w:right w:val="nil"/>
            </w:tcBorders>
            <w:noWrap/>
            <w:vAlign w:val="bottom"/>
            <w:hideMark/>
          </w:tcPr>
          <w:p w14:paraId="7586457E" w14:textId="77777777" w:rsidR="00D878CA" w:rsidRDefault="00D878CA" w:rsidP="007C2EFC">
            <w:pPr>
              <w:rPr>
                <w:rFonts w:ascii="Arial" w:hAnsi="Arial" w:cs="Arial"/>
                <w:color w:val="000000"/>
              </w:rPr>
            </w:pPr>
            <w:r>
              <w:rPr>
                <w:rFonts w:ascii="Arial" w:hAnsi="Arial" w:cs="Arial"/>
                <w:color w:val="000000"/>
              </w:rPr>
              <w:t> </w:t>
            </w:r>
          </w:p>
        </w:tc>
      </w:tr>
      <w:tr w:rsidR="00D878CA" w14:paraId="75F44934"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11B717A0" w14:textId="77777777" w:rsidR="00D878CA" w:rsidRDefault="00D878CA" w:rsidP="007C2EFC">
            <w:pPr>
              <w:jc w:val="center"/>
              <w:rPr>
                <w:rFonts w:ascii="Arial" w:hAnsi="Arial" w:cs="Arial"/>
                <w:b/>
                <w:bCs/>
                <w:sz w:val="22"/>
                <w:szCs w:val="22"/>
              </w:rPr>
            </w:pPr>
            <w:r>
              <w:rPr>
                <w:rFonts w:ascii="Arial" w:hAnsi="Arial" w:cs="Arial"/>
                <w:b/>
                <w:bCs/>
                <w:sz w:val="22"/>
                <w:szCs w:val="22"/>
              </w:rPr>
              <w:t>Axis</w:t>
            </w:r>
          </w:p>
        </w:tc>
        <w:tc>
          <w:tcPr>
            <w:tcW w:w="1283" w:type="dxa"/>
            <w:tcBorders>
              <w:top w:val="nil"/>
              <w:left w:val="nil"/>
              <w:bottom w:val="single" w:sz="4" w:space="0" w:color="CCCCCC"/>
              <w:right w:val="single" w:sz="4" w:space="0" w:color="CCCCCC"/>
            </w:tcBorders>
            <w:noWrap/>
            <w:vAlign w:val="center"/>
            <w:hideMark/>
          </w:tcPr>
          <w:p w14:paraId="3811FDBD" w14:textId="77777777" w:rsidR="00D878CA" w:rsidRDefault="00D878CA" w:rsidP="007C2EFC">
            <w:pPr>
              <w:jc w:val="center"/>
              <w:rPr>
                <w:rFonts w:ascii="Arial" w:hAnsi="Arial" w:cs="Arial"/>
                <w:b/>
                <w:bCs/>
                <w:sz w:val="22"/>
                <w:szCs w:val="22"/>
              </w:rPr>
            </w:pPr>
            <w:r>
              <w:rPr>
                <w:rFonts w:ascii="Arial" w:hAnsi="Arial" w:cs="Arial"/>
                <w:b/>
                <w:bCs/>
                <w:sz w:val="22"/>
                <w:szCs w:val="22"/>
              </w:rPr>
              <w:t>Pole</w:t>
            </w:r>
          </w:p>
        </w:tc>
        <w:tc>
          <w:tcPr>
            <w:tcW w:w="1055" w:type="dxa"/>
            <w:tcBorders>
              <w:top w:val="nil"/>
              <w:left w:val="nil"/>
              <w:bottom w:val="single" w:sz="4" w:space="0" w:color="CCCCCC"/>
              <w:right w:val="single" w:sz="4" w:space="0" w:color="CCCCCC"/>
            </w:tcBorders>
            <w:noWrap/>
            <w:vAlign w:val="center"/>
            <w:hideMark/>
          </w:tcPr>
          <w:p w14:paraId="2540005F" w14:textId="77777777" w:rsidR="00D878CA" w:rsidRDefault="00D878CA" w:rsidP="007C2EFC">
            <w:pPr>
              <w:jc w:val="center"/>
              <w:rPr>
                <w:rFonts w:ascii="Arial" w:hAnsi="Arial" w:cs="Arial"/>
                <w:b/>
                <w:bCs/>
                <w:sz w:val="22"/>
                <w:szCs w:val="22"/>
              </w:rPr>
            </w:pPr>
            <w:r>
              <w:rPr>
                <w:rFonts w:ascii="Arial" w:hAnsi="Arial" w:cs="Arial"/>
                <w:b/>
                <w:bCs/>
                <w:sz w:val="22"/>
                <w:szCs w:val="22"/>
              </w:rPr>
              <w:t>Label #</w:t>
            </w:r>
          </w:p>
        </w:tc>
        <w:tc>
          <w:tcPr>
            <w:tcW w:w="2760" w:type="dxa"/>
            <w:tcBorders>
              <w:top w:val="nil"/>
              <w:left w:val="nil"/>
              <w:bottom w:val="single" w:sz="4" w:space="0" w:color="CCCCCC"/>
              <w:right w:val="single" w:sz="4" w:space="0" w:color="CCCCCC"/>
            </w:tcBorders>
            <w:noWrap/>
            <w:vAlign w:val="center"/>
            <w:hideMark/>
          </w:tcPr>
          <w:p w14:paraId="235B05A5" w14:textId="77777777" w:rsidR="00D878CA" w:rsidRDefault="00D878CA" w:rsidP="007C2EFC">
            <w:pPr>
              <w:jc w:val="center"/>
              <w:rPr>
                <w:rFonts w:ascii="Arial" w:hAnsi="Arial" w:cs="Arial"/>
                <w:b/>
                <w:bCs/>
                <w:sz w:val="22"/>
                <w:szCs w:val="22"/>
              </w:rPr>
            </w:pPr>
            <w:r>
              <w:rPr>
                <w:rFonts w:ascii="Arial" w:hAnsi="Arial" w:cs="Arial"/>
                <w:b/>
                <w:bCs/>
                <w:sz w:val="22"/>
                <w:szCs w:val="22"/>
              </w:rPr>
              <w:t>Label</w:t>
            </w:r>
          </w:p>
        </w:tc>
      </w:tr>
      <w:tr w:rsidR="00D878CA" w14:paraId="751F1E4A" w14:textId="77777777" w:rsidTr="007C2EFC">
        <w:trPr>
          <w:trHeight w:val="320"/>
        </w:trPr>
        <w:tc>
          <w:tcPr>
            <w:tcW w:w="5940" w:type="dxa"/>
            <w:gridSpan w:val="4"/>
            <w:tcBorders>
              <w:top w:val="single" w:sz="4" w:space="0" w:color="CCCCCC"/>
              <w:left w:val="single" w:sz="4" w:space="0" w:color="CCCCCC"/>
              <w:bottom w:val="single" w:sz="4" w:space="0" w:color="CCCCCC"/>
              <w:right w:val="single" w:sz="4" w:space="0" w:color="CCCCCC"/>
            </w:tcBorders>
            <w:noWrap/>
            <w:vAlign w:val="center"/>
            <w:hideMark/>
          </w:tcPr>
          <w:p w14:paraId="37A94DEC" w14:textId="77777777" w:rsidR="00D878CA" w:rsidRDefault="00D878CA" w:rsidP="007C2EFC">
            <w:pPr>
              <w:jc w:val="center"/>
              <w:rPr>
                <w:rFonts w:ascii="Arial" w:hAnsi="Arial" w:cs="Arial"/>
                <w:b/>
                <w:bCs/>
                <w:sz w:val="22"/>
                <w:szCs w:val="22"/>
              </w:rPr>
            </w:pPr>
            <w:r>
              <w:rPr>
                <w:rFonts w:ascii="Arial" w:hAnsi="Arial" w:cs="Arial"/>
                <w:b/>
                <w:bCs/>
                <w:sz w:val="22"/>
                <w:szCs w:val="22"/>
              </w:rPr>
              <w:t>Disintegration</w:t>
            </w:r>
          </w:p>
        </w:tc>
      </w:tr>
      <w:tr w:rsidR="00D878CA" w14:paraId="0EF2BC55"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45D9E8A1" w14:textId="77777777" w:rsidR="00D878CA" w:rsidRDefault="00D878CA" w:rsidP="007C2EFC">
            <w:pPr>
              <w:jc w:val="center"/>
              <w:rPr>
                <w:rFonts w:ascii="Arial" w:hAnsi="Arial" w:cs="Arial"/>
                <w:sz w:val="22"/>
                <w:szCs w:val="22"/>
              </w:rPr>
            </w:pPr>
            <w:r>
              <w:rPr>
                <w:rFonts w:ascii="Arial" w:hAnsi="Arial" w:cs="Arial"/>
                <w:sz w:val="22"/>
                <w:szCs w:val="22"/>
              </w:rPr>
              <w:t>Axis 1</w:t>
            </w:r>
          </w:p>
        </w:tc>
        <w:tc>
          <w:tcPr>
            <w:tcW w:w="1283" w:type="dxa"/>
            <w:tcBorders>
              <w:top w:val="nil"/>
              <w:left w:val="nil"/>
              <w:bottom w:val="single" w:sz="4" w:space="0" w:color="CCCCCC"/>
              <w:right w:val="single" w:sz="4" w:space="0" w:color="CCCCCC"/>
            </w:tcBorders>
            <w:noWrap/>
            <w:vAlign w:val="center"/>
            <w:hideMark/>
          </w:tcPr>
          <w:p w14:paraId="53BE4A1E"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462E54BD" w14:textId="77777777" w:rsidR="00D878CA" w:rsidRDefault="00D878CA" w:rsidP="007C2EFC">
            <w:pPr>
              <w:jc w:val="center"/>
              <w:rPr>
                <w:rFonts w:ascii="Arial" w:hAnsi="Arial" w:cs="Arial"/>
                <w:sz w:val="22"/>
                <w:szCs w:val="22"/>
              </w:rPr>
            </w:pPr>
            <w:r>
              <w:rPr>
                <w:rFonts w:ascii="Arial" w:hAnsi="Arial" w:cs="Arial"/>
                <w:sz w:val="22"/>
                <w:szCs w:val="22"/>
              </w:rPr>
              <w:t>1</w:t>
            </w:r>
          </w:p>
        </w:tc>
        <w:tc>
          <w:tcPr>
            <w:tcW w:w="2760" w:type="dxa"/>
            <w:tcBorders>
              <w:top w:val="nil"/>
              <w:left w:val="nil"/>
              <w:bottom w:val="single" w:sz="4" w:space="0" w:color="CCCCCC"/>
              <w:right w:val="single" w:sz="4" w:space="0" w:color="CCCCCC"/>
            </w:tcBorders>
            <w:noWrap/>
            <w:vAlign w:val="center"/>
            <w:hideMark/>
          </w:tcPr>
          <w:p w14:paraId="7A75A974" w14:textId="77777777" w:rsidR="00D878CA" w:rsidRDefault="00D878CA" w:rsidP="007C2EFC">
            <w:pPr>
              <w:rPr>
                <w:rFonts w:ascii="Arial" w:hAnsi="Arial" w:cs="Arial"/>
                <w:sz w:val="22"/>
                <w:szCs w:val="22"/>
              </w:rPr>
            </w:pPr>
            <w:r>
              <w:rPr>
                <w:rFonts w:ascii="Arial" w:hAnsi="Arial" w:cs="Arial"/>
                <w:sz w:val="22"/>
                <w:szCs w:val="22"/>
              </w:rPr>
              <w:t>Vivid Disorientation</w:t>
            </w:r>
          </w:p>
        </w:tc>
      </w:tr>
      <w:tr w:rsidR="00D878CA" w14:paraId="419D9619"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112FBFA8" w14:textId="77777777" w:rsidR="00D878CA" w:rsidRDefault="00D878CA" w:rsidP="007C2EFC">
            <w:pPr>
              <w:jc w:val="center"/>
              <w:rPr>
                <w:rFonts w:ascii="Arial" w:hAnsi="Arial" w:cs="Arial"/>
                <w:sz w:val="22"/>
                <w:szCs w:val="22"/>
              </w:rPr>
            </w:pPr>
            <w:r>
              <w:rPr>
                <w:rFonts w:ascii="Arial" w:hAnsi="Arial" w:cs="Arial"/>
                <w:sz w:val="22"/>
                <w:szCs w:val="22"/>
              </w:rPr>
              <w:t>Axis 1</w:t>
            </w:r>
          </w:p>
        </w:tc>
        <w:tc>
          <w:tcPr>
            <w:tcW w:w="1283" w:type="dxa"/>
            <w:tcBorders>
              <w:top w:val="nil"/>
              <w:left w:val="nil"/>
              <w:bottom w:val="single" w:sz="4" w:space="0" w:color="CCCCCC"/>
              <w:right w:val="single" w:sz="4" w:space="0" w:color="CCCCCC"/>
            </w:tcBorders>
            <w:noWrap/>
            <w:vAlign w:val="center"/>
            <w:hideMark/>
          </w:tcPr>
          <w:p w14:paraId="6FD83B0A"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555DD283" w14:textId="77777777" w:rsidR="00D878CA" w:rsidRDefault="00D878CA" w:rsidP="007C2EFC">
            <w:pPr>
              <w:jc w:val="center"/>
              <w:rPr>
                <w:rFonts w:ascii="Arial" w:hAnsi="Arial" w:cs="Arial"/>
                <w:sz w:val="22"/>
                <w:szCs w:val="22"/>
              </w:rPr>
            </w:pPr>
            <w:r>
              <w:rPr>
                <w:rFonts w:ascii="Arial" w:hAnsi="Arial" w:cs="Arial"/>
                <w:sz w:val="22"/>
                <w:szCs w:val="22"/>
              </w:rPr>
              <w:t>2</w:t>
            </w:r>
          </w:p>
        </w:tc>
        <w:tc>
          <w:tcPr>
            <w:tcW w:w="2760" w:type="dxa"/>
            <w:tcBorders>
              <w:top w:val="nil"/>
              <w:left w:val="nil"/>
              <w:bottom w:val="single" w:sz="4" w:space="0" w:color="CCCCCC"/>
              <w:right w:val="single" w:sz="4" w:space="0" w:color="CCCCCC"/>
            </w:tcBorders>
            <w:noWrap/>
            <w:vAlign w:val="center"/>
            <w:hideMark/>
          </w:tcPr>
          <w:p w14:paraId="0B61CA61" w14:textId="77777777" w:rsidR="00D878CA" w:rsidRDefault="00D878CA" w:rsidP="007C2EFC">
            <w:pPr>
              <w:rPr>
                <w:rFonts w:ascii="Arial" w:hAnsi="Arial" w:cs="Arial"/>
                <w:sz w:val="22"/>
                <w:szCs w:val="22"/>
              </w:rPr>
            </w:pPr>
            <w:r>
              <w:rPr>
                <w:rFonts w:ascii="Arial" w:hAnsi="Arial" w:cs="Arial"/>
                <w:sz w:val="22"/>
                <w:szCs w:val="22"/>
              </w:rPr>
              <w:t>Fragmented Reality</w:t>
            </w:r>
          </w:p>
        </w:tc>
      </w:tr>
      <w:tr w:rsidR="00D878CA" w14:paraId="2E483A2F"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55941306" w14:textId="77777777" w:rsidR="00D878CA" w:rsidRDefault="00D878CA" w:rsidP="007C2EFC">
            <w:pPr>
              <w:jc w:val="center"/>
              <w:rPr>
                <w:rFonts w:ascii="Arial" w:hAnsi="Arial" w:cs="Arial"/>
                <w:sz w:val="22"/>
                <w:szCs w:val="22"/>
              </w:rPr>
            </w:pPr>
            <w:r>
              <w:rPr>
                <w:rFonts w:ascii="Arial" w:hAnsi="Arial" w:cs="Arial"/>
                <w:sz w:val="22"/>
                <w:szCs w:val="22"/>
              </w:rPr>
              <w:t>Axis 1</w:t>
            </w:r>
          </w:p>
        </w:tc>
        <w:tc>
          <w:tcPr>
            <w:tcW w:w="1283" w:type="dxa"/>
            <w:tcBorders>
              <w:top w:val="nil"/>
              <w:left w:val="nil"/>
              <w:bottom w:val="single" w:sz="4" w:space="0" w:color="CCCCCC"/>
              <w:right w:val="single" w:sz="4" w:space="0" w:color="CCCCCC"/>
            </w:tcBorders>
            <w:noWrap/>
            <w:vAlign w:val="center"/>
            <w:hideMark/>
          </w:tcPr>
          <w:p w14:paraId="2CAAB422"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2BCD45DC" w14:textId="77777777" w:rsidR="00D878CA" w:rsidRDefault="00D878CA" w:rsidP="007C2EFC">
            <w:pPr>
              <w:jc w:val="center"/>
              <w:rPr>
                <w:rFonts w:ascii="Arial" w:hAnsi="Arial" w:cs="Arial"/>
                <w:sz w:val="22"/>
                <w:szCs w:val="22"/>
              </w:rPr>
            </w:pPr>
            <w:r>
              <w:rPr>
                <w:rFonts w:ascii="Arial" w:hAnsi="Arial" w:cs="Arial"/>
                <w:sz w:val="22"/>
                <w:szCs w:val="22"/>
              </w:rPr>
              <w:t>3</w:t>
            </w:r>
          </w:p>
        </w:tc>
        <w:tc>
          <w:tcPr>
            <w:tcW w:w="2760" w:type="dxa"/>
            <w:tcBorders>
              <w:top w:val="nil"/>
              <w:left w:val="nil"/>
              <w:bottom w:val="single" w:sz="4" w:space="0" w:color="CCCCCC"/>
              <w:right w:val="single" w:sz="4" w:space="0" w:color="CCCCCC"/>
            </w:tcBorders>
            <w:noWrap/>
            <w:vAlign w:val="center"/>
            <w:hideMark/>
          </w:tcPr>
          <w:p w14:paraId="7CFDC3AA" w14:textId="77777777" w:rsidR="00D878CA" w:rsidRDefault="00D878CA" w:rsidP="007C2EFC">
            <w:pPr>
              <w:rPr>
                <w:rFonts w:ascii="Arial" w:hAnsi="Arial" w:cs="Arial"/>
                <w:sz w:val="22"/>
                <w:szCs w:val="22"/>
              </w:rPr>
            </w:pPr>
            <w:r>
              <w:rPr>
                <w:rFonts w:ascii="Arial" w:hAnsi="Arial" w:cs="Arial"/>
                <w:sz w:val="22"/>
                <w:szCs w:val="22"/>
              </w:rPr>
              <w:t>Disrupted Familiarity</w:t>
            </w:r>
          </w:p>
        </w:tc>
      </w:tr>
      <w:tr w:rsidR="00D878CA" w14:paraId="5C28F48F"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23ECE66E" w14:textId="77777777" w:rsidR="00D878CA" w:rsidRDefault="00D878CA" w:rsidP="007C2EFC">
            <w:pPr>
              <w:jc w:val="center"/>
              <w:rPr>
                <w:rFonts w:ascii="Arial" w:hAnsi="Arial" w:cs="Arial"/>
                <w:sz w:val="22"/>
                <w:szCs w:val="22"/>
              </w:rPr>
            </w:pPr>
            <w:r>
              <w:rPr>
                <w:rFonts w:ascii="Arial" w:hAnsi="Arial" w:cs="Arial"/>
                <w:sz w:val="22"/>
                <w:szCs w:val="22"/>
              </w:rPr>
              <w:t>Axis 1</w:t>
            </w:r>
          </w:p>
        </w:tc>
        <w:tc>
          <w:tcPr>
            <w:tcW w:w="1283" w:type="dxa"/>
            <w:tcBorders>
              <w:top w:val="nil"/>
              <w:left w:val="nil"/>
              <w:bottom w:val="single" w:sz="4" w:space="0" w:color="CCCCCC"/>
              <w:right w:val="single" w:sz="4" w:space="0" w:color="CCCCCC"/>
            </w:tcBorders>
            <w:noWrap/>
            <w:vAlign w:val="center"/>
            <w:hideMark/>
          </w:tcPr>
          <w:p w14:paraId="5250DD21"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03402CA9" w14:textId="77777777" w:rsidR="00D878CA" w:rsidRDefault="00D878CA" w:rsidP="007C2EFC">
            <w:pPr>
              <w:jc w:val="center"/>
              <w:rPr>
                <w:rFonts w:ascii="Arial" w:hAnsi="Arial" w:cs="Arial"/>
                <w:sz w:val="22"/>
                <w:szCs w:val="22"/>
              </w:rPr>
            </w:pPr>
            <w:r>
              <w:rPr>
                <w:rFonts w:ascii="Arial" w:hAnsi="Arial" w:cs="Arial"/>
                <w:sz w:val="22"/>
                <w:szCs w:val="22"/>
              </w:rPr>
              <w:t>4</w:t>
            </w:r>
          </w:p>
        </w:tc>
        <w:tc>
          <w:tcPr>
            <w:tcW w:w="2760" w:type="dxa"/>
            <w:tcBorders>
              <w:top w:val="nil"/>
              <w:left w:val="nil"/>
              <w:bottom w:val="single" w:sz="4" w:space="0" w:color="CCCCCC"/>
              <w:right w:val="single" w:sz="4" w:space="0" w:color="CCCCCC"/>
            </w:tcBorders>
            <w:noWrap/>
            <w:vAlign w:val="center"/>
            <w:hideMark/>
          </w:tcPr>
          <w:p w14:paraId="4FFDF190" w14:textId="77777777" w:rsidR="00D878CA" w:rsidRDefault="00D878CA" w:rsidP="007C2EFC">
            <w:pPr>
              <w:rPr>
                <w:rFonts w:ascii="Arial" w:hAnsi="Arial" w:cs="Arial"/>
                <w:sz w:val="22"/>
                <w:szCs w:val="22"/>
              </w:rPr>
            </w:pPr>
            <w:r>
              <w:rPr>
                <w:rFonts w:ascii="Arial" w:hAnsi="Arial" w:cs="Arial"/>
                <w:sz w:val="22"/>
                <w:szCs w:val="22"/>
              </w:rPr>
              <w:t>Turbulent Transition</w:t>
            </w:r>
          </w:p>
        </w:tc>
      </w:tr>
      <w:tr w:rsidR="00D878CA" w14:paraId="72FA629F"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2A3AFB3A" w14:textId="77777777" w:rsidR="00D878CA" w:rsidRDefault="00D878CA" w:rsidP="007C2EFC">
            <w:pPr>
              <w:jc w:val="center"/>
              <w:rPr>
                <w:rFonts w:ascii="Arial" w:hAnsi="Arial" w:cs="Arial"/>
                <w:sz w:val="22"/>
                <w:szCs w:val="22"/>
              </w:rPr>
            </w:pPr>
            <w:r>
              <w:rPr>
                <w:rFonts w:ascii="Arial" w:hAnsi="Arial" w:cs="Arial"/>
                <w:sz w:val="22"/>
                <w:szCs w:val="22"/>
              </w:rPr>
              <w:t>Axis 1</w:t>
            </w:r>
          </w:p>
        </w:tc>
        <w:tc>
          <w:tcPr>
            <w:tcW w:w="1283" w:type="dxa"/>
            <w:tcBorders>
              <w:top w:val="nil"/>
              <w:left w:val="nil"/>
              <w:bottom w:val="single" w:sz="4" w:space="0" w:color="CCCCCC"/>
              <w:right w:val="single" w:sz="4" w:space="0" w:color="CCCCCC"/>
            </w:tcBorders>
            <w:noWrap/>
            <w:vAlign w:val="center"/>
            <w:hideMark/>
          </w:tcPr>
          <w:p w14:paraId="33C49B6A"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188B05F4" w14:textId="77777777" w:rsidR="00D878CA" w:rsidRDefault="00D878CA" w:rsidP="007C2EFC">
            <w:pPr>
              <w:jc w:val="center"/>
              <w:rPr>
                <w:rFonts w:ascii="Arial" w:hAnsi="Arial" w:cs="Arial"/>
                <w:sz w:val="22"/>
                <w:szCs w:val="22"/>
              </w:rPr>
            </w:pPr>
            <w:r>
              <w:rPr>
                <w:rFonts w:ascii="Arial" w:hAnsi="Arial" w:cs="Arial"/>
                <w:sz w:val="22"/>
                <w:szCs w:val="22"/>
              </w:rPr>
              <w:t>5</w:t>
            </w:r>
          </w:p>
        </w:tc>
        <w:tc>
          <w:tcPr>
            <w:tcW w:w="2760" w:type="dxa"/>
            <w:tcBorders>
              <w:top w:val="nil"/>
              <w:left w:val="nil"/>
              <w:bottom w:val="single" w:sz="4" w:space="0" w:color="CCCCCC"/>
              <w:right w:val="single" w:sz="4" w:space="0" w:color="CCCCCC"/>
            </w:tcBorders>
            <w:noWrap/>
            <w:vAlign w:val="center"/>
            <w:hideMark/>
          </w:tcPr>
          <w:p w14:paraId="28703051" w14:textId="77777777" w:rsidR="00D878CA" w:rsidRDefault="00D878CA" w:rsidP="007C2EFC">
            <w:pPr>
              <w:rPr>
                <w:rFonts w:ascii="Arial" w:hAnsi="Arial" w:cs="Arial"/>
                <w:sz w:val="22"/>
                <w:szCs w:val="22"/>
              </w:rPr>
            </w:pPr>
            <w:r>
              <w:rPr>
                <w:rFonts w:ascii="Arial" w:hAnsi="Arial" w:cs="Arial"/>
                <w:sz w:val="22"/>
                <w:szCs w:val="22"/>
              </w:rPr>
              <w:t>Unsettled Experience</w:t>
            </w:r>
          </w:p>
        </w:tc>
      </w:tr>
      <w:tr w:rsidR="00D878CA" w14:paraId="2DCCCECB" w14:textId="77777777" w:rsidTr="007C2EFC">
        <w:trPr>
          <w:trHeight w:val="320"/>
        </w:trPr>
        <w:tc>
          <w:tcPr>
            <w:tcW w:w="5940" w:type="dxa"/>
            <w:gridSpan w:val="4"/>
            <w:tcBorders>
              <w:top w:val="single" w:sz="4" w:space="0" w:color="CCCCCC"/>
              <w:left w:val="single" w:sz="4" w:space="0" w:color="CCCCCC"/>
              <w:bottom w:val="single" w:sz="4" w:space="0" w:color="CCCCCC"/>
              <w:right w:val="single" w:sz="4" w:space="0" w:color="CCCCCC"/>
            </w:tcBorders>
            <w:noWrap/>
            <w:vAlign w:val="center"/>
            <w:hideMark/>
          </w:tcPr>
          <w:p w14:paraId="0AA66DBE" w14:textId="77777777" w:rsidR="00D878CA" w:rsidRDefault="00D878CA" w:rsidP="007C2EFC">
            <w:pPr>
              <w:jc w:val="center"/>
              <w:rPr>
                <w:rFonts w:ascii="Arial" w:hAnsi="Arial" w:cs="Arial"/>
                <w:b/>
                <w:bCs/>
                <w:sz w:val="22"/>
                <w:szCs w:val="22"/>
              </w:rPr>
            </w:pPr>
            <w:r>
              <w:rPr>
                <w:rFonts w:ascii="Arial" w:hAnsi="Arial" w:cs="Arial"/>
                <w:b/>
                <w:bCs/>
                <w:sz w:val="22"/>
                <w:szCs w:val="22"/>
              </w:rPr>
              <w:t>Integration</w:t>
            </w:r>
          </w:p>
        </w:tc>
      </w:tr>
      <w:tr w:rsidR="00D878CA" w14:paraId="738134E7"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25260123" w14:textId="77777777" w:rsidR="00D878CA" w:rsidRDefault="00D878CA" w:rsidP="007C2EFC">
            <w:pPr>
              <w:jc w:val="center"/>
              <w:rPr>
                <w:rFonts w:ascii="Arial" w:hAnsi="Arial" w:cs="Arial"/>
                <w:sz w:val="22"/>
                <w:szCs w:val="22"/>
              </w:rPr>
            </w:pPr>
            <w:r>
              <w:rPr>
                <w:rFonts w:ascii="Arial" w:hAnsi="Arial" w:cs="Arial"/>
                <w:sz w:val="22"/>
                <w:szCs w:val="22"/>
              </w:rPr>
              <w:t>Axis 1</w:t>
            </w:r>
          </w:p>
        </w:tc>
        <w:tc>
          <w:tcPr>
            <w:tcW w:w="1283" w:type="dxa"/>
            <w:tcBorders>
              <w:top w:val="nil"/>
              <w:left w:val="nil"/>
              <w:bottom w:val="single" w:sz="4" w:space="0" w:color="CCCCCC"/>
              <w:right w:val="single" w:sz="4" w:space="0" w:color="CCCCCC"/>
            </w:tcBorders>
            <w:noWrap/>
            <w:vAlign w:val="center"/>
            <w:hideMark/>
          </w:tcPr>
          <w:p w14:paraId="3E0668D1"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16EFF03F" w14:textId="77777777" w:rsidR="00D878CA" w:rsidRDefault="00D878CA" w:rsidP="007C2EFC">
            <w:pPr>
              <w:jc w:val="center"/>
              <w:rPr>
                <w:rFonts w:ascii="Arial" w:hAnsi="Arial" w:cs="Arial"/>
                <w:sz w:val="22"/>
                <w:szCs w:val="22"/>
              </w:rPr>
            </w:pPr>
            <w:r>
              <w:rPr>
                <w:rFonts w:ascii="Arial" w:hAnsi="Arial" w:cs="Arial"/>
                <w:sz w:val="22"/>
                <w:szCs w:val="22"/>
              </w:rPr>
              <w:t>1</w:t>
            </w:r>
          </w:p>
        </w:tc>
        <w:tc>
          <w:tcPr>
            <w:tcW w:w="2760" w:type="dxa"/>
            <w:tcBorders>
              <w:top w:val="nil"/>
              <w:left w:val="nil"/>
              <w:bottom w:val="single" w:sz="4" w:space="0" w:color="CCCCCC"/>
              <w:right w:val="single" w:sz="4" w:space="0" w:color="CCCCCC"/>
            </w:tcBorders>
            <w:noWrap/>
            <w:vAlign w:val="center"/>
            <w:hideMark/>
          </w:tcPr>
          <w:p w14:paraId="0DE05DF5" w14:textId="77777777" w:rsidR="00D878CA" w:rsidRDefault="00D878CA" w:rsidP="007C2EFC">
            <w:pPr>
              <w:rPr>
                <w:rFonts w:ascii="Arial" w:hAnsi="Arial" w:cs="Arial"/>
                <w:sz w:val="22"/>
                <w:szCs w:val="22"/>
              </w:rPr>
            </w:pPr>
            <w:r>
              <w:rPr>
                <w:rFonts w:ascii="Arial" w:hAnsi="Arial" w:cs="Arial"/>
                <w:sz w:val="22"/>
                <w:szCs w:val="22"/>
              </w:rPr>
              <w:t>Celestial Guidance</w:t>
            </w:r>
          </w:p>
        </w:tc>
      </w:tr>
      <w:tr w:rsidR="00D878CA" w14:paraId="49443960"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3ED764E6" w14:textId="77777777" w:rsidR="00D878CA" w:rsidRDefault="00D878CA" w:rsidP="007C2EFC">
            <w:pPr>
              <w:jc w:val="center"/>
              <w:rPr>
                <w:rFonts w:ascii="Arial" w:hAnsi="Arial" w:cs="Arial"/>
                <w:sz w:val="22"/>
                <w:szCs w:val="22"/>
              </w:rPr>
            </w:pPr>
            <w:r>
              <w:rPr>
                <w:rFonts w:ascii="Arial" w:hAnsi="Arial" w:cs="Arial"/>
                <w:sz w:val="22"/>
                <w:szCs w:val="22"/>
              </w:rPr>
              <w:t>Axis 1</w:t>
            </w:r>
          </w:p>
        </w:tc>
        <w:tc>
          <w:tcPr>
            <w:tcW w:w="1283" w:type="dxa"/>
            <w:tcBorders>
              <w:top w:val="nil"/>
              <w:left w:val="nil"/>
              <w:bottom w:val="single" w:sz="4" w:space="0" w:color="CCCCCC"/>
              <w:right w:val="single" w:sz="4" w:space="0" w:color="CCCCCC"/>
            </w:tcBorders>
            <w:noWrap/>
            <w:vAlign w:val="center"/>
            <w:hideMark/>
          </w:tcPr>
          <w:p w14:paraId="6846A372"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78F928B9" w14:textId="77777777" w:rsidR="00D878CA" w:rsidRDefault="00D878CA" w:rsidP="007C2EFC">
            <w:pPr>
              <w:jc w:val="center"/>
              <w:rPr>
                <w:rFonts w:ascii="Arial" w:hAnsi="Arial" w:cs="Arial"/>
                <w:sz w:val="22"/>
                <w:szCs w:val="22"/>
              </w:rPr>
            </w:pPr>
            <w:r>
              <w:rPr>
                <w:rFonts w:ascii="Arial" w:hAnsi="Arial" w:cs="Arial"/>
                <w:sz w:val="22"/>
                <w:szCs w:val="22"/>
              </w:rPr>
              <w:t>2</w:t>
            </w:r>
          </w:p>
        </w:tc>
        <w:tc>
          <w:tcPr>
            <w:tcW w:w="2760" w:type="dxa"/>
            <w:tcBorders>
              <w:top w:val="nil"/>
              <w:left w:val="nil"/>
              <w:bottom w:val="single" w:sz="4" w:space="0" w:color="CCCCCC"/>
              <w:right w:val="single" w:sz="4" w:space="0" w:color="CCCCCC"/>
            </w:tcBorders>
            <w:noWrap/>
            <w:vAlign w:val="center"/>
            <w:hideMark/>
          </w:tcPr>
          <w:p w14:paraId="099C3905" w14:textId="77777777" w:rsidR="00D878CA" w:rsidRDefault="00D878CA" w:rsidP="007C2EFC">
            <w:pPr>
              <w:rPr>
                <w:rFonts w:ascii="Arial" w:hAnsi="Arial" w:cs="Arial"/>
                <w:sz w:val="22"/>
                <w:szCs w:val="22"/>
              </w:rPr>
            </w:pPr>
            <w:r>
              <w:rPr>
                <w:rFonts w:ascii="Arial" w:hAnsi="Arial" w:cs="Arial"/>
                <w:sz w:val="22"/>
                <w:szCs w:val="22"/>
              </w:rPr>
              <w:t>Cosmic Insights</w:t>
            </w:r>
          </w:p>
        </w:tc>
      </w:tr>
      <w:tr w:rsidR="00D878CA" w14:paraId="2819ED1C"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5959F96E" w14:textId="77777777" w:rsidR="00D878CA" w:rsidRDefault="00D878CA" w:rsidP="007C2EFC">
            <w:pPr>
              <w:jc w:val="center"/>
              <w:rPr>
                <w:rFonts w:ascii="Arial" w:hAnsi="Arial" w:cs="Arial"/>
                <w:sz w:val="22"/>
                <w:szCs w:val="22"/>
              </w:rPr>
            </w:pPr>
            <w:r>
              <w:rPr>
                <w:rFonts w:ascii="Arial" w:hAnsi="Arial" w:cs="Arial"/>
                <w:sz w:val="22"/>
                <w:szCs w:val="22"/>
              </w:rPr>
              <w:t>Axis 1</w:t>
            </w:r>
          </w:p>
        </w:tc>
        <w:tc>
          <w:tcPr>
            <w:tcW w:w="1283" w:type="dxa"/>
            <w:tcBorders>
              <w:top w:val="nil"/>
              <w:left w:val="nil"/>
              <w:bottom w:val="single" w:sz="4" w:space="0" w:color="CCCCCC"/>
              <w:right w:val="single" w:sz="4" w:space="0" w:color="CCCCCC"/>
            </w:tcBorders>
            <w:noWrap/>
            <w:vAlign w:val="center"/>
            <w:hideMark/>
          </w:tcPr>
          <w:p w14:paraId="6BC2DDD4"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2DC50B4C" w14:textId="77777777" w:rsidR="00D878CA" w:rsidRDefault="00D878CA" w:rsidP="007C2EFC">
            <w:pPr>
              <w:jc w:val="center"/>
              <w:rPr>
                <w:rFonts w:ascii="Arial" w:hAnsi="Arial" w:cs="Arial"/>
                <w:sz w:val="22"/>
                <w:szCs w:val="22"/>
              </w:rPr>
            </w:pPr>
            <w:r>
              <w:rPr>
                <w:rFonts w:ascii="Arial" w:hAnsi="Arial" w:cs="Arial"/>
                <w:sz w:val="22"/>
                <w:szCs w:val="22"/>
              </w:rPr>
              <w:t>3</w:t>
            </w:r>
          </w:p>
        </w:tc>
        <w:tc>
          <w:tcPr>
            <w:tcW w:w="2760" w:type="dxa"/>
            <w:tcBorders>
              <w:top w:val="nil"/>
              <w:left w:val="nil"/>
              <w:bottom w:val="single" w:sz="4" w:space="0" w:color="CCCCCC"/>
              <w:right w:val="single" w:sz="4" w:space="0" w:color="CCCCCC"/>
            </w:tcBorders>
            <w:noWrap/>
            <w:vAlign w:val="center"/>
            <w:hideMark/>
          </w:tcPr>
          <w:p w14:paraId="7B4F310E" w14:textId="77777777" w:rsidR="00D878CA" w:rsidRDefault="00D878CA" w:rsidP="007C2EFC">
            <w:pPr>
              <w:rPr>
                <w:rFonts w:ascii="Arial" w:hAnsi="Arial" w:cs="Arial"/>
                <w:sz w:val="22"/>
                <w:szCs w:val="22"/>
              </w:rPr>
            </w:pPr>
            <w:r>
              <w:rPr>
                <w:rFonts w:ascii="Arial" w:hAnsi="Arial" w:cs="Arial"/>
                <w:sz w:val="22"/>
                <w:szCs w:val="22"/>
              </w:rPr>
              <w:t>Stellar Awareness</w:t>
            </w:r>
          </w:p>
        </w:tc>
      </w:tr>
      <w:tr w:rsidR="00D878CA" w14:paraId="1C5BF6BD"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05AA0AF1" w14:textId="77777777" w:rsidR="00D878CA" w:rsidRDefault="00D878CA" w:rsidP="007C2EFC">
            <w:pPr>
              <w:jc w:val="center"/>
              <w:rPr>
                <w:rFonts w:ascii="Arial" w:hAnsi="Arial" w:cs="Arial"/>
                <w:sz w:val="22"/>
                <w:szCs w:val="22"/>
              </w:rPr>
            </w:pPr>
            <w:r>
              <w:rPr>
                <w:rFonts w:ascii="Arial" w:hAnsi="Arial" w:cs="Arial"/>
                <w:sz w:val="22"/>
                <w:szCs w:val="22"/>
              </w:rPr>
              <w:t>Axis 1</w:t>
            </w:r>
          </w:p>
        </w:tc>
        <w:tc>
          <w:tcPr>
            <w:tcW w:w="1283" w:type="dxa"/>
            <w:tcBorders>
              <w:top w:val="nil"/>
              <w:left w:val="nil"/>
              <w:bottom w:val="single" w:sz="4" w:space="0" w:color="CCCCCC"/>
              <w:right w:val="single" w:sz="4" w:space="0" w:color="CCCCCC"/>
            </w:tcBorders>
            <w:noWrap/>
            <w:vAlign w:val="center"/>
            <w:hideMark/>
          </w:tcPr>
          <w:p w14:paraId="677262C4"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2A43E148" w14:textId="77777777" w:rsidR="00D878CA" w:rsidRDefault="00D878CA" w:rsidP="007C2EFC">
            <w:pPr>
              <w:jc w:val="center"/>
              <w:rPr>
                <w:rFonts w:ascii="Arial" w:hAnsi="Arial" w:cs="Arial"/>
                <w:sz w:val="22"/>
                <w:szCs w:val="22"/>
              </w:rPr>
            </w:pPr>
            <w:r>
              <w:rPr>
                <w:rFonts w:ascii="Arial" w:hAnsi="Arial" w:cs="Arial"/>
                <w:sz w:val="22"/>
                <w:szCs w:val="22"/>
              </w:rPr>
              <w:t>4</w:t>
            </w:r>
          </w:p>
        </w:tc>
        <w:tc>
          <w:tcPr>
            <w:tcW w:w="2760" w:type="dxa"/>
            <w:tcBorders>
              <w:top w:val="nil"/>
              <w:left w:val="nil"/>
              <w:bottom w:val="single" w:sz="4" w:space="0" w:color="CCCCCC"/>
              <w:right w:val="single" w:sz="4" w:space="0" w:color="CCCCCC"/>
            </w:tcBorders>
            <w:noWrap/>
            <w:vAlign w:val="center"/>
            <w:hideMark/>
          </w:tcPr>
          <w:p w14:paraId="0926461A" w14:textId="77777777" w:rsidR="00D878CA" w:rsidRDefault="00D878CA" w:rsidP="007C2EFC">
            <w:pPr>
              <w:rPr>
                <w:rFonts w:ascii="Arial" w:hAnsi="Arial" w:cs="Arial"/>
                <w:sz w:val="22"/>
                <w:szCs w:val="22"/>
              </w:rPr>
            </w:pPr>
            <w:r>
              <w:rPr>
                <w:rFonts w:ascii="Arial" w:hAnsi="Arial" w:cs="Arial"/>
                <w:sz w:val="22"/>
                <w:szCs w:val="22"/>
              </w:rPr>
              <w:t>Astrological Harmony</w:t>
            </w:r>
          </w:p>
        </w:tc>
      </w:tr>
      <w:tr w:rsidR="00D878CA" w14:paraId="3DC339B3"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0F157958" w14:textId="77777777" w:rsidR="00D878CA" w:rsidRDefault="00D878CA" w:rsidP="007C2EFC">
            <w:pPr>
              <w:jc w:val="center"/>
              <w:rPr>
                <w:rFonts w:ascii="Arial" w:hAnsi="Arial" w:cs="Arial"/>
                <w:sz w:val="22"/>
                <w:szCs w:val="22"/>
              </w:rPr>
            </w:pPr>
            <w:r>
              <w:rPr>
                <w:rFonts w:ascii="Arial" w:hAnsi="Arial" w:cs="Arial"/>
                <w:sz w:val="22"/>
                <w:szCs w:val="22"/>
              </w:rPr>
              <w:t>Axis 1</w:t>
            </w:r>
          </w:p>
        </w:tc>
        <w:tc>
          <w:tcPr>
            <w:tcW w:w="1283" w:type="dxa"/>
            <w:tcBorders>
              <w:top w:val="nil"/>
              <w:left w:val="nil"/>
              <w:bottom w:val="single" w:sz="4" w:space="0" w:color="CCCCCC"/>
              <w:right w:val="single" w:sz="4" w:space="0" w:color="CCCCCC"/>
            </w:tcBorders>
            <w:noWrap/>
            <w:vAlign w:val="center"/>
            <w:hideMark/>
          </w:tcPr>
          <w:p w14:paraId="45DCDFCA"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45821269" w14:textId="77777777" w:rsidR="00D878CA" w:rsidRDefault="00D878CA" w:rsidP="007C2EFC">
            <w:pPr>
              <w:jc w:val="center"/>
              <w:rPr>
                <w:rFonts w:ascii="Arial" w:hAnsi="Arial" w:cs="Arial"/>
                <w:sz w:val="22"/>
                <w:szCs w:val="22"/>
              </w:rPr>
            </w:pPr>
            <w:r>
              <w:rPr>
                <w:rFonts w:ascii="Arial" w:hAnsi="Arial" w:cs="Arial"/>
                <w:sz w:val="22"/>
                <w:szCs w:val="22"/>
              </w:rPr>
              <w:t>5</w:t>
            </w:r>
          </w:p>
        </w:tc>
        <w:tc>
          <w:tcPr>
            <w:tcW w:w="2760" w:type="dxa"/>
            <w:tcBorders>
              <w:top w:val="nil"/>
              <w:left w:val="nil"/>
              <w:bottom w:val="single" w:sz="4" w:space="0" w:color="CCCCCC"/>
              <w:right w:val="single" w:sz="4" w:space="0" w:color="CCCCCC"/>
            </w:tcBorders>
            <w:noWrap/>
            <w:vAlign w:val="center"/>
            <w:hideMark/>
          </w:tcPr>
          <w:p w14:paraId="2A0931AB" w14:textId="77777777" w:rsidR="00D878CA" w:rsidRDefault="00D878CA" w:rsidP="007C2EFC">
            <w:pPr>
              <w:rPr>
                <w:rFonts w:ascii="Arial" w:hAnsi="Arial" w:cs="Arial"/>
                <w:sz w:val="22"/>
                <w:szCs w:val="22"/>
              </w:rPr>
            </w:pPr>
            <w:r>
              <w:rPr>
                <w:rFonts w:ascii="Arial" w:hAnsi="Arial" w:cs="Arial"/>
                <w:sz w:val="22"/>
                <w:szCs w:val="22"/>
              </w:rPr>
              <w:t>Galactic Clarity</w:t>
            </w:r>
          </w:p>
        </w:tc>
      </w:tr>
      <w:tr w:rsidR="00D878CA" w14:paraId="0065AB61" w14:textId="77777777" w:rsidTr="007C2EFC">
        <w:trPr>
          <w:trHeight w:val="320"/>
        </w:trPr>
        <w:tc>
          <w:tcPr>
            <w:tcW w:w="5940" w:type="dxa"/>
            <w:gridSpan w:val="4"/>
            <w:tcBorders>
              <w:top w:val="single" w:sz="4" w:space="0" w:color="CCCCCC"/>
              <w:left w:val="single" w:sz="4" w:space="0" w:color="CCCCCC"/>
              <w:bottom w:val="single" w:sz="4" w:space="0" w:color="CCCCCC"/>
              <w:right w:val="single" w:sz="4" w:space="0" w:color="CCCCCC"/>
            </w:tcBorders>
            <w:noWrap/>
            <w:vAlign w:val="center"/>
            <w:hideMark/>
          </w:tcPr>
          <w:p w14:paraId="058953EF" w14:textId="77777777" w:rsidR="00D878CA" w:rsidRDefault="00D878CA" w:rsidP="007C2EFC">
            <w:pPr>
              <w:jc w:val="center"/>
              <w:rPr>
                <w:rFonts w:ascii="Arial" w:hAnsi="Arial" w:cs="Arial"/>
                <w:b/>
                <w:bCs/>
                <w:sz w:val="22"/>
                <w:szCs w:val="22"/>
              </w:rPr>
            </w:pPr>
            <w:r>
              <w:rPr>
                <w:rFonts w:ascii="Arial" w:hAnsi="Arial" w:cs="Arial"/>
                <w:b/>
                <w:bCs/>
                <w:sz w:val="22"/>
                <w:szCs w:val="22"/>
              </w:rPr>
              <w:t>Desolation</w:t>
            </w:r>
          </w:p>
        </w:tc>
      </w:tr>
      <w:tr w:rsidR="00D878CA" w14:paraId="5DD6A513"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576C5A84" w14:textId="77777777" w:rsidR="00D878CA" w:rsidRDefault="00D878CA" w:rsidP="007C2EFC">
            <w:pPr>
              <w:jc w:val="center"/>
              <w:rPr>
                <w:rFonts w:ascii="Arial" w:hAnsi="Arial" w:cs="Arial"/>
                <w:sz w:val="22"/>
                <w:szCs w:val="22"/>
              </w:rPr>
            </w:pPr>
            <w:r>
              <w:rPr>
                <w:rFonts w:ascii="Arial" w:hAnsi="Arial" w:cs="Arial"/>
                <w:sz w:val="22"/>
                <w:szCs w:val="22"/>
              </w:rPr>
              <w:t>Axis 2</w:t>
            </w:r>
          </w:p>
        </w:tc>
        <w:tc>
          <w:tcPr>
            <w:tcW w:w="1283" w:type="dxa"/>
            <w:tcBorders>
              <w:top w:val="nil"/>
              <w:left w:val="nil"/>
              <w:bottom w:val="single" w:sz="4" w:space="0" w:color="CCCCCC"/>
              <w:right w:val="single" w:sz="4" w:space="0" w:color="CCCCCC"/>
            </w:tcBorders>
            <w:noWrap/>
            <w:vAlign w:val="center"/>
            <w:hideMark/>
          </w:tcPr>
          <w:p w14:paraId="72D94F38"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15C11AB2" w14:textId="77777777" w:rsidR="00D878CA" w:rsidRDefault="00D878CA" w:rsidP="007C2EFC">
            <w:pPr>
              <w:jc w:val="center"/>
              <w:rPr>
                <w:rFonts w:ascii="Arial" w:hAnsi="Arial" w:cs="Arial"/>
                <w:sz w:val="22"/>
                <w:szCs w:val="22"/>
              </w:rPr>
            </w:pPr>
            <w:r>
              <w:rPr>
                <w:rFonts w:ascii="Arial" w:hAnsi="Arial" w:cs="Arial"/>
                <w:sz w:val="22"/>
                <w:szCs w:val="22"/>
              </w:rPr>
              <w:t>1</w:t>
            </w:r>
          </w:p>
        </w:tc>
        <w:tc>
          <w:tcPr>
            <w:tcW w:w="2760" w:type="dxa"/>
            <w:tcBorders>
              <w:top w:val="nil"/>
              <w:left w:val="nil"/>
              <w:bottom w:val="single" w:sz="4" w:space="0" w:color="CCCCCC"/>
              <w:right w:val="single" w:sz="4" w:space="0" w:color="CCCCCC"/>
            </w:tcBorders>
            <w:noWrap/>
            <w:vAlign w:val="center"/>
            <w:hideMark/>
          </w:tcPr>
          <w:p w14:paraId="2C29E22D" w14:textId="77777777" w:rsidR="00D878CA" w:rsidRDefault="00D878CA" w:rsidP="007C2EFC">
            <w:pPr>
              <w:rPr>
                <w:rFonts w:ascii="Arial" w:hAnsi="Arial" w:cs="Arial"/>
                <w:sz w:val="22"/>
                <w:szCs w:val="22"/>
              </w:rPr>
            </w:pPr>
            <w:r>
              <w:rPr>
                <w:rFonts w:ascii="Arial" w:hAnsi="Arial" w:cs="Arial"/>
                <w:sz w:val="22"/>
                <w:szCs w:val="22"/>
              </w:rPr>
              <w:t>Essence of Absence</w:t>
            </w:r>
          </w:p>
        </w:tc>
      </w:tr>
      <w:tr w:rsidR="00D878CA" w14:paraId="36B26ED1"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0E87A3BF" w14:textId="77777777" w:rsidR="00D878CA" w:rsidRDefault="00D878CA" w:rsidP="007C2EFC">
            <w:pPr>
              <w:jc w:val="center"/>
              <w:rPr>
                <w:rFonts w:ascii="Arial" w:hAnsi="Arial" w:cs="Arial"/>
                <w:sz w:val="22"/>
                <w:szCs w:val="22"/>
              </w:rPr>
            </w:pPr>
            <w:r>
              <w:rPr>
                <w:rFonts w:ascii="Arial" w:hAnsi="Arial" w:cs="Arial"/>
                <w:sz w:val="22"/>
                <w:szCs w:val="22"/>
              </w:rPr>
              <w:t>Axis 2</w:t>
            </w:r>
          </w:p>
        </w:tc>
        <w:tc>
          <w:tcPr>
            <w:tcW w:w="1283" w:type="dxa"/>
            <w:tcBorders>
              <w:top w:val="nil"/>
              <w:left w:val="nil"/>
              <w:bottom w:val="single" w:sz="4" w:space="0" w:color="CCCCCC"/>
              <w:right w:val="single" w:sz="4" w:space="0" w:color="CCCCCC"/>
            </w:tcBorders>
            <w:noWrap/>
            <w:vAlign w:val="center"/>
            <w:hideMark/>
          </w:tcPr>
          <w:p w14:paraId="04A181B3"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42F9630E" w14:textId="77777777" w:rsidR="00D878CA" w:rsidRDefault="00D878CA" w:rsidP="007C2EFC">
            <w:pPr>
              <w:jc w:val="center"/>
              <w:rPr>
                <w:rFonts w:ascii="Arial" w:hAnsi="Arial" w:cs="Arial"/>
                <w:sz w:val="22"/>
                <w:szCs w:val="22"/>
              </w:rPr>
            </w:pPr>
            <w:r>
              <w:rPr>
                <w:rFonts w:ascii="Arial" w:hAnsi="Arial" w:cs="Arial"/>
                <w:sz w:val="22"/>
                <w:szCs w:val="22"/>
              </w:rPr>
              <w:t>2</w:t>
            </w:r>
          </w:p>
        </w:tc>
        <w:tc>
          <w:tcPr>
            <w:tcW w:w="2760" w:type="dxa"/>
            <w:tcBorders>
              <w:top w:val="nil"/>
              <w:left w:val="nil"/>
              <w:bottom w:val="single" w:sz="4" w:space="0" w:color="CCCCCC"/>
              <w:right w:val="single" w:sz="4" w:space="0" w:color="CCCCCC"/>
            </w:tcBorders>
            <w:noWrap/>
            <w:vAlign w:val="center"/>
            <w:hideMark/>
          </w:tcPr>
          <w:p w14:paraId="7459DE4F" w14:textId="77777777" w:rsidR="00D878CA" w:rsidRDefault="00D878CA" w:rsidP="007C2EFC">
            <w:pPr>
              <w:rPr>
                <w:rFonts w:ascii="Arial" w:hAnsi="Arial" w:cs="Arial"/>
                <w:sz w:val="22"/>
                <w:szCs w:val="22"/>
              </w:rPr>
            </w:pPr>
            <w:proofErr w:type="spellStart"/>
            <w:r>
              <w:rPr>
                <w:rFonts w:ascii="Arial" w:hAnsi="Arial" w:cs="Arial"/>
                <w:sz w:val="22"/>
                <w:szCs w:val="22"/>
              </w:rPr>
              <w:t>Voidal</w:t>
            </w:r>
            <w:proofErr w:type="spellEnd"/>
            <w:r>
              <w:rPr>
                <w:rFonts w:ascii="Arial" w:hAnsi="Arial" w:cs="Arial"/>
                <w:sz w:val="22"/>
                <w:szCs w:val="22"/>
              </w:rPr>
              <w:t xml:space="preserve"> Horizon</w:t>
            </w:r>
          </w:p>
        </w:tc>
      </w:tr>
      <w:tr w:rsidR="00D878CA" w14:paraId="5869C399"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765213FA" w14:textId="77777777" w:rsidR="00D878CA" w:rsidRDefault="00D878CA" w:rsidP="007C2EFC">
            <w:pPr>
              <w:jc w:val="center"/>
              <w:rPr>
                <w:rFonts w:ascii="Arial" w:hAnsi="Arial" w:cs="Arial"/>
                <w:sz w:val="22"/>
                <w:szCs w:val="22"/>
              </w:rPr>
            </w:pPr>
            <w:r>
              <w:rPr>
                <w:rFonts w:ascii="Arial" w:hAnsi="Arial" w:cs="Arial"/>
                <w:sz w:val="22"/>
                <w:szCs w:val="22"/>
              </w:rPr>
              <w:t>Axis 2</w:t>
            </w:r>
          </w:p>
        </w:tc>
        <w:tc>
          <w:tcPr>
            <w:tcW w:w="1283" w:type="dxa"/>
            <w:tcBorders>
              <w:top w:val="nil"/>
              <w:left w:val="nil"/>
              <w:bottom w:val="single" w:sz="4" w:space="0" w:color="CCCCCC"/>
              <w:right w:val="single" w:sz="4" w:space="0" w:color="CCCCCC"/>
            </w:tcBorders>
            <w:noWrap/>
            <w:vAlign w:val="center"/>
            <w:hideMark/>
          </w:tcPr>
          <w:p w14:paraId="45D545AC"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21DEA809" w14:textId="77777777" w:rsidR="00D878CA" w:rsidRDefault="00D878CA" w:rsidP="007C2EFC">
            <w:pPr>
              <w:jc w:val="center"/>
              <w:rPr>
                <w:rFonts w:ascii="Arial" w:hAnsi="Arial" w:cs="Arial"/>
                <w:sz w:val="22"/>
                <w:szCs w:val="22"/>
              </w:rPr>
            </w:pPr>
            <w:r>
              <w:rPr>
                <w:rFonts w:ascii="Arial" w:hAnsi="Arial" w:cs="Arial"/>
                <w:sz w:val="22"/>
                <w:szCs w:val="22"/>
              </w:rPr>
              <w:t>3</w:t>
            </w:r>
          </w:p>
        </w:tc>
        <w:tc>
          <w:tcPr>
            <w:tcW w:w="2760" w:type="dxa"/>
            <w:tcBorders>
              <w:top w:val="nil"/>
              <w:left w:val="nil"/>
              <w:bottom w:val="single" w:sz="4" w:space="0" w:color="CCCCCC"/>
              <w:right w:val="single" w:sz="4" w:space="0" w:color="CCCCCC"/>
            </w:tcBorders>
            <w:noWrap/>
            <w:vAlign w:val="center"/>
            <w:hideMark/>
          </w:tcPr>
          <w:p w14:paraId="75E11EDC" w14:textId="77777777" w:rsidR="00D878CA" w:rsidRDefault="00D878CA" w:rsidP="007C2EFC">
            <w:pPr>
              <w:rPr>
                <w:rFonts w:ascii="Arial" w:hAnsi="Arial" w:cs="Arial"/>
                <w:sz w:val="22"/>
                <w:szCs w:val="22"/>
              </w:rPr>
            </w:pPr>
            <w:r>
              <w:rPr>
                <w:rFonts w:ascii="Arial" w:hAnsi="Arial" w:cs="Arial"/>
                <w:sz w:val="22"/>
                <w:szCs w:val="22"/>
              </w:rPr>
              <w:t>Celestial Weight</w:t>
            </w:r>
          </w:p>
        </w:tc>
      </w:tr>
      <w:tr w:rsidR="00D878CA" w14:paraId="79766B1E"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6C81B127" w14:textId="77777777" w:rsidR="00D878CA" w:rsidRDefault="00D878CA" w:rsidP="007C2EFC">
            <w:pPr>
              <w:jc w:val="center"/>
              <w:rPr>
                <w:rFonts w:ascii="Arial" w:hAnsi="Arial" w:cs="Arial"/>
                <w:sz w:val="22"/>
                <w:szCs w:val="22"/>
              </w:rPr>
            </w:pPr>
            <w:r>
              <w:rPr>
                <w:rFonts w:ascii="Arial" w:hAnsi="Arial" w:cs="Arial"/>
                <w:sz w:val="22"/>
                <w:szCs w:val="22"/>
              </w:rPr>
              <w:t>Axis 2</w:t>
            </w:r>
          </w:p>
        </w:tc>
        <w:tc>
          <w:tcPr>
            <w:tcW w:w="1283" w:type="dxa"/>
            <w:tcBorders>
              <w:top w:val="nil"/>
              <w:left w:val="nil"/>
              <w:bottom w:val="single" w:sz="4" w:space="0" w:color="CCCCCC"/>
              <w:right w:val="single" w:sz="4" w:space="0" w:color="CCCCCC"/>
            </w:tcBorders>
            <w:noWrap/>
            <w:vAlign w:val="center"/>
            <w:hideMark/>
          </w:tcPr>
          <w:p w14:paraId="46760693"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38E71456" w14:textId="77777777" w:rsidR="00D878CA" w:rsidRDefault="00D878CA" w:rsidP="007C2EFC">
            <w:pPr>
              <w:jc w:val="center"/>
              <w:rPr>
                <w:rFonts w:ascii="Arial" w:hAnsi="Arial" w:cs="Arial"/>
                <w:sz w:val="22"/>
                <w:szCs w:val="22"/>
              </w:rPr>
            </w:pPr>
            <w:r>
              <w:rPr>
                <w:rFonts w:ascii="Arial" w:hAnsi="Arial" w:cs="Arial"/>
                <w:sz w:val="22"/>
                <w:szCs w:val="22"/>
              </w:rPr>
              <w:t>4</w:t>
            </w:r>
          </w:p>
        </w:tc>
        <w:tc>
          <w:tcPr>
            <w:tcW w:w="2760" w:type="dxa"/>
            <w:tcBorders>
              <w:top w:val="nil"/>
              <w:left w:val="nil"/>
              <w:bottom w:val="single" w:sz="4" w:space="0" w:color="CCCCCC"/>
              <w:right w:val="single" w:sz="4" w:space="0" w:color="CCCCCC"/>
            </w:tcBorders>
            <w:noWrap/>
            <w:vAlign w:val="center"/>
            <w:hideMark/>
          </w:tcPr>
          <w:p w14:paraId="14040667" w14:textId="77777777" w:rsidR="00D878CA" w:rsidRDefault="00D878CA" w:rsidP="007C2EFC">
            <w:pPr>
              <w:rPr>
                <w:rFonts w:ascii="Arial" w:hAnsi="Arial" w:cs="Arial"/>
                <w:sz w:val="22"/>
                <w:szCs w:val="22"/>
              </w:rPr>
            </w:pPr>
            <w:r>
              <w:rPr>
                <w:rFonts w:ascii="Arial" w:hAnsi="Arial" w:cs="Arial"/>
                <w:sz w:val="22"/>
                <w:szCs w:val="22"/>
              </w:rPr>
              <w:t>Obsidian Silence</w:t>
            </w:r>
          </w:p>
        </w:tc>
      </w:tr>
      <w:tr w:rsidR="00D878CA" w14:paraId="4FC27E43"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4EF84599" w14:textId="77777777" w:rsidR="00D878CA" w:rsidRDefault="00D878CA" w:rsidP="007C2EFC">
            <w:pPr>
              <w:jc w:val="center"/>
              <w:rPr>
                <w:rFonts w:ascii="Arial" w:hAnsi="Arial" w:cs="Arial"/>
                <w:sz w:val="22"/>
                <w:szCs w:val="22"/>
              </w:rPr>
            </w:pPr>
            <w:r>
              <w:rPr>
                <w:rFonts w:ascii="Arial" w:hAnsi="Arial" w:cs="Arial"/>
                <w:sz w:val="22"/>
                <w:szCs w:val="22"/>
              </w:rPr>
              <w:t>Axis 2</w:t>
            </w:r>
          </w:p>
        </w:tc>
        <w:tc>
          <w:tcPr>
            <w:tcW w:w="1283" w:type="dxa"/>
            <w:tcBorders>
              <w:top w:val="nil"/>
              <w:left w:val="nil"/>
              <w:bottom w:val="single" w:sz="4" w:space="0" w:color="CCCCCC"/>
              <w:right w:val="single" w:sz="4" w:space="0" w:color="CCCCCC"/>
            </w:tcBorders>
            <w:noWrap/>
            <w:vAlign w:val="center"/>
            <w:hideMark/>
          </w:tcPr>
          <w:p w14:paraId="2592E769"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0FC45F0B" w14:textId="77777777" w:rsidR="00D878CA" w:rsidRDefault="00D878CA" w:rsidP="007C2EFC">
            <w:pPr>
              <w:jc w:val="center"/>
              <w:rPr>
                <w:rFonts w:ascii="Arial" w:hAnsi="Arial" w:cs="Arial"/>
                <w:sz w:val="22"/>
                <w:szCs w:val="22"/>
              </w:rPr>
            </w:pPr>
            <w:r>
              <w:rPr>
                <w:rFonts w:ascii="Arial" w:hAnsi="Arial" w:cs="Arial"/>
                <w:sz w:val="22"/>
                <w:szCs w:val="22"/>
              </w:rPr>
              <w:t>5</w:t>
            </w:r>
          </w:p>
        </w:tc>
        <w:tc>
          <w:tcPr>
            <w:tcW w:w="2760" w:type="dxa"/>
            <w:tcBorders>
              <w:top w:val="nil"/>
              <w:left w:val="nil"/>
              <w:bottom w:val="single" w:sz="4" w:space="0" w:color="CCCCCC"/>
              <w:right w:val="single" w:sz="4" w:space="0" w:color="CCCCCC"/>
            </w:tcBorders>
            <w:noWrap/>
            <w:vAlign w:val="center"/>
            <w:hideMark/>
          </w:tcPr>
          <w:p w14:paraId="7B7EEFCD" w14:textId="77777777" w:rsidR="00D878CA" w:rsidRDefault="00D878CA" w:rsidP="007C2EFC">
            <w:pPr>
              <w:rPr>
                <w:rFonts w:ascii="Arial" w:hAnsi="Arial" w:cs="Arial"/>
                <w:sz w:val="22"/>
                <w:szCs w:val="22"/>
              </w:rPr>
            </w:pPr>
            <w:r>
              <w:rPr>
                <w:rFonts w:ascii="Arial" w:hAnsi="Arial" w:cs="Arial"/>
                <w:sz w:val="22"/>
                <w:szCs w:val="22"/>
              </w:rPr>
              <w:t>Fractured Illumination</w:t>
            </w:r>
          </w:p>
        </w:tc>
      </w:tr>
      <w:tr w:rsidR="00D878CA" w14:paraId="1289E648" w14:textId="77777777" w:rsidTr="007C2EFC">
        <w:trPr>
          <w:trHeight w:val="320"/>
        </w:trPr>
        <w:tc>
          <w:tcPr>
            <w:tcW w:w="5940" w:type="dxa"/>
            <w:gridSpan w:val="4"/>
            <w:tcBorders>
              <w:top w:val="single" w:sz="4" w:space="0" w:color="CCCCCC"/>
              <w:left w:val="single" w:sz="4" w:space="0" w:color="CCCCCC"/>
              <w:bottom w:val="single" w:sz="4" w:space="0" w:color="CCCCCC"/>
              <w:right w:val="single" w:sz="4" w:space="0" w:color="CCCCCC"/>
            </w:tcBorders>
            <w:noWrap/>
            <w:vAlign w:val="center"/>
            <w:hideMark/>
          </w:tcPr>
          <w:p w14:paraId="7372B4AA" w14:textId="77777777" w:rsidR="00D878CA" w:rsidRDefault="00D878CA" w:rsidP="007C2EFC">
            <w:pPr>
              <w:jc w:val="center"/>
              <w:rPr>
                <w:rFonts w:ascii="Arial" w:hAnsi="Arial" w:cs="Arial"/>
                <w:b/>
                <w:bCs/>
                <w:sz w:val="22"/>
                <w:szCs w:val="22"/>
              </w:rPr>
            </w:pPr>
            <w:r>
              <w:rPr>
                <w:rFonts w:ascii="Arial" w:hAnsi="Arial" w:cs="Arial"/>
                <w:b/>
                <w:bCs/>
                <w:sz w:val="22"/>
                <w:szCs w:val="22"/>
              </w:rPr>
              <w:t>Abundance</w:t>
            </w:r>
          </w:p>
        </w:tc>
      </w:tr>
      <w:tr w:rsidR="00D878CA" w14:paraId="0ACBCB1A"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4F5409D5" w14:textId="77777777" w:rsidR="00D878CA" w:rsidRDefault="00D878CA" w:rsidP="007C2EFC">
            <w:pPr>
              <w:jc w:val="center"/>
              <w:rPr>
                <w:rFonts w:ascii="Arial" w:hAnsi="Arial" w:cs="Arial"/>
                <w:sz w:val="22"/>
                <w:szCs w:val="22"/>
              </w:rPr>
            </w:pPr>
            <w:r>
              <w:rPr>
                <w:rFonts w:ascii="Arial" w:hAnsi="Arial" w:cs="Arial"/>
                <w:sz w:val="22"/>
                <w:szCs w:val="22"/>
              </w:rPr>
              <w:t>Axis 2</w:t>
            </w:r>
          </w:p>
        </w:tc>
        <w:tc>
          <w:tcPr>
            <w:tcW w:w="1283" w:type="dxa"/>
            <w:tcBorders>
              <w:top w:val="nil"/>
              <w:left w:val="nil"/>
              <w:bottom w:val="single" w:sz="4" w:space="0" w:color="CCCCCC"/>
              <w:right w:val="single" w:sz="4" w:space="0" w:color="CCCCCC"/>
            </w:tcBorders>
            <w:noWrap/>
            <w:vAlign w:val="center"/>
            <w:hideMark/>
          </w:tcPr>
          <w:p w14:paraId="660A1AA0"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2CAC5BB2" w14:textId="77777777" w:rsidR="00D878CA" w:rsidRDefault="00D878CA" w:rsidP="007C2EFC">
            <w:pPr>
              <w:jc w:val="center"/>
              <w:rPr>
                <w:rFonts w:ascii="Arial" w:hAnsi="Arial" w:cs="Arial"/>
                <w:sz w:val="22"/>
                <w:szCs w:val="22"/>
              </w:rPr>
            </w:pPr>
            <w:r>
              <w:rPr>
                <w:rFonts w:ascii="Arial" w:hAnsi="Arial" w:cs="Arial"/>
                <w:sz w:val="22"/>
                <w:szCs w:val="22"/>
              </w:rPr>
              <w:t>1</w:t>
            </w:r>
          </w:p>
        </w:tc>
        <w:tc>
          <w:tcPr>
            <w:tcW w:w="2760" w:type="dxa"/>
            <w:tcBorders>
              <w:top w:val="nil"/>
              <w:left w:val="nil"/>
              <w:bottom w:val="single" w:sz="4" w:space="0" w:color="CCCCCC"/>
              <w:right w:val="single" w:sz="4" w:space="0" w:color="CCCCCC"/>
            </w:tcBorders>
            <w:noWrap/>
            <w:vAlign w:val="center"/>
            <w:hideMark/>
          </w:tcPr>
          <w:p w14:paraId="6B4680E5" w14:textId="77777777" w:rsidR="00D878CA" w:rsidRDefault="00D878CA" w:rsidP="007C2EFC">
            <w:pPr>
              <w:rPr>
                <w:rFonts w:ascii="Arial" w:hAnsi="Arial" w:cs="Arial"/>
                <w:sz w:val="22"/>
                <w:szCs w:val="22"/>
              </w:rPr>
            </w:pPr>
            <w:r>
              <w:rPr>
                <w:rFonts w:ascii="Arial" w:hAnsi="Arial" w:cs="Arial"/>
                <w:sz w:val="22"/>
                <w:szCs w:val="22"/>
              </w:rPr>
              <w:t>Relational Turmoil</w:t>
            </w:r>
          </w:p>
        </w:tc>
      </w:tr>
      <w:tr w:rsidR="00D878CA" w14:paraId="468BDEBD"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473B6C4D" w14:textId="77777777" w:rsidR="00D878CA" w:rsidRDefault="00D878CA" w:rsidP="007C2EFC">
            <w:pPr>
              <w:jc w:val="center"/>
              <w:rPr>
                <w:rFonts w:ascii="Arial" w:hAnsi="Arial" w:cs="Arial"/>
                <w:sz w:val="22"/>
                <w:szCs w:val="22"/>
              </w:rPr>
            </w:pPr>
            <w:r>
              <w:rPr>
                <w:rFonts w:ascii="Arial" w:hAnsi="Arial" w:cs="Arial"/>
                <w:sz w:val="22"/>
                <w:szCs w:val="22"/>
              </w:rPr>
              <w:t>Axis 2</w:t>
            </w:r>
          </w:p>
        </w:tc>
        <w:tc>
          <w:tcPr>
            <w:tcW w:w="1283" w:type="dxa"/>
            <w:tcBorders>
              <w:top w:val="nil"/>
              <w:left w:val="nil"/>
              <w:bottom w:val="single" w:sz="4" w:space="0" w:color="CCCCCC"/>
              <w:right w:val="single" w:sz="4" w:space="0" w:color="CCCCCC"/>
            </w:tcBorders>
            <w:noWrap/>
            <w:vAlign w:val="center"/>
            <w:hideMark/>
          </w:tcPr>
          <w:p w14:paraId="4DB6A73B"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733A536E" w14:textId="77777777" w:rsidR="00D878CA" w:rsidRDefault="00D878CA" w:rsidP="007C2EFC">
            <w:pPr>
              <w:jc w:val="center"/>
              <w:rPr>
                <w:rFonts w:ascii="Arial" w:hAnsi="Arial" w:cs="Arial"/>
                <w:sz w:val="22"/>
                <w:szCs w:val="22"/>
              </w:rPr>
            </w:pPr>
            <w:r>
              <w:rPr>
                <w:rFonts w:ascii="Arial" w:hAnsi="Arial" w:cs="Arial"/>
                <w:sz w:val="22"/>
                <w:szCs w:val="22"/>
              </w:rPr>
              <w:t>2</w:t>
            </w:r>
          </w:p>
        </w:tc>
        <w:tc>
          <w:tcPr>
            <w:tcW w:w="2760" w:type="dxa"/>
            <w:tcBorders>
              <w:top w:val="nil"/>
              <w:left w:val="nil"/>
              <w:bottom w:val="single" w:sz="4" w:space="0" w:color="CCCCCC"/>
              <w:right w:val="single" w:sz="4" w:space="0" w:color="CCCCCC"/>
            </w:tcBorders>
            <w:noWrap/>
            <w:vAlign w:val="center"/>
            <w:hideMark/>
          </w:tcPr>
          <w:p w14:paraId="1F9F8A5D" w14:textId="77777777" w:rsidR="00D878CA" w:rsidRDefault="00D878CA" w:rsidP="007C2EFC">
            <w:pPr>
              <w:rPr>
                <w:rFonts w:ascii="Arial" w:hAnsi="Arial" w:cs="Arial"/>
                <w:sz w:val="22"/>
                <w:szCs w:val="22"/>
              </w:rPr>
            </w:pPr>
            <w:r>
              <w:rPr>
                <w:rFonts w:ascii="Arial" w:hAnsi="Arial" w:cs="Arial"/>
                <w:sz w:val="22"/>
                <w:szCs w:val="22"/>
              </w:rPr>
              <w:t>Emotional Vortex</w:t>
            </w:r>
          </w:p>
        </w:tc>
      </w:tr>
      <w:tr w:rsidR="00D878CA" w14:paraId="7E400E1C"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7EECC10A" w14:textId="77777777" w:rsidR="00D878CA" w:rsidRDefault="00D878CA" w:rsidP="007C2EFC">
            <w:pPr>
              <w:jc w:val="center"/>
              <w:rPr>
                <w:rFonts w:ascii="Arial" w:hAnsi="Arial" w:cs="Arial"/>
                <w:sz w:val="22"/>
                <w:szCs w:val="22"/>
              </w:rPr>
            </w:pPr>
            <w:r>
              <w:rPr>
                <w:rFonts w:ascii="Arial" w:hAnsi="Arial" w:cs="Arial"/>
                <w:sz w:val="22"/>
                <w:szCs w:val="22"/>
              </w:rPr>
              <w:t>Axis 2</w:t>
            </w:r>
          </w:p>
        </w:tc>
        <w:tc>
          <w:tcPr>
            <w:tcW w:w="1283" w:type="dxa"/>
            <w:tcBorders>
              <w:top w:val="nil"/>
              <w:left w:val="nil"/>
              <w:bottom w:val="single" w:sz="4" w:space="0" w:color="CCCCCC"/>
              <w:right w:val="single" w:sz="4" w:space="0" w:color="CCCCCC"/>
            </w:tcBorders>
            <w:noWrap/>
            <w:vAlign w:val="center"/>
            <w:hideMark/>
          </w:tcPr>
          <w:p w14:paraId="5BB6884E"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0497F2EE" w14:textId="77777777" w:rsidR="00D878CA" w:rsidRDefault="00D878CA" w:rsidP="007C2EFC">
            <w:pPr>
              <w:jc w:val="center"/>
              <w:rPr>
                <w:rFonts w:ascii="Arial" w:hAnsi="Arial" w:cs="Arial"/>
                <w:sz w:val="22"/>
                <w:szCs w:val="22"/>
              </w:rPr>
            </w:pPr>
            <w:r>
              <w:rPr>
                <w:rFonts w:ascii="Arial" w:hAnsi="Arial" w:cs="Arial"/>
                <w:sz w:val="22"/>
                <w:szCs w:val="22"/>
              </w:rPr>
              <w:t>3</w:t>
            </w:r>
          </w:p>
        </w:tc>
        <w:tc>
          <w:tcPr>
            <w:tcW w:w="2760" w:type="dxa"/>
            <w:tcBorders>
              <w:top w:val="nil"/>
              <w:left w:val="nil"/>
              <w:bottom w:val="single" w:sz="4" w:space="0" w:color="CCCCCC"/>
              <w:right w:val="single" w:sz="4" w:space="0" w:color="CCCCCC"/>
            </w:tcBorders>
            <w:noWrap/>
            <w:vAlign w:val="center"/>
            <w:hideMark/>
          </w:tcPr>
          <w:p w14:paraId="544F38BA" w14:textId="77777777" w:rsidR="00D878CA" w:rsidRDefault="00D878CA" w:rsidP="007C2EFC">
            <w:pPr>
              <w:rPr>
                <w:rFonts w:ascii="Arial" w:hAnsi="Arial" w:cs="Arial"/>
                <w:sz w:val="22"/>
                <w:szCs w:val="22"/>
              </w:rPr>
            </w:pPr>
            <w:r>
              <w:rPr>
                <w:rFonts w:ascii="Arial" w:hAnsi="Arial" w:cs="Arial"/>
                <w:sz w:val="22"/>
                <w:szCs w:val="22"/>
              </w:rPr>
              <w:t>Unrequited Love</w:t>
            </w:r>
          </w:p>
        </w:tc>
      </w:tr>
      <w:tr w:rsidR="00D878CA" w14:paraId="4D1EB9A0"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7A6A4081" w14:textId="77777777" w:rsidR="00D878CA" w:rsidRDefault="00D878CA" w:rsidP="007C2EFC">
            <w:pPr>
              <w:jc w:val="center"/>
              <w:rPr>
                <w:rFonts w:ascii="Arial" w:hAnsi="Arial" w:cs="Arial"/>
                <w:sz w:val="22"/>
                <w:szCs w:val="22"/>
              </w:rPr>
            </w:pPr>
            <w:r>
              <w:rPr>
                <w:rFonts w:ascii="Arial" w:hAnsi="Arial" w:cs="Arial"/>
                <w:sz w:val="22"/>
                <w:szCs w:val="22"/>
              </w:rPr>
              <w:lastRenderedPageBreak/>
              <w:t>Axis 2</w:t>
            </w:r>
          </w:p>
        </w:tc>
        <w:tc>
          <w:tcPr>
            <w:tcW w:w="1283" w:type="dxa"/>
            <w:tcBorders>
              <w:top w:val="nil"/>
              <w:left w:val="nil"/>
              <w:bottom w:val="single" w:sz="4" w:space="0" w:color="CCCCCC"/>
              <w:right w:val="single" w:sz="4" w:space="0" w:color="CCCCCC"/>
            </w:tcBorders>
            <w:noWrap/>
            <w:vAlign w:val="center"/>
            <w:hideMark/>
          </w:tcPr>
          <w:p w14:paraId="59398A46"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0F7A918C" w14:textId="77777777" w:rsidR="00D878CA" w:rsidRDefault="00D878CA" w:rsidP="007C2EFC">
            <w:pPr>
              <w:jc w:val="center"/>
              <w:rPr>
                <w:rFonts w:ascii="Arial" w:hAnsi="Arial" w:cs="Arial"/>
                <w:sz w:val="22"/>
                <w:szCs w:val="22"/>
              </w:rPr>
            </w:pPr>
            <w:r>
              <w:rPr>
                <w:rFonts w:ascii="Arial" w:hAnsi="Arial" w:cs="Arial"/>
                <w:sz w:val="22"/>
                <w:szCs w:val="22"/>
              </w:rPr>
              <w:t>4</w:t>
            </w:r>
          </w:p>
        </w:tc>
        <w:tc>
          <w:tcPr>
            <w:tcW w:w="2760" w:type="dxa"/>
            <w:tcBorders>
              <w:top w:val="nil"/>
              <w:left w:val="nil"/>
              <w:bottom w:val="single" w:sz="4" w:space="0" w:color="CCCCCC"/>
              <w:right w:val="single" w:sz="4" w:space="0" w:color="CCCCCC"/>
            </w:tcBorders>
            <w:noWrap/>
            <w:vAlign w:val="center"/>
            <w:hideMark/>
          </w:tcPr>
          <w:p w14:paraId="6C2E73D6" w14:textId="77777777" w:rsidR="00D878CA" w:rsidRDefault="00D878CA" w:rsidP="007C2EFC">
            <w:pPr>
              <w:rPr>
                <w:rFonts w:ascii="Arial" w:hAnsi="Arial" w:cs="Arial"/>
                <w:sz w:val="22"/>
                <w:szCs w:val="22"/>
              </w:rPr>
            </w:pPr>
            <w:r>
              <w:rPr>
                <w:rFonts w:ascii="Arial" w:hAnsi="Arial" w:cs="Arial"/>
                <w:sz w:val="22"/>
                <w:szCs w:val="22"/>
              </w:rPr>
              <w:t>Power Dynamics Tension</w:t>
            </w:r>
          </w:p>
        </w:tc>
      </w:tr>
      <w:tr w:rsidR="00D878CA" w14:paraId="20601D86"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2EC403B8" w14:textId="77777777" w:rsidR="00D878CA" w:rsidRDefault="00D878CA" w:rsidP="007C2EFC">
            <w:pPr>
              <w:jc w:val="center"/>
              <w:rPr>
                <w:rFonts w:ascii="Arial" w:hAnsi="Arial" w:cs="Arial"/>
                <w:sz w:val="22"/>
                <w:szCs w:val="22"/>
              </w:rPr>
            </w:pPr>
            <w:r>
              <w:rPr>
                <w:rFonts w:ascii="Arial" w:hAnsi="Arial" w:cs="Arial"/>
                <w:sz w:val="22"/>
                <w:szCs w:val="22"/>
              </w:rPr>
              <w:t>Axis 2</w:t>
            </w:r>
          </w:p>
        </w:tc>
        <w:tc>
          <w:tcPr>
            <w:tcW w:w="1283" w:type="dxa"/>
            <w:tcBorders>
              <w:top w:val="nil"/>
              <w:left w:val="nil"/>
              <w:bottom w:val="single" w:sz="4" w:space="0" w:color="CCCCCC"/>
              <w:right w:val="single" w:sz="4" w:space="0" w:color="CCCCCC"/>
            </w:tcBorders>
            <w:noWrap/>
            <w:vAlign w:val="center"/>
            <w:hideMark/>
          </w:tcPr>
          <w:p w14:paraId="30CF8675"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2465FD77" w14:textId="77777777" w:rsidR="00D878CA" w:rsidRDefault="00D878CA" w:rsidP="007C2EFC">
            <w:pPr>
              <w:jc w:val="center"/>
              <w:rPr>
                <w:rFonts w:ascii="Arial" w:hAnsi="Arial" w:cs="Arial"/>
                <w:sz w:val="22"/>
                <w:szCs w:val="22"/>
              </w:rPr>
            </w:pPr>
            <w:r>
              <w:rPr>
                <w:rFonts w:ascii="Arial" w:hAnsi="Arial" w:cs="Arial"/>
                <w:sz w:val="22"/>
                <w:szCs w:val="22"/>
              </w:rPr>
              <w:t>5</w:t>
            </w:r>
          </w:p>
        </w:tc>
        <w:tc>
          <w:tcPr>
            <w:tcW w:w="2760" w:type="dxa"/>
            <w:tcBorders>
              <w:top w:val="nil"/>
              <w:left w:val="nil"/>
              <w:bottom w:val="single" w:sz="4" w:space="0" w:color="CCCCCC"/>
              <w:right w:val="single" w:sz="4" w:space="0" w:color="CCCCCC"/>
            </w:tcBorders>
            <w:noWrap/>
            <w:vAlign w:val="center"/>
            <w:hideMark/>
          </w:tcPr>
          <w:p w14:paraId="77B9723A" w14:textId="77777777" w:rsidR="00D878CA" w:rsidRDefault="00D878CA" w:rsidP="007C2EFC">
            <w:pPr>
              <w:rPr>
                <w:rFonts w:ascii="Arial" w:hAnsi="Arial" w:cs="Arial"/>
                <w:sz w:val="22"/>
                <w:szCs w:val="22"/>
              </w:rPr>
            </w:pPr>
            <w:r>
              <w:rPr>
                <w:rFonts w:ascii="Arial" w:hAnsi="Arial" w:cs="Arial"/>
                <w:sz w:val="22"/>
                <w:szCs w:val="22"/>
              </w:rPr>
              <w:t>Relationship Reckoning</w:t>
            </w:r>
          </w:p>
        </w:tc>
      </w:tr>
      <w:tr w:rsidR="00D878CA" w14:paraId="58E9ED6D" w14:textId="77777777" w:rsidTr="007C2EFC">
        <w:trPr>
          <w:trHeight w:val="320"/>
        </w:trPr>
        <w:tc>
          <w:tcPr>
            <w:tcW w:w="5940" w:type="dxa"/>
            <w:gridSpan w:val="4"/>
            <w:tcBorders>
              <w:top w:val="single" w:sz="4" w:space="0" w:color="CCCCCC"/>
              <w:left w:val="single" w:sz="4" w:space="0" w:color="CCCCCC"/>
              <w:bottom w:val="single" w:sz="4" w:space="0" w:color="CCCCCC"/>
              <w:right w:val="single" w:sz="4" w:space="0" w:color="CCCCCC"/>
            </w:tcBorders>
            <w:noWrap/>
            <w:vAlign w:val="center"/>
            <w:hideMark/>
          </w:tcPr>
          <w:p w14:paraId="22595A4C" w14:textId="77777777" w:rsidR="00D878CA" w:rsidRDefault="00D878CA" w:rsidP="007C2EFC">
            <w:pPr>
              <w:jc w:val="center"/>
              <w:rPr>
                <w:rFonts w:ascii="Arial" w:hAnsi="Arial" w:cs="Arial"/>
                <w:b/>
                <w:bCs/>
                <w:sz w:val="22"/>
                <w:szCs w:val="22"/>
              </w:rPr>
            </w:pPr>
            <w:r>
              <w:rPr>
                <w:rFonts w:ascii="Arial" w:hAnsi="Arial" w:cs="Arial"/>
                <w:b/>
                <w:bCs/>
                <w:sz w:val="22"/>
                <w:szCs w:val="22"/>
              </w:rPr>
              <w:t>Desiccation</w:t>
            </w:r>
          </w:p>
        </w:tc>
      </w:tr>
      <w:tr w:rsidR="00D878CA" w14:paraId="4A2807FF"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214643F1" w14:textId="77777777" w:rsidR="00D878CA" w:rsidRDefault="00D878CA" w:rsidP="007C2EFC">
            <w:pPr>
              <w:jc w:val="center"/>
              <w:rPr>
                <w:rFonts w:ascii="Arial" w:hAnsi="Arial" w:cs="Arial"/>
                <w:sz w:val="22"/>
                <w:szCs w:val="22"/>
              </w:rPr>
            </w:pPr>
            <w:r>
              <w:rPr>
                <w:rFonts w:ascii="Arial" w:hAnsi="Arial" w:cs="Arial"/>
                <w:sz w:val="22"/>
                <w:szCs w:val="22"/>
              </w:rPr>
              <w:t>Axis 3</w:t>
            </w:r>
          </w:p>
        </w:tc>
        <w:tc>
          <w:tcPr>
            <w:tcW w:w="1283" w:type="dxa"/>
            <w:tcBorders>
              <w:top w:val="nil"/>
              <w:left w:val="nil"/>
              <w:bottom w:val="single" w:sz="4" w:space="0" w:color="CCCCCC"/>
              <w:right w:val="single" w:sz="4" w:space="0" w:color="CCCCCC"/>
            </w:tcBorders>
            <w:noWrap/>
            <w:vAlign w:val="center"/>
            <w:hideMark/>
          </w:tcPr>
          <w:p w14:paraId="1FA94A1F"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3C8D4B5F" w14:textId="77777777" w:rsidR="00D878CA" w:rsidRDefault="00D878CA" w:rsidP="007C2EFC">
            <w:pPr>
              <w:jc w:val="center"/>
              <w:rPr>
                <w:rFonts w:ascii="Arial" w:hAnsi="Arial" w:cs="Arial"/>
                <w:sz w:val="22"/>
                <w:szCs w:val="22"/>
              </w:rPr>
            </w:pPr>
            <w:r>
              <w:rPr>
                <w:rFonts w:ascii="Arial" w:hAnsi="Arial" w:cs="Arial"/>
                <w:sz w:val="22"/>
                <w:szCs w:val="22"/>
              </w:rPr>
              <w:t>1</w:t>
            </w:r>
          </w:p>
        </w:tc>
        <w:tc>
          <w:tcPr>
            <w:tcW w:w="2760" w:type="dxa"/>
            <w:tcBorders>
              <w:top w:val="nil"/>
              <w:left w:val="nil"/>
              <w:bottom w:val="single" w:sz="4" w:space="0" w:color="CCCCCC"/>
              <w:right w:val="single" w:sz="4" w:space="0" w:color="CCCCCC"/>
            </w:tcBorders>
            <w:noWrap/>
            <w:vAlign w:val="center"/>
            <w:hideMark/>
          </w:tcPr>
          <w:p w14:paraId="139159A0" w14:textId="77777777" w:rsidR="00D878CA" w:rsidRDefault="00D878CA" w:rsidP="007C2EFC">
            <w:pPr>
              <w:rPr>
                <w:rFonts w:ascii="Arial" w:hAnsi="Arial" w:cs="Arial"/>
                <w:sz w:val="22"/>
                <w:szCs w:val="22"/>
              </w:rPr>
            </w:pPr>
            <w:r>
              <w:rPr>
                <w:rFonts w:ascii="Arial" w:hAnsi="Arial" w:cs="Arial"/>
                <w:sz w:val="22"/>
                <w:szCs w:val="22"/>
              </w:rPr>
              <w:t>Effortless Connection</w:t>
            </w:r>
          </w:p>
        </w:tc>
      </w:tr>
      <w:tr w:rsidR="00D878CA" w14:paraId="1004B0BC"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7CC7964D" w14:textId="77777777" w:rsidR="00D878CA" w:rsidRDefault="00D878CA" w:rsidP="007C2EFC">
            <w:pPr>
              <w:jc w:val="center"/>
              <w:rPr>
                <w:rFonts w:ascii="Arial" w:hAnsi="Arial" w:cs="Arial"/>
                <w:sz w:val="22"/>
                <w:szCs w:val="22"/>
              </w:rPr>
            </w:pPr>
            <w:r>
              <w:rPr>
                <w:rFonts w:ascii="Arial" w:hAnsi="Arial" w:cs="Arial"/>
                <w:sz w:val="22"/>
                <w:szCs w:val="22"/>
              </w:rPr>
              <w:t>Axis 3</w:t>
            </w:r>
          </w:p>
        </w:tc>
        <w:tc>
          <w:tcPr>
            <w:tcW w:w="1283" w:type="dxa"/>
            <w:tcBorders>
              <w:top w:val="nil"/>
              <w:left w:val="nil"/>
              <w:bottom w:val="single" w:sz="4" w:space="0" w:color="CCCCCC"/>
              <w:right w:val="single" w:sz="4" w:space="0" w:color="CCCCCC"/>
            </w:tcBorders>
            <w:noWrap/>
            <w:vAlign w:val="center"/>
            <w:hideMark/>
          </w:tcPr>
          <w:p w14:paraId="0FDE11EB"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55622748" w14:textId="77777777" w:rsidR="00D878CA" w:rsidRDefault="00D878CA" w:rsidP="007C2EFC">
            <w:pPr>
              <w:jc w:val="center"/>
              <w:rPr>
                <w:rFonts w:ascii="Arial" w:hAnsi="Arial" w:cs="Arial"/>
                <w:sz w:val="22"/>
                <w:szCs w:val="22"/>
              </w:rPr>
            </w:pPr>
            <w:r>
              <w:rPr>
                <w:rFonts w:ascii="Arial" w:hAnsi="Arial" w:cs="Arial"/>
                <w:sz w:val="22"/>
                <w:szCs w:val="22"/>
              </w:rPr>
              <w:t>2</w:t>
            </w:r>
          </w:p>
        </w:tc>
        <w:tc>
          <w:tcPr>
            <w:tcW w:w="2760" w:type="dxa"/>
            <w:tcBorders>
              <w:top w:val="nil"/>
              <w:left w:val="nil"/>
              <w:bottom w:val="single" w:sz="4" w:space="0" w:color="CCCCCC"/>
              <w:right w:val="single" w:sz="4" w:space="0" w:color="CCCCCC"/>
            </w:tcBorders>
            <w:noWrap/>
            <w:vAlign w:val="center"/>
            <w:hideMark/>
          </w:tcPr>
          <w:p w14:paraId="3189D6DD" w14:textId="77777777" w:rsidR="00D878CA" w:rsidRDefault="00D878CA" w:rsidP="007C2EFC">
            <w:pPr>
              <w:rPr>
                <w:rFonts w:ascii="Arial" w:hAnsi="Arial" w:cs="Arial"/>
                <w:sz w:val="22"/>
                <w:szCs w:val="22"/>
              </w:rPr>
            </w:pPr>
            <w:r>
              <w:rPr>
                <w:rFonts w:ascii="Arial" w:hAnsi="Arial" w:cs="Arial"/>
                <w:sz w:val="22"/>
                <w:szCs w:val="22"/>
              </w:rPr>
              <w:t>Reflective Relaxation</w:t>
            </w:r>
          </w:p>
        </w:tc>
      </w:tr>
      <w:tr w:rsidR="00D878CA" w14:paraId="34753F5E"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1EFCC49C" w14:textId="77777777" w:rsidR="00D878CA" w:rsidRDefault="00D878CA" w:rsidP="007C2EFC">
            <w:pPr>
              <w:jc w:val="center"/>
              <w:rPr>
                <w:rFonts w:ascii="Arial" w:hAnsi="Arial" w:cs="Arial"/>
                <w:sz w:val="22"/>
                <w:szCs w:val="22"/>
              </w:rPr>
            </w:pPr>
            <w:r>
              <w:rPr>
                <w:rFonts w:ascii="Arial" w:hAnsi="Arial" w:cs="Arial"/>
                <w:sz w:val="22"/>
                <w:szCs w:val="22"/>
              </w:rPr>
              <w:t>Axis 3</w:t>
            </w:r>
          </w:p>
        </w:tc>
        <w:tc>
          <w:tcPr>
            <w:tcW w:w="1283" w:type="dxa"/>
            <w:tcBorders>
              <w:top w:val="nil"/>
              <w:left w:val="nil"/>
              <w:bottom w:val="single" w:sz="4" w:space="0" w:color="CCCCCC"/>
              <w:right w:val="single" w:sz="4" w:space="0" w:color="CCCCCC"/>
            </w:tcBorders>
            <w:noWrap/>
            <w:vAlign w:val="center"/>
            <w:hideMark/>
          </w:tcPr>
          <w:p w14:paraId="620F63DF"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03773BA1" w14:textId="77777777" w:rsidR="00D878CA" w:rsidRDefault="00D878CA" w:rsidP="007C2EFC">
            <w:pPr>
              <w:jc w:val="center"/>
              <w:rPr>
                <w:rFonts w:ascii="Arial" w:hAnsi="Arial" w:cs="Arial"/>
                <w:sz w:val="22"/>
                <w:szCs w:val="22"/>
              </w:rPr>
            </w:pPr>
            <w:r>
              <w:rPr>
                <w:rFonts w:ascii="Arial" w:hAnsi="Arial" w:cs="Arial"/>
                <w:sz w:val="22"/>
                <w:szCs w:val="22"/>
              </w:rPr>
              <w:t>3</w:t>
            </w:r>
          </w:p>
        </w:tc>
        <w:tc>
          <w:tcPr>
            <w:tcW w:w="2760" w:type="dxa"/>
            <w:tcBorders>
              <w:top w:val="nil"/>
              <w:left w:val="nil"/>
              <w:bottom w:val="single" w:sz="4" w:space="0" w:color="CCCCCC"/>
              <w:right w:val="single" w:sz="4" w:space="0" w:color="CCCCCC"/>
            </w:tcBorders>
            <w:noWrap/>
            <w:vAlign w:val="center"/>
            <w:hideMark/>
          </w:tcPr>
          <w:p w14:paraId="10374C42" w14:textId="77777777" w:rsidR="00D878CA" w:rsidRDefault="00D878CA" w:rsidP="007C2EFC">
            <w:pPr>
              <w:rPr>
                <w:rFonts w:ascii="Arial" w:hAnsi="Arial" w:cs="Arial"/>
                <w:sz w:val="22"/>
                <w:szCs w:val="22"/>
              </w:rPr>
            </w:pPr>
            <w:r>
              <w:rPr>
                <w:rFonts w:ascii="Arial" w:hAnsi="Arial" w:cs="Arial"/>
                <w:sz w:val="22"/>
                <w:szCs w:val="22"/>
              </w:rPr>
              <w:t>Mind-Expanding Mellow</w:t>
            </w:r>
          </w:p>
        </w:tc>
      </w:tr>
      <w:tr w:rsidR="00D878CA" w14:paraId="64015584"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110CC641" w14:textId="77777777" w:rsidR="00D878CA" w:rsidRDefault="00D878CA" w:rsidP="007C2EFC">
            <w:pPr>
              <w:jc w:val="center"/>
              <w:rPr>
                <w:rFonts w:ascii="Arial" w:hAnsi="Arial" w:cs="Arial"/>
                <w:sz w:val="22"/>
                <w:szCs w:val="22"/>
              </w:rPr>
            </w:pPr>
            <w:r>
              <w:rPr>
                <w:rFonts w:ascii="Arial" w:hAnsi="Arial" w:cs="Arial"/>
                <w:sz w:val="22"/>
                <w:szCs w:val="22"/>
              </w:rPr>
              <w:t>Axis 3</w:t>
            </w:r>
          </w:p>
        </w:tc>
        <w:tc>
          <w:tcPr>
            <w:tcW w:w="1283" w:type="dxa"/>
            <w:tcBorders>
              <w:top w:val="nil"/>
              <w:left w:val="nil"/>
              <w:bottom w:val="single" w:sz="4" w:space="0" w:color="CCCCCC"/>
              <w:right w:val="single" w:sz="4" w:space="0" w:color="CCCCCC"/>
            </w:tcBorders>
            <w:noWrap/>
            <w:vAlign w:val="center"/>
            <w:hideMark/>
          </w:tcPr>
          <w:p w14:paraId="321E5B92"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51ABAD1B" w14:textId="77777777" w:rsidR="00D878CA" w:rsidRDefault="00D878CA" w:rsidP="007C2EFC">
            <w:pPr>
              <w:jc w:val="center"/>
              <w:rPr>
                <w:rFonts w:ascii="Arial" w:hAnsi="Arial" w:cs="Arial"/>
                <w:sz w:val="22"/>
                <w:szCs w:val="22"/>
              </w:rPr>
            </w:pPr>
            <w:r>
              <w:rPr>
                <w:rFonts w:ascii="Arial" w:hAnsi="Arial" w:cs="Arial"/>
                <w:sz w:val="22"/>
                <w:szCs w:val="22"/>
              </w:rPr>
              <w:t>4</w:t>
            </w:r>
          </w:p>
        </w:tc>
        <w:tc>
          <w:tcPr>
            <w:tcW w:w="2760" w:type="dxa"/>
            <w:tcBorders>
              <w:top w:val="nil"/>
              <w:left w:val="nil"/>
              <w:bottom w:val="single" w:sz="4" w:space="0" w:color="CCCCCC"/>
              <w:right w:val="single" w:sz="4" w:space="0" w:color="CCCCCC"/>
            </w:tcBorders>
            <w:noWrap/>
            <w:vAlign w:val="center"/>
            <w:hideMark/>
          </w:tcPr>
          <w:p w14:paraId="421CC012" w14:textId="77777777" w:rsidR="00D878CA" w:rsidRDefault="00D878CA" w:rsidP="007C2EFC">
            <w:pPr>
              <w:rPr>
                <w:rFonts w:ascii="Arial" w:hAnsi="Arial" w:cs="Arial"/>
                <w:sz w:val="22"/>
                <w:szCs w:val="22"/>
              </w:rPr>
            </w:pPr>
            <w:r>
              <w:rPr>
                <w:rFonts w:ascii="Arial" w:hAnsi="Arial" w:cs="Arial"/>
                <w:sz w:val="22"/>
                <w:szCs w:val="22"/>
              </w:rPr>
              <w:t>Comforting Catharsis</w:t>
            </w:r>
          </w:p>
        </w:tc>
      </w:tr>
      <w:tr w:rsidR="00D878CA" w14:paraId="7250C963"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223AA722" w14:textId="77777777" w:rsidR="00D878CA" w:rsidRDefault="00D878CA" w:rsidP="007C2EFC">
            <w:pPr>
              <w:jc w:val="center"/>
              <w:rPr>
                <w:rFonts w:ascii="Arial" w:hAnsi="Arial" w:cs="Arial"/>
                <w:sz w:val="22"/>
                <w:szCs w:val="22"/>
              </w:rPr>
            </w:pPr>
            <w:r>
              <w:rPr>
                <w:rFonts w:ascii="Arial" w:hAnsi="Arial" w:cs="Arial"/>
                <w:sz w:val="22"/>
                <w:szCs w:val="22"/>
              </w:rPr>
              <w:t>Axis 3</w:t>
            </w:r>
          </w:p>
        </w:tc>
        <w:tc>
          <w:tcPr>
            <w:tcW w:w="1283" w:type="dxa"/>
            <w:tcBorders>
              <w:top w:val="nil"/>
              <w:left w:val="nil"/>
              <w:bottom w:val="single" w:sz="4" w:space="0" w:color="CCCCCC"/>
              <w:right w:val="single" w:sz="4" w:space="0" w:color="CCCCCC"/>
            </w:tcBorders>
            <w:noWrap/>
            <w:vAlign w:val="center"/>
            <w:hideMark/>
          </w:tcPr>
          <w:p w14:paraId="3F2A98B2" w14:textId="77777777" w:rsidR="00D878CA" w:rsidRDefault="00D878CA" w:rsidP="007C2EFC">
            <w:pPr>
              <w:jc w:val="center"/>
              <w:rPr>
                <w:rFonts w:ascii="Arial" w:hAnsi="Arial" w:cs="Arial"/>
                <w:sz w:val="22"/>
                <w:szCs w:val="22"/>
              </w:rPr>
            </w:pPr>
            <w:r>
              <w:rPr>
                <w:rFonts w:ascii="Arial" w:hAnsi="Arial" w:cs="Arial"/>
                <w:sz w:val="22"/>
                <w:szCs w:val="22"/>
              </w:rPr>
              <w:t>Low pole</w:t>
            </w:r>
          </w:p>
        </w:tc>
        <w:tc>
          <w:tcPr>
            <w:tcW w:w="1055" w:type="dxa"/>
            <w:tcBorders>
              <w:top w:val="nil"/>
              <w:left w:val="nil"/>
              <w:bottom w:val="single" w:sz="4" w:space="0" w:color="CCCCCC"/>
              <w:right w:val="single" w:sz="4" w:space="0" w:color="CCCCCC"/>
            </w:tcBorders>
            <w:noWrap/>
            <w:vAlign w:val="center"/>
            <w:hideMark/>
          </w:tcPr>
          <w:p w14:paraId="6030BA3B" w14:textId="77777777" w:rsidR="00D878CA" w:rsidRDefault="00D878CA" w:rsidP="007C2EFC">
            <w:pPr>
              <w:jc w:val="center"/>
              <w:rPr>
                <w:rFonts w:ascii="Arial" w:hAnsi="Arial" w:cs="Arial"/>
                <w:sz w:val="22"/>
                <w:szCs w:val="22"/>
              </w:rPr>
            </w:pPr>
            <w:r>
              <w:rPr>
                <w:rFonts w:ascii="Arial" w:hAnsi="Arial" w:cs="Arial"/>
                <w:sz w:val="22"/>
                <w:szCs w:val="22"/>
              </w:rPr>
              <w:t>5</w:t>
            </w:r>
          </w:p>
        </w:tc>
        <w:tc>
          <w:tcPr>
            <w:tcW w:w="2760" w:type="dxa"/>
            <w:tcBorders>
              <w:top w:val="nil"/>
              <w:left w:val="nil"/>
              <w:bottom w:val="single" w:sz="4" w:space="0" w:color="CCCCCC"/>
              <w:right w:val="single" w:sz="4" w:space="0" w:color="CCCCCC"/>
            </w:tcBorders>
            <w:noWrap/>
            <w:vAlign w:val="center"/>
            <w:hideMark/>
          </w:tcPr>
          <w:p w14:paraId="486553E8" w14:textId="77777777" w:rsidR="00D878CA" w:rsidRDefault="00D878CA" w:rsidP="007C2EFC">
            <w:pPr>
              <w:rPr>
                <w:rFonts w:ascii="Arial" w:hAnsi="Arial" w:cs="Arial"/>
                <w:sz w:val="22"/>
                <w:szCs w:val="22"/>
              </w:rPr>
            </w:pPr>
            <w:r>
              <w:rPr>
                <w:rFonts w:ascii="Arial" w:hAnsi="Arial" w:cs="Arial"/>
                <w:sz w:val="22"/>
                <w:szCs w:val="22"/>
              </w:rPr>
              <w:t>Euphoric Exploration</w:t>
            </w:r>
          </w:p>
        </w:tc>
      </w:tr>
      <w:tr w:rsidR="00D878CA" w14:paraId="7395C90E" w14:textId="77777777" w:rsidTr="007C2EFC">
        <w:trPr>
          <w:trHeight w:val="320"/>
        </w:trPr>
        <w:tc>
          <w:tcPr>
            <w:tcW w:w="5940" w:type="dxa"/>
            <w:gridSpan w:val="4"/>
            <w:tcBorders>
              <w:top w:val="single" w:sz="4" w:space="0" w:color="CCCCCC"/>
              <w:left w:val="single" w:sz="4" w:space="0" w:color="CCCCCC"/>
              <w:bottom w:val="single" w:sz="4" w:space="0" w:color="CCCCCC"/>
              <w:right w:val="single" w:sz="4" w:space="0" w:color="CCCCCC"/>
            </w:tcBorders>
            <w:noWrap/>
            <w:vAlign w:val="center"/>
            <w:hideMark/>
          </w:tcPr>
          <w:p w14:paraId="204AE090" w14:textId="77777777" w:rsidR="00D878CA" w:rsidRDefault="00D878CA" w:rsidP="007C2EFC">
            <w:pPr>
              <w:jc w:val="center"/>
              <w:rPr>
                <w:rFonts w:ascii="Arial" w:hAnsi="Arial" w:cs="Arial"/>
                <w:b/>
                <w:bCs/>
                <w:sz w:val="22"/>
                <w:szCs w:val="22"/>
              </w:rPr>
            </w:pPr>
            <w:r>
              <w:rPr>
                <w:rFonts w:ascii="Arial" w:hAnsi="Arial" w:cs="Arial"/>
                <w:b/>
                <w:bCs/>
                <w:sz w:val="22"/>
                <w:szCs w:val="22"/>
              </w:rPr>
              <w:t>Revitalization</w:t>
            </w:r>
          </w:p>
        </w:tc>
      </w:tr>
      <w:tr w:rsidR="00D878CA" w14:paraId="33670DB2"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544F08A2" w14:textId="77777777" w:rsidR="00D878CA" w:rsidRDefault="00D878CA" w:rsidP="007C2EFC">
            <w:pPr>
              <w:jc w:val="center"/>
              <w:rPr>
                <w:rFonts w:ascii="Arial" w:hAnsi="Arial" w:cs="Arial"/>
                <w:sz w:val="22"/>
                <w:szCs w:val="22"/>
              </w:rPr>
            </w:pPr>
            <w:r>
              <w:rPr>
                <w:rFonts w:ascii="Arial" w:hAnsi="Arial" w:cs="Arial"/>
                <w:sz w:val="22"/>
                <w:szCs w:val="22"/>
              </w:rPr>
              <w:t>Axis 3</w:t>
            </w:r>
          </w:p>
        </w:tc>
        <w:tc>
          <w:tcPr>
            <w:tcW w:w="1283" w:type="dxa"/>
            <w:tcBorders>
              <w:top w:val="nil"/>
              <w:left w:val="nil"/>
              <w:bottom w:val="single" w:sz="4" w:space="0" w:color="CCCCCC"/>
              <w:right w:val="single" w:sz="4" w:space="0" w:color="CCCCCC"/>
            </w:tcBorders>
            <w:noWrap/>
            <w:vAlign w:val="center"/>
            <w:hideMark/>
          </w:tcPr>
          <w:p w14:paraId="770B1414"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7F0E2C50" w14:textId="77777777" w:rsidR="00D878CA" w:rsidRDefault="00D878CA" w:rsidP="007C2EFC">
            <w:pPr>
              <w:jc w:val="center"/>
              <w:rPr>
                <w:rFonts w:ascii="Arial" w:hAnsi="Arial" w:cs="Arial"/>
                <w:sz w:val="22"/>
                <w:szCs w:val="22"/>
              </w:rPr>
            </w:pPr>
            <w:r>
              <w:rPr>
                <w:rFonts w:ascii="Arial" w:hAnsi="Arial" w:cs="Arial"/>
                <w:sz w:val="22"/>
                <w:szCs w:val="22"/>
              </w:rPr>
              <w:t>1</w:t>
            </w:r>
          </w:p>
        </w:tc>
        <w:tc>
          <w:tcPr>
            <w:tcW w:w="2760" w:type="dxa"/>
            <w:tcBorders>
              <w:top w:val="nil"/>
              <w:left w:val="nil"/>
              <w:bottom w:val="single" w:sz="4" w:space="0" w:color="CCCCCC"/>
              <w:right w:val="single" w:sz="4" w:space="0" w:color="CCCCCC"/>
            </w:tcBorders>
            <w:noWrap/>
            <w:vAlign w:val="center"/>
            <w:hideMark/>
          </w:tcPr>
          <w:p w14:paraId="5DC6EC60" w14:textId="77777777" w:rsidR="00D878CA" w:rsidRDefault="00D878CA" w:rsidP="007C2EFC">
            <w:pPr>
              <w:rPr>
                <w:rFonts w:ascii="Arial" w:hAnsi="Arial" w:cs="Arial"/>
                <w:sz w:val="22"/>
                <w:szCs w:val="22"/>
              </w:rPr>
            </w:pPr>
            <w:r>
              <w:rPr>
                <w:rFonts w:ascii="Arial" w:hAnsi="Arial" w:cs="Arial"/>
                <w:sz w:val="22"/>
                <w:szCs w:val="22"/>
              </w:rPr>
              <w:t>Abyssal Fervor</w:t>
            </w:r>
          </w:p>
        </w:tc>
      </w:tr>
      <w:tr w:rsidR="00D878CA" w14:paraId="4591C84D"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138531F2" w14:textId="77777777" w:rsidR="00D878CA" w:rsidRDefault="00D878CA" w:rsidP="007C2EFC">
            <w:pPr>
              <w:jc w:val="center"/>
              <w:rPr>
                <w:rFonts w:ascii="Arial" w:hAnsi="Arial" w:cs="Arial"/>
                <w:sz w:val="22"/>
                <w:szCs w:val="22"/>
              </w:rPr>
            </w:pPr>
            <w:r>
              <w:rPr>
                <w:rFonts w:ascii="Arial" w:hAnsi="Arial" w:cs="Arial"/>
                <w:sz w:val="22"/>
                <w:szCs w:val="22"/>
              </w:rPr>
              <w:t>Axis 3</w:t>
            </w:r>
          </w:p>
        </w:tc>
        <w:tc>
          <w:tcPr>
            <w:tcW w:w="1283" w:type="dxa"/>
            <w:tcBorders>
              <w:top w:val="nil"/>
              <w:left w:val="nil"/>
              <w:bottom w:val="single" w:sz="4" w:space="0" w:color="CCCCCC"/>
              <w:right w:val="single" w:sz="4" w:space="0" w:color="CCCCCC"/>
            </w:tcBorders>
            <w:noWrap/>
            <w:vAlign w:val="center"/>
            <w:hideMark/>
          </w:tcPr>
          <w:p w14:paraId="77D9C0F1"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77CBC7F2" w14:textId="77777777" w:rsidR="00D878CA" w:rsidRDefault="00D878CA" w:rsidP="007C2EFC">
            <w:pPr>
              <w:jc w:val="center"/>
              <w:rPr>
                <w:rFonts w:ascii="Arial" w:hAnsi="Arial" w:cs="Arial"/>
                <w:sz w:val="22"/>
                <w:szCs w:val="22"/>
              </w:rPr>
            </w:pPr>
            <w:r>
              <w:rPr>
                <w:rFonts w:ascii="Arial" w:hAnsi="Arial" w:cs="Arial"/>
                <w:sz w:val="22"/>
                <w:szCs w:val="22"/>
              </w:rPr>
              <w:t>2</w:t>
            </w:r>
          </w:p>
        </w:tc>
        <w:tc>
          <w:tcPr>
            <w:tcW w:w="2760" w:type="dxa"/>
            <w:tcBorders>
              <w:top w:val="nil"/>
              <w:left w:val="nil"/>
              <w:bottom w:val="single" w:sz="4" w:space="0" w:color="CCCCCC"/>
              <w:right w:val="single" w:sz="4" w:space="0" w:color="CCCCCC"/>
            </w:tcBorders>
            <w:noWrap/>
            <w:vAlign w:val="center"/>
            <w:hideMark/>
          </w:tcPr>
          <w:p w14:paraId="5FC28C6B" w14:textId="77777777" w:rsidR="00D878CA" w:rsidRDefault="00D878CA" w:rsidP="007C2EFC">
            <w:pPr>
              <w:rPr>
                <w:rFonts w:ascii="Arial" w:hAnsi="Arial" w:cs="Arial"/>
                <w:sz w:val="22"/>
                <w:szCs w:val="22"/>
              </w:rPr>
            </w:pPr>
            <w:r>
              <w:rPr>
                <w:rFonts w:ascii="Arial" w:hAnsi="Arial" w:cs="Arial"/>
                <w:sz w:val="22"/>
                <w:szCs w:val="22"/>
              </w:rPr>
              <w:t>Dark Radiance</w:t>
            </w:r>
          </w:p>
        </w:tc>
      </w:tr>
      <w:tr w:rsidR="00D878CA" w14:paraId="562C9F98"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04BE0D3D" w14:textId="77777777" w:rsidR="00D878CA" w:rsidRDefault="00D878CA" w:rsidP="007C2EFC">
            <w:pPr>
              <w:jc w:val="center"/>
              <w:rPr>
                <w:rFonts w:ascii="Arial" w:hAnsi="Arial" w:cs="Arial"/>
                <w:sz w:val="22"/>
                <w:szCs w:val="22"/>
              </w:rPr>
            </w:pPr>
            <w:r>
              <w:rPr>
                <w:rFonts w:ascii="Arial" w:hAnsi="Arial" w:cs="Arial"/>
                <w:sz w:val="22"/>
                <w:szCs w:val="22"/>
              </w:rPr>
              <w:t>Axis 3</w:t>
            </w:r>
          </w:p>
        </w:tc>
        <w:tc>
          <w:tcPr>
            <w:tcW w:w="1283" w:type="dxa"/>
            <w:tcBorders>
              <w:top w:val="nil"/>
              <w:left w:val="nil"/>
              <w:bottom w:val="single" w:sz="4" w:space="0" w:color="CCCCCC"/>
              <w:right w:val="single" w:sz="4" w:space="0" w:color="CCCCCC"/>
            </w:tcBorders>
            <w:noWrap/>
            <w:vAlign w:val="center"/>
            <w:hideMark/>
          </w:tcPr>
          <w:p w14:paraId="0A0E99C8"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6D2E3F1B" w14:textId="77777777" w:rsidR="00D878CA" w:rsidRDefault="00D878CA" w:rsidP="007C2EFC">
            <w:pPr>
              <w:jc w:val="center"/>
              <w:rPr>
                <w:rFonts w:ascii="Arial" w:hAnsi="Arial" w:cs="Arial"/>
                <w:sz w:val="22"/>
                <w:szCs w:val="22"/>
              </w:rPr>
            </w:pPr>
            <w:r>
              <w:rPr>
                <w:rFonts w:ascii="Arial" w:hAnsi="Arial" w:cs="Arial"/>
                <w:sz w:val="22"/>
                <w:szCs w:val="22"/>
              </w:rPr>
              <w:t>3</w:t>
            </w:r>
          </w:p>
        </w:tc>
        <w:tc>
          <w:tcPr>
            <w:tcW w:w="2760" w:type="dxa"/>
            <w:tcBorders>
              <w:top w:val="nil"/>
              <w:left w:val="nil"/>
              <w:bottom w:val="single" w:sz="4" w:space="0" w:color="CCCCCC"/>
              <w:right w:val="single" w:sz="4" w:space="0" w:color="CCCCCC"/>
            </w:tcBorders>
            <w:noWrap/>
            <w:vAlign w:val="center"/>
            <w:hideMark/>
          </w:tcPr>
          <w:p w14:paraId="2237EA84" w14:textId="77777777" w:rsidR="00D878CA" w:rsidRDefault="00D878CA" w:rsidP="007C2EFC">
            <w:pPr>
              <w:rPr>
                <w:rFonts w:ascii="Arial" w:hAnsi="Arial" w:cs="Arial"/>
                <w:sz w:val="22"/>
                <w:szCs w:val="22"/>
              </w:rPr>
            </w:pPr>
            <w:r>
              <w:rPr>
                <w:rFonts w:ascii="Arial" w:hAnsi="Arial" w:cs="Arial"/>
                <w:sz w:val="22"/>
                <w:szCs w:val="22"/>
              </w:rPr>
              <w:t>Eternal Ignition</w:t>
            </w:r>
          </w:p>
        </w:tc>
      </w:tr>
      <w:tr w:rsidR="00D878CA" w14:paraId="7594092D"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08F37BAA" w14:textId="77777777" w:rsidR="00D878CA" w:rsidRDefault="00D878CA" w:rsidP="007C2EFC">
            <w:pPr>
              <w:jc w:val="center"/>
              <w:rPr>
                <w:rFonts w:ascii="Arial" w:hAnsi="Arial" w:cs="Arial"/>
                <w:sz w:val="22"/>
                <w:szCs w:val="22"/>
              </w:rPr>
            </w:pPr>
            <w:r>
              <w:rPr>
                <w:rFonts w:ascii="Arial" w:hAnsi="Arial" w:cs="Arial"/>
                <w:sz w:val="22"/>
                <w:szCs w:val="22"/>
              </w:rPr>
              <w:t>Axis 3</w:t>
            </w:r>
          </w:p>
        </w:tc>
        <w:tc>
          <w:tcPr>
            <w:tcW w:w="1283" w:type="dxa"/>
            <w:tcBorders>
              <w:top w:val="nil"/>
              <w:left w:val="nil"/>
              <w:bottom w:val="single" w:sz="4" w:space="0" w:color="CCCCCC"/>
              <w:right w:val="single" w:sz="4" w:space="0" w:color="CCCCCC"/>
            </w:tcBorders>
            <w:noWrap/>
            <w:vAlign w:val="center"/>
            <w:hideMark/>
          </w:tcPr>
          <w:p w14:paraId="7FDBDC61"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30A27B36" w14:textId="77777777" w:rsidR="00D878CA" w:rsidRDefault="00D878CA" w:rsidP="007C2EFC">
            <w:pPr>
              <w:jc w:val="center"/>
              <w:rPr>
                <w:rFonts w:ascii="Arial" w:hAnsi="Arial" w:cs="Arial"/>
                <w:sz w:val="22"/>
                <w:szCs w:val="22"/>
              </w:rPr>
            </w:pPr>
            <w:r>
              <w:rPr>
                <w:rFonts w:ascii="Arial" w:hAnsi="Arial" w:cs="Arial"/>
                <w:sz w:val="22"/>
                <w:szCs w:val="22"/>
              </w:rPr>
              <w:t>4</w:t>
            </w:r>
          </w:p>
        </w:tc>
        <w:tc>
          <w:tcPr>
            <w:tcW w:w="2760" w:type="dxa"/>
            <w:tcBorders>
              <w:top w:val="nil"/>
              <w:left w:val="nil"/>
              <w:bottom w:val="single" w:sz="4" w:space="0" w:color="CCCCCC"/>
              <w:right w:val="single" w:sz="4" w:space="0" w:color="CCCCCC"/>
            </w:tcBorders>
            <w:noWrap/>
            <w:vAlign w:val="center"/>
            <w:hideMark/>
          </w:tcPr>
          <w:p w14:paraId="645D97C3" w14:textId="77777777" w:rsidR="00D878CA" w:rsidRDefault="00D878CA" w:rsidP="007C2EFC">
            <w:pPr>
              <w:rPr>
                <w:rFonts w:ascii="Arial" w:hAnsi="Arial" w:cs="Arial"/>
                <w:sz w:val="22"/>
                <w:szCs w:val="22"/>
              </w:rPr>
            </w:pPr>
            <w:r>
              <w:rPr>
                <w:rFonts w:ascii="Arial" w:hAnsi="Arial" w:cs="Arial"/>
                <w:sz w:val="22"/>
                <w:szCs w:val="22"/>
              </w:rPr>
              <w:t>Visceral Blaze</w:t>
            </w:r>
          </w:p>
        </w:tc>
      </w:tr>
      <w:tr w:rsidR="00D878CA" w14:paraId="62050208" w14:textId="77777777" w:rsidTr="007C2EFC">
        <w:trPr>
          <w:trHeight w:val="320"/>
        </w:trPr>
        <w:tc>
          <w:tcPr>
            <w:tcW w:w="842" w:type="dxa"/>
            <w:tcBorders>
              <w:top w:val="nil"/>
              <w:left w:val="single" w:sz="4" w:space="0" w:color="CCCCCC"/>
              <w:bottom w:val="single" w:sz="4" w:space="0" w:color="CCCCCC"/>
              <w:right w:val="single" w:sz="4" w:space="0" w:color="CCCCCC"/>
            </w:tcBorders>
            <w:noWrap/>
            <w:vAlign w:val="center"/>
            <w:hideMark/>
          </w:tcPr>
          <w:p w14:paraId="4B30EE6B" w14:textId="77777777" w:rsidR="00D878CA" w:rsidRDefault="00D878CA" w:rsidP="007C2EFC">
            <w:pPr>
              <w:jc w:val="center"/>
              <w:rPr>
                <w:rFonts w:ascii="Arial" w:hAnsi="Arial" w:cs="Arial"/>
                <w:sz w:val="22"/>
                <w:szCs w:val="22"/>
              </w:rPr>
            </w:pPr>
            <w:r>
              <w:rPr>
                <w:rFonts w:ascii="Arial" w:hAnsi="Arial" w:cs="Arial"/>
                <w:sz w:val="22"/>
                <w:szCs w:val="22"/>
              </w:rPr>
              <w:t>Axis 3</w:t>
            </w:r>
          </w:p>
        </w:tc>
        <w:tc>
          <w:tcPr>
            <w:tcW w:w="1283" w:type="dxa"/>
            <w:tcBorders>
              <w:top w:val="nil"/>
              <w:left w:val="nil"/>
              <w:bottom w:val="single" w:sz="4" w:space="0" w:color="CCCCCC"/>
              <w:right w:val="single" w:sz="4" w:space="0" w:color="CCCCCC"/>
            </w:tcBorders>
            <w:noWrap/>
            <w:vAlign w:val="center"/>
            <w:hideMark/>
          </w:tcPr>
          <w:p w14:paraId="2F376E71" w14:textId="77777777" w:rsidR="00D878CA" w:rsidRDefault="00D878CA" w:rsidP="007C2EFC">
            <w:pPr>
              <w:jc w:val="center"/>
              <w:rPr>
                <w:rFonts w:ascii="Arial" w:hAnsi="Arial" w:cs="Arial"/>
                <w:sz w:val="22"/>
                <w:szCs w:val="22"/>
              </w:rPr>
            </w:pPr>
            <w:r>
              <w:rPr>
                <w:rFonts w:ascii="Arial" w:hAnsi="Arial" w:cs="Arial"/>
                <w:sz w:val="22"/>
                <w:szCs w:val="22"/>
              </w:rPr>
              <w:t>High pole</w:t>
            </w:r>
          </w:p>
        </w:tc>
        <w:tc>
          <w:tcPr>
            <w:tcW w:w="1055" w:type="dxa"/>
            <w:tcBorders>
              <w:top w:val="nil"/>
              <w:left w:val="nil"/>
              <w:bottom w:val="single" w:sz="4" w:space="0" w:color="CCCCCC"/>
              <w:right w:val="single" w:sz="4" w:space="0" w:color="CCCCCC"/>
            </w:tcBorders>
            <w:noWrap/>
            <w:vAlign w:val="center"/>
            <w:hideMark/>
          </w:tcPr>
          <w:p w14:paraId="7C94AA48" w14:textId="77777777" w:rsidR="00D878CA" w:rsidRDefault="00D878CA" w:rsidP="007C2EFC">
            <w:pPr>
              <w:jc w:val="center"/>
              <w:rPr>
                <w:rFonts w:ascii="Arial" w:hAnsi="Arial" w:cs="Arial"/>
                <w:sz w:val="22"/>
                <w:szCs w:val="22"/>
              </w:rPr>
            </w:pPr>
            <w:r>
              <w:rPr>
                <w:rFonts w:ascii="Arial" w:hAnsi="Arial" w:cs="Arial"/>
                <w:sz w:val="22"/>
                <w:szCs w:val="22"/>
              </w:rPr>
              <w:t>5</w:t>
            </w:r>
          </w:p>
        </w:tc>
        <w:tc>
          <w:tcPr>
            <w:tcW w:w="2760" w:type="dxa"/>
            <w:tcBorders>
              <w:top w:val="nil"/>
              <w:left w:val="nil"/>
              <w:bottom w:val="single" w:sz="4" w:space="0" w:color="CCCCCC"/>
              <w:right w:val="single" w:sz="4" w:space="0" w:color="CCCCCC"/>
            </w:tcBorders>
            <w:noWrap/>
            <w:vAlign w:val="center"/>
            <w:hideMark/>
          </w:tcPr>
          <w:p w14:paraId="6E558610" w14:textId="77777777" w:rsidR="00D878CA" w:rsidRDefault="00D878CA" w:rsidP="007C2EFC">
            <w:pPr>
              <w:rPr>
                <w:rFonts w:ascii="Arial" w:hAnsi="Arial" w:cs="Arial"/>
                <w:sz w:val="22"/>
                <w:szCs w:val="22"/>
              </w:rPr>
            </w:pPr>
            <w:r>
              <w:rPr>
                <w:rFonts w:ascii="Arial" w:hAnsi="Arial" w:cs="Arial"/>
                <w:sz w:val="22"/>
                <w:szCs w:val="22"/>
              </w:rPr>
              <w:t>Sacred Ferocity</w:t>
            </w:r>
          </w:p>
        </w:tc>
      </w:tr>
    </w:tbl>
    <w:p w14:paraId="752BCE3C" w14:textId="77777777" w:rsidR="00D878CA" w:rsidRDefault="00D878CA" w:rsidP="00D878CA">
      <w:pPr>
        <w:rPr>
          <w:rFonts w:ascii="Arial" w:hAnsi="Arial" w:cs="Arial"/>
          <w:b/>
          <w:sz w:val="22"/>
          <w:szCs w:val="22"/>
        </w:rPr>
      </w:pPr>
    </w:p>
    <w:p w14:paraId="2C93D221" w14:textId="77777777" w:rsidR="00D878CA" w:rsidRDefault="00D878CA" w:rsidP="00D878CA">
      <w:pPr>
        <w:rPr>
          <w:rFonts w:ascii="Arial" w:hAnsi="Arial" w:cs="Arial"/>
          <w:b/>
          <w:sz w:val="22"/>
          <w:szCs w:val="22"/>
        </w:rPr>
      </w:pPr>
    </w:p>
    <w:tbl>
      <w:tblPr>
        <w:tblW w:w="9360" w:type="dxa"/>
        <w:tblLook w:val="04A0" w:firstRow="1" w:lastRow="0" w:firstColumn="1" w:lastColumn="0" w:noHBand="0" w:noVBand="1"/>
      </w:tblPr>
      <w:tblGrid>
        <w:gridCol w:w="3060"/>
        <w:gridCol w:w="3839"/>
        <w:gridCol w:w="2461"/>
      </w:tblGrid>
      <w:tr w:rsidR="00D878CA" w14:paraId="608F6959" w14:textId="77777777" w:rsidTr="007C2EFC">
        <w:trPr>
          <w:trHeight w:val="320"/>
        </w:trPr>
        <w:tc>
          <w:tcPr>
            <w:tcW w:w="9360" w:type="dxa"/>
            <w:gridSpan w:val="3"/>
            <w:tcBorders>
              <w:top w:val="nil"/>
              <w:left w:val="nil"/>
              <w:bottom w:val="single" w:sz="4" w:space="0" w:color="auto"/>
              <w:right w:val="nil"/>
            </w:tcBorders>
            <w:noWrap/>
            <w:vAlign w:val="bottom"/>
            <w:hideMark/>
          </w:tcPr>
          <w:p w14:paraId="3DF0F90E" w14:textId="77777777" w:rsidR="00D878CA" w:rsidRDefault="00D878CA" w:rsidP="007C2EFC">
            <w:pPr>
              <w:rPr>
                <w:rFonts w:ascii="Arial" w:hAnsi="Arial" w:cs="Arial"/>
                <w:b/>
                <w:bCs/>
                <w:color w:val="000000"/>
                <w:sz w:val="22"/>
                <w:szCs w:val="22"/>
              </w:rPr>
            </w:pPr>
            <w:r>
              <w:rPr>
                <w:rFonts w:ascii="Arial" w:hAnsi="Arial" w:cs="Arial"/>
                <w:b/>
                <w:bCs/>
                <w:color w:val="000000"/>
                <w:sz w:val="22"/>
                <w:szCs w:val="22"/>
              </w:rPr>
              <w:t xml:space="preserve">Supplemental Table 2. </w:t>
            </w:r>
            <w:r>
              <w:rPr>
                <w:rFonts w:ascii="Arial" w:hAnsi="Arial" w:cs="Arial"/>
                <w:color w:val="000000"/>
                <w:sz w:val="22"/>
                <w:szCs w:val="22"/>
              </w:rPr>
              <w:t>Altered trajectory: Pairwise differences (Bonferroni corrected)</w:t>
            </w:r>
          </w:p>
        </w:tc>
      </w:tr>
      <w:tr w:rsidR="00D878CA" w14:paraId="52487E32" w14:textId="77777777" w:rsidTr="007C2EFC">
        <w:trPr>
          <w:trHeight w:val="320"/>
        </w:trPr>
        <w:tc>
          <w:tcPr>
            <w:tcW w:w="3060" w:type="dxa"/>
            <w:tcBorders>
              <w:top w:val="nil"/>
              <w:left w:val="nil"/>
              <w:bottom w:val="single" w:sz="4" w:space="0" w:color="auto"/>
              <w:right w:val="nil"/>
            </w:tcBorders>
            <w:noWrap/>
            <w:vAlign w:val="bottom"/>
            <w:hideMark/>
          </w:tcPr>
          <w:p w14:paraId="78C95E4F" w14:textId="77777777" w:rsidR="00D878CA" w:rsidRDefault="00D878CA" w:rsidP="007C2EFC">
            <w:pPr>
              <w:rPr>
                <w:rFonts w:ascii="Arial" w:hAnsi="Arial" w:cs="Arial"/>
                <w:color w:val="000000"/>
                <w:sz w:val="22"/>
                <w:szCs w:val="22"/>
              </w:rPr>
            </w:pPr>
            <w:r>
              <w:rPr>
                <w:rFonts w:ascii="Arial" w:hAnsi="Arial" w:cs="Arial"/>
                <w:color w:val="000000"/>
                <w:sz w:val="22"/>
                <w:szCs w:val="22"/>
              </w:rPr>
              <w:t>Comparison</w:t>
            </w:r>
          </w:p>
        </w:tc>
        <w:tc>
          <w:tcPr>
            <w:tcW w:w="3839" w:type="dxa"/>
            <w:tcBorders>
              <w:top w:val="nil"/>
              <w:left w:val="single" w:sz="4" w:space="0" w:color="auto"/>
              <w:bottom w:val="single" w:sz="4" w:space="0" w:color="auto"/>
              <w:right w:val="single" w:sz="4" w:space="0" w:color="auto"/>
            </w:tcBorders>
            <w:noWrap/>
            <w:vAlign w:val="bottom"/>
            <w:hideMark/>
          </w:tcPr>
          <w:p w14:paraId="6033FAE0" w14:textId="77777777" w:rsidR="00D878CA" w:rsidRDefault="00D878CA" w:rsidP="007C2EFC">
            <w:pPr>
              <w:rPr>
                <w:rFonts w:ascii="Arial" w:hAnsi="Arial" w:cs="Arial"/>
                <w:color w:val="000000"/>
                <w:sz w:val="22"/>
                <w:szCs w:val="22"/>
              </w:rPr>
            </w:pPr>
            <w:r>
              <w:rPr>
                <w:rFonts w:ascii="Arial" w:hAnsi="Arial" w:cs="Arial"/>
                <w:color w:val="000000"/>
                <w:sz w:val="22"/>
                <w:szCs w:val="22"/>
              </w:rPr>
              <w:t xml:space="preserve">Report-level </w:t>
            </w:r>
          </w:p>
        </w:tc>
        <w:tc>
          <w:tcPr>
            <w:tcW w:w="2461" w:type="dxa"/>
            <w:tcBorders>
              <w:top w:val="nil"/>
              <w:left w:val="nil"/>
              <w:bottom w:val="single" w:sz="4" w:space="0" w:color="auto"/>
              <w:right w:val="nil"/>
            </w:tcBorders>
            <w:noWrap/>
            <w:vAlign w:val="bottom"/>
            <w:hideMark/>
          </w:tcPr>
          <w:p w14:paraId="452C5F15" w14:textId="77777777" w:rsidR="00D878CA" w:rsidRDefault="00D878CA" w:rsidP="007C2EFC">
            <w:pPr>
              <w:rPr>
                <w:rFonts w:ascii="Arial" w:hAnsi="Arial" w:cs="Arial"/>
                <w:color w:val="000000"/>
                <w:sz w:val="22"/>
                <w:szCs w:val="22"/>
              </w:rPr>
            </w:pPr>
            <w:r>
              <w:rPr>
                <w:rFonts w:ascii="Arial" w:hAnsi="Arial" w:cs="Arial"/>
                <w:color w:val="000000"/>
                <w:sz w:val="22"/>
                <w:szCs w:val="22"/>
              </w:rPr>
              <w:t>Sentence-level</w:t>
            </w:r>
          </w:p>
        </w:tc>
      </w:tr>
      <w:tr w:rsidR="00D878CA" w14:paraId="1AF00154" w14:textId="77777777" w:rsidTr="007C2EFC">
        <w:trPr>
          <w:trHeight w:val="320"/>
        </w:trPr>
        <w:tc>
          <w:tcPr>
            <w:tcW w:w="9360" w:type="dxa"/>
            <w:gridSpan w:val="3"/>
            <w:tcBorders>
              <w:top w:val="single" w:sz="4" w:space="0" w:color="auto"/>
              <w:left w:val="nil"/>
              <w:bottom w:val="nil"/>
              <w:right w:val="nil"/>
            </w:tcBorders>
            <w:noWrap/>
            <w:vAlign w:val="bottom"/>
            <w:hideMark/>
          </w:tcPr>
          <w:p w14:paraId="421E2EA3" w14:textId="77777777" w:rsidR="00D878CA" w:rsidRDefault="00D878CA" w:rsidP="007C2EFC">
            <w:pPr>
              <w:rPr>
                <w:rFonts w:ascii="Arial" w:hAnsi="Arial" w:cs="Arial"/>
                <w:b/>
                <w:bCs/>
                <w:i/>
                <w:iCs/>
                <w:color w:val="000000"/>
                <w:sz w:val="22"/>
                <w:szCs w:val="22"/>
              </w:rPr>
            </w:pPr>
            <w:r>
              <w:rPr>
                <w:rFonts w:ascii="Arial" w:hAnsi="Arial" w:cs="Arial"/>
                <w:b/>
                <w:bCs/>
                <w:i/>
                <w:iCs/>
                <w:color w:val="000000"/>
                <w:sz w:val="22"/>
                <w:szCs w:val="22"/>
              </w:rPr>
              <w:t>Physical Sensations</w:t>
            </w:r>
          </w:p>
        </w:tc>
      </w:tr>
      <w:tr w:rsidR="00D878CA" w14:paraId="1FA27D2A" w14:textId="77777777" w:rsidTr="007C2EFC">
        <w:trPr>
          <w:trHeight w:val="320"/>
        </w:trPr>
        <w:tc>
          <w:tcPr>
            <w:tcW w:w="3060" w:type="dxa"/>
            <w:tcBorders>
              <w:top w:val="nil"/>
              <w:left w:val="nil"/>
              <w:bottom w:val="nil"/>
              <w:right w:val="nil"/>
            </w:tcBorders>
            <w:noWrap/>
            <w:vAlign w:val="center"/>
            <w:hideMark/>
          </w:tcPr>
          <w:p w14:paraId="046FAC64"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Cannabis</w:t>
            </w:r>
          </w:p>
        </w:tc>
        <w:tc>
          <w:tcPr>
            <w:tcW w:w="3839" w:type="dxa"/>
            <w:tcBorders>
              <w:top w:val="nil"/>
              <w:left w:val="nil"/>
              <w:bottom w:val="nil"/>
              <w:right w:val="nil"/>
            </w:tcBorders>
            <w:noWrap/>
            <w:vAlign w:val="bottom"/>
            <w:hideMark/>
          </w:tcPr>
          <w:p w14:paraId="4B3526A2"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5117F86E"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r>
      <w:tr w:rsidR="00D878CA" w14:paraId="7509E4B4" w14:textId="77777777" w:rsidTr="007C2EFC">
        <w:trPr>
          <w:trHeight w:val="320"/>
        </w:trPr>
        <w:tc>
          <w:tcPr>
            <w:tcW w:w="3060" w:type="dxa"/>
            <w:tcBorders>
              <w:top w:val="nil"/>
              <w:left w:val="nil"/>
              <w:bottom w:val="nil"/>
              <w:right w:val="nil"/>
            </w:tcBorders>
            <w:noWrap/>
            <w:vAlign w:val="center"/>
            <w:hideMark/>
          </w:tcPr>
          <w:p w14:paraId="37A868A2"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Meditation</w:t>
            </w:r>
          </w:p>
        </w:tc>
        <w:tc>
          <w:tcPr>
            <w:tcW w:w="3839" w:type="dxa"/>
            <w:tcBorders>
              <w:top w:val="nil"/>
              <w:left w:val="nil"/>
              <w:bottom w:val="nil"/>
              <w:right w:val="nil"/>
            </w:tcBorders>
            <w:noWrap/>
            <w:vAlign w:val="bottom"/>
            <w:hideMark/>
          </w:tcPr>
          <w:p w14:paraId="52C2E76A"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1A34C22C"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4FC638CC" w14:textId="77777777" w:rsidTr="007C2EFC">
        <w:trPr>
          <w:trHeight w:val="320"/>
        </w:trPr>
        <w:tc>
          <w:tcPr>
            <w:tcW w:w="3060" w:type="dxa"/>
            <w:tcBorders>
              <w:top w:val="nil"/>
              <w:left w:val="nil"/>
              <w:bottom w:val="nil"/>
              <w:right w:val="nil"/>
            </w:tcBorders>
            <w:noWrap/>
            <w:vAlign w:val="center"/>
            <w:hideMark/>
          </w:tcPr>
          <w:p w14:paraId="1797BB9D"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Dreams</w:t>
            </w:r>
          </w:p>
        </w:tc>
        <w:tc>
          <w:tcPr>
            <w:tcW w:w="3839" w:type="dxa"/>
            <w:tcBorders>
              <w:top w:val="nil"/>
              <w:left w:val="nil"/>
              <w:bottom w:val="nil"/>
              <w:right w:val="nil"/>
            </w:tcBorders>
            <w:noWrap/>
            <w:vAlign w:val="bottom"/>
            <w:hideMark/>
          </w:tcPr>
          <w:p w14:paraId="33053101"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6935CB54"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6238AC7C" w14:textId="77777777" w:rsidTr="007C2EFC">
        <w:trPr>
          <w:trHeight w:val="320"/>
        </w:trPr>
        <w:tc>
          <w:tcPr>
            <w:tcW w:w="3060" w:type="dxa"/>
            <w:tcBorders>
              <w:top w:val="nil"/>
              <w:left w:val="nil"/>
              <w:bottom w:val="nil"/>
              <w:right w:val="nil"/>
            </w:tcBorders>
            <w:noWrap/>
            <w:vAlign w:val="center"/>
            <w:hideMark/>
          </w:tcPr>
          <w:p w14:paraId="027DB771"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Psychedelics</w:t>
            </w:r>
          </w:p>
        </w:tc>
        <w:tc>
          <w:tcPr>
            <w:tcW w:w="3839" w:type="dxa"/>
            <w:tcBorders>
              <w:top w:val="nil"/>
              <w:left w:val="nil"/>
              <w:bottom w:val="nil"/>
              <w:right w:val="nil"/>
            </w:tcBorders>
            <w:noWrap/>
            <w:vAlign w:val="bottom"/>
            <w:hideMark/>
          </w:tcPr>
          <w:p w14:paraId="2BF3088C"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259BB9EE"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3DE1B58A" w14:textId="77777777" w:rsidTr="007C2EFC">
        <w:trPr>
          <w:trHeight w:val="320"/>
        </w:trPr>
        <w:tc>
          <w:tcPr>
            <w:tcW w:w="3060" w:type="dxa"/>
            <w:tcBorders>
              <w:top w:val="nil"/>
              <w:left w:val="nil"/>
              <w:bottom w:val="nil"/>
              <w:right w:val="nil"/>
            </w:tcBorders>
            <w:noWrap/>
            <w:vAlign w:val="center"/>
            <w:hideMark/>
          </w:tcPr>
          <w:p w14:paraId="333E06C3"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Meditation</w:t>
            </w:r>
          </w:p>
        </w:tc>
        <w:tc>
          <w:tcPr>
            <w:tcW w:w="3839" w:type="dxa"/>
            <w:tcBorders>
              <w:top w:val="nil"/>
              <w:left w:val="nil"/>
              <w:bottom w:val="nil"/>
              <w:right w:val="nil"/>
            </w:tcBorders>
            <w:noWrap/>
            <w:vAlign w:val="bottom"/>
            <w:hideMark/>
          </w:tcPr>
          <w:p w14:paraId="6D962806"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348A6F6F"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0F689DCB" w14:textId="77777777" w:rsidTr="007C2EFC">
        <w:trPr>
          <w:trHeight w:val="320"/>
        </w:trPr>
        <w:tc>
          <w:tcPr>
            <w:tcW w:w="3060" w:type="dxa"/>
            <w:tcBorders>
              <w:top w:val="nil"/>
              <w:left w:val="nil"/>
              <w:bottom w:val="nil"/>
              <w:right w:val="nil"/>
            </w:tcBorders>
            <w:noWrap/>
            <w:vAlign w:val="center"/>
            <w:hideMark/>
          </w:tcPr>
          <w:p w14:paraId="16FE3C29"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Dreams</w:t>
            </w:r>
          </w:p>
        </w:tc>
        <w:tc>
          <w:tcPr>
            <w:tcW w:w="3839" w:type="dxa"/>
            <w:tcBorders>
              <w:top w:val="nil"/>
              <w:left w:val="nil"/>
              <w:bottom w:val="nil"/>
              <w:right w:val="nil"/>
            </w:tcBorders>
            <w:noWrap/>
            <w:vAlign w:val="bottom"/>
            <w:hideMark/>
          </w:tcPr>
          <w:p w14:paraId="3256C03F"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4519F213"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6F587EFA" w14:textId="77777777" w:rsidTr="007C2EFC">
        <w:trPr>
          <w:trHeight w:val="320"/>
        </w:trPr>
        <w:tc>
          <w:tcPr>
            <w:tcW w:w="3060" w:type="dxa"/>
            <w:tcBorders>
              <w:top w:val="nil"/>
              <w:left w:val="nil"/>
              <w:bottom w:val="nil"/>
              <w:right w:val="nil"/>
            </w:tcBorders>
            <w:noWrap/>
            <w:vAlign w:val="center"/>
            <w:hideMark/>
          </w:tcPr>
          <w:p w14:paraId="3B7A34E3"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Psychedelics</w:t>
            </w:r>
          </w:p>
        </w:tc>
        <w:tc>
          <w:tcPr>
            <w:tcW w:w="3839" w:type="dxa"/>
            <w:tcBorders>
              <w:top w:val="nil"/>
              <w:left w:val="nil"/>
              <w:bottom w:val="nil"/>
              <w:right w:val="nil"/>
            </w:tcBorders>
            <w:noWrap/>
            <w:vAlign w:val="bottom"/>
            <w:hideMark/>
          </w:tcPr>
          <w:p w14:paraId="5A4BAE86"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24731E27"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38383916" w14:textId="77777777" w:rsidTr="007C2EFC">
        <w:trPr>
          <w:trHeight w:val="320"/>
        </w:trPr>
        <w:tc>
          <w:tcPr>
            <w:tcW w:w="3060" w:type="dxa"/>
            <w:tcBorders>
              <w:top w:val="nil"/>
              <w:left w:val="nil"/>
              <w:bottom w:val="nil"/>
              <w:right w:val="nil"/>
            </w:tcBorders>
            <w:noWrap/>
            <w:vAlign w:val="center"/>
            <w:hideMark/>
          </w:tcPr>
          <w:p w14:paraId="310C4198"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Dreams</w:t>
            </w:r>
          </w:p>
        </w:tc>
        <w:tc>
          <w:tcPr>
            <w:tcW w:w="3839" w:type="dxa"/>
            <w:tcBorders>
              <w:top w:val="nil"/>
              <w:left w:val="nil"/>
              <w:bottom w:val="nil"/>
              <w:right w:val="nil"/>
            </w:tcBorders>
            <w:noWrap/>
            <w:vAlign w:val="bottom"/>
            <w:hideMark/>
          </w:tcPr>
          <w:p w14:paraId="3E3D38F7" w14:textId="77777777" w:rsidR="00D878CA" w:rsidRDefault="00D878CA" w:rsidP="007C2EFC">
            <w:pPr>
              <w:rPr>
                <w:rFonts w:ascii="Arial" w:hAnsi="Arial" w:cs="Arial"/>
                <w:color w:val="000000"/>
                <w:sz w:val="22"/>
                <w:szCs w:val="22"/>
              </w:rPr>
            </w:pPr>
            <w:r>
              <w:rPr>
                <w:rFonts w:ascii="Arial" w:hAnsi="Arial" w:cs="Arial"/>
                <w:color w:val="000000"/>
                <w:sz w:val="22"/>
                <w:szCs w:val="22"/>
              </w:rPr>
              <w:t>p = 0.1222 (ns)</w:t>
            </w:r>
          </w:p>
        </w:tc>
        <w:tc>
          <w:tcPr>
            <w:tcW w:w="2461" w:type="dxa"/>
            <w:tcBorders>
              <w:top w:val="nil"/>
              <w:left w:val="nil"/>
              <w:bottom w:val="nil"/>
              <w:right w:val="nil"/>
            </w:tcBorders>
            <w:noWrap/>
            <w:vAlign w:val="bottom"/>
            <w:hideMark/>
          </w:tcPr>
          <w:p w14:paraId="4DBF1FEA" w14:textId="77777777" w:rsidR="00D878CA" w:rsidRDefault="00D878CA" w:rsidP="007C2EFC">
            <w:pPr>
              <w:rPr>
                <w:rFonts w:ascii="Arial" w:hAnsi="Arial" w:cs="Arial"/>
                <w:color w:val="000000"/>
                <w:sz w:val="22"/>
                <w:szCs w:val="22"/>
              </w:rPr>
            </w:pPr>
            <w:r>
              <w:rPr>
                <w:rFonts w:ascii="Arial" w:hAnsi="Arial" w:cs="Arial"/>
                <w:color w:val="000000"/>
                <w:sz w:val="22"/>
                <w:szCs w:val="22"/>
              </w:rPr>
              <w:t>p = 0.3162 (ns)</w:t>
            </w:r>
          </w:p>
        </w:tc>
      </w:tr>
      <w:tr w:rsidR="00D878CA" w14:paraId="02823D37" w14:textId="77777777" w:rsidTr="007C2EFC">
        <w:trPr>
          <w:trHeight w:val="320"/>
        </w:trPr>
        <w:tc>
          <w:tcPr>
            <w:tcW w:w="3060" w:type="dxa"/>
            <w:tcBorders>
              <w:top w:val="nil"/>
              <w:left w:val="nil"/>
              <w:bottom w:val="nil"/>
              <w:right w:val="nil"/>
            </w:tcBorders>
            <w:noWrap/>
            <w:vAlign w:val="center"/>
            <w:hideMark/>
          </w:tcPr>
          <w:p w14:paraId="5FF2DC1A"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Psychedelics</w:t>
            </w:r>
          </w:p>
        </w:tc>
        <w:tc>
          <w:tcPr>
            <w:tcW w:w="3839" w:type="dxa"/>
            <w:tcBorders>
              <w:top w:val="nil"/>
              <w:left w:val="nil"/>
              <w:bottom w:val="nil"/>
              <w:right w:val="nil"/>
            </w:tcBorders>
            <w:noWrap/>
            <w:vAlign w:val="bottom"/>
            <w:hideMark/>
          </w:tcPr>
          <w:p w14:paraId="02F2CCDB"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37A9A741"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25E4FE1F" w14:textId="77777777" w:rsidTr="007C2EFC">
        <w:trPr>
          <w:trHeight w:val="320"/>
        </w:trPr>
        <w:tc>
          <w:tcPr>
            <w:tcW w:w="3060" w:type="dxa"/>
            <w:tcBorders>
              <w:top w:val="nil"/>
              <w:left w:val="nil"/>
              <w:bottom w:val="single" w:sz="4" w:space="0" w:color="auto"/>
              <w:right w:val="nil"/>
            </w:tcBorders>
            <w:noWrap/>
            <w:vAlign w:val="center"/>
            <w:hideMark/>
          </w:tcPr>
          <w:p w14:paraId="59730DDE" w14:textId="77777777" w:rsidR="00D878CA" w:rsidRDefault="00D878CA" w:rsidP="007C2EFC">
            <w:pPr>
              <w:rPr>
                <w:rFonts w:ascii="Arial" w:hAnsi="Arial" w:cs="Arial"/>
                <w:color w:val="000000"/>
                <w:sz w:val="22"/>
                <w:szCs w:val="22"/>
              </w:rPr>
            </w:pPr>
            <w:r>
              <w:rPr>
                <w:rFonts w:ascii="Arial" w:hAnsi="Arial" w:cs="Arial"/>
                <w:color w:val="000000"/>
                <w:sz w:val="22"/>
                <w:szCs w:val="22"/>
              </w:rPr>
              <w:t>Dreams vs. Psychedelics</w:t>
            </w:r>
          </w:p>
        </w:tc>
        <w:tc>
          <w:tcPr>
            <w:tcW w:w="3839" w:type="dxa"/>
            <w:tcBorders>
              <w:top w:val="nil"/>
              <w:left w:val="nil"/>
              <w:bottom w:val="nil"/>
              <w:right w:val="nil"/>
            </w:tcBorders>
            <w:noWrap/>
            <w:vAlign w:val="bottom"/>
            <w:hideMark/>
          </w:tcPr>
          <w:p w14:paraId="2DE7E1E8"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33D24D1C"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5647A54A" w14:textId="77777777" w:rsidTr="007C2EFC">
        <w:trPr>
          <w:trHeight w:val="320"/>
        </w:trPr>
        <w:tc>
          <w:tcPr>
            <w:tcW w:w="9360" w:type="dxa"/>
            <w:gridSpan w:val="3"/>
            <w:tcBorders>
              <w:top w:val="single" w:sz="4" w:space="0" w:color="auto"/>
              <w:left w:val="nil"/>
              <w:bottom w:val="nil"/>
              <w:right w:val="nil"/>
            </w:tcBorders>
            <w:noWrap/>
            <w:vAlign w:val="bottom"/>
            <w:hideMark/>
          </w:tcPr>
          <w:p w14:paraId="5CF5A1A9" w14:textId="77777777" w:rsidR="00D878CA" w:rsidRDefault="00D878CA" w:rsidP="007C2EFC">
            <w:pPr>
              <w:rPr>
                <w:rFonts w:ascii="Arial" w:hAnsi="Arial" w:cs="Arial"/>
                <w:b/>
                <w:bCs/>
                <w:i/>
                <w:iCs/>
                <w:color w:val="000000"/>
                <w:sz w:val="22"/>
                <w:szCs w:val="22"/>
              </w:rPr>
            </w:pPr>
            <w:r>
              <w:rPr>
                <w:rFonts w:ascii="Arial" w:hAnsi="Arial" w:cs="Arial"/>
                <w:b/>
                <w:bCs/>
                <w:i/>
                <w:iCs/>
                <w:color w:val="000000"/>
                <w:sz w:val="22"/>
                <w:szCs w:val="22"/>
              </w:rPr>
              <w:t>Visual Alterations</w:t>
            </w:r>
          </w:p>
        </w:tc>
      </w:tr>
      <w:tr w:rsidR="00D878CA" w14:paraId="365CE754" w14:textId="77777777" w:rsidTr="007C2EFC">
        <w:trPr>
          <w:trHeight w:val="320"/>
        </w:trPr>
        <w:tc>
          <w:tcPr>
            <w:tcW w:w="3060" w:type="dxa"/>
            <w:tcBorders>
              <w:top w:val="nil"/>
              <w:left w:val="nil"/>
              <w:bottom w:val="nil"/>
              <w:right w:val="nil"/>
            </w:tcBorders>
            <w:noWrap/>
            <w:vAlign w:val="center"/>
            <w:hideMark/>
          </w:tcPr>
          <w:p w14:paraId="159CDA02"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Cannabis</w:t>
            </w:r>
          </w:p>
        </w:tc>
        <w:tc>
          <w:tcPr>
            <w:tcW w:w="3839" w:type="dxa"/>
            <w:tcBorders>
              <w:top w:val="nil"/>
              <w:left w:val="nil"/>
              <w:bottom w:val="nil"/>
              <w:right w:val="nil"/>
            </w:tcBorders>
            <w:noWrap/>
            <w:vAlign w:val="bottom"/>
            <w:hideMark/>
          </w:tcPr>
          <w:p w14:paraId="3D643533" w14:textId="77777777" w:rsidR="00D878CA" w:rsidRDefault="00D878CA" w:rsidP="007C2EFC">
            <w:pPr>
              <w:rPr>
                <w:rFonts w:ascii="Arial" w:hAnsi="Arial" w:cs="Arial"/>
                <w:color w:val="000000"/>
                <w:sz w:val="22"/>
                <w:szCs w:val="22"/>
              </w:rPr>
            </w:pPr>
            <w:r>
              <w:rPr>
                <w:rFonts w:ascii="Arial" w:hAnsi="Arial" w:cs="Arial"/>
                <w:color w:val="000000"/>
                <w:sz w:val="22"/>
                <w:szCs w:val="22"/>
              </w:rPr>
              <w:t>p = 0.0013**</w:t>
            </w:r>
          </w:p>
        </w:tc>
        <w:tc>
          <w:tcPr>
            <w:tcW w:w="2461" w:type="dxa"/>
            <w:tcBorders>
              <w:top w:val="nil"/>
              <w:left w:val="nil"/>
              <w:bottom w:val="nil"/>
              <w:right w:val="nil"/>
            </w:tcBorders>
            <w:noWrap/>
            <w:vAlign w:val="bottom"/>
            <w:hideMark/>
          </w:tcPr>
          <w:p w14:paraId="4859C164"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53A83580" w14:textId="77777777" w:rsidTr="007C2EFC">
        <w:trPr>
          <w:trHeight w:val="320"/>
        </w:trPr>
        <w:tc>
          <w:tcPr>
            <w:tcW w:w="3060" w:type="dxa"/>
            <w:tcBorders>
              <w:top w:val="nil"/>
              <w:left w:val="nil"/>
              <w:bottom w:val="nil"/>
              <w:right w:val="nil"/>
            </w:tcBorders>
            <w:noWrap/>
            <w:vAlign w:val="center"/>
            <w:hideMark/>
          </w:tcPr>
          <w:p w14:paraId="25235EBA"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Meditation</w:t>
            </w:r>
          </w:p>
        </w:tc>
        <w:tc>
          <w:tcPr>
            <w:tcW w:w="3839" w:type="dxa"/>
            <w:tcBorders>
              <w:top w:val="nil"/>
              <w:left w:val="nil"/>
              <w:bottom w:val="nil"/>
              <w:right w:val="nil"/>
            </w:tcBorders>
            <w:noWrap/>
            <w:vAlign w:val="bottom"/>
            <w:hideMark/>
          </w:tcPr>
          <w:p w14:paraId="58F5DDE9"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6B4F1367"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4495769D" w14:textId="77777777" w:rsidTr="007C2EFC">
        <w:trPr>
          <w:trHeight w:val="320"/>
        </w:trPr>
        <w:tc>
          <w:tcPr>
            <w:tcW w:w="3060" w:type="dxa"/>
            <w:tcBorders>
              <w:top w:val="nil"/>
              <w:left w:val="nil"/>
              <w:bottom w:val="nil"/>
              <w:right w:val="nil"/>
            </w:tcBorders>
            <w:noWrap/>
            <w:vAlign w:val="center"/>
            <w:hideMark/>
          </w:tcPr>
          <w:p w14:paraId="77195CAB"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Dreams</w:t>
            </w:r>
          </w:p>
        </w:tc>
        <w:tc>
          <w:tcPr>
            <w:tcW w:w="3839" w:type="dxa"/>
            <w:tcBorders>
              <w:top w:val="nil"/>
              <w:left w:val="nil"/>
              <w:bottom w:val="nil"/>
              <w:right w:val="nil"/>
            </w:tcBorders>
            <w:noWrap/>
            <w:vAlign w:val="bottom"/>
            <w:hideMark/>
          </w:tcPr>
          <w:p w14:paraId="2304FEEA"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11B414FA"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2CF150B4" w14:textId="77777777" w:rsidTr="007C2EFC">
        <w:trPr>
          <w:trHeight w:val="320"/>
        </w:trPr>
        <w:tc>
          <w:tcPr>
            <w:tcW w:w="3060" w:type="dxa"/>
            <w:tcBorders>
              <w:top w:val="nil"/>
              <w:left w:val="nil"/>
              <w:bottom w:val="nil"/>
              <w:right w:val="nil"/>
            </w:tcBorders>
            <w:noWrap/>
            <w:vAlign w:val="center"/>
            <w:hideMark/>
          </w:tcPr>
          <w:p w14:paraId="34F43CED"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Psychedelics</w:t>
            </w:r>
          </w:p>
        </w:tc>
        <w:tc>
          <w:tcPr>
            <w:tcW w:w="3839" w:type="dxa"/>
            <w:tcBorders>
              <w:top w:val="nil"/>
              <w:left w:val="nil"/>
              <w:bottom w:val="nil"/>
              <w:right w:val="nil"/>
            </w:tcBorders>
            <w:noWrap/>
            <w:vAlign w:val="bottom"/>
            <w:hideMark/>
          </w:tcPr>
          <w:p w14:paraId="18D22C69"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51FE8997"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41C8E5C8" w14:textId="77777777" w:rsidTr="007C2EFC">
        <w:trPr>
          <w:trHeight w:val="320"/>
        </w:trPr>
        <w:tc>
          <w:tcPr>
            <w:tcW w:w="3060" w:type="dxa"/>
            <w:tcBorders>
              <w:top w:val="nil"/>
              <w:left w:val="nil"/>
              <w:bottom w:val="nil"/>
              <w:right w:val="nil"/>
            </w:tcBorders>
            <w:noWrap/>
            <w:vAlign w:val="center"/>
            <w:hideMark/>
          </w:tcPr>
          <w:p w14:paraId="40B1E3FB"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Meditation</w:t>
            </w:r>
          </w:p>
        </w:tc>
        <w:tc>
          <w:tcPr>
            <w:tcW w:w="3839" w:type="dxa"/>
            <w:tcBorders>
              <w:top w:val="nil"/>
              <w:left w:val="nil"/>
              <w:bottom w:val="nil"/>
              <w:right w:val="nil"/>
            </w:tcBorders>
            <w:noWrap/>
            <w:vAlign w:val="bottom"/>
            <w:hideMark/>
          </w:tcPr>
          <w:p w14:paraId="0383DED1"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7507A81A"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135C67E3" w14:textId="77777777" w:rsidTr="007C2EFC">
        <w:trPr>
          <w:trHeight w:val="320"/>
        </w:trPr>
        <w:tc>
          <w:tcPr>
            <w:tcW w:w="3060" w:type="dxa"/>
            <w:tcBorders>
              <w:top w:val="nil"/>
              <w:left w:val="nil"/>
              <w:bottom w:val="nil"/>
              <w:right w:val="nil"/>
            </w:tcBorders>
            <w:noWrap/>
            <w:vAlign w:val="center"/>
            <w:hideMark/>
          </w:tcPr>
          <w:p w14:paraId="5323F8B4"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Dreams</w:t>
            </w:r>
          </w:p>
        </w:tc>
        <w:tc>
          <w:tcPr>
            <w:tcW w:w="3839" w:type="dxa"/>
            <w:tcBorders>
              <w:top w:val="nil"/>
              <w:left w:val="nil"/>
              <w:bottom w:val="nil"/>
              <w:right w:val="nil"/>
            </w:tcBorders>
            <w:noWrap/>
            <w:vAlign w:val="bottom"/>
            <w:hideMark/>
          </w:tcPr>
          <w:p w14:paraId="2609036F"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42D57E55"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26A762E6" w14:textId="77777777" w:rsidTr="007C2EFC">
        <w:trPr>
          <w:trHeight w:val="320"/>
        </w:trPr>
        <w:tc>
          <w:tcPr>
            <w:tcW w:w="3060" w:type="dxa"/>
            <w:tcBorders>
              <w:top w:val="nil"/>
              <w:left w:val="nil"/>
              <w:bottom w:val="nil"/>
              <w:right w:val="nil"/>
            </w:tcBorders>
            <w:noWrap/>
            <w:vAlign w:val="center"/>
            <w:hideMark/>
          </w:tcPr>
          <w:p w14:paraId="5B0A1D3F"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Psychedelics</w:t>
            </w:r>
          </w:p>
        </w:tc>
        <w:tc>
          <w:tcPr>
            <w:tcW w:w="3839" w:type="dxa"/>
            <w:tcBorders>
              <w:top w:val="nil"/>
              <w:left w:val="nil"/>
              <w:bottom w:val="nil"/>
              <w:right w:val="nil"/>
            </w:tcBorders>
            <w:noWrap/>
            <w:vAlign w:val="bottom"/>
            <w:hideMark/>
          </w:tcPr>
          <w:p w14:paraId="2E10D30E"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567D7968"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3B6BD3C3" w14:textId="77777777" w:rsidTr="007C2EFC">
        <w:trPr>
          <w:trHeight w:val="320"/>
        </w:trPr>
        <w:tc>
          <w:tcPr>
            <w:tcW w:w="3060" w:type="dxa"/>
            <w:tcBorders>
              <w:top w:val="nil"/>
              <w:left w:val="nil"/>
              <w:bottom w:val="nil"/>
              <w:right w:val="nil"/>
            </w:tcBorders>
            <w:noWrap/>
            <w:vAlign w:val="center"/>
            <w:hideMark/>
          </w:tcPr>
          <w:p w14:paraId="7E89DC68"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Dreams</w:t>
            </w:r>
          </w:p>
        </w:tc>
        <w:tc>
          <w:tcPr>
            <w:tcW w:w="3839" w:type="dxa"/>
            <w:tcBorders>
              <w:top w:val="nil"/>
              <w:left w:val="nil"/>
              <w:bottom w:val="nil"/>
              <w:right w:val="nil"/>
            </w:tcBorders>
            <w:noWrap/>
            <w:vAlign w:val="bottom"/>
            <w:hideMark/>
          </w:tcPr>
          <w:p w14:paraId="09D96D3B"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75403630"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1D8AB54B" w14:textId="77777777" w:rsidTr="007C2EFC">
        <w:trPr>
          <w:trHeight w:val="320"/>
        </w:trPr>
        <w:tc>
          <w:tcPr>
            <w:tcW w:w="3060" w:type="dxa"/>
            <w:tcBorders>
              <w:top w:val="nil"/>
              <w:left w:val="nil"/>
              <w:bottom w:val="nil"/>
              <w:right w:val="nil"/>
            </w:tcBorders>
            <w:noWrap/>
            <w:vAlign w:val="center"/>
            <w:hideMark/>
          </w:tcPr>
          <w:p w14:paraId="32A7B14A"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Psychedelics</w:t>
            </w:r>
          </w:p>
        </w:tc>
        <w:tc>
          <w:tcPr>
            <w:tcW w:w="3839" w:type="dxa"/>
            <w:tcBorders>
              <w:top w:val="nil"/>
              <w:left w:val="nil"/>
              <w:bottom w:val="nil"/>
              <w:right w:val="nil"/>
            </w:tcBorders>
            <w:noWrap/>
            <w:vAlign w:val="bottom"/>
            <w:hideMark/>
          </w:tcPr>
          <w:p w14:paraId="6649285E"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1F9E78BD" w14:textId="77777777" w:rsidR="00D878CA" w:rsidRDefault="00D878CA" w:rsidP="007C2EFC">
            <w:pPr>
              <w:rPr>
                <w:rFonts w:ascii="Arial" w:hAnsi="Arial" w:cs="Arial"/>
                <w:color w:val="000000"/>
                <w:sz w:val="22"/>
                <w:szCs w:val="22"/>
              </w:rPr>
            </w:pPr>
            <w:r>
              <w:rPr>
                <w:rFonts w:ascii="Arial" w:hAnsi="Arial" w:cs="Arial"/>
                <w:color w:val="000000"/>
                <w:sz w:val="22"/>
                <w:szCs w:val="22"/>
              </w:rPr>
              <w:t>p = 0.3877 (ns)</w:t>
            </w:r>
          </w:p>
        </w:tc>
      </w:tr>
      <w:tr w:rsidR="00D878CA" w14:paraId="22293309" w14:textId="77777777" w:rsidTr="007C2EFC">
        <w:trPr>
          <w:trHeight w:val="320"/>
        </w:trPr>
        <w:tc>
          <w:tcPr>
            <w:tcW w:w="3060" w:type="dxa"/>
            <w:tcBorders>
              <w:top w:val="nil"/>
              <w:left w:val="nil"/>
              <w:bottom w:val="single" w:sz="4" w:space="0" w:color="auto"/>
              <w:right w:val="nil"/>
            </w:tcBorders>
            <w:noWrap/>
            <w:vAlign w:val="center"/>
            <w:hideMark/>
          </w:tcPr>
          <w:p w14:paraId="6D59AE6C" w14:textId="77777777" w:rsidR="00D878CA" w:rsidRDefault="00D878CA" w:rsidP="007C2EFC">
            <w:pPr>
              <w:rPr>
                <w:rFonts w:ascii="Arial" w:hAnsi="Arial" w:cs="Arial"/>
                <w:color w:val="000000"/>
                <w:sz w:val="22"/>
                <w:szCs w:val="22"/>
              </w:rPr>
            </w:pPr>
            <w:r>
              <w:rPr>
                <w:rFonts w:ascii="Arial" w:hAnsi="Arial" w:cs="Arial"/>
                <w:color w:val="000000"/>
                <w:sz w:val="22"/>
                <w:szCs w:val="22"/>
              </w:rPr>
              <w:t>Dreams vs. Psychedelics</w:t>
            </w:r>
          </w:p>
        </w:tc>
        <w:tc>
          <w:tcPr>
            <w:tcW w:w="3839" w:type="dxa"/>
            <w:tcBorders>
              <w:top w:val="nil"/>
              <w:left w:val="nil"/>
              <w:bottom w:val="nil"/>
              <w:right w:val="nil"/>
            </w:tcBorders>
            <w:noWrap/>
            <w:vAlign w:val="bottom"/>
            <w:hideMark/>
          </w:tcPr>
          <w:p w14:paraId="24855D92" w14:textId="77777777" w:rsidR="00D878CA" w:rsidRDefault="00D878CA" w:rsidP="007C2EFC">
            <w:pPr>
              <w:rPr>
                <w:rFonts w:ascii="Arial" w:hAnsi="Arial" w:cs="Arial"/>
                <w:color w:val="000000"/>
                <w:sz w:val="22"/>
                <w:szCs w:val="22"/>
              </w:rPr>
            </w:pPr>
            <w:r>
              <w:rPr>
                <w:rFonts w:ascii="Arial" w:hAnsi="Arial" w:cs="Arial"/>
                <w:color w:val="000000"/>
                <w:sz w:val="22"/>
                <w:szCs w:val="22"/>
              </w:rPr>
              <w:t>p = 0.9859 (ns)</w:t>
            </w:r>
          </w:p>
        </w:tc>
        <w:tc>
          <w:tcPr>
            <w:tcW w:w="2461" w:type="dxa"/>
            <w:tcBorders>
              <w:top w:val="nil"/>
              <w:left w:val="nil"/>
              <w:bottom w:val="nil"/>
              <w:right w:val="nil"/>
            </w:tcBorders>
            <w:noWrap/>
            <w:vAlign w:val="bottom"/>
            <w:hideMark/>
          </w:tcPr>
          <w:p w14:paraId="2B637917" w14:textId="77777777" w:rsidR="00D878CA" w:rsidRDefault="00D878CA" w:rsidP="007C2EFC">
            <w:pPr>
              <w:rPr>
                <w:rFonts w:ascii="Arial" w:hAnsi="Arial" w:cs="Arial"/>
                <w:color w:val="000000"/>
                <w:sz w:val="22"/>
                <w:szCs w:val="22"/>
              </w:rPr>
            </w:pPr>
            <w:r>
              <w:rPr>
                <w:rFonts w:ascii="Arial" w:hAnsi="Arial" w:cs="Arial"/>
                <w:color w:val="000000"/>
                <w:sz w:val="22"/>
                <w:szCs w:val="22"/>
              </w:rPr>
              <w:t>p = 0.3864 (ns)</w:t>
            </w:r>
          </w:p>
        </w:tc>
      </w:tr>
      <w:tr w:rsidR="00D878CA" w14:paraId="51AC79CC" w14:textId="77777777" w:rsidTr="007C2EFC">
        <w:trPr>
          <w:trHeight w:val="320"/>
        </w:trPr>
        <w:tc>
          <w:tcPr>
            <w:tcW w:w="9360" w:type="dxa"/>
            <w:gridSpan w:val="3"/>
            <w:tcBorders>
              <w:top w:val="single" w:sz="4" w:space="0" w:color="auto"/>
              <w:left w:val="nil"/>
              <w:bottom w:val="nil"/>
              <w:right w:val="nil"/>
            </w:tcBorders>
            <w:noWrap/>
            <w:vAlign w:val="bottom"/>
            <w:hideMark/>
          </w:tcPr>
          <w:p w14:paraId="2197A548" w14:textId="77777777" w:rsidR="00D878CA" w:rsidRDefault="00D878CA" w:rsidP="007C2EFC">
            <w:pPr>
              <w:rPr>
                <w:rFonts w:ascii="Arial" w:hAnsi="Arial" w:cs="Arial"/>
                <w:b/>
                <w:bCs/>
                <w:i/>
                <w:iCs/>
                <w:color w:val="000000"/>
                <w:sz w:val="22"/>
                <w:szCs w:val="22"/>
              </w:rPr>
            </w:pPr>
            <w:r>
              <w:rPr>
                <w:rFonts w:ascii="Arial" w:hAnsi="Arial" w:cs="Arial"/>
                <w:b/>
                <w:bCs/>
                <w:i/>
                <w:iCs/>
                <w:color w:val="000000"/>
                <w:sz w:val="22"/>
                <w:szCs w:val="22"/>
              </w:rPr>
              <w:t>Time Dilation</w:t>
            </w:r>
          </w:p>
        </w:tc>
      </w:tr>
      <w:tr w:rsidR="00D878CA" w14:paraId="5F7B28EF" w14:textId="77777777" w:rsidTr="007C2EFC">
        <w:trPr>
          <w:trHeight w:val="320"/>
        </w:trPr>
        <w:tc>
          <w:tcPr>
            <w:tcW w:w="3060" w:type="dxa"/>
            <w:tcBorders>
              <w:top w:val="nil"/>
              <w:left w:val="nil"/>
              <w:bottom w:val="nil"/>
              <w:right w:val="nil"/>
            </w:tcBorders>
            <w:noWrap/>
            <w:vAlign w:val="center"/>
            <w:hideMark/>
          </w:tcPr>
          <w:p w14:paraId="60C95B41"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Cannabis</w:t>
            </w:r>
          </w:p>
        </w:tc>
        <w:tc>
          <w:tcPr>
            <w:tcW w:w="3839" w:type="dxa"/>
            <w:tcBorders>
              <w:top w:val="nil"/>
              <w:left w:val="nil"/>
              <w:bottom w:val="nil"/>
              <w:right w:val="nil"/>
            </w:tcBorders>
            <w:noWrap/>
            <w:vAlign w:val="bottom"/>
            <w:hideMark/>
          </w:tcPr>
          <w:p w14:paraId="27BEA5C8"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57EAA2FA"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0B38C843" w14:textId="77777777" w:rsidTr="007C2EFC">
        <w:trPr>
          <w:trHeight w:val="320"/>
        </w:trPr>
        <w:tc>
          <w:tcPr>
            <w:tcW w:w="3060" w:type="dxa"/>
            <w:tcBorders>
              <w:top w:val="nil"/>
              <w:left w:val="nil"/>
              <w:bottom w:val="nil"/>
              <w:right w:val="nil"/>
            </w:tcBorders>
            <w:noWrap/>
            <w:vAlign w:val="center"/>
            <w:hideMark/>
          </w:tcPr>
          <w:p w14:paraId="12DE4A0B"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Meditation</w:t>
            </w:r>
          </w:p>
        </w:tc>
        <w:tc>
          <w:tcPr>
            <w:tcW w:w="3839" w:type="dxa"/>
            <w:tcBorders>
              <w:top w:val="nil"/>
              <w:left w:val="nil"/>
              <w:bottom w:val="nil"/>
              <w:right w:val="nil"/>
            </w:tcBorders>
            <w:noWrap/>
            <w:vAlign w:val="bottom"/>
            <w:hideMark/>
          </w:tcPr>
          <w:p w14:paraId="74CB4D14"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3658E43D"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088862BB" w14:textId="77777777" w:rsidTr="007C2EFC">
        <w:trPr>
          <w:trHeight w:val="320"/>
        </w:trPr>
        <w:tc>
          <w:tcPr>
            <w:tcW w:w="3060" w:type="dxa"/>
            <w:tcBorders>
              <w:top w:val="nil"/>
              <w:left w:val="nil"/>
              <w:bottom w:val="nil"/>
              <w:right w:val="nil"/>
            </w:tcBorders>
            <w:noWrap/>
            <w:vAlign w:val="center"/>
            <w:hideMark/>
          </w:tcPr>
          <w:p w14:paraId="1C676C7D"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Dreams</w:t>
            </w:r>
          </w:p>
        </w:tc>
        <w:tc>
          <w:tcPr>
            <w:tcW w:w="3839" w:type="dxa"/>
            <w:tcBorders>
              <w:top w:val="nil"/>
              <w:left w:val="nil"/>
              <w:bottom w:val="nil"/>
              <w:right w:val="nil"/>
            </w:tcBorders>
            <w:noWrap/>
            <w:vAlign w:val="bottom"/>
            <w:hideMark/>
          </w:tcPr>
          <w:p w14:paraId="46B9A916"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5B989B3D"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r>
      <w:tr w:rsidR="00D878CA" w14:paraId="10CD0495" w14:textId="77777777" w:rsidTr="007C2EFC">
        <w:trPr>
          <w:trHeight w:val="320"/>
        </w:trPr>
        <w:tc>
          <w:tcPr>
            <w:tcW w:w="3060" w:type="dxa"/>
            <w:tcBorders>
              <w:top w:val="nil"/>
              <w:left w:val="nil"/>
              <w:bottom w:val="nil"/>
              <w:right w:val="nil"/>
            </w:tcBorders>
            <w:noWrap/>
            <w:vAlign w:val="center"/>
            <w:hideMark/>
          </w:tcPr>
          <w:p w14:paraId="7340652A" w14:textId="77777777" w:rsidR="00D878CA" w:rsidRDefault="00D878CA" w:rsidP="007C2EFC">
            <w:pPr>
              <w:rPr>
                <w:rFonts w:ascii="Arial" w:hAnsi="Arial" w:cs="Arial"/>
                <w:color w:val="000000"/>
                <w:sz w:val="22"/>
                <w:szCs w:val="22"/>
              </w:rPr>
            </w:pPr>
            <w:r>
              <w:rPr>
                <w:rFonts w:ascii="Arial" w:hAnsi="Arial" w:cs="Arial"/>
                <w:color w:val="000000"/>
                <w:sz w:val="22"/>
                <w:szCs w:val="22"/>
              </w:rPr>
              <w:lastRenderedPageBreak/>
              <w:t>Baseline vs. Psychedelics</w:t>
            </w:r>
          </w:p>
        </w:tc>
        <w:tc>
          <w:tcPr>
            <w:tcW w:w="3839" w:type="dxa"/>
            <w:tcBorders>
              <w:top w:val="nil"/>
              <w:left w:val="nil"/>
              <w:bottom w:val="nil"/>
              <w:right w:val="nil"/>
            </w:tcBorders>
            <w:noWrap/>
            <w:vAlign w:val="bottom"/>
            <w:hideMark/>
          </w:tcPr>
          <w:p w14:paraId="0875F62B"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3071977B"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735DC5B3" w14:textId="77777777" w:rsidTr="007C2EFC">
        <w:trPr>
          <w:trHeight w:val="320"/>
        </w:trPr>
        <w:tc>
          <w:tcPr>
            <w:tcW w:w="3060" w:type="dxa"/>
            <w:tcBorders>
              <w:top w:val="nil"/>
              <w:left w:val="nil"/>
              <w:bottom w:val="nil"/>
              <w:right w:val="nil"/>
            </w:tcBorders>
            <w:noWrap/>
            <w:vAlign w:val="center"/>
            <w:hideMark/>
          </w:tcPr>
          <w:p w14:paraId="243572C4"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Meditation</w:t>
            </w:r>
          </w:p>
        </w:tc>
        <w:tc>
          <w:tcPr>
            <w:tcW w:w="3839" w:type="dxa"/>
            <w:tcBorders>
              <w:top w:val="nil"/>
              <w:left w:val="nil"/>
              <w:bottom w:val="nil"/>
              <w:right w:val="nil"/>
            </w:tcBorders>
            <w:noWrap/>
            <w:vAlign w:val="bottom"/>
            <w:hideMark/>
          </w:tcPr>
          <w:p w14:paraId="31808A3E"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2B44397A"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4907BAF5" w14:textId="77777777" w:rsidTr="007C2EFC">
        <w:trPr>
          <w:trHeight w:val="320"/>
        </w:trPr>
        <w:tc>
          <w:tcPr>
            <w:tcW w:w="3060" w:type="dxa"/>
            <w:tcBorders>
              <w:top w:val="nil"/>
              <w:left w:val="nil"/>
              <w:bottom w:val="nil"/>
              <w:right w:val="nil"/>
            </w:tcBorders>
            <w:noWrap/>
            <w:vAlign w:val="center"/>
            <w:hideMark/>
          </w:tcPr>
          <w:p w14:paraId="6F764FB2"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Dreams</w:t>
            </w:r>
          </w:p>
        </w:tc>
        <w:tc>
          <w:tcPr>
            <w:tcW w:w="3839" w:type="dxa"/>
            <w:tcBorders>
              <w:top w:val="nil"/>
              <w:left w:val="nil"/>
              <w:bottom w:val="nil"/>
              <w:right w:val="nil"/>
            </w:tcBorders>
            <w:noWrap/>
            <w:vAlign w:val="bottom"/>
            <w:hideMark/>
          </w:tcPr>
          <w:p w14:paraId="28DC609E"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2973581B"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04C88961" w14:textId="77777777" w:rsidTr="007C2EFC">
        <w:trPr>
          <w:trHeight w:val="320"/>
        </w:trPr>
        <w:tc>
          <w:tcPr>
            <w:tcW w:w="3060" w:type="dxa"/>
            <w:tcBorders>
              <w:top w:val="nil"/>
              <w:left w:val="nil"/>
              <w:bottom w:val="nil"/>
              <w:right w:val="nil"/>
            </w:tcBorders>
            <w:noWrap/>
            <w:vAlign w:val="center"/>
            <w:hideMark/>
          </w:tcPr>
          <w:p w14:paraId="489C16DB"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Psychedelics</w:t>
            </w:r>
          </w:p>
        </w:tc>
        <w:tc>
          <w:tcPr>
            <w:tcW w:w="3839" w:type="dxa"/>
            <w:tcBorders>
              <w:top w:val="nil"/>
              <w:left w:val="nil"/>
              <w:bottom w:val="nil"/>
              <w:right w:val="nil"/>
            </w:tcBorders>
            <w:noWrap/>
            <w:vAlign w:val="bottom"/>
            <w:hideMark/>
          </w:tcPr>
          <w:p w14:paraId="27259ED6"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694B31F6"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17B39D6E" w14:textId="77777777" w:rsidTr="007C2EFC">
        <w:trPr>
          <w:trHeight w:val="320"/>
        </w:trPr>
        <w:tc>
          <w:tcPr>
            <w:tcW w:w="3060" w:type="dxa"/>
            <w:tcBorders>
              <w:top w:val="nil"/>
              <w:left w:val="nil"/>
              <w:bottom w:val="nil"/>
              <w:right w:val="nil"/>
            </w:tcBorders>
            <w:noWrap/>
            <w:vAlign w:val="center"/>
            <w:hideMark/>
          </w:tcPr>
          <w:p w14:paraId="1C4B0E01"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Dreams</w:t>
            </w:r>
          </w:p>
        </w:tc>
        <w:tc>
          <w:tcPr>
            <w:tcW w:w="3839" w:type="dxa"/>
            <w:tcBorders>
              <w:top w:val="nil"/>
              <w:left w:val="nil"/>
              <w:bottom w:val="nil"/>
              <w:right w:val="nil"/>
            </w:tcBorders>
            <w:noWrap/>
            <w:vAlign w:val="bottom"/>
            <w:hideMark/>
          </w:tcPr>
          <w:p w14:paraId="066505F2"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6CA1D6A0"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122991CF" w14:textId="77777777" w:rsidTr="007C2EFC">
        <w:trPr>
          <w:trHeight w:val="320"/>
        </w:trPr>
        <w:tc>
          <w:tcPr>
            <w:tcW w:w="3060" w:type="dxa"/>
            <w:tcBorders>
              <w:top w:val="nil"/>
              <w:left w:val="nil"/>
              <w:bottom w:val="nil"/>
              <w:right w:val="nil"/>
            </w:tcBorders>
            <w:noWrap/>
            <w:vAlign w:val="center"/>
            <w:hideMark/>
          </w:tcPr>
          <w:p w14:paraId="60AB4E9D"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Psychedelics</w:t>
            </w:r>
          </w:p>
        </w:tc>
        <w:tc>
          <w:tcPr>
            <w:tcW w:w="3839" w:type="dxa"/>
            <w:tcBorders>
              <w:top w:val="nil"/>
              <w:left w:val="nil"/>
              <w:bottom w:val="nil"/>
              <w:right w:val="nil"/>
            </w:tcBorders>
            <w:noWrap/>
            <w:vAlign w:val="bottom"/>
            <w:hideMark/>
          </w:tcPr>
          <w:p w14:paraId="26F3CC15"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71E8FC72"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r>
      <w:tr w:rsidR="00D878CA" w14:paraId="10864FD6" w14:textId="77777777" w:rsidTr="007C2EFC">
        <w:trPr>
          <w:trHeight w:val="320"/>
        </w:trPr>
        <w:tc>
          <w:tcPr>
            <w:tcW w:w="3060" w:type="dxa"/>
            <w:tcBorders>
              <w:top w:val="nil"/>
              <w:left w:val="nil"/>
              <w:bottom w:val="single" w:sz="4" w:space="0" w:color="auto"/>
              <w:right w:val="nil"/>
            </w:tcBorders>
            <w:noWrap/>
            <w:vAlign w:val="center"/>
            <w:hideMark/>
          </w:tcPr>
          <w:p w14:paraId="5FCB775B" w14:textId="77777777" w:rsidR="00D878CA" w:rsidRDefault="00D878CA" w:rsidP="007C2EFC">
            <w:pPr>
              <w:rPr>
                <w:rFonts w:ascii="Arial" w:hAnsi="Arial" w:cs="Arial"/>
                <w:color w:val="000000"/>
                <w:sz w:val="22"/>
                <w:szCs w:val="22"/>
              </w:rPr>
            </w:pPr>
            <w:r>
              <w:rPr>
                <w:rFonts w:ascii="Arial" w:hAnsi="Arial" w:cs="Arial"/>
                <w:color w:val="000000"/>
                <w:sz w:val="22"/>
                <w:szCs w:val="22"/>
              </w:rPr>
              <w:t>Dreams vs. Psychedelics</w:t>
            </w:r>
          </w:p>
        </w:tc>
        <w:tc>
          <w:tcPr>
            <w:tcW w:w="3839" w:type="dxa"/>
            <w:tcBorders>
              <w:top w:val="nil"/>
              <w:left w:val="nil"/>
              <w:bottom w:val="nil"/>
              <w:right w:val="nil"/>
            </w:tcBorders>
            <w:noWrap/>
            <w:vAlign w:val="bottom"/>
            <w:hideMark/>
          </w:tcPr>
          <w:p w14:paraId="1BAED100" w14:textId="77777777" w:rsidR="00D878CA" w:rsidRDefault="00D878CA" w:rsidP="007C2EFC">
            <w:pPr>
              <w:rPr>
                <w:rFonts w:ascii="Arial" w:hAnsi="Arial" w:cs="Arial"/>
                <w:color w:val="000000"/>
                <w:sz w:val="22"/>
                <w:szCs w:val="22"/>
              </w:rPr>
            </w:pPr>
            <w:r>
              <w:rPr>
                <w:rFonts w:ascii="Arial" w:hAnsi="Arial" w:cs="Arial"/>
                <w:color w:val="000000"/>
                <w:sz w:val="22"/>
                <w:szCs w:val="22"/>
              </w:rPr>
              <w:t>p = 0.4243 (ns)</w:t>
            </w:r>
          </w:p>
        </w:tc>
        <w:tc>
          <w:tcPr>
            <w:tcW w:w="2461" w:type="dxa"/>
            <w:tcBorders>
              <w:top w:val="nil"/>
              <w:left w:val="nil"/>
              <w:bottom w:val="nil"/>
              <w:right w:val="nil"/>
            </w:tcBorders>
            <w:noWrap/>
            <w:vAlign w:val="bottom"/>
            <w:hideMark/>
          </w:tcPr>
          <w:p w14:paraId="1C94B8E8"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322FD016" w14:textId="77777777" w:rsidTr="007C2EFC">
        <w:trPr>
          <w:trHeight w:val="320"/>
        </w:trPr>
        <w:tc>
          <w:tcPr>
            <w:tcW w:w="9360" w:type="dxa"/>
            <w:gridSpan w:val="3"/>
            <w:tcBorders>
              <w:top w:val="single" w:sz="4" w:space="0" w:color="auto"/>
              <w:left w:val="nil"/>
              <w:bottom w:val="nil"/>
              <w:right w:val="nil"/>
            </w:tcBorders>
            <w:noWrap/>
            <w:vAlign w:val="bottom"/>
            <w:hideMark/>
          </w:tcPr>
          <w:p w14:paraId="0BB17706" w14:textId="77777777" w:rsidR="00D878CA" w:rsidRDefault="00D878CA" w:rsidP="007C2EFC">
            <w:pPr>
              <w:rPr>
                <w:rFonts w:ascii="Arial" w:hAnsi="Arial" w:cs="Arial"/>
                <w:b/>
                <w:bCs/>
                <w:i/>
                <w:iCs/>
                <w:color w:val="000000"/>
                <w:sz w:val="22"/>
                <w:szCs w:val="22"/>
              </w:rPr>
            </w:pPr>
            <w:proofErr w:type="spellStart"/>
            <w:r>
              <w:rPr>
                <w:rFonts w:ascii="Arial" w:hAnsi="Arial" w:cs="Arial"/>
                <w:b/>
                <w:bCs/>
                <w:i/>
                <w:iCs/>
                <w:color w:val="000000"/>
                <w:sz w:val="22"/>
                <w:szCs w:val="22"/>
              </w:rPr>
              <w:t>Self Dissolution</w:t>
            </w:r>
            <w:proofErr w:type="spellEnd"/>
          </w:p>
        </w:tc>
      </w:tr>
      <w:tr w:rsidR="00D878CA" w14:paraId="6C9D3258" w14:textId="77777777" w:rsidTr="007C2EFC">
        <w:trPr>
          <w:trHeight w:val="320"/>
        </w:trPr>
        <w:tc>
          <w:tcPr>
            <w:tcW w:w="3060" w:type="dxa"/>
            <w:tcBorders>
              <w:top w:val="nil"/>
              <w:left w:val="nil"/>
              <w:bottom w:val="nil"/>
              <w:right w:val="nil"/>
            </w:tcBorders>
            <w:noWrap/>
            <w:vAlign w:val="center"/>
            <w:hideMark/>
          </w:tcPr>
          <w:p w14:paraId="6F4EAA97"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Cannabis</w:t>
            </w:r>
          </w:p>
        </w:tc>
        <w:tc>
          <w:tcPr>
            <w:tcW w:w="3839" w:type="dxa"/>
            <w:tcBorders>
              <w:top w:val="nil"/>
              <w:left w:val="nil"/>
              <w:bottom w:val="nil"/>
              <w:right w:val="nil"/>
            </w:tcBorders>
            <w:noWrap/>
            <w:vAlign w:val="bottom"/>
            <w:hideMark/>
          </w:tcPr>
          <w:p w14:paraId="37F35173"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0C888684"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r>
      <w:tr w:rsidR="00D878CA" w14:paraId="4018EA4E" w14:textId="77777777" w:rsidTr="007C2EFC">
        <w:trPr>
          <w:trHeight w:val="320"/>
        </w:trPr>
        <w:tc>
          <w:tcPr>
            <w:tcW w:w="3060" w:type="dxa"/>
            <w:tcBorders>
              <w:top w:val="nil"/>
              <w:left w:val="nil"/>
              <w:bottom w:val="nil"/>
              <w:right w:val="nil"/>
            </w:tcBorders>
            <w:noWrap/>
            <w:vAlign w:val="center"/>
            <w:hideMark/>
          </w:tcPr>
          <w:p w14:paraId="65A1433E"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Meditation</w:t>
            </w:r>
          </w:p>
        </w:tc>
        <w:tc>
          <w:tcPr>
            <w:tcW w:w="3839" w:type="dxa"/>
            <w:tcBorders>
              <w:top w:val="nil"/>
              <w:left w:val="nil"/>
              <w:bottom w:val="nil"/>
              <w:right w:val="nil"/>
            </w:tcBorders>
            <w:noWrap/>
            <w:vAlign w:val="bottom"/>
            <w:hideMark/>
          </w:tcPr>
          <w:p w14:paraId="769D834D"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13C322C0"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5F5834B3" w14:textId="77777777" w:rsidTr="007C2EFC">
        <w:trPr>
          <w:trHeight w:val="320"/>
        </w:trPr>
        <w:tc>
          <w:tcPr>
            <w:tcW w:w="3060" w:type="dxa"/>
            <w:tcBorders>
              <w:top w:val="nil"/>
              <w:left w:val="nil"/>
              <w:bottom w:val="nil"/>
              <w:right w:val="nil"/>
            </w:tcBorders>
            <w:noWrap/>
            <w:vAlign w:val="center"/>
            <w:hideMark/>
          </w:tcPr>
          <w:p w14:paraId="16E181EA"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Dreams</w:t>
            </w:r>
          </w:p>
        </w:tc>
        <w:tc>
          <w:tcPr>
            <w:tcW w:w="3839" w:type="dxa"/>
            <w:tcBorders>
              <w:top w:val="nil"/>
              <w:left w:val="nil"/>
              <w:bottom w:val="nil"/>
              <w:right w:val="nil"/>
            </w:tcBorders>
            <w:noWrap/>
            <w:vAlign w:val="bottom"/>
            <w:hideMark/>
          </w:tcPr>
          <w:p w14:paraId="64419DBC"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444D2A2F" w14:textId="77777777" w:rsidR="00D878CA" w:rsidRDefault="00D878CA" w:rsidP="007C2EFC">
            <w:pPr>
              <w:rPr>
                <w:rFonts w:ascii="Arial" w:hAnsi="Arial" w:cs="Arial"/>
                <w:color w:val="000000"/>
                <w:sz w:val="22"/>
                <w:szCs w:val="22"/>
              </w:rPr>
            </w:pPr>
            <w:r>
              <w:rPr>
                <w:rFonts w:ascii="Arial" w:hAnsi="Arial" w:cs="Arial"/>
                <w:color w:val="000000"/>
                <w:sz w:val="22"/>
                <w:szCs w:val="22"/>
              </w:rPr>
              <w:t>p = 0.0176*</w:t>
            </w:r>
          </w:p>
        </w:tc>
      </w:tr>
      <w:tr w:rsidR="00D878CA" w14:paraId="74CF05A1" w14:textId="77777777" w:rsidTr="007C2EFC">
        <w:trPr>
          <w:trHeight w:val="320"/>
        </w:trPr>
        <w:tc>
          <w:tcPr>
            <w:tcW w:w="3060" w:type="dxa"/>
            <w:tcBorders>
              <w:top w:val="nil"/>
              <w:left w:val="nil"/>
              <w:bottom w:val="nil"/>
              <w:right w:val="nil"/>
            </w:tcBorders>
            <w:noWrap/>
            <w:vAlign w:val="center"/>
            <w:hideMark/>
          </w:tcPr>
          <w:p w14:paraId="55EA98E2"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Psychedelics</w:t>
            </w:r>
          </w:p>
        </w:tc>
        <w:tc>
          <w:tcPr>
            <w:tcW w:w="3839" w:type="dxa"/>
            <w:tcBorders>
              <w:top w:val="nil"/>
              <w:left w:val="nil"/>
              <w:bottom w:val="nil"/>
              <w:right w:val="nil"/>
            </w:tcBorders>
            <w:noWrap/>
            <w:vAlign w:val="bottom"/>
            <w:hideMark/>
          </w:tcPr>
          <w:p w14:paraId="23F7F87C"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7B04737A"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1702927C" w14:textId="77777777" w:rsidTr="007C2EFC">
        <w:trPr>
          <w:trHeight w:val="320"/>
        </w:trPr>
        <w:tc>
          <w:tcPr>
            <w:tcW w:w="3060" w:type="dxa"/>
            <w:tcBorders>
              <w:top w:val="nil"/>
              <w:left w:val="nil"/>
              <w:bottom w:val="nil"/>
              <w:right w:val="nil"/>
            </w:tcBorders>
            <w:noWrap/>
            <w:vAlign w:val="center"/>
            <w:hideMark/>
          </w:tcPr>
          <w:p w14:paraId="4517EA7F"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Meditation</w:t>
            </w:r>
          </w:p>
        </w:tc>
        <w:tc>
          <w:tcPr>
            <w:tcW w:w="3839" w:type="dxa"/>
            <w:tcBorders>
              <w:top w:val="nil"/>
              <w:left w:val="nil"/>
              <w:bottom w:val="nil"/>
              <w:right w:val="nil"/>
            </w:tcBorders>
            <w:noWrap/>
            <w:vAlign w:val="bottom"/>
            <w:hideMark/>
          </w:tcPr>
          <w:p w14:paraId="418BF177"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30BB2837"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6F308776" w14:textId="77777777" w:rsidTr="007C2EFC">
        <w:trPr>
          <w:trHeight w:val="320"/>
        </w:trPr>
        <w:tc>
          <w:tcPr>
            <w:tcW w:w="3060" w:type="dxa"/>
            <w:tcBorders>
              <w:top w:val="nil"/>
              <w:left w:val="nil"/>
              <w:bottom w:val="nil"/>
              <w:right w:val="nil"/>
            </w:tcBorders>
            <w:noWrap/>
            <w:vAlign w:val="center"/>
            <w:hideMark/>
          </w:tcPr>
          <w:p w14:paraId="58BA63FB"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Dreams</w:t>
            </w:r>
          </w:p>
        </w:tc>
        <w:tc>
          <w:tcPr>
            <w:tcW w:w="3839" w:type="dxa"/>
            <w:tcBorders>
              <w:top w:val="nil"/>
              <w:left w:val="nil"/>
              <w:bottom w:val="nil"/>
              <w:right w:val="nil"/>
            </w:tcBorders>
            <w:noWrap/>
            <w:vAlign w:val="bottom"/>
            <w:hideMark/>
          </w:tcPr>
          <w:p w14:paraId="019A7239"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1D1CA69D" w14:textId="77777777" w:rsidR="00D878CA" w:rsidRDefault="00D878CA" w:rsidP="007C2EFC">
            <w:pPr>
              <w:rPr>
                <w:rFonts w:ascii="Arial" w:hAnsi="Arial" w:cs="Arial"/>
                <w:color w:val="000000"/>
                <w:sz w:val="22"/>
                <w:szCs w:val="22"/>
              </w:rPr>
            </w:pPr>
            <w:r>
              <w:rPr>
                <w:rFonts w:ascii="Arial" w:hAnsi="Arial" w:cs="Arial"/>
                <w:color w:val="000000"/>
                <w:sz w:val="22"/>
                <w:szCs w:val="22"/>
              </w:rPr>
              <w:t>p = 0.0013**</w:t>
            </w:r>
          </w:p>
        </w:tc>
      </w:tr>
      <w:tr w:rsidR="00D878CA" w14:paraId="1C59FB8E" w14:textId="77777777" w:rsidTr="007C2EFC">
        <w:trPr>
          <w:trHeight w:val="320"/>
        </w:trPr>
        <w:tc>
          <w:tcPr>
            <w:tcW w:w="3060" w:type="dxa"/>
            <w:tcBorders>
              <w:top w:val="nil"/>
              <w:left w:val="nil"/>
              <w:bottom w:val="nil"/>
              <w:right w:val="nil"/>
            </w:tcBorders>
            <w:noWrap/>
            <w:vAlign w:val="center"/>
            <w:hideMark/>
          </w:tcPr>
          <w:p w14:paraId="33C9A893"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Psychedelics</w:t>
            </w:r>
          </w:p>
        </w:tc>
        <w:tc>
          <w:tcPr>
            <w:tcW w:w="3839" w:type="dxa"/>
            <w:tcBorders>
              <w:top w:val="nil"/>
              <w:left w:val="nil"/>
              <w:bottom w:val="nil"/>
              <w:right w:val="nil"/>
            </w:tcBorders>
            <w:noWrap/>
            <w:vAlign w:val="bottom"/>
            <w:hideMark/>
          </w:tcPr>
          <w:p w14:paraId="5A54E472"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05CCC97A"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4BA62591" w14:textId="77777777" w:rsidTr="007C2EFC">
        <w:trPr>
          <w:trHeight w:val="320"/>
        </w:trPr>
        <w:tc>
          <w:tcPr>
            <w:tcW w:w="3060" w:type="dxa"/>
            <w:tcBorders>
              <w:top w:val="nil"/>
              <w:left w:val="nil"/>
              <w:bottom w:val="nil"/>
              <w:right w:val="nil"/>
            </w:tcBorders>
            <w:noWrap/>
            <w:vAlign w:val="center"/>
            <w:hideMark/>
          </w:tcPr>
          <w:p w14:paraId="43142CD6"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Dreams</w:t>
            </w:r>
          </w:p>
        </w:tc>
        <w:tc>
          <w:tcPr>
            <w:tcW w:w="3839" w:type="dxa"/>
            <w:tcBorders>
              <w:top w:val="nil"/>
              <w:left w:val="nil"/>
              <w:bottom w:val="nil"/>
              <w:right w:val="nil"/>
            </w:tcBorders>
            <w:noWrap/>
            <w:vAlign w:val="bottom"/>
            <w:hideMark/>
          </w:tcPr>
          <w:p w14:paraId="7808D4B2" w14:textId="77777777" w:rsidR="00D878CA" w:rsidRDefault="00D878CA" w:rsidP="007C2EFC">
            <w:pPr>
              <w:rPr>
                <w:rFonts w:ascii="Arial" w:hAnsi="Arial" w:cs="Arial"/>
                <w:color w:val="000000"/>
                <w:sz w:val="22"/>
                <w:szCs w:val="22"/>
              </w:rPr>
            </w:pPr>
            <w:r>
              <w:rPr>
                <w:rFonts w:ascii="Arial" w:hAnsi="Arial" w:cs="Arial"/>
                <w:color w:val="000000"/>
                <w:sz w:val="22"/>
                <w:szCs w:val="22"/>
              </w:rPr>
              <w:t>p = 0.2748 (ns)</w:t>
            </w:r>
          </w:p>
        </w:tc>
        <w:tc>
          <w:tcPr>
            <w:tcW w:w="2461" w:type="dxa"/>
            <w:tcBorders>
              <w:top w:val="nil"/>
              <w:left w:val="nil"/>
              <w:bottom w:val="nil"/>
              <w:right w:val="nil"/>
            </w:tcBorders>
            <w:noWrap/>
            <w:vAlign w:val="bottom"/>
            <w:hideMark/>
          </w:tcPr>
          <w:p w14:paraId="05D4B165"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12183D9D" w14:textId="77777777" w:rsidTr="007C2EFC">
        <w:trPr>
          <w:trHeight w:val="320"/>
        </w:trPr>
        <w:tc>
          <w:tcPr>
            <w:tcW w:w="3060" w:type="dxa"/>
            <w:tcBorders>
              <w:top w:val="nil"/>
              <w:left w:val="nil"/>
              <w:bottom w:val="nil"/>
              <w:right w:val="nil"/>
            </w:tcBorders>
            <w:noWrap/>
            <w:vAlign w:val="center"/>
            <w:hideMark/>
          </w:tcPr>
          <w:p w14:paraId="3FFBF628"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Psychedelics</w:t>
            </w:r>
          </w:p>
        </w:tc>
        <w:tc>
          <w:tcPr>
            <w:tcW w:w="3839" w:type="dxa"/>
            <w:tcBorders>
              <w:top w:val="nil"/>
              <w:left w:val="nil"/>
              <w:bottom w:val="nil"/>
              <w:right w:val="nil"/>
            </w:tcBorders>
            <w:noWrap/>
            <w:vAlign w:val="bottom"/>
            <w:hideMark/>
          </w:tcPr>
          <w:p w14:paraId="401F2523"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05E089EF"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r>
      <w:tr w:rsidR="00D878CA" w14:paraId="29C2E400" w14:textId="77777777" w:rsidTr="007C2EFC">
        <w:trPr>
          <w:trHeight w:val="320"/>
        </w:trPr>
        <w:tc>
          <w:tcPr>
            <w:tcW w:w="3060" w:type="dxa"/>
            <w:tcBorders>
              <w:top w:val="nil"/>
              <w:left w:val="nil"/>
              <w:bottom w:val="single" w:sz="4" w:space="0" w:color="auto"/>
              <w:right w:val="nil"/>
            </w:tcBorders>
            <w:noWrap/>
            <w:vAlign w:val="center"/>
            <w:hideMark/>
          </w:tcPr>
          <w:p w14:paraId="470074D2" w14:textId="77777777" w:rsidR="00D878CA" w:rsidRDefault="00D878CA" w:rsidP="007C2EFC">
            <w:pPr>
              <w:rPr>
                <w:rFonts w:ascii="Arial" w:hAnsi="Arial" w:cs="Arial"/>
                <w:color w:val="000000"/>
                <w:sz w:val="22"/>
                <w:szCs w:val="22"/>
              </w:rPr>
            </w:pPr>
            <w:r>
              <w:rPr>
                <w:rFonts w:ascii="Arial" w:hAnsi="Arial" w:cs="Arial"/>
                <w:color w:val="000000"/>
                <w:sz w:val="22"/>
                <w:szCs w:val="22"/>
              </w:rPr>
              <w:t>Dreams vs. Psychedelics</w:t>
            </w:r>
          </w:p>
        </w:tc>
        <w:tc>
          <w:tcPr>
            <w:tcW w:w="3839" w:type="dxa"/>
            <w:tcBorders>
              <w:top w:val="nil"/>
              <w:left w:val="nil"/>
              <w:bottom w:val="nil"/>
              <w:right w:val="nil"/>
            </w:tcBorders>
            <w:noWrap/>
            <w:vAlign w:val="bottom"/>
            <w:hideMark/>
          </w:tcPr>
          <w:p w14:paraId="778E6C62" w14:textId="77777777" w:rsidR="00D878CA" w:rsidRDefault="00D878CA" w:rsidP="007C2EFC">
            <w:pPr>
              <w:rPr>
                <w:rFonts w:ascii="Arial" w:hAnsi="Arial" w:cs="Arial"/>
                <w:color w:val="000000"/>
                <w:sz w:val="22"/>
                <w:szCs w:val="22"/>
              </w:rPr>
            </w:pPr>
            <w:r>
              <w:rPr>
                <w:rFonts w:ascii="Arial" w:hAnsi="Arial" w:cs="Arial"/>
                <w:color w:val="000000"/>
                <w:sz w:val="22"/>
                <w:szCs w:val="22"/>
              </w:rPr>
              <w:t>p = 0.0659 (ns)</w:t>
            </w:r>
          </w:p>
        </w:tc>
        <w:tc>
          <w:tcPr>
            <w:tcW w:w="2461" w:type="dxa"/>
            <w:tcBorders>
              <w:top w:val="nil"/>
              <w:left w:val="nil"/>
              <w:bottom w:val="nil"/>
              <w:right w:val="nil"/>
            </w:tcBorders>
            <w:noWrap/>
            <w:vAlign w:val="bottom"/>
            <w:hideMark/>
          </w:tcPr>
          <w:p w14:paraId="2DE0F279"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1C1CA8AC" w14:textId="77777777" w:rsidTr="007C2EFC">
        <w:trPr>
          <w:trHeight w:val="320"/>
        </w:trPr>
        <w:tc>
          <w:tcPr>
            <w:tcW w:w="9360" w:type="dxa"/>
            <w:gridSpan w:val="3"/>
            <w:tcBorders>
              <w:top w:val="single" w:sz="4" w:space="0" w:color="auto"/>
              <w:left w:val="nil"/>
              <w:bottom w:val="nil"/>
              <w:right w:val="nil"/>
            </w:tcBorders>
            <w:noWrap/>
            <w:vAlign w:val="bottom"/>
            <w:hideMark/>
          </w:tcPr>
          <w:p w14:paraId="34B197E3" w14:textId="77777777" w:rsidR="00D878CA" w:rsidRDefault="00D878CA" w:rsidP="007C2EFC">
            <w:pPr>
              <w:rPr>
                <w:rFonts w:ascii="Arial" w:hAnsi="Arial" w:cs="Arial"/>
                <w:b/>
                <w:bCs/>
                <w:i/>
                <w:iCs/>
                <w:color w:val="000000"/>
                <w:sz w:val="22"/>
                <w:szCs w:val="22"/>
              </w:rPr>
            </w:pPr>
            <w:r>
              <w:rPr>
                <w:rFonts w:ascii="Arial" w:hAnsi="Arial" w:cs="Arial"/>
                <w:b/>
                <w:bCs/>
                <w:i/>
                <w:iCs/>
                <w:color w:val="000000"/>
                <w:sz w:val="22"/>
                <w:szCs w:val="22"/>
              </w:rPr>
              <w:t>Metaphysical Experience</w:t>
            </w:r>
          </w:p>
        </w:tc>
      </w:tr>
      <w:tr w:rsidR="00D878CA" w14:paraId="039B3577" w14:textId="77777777" w:rsidTr="007C2EFC">
        <w:trPr>
          <w:trHeight w:val="320"/>
        </w:trPr>
        <w:tc>
          <w:tcPr>
            <w:tcW w:w="3060" w:type="dxa"/>
            <w:tcBorders>
              <w:top w:val="nil"/>
              <w:left w:val="nil"/>
              <w:bottom w:val="nil"/>
              <w:right w:val="nil"/>
            </w:tcBorders>
            <w:noWrap/>
            <w:vAlign w:val="center"/>
            <w:hideMark/>
          </w:tcPr>
          <w:p w14:paraId="127F93B9"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Cannabis</w:t>
            </w:r>
          </w:p>
        </w:tc>
        <w:tc>
          <w:tcPr>
            <w:tcW w:w="3839" w:type="dxa"/>
            <w:tcBorders>
              <w:top w:val="nil"/>
              <w:left w:val="nil"/>
              <w:bottom w:val="nil"/>
              <w:right w:val="nil"/>
            </w:tcBorders>
            <w:noWrap/>
            <w:vAlign w:val="bottom"/>
            <w:hideMark/>
          </w:tcPr>
          <w:p w14:paraId="4352CD64" w14:textId="77777777" w:rsidR="00D878CA" w:rsidRDefault="00D878CA" w:rsidP="007C2EFC">
            <w:pPr>
              <w:rPr>
                <w:rFonts w:ascii="Arial" w:hAnsi="Arial" w:cs="Arial"/>
                <w:color w:val="000000"/>
                <w:sz w:val="22"/>
                <w:szCs w:val="22"/>
              </w:rPr>
            </w:pPr>
            <w:r>
              <w:rPr>
                <w:rFonts w:ascii="Arial" w:hAnsi="Arial" w:cs="Arial"/>
                <w:color w:val="000000"/>
                <w:sz w:val="22"/>
                <w:szCs w:val="22"/>
              </w:rPr>
              <w:t>p = 0.0544 (ns)</w:t>
            </w:r>
          </w:p>
        </w:tc>
        <w:tc>
          <w:tcPr>
            <w:tcW w:w="2461" w:type="dxa"/>
            <w:tcBorders>
              <w:top w:val="nil"/>
              <w:left w:val="nil"/>
              <w:bottom w:val="nil"/>
              <w:right w:val="nil"/>
            </w:tcBorders>
            <w:noWrap/>
            <w:vAlign w:val="bottom"/>
            <w:hideMark/>
          </w:tcPr>
          <w:p w14:paraId="5A9E3D1C"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1606B74F" w14:textId="77777777" w:rsidTr="007C2EFC">
        <w:trPr>
          <w:trHeight w:val="320"/>
        </w:trPr>
        <w:tc>
          <w:tcPr>
            <w:tcW w:w="3060" w:type="dxa"/>
            <w:tcBorders>
              <w:top w:val="nil"/>
              <w:left w:val="nil"/>
              <w:bottom w:val="nil"/>
              <w:right w:val="nil"/>
            </w:tcBorders>
            <w:noWrap/>
            <w:vAlign w:val="center"/>
            <w:hideMark/>
          </w:tcPr>
          <w:p w14:paraId="745EC4FC"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Meditation</w:t>
            </w:r>
          </w:p>
        </w:tc>
        <w:tc>
          <w:tcPr>
            <w:tcW w:w="3839" w:type="dxa"/>
            <w:tcBorders>
              <w:top w:val="nil"/>
              <w:left w:val="nil"/>
              <w:bottom w:val="nil"/>
              <w:right w:val="nil"/>
            </w:tcBorders>
            <w:noWrap/>
            <w:vAlign w:val="bottom"/>
            <w:hideMark/>
          </w:tcPr>
          <w:p w14:paraId="72B7DE92"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12E27DF4"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53A1205F" w14:textId="77777777" w:rsidTr="007C2EFC">
        <w:trPr>
          <w:trHeight w:val="320"/>
        </w:trPr>
        <w:tc>
          <w:tcPr>
            <w:tcW w:w="3060" w:type="dxa"/>
            <w:tcBorders>
              <w:top w:val="nil"/>
              <w:left w:val="nil"/>
              <w:bottom w:val="nil"/>
              <w:right w:val="nil"/>
            </w:tcBorders>
            <w:noWrap/>
            <w:vAlign w:val="center"/>
            <w:hideMark/>
          </w:tcPr>
          <w:p w14:paraId="1AB317FC"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Dreams</w:t>
            </w:r>
          </w:p>
        </w:tc>
        <w:tc>
          <w:tcPr>
            <w:tcW w:w="3839" w:type="dxa"/>
            <w:tcBorders>
              <w:top w:val="nil"/>
              <w:left w:val="nil"/>
              <w:bottom w:val="nil"/>
              <w:right w:val="nil"/>
            </w:tcBorders>
            <w:noWrap/>
            <w:vAlign w:val="bottom"/>
            <w:hideMark/>
          </w:tcPr>
          <w:p w14:paraId="63ABE08F"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53D2A8C3"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2D1708CC" w14:textId="77777777" w:rsidTr="007C2EFC">
        <w:trPr>
          <w:trHeight w:val="320"/>
        </w:trPr>
        <w:tc>
          <w:tcPr>
            <w:tcW w:w="3060" w:type="dxa"/>
            <w:tcBorders>
              <w:top w:val="nil"/>
              <w:left w:val="nil"/>
              <w:bottom w:val="nil"/>
              <w:right w:val="nil"/>
            </w:tcBorders>
            <w:noWrap/>
            <w:vAlign w:val="center"/>
            <w:hideMark/>
          </w:tcPr>
          <w:p w14:paraId="6763CD0D"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Psychedelics</w:t>
            </w:r>
          </w:p>
        </w:tc>
        <w:tc>
          <w:tcPr>
            <w:tcW w:w="3839" w:type="dxa"/>
            <w:tcBorders>
              <w:top w:val="nil"/>
              <w:left w:val="nil"/>
              <w:bottom w:val="nil"/>
              <w:right w:val="nil"/>
            </w:tcBorders>
            <w:noWrap/>
            <w:vAlign w:val="bottom"/>
            <w:hideMark/>
          </w:tcPr>
          <w:p w14:paraId="7ABE652E"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753C8068"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0C3DE4B2" w14:textId="77777777" w:rsidTr="007C2EFC">
        <w:trPr>
          <w:trHeight w:val="320"/>
        </w:trPr>
        <w:tc>
          <w:tcPr>
            <w:tcW w:w="3060" w:type="dxa"/>
            <w:tcBorders>
              <w:top w:val="nil"/>
              <w:left w:val="nil"/>
              <w:bottom w:val="nil"/>
              <w:right w:val="nil"/>
            </w:tcBorders>
            <w:noWrap/>
            <w:vAlign w:val="center"/>
            <w:hideMark/>
          </w:tcPr>
          <w:p w14:paraId="67B94D0E"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Meditation</w:t>
            </w:r>
          </w:p>
        </w:tc>
        <w:tc>
          <w:tcPr>
            <w:tcW w:w="3839" w:type="dxa"/>
            <w:tcBorders>
              <w:top w:val="nil"/>
              <w:left w:val="nil"/>
              <w:bottom w:val="nil"/>
              <w:right w:val="nil"/>
            </w:tcBorders>
            <w:noWrap/>
            <w:vAlign w:val="bottom"/>
            <w:hideMark/>
          </w:tcPr>
          <w:p w14:paraId="4ACDEED9"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5950CFB9"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77E9E869" w14:textId="77777777" w:rsidTr="007C2EFC">
        <w:trPr>
          <w:trHeight w:val="320"/>
        </w:trPr>
        <w:tc>
          <w:tcPr>
            <w:tcW w:w="3060" w:type="dxa"/>
            <w:tcBorders>
              <w:top w:val="nil"/>
              <w:left w:val="nil"/>
              <w:bottom w:val="nil"/>
              <w:right w:val="nil"/>
            </w:tcBorders>
            <w:noWrap/>
            <w:vAlign w:val="center"/>
            <w:hideMark/>
          </w:tcPr>
          <w:p w14:paraId="3D7B3723"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Dreams</w:t>
            </w:r>
          </w:p>
        </w:tc>
        <w:tc>
          <w:tcPr>
            <w:tcW w:w="3839" w:type="dxa"/>
            <w:tcBorders>
              <w:top w:val="nil"/>
              <w:left w:val="nil"/>
              <w:bottom w:val="nil"/>
              <w:right w:val="nil"/>
            </w:tcBorders>
            <w:noWrap/>
            <w:vAlign w:val="bottom"/>
            <w:hideMark/>
          </w:tcPr>
          <w:p w14:paraId="3AFF1594"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66EB9CC4"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68DBFF2C" w14:textId="77777777" w:rsidTr="007C2EFC">
        <w:trPr>
          <w:trHeight w:val="320"/>
        </w:trPr>
        <w:tc>
          <w:tcPr>
            <w:tcW w:w="3060" w:type="dxa"/>
            <w:tcBorders>
              <w:top w:val="nil"/>
              <w:left w:val="nil"/>
              <w:bottom w:val="nil"/>
              <w:right w:val="nil"/>
            </w:tcBorders>
            <w:noWrap/>
            <w:vAlign w:val="center"/>
            <w:hideMark/>
          </w:tcPr>
          <w:p w14:paraId="638602D9"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Psychedelics</w:t>
            </w:r>
          </w:p>
        </w:tc>
        <w:tc>
          <w:tcPr>
            <w:tcW w:w="3839" w:type="dxa"/>
            <w:tcBorders>
              <w:top w:val="nil"/>
              <w:left w:val="nil"/>
              <w:bottom w:val="nil"/>
              <w:right w:val="nil"/>
            </w:tcBorders>
            <w:noWrap/>
            <w:vAlign w:val="bottom"/>
            <w:hideMark/>
          </w:tcPr>
          <w:p w14:paraId="27281EAB"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492D45CF"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6AA13D66" w14:textId="77777777" w:rsidTr="007C2EFC">
        <w:trPr>
          <w:trHeight w:val="320"/>
        </w:trPr>
        <w:tc>
          <w:tcPr>
            <w:tcW w:w="3060" w:type="dxa"/>
            <w:tcBorders>
              <w:top w:val="nil"/>
              <w:left w:val="nil"/>
              <w:bottom w:val="nil"/>
              <w:right w:val="nil"/>
            </w:tcBorders>
            <w:noWrap/>
            <w:vAlign w:val="center"/>
            <w:hideMark/>
          </w:tcPr>
          <w:p w14:paraId="5AD9272E"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Dreams</w:t>
            </w:r>
          </w:p>
        </w:tc>
        <w:tc>
          <w:tcPr>
            <w:tcW w:w="3839" w:type="dxa"/>
            <w:tcBorders>
              <w:top w:val="nil"/>
              <w:left w:val="nil"/>
              <w:bottom w:val="nil"/>
              <w:right w:val="nil"/>
            </w:tcBorders>
            <w:noWrap/>
            <w:vAlign w:val="bottom"/>
            <w:hideMark/>
          </w:tcPr>
          <w:p w14:paraId="57C0F4A3" w14:textId="77777777" w:rsidR="00D878CA" w:rsidRDefault="00D878CA" w:rsidP="007C2EFC">
            <w:pPr>
              <w:rPr>
                <w:rFonts w:ascii="Arial" w:hAnsi="Arial" w:cs="Arial"/>
                <w:color w:val="000000"/>
                <w:sz w:val="22"/>
                <w:szCs w:val="22"/>
              </w:rPr>
            </w:pPr>
            <w:r>
              <w:rPr>
                <w:rFonts w:ascii="Arial" w:hAnsi="Arial" w:cs="Arial"/>
                <w:color w:val="000000"/>
                <w:sz w:val="22"/>
                <w:szCs w:val="22"/>
              </w:rPr>
              <w:t>p = 0.1264 (ns)</w:t>
            </w:r>
          </w:p>
        </w:tc>
        <w:tc>
          <w:tcPr>
            <w:tcW w:w="2461" w:type="dxa"/>
            <w:tcBorders>
              <w:top w:val="nil"/>
              <w:left w:val="nil"/>
              <w:bottom w:val="nil"/>
              <w:right w:val="nil"/>
            </w:tcBorders>
            <w:noWrap/>
            <w:vAlign w:val="bottom"/>
            <w:hideMark/>
          </w:tcPr>
          <w:p w14:paraId="207604C2"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55AC7DE0" w14:textId="77777777" w:rsidTr="007C2EFC">
        <w:trPr>
          <w:trHeight w:val="320"/>
        </w:trPr>
        <w:tc>
          <w:tcPr>
            <w:tcW w:w="3060" w:type="dxa"/>
            <w:tcBorders>
              <w:top w:val="nil"/>
              <w:left w:val="nil"/>
              <w:bottom w:val="nil"/>
              <w:right w:val="nil"/>
            </w:tcBorders>
            <w:noWrap/>
            <w:vAlign w:val="center"/>
            <w:hideMark/>
          </w:tcPr>
          <w:p w14:paraId="46BD515D"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Psychedelics</w:t>
            </w:r>
          </w:p>
        </w:tc>
        <w:tc>
          <w:tcPr>
            <w:tcW w:w="3839" w:type="dxa"/>
            <w:tcBorders>
              <w:top w:val="nil"/>
              <w:left w:val="nil"/>
              <w:bottom w:val="nil"/>
              <w:right w:val="nil"/>
            </w:tcBorders>
            <w:noWrap/>
            <w:vAlign w:val="bottom"/>
            <w:hideMark/>
          </w:tcPr>
          <w:p w14:paraId="67E7386C"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2C6C66B2"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r>
      <w:tr w:rsidR="00D878CA" w14:paraId="18DB6195" w14:textId="77777777" w:rsidTr="007C2EFC">
        <w:trPr>
          <w:trHeight w:val="320"/>
        </w:trPr>
        <w:tc>
          <w:tcPr>
            <w:tcW w:w="3060" w:type="dxa"/>
            <w:tcBorders>
              <w:top w:val="nil"/>
              <w:left w:val="nil"/>
              <w:bottom w:val="single" w:sz="4" w:space="0" w:color="auto"/>
              <w:right w:val="nil"/>
            </w:tcBorders>
            <w:noWrap/>
            <w:vAlign w:val="center"/>
            <w:hideMark/>
          </w:tcPr>
          <w:p w14:paraId="5565D197" w14:textId="77777777" w:rsidR="00D878CA" w:rsidRDefault="00D878CA" w:rsidP="007C2EFC">
            <w:pPr>
              <w:rPr>
                <w:rFonts w:ascii="Arial" w:hAnsi="Arial" w:cs="Arial"/>
                <w:color w:val="000000"/>
                <w:sz w:val="22"/>
                <w:szCs w:val="22"/>
              </w:rPr>
            </w:pPr>
            <w:r>
              <w:rPr>
                <w:rFonts w:ascii="Arial" w:hAnsi="Arial" w:cs="Arial"/>
                <w:color w:val="000000"/>
                <w:sz w:val="22"/>
                <w:szCs w:val="22"/>
              </w:rPr>
              <w:t>Dreams vs. Psychedelics</w:t>
            </w:r>
          </w:p>
        </w:tc>
        <w:tc>
          <w:tcPr>
            <w:tcW w:w="3839" w:type="dxa"/>
            <w:tcBorders>
              <w:top w:val="nil"/>
              <w:left w:val="nil"/>
              <w:bottom w:val="nil"/>
              <w:right w:val="nil"/>
            </w:tcBorders>
            <w:noWrap/>
            <w:vAlign w:val="bottom"/>
            <w:hideMark/>
          </w:tcPr>
          <w:p w14:paraId="3E26782E"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64DD4CE2"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02E0AA34" w14:textId="77777777" w:rsidTr="007C2EFC">
        <w:trPr>
          <w:trHeight w:val="320"/>
        </w:trPr>
        <w:tc>
          <w:tcPr>
            <w:tcW w:w="9360" w:type="dxa"/>
            <w:gridSpan w:val="3"/>
            <w:tcBorders>
              <w:top w:val="single" w:sz="4" w:space="0" w:color="auto"/>
              <w:left w:val="nil"/>
              <w:bottom w:val="nil"/>
              <w:right w:val="nil"/>
            </w:tcBorders>
            <w:noWrap/>
            <w:vAlign w:val="bottom"/>
            <w:hideMark/>
          </w:tcPr>
          <w:p w14:paraId="333B3EB0" w14:textId="77777777" w:rsidR="00D878CA" w:rsidRDefault="00D878CA" w:rsidP="007C2EFC">
            <w:pPr>
              <w:rPr>
                <w:rFonts w:ascii="Arial" w:hAnsi="Arial" w:cs="Arial"/>
                <w:b/>
                <w:bCs/>
                <w:i/>
                <w:iCs/>
                <w:color w:val="000000"/>
                <w:sz w:val="22"/>
                <w:szCs w:val="22"/>
              </w:rPr>
            </w:pPr>
            <w:r>
              <w:rPr>
                <w:rFonts w:ascii="Arial" w:hAnsi="Arial" w:cs="Arial"/>
                <w:b/>
                <w:bCs/>
                <w:i/>
                <w:iCs/>
                <w:color w:val="000000"/>
                <w:sz w:val="22"/>
                <w:szCs w:val="22"/>
              </w:rPr>
              <w:t>Personal Growth</w:t>
            </w:r>
          </w:p>
        </w:tc>
      </w:tr>
      <w:tr w:rsidR="00D878CA" w14:paraId="79DA1F43" w14:textId="77777777" w:rsidTr="007C2EFC">
        <w:trPr>
          <w:trHeight w:val="320"/>
        </w:trPr>
        <w:tc>
          <w:tcPr>
            <w:tcW w:w="3060" w:type="dxa"/>
            <w:tcBorders>
              <w:top w:val="nil"/>
              <w:left w:val="nil"/>
              <w:bottom w:val="nil"/>
              <w:right w:val="nil"/>
            </w:tcBorders>
            <w:noWrap/>
            <w:vAlign w:val="center"/>
            <w:hideMark/>
          </w:tcPr>
          <w:p w14:paraId="7FEE2C35"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Cannabis</w:t>
            </w:r>
          </w:p>
        </w:tc>
        <w:tc>
          <w:tcPr>
            <w:tcW w:w="3839" w:type="dxa"/>
            <w:tcBorders>
              <w:top w:val="nil"/>
              <w:left w:val="nil"/>
              <w:bottom w:val="nil"/>
              <w:right w:val="nil"/>
            </w:tcBorders>
            <w:noWrap/>
            <w:vAlign w:val="bottom"/>
            <w:hideMark/>
          </w:tcPr>
          <w:p w14:paraId="6F22EA9C" w14:textId="77777777" w:rsidR="00D878CA" w:rsidRDefault="00D878CA" w:rsidP="007C2EFC">
            <w:pPr>
              <w:rPr>
                <w:rFonts w:ascii="Arial" w:hAnsi="Arial" w:cs="Arial"/>
                <w:color w:val="000000"/>
                <w:sz w:val="22"/>
                <w:szCs w:val="22"/>
              </w:rPr>
            </w:pPr>
            <w:r>
              <w:rPr>
                <w:rFonts w:ascii="Arial" w:hAnsi="Arial" w:cs="Arial"/>
                <w:color w:val="000000"/>
                <w:sz w:val="22"/>
                <w:szCs w:val="22"/>
              </w:rPr>
              <w:t>p = 0.3030 (ns)</w:t>
            </w:r>
          </w:p>
        </w:tc>
        <w:tc>
          <w:tcPr>
            <w:tcW w:w="2461" w:type="dxa"/>
            <w:tcBorders>
              <w:top w:val="nil"/>
              <w:left w:val="nil"/>
              <w:bottom w:val="nil"/>
              <w:right w:val="nil"/>
            </w:tcBorders>
            <w:noWrap/>
            <w:vAlign w:val="bottom"/>
            <w:hideMark/>
          </w:tcPr>
          <w:p w14:paraId="298F4F18" w14:textId="77777777" w:rsidR="00D878CA" w:rsidRDefault="00D878CA" w:rsidP="007C2EFC">
            <w:pPr>
              <w:rPr>
                <w:rFonts w:ascii="Arial" w:hAnsi="Arial" w:cs="Arial"/>
                <w:color w:val="000000"/>
                <w:sz w:val="22"/>
                <w:szCs w:val="22"/>
              </w:rPr>
            </w:pPr>
            <w:r>
              <w:rPr>
                <w:rFonts w:ascii="Arial" w:hAnsi="Arial" w:cs="Arial"/>
                <w:color w:val="000000"/>
                <w:sz w:val="22"/>
                <w:szCs w:val="22"/>
              </w:rPr>
              <w:t>p = 0.1692 (ns)</w:t>
            </w:r>
          </w:p>
        </w:tc>
      </w:tr>
      <w:tr w:rsidR="00D878CA" w14:paraId="71AFAA3A" w14:textId="77777777" w:rsidTr="007C2EFC">
        <w:trPr>
          <w:trHeight w:val="320"/>
        </w:trPr>
        <w:tc>
          <w:tcPr>
            <w:tcW w:w="3060" w:type="dxa"/>
            <w:tcBorders>
              <w:top w:val="nil"/>
              <w:left w:val="nil"/>
              <w:bottom w:val="nil"/>
              <w:right w:val="nil"/>
            </w:tcBorders>
            <w:noWrap/>
            <w:vAlign w:val="center"/>
            <w:hideMark/>
          </w:tcPr>
          <w:p w14:paraId="3FEE3B7C"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Meditation</w:t>
            </w:r>
          </w:p>
        </w:tc>
        <w:tc>
          <w:tcPr>
            <w:tcW w:w="3839" w:type="dxa"/>
            <w:tcBorders>
              <w:top w:val="nil"/>
              <w:left w:val="nil"/>
              <w:bottom w:val="nil"/>
              <w:right w:val="nil"/>
            </w:tcBorders>
            <w:noWrap/>
            <w:vAlign w:val="bottom"/>
            <w:hideMark/>
          </w:tcPr>
          <w:p w14:paraId="316CDE7D"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38A01E1A"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77550497" w14:textId="77777777" w:rsidTr="007C2EFC">
        <w:trPr>
          <w:trHeight w:val="320"/>
        </w:trPr>
        <w:tc>
          <w:tcPr>
            <w:tcW w:w="3060" w:type="dxa"/>
            <w:tcBorders>
              <w:top w:val="nil"/>
              <w:left w:val="nil"/>
              <w:bottom w:val="nil"/>
              <w:right w:val="nil"/>
            </w:tcBorders>
            <w:noWrap/>
            <w:vAlign w:val="center"/>
            <w:hideMark/>
          </w:tcPr>
          <w:p w14:paraId="7B226AA7"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Dreams</w:t>
            </w:r>
          </w:p>
        </w:tc>
        <w:tc>
          <w:tcPr>
            <w:tcW w:w="3839" w:type="dxa"/>
            <w:tcBorders>
              <w:top w:val="nil"/>
              <w:left w:val="nil"/>
              <w:bottom w:val="nil"/>
              <w:right w:val="nil"/>
            </w:tcBorders>
            <w:noWrap/>
            <w:vAlign w:val="bottom"/>
            <w:hideMark/>
          </w:tcPr>
          <w:p w14:paraId="726284F9"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48942B7C"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61DF7C0C" w14:textId="77777777" w:rsidTr="007C2EFC">
        <w:trPr>
          <w:trHeight w:val="320"/>
        </w:trPr>
        <w:tc>
          <w:tcPr>
            <w:tcW w:w="3060" w:type="dxa"/>
            <w:tcBorders>
              <w:top w:val="nil"/>
              <w:left w:val="nil"/>
              <w:bottom w:val="nil"/>
              <w:right w:val="nil"/>
            </w:tcBorders>
            <w:noWrap/>
            <w:vAlign w:val="center"/>
            <w:hideMark/>
          </w:tcPr>
          <w:p w14:paraId="139E1F2D" w14:textId="77777777" w:rsidR="00D878CA" w:rsidRDefault="00D878CA" w:rsidP="007C2EFC">
            <w:pPr>
              <w:rPr>
                <w:rFonts w:ascii="Arial" w:hAnsi="Arial" w:cs="Arial"/>
                <w:color w:val="000000"/>
                <w:sz w:val="22"/>
                <w:szCs w:val="22"/>
              </w:rPr>
            </w:pPr>
            <w:r>
              <w:rPr>
                <w:rFonts w:ascii="Arial" w:hAnsi="Arial" w:cs="Arial"/>
                <w:color w:val="000000"/>
                <w:sz w:val="22"/>
                <w:szCs w:val="22"/>
              </w:rPr>
              <w:t>Baseline vs. Psychedelics</w:t>
            </w:r>
          </w:p>
        </w:tc>
        <w:tc>
          <w:tcPr>
            <w:tcW w:w="3839" w:type="dxa"/>
            <w:tcBorders>
              <w:top w:val="nil"/>
              <w:left w:val="nil"/>
              <w:bottom w:val="nil"/>
              <w:right w:val="nil"/>
            </w:tcBorders>
            <w:noWrap/>
            <w:vAlign w:val="bottom"/>
            <w:hideMark/>
          </w:tcPr>
          <w:p w14:paraId="341EC0D0"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1AD7BFA2"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385539B7" w14:textId="77777777" w:rsidTr="007C2EFC">
        <w:trPr>
          <w:trHeight w:val="320"/>
        </w:trPr>
        <w:tc>
          <w:tcPr>
            <w:tcW w:w="3060" w:type="dxa"/>
            <w:tcBorders>
              <w:top w:val="nil"/>
              <w:left w:val="nil"/>
              <w:bottom w:val="nil"/>
              <w:right w:val="nil"/>
            </w:tcBorders>
            <w:noWrap/>
            <w:vAlign w:val="center"/>
            <w:hideMark/>
          </w:tcPr>
          <w:p w14:paraId="55A6BC2A"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Meditation</w:t>
            </w:r>
          </w:p>
        </w:tc>
        <w:tc>
          <w:tcPr>
            <w:tcW w:w="3839" w:type="dxa"/>
            <w:tcBorders>
              <w:top w:val="nil"/>
              <w:left w:val="nil"/>
              <w:bottom w:val="nil"/>
              <w:right w:val="nil"/>
            </w:tcBorders>
            <w:noWrap/>
            <w:vAlign w:val="bottom"/>
            <w:hideMark/>
          </w:tcPr>
          <w:p w14:paraId="788D6EFF"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64E82160"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22810E1A" w14:textId="77777777" w:rsidTr="007C2EFC">
        <w:trPr>
          <w:trHeight w:val="320"/>
        </w:trPr>
        <w:tc>
          <w:tcPr>
            <w:tcW w:w="3060" w:type="dxa"/>
            <w:tcBorders>
              <w:top w:val="nil"/>
              <w:left w:val="nil"/>
              <w:bottom w:val="nil"/>
              <w:right w:val="nil"/>
            </w:tcBorders>
            <w:noWrap/>
            <w:vAlign w:val="center"/>
            <w:hideMark/>
          </w:tcPr>
          <w:p w14:paraId="3893F327"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Dreams</w:t>
            </w:r>
          </w:p>
        </w:tc>
        <w:tc>
          <w:tcPr>
            <w:tcW w:w="3839" w:type="dxa"/>
            <w:tcBorders>
              <w:top w:val="nil"/>
              <w:left w:val="nil"/>
              <w:bottom w:val="nil"/>
              <w:right w:val="nil"/>
            </w:tcBorders>
            <w:noWrap/>
            <w:vAlign w:val="bottom"/>
            <w:hideMark/>
          </w:tcPr>
          <w:p w14:paraId="1EE3F88F" w14:textId="77777777" w:rsidR="00D878CA" w:rsidRDefault="00D878CA" w:rsidP="007C2EFC">
            <w:pPr>
              <w:rPr>
                <w:rFonts w:ascii="Arial" w:hAnsi="Arial" w:cs="Arial"/>
                <w:color w:val="000000"/>
                <w:sz w:val="22"/>
                <w:szCs w:val="22"/>
              </w:rPr>
            </w:pPr>
            <w:r>
              <w:rPr>
                <w:rFonts w:ascii="Arial" w:hAnsi="Arial" w:cs="Arial"/>
                <w:color w:val="000000"/>
                <w:sz w:val="22"/>
                <w:szCs w:val="22"/>
              </w:rPr>
              <w:t>p = 1.0000 (ns)</w:t>
            </w:r>
          </w:p>
        </w:tc>
        <w:tc>
          <w:tcPr>
            <w:tcW w:w="2461" w:type="dxa"/>
            <w:tcBorders>
              <w:top w:val="nil"/>
              <w:left w:val="nil"/>
              <w:bottom w:val="nil"/>
              <w:right w:val="nil"/>
            </w:tcBorders>
            <w:noWrap/>
            <w:vAlign w:val="bottom"/>
            <w:hideMark/>
          </w:tcPr>
          <w:p w14:paraId="2AC3542D"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7DF57883" w14:textId="77777777" w:rsidTr="007C2EFC">
        <w:trPr>
          <w:trHeight w:val="320"/>
        </w:trPr>
        <w:tc>
          <w:tcPr>
            <w:tcW w:w="3060" w:type="dxa"/>
            <w:tcBorders>
              <w:top w:val="nil"/>
              <w:left w:val="nil"/>
              <w:bottom w:val="nil"/>
              <w:right w:val="nil"/>
            </w:tcBorders>
            <w:noWrap/>
            <w:vAlign w:val="center"/>
            <w:hideMark/>
          </w:tcPr>
          <w:p w14:paraId="4C06C76C" w14:textId="77777777" w:rsidR="00D878CA" w:rsidRDefault="00D878CA" w:rsidP="007C2EFC">
            <w:pPr>
              <w:rPr>
                <w:rFonts w:ascii="Arial" w:hAnsi="Arial" w:cs="Arial"/>
                <w:color w:val="000000"/>
                <w:sz w:val="22"/>
                <w:szCs w:val="22"/>
              </w:rPr>
            </w:pPr>
            <w:r>
              <w:rPr>
                <w:rFonts w:ascii="Arial" w:hAnsi="Arial" w:cs="Arial"/>
                <w:color w:val="000000"/>
                <w:sz w:val="22"/>
                <w:szCs w:val="22"/>
              </w:rPr>
              <w:t>Cannabis vs. Psychedelics</w:t>
            </w:r>
          </w:p>
        </w:tc>
        <w:tc>
          <w:tcPr>
            <w:tcW w:w="3839" w:type="dxa"/>
            <w:tcBorders>
              <w:top w:val="nil"/>
              <w:left w:val="nil"/>
              <w:bottom w:val="nil"/>
              <w:right w:val="nil"/>
            </w:tcBorders>
            <w:noWrap/>
            <w:vAlign w:val="bottom"/>
            <w:hideMark/>
          </w:tcPr>
          <w:p w14:paraId="3B1D5B1E"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703D626A"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14:paraId="3B0FF6DD" w14:textId="77777777" w:rsidTr="007C2EFC">
        <w:trPr>
          <w:trHeight w:val="320"/>
        </w:trPr>
        <w:tc>
          <w:tcPr>
            <w:tcW w:w="3060" w:type="dxa"/>
            <w:tcBorders>
              <w:top w:val="nil"/>
              <w:left w:val="nil"/>
              <w:bottom w:val="nil"/>
              <w:right w:val="nil"/>
            </w:tcBorders>
            <w:noWrap/>
            <w:vAlign w:val="center"/>
            <w:hideMark/>
          </w:tcPr>
          <w:p w14:paraId="4D1D2B1B" w14:textId="77777777" w:rsidR="00D878CA" w:rsidRDefault="00D878CA" w:rsidP="007C2EFC">
            <w:pPr>
              <w:rPr>
                <w:rFonts w:ascii="Arial" w:hAnsi="Arial" w:cs="Arial"/>
                <w:color w:val="000000"/>
                <w:sz w:val="22"/>
                <w:szCs w:val="22"/>
              </w:rPr>
            </w:pPr>
            <w:r>
              <w:rPr>
                <w:rFonts w:ascii="Arial" w:hAnsi="Arial" w:cs="Arial"/>
                <w:color w:val="000000"/>
                <w:sz w:val="22"/>
                <w:szCs w:val="22"/>
              </w:rPr>
              <w:t>Meditation vs. Dreams</w:t>
            </w:r>
          </w:p>
        </w:tc>
        <w:tc>
          <w:tcPr>
            <w:tcW w:w="3839" w:type="dxa"/>
            <w:tcBorders>
              <w:top w:val="nil"/>
              <w:left w:val="nil"/>
              <w:bottom w:val="nil"/>
              <w:right w:val="nil"/>
            </w:tcBorders>
            <w:noWrap/>
            <w:vAlign w:val="bottom"/>
            <w:hideMark/>
          </w:tcPr>
          <w:p w14:paraId="730B8BD7"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c>
          <w:tcPr>
            <w:tcW w:w="2461" w:type="dxa"/>
            <w:tcBorders>
              <w:top w:val="nil"/>
              <w:left w:val="nil"/>
              <w:bottom w:val="nil"/>
              <w:right w:val="nil"/>
            </w:tcBorders>
            <w:noWrap/>
            <w:vAlign w:val="bottom"/>
            <w:hideMark/>
          </w:tcPr>
          <w:p w14:paraId="1D009990" w14:textId="77777777" w:rsidR="00D878CA" w:rsidRDefault="00D878CA" w:rsidP="007C2EFC">
            <w:pPr>
              <w:rPr>
                <w:rFonts w:ascii="Arial" w:hAnsi="Arial" w:cs="Arial"/>
                <w:color w:val="000000"/>
                <w:sz w:val="22"/>
                <w:szCs w:val="22"/>
              </w:rPr>
            </w:pPr>
            <w:r>
              <w:rPr>
                <w:rFonts w:ascii="Arial" w:hAnsi="Arial" w:cs="Arial"/>
                <w:color w:val="000000"/>
                <w:sz w:val="22"/>
                <w:szCs w:val="22"/>
              </w:rPr>
              <w:t>p &lt; 0.001***</w:t>
            </w:r>
          </w:p>
        </w:tc>
      </w:tr>
      <w:tr w:rsidR="00D878CA" w:rsidRPr="008B6E89" w14:paraId="2B0479F8" w14:textId="77777777" w:rsidTr="007C2EFC">
        <w:trPr>
          <w:trHeight w:val="320"/>
        </w:trPr>
        <w:tc>
          <w:tcPr>
            <w:tcW w:w="3060" w:type="dxa"/>
            <w:tcBorders>
              <w:top w:val="nil"/>
              <w:left w:val="nil"/>
              <w:bottom w:val="nil"/>
              <w:right w:val="nil"/>
            </w:tcBorders>
            <w:noWrap/>
            <w:vAlign w:val="center"/>
            <w:hideMark/>
          </w:tcPr>
          <w:p w14:paraId="6E7E560C" w14:textId="77777777" w:rsidR="00D878CA" w:rsidRPr="008B6E89" w:rsidRDefault="00D878CA" w:rsidP="007C2EFC">
            <w:pPr>
              <w:rPr>
                <w:rFonts w:ascii="Arial" w:hAnsi="Arial" w:cs="Arial"/>
                <w:color w:val="000000" w:themeColor="text1"/>
                <w:sz w:val="22"/>
                <w:szCs w:val="22"/>
              </w:rPr>
            </w:pPr>
            <w:r w:rsidRPr="008B6E89">
              <w:rPr>
                <w:rFonts w:ascii="Arial" w:hAnsi="Arial" w:cs="Arial"/>
                <w:color w:val="000000" w:themeColor="text1"/>
                <w:sz w:val="22"/>
                <w:szCs w:val="22"/>
              </w:rPr>
              <w:t>Meditation vs. Psychedelics</w:t>
            </w:r>
          </w:p>
        </w:tc>
        <w:tc>
          <w:tcPr>
            <w:tcW w:w="3839" w:type="dxa"/>
            <w:tcBorders>
              <w:top w:val="nil"/>
              <w:left w:val="nil"/>
              <w:bottom w:val="nil"/>
              <w:right w:val="nil"/>
            </w:tcBorders>
            <w:noWrap/>
            <w:vAlign w:val="bottom"/>
            <w:hideMark/>
          </w:tcPr>
          <w:p w14:paraId="7FB7FB6C" w14:textId="77777777" w:rsidR="00D878CA" w:rsidRPr="008B6E89" w:rsidRDefault="00D878CA" w:rsidP="007C2EFC">
            <w:pPr>
              <w:rPr>
                <w:rFonts w:ascii="Arial" w:hAnsi="Arial" w:cs="Arial"/>
                <w:color w:val="000000" w:themeColor="text1"/>
                <w:sz w:val="22"/>
                <w:szCs w:val="22"/>
              </w:rPr>
            </w:pPr>
            <w:r w:rsidRPr="008B6E89">
              <w:rPr>
                <w:rFonts w:ascii="Arial" w:hAnsi="Arial" w:cs="Arial"/>
                <w:color w:val="000000" w:themeColor="text1"/>
                <w:sz w:val="22"/>
                <w:szCs w:val="22"/>
              </w:rPr>
              <w:t>p = 0.0076**</w:t>
            </w:r>
          </w:p>
        </w:tc>
        <w:tc>
          <w:tcPr>
            <w:tcW w:w="2461" w:type="dxa"/>
            <w:tcBorders>
              <w:top w:val="nil"/>
              <w:left w:val="nil"/>
              <w:bottom w:val="nil"/>
              <w:right w:val="nil"/>
            </w:tcBorders>
            <w:noWrap/>
            <w:vAlign w:val="bottom"/>
            <w:hideMark/>
          </w:tcPr>
          <w:p w14:paraId="5035622F" w14:textId="77777777" w:rsidR="00D878CA" w:rsidRPr="008B6E89" w:rsidRDefault="00D878CA" w:rsidP="007C2EFC">
            <w:pPr>
              <w:rPr>
                <w:rFonts w:ascii="Arial" w:hAnsi="Arial" w:cs="Arial"/>
                <w:color w:val="000000" w:themeColor="text1"/>
                <w:sz w:val="22"/>
                <w:szCs w:val="22"/>
              </w:rPr>
            </w:pPr>
            <w:r w:rsidRPr="008B6E89">
              <w:rPr>
                <w:rFonts w:ascii="Arial" w:hAnsi="Arial" w:cs="Arial"/>
                <w:color w:val="000000" w:themeColor="text1"/>
                <w:sz w:val="22"/>
                <w:szCs w:val="22"/>
              </w:rPr>
              <w:t>p = 0.0025**</w:t>
            </w:r>
          </w:p>
        </w:tc>
      </w:tr>
      <w:tr w:rsidR="00D878CA" w:rsidRPr="008B6E89" w14:paraId="1AD88B63" w14:textId="77777777" w:rsidTr="007C2EFC">
        <w:trPr>
          <w:trHeight w:val="320"/>
        </w:trPr>
        <w:tc>
          <w:tcPr>
            <w:tcW w:w="3060" w:type="dxa"/>
            <w:tcBorders>
              <w:top w:val="nil"/>
              <w:left w:val="nil"/>
              <w:bottom w:val="single" w:sz="4" w:space="0" w:color="auto"/>
              <w:right w:val="nil"/>
            </w:tcBorders>
            <w:noWrap/>
            <w:vAlign w:val="center"/>
            <w:hideMark/>
          </w:tcPr>
          <w:p w14:paraId="65C7F137" w14:textId="77777777" w:rsidR="00D878CA" w:rsidRPr="008B6E89" w:rsidRDefault="00D878CA" w:rsidP="007C2EFC">
            <w:pPr>
              <w:rPr>
                <w:rFonts w:ascii="Arial" w:hAnsi="Arial" w:cs="Arial"/>
                <w:color w:val="000000" w:themeColor="text1"/>
                <w:sz w:val="22"/>
                <w:szCs w:val="22"/>
              </w:rPr>
            </w:pPr>
            <w:r w:rsidRPr="008B6E89">
              <w:rPr>
                <w:rFonts w:ascii="Arial" w:hAnsi="Arial" w:cs="Arial"/>
                <w:color w:val="000000" w:themeColor="text1"/>
                <w:sz w:val="22"/>
                <w:szCs w:val="22"/>
              </w:rPr>
              <w:t>Dreams vs. Psychedelics</w:t>
            </w:r>
          </w:p>
        </w:tc>
        <w:tc>
          <w:tcPr>
            <w:tcW w:w="3839" w:type="dxa"/>
            <w:tcBorders>
              <w:top w:val="nil"/>
              <w:left w:val="nil"/>
              <w:bottom w:val="single" w:sz="4" w:space="0" w:color="auto"/>
              <w:right w:val="nil"/>
            </w:tcBorders>
            <w:noWrap/>
            <w:vAlign w:val="bottom"/>
            <w:hideMark/>
          </w:tcPr>
          <w:p w14:paraId="427DA7D1" w14:textId="77777777" w:rsidR="00D878CA" w:rsidRPr="008B6E89" w:rsidRDefault="00D878CA" w:rsidP="007C2EFC">
            <w:pPr>
              <w:rPr>
                <w:rFonts w:ascii="Arial" w:hAnsi="Arial" w:cs="Arial"/>
                <w:color w:val="000000" w:themeColor="text1"/>
                <w:sz w:val="22"/>
                <w:szCs w:val="22"/>
              </w:rPr>
            </w:pPr>
            <w:r w:rsidRPr="008B6E89">
              <w:rPr>
                <w:rFonts w:ascii="Arial" w:hAnsi="Arial" w:cs="Arial"/>
                <w:color w:val="000000" w:themeColor="text1"/>
                <w:sz w:val="22"/>
                <w:szCs w:val="22"/>
              </w:rPr>
              <w:t>p &lt; 0.001***</w:t>
            </w:r>
          </w:p>
        </w:tc>
        <w:tc>
          <w:tcPr>
            <w:tcW w:w="2461" w:type="dxa"/>
            <w:tcBorders>
              <w:top w:val="nil"/>
              <w:left w:val="nil"/>
              <w:bottom w:val="single" w:sz="4" w:space="0" w:color="auto"/>
              <w:right w:val="nil"/>
            </w:tcBorders>
            <w:noWrap/>
            <w:vAlign w:val="bottom"/>
            <w:hideMark/>
          </w:tcPr>
          <w:p w14:paraId="699BD8C9" w14:textId="77777777" w:rsidR="00D878CA" w:rsidRPr="008B6E89" w:rsidRDefault="00D878CA" w:rsidP="007C2EFC">
            <w:pPr>
              <w:rPr>
                <w:rFonts w:ascii="Arial" w:hAnsi="Arial" w:cs="Arial"/>
                <w:color w:val="000000" w:themeColor="text1"/>
                <w:sz w:val="22"/>
                <w:szCs w:val="22"/>
              </w:rPr>
            </w:pPr>
            <w:r w:rsidRPr="008B6E89">
              <w:rPr>
                <w:rFonts w:ascii="Arial" w:hAnsi="Arial" w:cs="Arial"/>
                <w:color w:val="000000" w:themeColor="text1"/>
                <w:sz w:val="22"/>
                <w:szCs w:val="22"/>
              </w:rPr>
              <w:t>p &lt; 0.001***</w:t>
            </w:r>
          </w:p>
        </w:tc>
      </w:tr>
    </w:tbl>
    <w:p w14:paraId="00680BD1" w14:textId="77777777" w:rsidR="00D878CA" w:rsidRPr="008B6E89" w:rsidRDefault="00D878CA" w:rsidP="00D878CA">
      <w:pPr>
        <w:rPr>
          <w:rFonts w:ascii="Arial" w:hAnsi="Arial" w:cs="Arial"/>
          <w:b/>
          <w:color w:val="000000" w:themeColor="text1"/>
          <w:sz w:val="22"/>
          <w:szCs w:val="22"/>
        </w:rPr>
      </w:pPr>
    </w:p>
    <w:p w14:paraId="329A02E7" w14:textId="77777777" w:rsidR="00D878CA" w:rsidRPr="008B6E89" w:rsidRDefault="00D878CA" w:rsidP="00D878CA">
      <w:pPr>
        <w:rPr>
          <w:rFonts w:ascii="Arial" w:hAnsi="Arial" w:cs="Arial"/>
          <w:b/>
          <w:color w:val="000000" w:themeColor="text1"/>
          <w:sz w:val="22"/>
          <w:szCs w:val="22"/>
        </w:rPr>
      </w:pPr>
    </w:p>
    <w:p w14:paraId="596E37AD" w14:textId="77777777" w:rsidR="00D878CA" w:rsidRPr="008B6E89" w:rsidRDefault="00D878CA" w:rsidP="00D878CA">
      <w:pPr>
        <w:rPr>
          <w:rFonts w:ascii="Arial" w:hAnsi="Arial" w:cs="Arial"/>
          <w:b/>
          <w:color w:val="000000" w:themeColor="text1"/>
          <w:sz w:val="22"/>
          <w:szCs w:val="22"/>
        </w:rPr>
      </w:pPr>
    </w:p>
    <w:p w14:paraId="745AD551" w14:textId="77777777" w:rsidR="00D878CA" w:rsidRPr="008B6E89" w:rsidRDefault="00D878CA" w:rsidP="00D878CA">
      <w:pPr>
        <w:pStyle w:val="Heading1"/>
        <w:rPr>
          <w:rFonts w:ascii="Arial" w:hAnsi="Arial" w:cs="Arial"/>
          <w:b/>
          <w:bCs/>
          <w:color w:val="000000" w:themeColor="text1"/>
          <w:sz w:val="22"/>
          <w:szCs w:val="22"/>
        </w:rPr>
      </w:pPr>
      <w:r w:rsidRPr="008B6E89">
        <w:rPr>
          <w:rFonts w:ascii="Arial" w:hAnsi="Arial" w:cs="Arial"/>
          <w:b/>
          <w:bCs/>
          <w:color w:val="000000" w:themeColor="text1"/>
          <w:sz w:val="22"/>
          <w:szCs w:val="22"/>
        </w:rPr>
        <w:lastRenderedPageBreak/>
        <w:t>ALTERD Salvia Reports — Full Text</w:t>
      </w:r>
    </w:p>
    <w:p w14:paraId="5BB66CB9" w14:textId="77777777" w:rsidR="00D878CA" w:rsidRPr="008B6E89" w:rsidRDefault="00D878CA" w:rsidP="00D878CA">
      <w:pPr>
        <w:pStyle w:val="Heading2"/>
        <w:spacing w:before="300" w:after="100"/>
        <w:rPr>
          <w:rFonts w:ascii="Arial" w:hAnsi="Arial" w:cs="Arial"/>
          <w:b/>
          <w:bCs/>
          <w:color w:val="000000" w:themeColor="text1"/>
          <w:sz w:val="22"/>
          <w:szCs w:val="22"/>
        </w:rPr>
      </w:pPr>
      <w:r w:rsidRPr="008B6E89">
        <w:rPr>
          <w:rFonts w:ascii="Arial" w:hAnsi="Arial" w:cs="Arial"/>
          <w:b/>
          <w:bCs/>
          <w:color w:val="000000" w:themeColor="text1"/>
          <w:sz w:val="22"/>
          <w:szCs w:val="22"/>
        </w:rPr>
        <w:t>Report 1</w:t>
      </w:r>
    </w:p>
    <w:p w14:paraId="0075EF6B"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Subject ID: 61413e6b-b415-537a-5537-4ca9c7e8d292    |    Timestamp: 2025-12-03T14:38:32.466000+00:00</w:t>
      </w:r>
    </w:p>
    <w:p w14:paraId="476E992A"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 xml:space="preserve">Had my Ego-Death today. Not that bad as they say if you know how to go with it. It </w:t>
      </w:r>
      <w:proofErr w:type="spellStart"/>
      <w:proofErr w:type="gramStart"/>
      <w:r w:rsidRPr="008B6E89">
        <w:rPr>
          <w:rFonts w:ascii="Arial" w:hAnsi="Arial" w:cs="Arial"/>
          <w:color w:val="000000" w:themeColor="text1"/>
          <w:sz w:val="22"/>
          <w:szCs w:val="22"/>
        </w:rPr>
        <w:t>show‘</w:t>
      </w:r>
      <w:proofErr w:type="gramEnd"/>
      <w:r w:rsidRPr="008B6E89">
        <w:rPr>
          <w:rFonts w:ascii="Arial" w:hAnsi="Arial" w:cs="Arial"/>
          <w:color w:val="000000" w:themeColor="text1"/>
          <w:sz w:val="22"/>
          <w:szCs w:val="22"/>
        </w:rPr>
        <w:t>s</w:t>
      </w:r>
      <w:proofErr w:type="spellEnd"/>
      <w:r w:rsidRPr="008B6E89">
        <w:rPr>
          <w:rFonts w:ascii="Arial" w:hAnsi="Arial" w:cs="Arial"/>
          <w:color w:val="000000" w:themeColor="text1"/>
          <w:sz w:val="22"/>
          <w:szCs w:val="22"/>
        </w:rPr>
        <w:t xml:space="preserve"> you the Truth because you </w:t>
      </w:r>
      <w:proofErr w:type="gramStart"/>
      <w:r w:rsidRPr="008B6E89">
        <w:rPr>
          <w:rFonts w:ascii="Arial" w:hAnsi="Arial" w:cs="Arial"/>
          <w:color w:val="000000" w:themeColor="text1"/>
          <w:sz w:val="22"/>
          <w:szCs w:val="22"/>
        </w:rPr>
        <w:t>don‘</w:t>
      </w:r>
      <w:proofErr w:type="gramEnd"/>
      <w:r w:rsidRPr="008B6E89">
        <w:rPr>
          <w:rFonts w:ascii="Arial" w:hAnsi="Arial" w:cs="Arial"/>
          <w:color w:val="000000" w:themeColor="text1"/>
          <w:sz w:val="22"/>
          <w:szCs w:val="22"/>
        </w:rPr>
        <w:t xml:space="preserve">t </w:t>
      </w:r>
      <w:proofErr w:type="gramStart"/>
      <w:r w:rsidRPr="008B6E89">
        <w:rPr>
          <w:rFonts w:ascii="Arial" w:hAnsi="Arial" w:cs="Arial"/>
          <w:color w:val="000000" w:themeColor="text1"/>
          <w:sz w:val="22"/>
          <w:szCs w:val="22"/>
        </w:rPr>
        <w:t>get</w:t>
      </w:r>
      <w:proofErr w:type="gramEnd"/>
      <w:r w:rsidRPr="008B6E89">
        <w:rPr>
          <w:rFonts w:ascii="Arial" w:hAnsi="Arial" w:cs="Arial"/>
          <w:color w:val="000000" w:themeColor="text1"/>
          <w:sz w:val="22"/>
          <w:szCs w:val="22"/>
        </w:rPr>
        <w:t xml:space="preserve"> blinded by your emotions anymore. </w:t>
      </w:r>
      <w:proofErr w:type="gramStart"/>
      <w:r w:rsidRPr="008B6E89">
        <w:rPr>
          <w:rFonts w:ascii="Arial" w:hAnsi="Arial" w:cs="Arial"/>
          <w:color w:val="000000" w:themeColor="text1"/>
          <w:sz w:val="22"/>
          <w:szCs w:val="22"/>
        </w:rPr>
        <w:t>let‘</w:t>
      </w:r>
      <w:proofErr w:type="gramEnd"/>
      <w:r w:rsidRPr="008B6E89">
        <w:rPr>
          <w:rFonts w:ascii="Arial" w:hAnsi="Arial" w:cs="Arial"/>
          <w:color w:val="000000" w:themeColor="text1"/>
          <w:sz w:val="22"/>
          <w:szCs w:val="22"/>
        </w:rPr>
        <w:t xml:space="preserve">s you filter/sort your emotions and thoughts. I </w:t>
      </w:r>
      <w:proofErr w:type="gramStart"/>
      <w:r w:rsidRPr="008B6E89">
        <w:rPr>
          <w:rFonts w:ascii="Arial" w:hAnsi="Arial" w:cs="Arial"/>
          <w:color w:val="000000" w:themeColor="text1"/>
          <w:sz w:val="22"/>
          <w:szCs w:val="22"/>
        </w:rPr>
        <w:t>can‘</w:t>
      </w:r>
      <w:proofErr w:type="gramEnd"/>
      <w:r w:rsidRPr="008B6E89">
        <w:rPr>
          <w:rFonts w:ascii="Arial" w:hAnsi="Arial" w:cs="Arial"/>
          <w:color w:val="000000" w:themeColor="text1"/>
          <w:sz w:val="22"/>
          <w:szCs w:val="22"/>
        </w:rPr>
        <w:t xml:space="preserve">t even really </w:t>
      </w:r>
      <w:proofErr w:type="gramStart"/>
      <w:r w:rsidRPr="008B6E89">
        <w:rPr>
          <w:rFonts w:ascii="Arial" w:hAnsi="Arial" w:cs="Arial"/>
          <w:color w:val="000000" w:themeColor="text1"/>
          <w:sz w:val="22"/>
          <w:szCs w:val="22"/>
        </w:rPr>
        <w:t>describe</w:t>
      </w:r>
      <w:proofErr w:type="gramEnd"/>
      <w:r w:rsidRPr="008B6E89">
        <w:rPr>
          <w:rFonts w:ascii="Arial" w:hAnsi="Arial" w:cs="Arial"/>
          <w:color w:val="000000" w:themeColor="text1"/>
          <w:sz w:val="22"/>
          <w:szCs w:val="22"/>
        </w:rPr>
        <w:t xml:space="preserve"> this higher form of self </w:t>
      </w:r>
      <w:proofErr w:type="spellStart"/>
      <w:proofErr w:type="gramStart"/>
      <w:r w:rsidRPr="008B6E89">
        <w:rPr>
          <w:rFonts w:ascii="Arial" w:hAnsi="Arial" w:cs="Arial"/>
          <w:color w:val="000000" w:themeColor="text1"/>
          <w:sz w:val="22"/>
          <w:szCs w:val="22"/>
        </w:rPr>
        <w:t>i‘</w:t>
      </w:r>
      <w:proofErr w:type="gramEnd"/>
      <w:r w:rsidRPr="008B6E89">
        <w:rPr>
          <w:rFonts w:ascii="Arial" w:hAnsi="Arial" w:cs="Arial"/>
          <w:color w:val="000000" w:themeColor="text1"/>
          <w:sz w:val="22"/>
          <w:szCs w:val="22"/>
        </w:rPr>
        <w:t>ve</w:t>
      </w:r>
      <w:proofErr w:type="spellEnd"/>
      <w:r w:rsidRPr="008B6E89">
        <w:rPr>
          <w:rFonts w:ascii="Arial" w:hAnsi="Arial" w:cs="Arial"/>
          <w:color w:val="000000" w:themeColor="text1"/>
          <w:sz w:val="22"/>
          <w:szCs w:val="22"/>
        </w:rPr>
        <w:t xml:space="preserve"> discovered in me. It felt </w:t>
      </w:r>
      <w:proofErr w:type="spellStart"/>
      <w:r w:rsidRPr="008B6E89">
        <w:rPr>
          <w:rFonts w:ascii="Arial" w:hAnsi="Arial" w:cs="Arial"/>
          <w:color w:val="000000" w:themeColor="text1"/>
          <w:sz w:val="22"/>
          <w:szCs w:val="22"/>
        </w:rPr>
        <w:t>acient</w:t>
      </w:r>
      <w:proofErr w:type="spellEnd"/>
      <w:r w:rsidRPr="008B6E89">
        <w:rPr>
          <w:rFonts w:ascii="Arial" w:hAnsi="Arial" w:cs="Arial"/>
          <w:color w:val="000000" w:themeColor="text1"/>
          <w:sz w:val="22"/>
          <w:szCs w:val="22"/>
        </w:rPr>
        <w:t xml:space="preserve"> and thoughts </w:t>
      </w:r>
      <w:proofErr w:type="gramStart"/>
      <w:r w:rsidRPr="008B6E89">
        <w:rPr>
          <w:rFonts w:ascii="Arial" w:hAnsi="Arial" w:cs="Arial"/>
          <w:color w:val="000000" w:themeColor="text1"/>
          <w:sz w:val="22"/>
          <w:szCs w:val="22"/>
        </w:rPr>
        <w:t>we‘</w:t>
      </w:r>
      <w:proofErr w:type="gramEnd"/>
      <w:r w:rsidRPr="008B6E89">
        <w:rPr>
          <w:rFonts w:ascii="Arial" w:hAnsi="Arial" w:cs="Arial"/>
          <w:color w:val="000000" w:themeColor="text1"/>
          <w:sz w:val="22"/>
          <w:szCs w:val="22"/>
        </w:rPr>
        <w:t xml:space="preserve">re storming me like crazy. It opens doors to spirituality, understanding, knowledge, history </w:t>
      </w:r>
      <w:proofErr w:type="gramStart"/>
      <w:r w:rsidRPr="008B6E89">
        <w:rPr>
          <w:rFonts w:ascii="Arial" w:hAnsi="Arial" w:cs="Arial"/>
          <w:color w:val="000000" w:themeColor="text1"/>
          <w:sz w:val="22"/>
          <w:szCs w:val="22"/>
        </w:rPr>
        <w:t>etc..</w:t>
      </w:r>
      <w:proofErr w:type="gramEnd"/>
      <w:r w:rsidRPr="008B6E89">
        <w:rPr>
          <w:rFonts w:ascii="Arial" w:hAnsi="Arial" w:cs="Arial"/>
          <w:color w:val="000000" w:themeColor="text1"/>
          <w:sz w:val="22"/>
          <w:szCs w:val="22"/>
        </w:rPr>
        <w:t xml:space="preserve"> </w:t>
      </w:r>
      <w:proofErr w:type="gramStart"/>
      <w:r w:rsidRPr="008B6E89">
        <w:rPr>
          <w:rFonts w:ascii="Arial" w:hAnsi="Arial" w:cs="Arial"/>
          <w:color w:val="000000" w:themeColor="text1"/>
          <w:sz w:val="22"/>
          <w:szCs w:val="22"/>
        </w:rPr>
        <w:t>It‘</w:t>
      </w:r>
      <w:proofErr w:type="gramEnd"/>
      <w:r w:rsidRPr="008B6E89">
        <w:rPr>
          <w:rFonts w:ascii="Arial" w:hAnsi="Arial" w:cs="Arial"/>
          <w:color w:val="000000" w:themeColor="text1"/>
          <w:sz w:val="22"/>
          <w:szCs w:val="22"/>
        </w:rPr>
        <w:t xml:space="preserve">s a good way to open your mind. If just some </w:t>
      </w:r>
      <w:proofErr w:type="gramStart"/>
      <w:r w:rsidRPr="008B6E89">
        <w:rPr>
          <w:rFonts w:ascii="Arial" w:hAnsi="Arial" w:cs="Arial"/>
          <w:color w:val="000000" w:themeColor="text1"/>
          <w:sz w:val="22"/>
          <w:szCs w:val="22"/>
        </w:rPr>
        <w:t>people</w:t>
      </w:r>
      <w:proofErr w:type="gramEnd"/>
      <w:r w:rsidRPr="008B6E89">
        <w:rPr>
          <w:rFonts w:ascii="Arial" w:hAnsi="Arial" w:cs="Arial"/>
          <w:color w:val="000000" w:themeColor="text1"/>
          <w:sz w:val="22"/>
          <w:szCs w:val="22"/>
        </w:rPr>
        <w:t xml:space="preserve"> </w:t>
      </w:r>
      <w:proofErr w:type="gramStart"/>
      <w:r w:rsidRPr="008B6E89">
        <w:rPr>
          <w:rFonts w:ascii="Arial" w:hAnsi="Arial" w:cs="Arial"/>
          <w:color w:val="000000" w:themeColor="text1"/>
          <w:sz w:val="22"/>
          <w:szCs w:val="22"/>
        </w:rPr>
        <w:t>we‘</w:t>
      </w:r>
      <w:proofErr w:type="gramEnd"/>
      <w:r w:rsidRPr="008B6E89">
        <w:rPr>
          <w:rFonts w:ascii="Arial" w:hAnsi="Arial" w:cs="Arial"/>
          <w:color w:val="000000" w:themeColor="text1"/>
          <w:sz w:val="22"/>
          <w:szCs w:val="22"/>
        </w:rPr>
        <w:t>re ready to let this kind of „</w:t>
      </w:r>
      <w:proofErr w:type="gramStart"/>
      <w:r w:rsidRPr="008B6E89">
        <w:rPr>
          <w:rFonts w:ascii="Arial" w:hAnsi="Arial" w:cs="Arial"/>
          <w:color w:val="000000" w:themeColor="text1"/>
          <w:sz w:val="22"/>
          <w:szCs w:val="22"/>
        </w:rPr>
        <w:t>knowledge“ enter</w:t>
      </w:r>
      <w:proofErr w:type="gramEnd"/>
      <w:r w:rsidRPr="008B6E89">
        <w:rPr>
          <w:rFonts w:ascii="Arial" w:hAnsi="Arial" w:cs="Arial"/>
          <w:color w:val="000000" w:themeColor="text1"/>
          <w:sz w:val="22"/>
          <w:szCs w:val="22"/>
        </w:rPr>
        <w:t xml:space="preserve"> them. </w:t>
      </w:r>
      <w:proofErr w:type="gramStart"/>
      <w:r w:rsidRPr="008B6E89">
        <w:rPr>
          <w:rFonts w:ascii="Arial" w:hAnsi="Arial" w:cs="Arial"/>
          <w:color w:val="000000" w:themeColor="text1"/>
          <w:sz w:val="22"/>
          <w:szCs w:val="22"/>
        </w:rPr>
        <w:t>Because,</w:t>
      </w:r>
      <w:proofErr w:type="gramEnd"/>
      <w:r w:rsidRPr="008B6E89">
        <w:rPr>
          <w:rFonts w:ascii="Arial" w:hAnsi="Arial" w:cs="Arial"/>
          <w:color w:val="000000" w:themeColor="text1"/>
          <w:sz w:val="22"/>
          <w:szCs w:val="22"/>
        </w:rPr>
        <w:t xml:space="preserve"> first </w:t>
      </w:r>
      <w:proofErr w:type="spellStart"/>
      <w:r w:rsidRPr="008B6E89">
        <w:rPr>
          <w:rFonts w:ascii="Arial" w:hAnsi="Arial" w:cs="Arial"/>
          <w:color w:val="000000" w:themeColor="text1"/>
          <w:sz w:val="22"/>
          <w:szCs w:val="22"/>
        </w:rPr>
        <w:t>i</w:t>
      </w:r>
      <w:proofErr w:type="spellEnd"/>
      <w:r w:rsidRPr="008B6E89">
        <w:rPr>
          <w:rFonts w:ascii="Arial" w:hAnsi="Arial" w:cs="Arial"/>
          <w:color w:val="000000" w:themeColor="text1"/>
          <w:sz w:val="22"/>
          <w:szCs w:val="22"/>
        </w:rPr>
        <w:t xml:space="preserve"> </w:t>
      </w:r>
      <w:proofErr w:type="gramStart"/>
      <w:r w:rsidRPr="008B6E89">
        <w:rPr>
          <w:rFonts w:ascii="Arial" w:hAnsi="Arial" w:cs="Arial"/>
          <w:color w:val="000000" w:themeColor="text1"/>
          <w:sz w:val="22"/>
          <w:szCs w:val="22"/>
        </w:rPr>
        <w:t>didn‘</w:t>
      </w:r>
      <w:proofErr w:type="gramEnd"/>
      <w:r w:rsidRPr="008B6E89">
        <w:rPr>
          <w:rFonts w:ascii="Arial" w:hAnsi="Arial" w:cs="Arial"/>
          <w:color w:val="000000" w:themeColor="text1"/>
          <w:sz w:val="22"/>
          <w:szCs w:val="22"/>
        </w:rPr>
        <w:t xml:space="preserve">t even really wanted to do Salvia because People </w:t>
      </w:r>
      <w:proofErr w:type="gramStart"/>
      <w:r w:rsidRPr="008B6E89">
        <w:rPr>
          <w:rFonts w:ascii="Arial" w:hAnsi="Arial" w:cs="Arial"/>
          <w:color w:val="000000" w:themeColor="text1"/>
          <w:sz w:val="22"/>
          <w:szCs w:val="22"/>
        </w:rPr>
        <w:t>we‘</w:t>
      </w:r>
      <w:proofErr w:type="gramEnd"/>
      <w:r w:rsidRPr="008B6E89">
        <w:rPr>
          <w:rFonts w:ascii="Arial" w:hAnsi="Arial" w:cs="Arial"/>
          <w:color w:val="000000" w:themeColor="text1"/>
          <w:sz w:val="22"/>
          <w:szCs w:val="22"/>
        </w:rPr>
        <w:t xml:space="preserve">re </w:t>
      </w:r>
      <w:proofErr w:type="spellStart"/>
      <w:r w:rsidRPr="008B6E89">
        <w:rPr>
          <w:rFonts w:ascii="Arial" w:hAnsi="Arial" w:cs="Arial"/>
          <w:color w:val="000000" w:themeColor="text1"/>
          <w:sz w:val="22"/>
          <w:szCs w:val="22"/>
        </w:rPr>
        <w:t>sayin</w:t>
      </w:r>
      <w:proofErr w:type="spellEnd"/>
      <w:r w:rsidRPr="008B6E89">
        <w:rPr>
          <w:rFonts w:ascii="Arial" w:hAnsi="Arial" w:cs="Arial"/>
          <w:color w:val="000000" w:themeColor="text1"/>
          <w:sz w:val="22"/>
          <w:szCs w:val="22"/>
        </w:rPr>
        <w:t xml:space="preserve"> „</w:t>
      </w:r>
      <w:proofErr w:type="gramStart"/>
      <w:r w:rsidRPr="008B6E89">
        <w:rPr>
          <w:rFonts w:ascii="Arial" w:hAnsi="Arial" w:cs="Arial"/>
          <w:color w:val="000000" w:themeColor="text1"/>
          <w:sz w:val="22"/>
          <w:szCs w:val="22"/>
        </w:rPr>
        <w:t>you‘</w:t>
      </w:r>
      <w:proofErr w:type="gramEnd"/>
      <w:r w:rsidRPr="008B6E89">
        <w:rPr>
          <w:rFonts w:ascii="Arial" w:hAnsi="Arial" w:cs="Arial"/>
          <w:color w:val="000000" w:themeColor="text1"/>
          <w:sz w:val="22"/>
          <w:szCs w:val="22"/>
        </w:rPr>
        <w:t xml:space="preserve">ll live 300years as </w:t>
      </w:r>
      <w:proofErr w:type="gramStart"/>
      <w:r w:rsidRPr="008B6E89">
        <w:rPr>
          <w:rFonts w:ascii="Arial" w:hAnsi="Arial" w:cs="Arial"/>
          <w:color w:val="000000" w:themeColor="text1"/>
          <w:sz w:val="22"/>
          <w:szCs w:val="22"/>
        </w:rPr>
        <w:t>an</w:t>
      </w:r>
      <w:proofErr w:type="gramEnd"/>
      <w:r w:rsidRPr="008B6E89">
        <w:rPr>
          <w:rFonts w:ascii="Arial" w:hAnsi="Arial" w:cs="Arial"/>
          <w:color w:val="000000" w:themeColor="text1"/>
          <w:sz w:val="22"/>
          <w:szCs w:val="22"/>
        </w:rPr>
        <w:t xml:space="preserve"> door or </w:t>
      </w:r>
      <w:proofErr w:type="gramStart"/>
      <w:r w:rsidRPr="008B6E89">
        <w:rPr>
          <w:rFonts w:ascii="Arial" w:hAnsi="Arial" w:cs="Arial"/>
          <w:color w:val="000000" w:themeColor="text1"/>
          <w:sz w:val="22"/>
          <w:szCs w:val="22"/>
        </w:rPr>
        <w:t>something“</w:t>
      </w:r>
      <w:proofErr w:type="gramEnd"/>
      <w:r w:rsidRPr="008B6E89">
        <w:rPr>
          <w:rFonts w:ascii="Arial" w:hAnsi="Arial" w:cs="Arial"/>
          <w:color w:val="000000" w:themeColor="text1"/>
          <w:sz w:val="22"/>
          <w:szCs w:val="22"/>
        </w:rPr>
        <w:t xml:space="preserve">. But my bro </w:t>
      </w:r>
      <w:proofErr w:type="spellStart"/>
      <w:r w:rsidRPr="008B6E89">
        <w:rPr>
          <w:rFonts w:ascii="Arial" w:hAnsi="Arial" w:cs="Arial"/>
          <w:color w:val="000000" w:themeColor="text1"/>
          <w:sz w:val="22"/>
          <w:szCs w:val="22"/>
        </w:rPr>
        <w:t>enlightend</w:t>
      </w:r>
      <w:proofErr w:type="spellEnd"/>
      <w:r w:rsidRPr="008B6E89">
        <w:rPr>
          <w:rFonts w:ascii="Arial" w:hAnsi="Arial" w:cs="Arial"/>
          <w:color w:val="000000" w:themeColor="text1"/>
          <w:sz w:val="22"/>
          <w:szCs w:val="22"/>
        </w:rPr>
        <w:t xml:space="preserve"> me what it REALLY is. </w:t>
      </w:r>
      <w:proofErr w:type="gramStart"/>
      <w:r w:rsidRPr="008B6E89">
        <w:rPr>
          <w:rFonts w:ascii="Arial" w:hAnsi="Arial" w:cs="Arial"/>
          <w:color w:val="000000" w:themeColor="text1"/>
          <w:sz w:val="22"/>
          <w:szCs w:val="22"/>
        </w:rPr>
        <w:t>It‘</w:t>
      </w:r>
      <w:proofErr w:type="gramEnd"/>
      <w:r w:rsidRPr="008B6E89">
        <w:rPr>
          <w:rFonts w:ascii="Arial" w:hAnsi="Arial" w:cs="Arial"/>
          <w:color w:val="000000" w:themeColor="text1"/>
          <w:sz w:val="22"/>
          <w:szCs w:val="22"/>
        </w:rPr>
        <w:t xml:space="preserve">s </w:t>
      </w:r>
      <w:proofErr w:type="gramStart"/>
      <w:r w:rsidRPr="008B6E89">
        <w:rPr>
          <w:rFonts w:ascii="Arial" w:hAnsi="Arial" w:cs="Arial"/>
          <w:color w:val="000000" w:themeColor="text1"/>
          <w:sz w:val="22"/>
          <w:szCs w:val="22"/>
        </w:rPr>
        <w:t>an</w:t>
      </w:r>
      <w:proofErr w:type="gramEnd"/>
      <w:r w:rsidRPr="008B6E89">
        <w:rPr>
          <w:rFonts w:ascii="Arial" w:hAnsi="Arial" w:cs="Arial"/>
          <w:color w:val="000000" w:themeColor="text1"/>
          <w:sz w:val="22"/>
          <w:szCs w:val="22"/>
        </w:rPr>
        <w:t xml:space="preserve"> Key, an expansion on your mind. A tool to control your mind/emotions. It opened </w:t>
      </w:r>
      <w:proofErr w:type="spellStart"/>
      <w:r w:rsidRPr="008B6E89">
        <w:rPr>
          <w:rFonts w:ascii="Arial" w:hAnsi="Arial" w:cs="Arial"/>
          <w:color w:val="000000" w:themeColor="text1"/>
          <w:sz w:val="22"/>
          <w:szCs w:val="22"/>
        </w:rPr>
        <w:t>Acient</w:t>
      </w:r>
      <w:proofErr w:type="spellEnd"/>
      <w:r w:rsidRPr="008B6E89">
        <w:rPr>
          <w:rFonts w:ascii="Arial" w:hAnsi="Arial" w:cs="Arial"/>
          <w:color w:val="000000" w:themeColor="text1"/>
          <w:sz w:val="22"/>
          <w:szCs w:val="22"/>
        </w:rPr>
        <w:t xml:space="preserve"> doors to me, </w:t>
      </w:r>
      <w:proofErr w:type="spellStart"/>
      <w:r w:rsidRPr="008B6E89">
        <w:rPr>
          <w:rFonts w:ascii="Arial" w:hAnsi="Arial" w:cs="Arial"/>
          <w:color w:val="000000" w:themeColor="text1"/>
          <w:sz w:val="22"/>
          <w:szCs w:val="22"/>
        </w:rPr>
        <w:t>i</w:t>
      </w:r>
      <w:proofErr w:type="spellEnd"/>
      <w:r w:rsidRPr="008B6E89">
        <w:rPr>
          <w:rFonts w:ascii="Arial" w:hAnsi="Arial" w:cs="Arial"/>
          <w:color w:val="000000" w:themeColor="text1"/>
          <w:sz w:val="22"/>
          <w:szCs w:val="22"/>
        </w:rPr>
        <w:t xml:space="preserve"> understood the history of humans, how we work, and how we should really live. It feels like </w:t>
      </w:r>
      <w:proofErr w:type="spellStart"/>
      <w:proofErr w:type="gramStart"/>
      <w:r w:rsidRPr="008B6E89">
        <w:rPr>
          <w:rFonts w:ascii="Arial" w:hAnsi="Arial" w:cs="Arial"/>
          <w:color w:val="000000" w:themeColor="text1"/>
          <w:sz w:val="22"/>
          <w:szCs w:val="22"/>
        </w:rPr>
        <w:t>i‘</w:t>
      </w:r>
      <w:proofErr w:type="gramEnd"/>
      <w:r w:rsidRPr="008B6E89">
        <w:rPr>
          <w:rFonts w:ascii="Arial" w:hAnsi="Arial" w:cs="Arial"/>
          <w:color w:val="000000" w:themeColor="text1"/>
          <w:sz w:val="22"/>
          <w:szCs w:val="22"/>
        </w:rPr>
        <w:t>m</w:t>
      </w:r>
      <w:proofErr w:type="spellEnd"/>
      <w:r w:rsidRPr="008B6E89">
        <w:rPr>
          <w:rFonts w:ascii="Arial" w:hAnsi="Arial" w:cs="Arial"/>
          <w:color w:val="000000" w:themeColor="text1"/>
          <w:sz w:val="22"/>
          <w:szCs w:val="22"/>
        </w:rPr>
        <w:t xml:space="preserve"> reborn.</w:t>
      </w:r>
    </w:p>
    <w:p w14:paraId="78F6AA0F" w14:textId="77777777" w:rsidR="00D878CA" w:rsidRPr="008B6E89" w:rsidRDefault="00D878CA" w:rsidP="00D878CA">
      <w:pPr>
        <w:pStyle w:val="Heading2"/>
        <w:spacing w:before="300" w:after="100"/>
        <w:rPr>
          <w:rFonts w:ascii="Arial" w:hAnsi="Arial" w:cs="Arial"/>
          <w:b/>
          <w:bCs/>
          <w:color w:val="000000" w:themeColor="text1"/>
          <w:sz w:val="22"/>
          <w:szCs w:val="22"/>
        </w:rPr>
      </w:pPr>
      <w:r w:rsidRPr="008B6E89">
        <w:rPr>
          <w:rFonts w:ascii="Arial" w:hAnsi="Arial" w:cs="Arial"/>
          <w:b/>
          <w:bCs/>
          <w:color w:val="000000" w:themeColor="text1"/>
          <w:sz w:val="22"/>
          <w:szCs w:val="22"/>
        </w:rPr>
        <w:t>Report 3</w:t>
      </w:r>
    </w:p>
    <w:p w14:paraId="29E709E5"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Subject ID: c72fa72d-9fd6-8c37-0a9e-67e70ca00b2d    |    Timestamp: 2025-08-09T18:14:56.811000+00:00</w:t>
      </w:r>
    </w:p>
    <w:p w14:paraId="1F736731"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 xml:space="preserve">Salvia takes me to the same place it always does. The outside of everything. Not space. Not another dimension. But beyond the multiverse itself. I'm looking at reality from the third person. Like sticking my head out of a window.  Though in this case the window of reality itself. </w:t>
      </w:r>
    </w:p>
    <w:p w14:paraId="294A83D7"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 xml:space="preserve">It's moving, twisting, rotating and leaving </w:t>
      </w:r>
      <w:proofErr w:type="spellStart"/>
      <w:r w:rsidRPr="008B6E89">
        <w:rPr>
          <w:rFonts w:ascii="Arial" w:hAnsi="Arial" w:cs="Arial"/>
          <w:color w:val="000000" w:themeColor="text1"/>
          <w:sz w:val="22"/>
          <w:szCs w:val="22"/>
        </w:rPr>
        <w:t>colourful</w:t>
      </w:r>
      <w:proofErr w:type="spellEnd"/>
      <w:r w:rsidRPr="008B6E89">
        <w:rPr>
          <w:rFonts w:ascii="Arial" w:hAnsi="Arial" w:cs="Arial"/>
          <w:color w:val="000000" w:themeColor="text1"/>
          <w:sz w:val="22"/>
          <w:szCs w:val="22"/>
        </w:rPr>
        <w:t xml:space="preserve"> vibrant trails behind it. I </w:t>
      </w:r>
      <w:proofErr w:type="spellStart"/>
      <w:r w:rsidRPr="008B6E89">
        <w:rPr>
          <w:rFonts w:ascii="Arial" w:hAnsi="Arial" w:cs="Arial"/>
          <w:color w:val="000000" w:themeColor="text1"/>
          <w:sz w:val="22"/>
          <w:szCs w:val="22"/>
        </w:rPr>
        <w:t>realise</w:t>
      </w:r>
      <w:proofErr w:type="spellEnd"/>
      <w:r w:rsidRPr="008B6E89">
        <w:rPr>
          <w:rFonts w:ascii="Arial" w:hAnsi="Arial" w:cs="Arial"/>
          <w:color w:val="000000" w:themeColor="text1"/>
          <w:sz w:val="22"/>
          <w:szCs w:val="22"/>
        </w:rPr>
        <w:t xml:space="preserve"> this is it. No mystery. No cosmic revelation. Just the bare mechanics of everything there is.</w:t>
      </w:r>
    </w:p>
    <w:p w14:paraId="2AB09C0F"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I can see the multiverse. Millions of realities just like this one and more of me doing the exact same thing.</w:t>
      </w:r>
    </w:p>
    <w:p w14:paraId="545FB3D4"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There are also entities. All encompassing. They regard me with a mild and mocking amusement. Knowing I can never explain all this once I'm back.</w:t>
      </w:r>
    </w:p>
    <w:p w14:paraId="7682B7AF" w14:textId="77777777" w:rsidR="00D878CA" w:rsidRPr="008B6E89" w:rsidRDefault="00D878CA" w:rsidP="00D878CA">
      <w:pPr>
        <w:pStyle w:val="Heading2"/>
        <w:spacing w:before="300" w:after="100"/>
        <w:rPr>
          <w:rFonts w:ascii="Arial" w:hAnsi="Arial" w:cs="Arial"/>
          <w:b/>
          <w:bCs/>
          <w:color w:val="000000" w:themeColor="text1"/>
          <w:sz w:val="22"/>
          <w:szCs w:val="22"/>
        </w:rPr>
      </w:pPr>
      <w:r w:rsidRPr="008B6E89">
        <w:rPr>
          <w:rFonts w:ascii="Arial" w:hAnsi="Arial" w:cs="Arial"/>
          <w:b/>
          <w:bCs/>
          <w:color w:val="000000" w:themeColor="text1"/>
          <w:sz w:val="22"/>
          <w:szCs w:val="22"/>
        </w:rPr>
        <w:t>Report 4</w:t>
      </w:r>
    </w:p>
    <w:p w14:paraId="0FCDB574"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Subject ID: c72fa72d-9fd6-8c37-0a9e-67e70ca00b2d    |    Timestamp: 2025-07-13T20:10:15.239000+00:00</w:t>
      </w:r>
    </w:p>
    <w:p w14:paraId="61B6E6CD"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 xml:space="preserve">Life starts sliding </w:t>
      </w:r>
      <w:proofErr w:type="gramStart"/>
      <w:r w:rsidRPr="008B6E89">
        <w:rPr>
          <w:rFonts w:ascii="Arial" w:hAnsi="Arial" w:cs="Arial"/>
          <w:color w:val="000000" w:themeColor="text1"/>
          <w:sz w:val="22"/>
          <w:szCs w:val="22"/>
        </w:rPr>
        <w:t>away, and</w:t>
      </w:r>
      <w:proofErr w:type="gramEnd"/>
      <w:r w:rsidRPr="008B6E89">
        <w:rPr>
          <w:rFonts w:ascii="Arial" w:hAnsi="Arial" w:cs="Arial"/>
          <w:color w:val="000000" w:themeColor="text1"/>
          <w:sz w:val="22"/>
          <w:szCs w:val="22"/>
        </w:rPr>
        <w:t xml:space="preserve"> going around in </w:t>
      </w:r>
      <w:proofErr w:type="spellStart"/>
      <w:r w:rsidRPr="008B6E89">
        <w:rPr>
          <w:rFonts w:ascii="Arial" w:hAnsi="Arial" w:cs="Arial"/>
          <w:color w:val="000000" w:themeColor="text1"/>
          <w:sz w:val="22"/>
          <w:szCs w:val="22"/>
        </w:rPr>
        <w:t>anti clockwise</w:t>
      </w:r>
      <w:proofErr w:type="spellEnd"/>
      <w:r w:rsidRPr="008B6E89">
        <w:rPr>
          <w:rFonts w:ascii="Arial" w:hAnsi="Arial" w:cs="Arial"/>
          <w:color w:val="000000" w:themeColor="text1"/>
          <w:sz w:val="22"/>
          <w:szCs w:val="22"/>
        </w:rPr>
        <w:t xml:space="preserve"> circles at a steady rate. It's like I've slipped out of this </w:t>
      </w:r>
      <w:proofErr w:type="gramStart"/>
      <w:r w:rsidRPr="008B6E89">
        <w:rPr>
          <w:rFonts w:ascii="Arial" w:hAnsi="Arial" w:cs="Arial"/>
          <w:color w:val="000000" w:themeColor="text1"/>
          <w:sz w:val="22"/>
          <w:szCs w:val="22"/>
        </w:rPr>
        <w:t>reality</w:t>
      </w:r>
      <w:proofErr w:type="gramEnd"/>
      <w:r w:rsidRPr="008B6E89">
        <w:rPr>
          <w:rFonts w:ascii="Arial" w:hAnsi="Arial" w:cs="Arial"/>
          <w:color w:val="000000" w:themeColor="text1"/>
          <w:sz w:val="22"/>
          <w:szCs w:val="22"/>
        </w:rPr>
        <w:t xml:space="preserve"> and I could feel a cylindrical motion around me. I felt like I was a long 3D structure of a cylinder in which I was in the </w:t>
      </w:r>
      <w:proofErr w:type="spellStart"/>
      <w:r w:rsidRPr="008B6E89">
        <w:rPr>
          <w:rFonts w:ascii="Arial" w:hAnsi="Arial" w:cs="Arial"/>
          <w:color w:val="000000" w:themeColor="text1"/>
          <w:sz w:val="22"/>
          <w:szCs w:val="22"/>
        </w:rPr>
        <w:t>centre</w:t>
      </w:r>
      <w:proofErr w:type="spellEnd"/>
      <w:r w:rsidRPr="008B6E89">
        <w:rPr>
          <w:rFonts w:ascii="Arial" w:hAnsi="Arial" w:cs="Arial"/>
          <w:color w:val="000000" w:themeColor="text1"/>
          <w:sz w:val="22"/>
          <w:szCs w:val="22"/>
        </w:rPr>
        <w:t xml:space="preserve">, the spindle of. Life and this reality </w:t>
      </w:r>
      <w:proofErr w:type="gramStart"/>
      <w:r w:rsidRPr="008B6E89">
        <w:rPr>
          <w:rFonts w:ascii="Arial" w:hAnsi="Arial" w:cs="Arial"/>
          <w:color w:val="000000" w:themeColor="text1"/>
          <w:sz w:val="22"/>
          <w:szCs w:val="22"/>
        </w:rPr>
        <w:t>is</w:t>
      </w:r>
      <w:proofErr w:type="gramEnd"/>
      <w:r w:rsidRPr="008B6E89">
        <w:rPr>
          <w:rFonts w:ascii="Arial" w:hAnsi="Arial" w:cs="Arial"/>
          <w:color w:val="000000" w:themeColor="text1"/>
          <w:sz w:val="22"/>
          <w:szCs w:val="22"/>
        </w:rPr>
        <w:t xml:space="preserve"> a slice of this cylinder. Think of it like a pie chart with so many different thin slices. This reality is just one of those slices and there are millions more. It was like when Microsoft Windows would crash, and you're dragging a window, and it smears behind leaving a trail of itself. That's what I felt was happening. With everything! Not just what I see or what I feel. I mean literally everything!</w:t>
      </w:r>
    </w:p>
    <w:p w14:paraId="40C12123" w14:textId="77777777" w:rsidR="00D878CA" w:rsidRPr="008B6E89" w:rsidRDefault="00D878CA" w:rsidP="00D878CA">
      <w:pPr>
        <w:pStyle w:val="Heading2"/>
        <w:spacing w:before="300" w:after="100"/>
        <w:rPr>
          <w:rFonts w:ascii="Arial" w:hAnsi="Arial" w:cs="Arial"/>
          <w:b/>
          <w:bCs/>
          <w:color w:val="000000" w:themeColor="text1"/>
          <w:sz w:val="22"/>
          <w:szCs w:val="22"/>
        </w:rPr>
      </w:pPr>
      <w:r w:rsidRPr="008B6E89">
        <w:rPr>
          <w:rFonts w:ascii="Arial" w:hAnsi="Arial" w:cs="Arial"/>
          <w:b/>
          <w:bCs/>
          <w:color w:val="000000" w:themeColor="text1"/>
          <w:sz w:val="22"/>
          <w:szCs w:val="22"/>
        </w:rPr>
        <w:t>Report 5</w:t>
      </w:r>
    </w:p>
    <w:p w14:paraId="4C210D50"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Subject ID: c72fa72d-9fd6-8c37-0a9e-67e70ca00b2d    |    Timestamp: 2025-07-11T11:38:25.008000+00:00</w:t>
      </w:r>
    </w:p>
    <w:p w14:paraId="2B08887C"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 xml:space="preserve">You know when you're so engrossed and </w:t>
      </w:r>
      <w:proofErr w:type="spellStart"/>
      <w:r w:rsidRPr="008B6E89">
        <w:rPr>
          <w:rFonts w:ascii="Arial" w:hAnsi="Arial" w:cs="Arial"/>
          <w:color w:val="000000" w:themeColor="text1"/>
          <w:sz w:val="22"/>
          <w:szCs w:val="22"/>
        </w:rPr>
        <w:t>focussed</w:t>
      </w:r>
      <w:proofErr w:type="spellEnd"/>
      <w:r w:rsidRPr="008B6E89">
        <w:rPr>
          <w:rFonts w:ascii="Arial" w:hAnsi="Arial" w:cs="Arial"/>
          <w:color w:val="000000" w:themeColor="text1"/>
          <w:sz w:val="22"/>
          <w:szCs w:val="22"/>
        </w:rPr>
        <w:t xml:space="preserve"> </w:t>
      </w:r>
      <w:proofErr w:type="gramStart"/>
      <w:r w:rsidRPr="008B6E89">
        <w:rPr>
          <w:rFonts w:ascii="Arial" w:hAnsi="Arial" w:cs="Arial"/>
          <w:color w:val="000000" w:themeColor="text1"/>
          <w:sz w:val="22"/>
          <w:szCs w:val="22"/>
        </w:rPr>
        <w:t>in</w:t>
      </w:r>
      <w:proofErr w:type="gramEnd"/>
      <w:r w:rsidRPr="008B6E89">
        <w:rPr>
          <w:rFonts w:ascii="Arial" w:hAnsi="Arial" w:cs="Arial"/>
          <w:color w:val="000000" w:themeColor="text1"/>
          <w:sz w:val="22"/>
          <w:szCs w:val="22"/>
        </w:rPr>
        <w:t xml:space="preserve"> a game, a book, or a movie. You forget about your actual life and who you are. Well, that's what happened. Except I was engrossed in what we call being alive. This physical reality, our consciousness, our ego! It didn't feel like I was dying. I was just waking up, but I wasn't leaving this reality behind. This reality was ceasing to exist because it was just something I had imagined.</w:t>
      </w:r>
    </w:p>
    <w:p w14:paraId="0168CF66" w14:textId="77777777" w:rsidR="00D878CA" w:rsidRPr="008B6E89" w:rsidRDefault="00D878CA" w:rsidP="00D878CA">
      <w:pPr>
        <w:pStyle w:val="Heading2"/>
        <w:spacing w:before="300" w:after="100"/>
        <w:rPr>
          <w:rFonts w:ascii="Arial" w:hAnsi="Arial" w:cs="Arial"/>
          <w:b/>
          <w:bCs/>
          <w:color w:val="000000" w:themeColor="text1"/>
          <w:sz w:val="22"/>
          <w:szCs w:val="22"/>
        </w:rPr>
      </w:pPr>
      <w:r w:rsidRPr="008B6E89">
        <w:rPr>
          <w:rFonts w:ascii="Arial" w:hAnsi="Arial" w:cs="Arial"/>
          <w:b/>
          <w:bCs/>
          <w:color w:val="000000" w:themeColor="text1"/>
          <w:sz w:val="22"/>
          <w:szCs w:val="22"/>
        </w:rPr>
        <w:t>Report 6</w:t>
      </w:r>
    </w:p>
    <w:p w14:paraId="2CE92112"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Subject ID: 6ac51c7f-66b6-9bbf-f452-72727daf24fe    |    Timestamp: 2025-09-23T17:52:09.353000+00:00</w:t>
      </w:r>
    </w:p>
    <w:p w14:paraId="06A67F0B"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lastRenderedPageBreak/>
        <w:t xml:space="preserve">I was at my </w:t>
      </w:r>
      <w:proofErr w:type="gramStart"/>
      <w:r w:rsidRPr="008B6E89">
        <w:rPr>
          <w:rFonts w:ascii="Arial" w:hAnsi="Arial" w:cs="Arial"/>
          <w:color w:val="000000" w:themeColor="text1"/>
          <w:sz w:val="22"/>
          <w:szCs w:val="22"/>
        </w:rPr>
        <w:t>friend's</w:t>
      </w:r>
      <w:proofErr w:type="gramEnd"/>
      <w:r w:rsidRPr="008B6E89">
        <w:rPr>
          <w:rFonts w:ascii="Arial" w:hAnsi="Arial" w:cs="Arial"/>
          <w:color w:val="000000" w:themeColor="text1"/>
          <w:sz w:val="22"/>
          <w:szCs w:val="22"/>
        </w:rPr>
        <w:t xml:space="preserve"> and he offered me some saliva to smoke. I tried it. It was a quick feeling. I </w:t>
      </w:r>
      <w:proofErr w:type="spellStart"/>
      <w:r w:rsidRPr="008B6E89">
        <w:rPr>
          <w:rFonts w:ascii="Arial" w:hAnsi="Arial" w:cs="Arial"/>
          <w:color w:val="000000" w:themeColor="text1"/>
          <w:sz w:val="22"/>
          <w:szCs w:val="22"/>
        </w:rPr>
        <w:t>dont</w:t>
      </w:r>
      <w:proofErr w:type="spellEnd"/>
      <w:r w:rsidRPr="008B6E89">
        <w:rPr>
          <w:rFonts w:ascii="Arial" w:hAnsi="Arial" w:cs="Arial"/>
          <w:color w:val="000000" w:themeColor="text1"/>
          <w:sz w:val="22"/>
          <w:szCs w:val="22"/>
        </w:rPr>
        <w:t xml:space="preserve"> know if I did much but I just sat there and felt heavy and yet not in my body. Maybe the soul of mine is heavy. I wonder how that would </w:t>
      </w:r>
      <w:proofErr w:type="spellStart"/>
      <w:proofErr w:type="gramStart"/>
      <w:r w:rsidRPr="008B6E89">
        <w:rPr>
          <w:rFonts w:ascii="Arial" w:hAnsi="Arial" w:cs="Arial"/>
          <w:color w:val="000000" w:themeColor="text1"/>
          <w:sz w:val="22"/>
          <w:szCs w:val="22"/>
        </w:rPr>
        <w:t>effect</w:t>
      </w:r>
      <w:proofErr w:type="gramEnd"/>
      <w:r w:rsidRPr="008B6E89">
        <w:rPr>
          <w:rFonts w:ascii="Arial" w:hAnsi="Arial" w:cs="Arial"/>
          <w:color w:val="000000" w:themeColor="text1"/>
          <w:sz w:val="22"/>
          <w:szCs w:val="22"/>
        </w:rPr>
        <w:t xml:space="preserve"> me</w:t>
      </w:r>
      <w:proofErr w:type="spellEnd"/>
      <w:r w:rsidRPr="008B6E89">
        <w:rPr>
          <w:rFonts w:ascii="Arial" w:hAnsi="Arial" w:cs="Arial"/>
          <w:color w:val="000000" w:themeColor="text1"/>
          <w:sz w:val="22"/>
          <w:szCs w:val="22"/>
        </w:rPr>
        <w:t xml:space="preserve"> here and after.  I was in and out if my body like disconnected. Only for a few minutes. I breathed with all matter around me. Nothing crazy happened because I can naturally sit anywhere and feel the matter and particles in, on, and around me. Normally all I have to do is sit and relax and I notice that space between. Then I felt warm and hearing </w:t>
      </w:r>
      <w:proofErr w:type="gramStart"/>
      <w:r w:rsidRPr="008B6E89">
        <w:rPr>
          <w:rFonts w:ascii="Arial" w:hAnsi="Arial" w:cs="Arial"/>
          <w:color w:val="000000" w:themeColor="text1"/>
          <w:sz w:val="22"/>
          <w:szCs w:val="22"/>
        </w:rPr>
        <w:t>was</w:t>
      </w:r>
      <w:proofErr w:type="gramEnd"/>
      <w:r w:rsidRPr="008B6E89">
        <w:rPr>
          <w:rFonts w:ascii="Arial" w:hAnsi="Arial" w:cs="Arial"/>
          <w:color w:val="000000" w:themeColor="text1"/>
          <w:sz w:val="22"/>
          <w:szCs w:val="22"/>
        </w:rPr>
        <w:t xml:space="preserve"> a little muffled. But then it stopped </w:t>
      </w:r>
      <w:proofErr w:type="spellStart"/>
      <w:r w:rsidRPr="008B6E89">
        <w:rPr>
          <w:rFonts w:ascii="Arial" w:hAnsi="Arial" w:cs="Arial"/>
          <w:color w:val="000000" w:themeColor="text1"/>
          <w:sz w:val="22"/>
          <w:szCs w:val="22"/>
        </w:rPr>
        <w:t>i</w:t>
      </w:r>
      <w:proofErr w:type="spellEnd"/>
      <w:r w:rsidRPr="008B6E89">
        <w:rPr>
          <w:rFonts w:ascii="Arial" w:hAnsi="Arial" w:cs="Arial"/>
          <w:color w:val="000000" w:themeColor="text1"/>
          <w:sz w:val="22"/>
          <w:szCs w:val="22"/>
        </w:rPr>
        <w:t xml:space="preserve"> was good and life continued forward. </w:t>
      </w:r>
    </w:p>
    <w:p w14:paraId="3C647D42" w14:textId="77777777" w:rsidR="00D878CA" w:rsidRPr="008B6E89" w:rsidRDefault="00D878CA" w:rsidP="00D878CA">
      <w:pPr>
        <w:pStyle w:val="Heading2"/>
        <w:spacing w:before="300" w:after="100"/>
        <w:rPr>
          <w:rFonts w:ascii="Arial" w:hAnsi="Arial" w:cs="Arial"/>
          <w:b/>
          <w:bCs/>
          <w:color w:val="000000" w:themeColor="text1"/>
          <w:sz w:val="22"/>
          <w:szCs w:val="22"/>
        </w:rPr>
      </w:pPr>
      <w:r w:rsidRPr="008B6E89">
        <w:rPr>
          <w:rFonts w:ascii="Arial" w:hAnsi="Arial" w:cs="Arial"/>
          <w:b/>
          <w:bCs/>
          <w:color w:val="000000" w:themeColor="text1"/>
          <w:sz w:val="22"/>
          <w:szCs w:val="22"/>
        </w:rPr>
        <w:t>Report 10</w:t>
      </w:r>
    </w:p>
    <w:p w14:paraId="76262E45"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Subject ID: c72fa72d-9fd6-8c37-0a9e-67e70ca00b2d    |    Timestamp: 2025-07-09T22:38:36.540000+00:00</w:t>
      </w:r>
    </w:p>
    <w:p w14:paraId="31C9F4C5"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 xml:space="preserve">On a Salvia </w:t>
      </w:r>
      <w:proofErr w:type="spellStart"/>
      <w:r w:rsidRPr="008B6E89">
        <w:rPr>
          <w:rFonts w:ascii="Arial" w:hAnsi="Arial" w:cs="Arial"/>
          <w:color w:val="000000" w:themeColor="text1"/>
          <w:sz w:val="22"/>
          <w:szCs w:val="22"/>
        </w:rPr>
        <w:t>Divinorum</w:t>
      </w:r>
      <w:proofErr w:type="spellEnd"/>
      <w:r w:rsidRPr="008B6E89">
        <w:rPr>
          <w:rFonts w:ascii="Arial" w:hAnsi="Arial" w:cs="Arial"/>
          <w:color w:val="000000" w:themeColor="text1"/>
          <w:sz w:val="22"/>
          <w:szCs w:val="22"/>
        </w:rPr>
        <w:t xml:space="preserve"> Trip</w:t>
      </w:r>
    </w:p>
    <w:p w14:paraId="2BBFEC08"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I was literally on the outside of everything. Beyond spiritual realms. Beyond belief systems. Beyond religion. Beyond the multiverse. Outside of existence as we know it.</w:t>
      </w:r>
    </w:p>
    <w:p w14:paraId="7CCEA6CD"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But it wasn't a mystical spiritual place. It was basic and mundane.</w:t>
      </w:r>
    </w:p>
    <w:p w14:paraId="1EE1F3A5"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A simplistic machine containing our reality and millions more in a boring room.</w:t>
      </w:r>
    </w:p>
    <w:p w14:paraId="5D4CCD71" w14:textId="77777777" w:rsidR="00D878CA" w:rsidRPr="008B6E89" w:rsidRDefault="00D878CA" w:rsidP="00D878CA">
      <w:pPr>
        <w:spacing w:after="200"/>
        <w:rPr>
          <w:rFonts w:ascii="Arial" w:hAnsi="Arial" w:cs="Arial"/>
          <w:color w:val="000000" w:themeColor="text1"/>
          <w:sz w:val="22"/>
          <w:szCs w:val="22"/>
        </w:rPr>
      </w:pPr>
      <w:r w:rsidRPr="008B6E89">
        <w:rPr>
          <w:rFonts w:ascii="Arial" w:hAnsi="Arial" w:cs="Arial"/>
          <w:color w:val="000000" w:themeColor="text1"/>
          <w:sz w:val="22"/>
          <w:szCs w:val="22"/>
        </w:rPr>
        <w:t xml:space="preserve">It felt without a doubt that this was it. This is the real deal. It's so obvious. How could I have forgotten? I know this, I've been here before many times. But a sobering </w:t>
      </w:r>
      <w:proofErr w:type="spellStart"/>
      <w:r w:rsidRPr="008B6E89">
        <w:rPr>
          <w:rFonts w:ascii="Arial" w:hAnsi="Arial" w:cs="Arial"/>
          <w:color w:val="000000" w:themeColor="text1"/>
          <w:sz w:val="22"/>
          <w:szCs w:val="22"/>
        </w:rPr>
        <w:t>realisation</w:t>
      </w:r>
      <w:proofErr w:type="spellEnd"/>
      <w:r w:rsidRPr="008B6E89">
        <w:rPr>
          <w:rFonts w:ascii="Arial" w:hAnsi="Arial" w:cs="Arial"/>
          <w:color w:val="000000" w:themeColor="text1"/>
          <w:sz w:val="22"/>
          <w:szCs w:val="22"/>
        </w:rPr>
        <w:t>, that if this is life after death. Then I would rather be alive. It didn't seem like a great place.</w:t>
      </w:r>
    </w:p>
    <w:p w14:paraId="66725359" w14:textId="77777777" w:rsidR="00D878CA" w:rsidRDefault="00D878CA" w:rsidP="00D878CA">
      <w:pPr>
        <w:rPr>
          <w:rFonts w:ascii="Arial" w:hAnsi="Arial" w:cs="Arial"/>
          <w:b/>
          <w:sz w:val="22"/>
          <w:szCs w:val="22"/>
        </w:rPr>
      </w:pPr>
    </w:p>
    <w:p w14:paraId="79F19492" w14:textId="77777777" w:rsidR="00E0202F" w:rsidRDefault="00E0202F"/>
    <w:sectPr w:rsidR="00E0202F" w:rsidSect="00D878C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CA"/>
    <w:rsid w:val="00002431"/>
    <w:rsid w:val="00003413"/>
    <w:rsid w:val="00003EA1"/>
    <w:rsid w:val="0000455A"/>
    <w:rsid w:val="000079E2"/>
    <w:rsid w:val="00010974"/>
    <w:rsid w:val="00011AB3"/>
    <w:rsid w:val="00015259"/>
    <w:rsid w:val="000178AD"/>
    <w:rsid w:val="00035FF9"/>
    <w:rsid w:val="000369C8"/>
    <w:rsid w:val="00051248"/>
    <w:rsid w:val="0005405B"/>
    <w:rsid w:val="0005498E"/>
    <w:rsid w:val="00060A03"/>
    <w:rsid w:val="000611EC"/>
    <w:rsid w:val="00063D78"/>
    <w:rsid w:val="00067F6F"/>
    <w:rsid w:val="00077DB7"/>
    <w:rsid w:val="00081054"/>
    <w:rsid w:val="0008247D"/>
    <w:rsid w:val="00082E55"/>
    <w:rsid w:val="00090A24"/>
    <w:rsid w:val="00091F19"/>
    <w:rsid w:val="00093F91"/>
    <w:rsid w:val="000A1116"/>
    <w:rsid w:val="000A6ACC"/>
    <w:rsid w:val="000B1ABE"/>
    <w:rsid w:val="000B2A62"/>
    <w:rsid w:val="000B5C5C"/>
    <w:rsid w:val="000C00E2"/>
    <w:rsid w:val="000C1E24"/>
    <w:rsid w:val="000D0722"/>
    <w:rsid w:val="000D2D23"/>
    <w:rsid w:val="000D5B3A"/>
    <w:rsid w:val="000D681F"/>
    <w:rsid w:val="000D7D17"/>
    <w:rsid w:val="000E2433"/>
    <w:rsid w:val="000E26CA"/>
    <w:rsid w:val="000E55D2"/>
    <w:rsid w:val="000F101D"/>
    <w:rsid w:val="000F3936"/>
    <w:rsid w:val="000F3E49"/>
    <w:rsid w:val="00101C57"/>
    <w:rsid w:val="0010274E"/>
    <w:rsid w:val="0010503F"/>
    <w:rsid w:val="001051FA"/>
    <w:rsid w:val="00105635"/>
    <w:rsid w:val="00106C2E"/>
    <w:rsid w:val="00110D5D"/>
    <w:rsid w:val="00112C6F"/>
    <w:rsid w:val="00136EF7"/>
    <w:rsid w:val="0013794F"/>
    <w:rsid w:val="00142A78"/>
    <w:rsid w:val="001436DD"/>
    <w:rsid w:val="00150CF9"/>
    <w:rsid w:val="00151796"/>
    <w:rsid w:val="00152FAB"/>
    <w:rsid w:val="00153296"/>
    <w:rsid w:val="00153943"/>
    <w:rsid w:val="00160806"/>
    <w:rsid w:val="0016539B"/>
    <w:rsid w:val="00170EEE"/>
    <w:rsid w:val="00174A0A"/>
    <w:rsid w:val="00174DBD"/>
    <w:rsid w:val="00177F22"/>
    <w:rsid w:val="001817CB"/>
    <w:rsid w:val="0019217A"/>
    <w:rsid w:val="0019549E"/>
    <w:rsid w:val="001967BA"/>
    <w:rsid w:val="001A09F1"/>
    <w:rsid w:val="001B1228"/>
    <w:rsid w:val="001B3413"/>
    <w:rsid w:val="001B70B3"/>
    <w:rsid w:val="001C4565"/>
    <w:rsid w:val="001D1730"/>
    <w:rsid w:val="001D398B"/>
    <w:rsid w:val="001E0209"/>
    <w:rsid w:val="001E4D7A"/>
    <w:rsid w:val="00202483"/>
    <w:rsid w:val="00204658"/>
    <w:rsid w:val="00210DE7"/>
    <w:rsid w:val="00213136"/>
    <w:rsid w:val="00214D55"/>
    <w:rsid w:val="0023066E"/>
    <w:rsid w:val="002313A7"/>
    <w:rsid w:val="00236195"/>
    <w:rsid w:val="00236F76"/>
    <w:rsid w:val="00241EF4"/>
    <w:rsid w:val="00242F80"/>
    <w:rsid w:val="002440B7"/>
    <w:rsid w:val="00255155"/>
    <w:rsid w:val="00256CFF"/>
    <w:rsid w:val="00263A1B"/>
    <w:rsid w:val="00267E15"/>
    <w:rsid w:val="00270174"/>
    <w:rsid w:val="00270B83"/>
    <w:rsid w:val="00281BBC"/>
    <w:rsid w:val="00284A58"/>
    <w:rsid w:val="00290BDE"/>
    <w:rsid w:val="00291F84"/>
    <w:rsid w:val="00296EA9"/>
    <w:rsid w:val="002A1719"/>
    <w:rsid w:val="002A33FB"/>
    <w:rsid w:val="002B4143"/>
    <w:rsid w:val="002C22AD"/>
    <w:rsid w:val="002C5B3C"/>
    <w:rsid w:val="002D1585"/>
    <w:rsid w:val="002D24A7"/>
    <w:rsid w:val="002E2C93"/>
    <w:rsid w:val="002E341A"/>
    <w:rsid w:val="002E743C"/>
    <w:rsid w:val="002F3493"/>
    <w:rsid w:val="002F759B"/>
    <w:rsid w:val="0030024B"/>
    <w:rsid w:val="003004FF"/>
    <w:rsid w:val="00302484"/>
    <w:rsid w:val="00302526"/>
    <w:rsid w:val="00305E93"/>
    <w:rsid w:val="00306E91"/>
    <w:rsid w:val="00306F29"/>
    <w:rsid w:val="003123FF"/>
    <w:rsid w:val="0031271B"/>
    <w:rsid w:val="00312970"/>
    <w:rsid w:val="003164E6"/>
    <w:rsid w:val="00320553"/>
    <w:rsid w:val="00322956"/>
    <w:rsid w:val="00325E8D"/>
    <w:rsid w:val="003279FE"/>
    <w:rsid w:val="00331937"/>
    <w:rsid w:val="003338C8"/>
    <w:rsid w:val="00337173"/>
    <w:rsid w:val="00346A86"/>
    <w:rsid w:val="003475F0"/>
    <w:rsid w:val="00347AA3"/>
    <w:rsid w:val="003538FC"/>
    <w:rsid w:val="00355AE9"/>
    <w:rsid w:val="003563B0"/>
    <w:rsid w:val="003601A9"/>
    <w:rsid w:val="0036364D"/>
    <w:rsid w:val="00365180"/>
    <w:rsid w:val="00371DBE"/>
    <w:rsid w:val="003746F0"/>
    <w:rsid w:val="003751AA"/>
    <w:rsid w:val="00377068"/>
    <w:rsid w:val="003852F8"/>
    <w:rsid w:val="003968BD"/>
    <w:rsid w:val="003A33DD"/>
    <w:rsid w:val="003A5522"/>
    <w:rsid w:val="003A7647"/>
    <w:rsid w:val="003B4D91"/>
    <w:rsid w:val="003B4F34"/>
    <w:rsid w:val="003B5E23"/>
    <w:rsid w:val="003C2AB7"/>
    <w:rsid w:val="003C46DB"/>
    <w:rsid w:val="003C6C62"/>
    <w:rsid w:val="003C7D06"/>
    <w:rsid w:val="003D418D"/>
    <w:rsid w:val="003D5480"/>
    <w:rsid w:val="003D5F15"/>
    <w:rsid w:val="003D6468"/>
    <w:rsid w:val="003E0FD7"/>
    <w:rsid w:val="003E1ABE"/>
    <w:rsid w:val="003E3711"/>
    <w:rsid w:val="003E3A98"/>
    <w:rsid w:val="003E55EF"/>
    <w:rsid w:val="003E6F21"/>
    <w:rsid w:val="003F0296"/>
    <w:rsid w:val="003F42A3"/>
    <w:rsid w:val="003F5F4E"/>
    <w:rsid w:val="00400475"/>
    <w:rsid w:val="00400B9A"/>
    <w:rsid w:val="00401EE8"/>
    <w:rsid w:val="0040263D"/>
    <w:rsid w:val="004027C2"/>
    <w:rsid w:val="00406277"/>
    <w:rsid w:val="004067E0"/>
    <w:rsid w:val="00410A02"/>
    <w:rsid w:val="0042032E"/>
    <w:rsid w:val="004217CC"/>
    <w:rsid w:val="00424EAB"/>
    <w:rsid w:val="004260CF"/>
    <w:rsid w:val="004266DE"/>
    <w:rsid w:val="0043047A"/>
    <w:rsid w:val="00431A12"/>
    <w:rsid w:val="00435B4B"/>
    <w:rsid w:val="00440C75"/>
    <w:rsid w:val="004424E6"/>
    <w:rsid w:val="004455E0"/>
    <w:rsid w:val="004459A2"/>
    <w:rsid w:val="004472FC"/>
    <w:rsid w:val="00454045"/>
    <w:rsid w:val="0045424E"/>
    <w:rsid w:val="00454C05"/>
    <w:rsid w:val="004569FF"/>
    <w:rsid w:val="004573A7"/>
    <w:rsid w:val="004614E7"/>
    <w:rsid w:val="00465BD4"/>
    <w:rsid w:val="00466A26"/>
    <w:rsid w:val="00471DA7"/>
    <w:rsid w:val="004726A4"/>
    <w:rsid w:val="004753A3"/>
    <w:rsid w:val="004779D0"/>
    <w:rsid w:val="00481506"/>
    <w:rsid w:val="00481D8D"/>
    <w:rsid w:val="00485A89"/>
    <w:rsid w:val="00487D64"/>
    <w:rsid w:val="004901A2"/>
    <w:rsid w:val="00492005"/>
    <w:rsid w:val="00492E49"/>
    <w:rsid w:val="00495445"/>
    <w:rsid w:val="004A1BF0"/>
    <w:rsid w:val="004A1E3E"/>
    <w:rsid w:val="004A4FE8"/>
    <w:rsid w:val="004A63F1"/>
    <w:rsid w:val="004A7BA4"/>
    <w:rsid w:val="004B282F"/>
    <w:rsid w:val="004B2C80"/>
    <w:rsid w:val="004B37A8"/>
    <w:rsid w:val="004B48E0"/>
    <w:rsid w:val="004B50D6"/>
    <w:rsid w:val="004B63A4"/>
    <w:rsid w:val="004C0D46"/>
    <w:rsid w:val="004C1D7F"/>
    <w:rsid w:val="004C2F8B"/>
    <w:rsid w:val="004C36BA"/>
    <w:rsid w:val="004C6265"/>
    <w:rsid w:val="004C7E75"/>
    <w:rsid w:val="004D5D02"/>
    <w:rsid w:val="004D780F"/>
    <w:rsid w:val="004E7042"/>
    <w:rsid w:val="004E7B0E"/>
    <w:rsid w:val="004F5D58"/>
    <w:rsid w:val="004F638E"/>
    <w:rsid w:val="00501A7C"/>
    <w:rsid w:val="005060B6"/>
    <w:rsid w:val="00506978"/>
    <w:rsid w:val="00511AB4"/>
    <w:rsid w:val="0051315F"/>
    <w:rsid w:val="00513B3B"/>
    <w:rsid w:val="00515E5F"/>
    <w:rsid w:val="0052092F"/>
    <w:rsid w:val="00522151"/>
    <w:rsid w:val="00522E8E"/>
    <w:rsid w:val="00522FBC"/>
    <w:rsid w:val="00524CA0"/>
    <w:rsid w:val="00525FA0"/>
    <w:rsid w:val="005318D9"/>
    <w:rsid w:val="005334DE"/>
    <w:rsid w:val="005367CC"/>
    <w:rsid w:val="00536D49"/>
    <w:rsid w:val="0054131D"/>
    <w:rsid w:val="00543028"/>
    <w:rsid w:val="00546F2D"/>
    <w:rsid w:val="00550500"/>
    <w:rsid w:val="005516F7"/>
    <w:rsid w:val="00551CC5"/>
    <w:rsid w:val="005521B8"/>
    <w:rsid w:val="005558B1"/>
    <w:rsid w:val="00557088"/>
    <w:rsid w:val="00557815"/>
    <w:rsid w:val="005612F6"/>
    <w:rsid w:val="005666C2"/>
    <w:rsid w:val="00573631"/>
    <w:rsid w:val="005831EA"/>
    <w:rsid w:val="00586280"/>
    <w:rsid w:val="005867B2"/>
    <w:rsid w:val="00590BB1"/>
    <w:rsid w:val="00592A07"/>
    <w:rsid w:val="0059425E"/>
    <w:rsid w:val="005955A1"/>
    <w:rsid w:val="005A0196"/>
    <w:rsid w:val="005A708A"/>
    <w:rsid w:val="005B2B2D"/>
    <w:rsid w:val="005B42D1"/>
    <w:rsid w:val="005B5C86"/>
    <w:rsid w:val="005C1B8A"/>
    <w:rsid w:val="005C4BDA"/>
    <w:rsid w:val="005C5B32"/>
    <w:rsid w:val="005D4121"/>
    <w:rsid w:val="005D45B6"/>
    <w:rsid w:val="005D545A"/>
    <w:rsid w:val="005D7A8A"/>
    <w:rsid w:val="005E0D81"/>
    <w:rsid w:val="005E3DCC"/>
    <w:rsid w:val="005E523C"/>
    <w:rsid w:val="005E55F3"/>
    <w:rsid w:val="005F29EA"/>
    <w:rsid w:val="005F5D96"/>
    <w:rsid w:val="00602E5E"/>
    <w:rsid w:val="00605D1A"/>
    <w:rsid w:val="00607A4D"/>
    <w:rsid w:val="00607F2B"/>
    <w:rsid w:val="006104A2"/>
    <w:rsid w:val="00610E87"/>
    <w:rsid w:val="00615911"/>
    <w:rsid w:val="006172CF"/>
    <w:rsid w:val="0062169F"/>
    <w:rsid w:val="006222DA"/>
    <w:rsid w:val="006235CC"/>
    <w:rsid w:val="00624B78"/>
    <w:rsid w:val="00625577"/>
    <w:rsid w:val="006255E6"/>
    <w:rsid w:val="00626B5D"/>
    <w:rsid w:val="00631C32"/>
    <w:rsid w:val="00633F92"/>
    <w:rsid w:val="00634DB2"/>
    <w:rsid w:val="006436A1"/>
    <w:rsid w:val="00645921"/>
    <w:rsid w:val="0064668E"/>
    <w:rsid w:val="006475F3"/>
    <w:rsid w:val="006503C2"/>
    <w:rsid w:val="0065287F"/>
    <w:rsid w:val="00656E07"/>
    <w:rsid w:val="00660CEB"/>
    <w:rsid w:val="00670110"/>
    <w:rsid w:val="00671F0A"/>
    <w:rsid w:val="0067493D"/>
    <w:rsid w:val="006874B7"/>
    <w:rsid w:val="0069444A"/>
    <w:rsid w:val="006A2063"/>
    <w:rsid w:val="006A21EC"/>
    <w:rsid w:val="006A26C8"/>
    <w:rsid w:val="006A517F"/>
    <w:rsid w:val="006A74B0"/>
    <w:rsid w:val="006B01C5"/>
    <w:rsid w:val="006B2D06"/>
    <w:rsid w:val="006B4FB0"/>
    <w:rsid w:val="006B518C"/>
    <w:rsid w:val="006C2131"/>
    <w:rsid w:val="006C5231"/>
    <w:rsid w:val="006C7B8E"/>
    <w:rsid w:val="006D0A48"/>
    <w:rsid w:val="006D1EE5"/>
    <w:rsid w:val="006D300A"/>
    <w:rsid w:val="006D5DCE"/>
    <w:rsid w:val="006D7747"/>
    <w:rsid w:val="006E4815"/>
    <w:rsid w:val="006E4F29"/>
    <w:rsid w:val="006E59AB"/>
    <w:rsid w:val="006E73D0"/>
    <w:rsid w:val="006E79B3"/>
    <w:rsid w:val="006E7B6B"/>
    <w:rsid w:val="006F7FA2"/>
    <w:rsid w:val="007027C7"/>
    <w:rsid w:val="00703109"/>
    <w:rsid w:val="00707BF3"/>
    <w:rsid w:val="0071056C"/>
    <w:rsid w:val="00710584"/>
    <w:rsid w:val="007105AB"/>
    <w:rsid w:val="00713178"/>
    <w:rsid w:val="00720FB7"/>
    <w:rsid w:val="00740D5E"/>
    <w:rsid w:val="00743D18"/>
    <w:rsid w:val="007448BF"/>
    <w:rsid w:val="00744CF3"/>
    <w:rsid w:val="007511AF"/>
    <w:rsid w:val="00751FD1"/>
    <w:rsid w:val="00761010"/>
    <w:rsid w:val="00761F54"/>
    <w:rsid w:val="00762ADA"/>
    <w:rsid w:val="00766222"/>
    <w:rsid w:val="007679CC"/>
    <w:rsid w:val="007705CF"/>
    <w:rsid w:val="007731EA"/>
    <w:rsid w:val="00777FFA"/>
    <w:rsid w:val="00784EE2"/>
    <w:rsid w:val="007863F4"/>
    <w:rsid w:val="00791356"/>
    <w:rsid w:val="0079337E"/>
    <w:rsid w:val="00793DBB"/>
    <w:rsid w:val="00795199"/>
    <w:rsid w:val="00796F78"/>
    <w:rsid w:val="007A3838"/>
    <w:rsid w:val="007A505C"/>
    <w:rsid w:val="007A72BC"/>
    <w:rsid w:val="007B315F"/>
    <w:rsid w:val="007C55D9"/>
    <w:rsid w:val="007C601A"/>
    <w:rsid w:val="007D0F03"/>
    <w:rsid w:val="007D1236"/>
    <w:rsid w:val="007D34C7"/>
    <w:rsid w:val="007D372B"/>
    <w:rsid w:val="007D4472"/>
    <w:rsid w:val="007D4C71"/>
    <w:rsid w:val="007E10BD"/>
    <w:rsid w:val="007E2D02"/>
    <w:rsid w:val="007E3B5F"/>
    <w:rsid w:val="007E7B05"/>
    <w:rsid w:val="007E7B71"/>
    <w:rsid w:val="007F064B"/>
    <w:rsid w:val="007F3FA2"/>
    <w:rsid w:val="007F43F6"/>
    <w:rsid w:val="007F612D"/>
    <w:rsid w:val="007F69E2"/>
    <w:rsid w:val="007F69E6"/>
    <w:rsid w:val="007F7087"/>
    <w:rsid w:val="007F7176"/>
    <w:rsid w:val="00800DA0"/>
    <w:rsid w:val="0080206A"/>
    <w:rsid w:val="00812C42"/>
    <w:rsid w:val="00814A80"/>
    <w:rsid w:val="008170BF"/>
    <w:rsid w:val="00817281"/>
    <w:rsid w:val="00817BAC"/>
    <w:rsid w:val="00822439"/>
    <w:rsid w:val="008228F8"/>
    <w:rsid w:val="00826AA0"/>
    <w:rsid w:val="008271CF"/>
    <w:rsid w:val="00845A2B"/>
    <w:rsid w:val="00847DC1"/>
    <w:rsid w:val="00847F5E"/>
    <w:rsid w:val="008511E2"/>
    <w:rsid w:val="00853F2D"/>
    <w:rsid w:val="00855C20"/>
    <w:rsid w:val="00856CAE"/>
    <w:rsid w:val="00856DF0"/>
    <w:rsid w:val="00861DB3"/>
    <w:rsid w:val="00862B0E"/>
    <w:rsid w:val="00863597"/>
    <w:rsid w:val="00866DA9"/>
    <w:rsid w:val="008732B0"/>
    <w:rsid w:val="00880C12"/>
    <w:rsid w:val="00884DB5"/>
    <w:rsid w:val="00885BB4"/>
    <w:rsid w:val="00886CCF"/>
    <w:rsid w:val="00887492"/>
    <w:rsid w:val="008969F8"/>
    <w:rsid w:val="008975F5"/>
    <w:rsid w:val="00897B22"/>
    <w:rsid w:val="008A7AD4"/>
    <w:rsid w:val="008B09B4"/>
    <w:rsid w:val="008B4946"/>
    <w:rsid w:val="008B63FC"/>
    <w:rsid w:val="008C09B1"/>
    <w:rsid w:val="008C3EC4"/>
    <w:rsid w:val="008C45A7"/>
    <w:rsid w:val="008C493B"/>
    <w:rsid w:val="008D4199"/>
    <w:rsid w:val="008D44A9"/>
    <w:rsid w:val="008E5737"/>
    <w:rsid w:val="008F10BA"/>
    <w:rsid w:val="008F257E"/>
    <w:rsid w:val="008F3D5D"/>
    <w:rsid w:val="008F4B68"/>
    <w:rsid w:val="008F6B10"/>
    <w:rsid w:val="009034D3"/>
    <w:rsid w:val="0090405B"/>
    <w:rsid w:val="00910FA4"/>
    <w:rsid w:val="009123F2"/>
    <w:rsid w:val="00912752"/>
    <w:rsid w:val="009152D6"/>
    <w:rsid w:val="00915E41"/>
    <w:rsid w:val="009167AF"/>
    <w:rsid w:val="00920F67"/>
    <w:rsid w:val="00924FB4"/>
    <w:rsid w:val="00926057"/>
    <w:rsid w:val="00926498"/>
    <w:rsid w:val="009266AC"/>
    <w:rsid w:val="00927822"/>
    <w:rsid w:val="00927E0E"/>
    <w:rsid w:val="009347EB"/>
    <w:rsid w:val="00935E01"/>
    <w:rsid w:val="00937886"/>
    <w:rsid w:val="009408D4"/>
    <w:rsid w:val="00943064"/>
    <w:rsid w:val="00943619"/>
    <w:rsid w:val="009535BF"/>
    <w:rsid w:val="00956729"/>
    <w:rsid w:val="00957F5F"/>
    <w:rsid w:val="00963022"/>
    <w:rsid w:val="00964CF5"/>
    <w:rsid w:val="00966A61"/>
    <w:rsid w:val="00966CB7"/>
    <w:rsid w:val="00967567"/>
    <w:rsid w:val="00971581"/>
    <w:rsid w:val="00976038"/>
    <w:rsid w:val="00980EA7"/>
    <w:rsid w:val="009845AA"/>
    <w:rsid w:val="0099283D"/>
    <w:rsid w:val="00993346"/>
    <w:rsid w:val="00994D69"/>
    <w:rsid w:val="009A0E12"/>
    <w:rsid w:val="009A186C"/>
    <w:rsid w:val="009A482E"/>
    <w:rsid w:val="009A50DF"/>
    <w:rsid w:val="009A7C02"/>
    <w:rsid w:val="009B0A1F"/>
    <w:rsid w:val="009B1451"/>
    <w:rsid w:val="009B3B93"/>
    <w:rsid w:val="009B3E3F"/>
    <w:rsid w:val="009C0F4A"/>
    <w:rsid w:val="009C173F"/>
    <w:rsid w:val="009C17B8"/>
    <w:rsid w:val="009C3100"/>
    <w:rsid w:val="009C5BA0"/>
    <w:rsid w:val="009D2D26"/>
    <w:rsid w:val="009D7791"/>
    <w:rsid w:val="009D7AEF"/>
    <w:rsid w:val="009E5AEF"/>
    <w:rsid w:val="009E7C9D"/>
    <w:rsid w:val="009F27C5"/>
    <w:rsid w:val="009F5C6F"/>
    <w:rsid w:val="00A000AC"/>
    <w:rsid w:val="00A0071F"/>
    <w:rsid w:val="00A067A4"/>
    <w:rsid w:val="00A07B90"/>
    <w:rsid w:val="00A12821"/>
    <w:rsid w:val="00A217FA"/>
    <w:rsid w:val="00A24111"/>
    <w:rsid w:val="00A3079E"/>
    <w:rsid w:val="00A308F6"/>
    <w:rsid w:val="00A32B96"/>
    <w:rsid w:val="00A42A92"/>
    <w:rsid w:val="00A43355"/>
    <w:rsid w:val="00A46122"/>
    <w:rsid w:val="00A50FAA"/>
    <w:rsid w:val="00A53E34"/>
    <w:rsid w:val="00A57C19"/>
    <w:rsid w:val="00A63CEA"/>
    <w:rsid w:val="00A647C7"/>
    <w:rsid w:val="00A666EF"/>
    <w:rsid w:val="00A671C9"/>
    <w:rsid w:val="00A67AC0"/>
    <w:rsid w:val="00A81073"/>
    <w:rsid w:val="00A828E3"/>
    <w:rsid w:val="00A87B75"/>
    <w:rsid w:val="00A926A7"/>
    <w:rsid w:val="00A928FE"/>
    <w:rsid w:val="00A976AF"/>
    <w:rsid w:val="00AA0134"/>
    <w:rsid w:val="00AA3703"/>
    <w:rsid w:val="00AA4766"/>
    <w:rsid w:val="00AB723B"/>
    <w:rsid w:val="00AC0556"/>
    <w:rsid w:val="00AC1365"/>
    <w:rsid w:val="00AC35FE"/>
    <w:rsid w:val="00AD0B6C"/>
    <w:rsid w:val="00AE485D"/>
    <w:rsid w:val="00AF0471"/>
    <w:rsid w:val="00AF2E66"/>
    <w:rsid w:val="00AF67DF"/>
    <w:rsid w:val="00AF7D51"/>
    <w:rsid w:val="00B00238"/>
    <w:rsid w:val="00B02E47"/>
    <w:rsid w:val="00B03ADE"/>
    <w:rsid w:val="00B07A31"/>
    <w:rsid w:val="00B10786"/>
    <w:rsid w:val="00B110F0"/>
    <w:rsid w:val="00B115E2"/>
    <w:rsid w:val="00B12125"/>
    <w:rsid w:val="00B16896"/>
    <w:rsid w:val="00B16AA9"/>
    <w:rsid w:val="00B2182B"/>
    <w:rsid w:val="00B21B5A"/>
    <w:rsid w:val="00B32465"/>
    <w:rsid w:val="00B34D85"/>
    <w:rsid w:val="00B361F5"/>
    <w:rsid w:val="00B43BF5"/>
    <w:rsid w:val="00B459DB"/>
    <w:rsid w:val="00B468F5"/>
    <w:rsid w:val="00B520BA"/>
    <w:rsid w:val="00B55B7D"/>
    <w:rsid w:val="00B61751"/>
    <w:rsid w:val="00B6299B"/>
    <w:rsid w:val="00B649ED"/>
    <w:rsid w:val="00B6544A"/>
    <w:rsid w:val="00B7284A"/>
    <w:rsid w:val="00B77DF7"/>
    <w:rsid w:val="00B834A1"/>
    <w:rsid w:val="00B836C3"/>
    <w:rsid w:val="00B83D69"/>
    <w:rsid w:val="00B84ECE"/>
    <w:rsid w:val="00B85809"/>
    <w:rsid w:val="00B91ABF"/>
    <w:rsid w:val="00B929C0"/>
    <w:rsid w:val="00B95D23"/>
    <w:rsid w:val="00BA124E"/>
    <w:rsid w:val="00BA17E9"/>
    <w:rsid w:val="00BA186F"/>
    <w:rsid w:val="00BA3049"/>
    <w:rsid w:val="00BA6677"/>
    <w:rsid w:val="00BA7C0D"/>
    <w:rsid w:val="00BB0E75"/>
    <w:rsid w:val="00BB5C4D"/>
    <w:rsid w:val="00BC2591"/>
    <w:rsid w:val="00BD57E4"/>
    <w:rsid w:val="00BE3D15"/>
    <w:rsid w:val="00BE7B73"/>
    <w:rsid w:val="00BF2E60"/>
    <w:rsid w:val="00BF33B9"/>
    <w:rsid w:val="00BF3436"/>
    <w:rsid w:val="00C0470A"/>
    <w:rsid w:val="00C05927"/>
    <w:rsid w:val="00C07E4A"/>
    <w:rsid w:val="00C11199"/>
    <w:rsid w:val="00C14DFB"/>
    <w:rsid w:val="00C1543D"/>
    <w:rsid w:val="00C17B39"/>
    <w:rsid w:val="00C20138"/>
    <w:rsid w:val="00C20217"/>
    <w:rsid w:val="00C240C4"/>
    <w:rsid w:val="00C35F6F"/>
    <w:rsid w:val="00C41BF8"/>
    <w:rsid w:val="00C436B0"/>
    <w:rsid w:val="00C473F2"/>
    <w:rsid w:val="00C51F58"/>
    <w:rsid w:val="00C54798"/>
    <w:rsid w:val="00C57C74"/>
    <w:rsid w:val="00C60142"/>
    <w:rsid w:val="00C60859"/>
    <w:rsid w:val="00C609AC"/>
    <w:rsid w:val="00C60C14"/>
    <w:rsid w:val="00C635D1"/>
    <w:rsid w:val="00C65CE9"/>
    <w:rsid w:val="00C66967"/>
    <w:rsid w:val="00C66DBE"/>
    <w:rsid w:val="00C70659"/>
    <w:rsid w:val="00C7482D"/>
    <w:rsid w:val="00C74CF6"/>
    <w:rsid w:val="00C834E4"/>
    <w:rsid w:val="00C91602"/>
    <w:rsid w:val="00C921CC"/>
    <w:rsid w:val="00C92474"/>
    <w:rsid w:val="00C9352C"/>
    <w:rsid w:val="00C940B3"/>
    <w:rsid w:val="00CA05C5"/>
    <w:rsid w:val="00CB1411"/>
    <w:rsid w:val="00CB2221"/>
    <w:rsid w:val="00CB5B51"/>
    <w:rsid w:val="00CC3FF1"/>
    <w:rsid w:val="00CC5864"/>
    <w:rsid w:val="00CC7987"/>
    <w:rsid w:val="00CD0245"/>
    <w:rsid w:val="00CD2759"/>
    <w:rsid w:val="00CD426B"/>
    <w:rsid w:val="00CE5EEF"/>
    <w:rsid w:val="00CE6FE3"/>
    <w:rsid w:val="00CF17CC"/>
    <w:rsid w:val="00CF3BBE"/>
    <w:rsid w:val="00CF7BF9"/>
    <w:rsid w:val="00D01576"/>
    <w:rsid w:val="00D103BE"/>
    <w:rsid w:val="00D21C0D"/>
    <w:rsid w:val="00D2202A"/>
    <w:rsid w:val="00D26945"/>
    <w:rsid w:val="00D30206"/>
    <w:rsid w:val="00D349CB"/>
    <w:rsid w:val="00D3523F"/>
    <w:rsid w:val="00D36677"/>
    <w:rsid w:val="00D36E90"/>
    <w:rsid w:val="00D40E02"/>
    <w:rsid w:val="00D42271"/>
    <w:rsid w:val="00D51751"/>
    <w:rsid w:val="00D54252"/>
    <w:rsid w:val="00D57BAF"/>
    <w:rsid w:val="00D647A3"/>
    <w:rsid w:val="00D66DFD"/>
    <w:rsid w:val="00D749A9"/>
    <w:rsid w:val="00D75864"/>
    <w:rsid w:val="00D7592D"/>
    <w:rsid w:val="00D75DC3"/>
    <w:rsid w:val="00D8225D"/>
    <w:rsid w:val="00D82308"/>
    <w:rsid w:val="00D8320E"/>
    <w:rsid w:val="00D83CE3"/>
    <w:rsid w:val="00D8690D"/>
    <w:rsid w:val="00D878CA"/>
    <w:rsid w:val="00D96039"/>
    <w:rsid w:val="00D961A5"/>
    <w:rsid w:val="00D96338"/>
    <w:rsid w:val="00DB2F60"/>
    <w:rsid w:val="00DB4ED4"/>
    <w:rsid w:val="00DB5F06"/>
    <w:rsid w:val="00DC1A4E"/>
    <w:rsid w:val="00DC45BC"/>
    <w:rsid w:val="00DC71FB"/>
    <w:rsid w:val="00DD3A7B"/>
    <w:rsid w:val="00DE4D3B"/>
    <w:rsid w:val="00DE5204"/>
    <w:rsid w:val="00DF3873"/>
    <w:rsid w:val="00DF51A1"/>
    <w:rsid w:val="00DF5439"/>
    <w:rsid w:val="00DF60E4"/>
    <w:rsid w:val="00E0202F"/>
    <w:rsid w:val="00E03EA0"/>
    <w:rsid w:val="00E07572"/>
    <w:rsid w:val="00E07967"/>
    <w:rsid w:val="00E10ABA"/>
    <w:rsid w:val="00E115DF"/>
    <w:rsid w:val="00E14D34"/>
    <w:rsid w:val="00E25554"/>
    <w:rsid w:val="00E27B0B"/>
    <w:rsid w:val="00E32608"/>
    <w:rsid w:val="00E3281A"/>
    <w:rsid w:val="00E358CE"/>
    <w:rsid w:val="00E37C7C"/>
    <w:rsid w:val="00E505A0"/>
    <w:rsid w:val="00E5488A"/>
    <w:rsid w:val="00E579CA"/>
    <w:rsid w:val="00E622A7"/>
    <w:rsid w:val="00E643C8"/>
    <w:rsid w:val="00E6444C"/>
    <w:rsid w:val="00E64A06"/>
    <w:rsid w:val="00E850C7"/>
    <w:rsid w:val="00E86609"/>
    <w:rsid w:val="00E918D1"/>
    <w:rsid w:val="00EA059A"/>
    <w:rsid w:val="00EA171B"/>
    <w:rsid w:val="00EA1914"/>
    <w:rsid w:val="00EA47CC"/>
    <w:rsid w:val="00EB0E33"/>
    <w:rsid w:val="00EC61C0"/>
    <w:rsid w:val="00ED1310"/>
    <w:rsid w:val="00ED1841"/>
    <w:rsid w:val="00ED362C"/>
    <w:rsid w:val="00ED420E"/>
    <w:rsid w:val="00ED5B17"/>
    <w:rsid w:val="00ED6429"/>
    <w:rsid w:val="00ED7727"/>
    <w:rsid w:val="00EE0282"/>
    <w:rsid w:val="00EE1C5B"/>
    <w:rsid w:val="00EE32AB"/>
    <w:rsid w:val="00EE4A5E"/>
    <w:rsid w:val="00EF0F3A"/>
    <w:rsid w:val="00EF381E"/>
    <w:rsid w:val="00EF391E"/>
    <w:rsid w:val="00EF5C26"/>
    <w:rsid w:val="00F0167C"/>
    <w:rsid w:val="00F02220"/>
    <w:rsid w:val="00F03A76"/>
    <w:rsid w:val="00F0515A"/>
    <w:rsid w:val="00F05795"/>
    <w:rsid w:val="00F132D5"/>
    <w:rsid w:val="00F13FBD"/>
    <w:rsid w:val="00F247DA"/>
    <w:rsid w:val="00F25E48"/>
    <w:rsid w:val="00F2711C"/>
    <w:rsid w:val="00F33A4C"/>
    <w:rsid w:val="00F366CD"/>
    <w:rsid w:val="00F3696C"/>
    <w:rsid w:val="00F37E64"/>
    <w:rsid w:val="00F402DB"/>
    <w:rsid w:val="00F4228C"/>
    <w:rsid w:val="00F4592C"/>
    <w:rsid w:val="00F50348"/>
    <w:rsid w:val="00F5055C"/>
    <w:rsid w:val="00F60058"/>
    <w:rsid w:val="00F64E88"/>
    <w:rsid w:val="00F65621"/>
    <w:rsid w:val="00F66DFE"/>
    <w:rsid w:val="00F66F95"/>
    <w:rsid w:val="00F71DE1"/>
    <w:rsid w:val="00F74D26"/>
    <w:rsid w:val="00F80A77"/>
    <w:rsid w:val="00F839AB"/>
    <w:rsid w:val="00F83B6C"/>
    <w:rsid w:val="00F85A13"/>
    <w:rsid w:val="00F943BC"/>
    <w:rsid w:val="00F966E4"/>
    <w:rsid w:val="00F96FBC"/>
    <w:rsid w:val="00FA2B1D"/>
    <w:rsid w:val="00FA315E"/>
    <w:rsid w:val="00FA3C20"/>
    <w:rsid w:val="00FA5012"/>
    <w:rsid w:val="00FA62D9"/>
    <w:rsid w:val="00FB323B"/>
    <w:rsid w:val="00FB54C4"/>
    <w:rsid w:val="00FC260D"/>
    <w:rsid w:val="00FC30A4"/>
    <w:rsid w:val="00FC5168"/>
    <w:rsid w:val="00FC7DD6"/>
    <w:rsid w:val="00FD013C"/>
    <w:rsid w:val="00FD0901"/>
    <w:rsid w:val="00FD376F"/>
    <w:rsid w:val="00FD476F"/>
    <w:rsid w:val="00FE0AAB"/>
    <w:rsid w:val="00FE330F"/>
    <w:rsid w:val="00FE7580"/>
    <w:rsid w:val="00FF0FA9"/>
    <w:rsid w:val="00FF2090"/>
    <w:rsid w:val="00FF5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121079"/>
  <w15:chartTrackingRefBased/>
  <w15:docId w15:val="{6D95BDDF-A7B6-3A47-834D-D9F12140A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8C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878C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878C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878C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878C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878C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878C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878C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878C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878C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8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78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8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8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8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8CA"/>
    <w:rPr>
      <w:rFonts w:eastAsiaTheme="majorEastAsia" w:cstheme="majorBidi"/>
      <w:color w:val="272727" w:themeColor="text1" w:themeTint="D8"/>
    </w:rPr>
  </w:style>
  <w:style w:type="paragraph" w:styleId="Title">
    <w:name w:val="Title"/>
    <w:basedOn w:val="Normal"/>
    <w:next w:val="Normal"/>
    <w:link w:val="TitleChar"/>
    <w:uiPriority w:val="10"/>
    <w:qFormat/>
    <w:rsid w:val="00D878C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87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8C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87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8C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878CA"/>
    <w:rPr>
      <w:i/>
      <w:iCs/>
      <w:color w:val="404040" w:themeColor="text1" w:themeTint="BF"/>
    </w:rPr>
  </w:style>
  <w:style w:type="paragraph" w:styleId="ListParagraph">
    <w:name w:val="List Paragraph"/>
    <w:basedOn w:val="Normal"/>
    <w:uiPriority w:val="34"/>
    <w:qFormat/>
    <w:rsid w:val="00D878C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878CA"/>
    <w:rPr>
      <w:i/>
      <w:iCs/>
      <w:color w:val="0F4761" w:themeColor="accent1" w:themeShade="BF"/>
    </w:rPr>
  </w:style>
  <w:style w:type="paragraph" w:styleId="IntenseQuote">
    <w:name w:val="Intense Quote"/>
    <w:basedOn w:val="Normal"/>
    <w:next w:val="Normal"/>
    <w:link w:val="IntenseQuoteChar"/>
    <w:uiPriority w:val="30"/>
    <w:qFormat/>
    <w:rsid w:val="00D878C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878CA"/>
    <w:rPr>
      <w:i/>
      <w:iCs/>
      <w:color w:val="0F4761" w:themeColor="accent1" w:themeShade="BF"/>
    </w:rPr>
  </w:style>
  <w:style w:type="character" w:styleId="IntenseReference">
    <w:name w:val="Intense Reference"/>
    <w:basedOn w:val="DefaultParagraphFont"/>
    <w:uiPriority w:val="32"/>
    <w:qFormat/>
    <w:rsid w:val="00D878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1786</Words>
  <Characters>10184</Characters>
  <Application>Microsoft Office Word</Application>
  <DocSecurity>0</DocSecurity>
  <Lines>84</Lines>
  <Paragraphs>23</Paragraphs>
  <ScaleCrop>false</ScaleCrop>
  <Company/>
  <LinksUpToDate>false</LinksUpToDate>
  <CharactersWithSpaces>11947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Conor Murray</dc:creator>
  <cp:keywords/>
  <dc:description/>
  <cp:lastModifiedBy>Conor Murray</cp:lastModifiedBy>
  <cp:revision>1</cp:revision>
  <dcterms:created xsi:type="dcterms:W3CDTF">2026-07-28T23:16:00Z</dcterms:created>
  <dcterms:modified xsi:type="dcterms:W3CDTF">2026-07-28T23:21:00Z</dcterms:modified>
</cp:coreProperties>
</file>