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2C881E" w14:textId="77777777" w:rsidR="00491332" w:rsidRDefault="00491332" w:rsidP="00491332">
      <w:pPr>
        <w:spacing w:after="0" w:line="480" w:lineRule="auto"/>
        <w:rPr>
          <w:rFonts w:ascii="Arial" w:hAnsi="Arial" w:cs="Arial"/>
          <w:b/>
          <w:bCs/>
        </w:rPr>
      </w:pPr>
      <w:r w:rsidRPr="008840B5">
        <w:rPr>
          <w:rFonts w:ascii="Arial" w:hAnsi="Arial" w:cs="Arial"/>
          <w:b/>
          <w:bCs/>
        </w:rPr>
        <w:t>Supplemental Materials</w:t>
      </w:r>
      <w:r w:rsidR="00CE5A7B">
        <w:rPr>
          <w:rFonts w:ascii="Arial" w:hAnsi="Arial" w:cs="Arial"/>
          <w:b/>
          <w:bCs/>
        </w:rPr>
        <w:t xml:space="preserve"> for</w:t>
      </w:r>
    </w:p>
    <w:p w14:paraId="596EB2BA" w14:textId="77777777" w:rsidR="00CE5A7B" w:rsidRDefault="00CE5A7B" w:rsidP="00CE5A7B">
      <w:pPr>
        <w:spacing w:line="240" w:lineRule="auto"/>
        <w:contextualSpacing/>
        <w:jc w:val="center"/>
        <w:rPr>
          <w:rFonts w:ascii="Arial" w:eastAsiaTheme="majorEastAsia" w:hAnsi="Arial" w:cs="Arial"/>
          <w:b/>
          <w:bCs/>
          <w:color w:val="000000" w:themeColor="text1"/>
          <w:kern w:val="24"/>
          <w:szCs w:val="66"/>
        </w:rPr>
      </w:pPr>
    </w:p>
    <w:p w14:paraId="6AF3115F" w14:textId="21E4F1CE" w:rsidR="00CE5A7B" w:rsidRPr="00307755" w:rsidRDefault="00CE5A7B" w:rsidP="00307755">
      <w:pPr>
        <w:spacing w:after="0" w:line="480" w:lineRule="auto"/>
        <w:contextualSpacing/>
        <w:jc w:val="center"/>
        <w:rPr>
          <w:rFonts w:ascii="Arial" w:eastAsiaTheme="majorEastAsia" w:hAnsi="Arial" w:cs="Arial"/>
          <w:b/>
          <w:bCs/>
          <w:color w:val="000000" w:themeColor="text1"/>
          <w:kern w:val="24"/>
          <w:sz w:val="24"/>
          <w:szCs w:val="24"/>
        </w:rPr>
      </w:pPr>
      <w:proofErr w:type="spellStart"/>
      <w:r w:rsidRPr="009D284D">
        <w:rPr>
          <w:rFonts w:ascii="Arial" w:eastAsiaTheme="majorEastAsia" w:hAnsi="Arial" w:cs="Arial"/>
          <w:b/>
          <w:bCs/>
          <w:color w:val="000000" w:themeColor="text1"/>
          <w:kern w:val="24"/>
          <w:sz w:val="24"/>
          <w:szCs w:val="24"/>
        </w:rPr>
        <w:t>Oleoylethanolamide</w:t>
      </w:r>
      <w:proofErr w:type="spellEnd"/>
      <w:r w:rsidRPr="009D284D">
        <w:rPr>
          <w:rFonts w:ascii="Arial" w:eastAsiaTheme="majorEastAsia" w:hAnsi="Arial" w:cs="Arial"/>
          <w:b/>
          <w:bCs/>
          <w:color w:val="000000" w:themeColor="text1"/>
          <w:kern w:val="24"/>
          <w:sz w:val="24"/>
          <w:szCs w:val="24"/>
        </w:rPr>
        <w:t xml:space="preserve"> fa</w:t>
      </w:r>
      <w:r>
        <w:rPr>
          <w:rFonts w:ascii="Arial" w:eastAsiaTheme="majorEastAsia" w:hAnsi="Arial" w:cs="Arial"/>
          <w:b/>
          <w:bCs/>
          <w:color w:val="000000" w:themeColor="text1"/>
          <w:kern w:val="24"/>
          <w:sz w:val="24"/>
          <w:szCs w:val="24"/>
        </w:rPr>
        <w:t>cilitates PPAR</w:t>
      </w:r>
      <w:r w:rsidRPr="00E02E1C">
        <w:rPr>
          <w:rFonts w:ascii="Symbol" w:eastAsiaTheme="majorEastAsia" w:hAnsi="Symbol" w:cs="Arial"/>
          <w:b/>
          <w:bCs/>
          <w:color w:val="000000" w:themeColor="text1"/>
          <w:kern w:val="24"/>
          <w:sz w:val="24"/>
          <w:szCs w:val="24"/>
        </w:rPr>
        <w:t></w:t>
      </w:r>
      <w:r>
        <w:rPr>
          <w:rFonts w:ascii="Arial" w:eastAsiaTheme="majorEastAsia" w:hAnsi="Arial" w:cs="Arial"/>
          <w:b/>
          <w:bCs/>
          <w:color w:val="000000" w:themeColor="text1"/>
          <w:kern w:val="24"/>
          <w:sz w:val="24"/>
          <w:szCs w:val="24"/>
        </w:rPr>
        <w:t xml:space="preserve"> and TFEB signaling</w:t>
      </w:r>
      <w:r w:rsidRPr="009D284D">
        <w:rPr>
          <w:rFonts w:ascii="Arial" w:eastAsiaTheme="majorEastAsia" w:hAnsi="Arial" w:cs="Arial"/>
          <w:b/>
          <w:bCs/>
          <w:color w:val="000000" w:themeColor="text1"/>
          <w:kern w:val="24"/>
          <w:sz w:val="24"/>
          <w:szCs w:val="24"/>
        </w:rPr>
        <w:t xml:space="preserve"> and</w:t>
      </w:r>
      <w:r>
        <w:rPr>
          <w:rFonts w:ascii="Arial" w:eastAsiaTheme="majorEastAsia" w:hAnsi="Arial" w:cs="Arial"/>
          <w:b/>
          <w:bCs/>
          <w:color w:val="000000" w:themeColor="text1"/>
          <w:kern w:val="24"/>
          <w:sz w:val="24"/>
          <w:szCs w:val="24"/>
        </w:rPr>
        <w:t xml:space="preserve"> </w:t>
      </w:r>
      <w:r w:rsidRPr="009D284D">
        <w:rPr>
          <w:rFonts w:ascii="Arial" w:eastAsiaTheme="majorEastAsia" w:hAnsi="Arial" w:cs="Arial"/>
          <w:b/>
          <w:bCs/>
          <w:color w:val="000000" w:themeColor="text1"/>
          <w:kern w:val="24"/>
          <w:sz w:val="24"/>
          <w:szCs w:val="24"/>
        </w:rPr>
        <w:t xml:space="preserve">attenuates </w:t>
      </w:r>
      <w:r>
        <w:rPr>
          <w:rFonts w:ascii="Arial" w:eastAsiaTheme="majorEastAsia" w:hAnsi="Arial" w:cs="Arial"/>
          <w:b/>
          <w:bCs/>
          <w:color w:val="000000" w:themeColor="text1"/>
          <w:kern w:val="24"/>
          <w:sz w:val="24"/>
          <w:szCs w:val="24"/>
        </w:rPr>
        <w:t>A</w:t>
      </w:r>
      <w:r w:rsidRPr="00E02E1C">
        <w:rPr>
          <w:rFonts w:ascii="Symbol" w:eastAsiaTheme="majorEastAsia" w:hAnsi="Symbol" w:cs="Arial"/>
          <w:b/>
          <w:bCs/>
          <w:color w:val="000000" w:themeColor="text1"/>
          <w:kern w:val="24"/>
          <w:sz w:val="24"/>
          <w:szCs w:val="24"/>
        </w:rPr>
        <w:t></w:t>
      </w:r>
      <w:r>
        <w:rPr>
          <w:rFonts w:ascii="Arial" w:eastAsiaTheme="majorEastAsia" w:hAnsi="Arial" w:cs="Arial"/>
          <w:b/>
          <w:bCs/>
          <w:color w:val="000000" w:themeColor="text1"/>
          <w:kern w:val="24"/>
          <w:sz w:val="24"/>
          <w:szCs w:val="24"/>
        </w:rPr>
        <w:t xml:space="preserve"> pathology in a mouse model of </w:t>
      </w:r>
      <w:r w:rsidRPr="009D284D">
        <w:rPr>
          <w:rFonts w:ascii="Arial" w:eastAsiaTheme="majorEastAsia" w:hAnsi="Arial" w:cs="Arial"/>
          <w:b/>
          <w:bCs/>
          <w:color w:val="000000" w:themeColor="text1"/>
          <w:kern w:val="24"/>
          <w:sz w:val="24"/>
          <w:szCs w:val="24"/>
        </w:rPr>
        <w:t>Alzheimer’s disease</w:t>
      </w:r>
    </w:p>
    <w:p w14:paraId="1932507A" w14:textId="671D42E7" w:rsidR="00CE5A7B" w:rsidRPr="00307755" w:rsidRDefault="00CE5A7B" w:rsidP="00307755">
      <w:pPr>
        <w:pStyle w:val="NormalWeb"/>
        <w:spacing w:before="0" w:beforeAutospacing="0" w:after="0" w:afterAutospacing="0" w:line="480" w:lineRule="auto"/>
        <w:contextualSpacing/>
        <w:rPr>
          <w:rFonts w:ascii="Arial" w:hAnsi="Arial" w:cs="Arial"/>
        </w:rPr>
      </w:pPr>
      <w:r w:rsidRPr="009D284D">
        <w:rPr>
          <w:rFonts w:ascii="Arial" w:hAnsi="Arial" w:cs="Arial"/>
          <w:bCs/>
          <w:kern w:val="24"/>
        </w:rPr>
        <w:t>Michele M. Comerota</w:t>
      </w:r>
      <w:r w:rsidRPr="009D284D">
        <w:rPr>
          <w:rFonts w:ascii="Arial" w:hAnsi="Arial" w:cs="Arial"/>
          <w:bCs/>
          <w:kern w:val="24"/>
          <w:vertAlign w:val="superscript"/>
        </w:rPr>
        <w:t>1</w:t>
      </w:r>
      <w:r w:rsidRPr="009D284D">
        <w:rPr>
          <w:rFonts w:ascii="Arial" w:hAnsi="Arial" w:cs="Arial"/>
          <w:bCs/>
          <w:kern w:val="24"/>
        </w:rPr>
        <w:t>, Manasee Gedam</w:t>
      </w:r>
      <w:r w:rsidRPr="009D284D">
        <w:rPr>
          <w:rFonts w:ascii="Arial" w:hAnsi="Arial" w:cs="Arial"/>
          <w:bCs/>
          <w:kern w:val="24"/>
          <w:vertAlign w:val="superscript"/>
        </w:rPr>
        <w:t>1,2</w:t>
      </w:r>
      <w:r w:rsidRPr="009D284D">
        <w:rPr>
          <w:rFonts w:ascii="Arial" w:hAnsi="Arial" w:cs="Arial"/>
          <w:bCs/>
          <w:kern w:val="24"/>
        </w:rPr>
        <w:t xml:space="preserve">, </w:t>
      </w:r>
      <w:r>
        <w:rPr>
          <w:rFonts w:ascii="Arial" w:hAnsi="Arial" w:cs="Arial"/>
          <w:bCs/>
          <w:kern w:val="24"/>
        </w:rPr>
        <w:t>Wen Xiong</w:t>
      </w:r>
      <w:r w:rsidRPr="009D284D">
        <w:rPr>
          <w:rFonts w:ascii="Arial" w:hAnsi="Arial" w:cs="Arial"/>
          <w:bCs/>
          <w:kern w:val="24"/>
          <w:vertAlign w:val="superscript"/>
        </w:rPr>
        <w:t>1</w:t>
      </w:r>
      <w:r>
        <w:rPr>
          <w:rFonts w:ascii="Arial" w:hAnsi="Arial" w:cs="Arial"/>
          <w:bCs/>
          <w:kern w:val="24"/>
        </w:rPr>
        <w:t xml:space="preserve">, </w:t>
      </w:r>
      <w:r w:rsidRPr="009D284D">
        <w:rPr>
          <w:rFonts w:ascii="Arial" w:hAnsi="Arial" w:cs="Arial"/>
          <w:bCs/>
          <w:kern w:val="24"/>
        </w:rPr>
        <w:t>Feng Jin</w:t>
      </w:r>
      <w:r>
        <w:rPr>
          <w:rFonts w:ascii="Arial" w:hAnsi="Arial" w:cs="Arial"/>
          <w:bCs/>
          <w:kern w:val="24"/>
          <w:vertAlign w:val="superscript"/>
        </w:rPr>
        <w:t>1,3</w:t>
      </w:r>
      <w:r w:rsidRPr="009D284D">
        <w:rPr>
          <w:rFonts w:ascii="Arial" w:hAnsi="Arial" w:cs="Arial"/>
          <w:bCs/>
          <w:kern w:val="24"/>
        </w:rPr>
        <w:t>, Lisheng Deng</w:t>
      </w:r>
      <w:r w:rsidRPr="009D284D">
        <w:rPr>
          <w:rFonts w:ascii="Arial" w:hAnsi="Arial" w:cs="Arial"/>
          <w:bCs/>
          <w:kern w:val="24"/>
          <w:vertAlign w:val="superscript"/>
        </w:rPr>
        <w:t>3</w:t>
      </w:r>
      <w:r w:rsidRPr="009D284D">
        <w:rPr>
          <w:rFonts w:ascii="Arial" w:hAnsi="Arial" w:cs="Arial"/>
          <w:bCs/>
          <w:kern w:val="24"/>
        </w:rPr>
        <w:t xml:space="preserve">, </w:t>
      </w:r>
      <w:r>
        <w:rPr>
          <w:rFonts w:ascii="Arial" w:hAnsi="Arial" w:cs="Arial"/>
          <w:bCs/>
          <w:kern w:val="24"/>
        </w:rPr>
        <w:t>Meng C. Wang</w:t>
      </w:r>
      <w:r w:rsidRPr="00A87834">
        <w:rPr>
          <w:rFonts w:ascii="Arial" w:hAnsi="Arial" w:cs="Arial"/>
          <w:bCs/>
          <w:kern w:val="24"/>
          <w:vertAlign w:val="superscript"/>
        </w:rPr>
        <w:t>1,4</w:t>
      </w:r>
      <w:r>
        <w:rPr>
          <w:rFonts w:ascii="Arial" w:hAnsi="Arial" w:cs="Arial"/>
          <w:bCs/>
          <w:kern w:val="24"/>
          <w:vertAlign w:val="superscript"/>
        </w:rPr>
        <w:t>,5*</w:t>
      </w:r>
      <w:r>
        <w:rPr>
          <w:rFonts w:ascii="Arial" w:hAnsi="Arial" w:cs="Arial"/>
          <w:bCs/>
          <w:kern w:val="24"/>
        </w:rPr>
        <w:t xml:space="preserve">, </w:t>
      </w:r>
      <w:r w:rsidRPr="009D284D">
        <w:rPr>
          <w:rFonts w:ascii="Arial" w:hAnsi="Arial" w:cs="Arial"/>
          <w:bCs/>
          <w:kern w:val="24"/>
        </w:rPr>
        <w:t>Jin Wang</w:t>
      </w:r>
      <w:r w:rsidRPr="009D284D">
        <w:rPr>
          <w:rFonts w:ascii="Arial" w:hAnsi="Arial" w:cs="Arial"/>
          <w:bCs/>
          <w:kern w:val="24"/>
          <w:vertAlign w:val="superscript"/>
        </w:rPr>
        <w:t>3</w:t>
      </w:r>
      <w:r w:rsidRPr="009D284D">
        <w:rPr>
          <w:rFonts w:ascii="Arial" w:hAnsi="Arial" w:cs="Arial"/>
          <w:bCs/>
          <w:kern w:val="24"/>
        </w:rPr>
        <w:t xml:space="preserve"> and Hui Zheng</w:t>
      </w:r>
      <w:r w:rsidRPr="009D284D">
        <w:rPr>
          <w:rFonts w:ascii="Arial" w:hAnsi="Arial" w:cs="Arial"/>
          <w:bCs/>
          <w:kern w:val="24"/>
          <w:vertAlign w:val="superscript"/>
        </w:rPr>
        <w:t>1,2,4*</w:t>
      </w:r>
      <w:r>
        <w:rPr>
          <w:rFonts w:ascii="Arial" w:hAnsi="Arial" w:cs="Arial"/>
          <w:bCs/>
          <w:kern w:val="24"/>
          <w:vertAlign w:val="superscript"/>
        </w:rPr>
        <w:t>*</w:t>
      </w:r>
    </w:p>
    <w:p w14:paraId="3A460DD2" w14:textId="77777777" w:rsidR="00CE5A7B" w:rsidRDefault="00CE5A7B" w:rsidP="00CE5A7B">
      <w:pPr>
        <w:autoSpaceDE w:val="0"/>
        <w:autoSpaceDN w:val="0"/>
        <w:adjustRightInd w:val="0"/>
        <w:spacing w:after="0" w:line="480" w:lineRule="auto"/>
        <w:rPr>
          <w:rFonts w:ascii="Arial" w:hAnsi="Arial" w:cs="Arial"/>
          <w:iCs/>
        </w:rPr>
      </w:pPr>
      <w:r w:rsidRPr="003B0AB4">
        <w:rPr>
          <w:rFonts w:ascii="Arial" w:hAnsi="Arial" w:cs="Arial"/>
          <w:iCs/>
          <w:vertAlign w:val="superscript"/>
        </w:rPr>
        <w:t>1</w:t>
      </w:r>
      <w:r w:rsidRPr="003B0AB4">
        <w:rPr>
          <w:rFonts w:ascii="Arial" w:hAnsi="Arial" w:cs="Arial"/>
          <w:iCs/>
        </w:rPr>
        <w:t xml:space="preserve">Huffington Center on Aging, </w:t>
      </w:r>
      <w:r w:rsidRPr="003B0AB4">
        <w:rPr>
          <w:rFonts w:ascii="Arial" w:hAnsi="Arial" w:cs="Arial"/>
          <w:iCs/>
          <w:vertAlign w:val="superscript"/>
        </w:rPr>
        <w:t>2</w:t>
      </w:r>
      <w:r w:rsidRPr="003B0AB4">
        <w:rPr>
          <w:rFonts w:ascii="Arial" w:hAnsi="Arial" w:cs="Arial"/>
          <w:iCs/>
        </w:rPr>
        <w:t>Translational Biology and Molecular Medicine Graduate Program,</w:t>
      </w:r>
      <w:r>
        <w:rPr>
          <w:rFonts w:ascii="Arial" w:hAnsi="Arial" w:cs="Arial"/>
          <w:iCs/>
        </w:rPr>
        <w:t xml:space="preserve"> </w:t>
      </w:r>
      <w:r w:rsidRPr="00B00B5C">
        <w:rPr>
          <w:rFonts w:ascii="Arial" w:hAnsi="Arial" w:cs="Arial"/>
          <w:iCs/>
          <w:vertAlign w:val="superscript"/>
        </w:rPr>
        <w:t>3</w:t>
      </w:r>
      <w:r>
        <w:rPr>
          <w:rFonts w:ascii="Arial" w:hAnsi="Arial" w:cs="Arial"/>
          <w:iCs/>
        </w:rPr>
        <w:t>Department of Pharmacology and Chemical Biology,</w:t>
      </w:r>
      <w:r w:rsidRPr="003B0AB4">
        <w:rPr>
          <w:rFonts w:ascii="Arial" w:hAnsi="Arial" w:cs="Arial"/>
          <w:iCs/>
        </w:rPr>
        <w:t xml:space="preserve"> </w:t>
      </w:r>
      <w:r>
        <w:rPr>
          <w:rFonts w:ascii="Arial" w:hAnsi="Arial" w:cs="Arial"/>
          <w:iCs/>
          <w:vertAlign w:val="superscript"/>
        </w:rPr>
        <w:t>4</w:t>
      </w:r>
      <w:r w:rsidRPr="003B0AB4">
        <w:rPr>
          <w:rFonts w:ascii="Arial" w:hAnsi="Arial" w:cs="Arial"/>
          <w:iCs/>
        </w:rPr>
        <w:t xml:space="preserve">Department of Molecular and Human Genetics, </w:t>
      </w:r>
      <w:r>
        <w:rPr>
          <w:rFonts w:ascii="Arial" w:hAnsi="Arial" w:cs="Arial"/>
          <w:iCs/>
          <w:vertAlign w:val="superscript"/>
        </w:rPr>
        <w:t>5</w:t>
      </w:r>
      <w:r>
        <w:rPr>
          <w:rFonts w:ascii="Arial" w:hAnsi="Arial" w:cs="Arial"/>
          <w:iCs/>
        </w:rPr>
        <w:t xml:space="preserve">Howard Hughes Medical Institute, </w:t>
      </w:r>
      <w:r w:rsidRPr="003B0AB4">
        <w:rPr>
          <w:rFonts w:ascii="Arial" w:hAnsi="Arial" w:cs="Arial"/>
          <w:iCs/>
        </w:rPr>
        <w:t>Baylor College of Medicine, Houston TX, USA</w:t>
      </w:r>
    </w:p>
    <w:p w14:paraId="2C8CFF4A" w14:textId="77777777" w:rsidR="00CE5A7B" w:rsidRDefault="00CE5A7B" w:rsidP="00CE5A7B">
      <w:pPr>
        <w:autoSpaceDE w:val="0"/>
        <w:autoSpaceDN w:val="0"/>
        <w:adjustRightInd w:val="0"/>
        <w:spacing w:after="0" w:line="480" w:lineRule="auto"/>
        <w:rPr>
          <w:rFonts w:ascii="Arial" w:hAnsi="Arial" w:cs="Arial"/>
          <w:iCs/>
        </w:rPr>
      </w:pPr>
    </w:p>
    <w:p w14:paraId="029A082E" w14:textId="77777777" w:rsidR="00307755" w:rsidRPr="00704134" w:rsidRDefault="00307755" w:rsidP="00704134">
      <w:pPr>
        <w:pStyle w:val="ListParagraph"/>
        <w:numPr>
          <w:ilvl w:val="0"/>
          <w:numId w:val="13"/>
        </w:numPr>
        <w:spacing w:after="0" w:line="480" w:lineRule="auto"/>
        <w:ind w:left="360"/>
        <w:rPr>
          <w:rFonts w:ascii="Arial" w:hAnsi="Arial" w:cs="Arial"/>
          <w:b/>
        </w:rPr>
      </w:pPr>
      <w:r w:rsidRPr="00704134">
        <w:rPr>
          <w:rFonts w:ascii="Arial" w:hAnsi="Arial" w:cs="Arial"/>
          <w:b/>
        </w:rPr>
        <w:t>Supplementary Methods</w:t>
      </w:r>
    </w:p>
    <w:p w14:paraId="6A388BCC" w14:textId="77777777" w:rsidR="00307755" w:rsidRPr="00704134" w:rsidRDefault="00307755" w:rsidP="00704134">
      <w:pPr>
        <w:pStyle w:val="ListParagraph"/>
        <w:numPr>
          <w:ilvl w:val="0"/>
          <w:numId w:val="13"/>
        </w:numPr>
        <w:spacing w:after="0" w:line="480" w:lineRule="auto"/>
        <w:ind w:left="360"/>
        <w:rPr>
          <w:rFonts w:ascii="Arial" w:hAnsi="Arial" w:cs="Arial"/>
          <w:b/>
        </w:rPr>
      </w:pPr>
      <w:r w:rsidRPr="00704134">
        <w:rPr>
          <w:rFonts w:ascii="Arial" w:hAnsi="Arial" w:cs="Arial"/>
          <w:b/>
        </w:rPr>
        <w:t xml:space="preserve">Supplementary Figures and Legends </w:t>
      </w:r>
    </w:p>
    <w:p w14:paraId="16580F12" w14:textId="7CFA861C" w:rsidR="00307755" w:rsidRPr="00F0623A" w:rsidRDefault="00307755" w:rsidP="00704134">
      <w:pPr>
        <w:spacing w:after="0" w:line="480" w:lineRule="auto"/>
        <w:ind w:left="360"/>
        <w:jc w:val="both"/>
        <w:rPr>
          <w:rFonts w:ascii="Arial" w:hAnsi="Arial" w:cs="Arial"/>
          <w:bCs/>
        </w:rPr>
      </w:pPr>
      <w:r>
        <w:rPr>
          <w:rFonts w:ascii="Arial" w:hAnsi="Arial" w:cs="Arial"/>
          <w:bCs/>
        </w:rPr>
        <w:t>Figure S1.</w:t>
      </w:r>
      <w:r w:rsidRPr="00F0623A">
        <w:rPr>
          <w:rFonts w:ascii="Arial" w:hAnsi="Arial" w:cs="Arial"/>
          <w:bCs/>
        </w:rPr>
        <w:t xml:space="preserve"> </w:t>
      </w:r>
      <w:r w:rsidR="0015703E" w:rsidRPr="0015703E">
        <w:rPr>
          <w:rFonts w:ascii="Arial" w:hAnsi="Arial" w:cs="Arial"/>
        </w:rPr>
        <w:t>Changes of PPARα pathway in aging and AD.</w:t>
      </w:r>
    </w:p>
    <w:p w14:paraId="4B46D69E" w14:textId="2F20976F" w:rsidR="00307755" w:rsidRPr="00F0623A" w:rsidRDefault="00307755" w:rsidP="00704134">
      <w:pPr>
        <w:spacing w:after="0" w:line="480" w:lineRule="auto"/>
        <w:ind w:firstLine="360"/>
        <w:jc w:val="both"/>
        <w:rPr>
          <w:rFonts w:ascii="Arial" w:hAnsi="Arial" w:cs="Arial"/>
          <w:color w:val="000000"/>
          <w:shd w:val="clear" w:color="auto" w:fill="FFFFFF"/>
        </w:rPr>
      </w:pPr>
      <w:r w:rsidRPr="00F0623A">
        <w:rPr>
          <w:rFonts w:ascii="Arial" w:hAnsi="Arial" w:cs="Arial"/>
          <w:color w:val="000000"/>
          <w:shd w:val="clear" w:color="auto" w:fill="FFFFFF"/>
        </w:rPr>
        <w:t>Figure S2</w:t>
      </w:r>
      <w:r w:rsidRPr="00E84C21">
        <w:rPr>
          <w:rFonts w:ascii="Arial" w:hAnsi="Arial" w:cs="Arial"/>
          <w:color w:val="000000"/>
          <w:shd w:val="clear" w:color="auto" w:fill="FFFFFF"/>
        </w:rPr>
        <w:t xml:space="preserve">. </w:t>
      </w:r>
      <w:r w:rsidR="00E84C21" w:rsidRPr="00E84C21">
        <w:rPr>
          <w:rFonts w:ascii="Arial" w:hAnsi="Arial" w:cs="Arial"/>
        </w:rPr>
        <w:t>Characterization of PPARα and TFEB pathways in mouse brains and sorted microglia.</w:t>
      </w:r>
    </w:p>
    <w:p w14:paraId="77A44443" w14:textId="77777777" w:rsidR="00307755" w:rsidRPr="00F0623A" w:rsidRDefault="00307755" w:rsidP="00704134">
      <w:pPr>
        <w:spacing w:after="0" w:line="480" w:lineRule="auto"/>
        <w:ind w:firstLine="360"/>
        <w:jc w:val="both"/>
        <w:rPr>
          <w:rFonts w:ascii="Arial" w:hAnsi="Arial" w:cs="Arial"/>
          <w:bCs/>
        </w:rPr>
      </w:pPr>
      <w:r>
        <w:rPr>
          <w:rFonts w:ascii="Arial" w:hAnsi="Arial" w:cs="Arial"/>
          <w:bCs/>
        </w:rPr>
        <w:t>Figure S3.</w:t>
      </w:r>
      <w:r w:rsidRPr="00F0623A">
        <w:rPr>
          <w:rFonts w:ascii="Arial" w:hAnsi="Arial" w:cs="Arial"/>
          <w:bCs/>
        </w:rPr>
        <w:t xml:space="preserve"> Effect of KDS-5104 on microglial gene expression and Akt signaling.</w:t>
      </w:r>
    </w:p>
    <w:p w14:paraId="231E092B" w14:textId="77777777" w:rsidR="00E84C21" w:rsidRDefault="00307755" w:rsidP="00704134">
      <w:pPr>
        <w:spacing w:after="0" w:line="480" w:lineRule="auto"/>
        <w:ind w:left="360"/>
        <w:jc w:val="both"/>
        <w:rPr>
          <w:rFonts w:ascii="Arial" w:hAnsi="Arial" w:cs="Arial"/>
          <w:bCs/>
        </w:rPr>
      </w:pPr>
      <w:r>
        <w:rPr>
          <w:rFonts w:ascii="Arial" w:hAnsi="Arial" w:cs="Arial"/>
          <w:bCs/>
        </w:rPr>
        <w:t>Figure S4.</w:t>
      </w:r>
      <w:r w:rsidRPr="00F0623A">
        <w:rPr>
          <w:rFonts w:ascii="Arial" w:hAnsi="Arial" w:cs="Arial"/>
          <w:bCs/>
        </w:rPr>
        <w:t xml:space="preserve"> Phagocytosis genes were upregulated by KDS-5104 treatment.</w:t>
      </w:r>
    </w:p>
    <w:p w14:paraId="4CDC9244" w14:textId="52528AC4" w:rsidR="00307755" w:rsidRPr="00F0623A" w:rsidRDefault="00307755" w:rsidP="00704134">
      <w:pPr>
        <w:spacing w:after="0" w:line="480" w:lineRule="auto"/>
        <w:ind w:left="360"/>
        <w:jc w:val="both"/>
        <w:rPr>
          <w:rFonts w:ascii="Arial" w:hAnsi="Arial" w:cs="Arial"/>
          <w:bCs/>
        </w:rPr>
      </w:pPr>
      <w:r w:rsidRPr="00F0623A">
        <w:rPr>
          <w:rFonts w:ascii="Arial" w:hAnsi="Arial" w:cs="Arial"/>
          <w:bCs/>
        </w:rPr>
        <w:t xml:space="preserve">Figure S5: </w:t>
      </w:r>
      <w:r w:rsidR="00E84C21" w:rsidRPr="00E84C21">
        <w:rPr>
          <w:rFonts w:ascii="Arial" w:hAnsi="Arial" w:cs="Arial"/>
          <w:bCs/>
          <w:color w:val="000000"/>
          <w:shd w:val="clear" w:color="auto" w:fill="FFFFFF"/>
        </w:rPr>
        <w:t>Efficacy and safety studies of KDS-5104 dosing.</w:t>
      </w:r>
    </w:p>
    <w:p w14:paraId="44E40B1A" w14:textId="0AB0BD3E" w:rsidR="00307755" w:rsidRPr="001D1E96" w:rsidRDefault="00307755" w:rsidP="00704134">
      <w:pPr>
        <w:spacing w:after="0" w:line="480" w:lineRule="auto"/>
        <w:ind w:left="360"/>
        <w:jc w:val="both"/>
        <w:rPr>
          <w:rFonts w:ascii="Arial" w:hAnsi="Arial" w:cs="Arial"/>
        </w:rPr>
      </w:pPr>
      <w:r>
        <w:rPr>
          <w:rFonts w:ascii="Arial" w:hAnsi="Arial" w:cs="Arial"/>
          <w:bCs/>
        </w:rPr>
        <w:t xml:space="preserve">Figure S6. </w:t>
      </w:r>
      <w:r w:rsidR="001D1E96" w:rsidRPr="001D1E96">
        <w:rPr>
          <w:rFonts w:ascii="Arial" w:hAnsi="Arial" w:cs="Arial"/>
        </w:rPr>
        <w:t>KDS-5104 increases CD36 and suppresses lipid and DAM signatures.</w:t>
      </w:r>
    </w:p>
    <w:p w14:paraId="06A54D41" w14:textId="77777777" w:rsidR="001D1E96" w:rsidRDefault="00307755" w:rsidP="00704134">
      <w:pPr>
        <w:spacing w:after="0" w:line="480" w:lineRule="auto"/>
        <w:ind w:left="360"/>
        <w:jc w:val="both"/>
        <w:rPr>
          <w:rFonts w:ascii="Arial" w:hAnsi="Arial" w:cs="Arial"/>
        </w:rPr>
      </w:pPr>
      <w:r>
        <w:rPr>
          <w:rFonts w:ascii="Arial" w:hAnsi="Arial" w:cs="Arial"/>
          <w:bCs/>
        </w:rPr>
        <w:t>Figure S7.</w:t>
      </w:r>
      <w:r w:rsidRPr="00F0623A">
        <w:rPr>
          <w:rFonts w:ascii="Arial" w:hAnsi="Arial" w:cs="Arial"/>
          <w:bCs/>
        </w:rPr>
        <w:t xml:space="preserve"> </w:t>
      </w:r>
      <w:r w:rsidR="001D1E96" w:rsidRPr="001D1E96">
        <w:rPr>
          <w:rFonts w:ascii="Arial" w:hAnsi="Arial" w:cs="Arial"/>
        </w:rPr>
        <w:t>KDS-5104 treatment does not alter ADAM10 and APP levels.</w:t>
      </w:r>
    </w:p>
    <w:p w14:paraId="5B96D606" w14:textId="0E9178DA" w:rsidR="001D1E96" w:rsidRPr="001D1E96" w:rsidRDefault="001D1E96" w:rsidP="00704134">
      <w:pPr>
        <w:spacing w:after="0" w:line="480" w:lineRule="auto"/>
        <w:ind w:left="360"/>
        <w:jc w:val="both"/>
        <w:rPr>
          <w:rFonts w:ascii="Arial" w:hAnsi="Arial" w:cs="Arial"/>
        </w:rPr>
      </w:pPr>
      <w:r>
        <w:rPr>
          <w:rFonts w:ascii="Arial" w:hAnsi="Arial" w:cs="Arial"/>
        </w:rPr>
        <w:t xml:space="preserve">Figure S8. </w:t>
      </w:r>
      <w:r w:rsidRPr="001D1E96">
        <w:rPr>
          <w:rFonts w:ascii="Arial" w:hAnsi="Arial" w:cs="Arial"/>
        </w:rPr>
        <w:t>General neurological assessment of KDS-5104 treatment.</w:t>
      </w:r>
    </w:p>
    <w:p w14:paraId="31AFC0D8" w14:textId="7B8FC516" w:rsidR="00307755" w:rsidRPr="00F0623A" w:rsidRDefault="00307755" w:rsidP="00704134">
      <w:pPr>
        <w:spacing w:after="0" w:line="480" w:lineRule="auto"/>
        <w:ind w:left="360"/>
        <w:contextualSpacing/>
        <w:jc w:val="both"/>
        <w:rPr>
          <w:rFonts w:ascii="Arial" w:hAnsi="Arial" w:cs="Arial"/>
          <w:bCs/>
        </w:rPr>
      </w:pPr>
      <w:r w:rsidRPr="00F0623A">
        <w:rPr>
          <w:rFonts w:ascii="Arial" w:hAnsi="Arial" w:cs="Arial"/>
          <w:bCs/>
        </w:rPr>
        <w:t>Figure S</w:t>
      </w:r>
      <w:r w:rsidR="001D1E96">
        <w:rPr>
          <w:rFonts w:ascii="Arial" w:hAnsi="Arial" w:cs="Arial"/>
          <w:bCs/>
        </w:rPr>
        <w:t>9</w:t>
      </w:r>
      <w:r w:rsidRPr="00F0623A">
        <w:rPr>
          <w:rFonts w:ascii="Arial" w:hAnsi="Arial" w:cs="Arial"/>
          <w:bCs/>
        </w:rPr>
        <w:t xml:space="preserve">. No sex </w:t>
      </w:r>
      <w:r w:rsidR="001D1E96">
        <w:rPr>
          <w:rFonts w:ascii="Arial" w:hAnsi="Arial" w:cs="Arial"/>
          <w:bCs/>
        </w:rPr>
        <w:t xml:space="preserve">dependent </w:t>
      </w:r>
      <w:r w:rsidRPr="00F0623A">
        <w:rPr>
          <w:rFonts w:ascii="Arial" w:hAnsi="Arial" w:cs="Arial"/>
          <w:bCs/>
        </w:rPr>
        <w:t xml:space="preserve">differences in KDS-5104’s effect on amyloid pathology or behavior in 5xFAD </w:t>
      </w:r>
      <w:proofErr w:type="gramStart"/>
      <w:r w:rsidRPr="00F0623A">
        <w:rPr>
          <w:rFonts w:ascii="Arial" w:hAnsi="Arial" w:cs="Arial"/>
          <w:bCs/>
        </w:rPr>
        <w:t>mice</w:t>
      </w:r>
      <w:proofErr w:type="gramEnd"/>
      <w:r w:rsidRPr="00F0623A">
        <w:rPr>
          <w:rFonts w:ascii="Arial" w:hAnsi="Arial" w:cs="Arial"/>
          <w:bCs/>
        </w:rPr>
        <w:t xml:space="preserve">. </w:t>
      </w:r>
    </w:p>
    <w:p w14:paraId="3E85E08E" w14:textId="77777777" w:rsidR="00307755" w:rsidRPr="00704134" w:rsidRDefault="00307755" w:rsidP="00704134">
      <w:pPr>
        <w:pStyle w:val="ListParagraph"/>
        <w:numPr>
          <w:ilvl w:val="0"/>
          <w:numId w:val="14"/>
        </w:numPr>
        <w:spacing w:after="0" w:line="480" w:lineRule="auto"/>
        <w:ind w:left="360"/>
        <w:jc w:val="both"/>
        <w:rPr>
          <w:rFonts w:ascii="Arial" w:hAnsi="Arial" w:cs="Arial"/>
          <w:b/>
        </w:rPr>
      </w:pPr>
      <w:r w:rsidRPr="00704134">
        <w:rPr>
          <w:rFonts w:ascii="Arial" w:hAnsi="Arial" w:cs="Arial"/>
          <w:b/>
        </w:rPr>
        <w:t>Supplementary Tables</w:t>
      </w:r>
    </w:p>
    <w:p w14:paraId="47BE287A" w14:textId="2879A13D" w:rsidR="00307755" w:rsidRPr="00470ED8" w:rsidRDefault="00307755" w:rsidP="00704134">
      <w:pPr>
        <w:spacing w:after="0" w:line="480" w:lineRule="auto"/>
        <w:ind w:left="360"/>
        <w:rPr>
          <w:rFonts w:ascii="Arial" w:hAnsi="Arial" w:cs="Arial"/>
          <w:bCs/>
        </w:rPr>
      </w:pPr>
      <w:r w:rsidRPr="00470ED8">
        <w:rPr>
          <w:rFonts w:ascii="Arial" w:hAnsi="Arial" w:cs="Arial"/>
          <w:bCs/>
        </w:rPr>
        <w:t xml:space="preserve">Table S1. Demographic data for postmortem brain tissue from AD and aged matched controls. </w:t>
      </w:r>
    </w:p>
    <w:p w14:paraId="4B2CA06D" w14:textId="77777777" w:rsidR="00307755" w:rsidRPr="00470ED8" w:rsidRDefault="00307755" w:rsidP="00704134">
      <w:pPr>
        <w:spacing w:after="0" w:line="480" w:lineRule="auto"/>
        <w:ind w:left="360"/>
        <w:rPr>
          <w:rFonts w:ascii="Arial" w:eastAsiaTheme="majorEastAsia" w:hAnsi="Arial" w:cs="Arial"/>
          <w:color w:val="000000" w:themeColor="text1"/>
          <w:kern w:val="24"/>
          <w:szCs w:val="66"/>
        </w:rPr>
      </w:pPr>
      <w:r w:rsidRPr="00470ED8">
        <w:rPr>
          <w:rFonts w:ascii="Arial" w:hAnsi="Arial" w:cs="Arial"/>
          <w:bCs/>
        </w:rPr>
        <w:t>Table S2. Significantly upregulated lipid species by KDS-5104 treatment in 5xFAD mice.</w:t>
      </w:r>
    </w:p>
    <w:p w14:paraId="1616B690" w14:textId="57A99548" w:rsidR="00307755" w:rsidRDefault="00307755" w:rsidP="00704134">
      <w:pPr>
        <w:spacing w:after="0" w:line="480" w:lineRule="auto"/>
        <w:ind w:left="360"/>
        <w:rPr>
          <w:rFonts w:ascii="Arial" w:hAnsi="Arial" w:cs="Arial"/>
          <w:bCs/>
        </w:rPr>
      </w:pPr>
      <w:r>
        <w:rPr>
          <w:rFonts w:ascii="Arial" w:hAnsi="Arial" w:cs="Arial"/>
          <w:bCs/>
        </w:rPr>
        <w:t>Table S3. List of primers for qPCR.</w:t>
      </w:r>
    </w:p>
    <w:p w14:paraId="1FD0D2A2" w14:textId="4E8A2826" w:rsidR="00307755" w:rsidRPr="00470ED8" w:rsidRDefault="00307755" w:rsidP="00704134">
      <w:pPr>
        <w:spacing w:after="0" w:line="480" w:lineRule="auto"/>
        <w:ind w:left="360"/>
        <w:rPr>
          <w:rFonts w:ascii="Arial" w:hAnsi="Arial" w:cs="Arial"/>
          <w:bCs/>
        </w:rPr>
      </w:pPr>
      <w:r>
        <w:rPr>
          <w:rFonts w:ascii="Arial" w:hAnsi="Arial" w:cs="Arial"/>
          <w:bCs/>
        </w:rPr>
        <w:t>Table S4. List of antibodies</w:t>
      </w:r>
      <w:r w:rsidR="0015703E">
        <w:rPr>
          <w:rFonts w:ascii="Arial" w:hAnsi="Arial" w:cs="Arial"/>
          <w:bCs/>
        </w:rPr>
        <w:t>.</w:t>
      </w:r>
    </w:p>
    <w:p w14:paraId="30DEEF6E" w14:textId="5D2B64F8" w:rsidR="0015703E" w:rsidRDefault="0015703E">
      <w:pPr>
        <w:rPr>
          <w:rFonts w:ascii="Arial" w:hAnsi="Arial" w:cs="Arial"/>
          <w:b/>
          <w:bCs/>
        </w:rPr>
      </w:pPr>
    </w:p>
    <w:p w14:paraId="18D146F8" w14:textId="075A5E43" w:rsidR="00D32608" w:rsidRDefault="00D32608" w:rsidP="00CE5A7B">
      <w:pPr>
        <w:spacing w:after="0" w:line="480" w:lineRule="auto"/>
        <w:rPr>
          <w:rFonts w:ascii="Arial" w:hAnsi="Arial" w:cs="Arial"/>
          <w:b/>
          <w:bCs/>
        </w:rPr>
      </w:pPr>
      <w:r>
        <w:rPr>
          <w:rFonts w:ascii="Arial" w:hAnsi="Arial" w:cs="Arial"/>
          <w:b/>
          <w:bCs/>
        </w:rPr>
        <w:t>Supplementary Methods</w:t>
      </w:r>
    </w:p>
    <w:p w14:paraId="6E14AA66" w14:textId="77777777" w:rsidR="002568EB" w:rsidRPr="002568EB" w:rsidRDefault="002568EB" w:rsidP="002568EB">
      <w:pPr>
        <w:spacing w:line="480" w:lineRule="auto"/>
        <w:contextualSpacing/>
        <w:rPr>
          <w:rFonts w:ascii="Arial" w:eastAsiaTheme="majorEastAsia" w:hAnsi="Arial" w:cs="Arial"/>
          <w:b/>
          <w:bCs/>
          <w:i/>
          <w:iCs/>
          <w:color w:val="4472C4" w:themeColor="accent5"/>
          <w:kern w:val="24"/>
        </w:rPr>
      </w:pPr>
      <w:r w:rsidRPr="002568EB">
        <w:rPr>
          <w:rFonts w:ascii="Arial" w:eastAsiaTheme="majorEastAsia" w:hAnsi="Arial" w:cs="Arial"/>
          <w:b/>
          <w:bCs/>
          <w:i/>
          <w:iCs/>
          <w:color w:val="4472C4" w:themeColor="accent5"/>
          <w:kern w:val="24"/>
        </w:rPr>
        <w:t>Human brain specimens</w:t>
      </w:r>
    </w:p>
    <w:p w14:paraId="29D9F2AF" w14:textId="77777777" w:rsidR="002568EB" w:rsidRPr="002568EB" w:rsidRDefault="002568EB" w:rsidP="002568EB">
      <w:pPr>
        <w:spacing w:line="480" w:lineRule="auto"/>
        <w:contextualSpacing/>
        <w:jc w:val="both"/>
        <w:rPr>
          <w:rFonts w:ascii="Arial" w:hAnsi="Arial" w:cs="Arial"/>
          <w:color w:val="4472C4" w:themeColor="accent5"/>
        </w:rPr>
      </w:pPr>
      <w:r w:rsidRPr="002568EB">
        <w:rPr>
          <w:rFonts w:ascii="Arial" w:hAnsi="Arial" w:cs="Arial"/>
          <w:color w:val="4472C4" w:themeColor="accent5"/>
        </w:rPr>
        <w:t xml:space="preserve">Postmortem brain tissues from AD patients and non-demented controls were provided by the University </w:t>
      </w:r>
      <w:proofErr w:type="gramStart"/>
      <w:r w:rsidRPr="002568EB">
        <w:rPr>
          <w:rFonts w:ascii="Arial" w:hAnsi="Arial" w:cs="Arial"/>
          <w:color w:val="4472C4" w:themeColor="accent5"/>
        </w:rPr>
        <w:t>of</w:t>
      </w:r>
      <w:proofErr w:type="gramEnd"/>
      <w:r w:rsidRPr="002568EB">
        <w:rPr>
          <w:rFonts w:ascii="Arial" w:hAnsi="Arial" w:cs="Arial"/>
          <w:color w:val="4472C4" w:themeColor="accent5"/>
        </w:rPr>
        <w:t xml:space="preserve"> Pennsylvania Center for Neurodegenerative Disease Research (CNDR). Informed consent was obtained from all subjects for the use of their postmortem tissues. The demographic data for the human AD and control can be found in Supplementary Table 1. </w:t>
      </w:r>
    </w:p>
    <w:p w14:paraId="4124FF7E" w14:textId="730F928E" w:rsidR="000310F5" w:rsidRPr="004B3405" w:rsidRDefault="000310F5" w:rsidP="00A91B6B">
      <w:pPr>
        <w:autoSpaceDE w:val="0"/>
        <w:autoSpaceDN w:val="0"/>
        <w:adjustRightInd w:val="0"/>
        <w:spacing w:after="0" w:line="480" w:lineRule="auto"/>
        <w:jc w:val="both"/>
        <w:rPr>
          <w:rFonts w:ascii="Arial" w:eastAsiaTheme="majorEastAsia" w:hAnsi="Arial" w:cs="Arial"/>
          <w:b/>
          <w:i/>
          <w:color w:val="4472C4" w:themeColor="accent5"/>
          <w:kern w:val="24"/>
          <w:szCs w:val="66"/>
        </w:rPr>
      </w:pPr>
      <w:proofErr w:type="spellStart"/>
      <w:r w:rsidRPr="004B3405">
        <w:rPr>
          <w:rFonts w:ascii="Arial" w:eastAsiaTheme="majorEastAsia" w:hAnsi="Arial" w:cs="Arial"/>
          <w:b/>
          <w:i/>
          <w:color w:val="4472C4" w:themeColor="accent5"/>
          <w:kern w:val="24"/>
          <w:szCs w:val="66"/>
        </w:rPr>
        <w:t>Subchronic</w:t>
      </w:r>
      <w:proofErr w:type="spellEnd"/>
      <w:r w:rsidRPr="004B3405">
        <w:rPr>
          <w:rFonts w:ascii="Arial" w:eastAsiaTheme="majorEastAsia" w:hAnsi="Arial" w:cs="Arial"/>
          <w:b/>
          <w:i/>
          <w:color w:val="4472C4" w:themeColor="accent5"/>
          <w:kern w:val="24"/>
          <w:szCs w:val="66"/>
        </w:rPr>
        <w:t xml:space="preserve"> </w:t>
      </w:r>
      <w:r w:rsidR="00741007">
        <w:rPr>
          <w:rFonts w:ascii="Arial" w:eastAsiaTheme="majorEastAsia" w:hAnsi="Arial" w:cs="Arial"/>
          <w:b/>
          <w:i/>
          <w:color w:val="4472C4" w:themeColor="accent5"/>
          <w:kern w:val="24"/>
          <w:szCs w:val="66"/>
        </w:rPr>
        <w:t xml:space="preserve">KDS-5104 </w:t>
      </w:r>
      <w:r w:rsidRPr="004B3405">
        <w:rPr>
          <w:rFonts w:ascii="Arial" w:eastAsiaTheme="majorEastAsia" w:hAnsi="Arial" w:cs="Arial"/>
          <w:b/>
          <w:i/>
          <w:color w:val="4472C4" w:themeColor="accent5"/>
          <w:kern w:val="24"/>
          <w:szCs w:val="66"/>
        </w:rPr>
        <w:t>treatment</w:t>
      </w:r>
    </w:p>
    <w:p w14:paraId="66D1C9A4" w14:textId="436A5D30" w:rsidR="00A91B6B" w:rsidRPr="00A91B6B" w:rsidRDefault="000310F5" w:rsidP="00A91B6B">
      <w:pPr>
        <w:autoSpaceDE w:val="0"/>
        <w:autoSpaceDN w:val="0"/>
        <w:adjustRightInd w:val="0"/>
        <w:spacing w:after="0" w:line="480" w:lineRule="auto"/>
        <w:jc w:val="both"/>
        <w:rPr>
          <w:rFonts w:ascii="Arial" w:eastAsia="LyonText-Regular" w:hAnsi="Arial" w:cs="Arial"/>
          <w:b/>
          <w:i/>
        </w:rPr>
      </w:pPr>
      <w:r w:rsidRPr="004B3405">
        <w:rPr>
          <w:rFonts w:ascii="Arial" w:eastAsiaTheme="majorEastAsia" w:hAnsi="Arial" w:cs="Arial"/>
          <w:color w:val="4472C4" w:themeColor="accent5"/>
          <w:kern w:val="24"/>
          <w:szCs w:val="66"/>
        </w:rPr>
        <w:t xml:space="preserve">For in vivo KDS-5104 dosage determination and safety studies we used 2-month-old WT mice treated every other day for 3 weeks with two doses of KDS-5104 (10 mg/kg and 50 mg/kg, </w:t>
      </w:r>
      <w:proofErr w:type="spellStart"/>
      <w:r w:rsidRPr="004B3405">
        <w:rPr>
          <w:rFonts w:ascii="Arial" w:eastAsiaTheme="majorEastAsia" w:hAnsi="Arial" w:cs="Arial"/>
          <w:color w:val="4472C4" w:themeColor="accent5"/>
          <w:kern w:val="24"/>
          <w:szCs w:val="66"/>
        </w:rPr>
        <w:t>i.p</w:t>
      </w:r>
      <w:proofErr w:type="spellEnd"/>
      <w:r w:rsidRPr="004B3405">
        <w:rPr>
          <w:rFonts w:ascii="Arial" w:eastAsiaTheme="majorEastAsia" w:hAnsi="Arial" w:cs="Arial"/>
          <w:color w:val="4472C4" w:themeColor="accent5"/>
          <w:kern w:val="24"/>
          <w:szCs w:val="66"/>
        </w:rPr>
        <w:t xml:space="preserve">.). Vehicle was 0.1% ethanol in PBS. Mice were examined for overall activities before and after each injection. At the conclusion of the treatment, general neurological assessments were performed, and mice were sacrificed. Brains were quickly extracted, fixing half in 4% </w:t>
      </w:r>
      <w:r w:rsidRPr="004B3405">
        <w:rPr>
          <w:rFonts w:ascii="Arial" w:hAnsi="Arial" w:cs="Arial"/>
          <w:color w:val="4472C4" w:themeColor="accent5"/>
        </w:rPr>
        <w:t>paraformaldehyde</w:t>
      </w:r>
      <w:r w:rsidRPr="004B3405">
        <w:rPr>
          <w:rFonts w:ascii="Arial" w:eastAsiaTheme="majorEastAsia" w:hAnsi="Arial" w:cs="Arial"/>
          <w:color w:val="4472C4" w:themeColor="accent5"/>
          <w:kern w:val="24"/>
          <w:szCs w:val="66"/>
        </w:rPr>
        <w:t xml:space="preserve"> (PFA) for immunofluorescent staining and flash freezing the other half for molecular and biochemical analyses. Liver tissue was also collected for analysis of peripheral changes. </w:t>
      </w:r>
      <w:r w:rsidR="00A91B6B" w:rsidRPr="00A91B6B">
        <w:rPr>
          <w:rFonts w:ascii="Arial" w:eastAsia="LyonText-Regular" w:hAnsi="Arial" w:cs="Arial"/>
          <w:b/>
          <w:i/>
        </w:rPr>
        <w:t>Behavioral analysis</w:t>
      </w:r>
    </w:p>
    <w:p w14:paraId="6A20019F" w14:textId="77777777" w:rsidR="00D32608" w:rsidRPr="00FF3BED" w:rsidRDefault="00D32608" w:rsidP="00D32608">
      <w:pPr>
        <w:spacing w:line="480" w:lineRule="auto"/>
        <w:contextualSpacing/>
        <w:jc w:val="both"/>
        <w:rPr>
          <w:rFonts w:ascii="Arial" w:hAnsi="Arial" w:cs="Arial"/>
          <w:i/>
          <w:iCs/>
          <w:shd w:val="clear" w:color="auto" w:fill="FFFFFF"/>
        </w:rPr>
      </w:pPr>
      <w:r w:rsidRPr="000412C4">
        <w:rPr>
          <w:rFonts w:ascii="Arial" w:hAnsi="Arial" w:cs="Arial"/>
          <w:i/>
          <w:iCs/>
          <w:shd w:val="clear" w:color="auto" w:fill="FFFFFF"/>
        </w:rPr>
        <w:t>Open field Arena</w:t>
      </w:r>
      <w:r>
        <w:rPr>
          <w:rFonts w:ascii="Arial" w:hAnsi="Arial" w:cs="Arial"/>
          <w:i/>
          <w:iCs/>
          <w:shd w:val="clear" w:color="auto" w:fill="FFFFFF"/>
        </w:rPr>
        <w:t xml:space="preserve">: </w:t>
      </w:r>
      <w:r w:rsidRPr="000412C4">
        <w:rPr>
          <w:rFonts w:ascii="Arial" w:hAnsi="Arial" w:cs="Arial"/>
          <w:shd w:val="clear" w:color="auto" w:fill="FFFFFF"/>
        </w:rPr>
        <w:t>Each mouse was placed singly in the</w:t>
      </w:r>
      <w:r>
        <w:rPr>
          <w:rFonts w:ascii="Arial" w:hAnsi="Arial" w:cs="Arial"/>
          <w:shd w:val="clear" w:color="auto" w:fill="FFFFFF"/>
        </w:rPr>
        <w:t xml:space="preserve"> center of the</w:t>
      </w:r>
      <w:r w:rsidRPr="000412C4">
        <w:rPr>
          <w:rFonts w:ascii="Arial" w:hAnsi="Arial" w:cs="Arial"/>
          <w:shd w:val="clear" w:color="auto" w:fill="FFFFFF"/>
        </w:rPr>
        <w:t xml:space="preserve"> open field</w:t>
      </w:r>
      <w:r>
        <w:rPr>
          <w:rFonts w:ascii="Arial" w:hAnsi="Arial" w:cs="Arial"/>
          <w:shd w:val="clear" w:color="auto" w:fill="FFFFFF"/>
        </w:rPr>
        <w:t xml:space="preserve"> arena</w:t>
      </w:r>
      <w:r w:rsidRPr="000412C4">
        <w:rPr>
          <w:rFonts w:ascii="Arial" w:hAnsi="Arial" w:cs="Arial"/>
          <w:shd w:val="clear" w:color="auto" w:fill="FFFFFF"/>
        </w:rPr>
        <w:t xml:space="preserve"> apparatus (</w:t>
      </w:r>
      <w:proofErr w:type="spellStart"/>
      <w:r w:rsidRPr="000412C4">
        <w:rPr>
          <w:rFonts w:ascii="Arial" w:hAnsi="Arial" w:cs="Arial"/>
          <w:shd w:val="clear" w:color="auto" w:fill="FFFFFF"/>
        </w:rPr>
        <w:t>OmniTech</w:t>
      </w:r>
      <w:proofErr w:type="spellEnd"/>
      <w:r w:rsidRPr="000412C4">
        <w:rPr>
          <w:rFonts w:ascii="Arial" w:hAnsi="Arial" w:cs="Arial"/>
          <w:shd w:val="clear" w:color="auto" w:fill="FFFFFF"/>
        </w:rPr>
        <w:t xml:space="preserve"> Electronics, Columbus, OH)</w:t>
      </w:r>
      <w:r>
        <w:rPr>
          <w:rFonts w:ascii="Arial" w:hAnsi="Arial" w:cs="Arial"/>
          <w:shd w:val="clear" w:color="auto" w:fill="FFFFFF"/>
        </w:rPr>
        <w:t>. Mice were</w:t>
      </w:r>
      <w:r w:rsidRPr="000412C4">
        <w:rPr>
          <w:rFonts w:ascii="Arial" w:hAnsi="Arial" w:cs="Arial"/>
          <w:shd w:val="clear" w:color="auto" w:fill="FFFFFF"/>
        </w:rPr>
        <w:t xml:space="preserve"> allowed to freely</w:t>
      </w:r>
      <w:r>
        <w:rPr>
          <w:rFonts w:ascii="Arial" w:hAnsi="Arial" w:cs="Arial"/>
          <w:shd w:val="clear" w:color="auto" w:fill="FFFFFF"/>
        </w:rPr>
        <w:t xml:space="preserve"> move around the apparatus</w:t>
      </w:r>
      <w:r w:rsidRPr="000412C4">
        <w:rPr>
          <w:rFonts w:ascii="Arial" w:hAnsi="Arial" w:cs="Arial"/>
          <w:shd w:val="clear" w:color="auto" w:fill="FFFFFF"/>
        </w:rPr>
        <w:t xml:space="preserve"> for 30 min</w:t>
      </w:r>
      <w:r>
        <w:rPr>
          <w:rFonts w:ascii="Arial" w:hAnsi="Arial" w:cs="Arial"/>
          <w:shd w:val="clear" w:color="auto" w:fill="FFFFFF"/>
        </w:rPr>
        <w:t xml:space="preserve"> while locomotion activity was recorded</w:t>
      </w:r>
      <w:r w:rsidRPr="000412C4">
        <w:rPr>
          <w:rFonts w:ascii="Arial" w:hAnsi="Arial" w:cs="Arial"/>
          <w:shd w:val="clear" w:color="auto" w:fill="FFFFFF"/>
        </w:rPr>
        <w:t xml:space="preserve"> using the </w:t>
      </w:r>
      <w:proofErr w:type="spellStart"/>
      <w:r>
        <w:rPr>
          <w:rFonts w:ascii="Arial" w:hAnsi="Arial" w:cs="Arial"/>
          <w:shd w:val="clear" w:color="auto" w:fill="FFFFFF"/>
        </w:rPr>
        <w:t>Versamax</w:t>
      </w:r>
      <w:proofErr w:type="spellEnd"/>
      <w:r w:rsidRPr="000412C4">
        <w:rPr>
          <w:rFonts w:ascii="Arial" w:hAnsi="Arial" w:cs="Arial"/>
          <w:shd w:val="clear" w:color="auto" w:fill="FFFFFF"/>
        </w:rPr>
        <w:t xml:space="preserve"> activity monitoring software</w:t>
      </w:r>
      <w:r>
        <w:rPr>
          <w:rFonts w:ascii="Arial" w:hAnsi="Arial" w:cs="Arial"/>
          <w:shd w:val="clear" w:color="auto" w:fill="FFFFFF"/>
        </w:rPr>
        <w:t xml:space="preserve"> (</w:t>
      </w:r>
      <w:proofErr w:type="spellStart"/>
      <w:r>
        <w:rPr>
          <w:rFonts w:ascii="Arial" w:hAnsi="Arial" w:cs="Arial"/>
          <w:shd w:val="clear" w:color="auto" w:fill="FFFFFF"/>
        </w:rPr>
        <w:t>AccuScan</w:t>
      </w:r>
      <w:proofErr w:type="spellEnd"/>
      <w:r>
        <w:rPr>
          <w:rFonts w:ascii="Arial" w:hAnsi="Arial" w:cs="Arial"/>
          <w:shd w:val="clear" w:color="auto" w:fill="FFFFFF"/>
        </w:rPr>
        <w:t xml:space="preserve"> Instruments, Columbus, OH)</w:t>
      </w:r>
      <w:r w:rsidRPr="000412C4">
        <w:rPr>
          <w:rFonts w:ascii="Arial" w:hAnsi="Arial" w:cs="Arial"/>
          <w:shd w:val="clear" w:color="auto" w:fill="FFFFFF"/>
        </w:rPr>
        <w:t xml:space="preserve">. </w:t>
      </w:r>
    </w:p>
    <w:p w14:paraId="21AEAEC6" w14:textId="77777777" w:rsidR="00343E44" w:rsidRDefault="00D32608" w:rsidP="00343E44">
      <w:pPr>
        <w:spacing w:line="480" w:lineRule="auto"/>
        <w:contextualSpacing/>
        <w:jc w:val="both"/>
        <w:rPr>
          <w:rFonts w:ascii="Arial" w:hAnsi="Arial" w:cs="Arial"/>
          <w:i/>
          <w:iCs/>
        </w:rPr>
      </w:pPr>
      <w:r w:rsidRPr="000412C4">
        <w:rPr>
          <w:rFonts w:ascii="Arial" w:hAnsi="Arial" w:cs="Arial"/>
          <w:i/>
          <w:iCs/>
        </w:rPr>
        <w:t>Grip Strength</w:t>
      </w:r>
      <w:r>
        <w:rPr>
          <w:rFonts w:ascii="Arial" w:hAnsi="Arial" w:cs="Arial"/>
          <w:i/>
          <w:iCs/>
        </w:rPr>
        <w:t xml:space="preserve">: </w:t>
      </w:r>
      <w:r w:rsidRPr="000412C4">
        <w:rPr>
          <w:rFonts w:ascii="Arial" w:hAnsi="Arial" w:cs="Arial"/>
          <w:shd w:val="clear" w:color="auto" w:fill="FFFFFF"/>
        </w:rPr>
        <w:t xml:space="preserve">Each mouse was </w:t>
      </w:r>
      <w:r>
        <w:rPr>
          <w:rFonts w:ascii="Arial" w:hAnsi="Arial" w:cs="Arial"/>
          <w:shd w:val="clear" w:color="auto" w:fill="FFFFFF"/>
        </w:rPr>
        <w:t>held by the tail near the grid bar of a digital grip</w:t>
      </w:r>
      <w:r w:rsidRPr="000412C4">
        <w:rPr>
          <w:rFonts w:ascii="Arial" w:hAnsi="Arial" w:cs="Arial"/>
          <w:shd w:val="clear" w:color="auto" w:fill="FFFFFF"/>
        </w:rPr>
        <w:t xml:space="preserve"> strength meter (Columbus</w:t>
      </w:r>
      <w:r>
        <w:rPr>
          <w:rFonts w:ascii="Arial" w:hAnsi="Arial" w:cs="Arial"/>
          <w:shd w:val="clear" w:color="auto" w:fill="FFFFFF"/>
        </w:rPr>
        <w:t xml:space="preserve"> </w:t>
      </w:r>
      <w:r w:rsidRPr="000412C4">
        <w:rPr>
          <w:rFonts w:ascii="Arial" w:hAnsi="Arial" w:cs="Arial"/>
          <w:shd w:val="clear" w:color="auto" w:fill="FFFFFF"/>
        </w:rPr>
        <w:t>Instruments, Columbus, OH)</w:t>
      </w:r>
      <w:r>
        <w:rPr>
          <w:rFonts w:ascii="Arial" w:hAnsi="Arial" w:cs="Arial"/>
          <w:shd w:val="clear" w:color="auto" w:fill="FFFFFF"/>
        </w:rPr>
        <w:t xml:space="preserve"> and allowed to fully clasp the grid with both forepaws. The mouse was then </w:t>
      </w:r>
      <w:r w:rsidRPr="000412C4">
        <w:rPr>
          <w:rFonts w:ascii="Arial" w:hAnsi="Arial" w:cs="Arial"/>
          <w:shd w:val="clear" w:color="auto" w:fill="FFFFFF"/>
        </w:rPr>
        <w:t xml:space="preserve">pulled </w:t>
      </w:r>
      <w:r>
        <w:rPr>
          <w:rFonts w:ascii="Arial" w:hAnsi="Arial" w:cs="Arial"/>
          <w:shd w:val="clear" w:color="auto" w:fill="FFFFFF"/>
        </w:rPr>
        <w:t xml:space="preserve">parallel </w:t>
      </w:r>
      <w:r w:rsidRPr="000412C4">
        <w:rPr>
          <w:rFonts w:ascii="Arial" w:hAnsi="Arial" w:cs="Arial"/>
          <w:shd w:val="clear" w:color="auto" w:fill="FFFFFF"/>
        </w:rPr>
        <w:t xml:space="preserve">away from the meter with a constant force until </w:t>
      </w:r>
      <w:r>
        <w:rPr>
          <w:rFonts w:ascii="Arial" w:hAnsi="Arial" w:cs="Arial"/>
          <w:shd w:val="clear" w:color="auto" w:fill="FFFFFF"/>
        </w:rPr>
        <w:t>both</w:t>
      </w:r>
      <w:r w:rsidRPr="000412C4">
        <w:rPr>
          <w:rFonts w:ascii="Arial" w:hAnsi="Arial" w:cs="Arial"/>
          <w:shd w:val="clear" w:color="auto" w:fill="FFFFFF"/>
        </w:rPr>
        <w:t xml:space="preserve"> forepaws released. The grip</w:t>
      </w:r>
      <w:r>
        <w:rPr>
          <w:rFonts w:ascii="Arial" w:hAnsi="Arial" w:cs="Arial"/>
          <w:shd w:val="clear" w:color="auto" w:fill="FFFFFF"/>
        </w:rPr>
        <w:t xml:space="preserve"> strength, measured in kg of force was recorded. The procedure was performed for a total of three trials, averaging the three forces for the final result per mouse.</w:t>
      </w:r>
      <w:r w:rsidRPr="000412C4">
        <w:rPr>
          <w:rFonts w:ascii="Arial" w:hAnsi="Arial" w:cs="Arial"/>
          <w:shd w:val="clear" w:color="auto" w:fill="FFFFFF"/>
        </w:rPr>
        <w:t xml:space="preserve"> </w:t>
      </w:r>
    </w:p>
    <w:p w14:paraId="27E44E23" w14:textId="4573B6F9" w:rsidR="00D32608" w:rsidRPr="00343E44" w:rsidRDefault="00D32608" w:rsidP="00343E44">
      <w:pPr>
        <w:spacing w:line="480" w:lineRule="auto"/>
        <w:contextualSpacing/>
        <w:jc w:val="both"/>
        <w:rPr>
          <w:rFonts w:ascii="Arial" w:hAnsi="Arial" w:cs="Arial"/>
          <w:i/>
          <w:iCs/>
        </w:rPr>
      </w:pPr>
      <w:r w:rsidRPr="000412C4">
        <w:rPr>
          <w:rFonts w:ascii="Arial" w:hAnsi="Arial" w:cs="Arial"/>
          <w:i/>
          <w:iCs/>
          <w:shd w:val="clear" w:color="auto" w:fill="FFFFFF"/>
        </w:rPr>
        <w:t>Rotarod</w:t>
      </w:r>
      <w:r>
        <w:rPr>
          <w:rFonts w:ascii="Arial" w:hAnsi="Arial" w:cs="Arial"/>
          <w:i/>
          <w:iCs/>
          <w:shd w:val="clear" w:color="auto" w:fill="FFFFFF"/>
        </w:rPr>
        <w:t xml:space="preserve">: </w:t>
      </w:r>
      <w:r>
        <w:rPr>
          <w:rFonts w:ascii="Arial" w:hAnsi="Arial" w:cs="Arial"/>
          <w:shd w:val="clear" w:color="auto" w:fill="FFFFFF"/>
        </w:rPr>
        <w:t>Coordination and motor function were measured by using an</w:t>
      </w:r>
      <w:r w:rsidRPr="000412C4">
        <w:rPr>
          <w:rFonts w:ascii="Arial" w:hAnsi="Arial" w:cs="Arial"/>
          <w:shd w:val="clear" w:color="auto" w:fill="FFFFFF"/>
        </w:rPr>
        <w:t xml:space="preserve"> accelerated rotating rod test (type 7650; Ugo </w:t>
      </w:r>
      <w:proofErr w:type="spellStart"/>
      <w:r w:rsidRPr="000412C4">
        <w:rPr>
          <w:rFonts w:ascii="Arial" w:hAnsi="Arial" w:cs="Arial"/>
          <w:shd w:val="clear" w:color="auto" w:fill="FFFFFF"/>
        </w:rPr>
        <w:t>Basile</w:t>
      </w:r>
      <w:proofErr w:type="spellEnd"/>
      <w:r w:rsidRPr="000412C4">
        <w:rPr>
          <w:rFonts w:ascii="Arial" w:hAnsi="Arial" w:cs="Arial"/>
          <w:shd w:val="clear" w:color="auto" w:fill="FFFFFF"/>
        </w:rPr>
        <w:t xml:space="preserve">, Milan, Italy). </w:t>
      </w:r>
      <w:r>
        <w:rPr>
          <w:rFonts w:ascii="Arial" w:hAnsi="Arial" w:cs="Arial"/>
          <w:shd w:val="clear" w:color="auto" w:fill="FFFFFF"/>
        </w:rPr>
        <w:t>Mice were</w:t>
      </w:r>
      <w:r w:rsidRPr="000412C4">
        <w:rPr>
          <w:rFonts w:ascii="Arial" w:hAnsi="Arial" w:cs="Arial"/>
          <w:shd w:val="clear" w:color="auto" w:fill="FFFFFF"/>
        </w:rPr>
        <w:t xml:space="preserve"> placed on the rod (3 cm diameter, 30 cm long) </w:t>
      </w:r>
      <w:r>
        <w:rPr>
          <w:rFonts w:ascii="Arial" w:hAnsi="Arial" w:cs="Arial"/>
          <w:shd w:val="clear" w:color="auto" w:fill="FFFFFF"/>
        </w:rPr>
        <w:t>for</w:t>
      </w:r>
      <w:r w:rsidRPr="000412C4">
        <w:rPr>
          <w:rFonts w:ascii="Arial" w:hAnsi="Arial" w:cs="Arial"/>
          <w:shd w:val="clear" w:color="auto" w:fill="FFFFFF"/>
        </w:rPr>
        <w:t xml:space="preserve"> four trials</w:t>
      </w:r>
      <w:r>
        <w:rPr>
          <w:rFonts w:ascii="Arial" w:hAnsi="Arial" w:cs="Arial"/>
          <w:shd w:val="clear" w:color="auto" w:fill="FFFFFF"/>
        </w:rPr>
        <w:t>, with ea</w:t>
      </w:r>
      <w:r w:rsidRPr="000412C4">
        <w:rPr>
          <w:rFonts w:ascii="Arial" w:hAnsi="Arial" w:cs="Arial"/>
          <w:shd w:val="clear" w:color="auto" w:fill="FFFFFF"/>
        </w:rPr>
        <w:t>ch trial last</w:t>
      </w:r>
      <w:r>
        <w:rPr>
          <w:rFonts w:ascii="Arial" w:hAnsi="Arial" w:cs="Arial"/>
          <w:shd w:val="clear" w:color="auto" w:fill="FFFFFF"/>
        </w:rPr>
        <w:t>ing</w:t>
      </w:r>
      <w:r w:rsidRPr="000412C4">
        <w:rPr>
          <w:rFonts w:ascii="Arial" w:hAnsi="Arial" w:cs="Arial"/>
          <w:shd w:val="clear" w:color="auto" w:fill="FFFFFF"/>
        </w:rPr>
        <w:t xml:space="preserve"> </w:t>
      </w:r>
      <w:r>
        <w:rPr>
          <w:rFonts w:ascii="Arial" w:hAnsi="Arial" w:cs="Arial"/>
          <w:shd w:val="clear" w:color="auto" w:fill="FFFFFF"/>
        </w:rPr>
        <w:t>5</w:t>
      </w:r>
      <w:r w:rsidRPr="000412C4">
        <w:rPr>
          <w:rFonts w:ascii="Arial" w:hAnsi="Arial" w:cs="Arial"/>
          <w:shd w:val="clear" w:color="auto" w:fill="FFFFFF"/>
        </w:rPr>
        <w:t xml:space="preserve"> min</w:t>
      </w:r>
      <w:r>
        <w:rPr>
          <w:rFonts w:ascii="Arial" w:hAnsi="Arial" w:cs="Arial"/>
          <w:shd w:val="clear" w:color="auto" w:fill="FFFFFF"/>
        </w:rPr>
        <w:t>utes</w:t>
      </w:r>
      <w:r w:rsidRPr="000412C4">
        <w:rPr>
          <w:rFonts w:ascii="Arial" w:hAnsi="Arial" w:cs="Arial"/>
          <w:shd w:val="clear" w:color="auto" w:fill="FFFFFF"/>
        </w:rPr>
        <w:t xml:space="preserve">. The rod accelerated from 4 to 40 rpm in 5 min. </w:t>
      </w:r>
      <w:r>
        <w:rPr>
          <w:rFonts w:ascii="Arial" w:hAnsi="Arial" w:cs="Arial"/>
          <w:shd w:val="clear" w:color="auto" w:fill="FFFFFF"/>
        </w:rPr>
        <w:t xml:space="preserve">Latency to fall for each mouse was recorded. </w:t>
      </w:r>
    </w:p>
    <w:p w14:paraId="70F72A31" w14:textId="77777777" w:rsidR="00D32608" w:rsidRDefault="00D32608">
      <w:pPr>
        <w:rPr>
          <w:rFonts w:ascii="Arial" w:hAnsi="Arial" w:cs="Arial"/>
          <w:b/>
          <w:bCs/>
        </w:rPr>
      </w:pPr>
      <w:r>
        <w:rPr>
          <w:rFonts w:ascii="Arial" w:hAnsi="Arial" w:cs="Arial"/>
          <w:b/>
          <w:bCs/>
        </w:rPr>
        <w:br w:type="page"/>
      </w:r>
    </w:p>
    <w:p w14:paraId="58606466" w14:textId="19767870" w:rsidR="006756FD" w:rsidRDefault="00491332" w:rsidP="00CE5A7B">
      <w:pPr>
        <w:spacing w:after="0" w:line="480" w:lineRule="auto"/>
        <w:rPr>
          <w:rFonts w:ascii="Arial" w:hAnsi="Arial" w:cs="Arial"/>
          <w:b/>
          <w:bCs/>
        </w:rPr>
      </w:pPr>
      <w:r>
        <w:rPr>
          <w:rFonts w:ascii="Arial" w:hAnsi="Arial" w:cs="Arial"/>
          <w:b/>
          <w:bCs/>
        </w:rPr>
        <w:lastRenderedPageBreak/>
        <w:t>Supplementary Figures and</w:t>
      </w:r>
      <w:r w:rsidRPr="00491332">
        <w:rPr>
          <w:rFonts w:ascii="Arial" w:hAnsi="Arial" w:cs="Arial"/>
          <w:b/>
          <w:bCs/>
        </w:rPr>
        <w:t xml:space="preserve"> </w:t>
      </w:r>
      <w:r>
        <w:rPr>
          <w:rFonts w:ascii="Arial" w:hAnsi="Arial" w:cs="Arial"/>
          <w:b/>
          <w:bCs/>
        </w:rPr>
        <w:t xml:space="preserve">Legends </w:t>
      </w:r>
      <w:bookmarkStart w:id="0" w:name="_Hlk121838006"/>
    </w:p>
    <w:p w14:paraId="04F87EB1" w14:textId="5A38C2C2" w:rsidR="006756FD" w:rsidRDefault="00AD3286" w:rsidP="00491332">
      <w:pPr>
        <w:spacing w:after="0" w:line="480" w:lineRule="auto"/>
        <w:jc w:val="both"/>
        <w:rPr>
          <w:rFonts w:ascii="Arial" w:hAnsi="Arial" w:cs="Arial"/>
          <w:b/>
          <w:bCs/>
        </w:rPr>
      </w:pPr>
      <w:r>
        <w:rPr>
          <w:rFonts w:ascii="Arial" w:hAnsi="Arial" w:cs="Arial"/>
          <w:b/>
          <w:bCs/>
          <w:noProof/>
          <w:lang w:eastAsia="zh-CN"/>
        </w:rPr>
        <w:drawing>
          <wp:inline distT="0" distB="0" distL="0" distR="0" wp14:anchorId="51545048" wp14:editId="19A2EFAC">
            <wp:extent cx="5153025" cy="5804894"/>
            <wp:effectExtent l="0" t="0" r="0" b="0"/>
            <wp:docPr id="431071896" name="Picture 431071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57073" cy="5809454"/>
                    </a:xfrm>
                    <a:prstGeom prst="rect">
                      <a:avLst/>
                    </a:prstGeom>
                    <a:noFill/>
                  </pic:spPr>
                </pic:pic>
              </a:graphicData>
            </a:graphic>
          </wp:inline>
        </w:drawing>
      </w:r>
    </w:p>
    <w:p w14:paraId="79148325" w14:textId="62E47084" w:rsidR="00AD3286" w:rsidRPr="00E84C21" w:rsidRDefault="00AD3286" w:rsidP="00AD3286">
      <w:pPr>
        <w:pStyle w:val="NormalWeb"/>
        <w:spacing w:before="0" w:beforeAutospacing="0" w:after="0" w:afterAutospacing="0" w:line="480" w:lineRule="auto"/>
        <w:contextualSpacing/>
        <w:rPr>
          <w:rFonts w:ascii="Arial" w:hAnsi="Arial" w:cs="Arial"/>
          <w:b/>
          <w:bCs/>
          <w:color w:val="4472C4" w:themeColor="accent5"/>
          <w:sz w:val="22"/>
          <w:szCs w:val="22"/>
        </w:rPr>
      </w:pPr>
      <w:r w:rsidRPr="00E84C21">
        <w:rPr>
          <w:rFonts w:ascii="Arial" w:hAnsi="Arial" w:cs="Arial"/>
          <w:b/>
          <w:bCs/>
          <w:color w:val="4472C4" w:themeColor="accent5"/>
          <w:sz w:val="22"/>
          <w:szCs w:val="22"/>
        </w:rPr>
        <w:t>Figure S1. Changes of PPARα pathway in aging and AD.</w:t>
      </w:r>
    </w:p>
    <w:p w14:paraId="531E79A6" w14:textId="68E6122E" w:rsidR="0013085C" w:rsidRDefault="00E02827" w:rsidP="0013085C">
      <w:pPr>
        <w:spacing w:after="0" w:line="480" w:lineRule="auto"/>
        <w:jc w:val="both"/>
        <w:rPr>
          <w:rFonts w:ascii="Arial" w:hAnsi="Arial" w:cs="Arial"/>
          <w:color w:val="000000"/>
          <w:shd w:val="clear" w:color="auto" w:fill="FFFFFF"/>
        </w:rPr>
      </w:pPr>
      <w:proofErr w:type="gramStart"/>
      <w:r w:rsidRPr="00E84C21">
        <w:rPr>
          <w:rFonts w:ascii="Arial" w:hAnsi="Arial" w:cs="Arial"/>
          <w:b/>
          <w:bCs/>
          <w:color w:val="4472C4" w:themeColor="accent5"/>
        </w:rPr>
        <w:t>a</w:t>
      </w:r>
      <w:proofErr w:type="gramEnd"/>
      <w:r w:rsidRPr="00E84C21">
        <w:rPr>
          <w:rFonts w:ascii="Arial" w:hAnsi="Arial" w:cs="Arial"/>
          <w:b/>
          <w:bCs/>
          <w:color w:val="4472C4" w:themeColor="accent5"/>
        </w:rPr>
        <w:t>.</w:t>
      </w:r>
      <w:r w:rsidRPr="00E84C21">
        <w:rPr>
          <w:rFonts w:ascii="Arial" w:hAnsi="Arial" w:cs="Arial"/>
          <w:color w:val="4472C4" w:themeColor="accent5"/>
        </w:rPr>
        <w:t xml:space="preserve"> qPCR analysis of </w:t>
      </w:r>
      <w:proofErr w:type="spellStart"/>
      <w:r w:rsidRPr="00E84C21">
        <w:rPr>
          <w:rFonts w:ascii="Arial" w:hAnsi="Arial" w:cs="Arial"/>
          <w:i/>
          <w:color w:val="4472C4" w:themeColor="accent5"/>
        </w:rPr>
        <w:t>Ppara</w:t>
      </w:r>
      <w:proofErr w:type="spellEnd"/>
      <w:r w:rsidRPr="00E84C21">
        <w:rPr>
          <w:rFonts w:ascii="Arial" w:hAnsi="Arial" w:cs="Arial"/>
          <w:color w:val="4472C4" w:themeColor="accent5"/>
        </w:rPr>
        <w:t xml:space="preserve"> and downstream target </w:t>
      </w:r>
      <w:r w:rsidRPr="00E84C21">
        <w:rPr>
          <w:rFonts w:ascii="Arial" w:hAnsi="Arial" w:cs="Arial"/>
          <w:i/>
          <w:iCs/>
          <w:color w:val="4472C4" w:themeColor="accent5"/>
        </w:rPr>
        <w:t>Cyp4a14</w:t>
      </w:r>
      <w:r w:rsidRPr="00E84C21">
        <w:rPr>
          <w:rFonts w:ascii="Arial" w:hAnsi="Arial" w:cs="Arial"/>
          <w:color w:val="4472C4" w:themeColor="accent5"/>
        </w:rPr>
        <w:t xml:space="preserve"> in </w:t>
      </w:r>
      <w:r w:rsidR="0083166B" w:rsidRPr="00E84C21">
        <w:rPr>
          <w:rFonts w:ascii="Arial" w:hAnsi="Arial" w:cs="Arial"/>
          <w:color w:val="4472C4" w:themeColor="accent5"/>
        </w:rPr>
        <w:t>the cortex</w:t>
      </w:r>
      <w:r w:rsidRPr="00E84C21">
        <w:rPr>
          <w:rFonts w:ascii="Arial" w:hAnsi="Arial" w:cs="Arial"/>
          <w:color w:val="4472C4" w:themeColor="accent5"/>
        </w:rPr>
        <w:t xml:space="preserve"> of 4- and 22-month-old mice </w:t>
      </w:r>
      <w:r w:rsidRPr="00E84C21">
        <w:rPr>
          <w:rFonts w:ascii="Arial" w:hAnsi="Arial" w:cs="Arial"/>
          <w:i/>
          <w:iCs/>
          <w:color w:val="4472C4" w:themeColor="accent5"/>
        </w:rPr>
        <w:t>(n=8/group)</w:t>
      </w:r>
      <w:r w:rsidRPr="00E84C21">
        <w:rPr>
          <w:rFonts w:ascii="Arial" w:hAnsi="Arial" w:cs="Arial"/>
          <w:color w:val="4472C4" w:themeColor="accent5"/>
        </w:rPr>
        <w:t xml:space="preserve">. </w:t>
      </w:r>
      <w:proofErr w:type="gramStart"/>
      <w:r w:rsidR="00AD3286">
        <w:rPr>
          <w:rFonts w:ascii="Arial" w:hAnsi="Arial" w:cs="Arial"/>
          <w:b/>
          <w:bCs/>
        </w:rPr>
        <w:t>b</w:t>
      </w:r>
      <w:proofErr w:type="gramEnd"/>
      <w:r w:rsidR="00AD3286">
        <w:rPr>
          <w:rFonts w:ascii="Arial" w:hAnsi="Arial" w:cs="Arial"/>
          <w:b/>
          <w:bCs/>
        </w:rPr>
        <w:t>.</w:t>
      </w:r>
      <w:r w:rsidR="00AD3286">
        <w:rPr>
          <w:rFonts w:ascii="Arial" w:hAnsi="Arial" w:cs="Arial"/>
        </w:rPr>
        <w:t xml:space="preserve"> qPCR analysis of expression of </w:t>
      </w:r>
      <w:r w:rsidR="00AD3286" w:rsidRPr="00617FE6">
        <w:rPr>
          <w:rFonts w:ascii="Arial" w:hAnsi="Arial" w:cs="Arial"/>
          <w:i/>
          <w:iCs/>
        </w:rPr>
        <w:t>PPARA</w:t>
      </w:r>
      <w:r w:rsidR="00AD3286">
        <w:rPr>
          <w:rFonts w:ascii="Arial" w:hAnsi="Arial" w:cs="Arial"/>
        </w:rPr>
        <w:t xml:space="preserve"> and downstream target </w:t>
      </w:r>
      <w:r w:rsidR="00AD3286" w:rsidRPr="00617FE6">
        <w:rPr>
          <w:rFonts w:ascii="Arial" w:hAnsi="Arial" w:cs="Arial"/>
          <w:i/>
          <w:iCs/>
        </w:rPr>
        <w:t>CYP4A11</w:t>
      </w:r>
      <w:r w:rsidR="00AD3286">
        <w:rPr>
          <w:rFonts w:ascii="Arial" w:hAnsi="Arial" w:cs="Arial"/>
        </w:rPr>
        <w:t xml:space="preserve"> in the cortex of human AD patients and aged matched controls </w:t>
      </w:r>
      <w:r w:rsidR="00AD3286">
        <w:rPr>
          <w:rFonts w:ascii="Arial" w:hAnsi="Arial" w:cs="Arial"/>
          <w:i/>
          <w:iCs/>
        </w:rPr>
        <w:t>(n=8-10</w:t>
      </w:r>
      <w:r w:rsidR="00AD3286" w:rsidRPr="00A573A0">
        <w:rPr>
          <w:rFonts w:ascii="Arial" w:hAnsi="Arial" w:cs="Arial"/>
          <w:i/>
          <w:iCs/>
        </w:rPr>
        <w:t>/group)</w:t>
      </w:r>
      <w:r w:rsidR="00AD3286">
        <w:rPr>
          <w:rFonts w:ascii="Arial" w:hAnsi="Arial" w:cs="Arial"/>
        </w:rPr>
        <w:t>.</w:t>
      </w:r>
      <w:r>
        <w:rPr>
          <w:rFonts w:ascii="Arial" w:hAnsi="Arial" w:cs="Arial"/>
        </w:rPr>
        <w:t xml:space="preserve"> </w:t>
      </w:r>
      <w:r w:rsidR="00AD3286">
        <w:rPr>
          <w:rFonts w:ascii="Arial" w:hAnsi="Arial" w:cs="Arial"/>
          <w:b/>
          <w:bCs/>
        </w:rPr>
        <w:t>c</w:t>
      </w:r>
      <w:r w:rsidR="00AD3286" w:rsidRPr="00175C9D">
        <w:rPr>
          <w:rFonts w:ascii="Arial" w:hAnsi="Arial" w:cs="Arial"/>
          <w:b/>
          <w:bCs/>
        </w:rPr>
        <w:t xml:space="preserve">. </w:t>
      </w:r>
      <w:bookmarkStart w:id="1" w:name="_Hlk121837747"/>
      <w:r w:rsidR="00AD3286" w:rsidRPr="00175C9D">
        <w:rPr>
          <w:rFonts w:ascii="Arial" w:hAnsi="Arial" w:cs="Arial"/>
        </w:rPr>
        <w:t>Western blot analysis of the expression of PPARα in postmortem brain tissue from AD patients and cognitively normal aged-matched controls (</w:t>
      </w:r>
      <w:r w:rsidR="00AD3286" w:rsidRPr="003630EB">
        <w:rPr>
          <w:rFonts w:ascii="Arial" w:hAnsi="Arial" w:cs="Arial"/>
          <w:i/>
        </w:rPr>
        <w:t>n=6/group</w:t>
      </w:r>
      <w:r w:rsidR="00AD3286">
        <w:rPr>
          <w:rFonts w:ascii="Arial" w:hAnsi="Arial" w:cs="Arial"/>
        </w:rPr>
        <w:t xml:space="preserve">). </w:t>
      </w:r>
      <w:r w:rsidR="00AD3286" w:rsidRPr="008C2FD0">
        <w:rPr>
          <w:rFonts w:ascii="Symbol" w:hAnsi="Symbol" w:cs="Arial"/>
        </w:rPr>
        <w:t></w:t>
      </w:r>
      <w:r w:rsidR="00AD3286">
        <w:rPr>
          <w:rFonts w:ascii="Arial" w:hAnsi="Arial" w:cs="Arial"/>
        </w:rPr>
        <w:t>-</w:t>
      </w:r>
      <w:r w:rsidR="00AD3286" w:rsidRPr="00175C9D">
        <w:rPr>
          <w:rFonts w:ascii="Arial" w:hAnsi="Arial" w:cs="Arial"/>
        </w:rPr>
        <w:t>actin</w:t>
      </w:r>
      <w:r w:rsidR="00AD3286">
        <w:rPr>
          <w:rFonts w:ascii="Arial" w:hAnsi="Arial" w:cs="Arial"/>
        </w:rPr>
        <w:t xml:space="preserve"> was used as a loading control</w:t>
      </w:r>
      <w:r w:rsidR="00AD3286" w:rsidRPr="00175C9D">
        <w:rPr>
          <w:rFonts w:ascii="Arial" w:hAnsi="Arial" w:cs="Arial"/>
        </w:rPr>
        <w:t xml:space="preserve">. </w:t>
      </w:r>
      <w:r w:rsidR="00AD3286">
        <w:rPr>
          <w:rFonts w:ascii="Arial" w:hAnsi="Arial" w:cs="Arial"/>
          <w:b/>
          <w:bCs/>
        </w:rPr>
        <w:t>d</w:t>
      </w:r>
      <w:r w:rsidR="00AD3286" w:rsidRPr="00175C9D">
        <w:rPr>
          <w:rFonts w:ascii="Arial" w:hAnsi="Arial" w:cs="Arial"/>
          <w:b/>
          <w:bCs/>
        </w:rPr>
        <w:t xml:space="preserve">. </w:t>
      </w:r>
      <w:r w:rsidR="00AD3286" w:rsidRPr="00175C9D">
        <w:rPr>
          <w:rFonts w:ascii="Arial" w:hAnsi="Arial" w:cs="Arial"/>
        </w:rPr>
        <w:t>Quantification of PPARα</w:t>
      </w:r>
      <w:r w:rsidR="00AD3286">
        <w:rPr>
          <w:rFonts w:ascii="Arial" w:hAnsi="Arial" w:cs="Arial"/>
        </w:rPr>
        <w:t xml:space="preserve"> protein levels normalized to </w:t>
      </w:r>
      <w:r w:rsidR="00AD3286" w:rsidRPr="008C2FD0">
        <w:rPr>
          <w:rFonts w:ascii="Symbol" w:hAnsi="Symbol" w:cs="Arial"/>
        </w:rPr>
        <w:t></w:t>
      </w:r>
      <w:r w:rsidR="00AD3286">
        <w:rPr>
          <w:rFonts w:ascii="Arial" w:hAnsi="Arial" w:cs="Arial"/>
        </w:rPr>
        <w:t>-</w:t>
      </w:r>
      <w:r w:rsidR="00AD3286" w:rsidRPr="00175C9D">
        <w:rPr>
          <w:rFonts w:ascii="Arial" w:hAnsi="Arial" w:cs="Arial"/>
        </w:rPr>
        <w:t>actin</w:t>
      </w:r>
      <w:r w:rsidR="00AD3286">
        <w:rPr>
          <w:rFonts w:ascii="Arial" w:hAnsi="Arial" w:cs="Arial"/>
        </w:rPr>
        <w:t xml:space="preserve">. </w:t>
      </w:r>
      <w:bookmarkEnd w:id="1"/>
      <w:r w:rsidR="0013085C" w:rsidRPr="00FA7647">
        <w:rPr>
          <w:rFonts w:ascii="Arial" w:hAnsi="Arial" w:cs="Arial"/>
          <w:color w:val="000000"/>
          <w:shd w:val="clear" w:color="auto" w:fill="FFFFFF"/>
        </w:rPr>
        <w:t>For all panels, data are presented as m</w:t>
      </w:r>
      <w:r w:rsidR="0013085C">
        <w:rPr>
          <w:rFonts w:ascii="Arial" w:hAnsi="Arial" w:cs="Arial"/>
          <w:color w:val="000000"/>
          <w:shd w:val="clear" w:color="auto" w:fill="FFFFFF"/>
        </w:rPr>
        <w:t xml:space="preserve">ean ± SEM. </w:t>
      </w:r>
      <w:r w:rsidR="0013085C" w:rsidRPr="00FA7647">
        <w:rPr>
          <w:rFonts w:ascii="Arial" w:hAnsi="Arial" w:cs="Arial"/>
          <w:color w:val="000000"/>
          <w:shd w:val="clear" w:color="auto" w:fill="FFFFFF"/>
        </w:rPr>
        <w:t>*</w:t>
      </w:r>
      <w:r w:rsidR="0013085C" w:rsidRPr="00FA7647">
        <w:rPr>
          <w:rFonts w:ascii="Arial" w:hAnsi="Arial" w:cs="Arial"/>
          <w:i/>
          <w:iCs/>
          <w:color w:val="000000"/>
          <w:shd w:val="clear" w:color="auto" w:fill="FFFFFF"/>
        </w:rPr>
        <w:t>p</w:t>
      </w:r>
      <w:r w:rsidR="0013085C">
        <w:rPr>
          <w:rFonts w:ascii="Arial" w:hAnsi="Arial" w:cs="Arial"/>
          <w:color w:val="000000"/>
          <w:shd w:val="clear" w:color="auto" w:fill="FFFFFF"/>
        </w:rPr>
        <w:t xml:space="preserve"> &lt; 0.05, </w:t>
      </w:r>
      <w:r w:rsidR="0013085C" w:rsidRPr="00FA7647">
        <w:rPr>
          <w:rFonts w:ascii="Arial" w:hAnsi="Arial" w:cs="Arial"/>
          <w:color w:val="000000"/>
          <w:shd w:val="clear" w:color="auto" w:fill="FFFFFF"/>
        </w:rPr>
        <w:t>*</w:t>
      </w:r>
      <w:r w:rsidR="0013085C">
        <w:rPr>
          <w:rFonts w:ascii="Arial" w:hAnsi="Arial" w:cs="Arial"/>
          <w:color w:val="000000"/>
          <w:shd w:val="clear" w:color="auto" w:fill="FFFFFF"/>
        </w:rPr>
        <w:t>*</w:t>
      </w:r>
      <w:r w:rsidR="0013085C" w:rsidRPr="00FA7647">
        <w:rPr>
          <w:rFonts w:ascii="Arial" w:hAnsi="Arial" w:cs="Arial"/>
          <w:i/>
          <w:iCs/>
          <w:color w:val="000000"/>
          <w:shd w:val="clear" w:color="auto" w:fill="FFFFFF"/>
        </w:rPr>
        <w:t>p</w:t>
      </w:r>
      <w:r w:rsidR="0013085C">
        <w:rPr>
          <w:rFonts w:ascii="Arial" w:hAnsi="Arial" w:cs="Arial"/>
          <w:color w:val="000000"/>
          <w:shd w:val="clear" w:color="auto" w:fill="FFFFFF"/>
        </w:rPr>
        <w:t> &lt; 0.01</w:t>
      </w:r>
      <w:r w:rsidR="0013085C" w:rsidRPr="00FA7647">
        <w:rPr>
          <w:rFonts w:ascii="Arial" w:hAnsi="Arial" w:cs="Arial"/>
          <w:color w:val="000000"/>
          <w:shd w:val="clear" w:color="auto" w:fill="FFFFFF"/>
        </w:rPr>
        <w:t xml:space="preserve"> by 2-sided </w:t>
      </w:r>
      <w:r w:rsidR="0013085C" w:rsidRPr="00FA7647">
        <w:rPr>
          <w:rFonts w:ascii="Arial" w:hAnsi="Arial" w:cs="Arial"/>
          <w:i/>
          <w:iCs/>
          <w:color w:val="000000"/>
          <w:shd w:val="clear" w:color="auto" w:fill="FFFFFF"/>
        </w:rPr>
        <w:t>t</w:t>
      </w:r>
      <w:r w:rsidR="0013085C" w:rsidRPr="00FA7647">
        <w:rPr>
          <w:rFonts w:ascii="Arial" w:hAnsi="Arial" w:cs="Arial"/>
          <w:color w:val="000000"/>
          <w:shd w:val="clear" w:color="auto" w:fill="FFFFFF"/>
        </w:rPr>
        <w:t> tests.</w:t>
      </w:r>
    </w:p>
    <w:p w14:paraId="624FE900" w14:textId="200179B3" w:rsidR="0090204D" w:rsidRDefault="0090204D" w:rsidP="00491332">
      <w:pPr>
        <w:spacing w:after="0" w:line="480" w:lineRule="auto"/>
        <w:jc w:val="both"/>
        <w:rPr>
          <w:rFonts w:ascii="Arial" w:hAnsi="Arial" w:cs="Arial"/>
          <w:b/>
          <w:bCs/>
        </w:rPr>
      </w:pPr>
    </w:p>
    <w:p w14:paraId="23840F4F" w14:textId="42FC296E" w:rsidR="001B666E" w:rsidRDefault="00E84C21" w:rsidP="00491332">
      <w:pPr>
        <w:spacing w:after="0" w:line="480" w:lineRule="auto"/>
        <w:jc w:val="both"/>
        <w:rPr>
          <w:rFonts w:ascii="Arial" w:hAnsi="Arial" w:cs="Arial"/>
          <w:b/>
          <w:bCs/>
        </w:rPr>
      </w:pPr>
      <w:r>
        <w:rPr>
          <w:rFonts w:ascii="Arial" w:hAnsi="Arial" w:cs="Arial"/>
          <w:b/>
          <w:bCs/>
          <w:noProof/>
          <w:lang w:eastAsia="zh-CN"/>
        </w:rPr>
        <w:lastRenderedPageBreak/>
        <w:drawing>
          <wp:inline distT="0" distB="0" distL="0" distR="0" wp14:anchorId="3B2710E7" wp14:editId="4B6298CC">
            <wp:extent cx="5904411" cy="579394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12298" cy="5801679"/>
                    </a:xfrm>
                    <a:prstGeom prst="rect">
                      <a:avLst/>
                    </a:prstGeom>
                    <a:noFill/>
                  </pic:spPr>
                </pic:pic>
              </a:graphicData>
            </a:graphic>
          </wp:inline>
        </w:drawing>
      </w:r>
    </w:p>
    <w:p w14:paraId="1DAA0B2A" w14:textId="0540369B" w:rsidR="00491332" w:rsidRDefault="00491332" w:rsidP="00491332">
      <w:pPr>
        <w:spacing w:after="0" w:line="480" w:lineRule="auto"/>
        <w:jc w:val="both"/>
        <w:rPr>
          <w:rFonts w:ascii="Arial" w:hAnsi="Arial" w:cs="Arial"/>
          <w:b/>
          <w:bCs/>
        </w:rPr>
      </w:pPr>
      <w:r w:rsidRPr="00E84C21">
        <w:rPr>
          <w:rFonts w:ascii="Arial" w:hAnsi="Arial" w:cs="Arial"/>
          <w:b/>
          <w:bCs/>
          <w:color w:val="4472C4" w:themeColor="accent5"/>
        </w:rPr>
        <w:t>Figure S</w:t>
      </w:r>
      <w:r w:rsidR="0090204D" w:rsidRPr="00E84C21">
        <w:rPr>
          <w:rFonts w:ascii="Arial" w:hAnsi="Arial" w:cs="Arial"/>
          <w:b/>
          <w:bCs/>
          <w:color w:val="4472C4" w:themeColor="accent5"/>
        </w:rPr>
        <w:t>2</w:t>
      </w:r>
      <w:r w:rsidR="00343E44" w:rsidRPr="00E84C21">
        <w:rPr>
          <w:rFonts w:ascii="Arial" w:hAnsi="Arial" w:cs="Arial"/>
          <w:b/>
          <w:bCs/>
          <w:color w:val="4472C4" w:themeColor="accent5"/>
        </w:rPr>
        <w:t>.</w:t>
      </w:r>
      <w:r w:rsidRPr="00E84C21">
        <w:rPr>
          <w:rFonts w:ascii="Arial" w:hAnsi="Arial" w:cs="Arial"/>
          <w:b/>
          <w:bCs/>
          <w:color w:val="4472C4" w:themeColor="accent5"/>
        </w:rPr>
        <w:t xml:space="preserve"> </w:t>
      </w:r>
      <w:r w:rsidR="00A72826" w:rsidRPr="00E84C21">
        <w:rPr>
          <w:rFonts w:ascii="Arial" w:hAnsi="Arial" w:cs="Arial"/>
          <w:b/>
          <w:bCs/>
          <w:color w:val="4472C4" w:themeColor="accent5"/>
        </w:rPr>
        <w:t xml:space="preserve">Characterization of </w:t>
      </w:r>
      <w:r w:rsidRPr="00E84C21">
        <w:rPr>
          <w:rFonts w:ascii="Arial" w:hAnsi="Arial" w:cs="Arial"/>
          <w:b/>
          <w:bCs/>
          <w:color w:val="4472C4" w:themeColor="accent5"/>
        </w:rPr>
        <w:t xml:space="preserve">PPARα </w:t>
      </w:r>
      <w:r w:rsidR="0083166B" w:rsidRPr="00E84C21">
        <w:rPr>
          <w:rFonts w:ascii="Arial" w:hAnsi="Arial" w:cs="Arial"/>
          <w:b/>
          <w:bCs/>
          <w:color w:val="4472C4" w:themeColor="accent5"/>
        </w:rPr>
        <w:t>and TFEB pathways in</w:t>
      </w:r>
      <w:r w:rsidR="00A72826" w:rsidRPr="00E84C21">
        <w:rPr>
          <w:rFonts w:ascii="Arial" w:hAnsi="Arial" w:cs="Arial"/>
          <w:b/>
          <w:bCs/>
          <w:color w:val="4472C4" w:themeColor="accent5"/>
        </w:rPr>
        <w:t xml:space="preserve"> mouse brains and sorted</w:t>
      </w:r>
      <w:r w:rsidRPr="00E84C21">
        <w:rPr>
          <w:rFonts w:ascii="Arial" w:hAnsi="Arial" w:cs="Arial"/>
          <w:b/>
          <w:bCs/>
          <w:color w:val="4472C4" w:themeColor="accent5"/>
        </w:rPr>
        <w:t xml:space="preserve"> microglia</w:t>
      </w:r>
      <w:r w:rsidR="00B446DF" w:rsidRPr="00E84C21">
        <w:rPr>
          <w:rFonts w:ascii="Arial" w:hAnsi="Arial" w:cs="Arial"/>
          <w:b/>
          <w:bCs/>
          <w:color w:val="4472C4" w:themeColor="accent5"/>
        </w:rPr>
        <w:t>.</w:t>
      </w:r>
    </w:p>
    <w:bookmarkEnd w:id="0"/>
    <w:p w14:paraId="1F7B0108" w14:textId="5193CF41" w:rsidR="00EC4300" w:rsidRDefault="00FA7647" w:rsidP="00FA7647">
      <w:pPr>
        <w:spacing w:after="0" w:line="480" w:lineRule="auto"/>
        <w:jc w:val="both"/>
        <w:rPr>
          <w:rFonts w:ascii="Arial" w:hAnsi="Arial" w:cs="Arial"/>
          <w:color w:val="000000"/>
          <w:shd w:val="clear" w:color="auto" w:fill="FFFFFF"/>
        </w:rPr>
      </w:pPr>
      <w:proofErr w:type="gramStart"/>
      <w:r w:rsidRPr="00FA7647">
        <w:rPr>
          <w:rFonts w:ascii="Arial" w:hAnsi="Arial" w:cs="Arial"/>
          <w:b/>
          <w:bCs/>
        </w:rPr>
        <w:t>a</w:t>
      </w:r>
      <w:proofErr w:type="gramEnd"/>
      <w:r w:rsidRPr="00FA7647">
        <w:rPr>
          <w:rFonts w:ascii="Arial" w:hAnsi="Arial" w:cs="Arial"/>
          <w:b/>
          <w:bCs/>
        </w:rPr>
        <w:t>.</w:t>
      </w:r>
      <w:r>
        <w:rPr>
          <w:rFonts w:ascii="Arial" w:hAnsi="Arial" w:cs="Arial"/>
        </w:rPr>
        <w:t xml:space="preserve"> </w:t>
      </w:r>
      <w:r w:rsidR="00491332" w:rsidRPr="00FA7647">
        <w:rPr>
          <w:rFonts w:ascii="Arial" w:hAnsi="Arial" w:cs="Arial"/>
        </w:rPr>
        <w:t>Representative Western bl</w:t>
      </w:r>
      <w:r w:rsidR="00A72826">
        <w:rPr>
          <w:rFonts w:ascii="Arial" w:hAnsi="Arial" w:cs="Arial"/>
        </w:rPr>
        <w:t>ot analysis of</w:t>
      </w:r>
      <w:r w:rsidR="00491332" w:rsidRPr="00FA7647">
        <w:rPr>
          <w:rFonts w:ascii="Arial" w:hAnsi="Arial" w:cs="Arial"/>
        </w:rPr>
        <w:t xml:space="preserve"> PPARα in 9-month-old 5xFAD and WT littermates </w:t>
      </w:r>
      <w:r w:rsidR="00491332" w:rsidRPr="00FA7647">
        <w:rPr>
          <w:rFonts w:ascii="Arial" w:hAnsi="Arial" w:cs="Arial"/>
          <w:i/>
          <w:iCs/>
        </w:rPr>
        <w:t>(n=5/group)</w:t>
      </w:r>
      <w:r w:rsidR="00A72826">
        <w:rPr>
          <w:rFonts w:ascii="Arial" w:hAnsi="Arial" w:cs="Arial"/>
        </w:rPr>
        <w:t xml:space="preserve">. Loading control was </w:t>
      </w:r>
      <w:r w:rsidR="00A72826" w:rsidRPr="00A72826">
        <w:rPr>
          <w:rFonts w:ascii="Symbol" w:hAnsi="Symbol" w:cs="Arial"/>
        </w:rPr>
        <w:t></w:t>
      </w:r>
      <w:r w:rsidR="00A72826">
        <w:rPr>
          <w:rFonts w:ascii="Arial" w:hAnsi="Arial" w:cs="Arial"/>
        </w:rPr>
        <w:t>-</w:t>
      </w:r>
      <w:r w:rsidR="00491332" w:rsidRPr="00FA7647">
        <w:rPr>
          <w:rFonts w:ascii="Arial" w:hAnsi="Arial" w:cs="Arial"/>
        </w:rPr>
        <w:t xml:space="preserve">actin. </w:t>
      </w:r>
      <w:r w:rsidR="00EE67DA" w:rsidRPr="00AD3286">
        <w:rPr>
          <w:rFonts w:ascii="Arial" w:hAnsi="Arial" w:cs="Arial"/>
          <w:b/>
          <w:bCs/>
        </w:rPr>
        <w:t>b</w:t>
      </w:r>
      <w:r w:rsidR="00B446DF" w:rsidRPr="00FA7647">
        <w:rPr>
          <w:rFonts w:ascii="Arial" w:hAnsi="Arial" w:cs="Arial"/>
          <w:b/>
          <w:bCs/>
        </w:rPr>
        <w:t>.</w:t>
      </w:r>
      <w:r w:rsidR="00491332" w:rsidRPr="00FA7647">
        <w:rPr>
          <w:rFonts w:ascii="Arial" w:hAnsi="Arial" w:cs="Arial"/>
          <w:b/>
          <w:bCs/>
        </w:rPr>
        <w:t xml:space="preserve"> </w:t>
      </w:r>
      <w:r w:rsidR="00491332" w:rsidRPr="00FA7647">
        <w:rPr>
          <w:rFonts w:ascii="Arial" w:hAnsi="Arial" w:cs="Arial"/>
        </w:rPr>
        <w:t>Quantifica</w:t>
      </w:r>
      <w:r w:rsidR="00A72826">
        <w:rPr>
          <w:rFonts w:ascii="Arial" w:hAnsi="Arial" w:cs="Arial"/>
        </w:rPr>
        <w:t>tion of PPARα protein levels</w:t>
      </w:r>
      <w:r w:rsidR="00491332" w:rsidRPr="00FA7647">
        <w:rPr>
          <w:rFonts w:ascii="Arial" w:hAnsi="Arial" w:cs="Arial"/>
        </w:rPr>
        <w:t xml:space="preserve"> normalized to </w:t>
      </w:r>
      <w:r w:rsidR="00A72826" w:rsidRPr="00A72826">
        <w:rPr>
          <w:rFonts w:ascii="Symbol" w:hAnsi="Symbol" w:cs="Arial"/>
        </w:rPr>
        <w:t></w:t>
      </w:r>
      <w:r w:rsidR="00A72826">
        <w:rPr>
          <w:rFonts w:ascii="Arial" w:hAnsi="Arial" w:cs="Arial"/>
        </w:rPr>
        <w:t>-</w:t>
      </w:r>
      <w:r w:rsidR="00A72826" w:rsidRPr="00FA7647">
        <w:rPr>
          <w:rFonts w:ascii="Arial" w:hAnsi="Arial" w:cs="Arial"/>
        </w:rPr>
        <w:t>actin</w:t>
      </w:r>
      <w:r w:rsidR="00491332" w:rsidRPr="00FA7647">
        <w:rPr>
          <w:rFonts w:ascii="Arial" w:hAnsi="Arial" w:cs="Arial"/>
        </w:rPr>
        <w:t xml:space="preserve">. </w:t>
      </w:r>
      <w:proofErr w:type="gramStart"/>
      <w:r w:rsidR="00EE67DA" w:rsidRPr="00AD3286">
        <w:rPr>
          <w:rFonts w:ascii="Arial" w:hAnsi="Arial" w:cs="Arial"/>
          <w:b/>
          <w:bCs/>
        </w:rPr>
        <w:t>c</w:t>
      </w:r>
      <w:proofErr w:type="gramEnd"/>
      <w:r w:rsidR="00B446DF" w:rsidRPr="00FA7647">
        <w:rPr>
          <w:rFonts w:ascii="Arial" w:hAnsi="Arial" w:cs="Arial"/>
          <w:b/>
          <w:bCs/>
        </w:rPr>
        <w:t>.</w:t>
      </w:r>
      <w:r w:rsidR="00491332" w:rsidRPr="00FA7647">
        <w:rPr>
          <w:rFonts w:ascii="Arial" w:hAnsi="Arial" w:cs="Arial"/>
        </w:rPr>
        <w:t xml:space="preserve"> qPCR analysis of expression of </w:t>
      </w:r>
      <w:proofErr w:type="spellStart"/>
      <w:r w:rsidR="00491332" w:rsidRPr="00FA7647">
        <w:rPr>
          <w:rFonts w:ascii="Arial" w:hAnsi="Arial" w:cs="Arial"/>
          <w:i/>
          <w:iCs/>
        </w:rPr>
        <w:t>Ppara</w:t>
      </w:r>
      <w:proofErr w:type="spellEnd"/>
      <w:r w:rsidR="00491332" w:rsidRPr="00FA7647">
        <w:rPr>
          <w:rFonts w:ascii="Arial" w:hAnsi="Arial" w:cs="Arial"/>
        </w:rPr>
        <w:t xml:space="preserve"> and downstream target </w:t>
      </w:r>
      <w:r w:rsidR="00A72826">
        <w:rPr>
          <w:rFonts w:ascii="Arial" w:hAnsi="Arial" w:cs="Arial"/>
          <w:i/>
          <w:iCs/>
        </w:rPr>
        <w:t>Cyp4a14</w:t>
      </w:r>
      <w:r w:rsidR="00491332" w:rsidRPr="00FA7647">
        <w:rPr>
          <w:rFonts w:ascii="Arial" w:hAnsi="Arial" w:cs="Arial"/>
        </w:rPr>
        <w:t xml:space="preserve"> </w:t>
      </w:r>
      <w:r w:rsidR="0083166B">
        <w:rPr>
          <w:rFonts w:ascii="Arial" w:hAnsi="Arial" w:cs="Arial"/>
        </w:rPr>
        <w:t xml:space="preserve">in </w:t>
      </w:r>
      <w:r w:rsidR="00491332" w:rsidRPr="00FA7647">
        <w:rPr>
          <w:rFonts w:ascii="Arial" w:hAnsi="Arial" w:cs="Arial"/>
        </w:rPr>
        <w:t xml:space="preserve">the cortex of 9-month-old 5xFAD and WT littermates </w:t>
      </w:r>
      <w:r w:rsidR="00491332" w:rsidRPr="0089155A">
        <w:rPr>
          <w:rFonts w:ascii="Arial" w:hAnsi="Arial" w:cs="Arial"/>
          <w:i/>
        </w:rPr>
        <w:t>(</w:t>
      </w:r>
      <w:r w:rsidR="00491332" w:rsidRPr="00E84C21">
        <w:rPr>
          <w:rFonts w:ascii="Arial" w:hAnsi="Arial" w:cs="Arial"/>
          <w:i/>
        </w:rPr>
        <w:t>n=</w:t>
      </w:r>
      <w:r w:rsidR="00EB5CAB" w:rsidRPr="00E84C21">
        <w:rPr>
          <w:rFonts w:ascii="Arial" w:hAnsi="Arial" w:cs="Arial"/>
          <w:i/>
        </w:rPr>
        <w:t>10</w:t>
      </w:r>
      <w:r w:rsidR="00491332" w:rsidRPr="00E84C21">
        <w:rPr>
          <w:rFonts w:ascii="Arial" w:hAnsi="Arial" w:cs="Arial"/>
          <w:i/>
        </w:rPr>
        <w:t>/group</w:t>
      </w:r>
      <w:r w:rsidR="00491332" w:rsidRPr="0089155A">
        <w:rPr>
          <w:rFonts w:ascii="Arial" w:hAnsi="Arial" w:cs="Arial"/>
          <w:i/>
        </w:rPr>
        <w:t>)</w:t>
      </w:r>
      <w:r w:rsidR="00491332" w:rsidRPr="00FA7647">
        <w:rPr>
          <w:rFonts w:ascii="Arial" w:hAnsi="Arial" w:cs="Arial"/>
        </w:rPr>
        <w:t xml:space="preserve">. </w:t>
      </w:r>
      <w:r w:rsidR="00EB5CAB" w:rsidRPr="00E84C21">
        <w:rPr>
          <w:rFonts w:ascii="Arial" w:hAnsi="Arial" w:cs="Arial"/>
          <w:b/>
          <w:bCs/>
          <w:color w:val="4472C4" w:themeColor="accent5"/>
        </w:rPr>
        <w:t>d</w:t>
      </w:r>
      <w:r w:rsidR="0090204D" w:rsidRPr="00E84C21">
        <w:rPr>
          <w:rFonts w:ascii="Arial" w:hAnsi="Arial" w:cs="Arial"/>
          <w:b/>
          <w:bCs/>
          <w:color w:val="4472C4" w:themeColor="accent5"/>
        </w:rPr>
        <w:t>.</w:t>
      </w:r>
      <w:r w:rsidR="0090204D" w:rsidRPr="00E84C21">
        <w:rPr>
          <w:rFonts w:ascii="Arial" w:hAnsi="Arial" w:cs="Arial"/>
          <w:color w:val="4472C4" w:themeColor="accent5"/>
        </w:rPr>
        <w:t xml:space="preserve"> </w:t>
      </w:r>
      <w:proofErr w:type="spellStart"/>
      <w:r w:rsidR="0090204D" w:rsidRPr="00E84C21">
        <w:rPr>
          <w:rFonts w:ascii="Arial" w:hAnsi="Arial" w:cs="Arial"/>
          <w:i/>
          <w:iCs/>
          <w:color w:val="4472C4" w:themeColor="accent5"/>
        </w:rPr>
        <w:t>Ppara</w:t>
      </w:r>
      <w:proofErr w:type="spellEnd"/>
      <w:r w:rsidR="0090204D" w:rsidRPr="00E84C21">
        <w:rPr>
          <w:rFonts w:ascii="Arial" w:hAnsi="Arial" w:cs="Arial"/>
          <w:color w:val="4472C4" w:themeColor="accent5"/>
        </w:rPr>
        <w:t xml:space="preserve"> expression from microglia sorted from </w:t>
      </w:r>
      <w:r w:rsidR="00EB5CAB" w:rsidRPr="00E84C21">
        <w:rPr>
          <w:rFonts w:ascii="Arial" w:hAnsi="Arial" w:cs="Arial"/>
          <w:color w:val="4472C4" w:themeColor="accent5"/>
        </w:rPr>
        <w:t xml:space="preserve">9-month-old </w:t>
      </w:r>
      <w:r w:rsidR="0090204D" w:rsidRPr="00E84C21">
        <w:rPr>
          <w:rFonts w:ascii="Arial" w:hAnsi="Arial" w:cs="Arial"/>
          <w:color w:val="4472C4" w:themeColor="accent5"/>
        </w:rPr>
        <w:t>APP-KI mice compared to WT</w:t>
      </w:r>
      <w:r w:rsidR="00EB5CAB" w:rsidRPr="00E84C21">
        <w:rPr>
          <w:rFonts w:ascii="Arial" w:hAnsi="Arial" w:cs="Arial"/>
          <w:color w:val="4472C4" w:themeColor="accent5"/>
        </w:rPr>
        <w:t xml:space="preserve"> </w:t>
      </w:r>
      <w:r w:rsidR="00EB5CAB" w:rsidRPr="00E84C21">
        <w:rPr>
          <w:rFonts w:ascii="Arial" w:hAnsi="Arial" w:cs="Arial"/>
          <w:i/>
          <w:iCs/>
          <w:color w:val="4472C4" w:themeColor="accent5"/>
        </w:rPr>
        <w:t>(n=3/group)</w:t>
      </w:r>
      <w:r w:rsidR="0090204D" w:rsidRPr="00E84C21">
        <w:rPr>
          <w:rFonts w:ascii="Arial" w:hAnsi="Arial" w:cs="Arial"/>
          <w:color w:val="4472C4" w:themeColor="accent5"/>
        </w:rPr>
        <w:t>.</w:t>
      </w:r>
      <w:r w:rsidR="0090204D">
        <w:rPr>
          <w:rFonts w:ascii="Arial" w:hAnsi="Arial" w:cs="Arial"/>
        </w:rPr>
        <w:t xml:space="preserve"> </w:t>
      </w:r>
      <w:proofErr w:type="gramStart"/>
      <w:r w:rsidR="00EB5CAB" w:rsidRPr="00EB5CAB">
        <w:rPr>
          <w:rFonts w:ascii="Arial" w:hAnsi="Arial" w:cs="Arial"/>
          <w:b/>
        </w:rPr>
        <w:t>e</w:t>
      </w:r>
      <w:proofErr w:type="gramEnd"/>
      <w:r w:rsidR="00EB5CAB" w:rsidRPr="00EB5CAB">
        <w:rPr>
          <w:rFonts w:ascii="Arial" w:hAnsi="Arial" w:cs="Arial"/>
          <w:b/>
        </w:rPr>
        <w:t>.</w:t>
      </w:r>
      <w:r w:rsidR="00EB5CAB">
        <w:rPr>
          <w:rFonts w:ascii="Arial" w:hAnsi="Arial" w:cs="Arial"/>
        </w:rPr>
        <w:t xml:space="preserve"> qPCR analysis of </w:t>
      </w:r>
      <w:proofErr w:type="spellStart"/>
      <w:r w:rsidR="00EB5CAB" w:rsidRPr="00EB5CAB">
        <w:rPr>
          <w:rFonts w:ascii="Arial" w:hAnsi="Arial" w:cs="Arial"/>
          <w:i/>
        </w:rPr>
        <w:t>Tfeb</w:t>
      </w:r>
      <w:proofErr w:type="spellEnd"/>
      <w:r w:rsidR="00EB5CAB">
        <w:rPr>
          <w:rFonts w:ascii="Arial" w:hAnsi="Arial" w:cs="Arial"/>
        </w:rPr>
        <w:t xml:space="preserve"> and </w:t>
      </w:r>
      <w:r w:rsidR="00EB5CAB" w:rsidRPr="00EB5CAB">
        <w:rPr>
          <w:rFonts w:ascii="Arial" w:hAnsi="Arial" w:cs="Arial"/>
          <w:i/>
        </w:rPr>
        <w:t>Mcoln1</w:t>
      </w:r>
      <w:r w:rsidR="00EB5CAB">
        <w:rPr>
          <w:rFonts w:ascii="Arial" w:hAnsi="Arial" w:cs="Arial"/>
        </w:rPr>
        <w:t xml:space="preserve"> in </w:t>
      </w:r>
      <w:r w:rsidR="00EB5CAB" w:rsidRPr="00FA7647">
        <w:rPr>
          <w:rFonts w:ascii="Arial" w:hAnsi="Arial" w:cs="Arial"/>
        </w:rPr>
        <w:t xml:space="preserve">the cortex of 9-month-old 5xFAD and WT littermates </w:t>
      </w:r>
      <w:r w:rsidR="00EB5CAB" w:rsidRPr="0089155A">
        <w:rPr>
          <w:rFonts w:ascii="Arial" w:hAnsi="Arial" w:cs="Arial"/>
          <w:i/>
        </w:rPr>
        <w:t>(</w:t>
      </w:r>
      <w:r w:rsidR="00EB5CAB" w:rsidRPr="00E84C21">
        <w:rPr>
          <w:rFonts w:ascii="Arial" w:hAnsi="Arial" w:cs="Arial"/>
          <w:i/>
        </w:rPr>
        <w:t>n=10/group</w:t>
      </w:r>
      <w:r w:rsidR="00EB5CAB" w:rsidRPr="0089155A">
        <w:rPr>
          <w:rFonts w:ascii="Arial" w:hAnsi="Arial" w:cs="Arial"/>
          <w:i/>
        </w:rPr>
        <w:t>)</w:t>
      </w:r>
      <w:r w:rsidR="00EB5CAB" w:rsidRPr="00FA7647">
        <w:rPr>
          <w:rFonts w:ascii="Arial" w:hAnsi="Arial" w:cs="Arial"/>
        </w:rPr>
        <w:t xml:space="preserve">. </w:t>
      </w:r>
      <w:r w:rsidR="00491332" w:rsidRPr="00FA7647">
        <w:rPr>
          <w:rFonts w:ascii="Arial" w:hAnsi="Arial" w:cs="Arial"/>
          <w:color w:val="000000"/>
          <w:shd w:val="clear" w:color="auto" w:fill="FFFFFF"/>
        </w:rPr>
        <w:t>For all panels, data are presented as mean ± SEM.</w:t>
      </w:r>
      <w:r w:rsidR="0013085C">
        <w:rPr>
          <w:rFonts w:ascii="Arial" w:hAnsi="Arial" w:cs="Arial"/>
          <w:color w:val="000000"/>
          <w:shd w:val="clear" w:color="auto" w:fill="FFFFFF"/>
        </w:rPr>
        <w:t xml:space="preserve"> ns: non-significant, </w:t>
      </w:r>
      <w:r w:rsidR="00491332" w:rsidRPr="00FA7647">
        <w:rPr>
          <w:rFonts w:ascii="Arial" w:hAnsi="Arial" w:cs="Arial"/>
          <w:color w:val="000000"/>
          <w:shd w:val="clear" w:color="auto" w:fill="FFFFFF"/>
        </w:rPr>
        <w:t>**</w:t>
      </w:r>
      <w:r w:rsidR="00491332" w:rsidRPr="00FA7647">
        <w:rPr>
          <w:rFonts w:ascii="Arial" w:hAnsi="Arial" w:cs="Arial"/>
          <w:i/>
          <w:iCs/>
          <w:color w:val="000000"/>
          <w:shd w:val="clear" w:color="auto" w:fill="FFFFFF"/>
        </w:rPr>
        <w:t>p</w:t>
      </w:r>
      <w:r w:rsidR="00B446DF" w:rsidRPr="00FA7647">
        <w:rPr>
          <w:rFonts w:ascii="Arial" w:hAnsi="Arial" w:cs="Arial"/>
          <w:color w:val="000000"/>
          <w:shd w:val="clear" w:color="auto" w:fill="FFFFFF"/>
        </w:rPr>
        <w:t> &lt; 0.01,</w:t>
      </w:r>
      <w:r w:rsidR="00491332" w:rsidRPr="00FA7647">
        <w:rPr>
          <w:rFonts w:ascii="Arial" w:hAnsi="Arial" w:cs="Arial"/>
          <w:color w:val="000000"/>
          <w:shd w:val="clear" w:color="auto" w:fill="FFFFFF"/>
        </w:rPr>
        <w:t xml:space="preserve"> by 2-sided </w:t>
      </w:r>
      <w:r w:rsidR="00491332" w:rsidRPr="00FA7647">
        <w:rPr>
          <w:rFonts w:ascii="Arial" w:hAnsi="Arial" w:cs="Arial"/>
          <w:i/>
          <w:iCs/>
          <w:color w:val="000000"/>
          <w:shd w:val="clear" w:color="auto" w:fill="FFFFFF"/>
        </w:rPr>
        <w:t>t</w:t>
      </w:r>
      <w:r w:rsidR="00632100" w:rsidRPr="00FA7647">
        <w:rPr>
          <w:rFonts w:ascii="Arial" w:hAnsi="Arial" w:cs="Arial"/>
          <w:color w:val="000000"/>
          <w:shd w:val="clear" w:color="auto" w:fill="FFFFFF"/>
        </w:rPr>
        <w:t> tests</w:t>
      </w:r>
      <w:r w:rsidR="00491332" w:rsidRPr="00FA7647">
        <w:rPr>
          <w:rFonts w:ascii="Arial" w:hAnsi="Arial" w:cs="Arial"/>
          <w:color w:val="000000"/>
          <w:shd w:val="clear" w:color="auto" w:fill="FFFFFF"/>
        </w:rPr>
        <w:t>.</w:t>
      </w:r>
    </w:p>
    <w:p w14:paraId="3CD44934" w14:textId="77777777" w:rsidR="0090204D" w:rsidRDefault="0090204D" w:rsidP="00FA7647">
      <w:pPr>
        <w:spacing w:after="0" w:line="480" w:lineRule="auto"/>
        <w:jc w:val="both"/>
        <w:rPr>
          <w:rFonts w:ascii="Arial" w:hAnsi="Arial" w:cs="Arial"/>
          <w:color w:val="000000"/>
          <w:shd w:val="clear" w:color="auto" w:fill="FFFFFF"/>
        </w:rPr>
      </w:pPr>
    </w:p>
    <w:p w14:paraId="2490E747" w14:textId="77777777" w:rsidR="001B666E" w:rsidRDefault="001B666E" w:rsidP="00FA7647">
      <w:pPr>
        <w:spacing w:after="0" w:line="480" w:lineRule="auto"/>
        <w:jc w:val="both"/>
        <w:rPr>
          <w:rFonts w:ascii="Arial" w:hAnsi="Arial" w:cs="Arial"/>
          <w:color w:val="000000"/>
          <w:shd w:val="clear" w:color="auto" w:fill="FFFFFF"/>
        </w:rPr>
      </w:pPr>
    </w:p>
    <w:p w14:paraId="6336E547" w14:textId="4CEB1F0F" w:rsidR="001B666E" w:rsidRDefault="006E539E" w:rsidP="00FA7647">
      <w:pPr>
        <w:spacing w:after="0" w:line="480" w:lineRule="auto"/>
        <w:jc w:val="both"/>
        <w:rPr>
          <w:rFonts w:ascii="Arial" w:hAnsi="Arial" w:cs="Arial"/>
          <w:color w:val="000000"/>
          <w:shd w:val="clear" w:color="auto" w:fill="FFFFFF"/>
        </w:rPr>
      </w:pPr>
      <w:r>
        <w:rPr>
          <w:rFonts w:ascii="Arial" w:hAnsi="Arial" w:cs="Arial"/>
          <w:noProof/>
          <w:color w:val="000000"/>
          <w:shd w:val="clear" w:color="auto" w:fill="FFFFFF"/>
          <w:lang w:eastAsia="zh-CN"/>
        </w:rPr>
        <w:drawing>
          <wp:inline distT="0" distB="0" distL="0" distR="0" wp14:anchorId="77975E9A" wp14:editId="66594D0F">
            <wp:extent cx="5861440" cy="5788768"/>
            <wp:effectExtent l="0" t="0" r="0" b="2540"/>
            <wp:docPr id="431071899" name="Picture 431071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69425" cy="5796654"/>
                    </a:xfrm>
                    <a:prstGeom prst="rect">
                      <a:avLst/>
                    </a:prstGeom>
                    <a:noFill/>
                  </pic:spPr>
                </pic:pic>
              </a:graphicData>
            </a:graphic>
          </wp:inline>
        </w:drawing>
      </w:r>
    </w:p>
    <w:p w14:paraId="344EB7C2" w14:textId="1E6C3BE2" w:rsidR="006E539E" w:rsidRDefault="006E539E" w:rsidP="006E539E">
      <w:pPr>
        <w:spacing w:after="0" w:line="480" w:lineRule="auto"/>
        <w:jc w:val="both"/>
        <w:rPr>
          <w:rFonts w:ascii="Arial" w:hAnsi="Arial" w:cs="Arial"/>
          <w:b/>
          <w:bCs/>
        </w:rPr>
      </w:pPr>
      <w:r w:rsidRPr="003B0AB4">
        <w:rPr>
          <w:rFonts w:ascii="Arial" w:hAnsi="Arial" w:cs="Arial"/>
          <w:b/>
          <w:bCs/>
        </w:rPr>
        <w:t xml:space="preserve">Figure </w:t>
      </w:r>
      <w:r w:rsidR="00934774">
        <w:rPr>
          <w:rFonts w:ascii="Arial" w:hAnsi="Arial" w:cs="Arial"/>
          <w:b/>
          <w:bCs/>
        </w:rPr>
        <w:t>S3</w:t>
      </w:r>
      <w:r>
        <w:rPr>
          <w:rFonts w:ascii="Arial" w:hAnsi="Arial" w:cs="Arial"/>
          <w:b/>
          <w:bCs/>
        </w:rPr>
        <w:t>.</w:t>
      </w:r>
      <w:r w:rsidRPr="003B0AB4">
        <w:rPr>
          <w:rFonts w:ascii="Arial" w:hAnsi="Arial" w:cs="Arial"/>
          <w:b/>
          <w:bCs/>
        </w:rPr>
        <w:t xml:space="preserve"> </w:t>
      </w:r>
      <w:r>
        <w:rPr>
          <w:rFonts w:ascii="Arial" w:hAnsi="Arial" w:cs="Arial"/>
          <w:b/>
          <w:bCs/>
        </w:rPr>
        <w:t>Effect of KDS-5104 on microglial gene expression and Akt signaling.</w:t>
      </w:r>
    </w:p>
    <w:p w14:paraId="4AEC4D2A" w14:textId="2C1C377E" w:rsidR="006E539E" w:rsidRDefault="006E539E" w:rsidP="00934774">
      <w:pPr>
        <w:spacing w:after="0" w:line="480" w:lineRule="auto"/>
        <w:jc w:val="both"/>
        <w:rPr>
          <w:rStyle w:val="elementtoproof"/>
          <w:rFonts w:ascii="Arial" w:eastAsia="Times New Roman" w:hAnsi="Arial" w:cs="Arial"/>
          <w:color w:val="000000"/>
          <w:shd w:val="clear" w:color="auto" w:fill="FFFFFF"/>
        </w:rPr>
      </w:pPr>
      <w:r w:rsidRPr="00E84C21">
        <w:rPr>
          <w:rFonts w:ascii="Arial" w:hAnsi="Arial" w:cs="Arial"/>
          <w:b/>
          <w:bCs/>
          <w:color w:val="4472C4" w:themeColor="accent5"/>
        </w:rPr>
        <w:t>a.</w:t>
      </w:r>
      <w:r w:rsidRPr="00E84C21">
        <w:rPr>
          <w:rFonts w:ascii="Arial" w:hAnsi="Arial" w:cs="Arial"/>
          <w:color w:val="4472C4" w:themeColor="accent5"/>
        </w:rPr>
        <w:t xml:space="preserve"> </w:t>
      </w:r>
      <w:r w:rsidR="004E1DF2" w:rsidRPr="00E84C21">
        <w:rPr>
          <w:rFonts w:ascii="Arial" w:hAnsi="Arial" w:cs="Arial"/>
          <w:color w:val="4472C4" w:themeColor="accent5"/>
        </w:rPr>
        <w:t xml:space="preserve">Structure </w:t>
      </w:r>
      <w:r w:rsidR="00E84C21">
        <w:rPr>
          <w:rFonts w:ascii="Arial" w:hAnsi="Arial" w:cs="Arial"/>
          <w:color w:val="4472C4" w:themeColor="accent5"/>
        </w:rPr>
        <w:t xml:space="preserve">depiction </w:t>
      </w:r>
      <w:r w:rsidR="004E1DF2" w:rsidRPr="00E84C21">
        <w:rPr>
          <w:rFonts w:ascii="Arial" w:hAnsi="Arial" w:cs="Arial"/>
          <w:color w:val="4472C4" w:themeColor="accent5"/>
        </w:rPr>
        <w:t xml:space="preserve">of OEA and KDS-5104. </w:t>
      </w:r>
      <w:proofErr w:type="gramStart"/>
      <w:r w:rsidR="004E1DF2" w:rsidRPr="004E1DF2">
        <w:rPr>
          <w:rFonts w:ascii="Arial" w:hAnsi="Arial" w:cs="Arial"/>
          <w:b/>
        </w:rPr>
        <w:t>b</w:t>
      </w:r>
      <w:proofErr w:type="gramEnd"/>
      <w:r w:rsidR="004E1DF2" w:rsidRPr="004E1DF2">
        <w:rPr>
          <w:rFonts w:ascii="Arial" w:hAnsi="Arial" w:cs="Arial"/>
          <w:b/>
        </w:rPr>
        <w:t>.</w:t>
      </w:r>
      <w:r w:rsidR="004E1DF2">
        <w:rPr>
          <w:rFonts w:ascii="Arial" w:hAnsi="Arial" w:cs="Arial"/>
        </w:rPr>
        <w:t xml:space="preserve"> </w:t>
      </w:r>
      <w:r>
        <w:rPr>
          <w:rFonts w:ascii="Arial" w:hAnsi="Arial" w:cs="Arial"/>
        </w:rPr>
        <w:t xml:space="preserve">qPCR analysis of </w:t>
      </w:r>
      <w:proofErr w:type="spellStart"/>
      <w:r w:rsidRPr="00803EDB">
        <w:rPr>
          <w:rFonts w:ascii="Arial" w:hAnsi="Arial" w:cs="Arial"/>
          <w:i/>
        </w:rPr>
        <w:t>Ppar</w:t>
      </w:r>
      <w:r>
        <w:rPr>
          <w:rFonts w:ascii="Arial" w:hAnsi="Arial" w:cs="Arial"/>
          <w:i/>
        </w:rPr>
        <w:t>a</w:t>
      </w:r>
      <w:proofErr w:type="spellEnd"/>
      <w:r>
        <w:rPr>
          <w:rFonts w:ascii="Arial" w:hAnsi="Arial" w:cs="Arial"/>
        </w:rPr>
        <w:t xml:space="preserve"> and </w:t>
      </w:r>
      <w:r w:rsidRPr="00803EDB">
        <w:rPr>
          <w:rFonts w:ascii="Arial" w:hAnsi="Arial" w:cs="Arial"/>
          <w:i/>
        </w:rPr>
        <w:t>Cyp4a14</w:t>
      </w:r>
      <w:r>
        <w:rPr>
          <w:rFonts w:ascii="Arial" w:hAnsi="Arial" w:cs="Arial"/>
        </w:rPr>
        <w:t xml:space="preserve"> in </w:t>
      </w:r>
      <w:bookmarkStart w:id="2" w:name="_Hlk121860148"/>
      <w:r>
        <w:rPr>
          <w:rFonts w:ascii="Arial" w:hAnsi="Arial" w:cs="Arial"/>
        </w:rPr>
        <w:t>primary microglia treated with various concentrations of KDS-5104 (0 µM, 1 µM, 5 µM, 10 µM, and 20 µM)</w:t>
      </w:r>
      <w:r w:rsidR="00725D1E">
        <w:rPr>
          <w:rFonts w:ascii="Arial" w:hAnsi="Arial" w:cs="Arial"/>
        </w:rPr>
        <w:t xml:space="preserve"> (</w:t>
      </w:r>
      <w:r w:rsidR="00725D1E" w:rsidRPr="00725D1E">
        <w:rPr>
          <w:rFonts w:ascii="Arial" w:hAnsi="Arial" w:cs="Arial"/>
          <w:i/>
        </w:rPr>
        <w:t>n=3/condition</w:t>
      </w:r>
      <w:r w:rsidR="00725D1E">
        <w:rPr>
          <w:rFonts w:ascii="Arial" w:hAnsi="Arial" w:cs="Arial"/>
        </w:rPr>
        <w:t>)</w:t>
      </w:r>
      <w:r>
        <w:rPr>
          <w:rFonts w:ascii="Arial" w:hAnsi="Arial" w:cs="Arial"/>
        </w:rPr>
        <w:t>.</w:t>
      </w:r>
      <w:bookmarkEnd w:id="2"/>
      <w:r>
        <w:rPr>
          <w:rFonts w:ascii="Arial" w:hAnsi="Arial" w:cs="Arial"/>
        </w:rPr>
        <w:t xml:space="preserve"> </w:t>
      </w:r>
      <w:proofErr w:type="gramStart"/>
      <w:r w:rsidR="004E1DF2">
        <w:rPr>
          <w:rFonts w:ascii="Arial" w:hAnsi="Arial" w:cs="Arial"/>
          <w:b/>
          <w:bCs/>
        </w:rPr>
        <w:t>c</w:t>
      </w:r>
      <w:proofErr w:type="gramEnd"/>
      <w:r>
        <w:rPr>
          <w:rFonts w:ascii="Arial" w:hAnsi="Arial" w:cs="Arial"/>
          <w:b/>
          <w:bCs/>
        </w:rPr>
        <w:t>.</w:t>
      </w:r>
      <w:r>
        <w:rPr>
          <w:rFonts w:ascii="Arial" w:hAnsi="Arial" w:cs="Arial"/>
        </w:rPr>
        <w:t xml:space="preserve"> qPCR analysis of </w:t>
      </w:r>
      <w:proofErr w:type="spellStart"/>
      <w:r w:rsidRPr="00E02CB9">
        <w:rPr>
          <w:rFonts w:ascii="Arial" w:hAnsi="Arial" w:cs="Arial"/>
          <w:i/>
          <w:iCs/>
        </w:rPr>
        <w:t>Tfeb</w:t>
      </w:r>
      <w:proofErr w:type="spellEnd"/>
      <w:r>
        <w:rPr>
          <w:rFonts w:ascii="Arial" w:hAnsi="Arial" w:cs="Arial"/>
        </w:rPr>
        <w:t xml:space="preserve"> and </w:t>
      </w:r>
      <w:r w:rsidRPr="00E02CB9">
        <w:rPr>
          <w:rFonts w:ascii="Arial" w:hAnsi="Arial" w:cs="Arial"/>
          <w:i/>
          <w:iCs/>
        </w:rPr>
        <w:t>Mcoln1</w:t>
      </w:r>
      <w:r>
        <w:rPr>
          <w:rFonts w:ascii="Arial" w:hAnsi="Arial" w:cs="Arial"/>
        </w:rPr>
        <w:t xml:space="preserve"> in</w:t>
      </w:r>
      <w:r w:rsidRPr="00E03081">
        <w:rPr>
          <w:rFonts w:ascii="Arial" w:hAnsi="Arial" w:cs="Arial"/>
        </w:rPr>
        <w:t xml:space="preserve"> </w:t>
      </w:r>
      <w:r>
        <w:rPr>
          <w:rFonts w:ascii="Arial" w:hAnsi="Arial" w:cs="Arial"/>
        </w:rPr>
        <w:t>microglia treated with various concentrations of KDS-5104 (0 µM, 1 µM, 5 µM, 10 µM, and 20 µM)</w:t>
      </w:r>
      <w:r w:rsidR="00BE7B28">
        <w:rPr>
          <w:rFonts w:ascii="Arial" w:hAnsi="Arial" w:cs="Arial"/>
        </w:rPr>
        <w:t xml:space="preserve"> (</w:t>
      </w:r>
      <w:r w:rsidR="00BE7B28" w:rsidRPr="00725D1E">
        <w:rPr>
          <w:rFonts w:ascii="Arial" w:hAnsi="Arial" w:cs="Arial"/>
          <w:i/>
        </w:rPr>
        <w:t>n=3/condition</w:t>
      </w:r>
      <w:r w:rsidR="00BE7B28">
        <w:rPr>
          <w:rFonts w:ascii="Arial" w:hAnsi="Arial" w:cs="Arial"/>
        </w:rPr>
        <w:t>)</w:t>
      </w:r>
      <w:r>
        <w:rPr>
          <w:rFonts w:ascii="Arial" w:hAnsi="Arial" w:cs="Arial"/>
        </w:rPr>
        <w:t xml:space="preserve">. </w:t>
      </w:r>
      <w:proofErr w:type="gramStart"/>
      <w:r w:rsidR="004E1DF2">
        <w:rPr>
          <w:rFonts w:ascii="Arial" w:hAnsi="Arial" w:cs="Arial"/>
          <w:b/>
          <w:bCs/>
        </w:rPr>
        <w:t>d</w:t>
      </w:r>
      <w:proofErr w:type="gramEnd"/>
      <w:r>
        <w:rPr>
          <w:rFonts w:ascii="Arial" w:hAnsi="Arial" w:cs="Arial"/>
          <w:b/>
          <w:bCs/>
        </w:rPr>
        <w:t>.</w:t>
      </w:r>
      <w:r>
        <w:rPr>
          <w:rFonts w:ascii="Arial" w:hAnsi="Arial" w:cs="Arial"/>
        </w:rPr>
        <w:t xml:space="preserve"> Representative Western blot analysis of </w:t>
      </w:r>
      <w:proofErr w:type="spellStart"/>
      <w:r>
        <w:rPr>
          <w:rFonts w:ascii="Arial" w:hAnsi="Arial" w:cs="Arial"/>
        </w:rPr>
        <w:t>pAkt</w:t>
      </w:r>
      <w:proofErr w:type="spellEnd"/>
      <w:r>
        <w:rPr>
          <w:rFonts w:ascii="Arial" w:hAnsi="Arial" w:cs="Arial"/>
        </w:rPr>
        <w:t xml:space="preserve"> (Ser473 phosphorylation site), total Akt in KDS-5104 treated microglia. </w:t>
      </w:r>
      <w:r w:rsidR="004E1DF2" w:rsidRPr="004E1DF2">
        <w:rPr>
          <w:rFonts w:ascii="Symbol" w:hAnsi="Symbol" w:cs="Arial"/>
        </w:rPr>
        <w:t></w:t>
      </w:r>
      <w:r w:rsidR="004E1DF2">
        <w:rPr>
          <w:rFonts w:ascii="Arial" w:hAnsi="Arial" w:cs="Arial"/>
        </w:rPr>
        <w:t xml:space="preserve"> </w:t>
      </w:r>
      <w:proofErr w:type="gramStart"/>
      <w:r>
        <w:rPr>
          <w:rFonts w:ascii="Arial" w:hAnsi="Arial" w:cs="Arial"/>
        </w:rPr>
        <w:t>tubulin</w:t>
      </w:r>
      <w:proofErr w:type="gramEnd"/>
      <w:r>
        <w:rPr>
          <w:rFonts w:ascii="Arial" w:hAnsi="Arial" w:cs="Arial"/>
        </w:rPr>
        <w:t xml:space="preserve"> was used as a loading control. </w:t>
      </w:r>
      <w:r w:rsidR="004E1DF2">
        <w:rPr>
          <w:rFonts w:ascii="Arial" w:hAnsi="Arial" w:cs="Arial"/>
          <w:b/>
          <w:bCs/>
        </w:rPr>
        <w:t>e</w:t>
      </w:r>
      <w:r>
        <w:rPr>
          <w:rFonts w:ascii="Arial" w:hAnsi="Arial" w:cs="Arial"/>
          <w:b/>
          <w:bCs/>
        </w:rPr>
        <w:t>.</w:t>
      </w:r>
      <w:r>
        <w:rPr>
          <w:rFonts w:ascii="Arial" w:hAnsi="Arial" w:cs="Arial"/>
        </w:rPr>
        <w:t xml:space="preserve"> Quantification of </w:t>
      </w:r>
      <w:proofErr w:type="spellStart"/>
      <w:r>
        <w:rPr>
          <w:rFonts w:ascii="Arial" w:hAnsi="Arial" w:cs="Arial"/>
        </w:rPr>
        <w:t>pAkt</w:t>
      </w:r>
      <w:proofErr w:type="spellEnd"/>
      <w:r>
        <w:rPr>
          <w:rFonts w:ascii="Arial" w:hAnsi="Arial" w:cs="Arial"/>
        </w:rPr>
        <w:t xml:space="preserve"> normalized to tubulin and ratio of </w:t>
      </w:r>
      <w:proofErr w:type="spellStart"/>
      <w:r>
        <w:rPr>
          <w:rFonts w:ascii="Arial" w:hAnsi="Arial" w:cs="Arial"/>
        </w:rPr>
        <w:t>pAkt</w:t>
      </w:r>
      <w:proofErr w:type="spellEnd"/>
      <w:r>
        <w:rPr>
          <w:rFonts w:ascii="Arial" w:hAnsi="Arial" w:cs="Arial"/>
        </w:rPr>
        <w:t xml:space="preserve"> to total Akt</w:t>
      </w:r>
      <w:r w:rsidR="00BE7B28">
        <w:rPr>
          <w:rFonts w:ascii="Arial" w:hAnsi="Arial" w:cs="Arial"/>
        </w:rPr>
        <w:t xml:space="preserve"> (</w:t>
      </w:r>
      <w:r w:rsidR="00BE7B28" w:rsidRPr="00BE7B28">
        <w:rPr>
          <w:rFonts w:ascii="Arial" w:hAnsi="Arial" w:cs="Arial"/>
          <w:i/>
        </w:rPr>
        <w:t>n=5/group</w:t>
      </w:r>
      <w:r w:rsidR="00BE7B28">
        <w:rPr>
          <w:rFonts w:ascii="Arial" w:hAnsi="Arial" w:cs="Arial"/>
        </w:rPr>
        <w:t>)</w:t>
      </w:r>
      <w:r>
        <w:rPr>
          <w:rFonts w:ascii="Arial" w:hAnsi="Arial" w:cs="Arial"/>
        </w:rPr>
        <w:t xml:space="preserve">. </w:t>
      </w:r>
      <w:r w:rsidR="00BE7B28">
        <w:rPr>
          <w:rFonts w:ascii="Arial" w:hAnsi="Arial" w:cs="Arial"/>
          <w:color w:val="000000"/>
          <w:shd w:val="clear" w:color="auto" w:fill="FFFFFF"/>
        </w:rPr>
        <w:t>D</w:t>
      </w:r>
      <w:r>
        <w:rPr>
          <w:rFonts w:ascii="Arial" w:hAnsi="Arial" w:cs="Arial"/>
          <w:color w:val="000000"/>
          <w:shd w:val="clear" w:color="auto" w:fill="FFFFFF"/>
        </w:rPr>
        <w:t>ata are presented as mean ± SEM. ns: non-significant, ****</w:t>
      </w:r>
      <w:r>
        <w:rPr>
          <w:rFonts w:ascii="Arial" w:hAnsi="Arial" w:cs="Arial"/>
          <w:i/>
          <w:iCs/>
          <w:color w:val="000000"/>
          <w:shd w:val="clear" w:color="auto" w:fill="FFFFFF"/>
        </w:rPr>
        <w:t>p</w:t>
      </w:r>
      <w:r>
        <w:rPr>
          <w:rFonts w:ascii="Arial" w:hAnsi="Arial" w:cs="Arial"/>
          <w:color w:val="000000"/>
          <w:shd w:val="clear" w:color="auto" w:fill="FFFFFF"/>
        </w:rPr>
        <w:t> &lt; 0.0001.</w:t>
      </w:r>
      <w:r w:rsidRPr="00632100">
        <w:rPr>
          <w:rFonts w:ascii="Arial" w:eastAsia="Times New Roman" w:hAnsi="Arial" w:cs="Arial"/>
          <w:color w:val="000000"/>
          <w:shd w:val="clear" w:color="auto" w:fill="FFFFFF"/>
        </w:rPr>
        <w:t xml:space="preserve"> </w:t>
      </w:r>
      <w:r w:rsidRPr="00AD256B">
        <w:rPr>
          <w:rStyle w:val="elementtoproof"/>
          <w:rFonts w:ascii="Arial" w:eastAsia="Times New Roman" w:hAnsi="Arial" w:cs="Arial"/>
          <w:color w:val="000000"/>
          <w:shd w:val="clear" w:color="auto" w:fill="FFFFFF"/>
        </w:rPr>
        <w:t>One way ANOVA with Tukey's multiple comparisons tests as the post hoc analysis. </w:t>
      </w:r>
    </w:p>
    <w:p w14:paraId="3AFCC9E4" w14:textId="728338E4" w:rsidR="006A4528" w:rsidRDefault="006A4528">
      <w:pPr>
        <w:rPr>
          <w:rStyle w:val="elementtoproof"/>
          <w:rFonts w:ascii="Arial" w:eastAsia="Times New Roman" w:hAnsi="Arial" w:cs="Arial"/>
          <w:color w:val="000000"/>
          <w:shd w:val="clear" w:color="auto" w:fill="FFFFFF"/>
        </w:rPr>
      </w:pPr>
    </w:p>
    <w:p w14:paraId="64931013" w14:textId="78DC92B3" w:rsidR="006A4528" w:rsidRDefault="006A4528" w:rsidP="00934774">
      <w:pPr>
        <w:spacing w:after="0" w:line="480" w:lineRule="auto"/>
        <w:jc w:val="both"/>
        <w:rPr>
          <w:rStyle w:val="elementtoproof"/>
          <w:rFonts w:ascii="Arial" w:eastAsia="Times New Roman" w:hAnsi="Arial" w:cs="Arial"/>
          <w:color w:val="000000"/>
          <w:shd w:val="clear" w:color="auto" w:fill="FFFFFF"/>
        </w:rPr>
      </w:pPr>
      <w:r>
        <w:rPr>
          <w:rFonts w:ascii="Arial" w:eastAsia="Times New Roman" w:hAnsi="Arial" w:cs="Arial"/>
          <w:noProof/>
          <w:lang w:eastAsia="zh-CN"/>
        </w:rPr>
        <w:drawing>
          <wp:inline distT="0" distB="0" distL="0" distR="0" wp14:anchorId="40F4C926" wp14:editId="09D594D8">
            <wp:extent cx="3916907" cy="2155223"/>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30631" cy="2162774"/>
                    </a:xfrm>
                    <a:prstGeom prst="rect">
                      <a:avLst/>
                    </a:prstGeom>
                    <a:noFill/>
                  </pic:spPr>
                </pic:pic>
              </a:graphicData>
            </a:graphic>
          </wp:inline>
        </w:drawing>
      </w:r>
    </w:p>
    <w:p w14:paraId="6730E511" w14:textId="77777777" w:rsidR="006A4528" w:rsidRDefault="006A4528" w:rsidP="006A4528">
      <w:pPr>
        <w:spacing w:after="0" w:line="480" w:lineRule="auto"/>
        <w:jc w:val="both"/>
        <w:rPr>
          <w:rFonts w:ascii="Arial" w:hAnsi="Arial" w:cs="Arial"/>
          <w:b/>
          <w:bCs/>
        </w:rPr>
      </w:pPr>
      <w:bookmarkStart w:id="3" w:name="_Hlk138676683"/>
      <w:r w:rsidRPr="003B0AB4">
        <w:rPr>
          <w:rFonts w:ascii="Arial" w:hAnsi="Arial" w:cs="Arial"/>
          <w:b/>
          <w:bCs/>
        </w:rPr>
        <w:t xml:space="preserve">Figure </w:t>
      </w:r>
      <w:r>
        <w:rPr>
          <w:rFonts w:ascii="Arial" w:hAnsi="Arial" w:cs="Arial"/>
          <w:b/>
          <w:bCs/>
        </w:rPr>
        <w:t>S4.</w:t>
      </w:r>
      <w:r w:rsidRPr="003B0AB4">
        <w:rPr>
          <w:rFonts w:ascii="Arial" w:hAnsi="Arial" w:cs="Arial"/>
          <w:b/>
          <w:bCs/>
        </w:rPr>
        <w:t xml:space="preserve"> </w:t>
      </w:r>
      <w:r>
        <w:rPr>
          <w:rFonts w:ascii="Arial" w:hAnsi="Arial" w:cs="Arial"/>
          <w:b/>
          <w:bCs/>
        </w:rPr>
        <w:t>Phagocytosis genes were upregulated by KDS-5104 treatment.</w:t>
      </w:r>
    </w:p>
    <w:bookmarkEnd w:id="3"/>
    <w:p w14:paraId="59D0AC85" w14:textId="4F0E1116" w:rsidR="006A4528" w:rsidRPr="00803EDB" w:rsidRDefault="006A4528" w:rsidP="006A4528">
      <w:pPr>
        <w:spacing w:after="0" w:line="480" w:lineRule="auto"/>
        <w:jc w:val="both"/>
        <w:rPr>
          <w:rFonts w:ascii="Arial" w:hAnsi="Arial" w:cs="Arial"/>
        </w:rPr>
      </w:pPr>
      <w:r w:rsidRPr="00803EDB">
        <w:rPr>
          <w:rFonts w:ascii="Arial" w:hAnsi="Arial" w:cs="Arial"/>
        </w:rPr>
        <w:t>qPCR</w:t>
      </w:r>
      <w:r>
        <w:rPr>
          <w:rFonts w:ascii="Arial" w:hAnsi="Arial" w:cs="Arial"/>
        </w:rPr>
        <w:t xml:space="preserve"> analysis of phagocytosis genes</w:t>
      </w:r>
      <w:r w:rsidR="00741007" w:rsidRPr="00741007">
        <w:rPr>
          <w:rFonts w:ascii="Arial" w:hAnsi="Arial" w:cs="Arial"/>
        </w:rPr>
        <w:t xml:space="preserve"> </w:t>
      </w:r>
      <w:r w:rsidR="00741007" w:rsidRPr="00803EDB">
        <w:rPr>
          <w:rFonts w:ascii="Arial" w:hAnsi="Arial" w:cs="Arial"/>
        </w:rPr>
        <w:t>in WT primary microgl</w:t>
      </w:r>
      <w:r w:rsidR="00741007">
        <w:rPr>
          <w:rFonts w:ascii="Arial" w:hAnsi="Arial" w:cs="Arial"/>
        </w:rPr>
        <w:t>ia treated with KDS-5104 (10 µM,</w:t>
      </w:r>
      <w:r w:rsidR="00741007" w:rsidRPr="00803EDB">
        <w:rPr>
          <w:rFonts w:ascii="Arial" w:hAnsi="Arial" w:cs="Arial"/>
        </w:rPr>
        <w:t xml:space="preserve"> 8</w:t>
      </w:r>
      <w:r w:rsidR="00741007">
        <w:rPr>
          <w:rFonts w:ascii="Arial" w:hAnsi="Arial" w:cs="Arial"/>
        </w:rPr>
        <w:t xml:space="preserve"> </w:t>
      </w:r>
      <w:r w:rsidR="00741007" w:rsidRPr="00803EDB">
        <w:rPr>
          <w:rFonts w:ascii="Arial" w:hAnsi="Arial" w:cs="Arial"/>
        </w:rPr>
        <w:t>hour</w:t>
      </w:r>
      <w:r w:rsidR="00741007">
        <w:rPr>
          <w:rFonts w:ascii="Arial" w:hAnsi="Arial" w:cs="Arial"/>
        </w:rPr>
        <w:t>s</w:t>
      </w:r>
      <w:r w:rsidR="00741007" w:rsidRPr="00803EDB">
        <w:rPr>
          <w:rFonts w:ascii="Arial" w:hAnsi="Arial" w:cs="Arial"/>
        </w:rPr>
        <w:t>) compared to vehicle treated control</w:t>
      </w:r>
      <w:r>
        <w:rPr>
          <w:rFonts w:ascii="Arial" w:hAnsi="Arial" w:cs="Arial"/>
        </w:rPr>
        <w:t xml:space="preserve">, showing </w:t>
      </w:r>
      <w:r w:rsidRPr="00805B51">
        <w:rPr>
          <w:rFonts w:ascii="Arial" w:hAnsi="Arial" w:cs="Arial"/>
          <w:i/>
        </w:rPr>
        <w:t>Cd68</w:t>
      </w:r>
      <w:r>
        <w:rPr>
          <w:rFonts w:ascii="Arial" w:hAnsi="Arial" w:cs="Arial"/>
          <w:i/>
        </w:rPr>
        <w:t xml:space="preserve"> </w:t>
      </w:r>
      <w:r w:rsidRPr="00805B51">
        <w:rPr>
          <w:rFonts w:ascii="Arial" w:hAnsi="Arial" w:cs="Arial"/>
        </w:rPr>
        <w:t>and</w:t>
      </w:r>
      <w:r>
        <w:rPr>
          <w:rFonts w:ascii="Arial" w:hAnsi="Arial" w:cs="Arial"/>
        </w:rPr>
        <w:t xml:space="preserve"> </w:t>
      </w:r>
      <w:r w:rsidRPr="00805B51">
        <w:rPr>
          <w:rFonts w:ascii="Arial" w:hAnsi="Arial" w:cs="Arial"/>
          <w:i/>
        </w:rPr>
        <w:t>Dap12</w:t>
      </w:r>
      <w:r w:rsidRPr="00805B51">
        <w:rPr>
          <w:rFonts w:ascii="Arial" w:hAnsi="Arial" w:cs="Arial"/>
        </w:rPr>
        <w:t xml:space="preserve"> trending </w:t>
      </w:r>
      <w:r>
        <w:rPr>
          <w:rFonts w:ascii="Arial" w:hAnsi="Arial" w:cs="Arial"/>
        </w:rPr>
        <w:t>upwards but not significant while</w:t>
      </w:r>
      <w:r w:rsidRPr="00803EDB">
        <w:rPr>
          <w:rFonts w:ascii="Arial" w:hAnsi="Arial" w:cs="Arial"/>
        </w:rPr>
        <w:t xml:space="preserve"> </w:t>
      </w:r>
      <w:r w:rsidRPr="00803EDB">
        <w:rPr>
          <w:rFonts w:ascii="Arial" w:hAnsi="Arial" w:cs="Arial"/>
          <w:i/>
          <w:iCs/>
        </w:rPr>
        <w:t>Fcer1g</w:t>
      </w:r>
      <w:r w:rsidRPr="00803EDB">
        <w:rPr>
          <w:rFonts w:ascii="Arial" w:hAnsi="Arial" w:cs="Arial"/>
        </w:rPr>
        <w:t xml:space="preserve">, </w:t>
      </w:r>
      <w:r w:rsidRPr="00803EDB">
        <w:rPr>
          <w:rFonts w:ascii="Arial" w:hAnsi="Arial" w:cs="Arial"/>
          <w:i/>
          <w:iCs/>
        </w:rPr>
        <w:t>Fcgr2b</w:t>
      </w:r>
      <w:r w:rsidRPr="00803EDB">
        <w:rPr>
          <w:rFonts w:ascii="Arial" w:hAnsi="Arial" w:cs="Arial"/>
        </w:rPr>
        <w:t xml:space="preserve">, </w:t>
      </w:r>
      <w:r w:rsidRPr="00803EDB">
        <w:rPr>
          <w:rFonts w:ascii="Arial" w:hAnsi="Arial" w:cs="Arial"/>
          <w:i/>
          <w:iCs/>
        </w:rPr>
        <w:t>Trem2</w:t>
      </w:r>
      <w:r w:rsidRPr="00803EDB">
        <w:rPr>
          <w:rFonts w:ascii="Arial" w:hAnsi="Arial" w:cs="Arial"/>
        </w:rPr>
        <w:t xml:space="preserve"> and </w:t>
      </w:r>
      <w:r w:rsidRPr="00803EDB">
        <w:rPr>
          <w:rFonts w:ascii="Arial" w:hAnsi="Arial" w:cs="Arial"/>
          <w:i/>
        </w:rPr>
        <w:t>Cd36</w:t>
      </w:r>
      <w:r w:rsidRPr="00803EDB">
        <w:rPr>
          <w:rFonts w:ascii="Arial" w:hAnsi="Arial" w:cs="Arial"/>
        </w:rPr>
        <w:t xml:space="preserve"> are </w:t>
      </w:r>
      <w:r>
        <w:rPr>
          <w:rFonts w:ascii="Arial" w:hAnsi="Arial" w:cs="Arial"/>
        </w:rPr>
        <w:t xml:space="preserve">significantly </w:t>
      </w:r>
      <w:r w:rsidRPr="00803EDB">
        <w:rPr>
          <w:rFonts w:ascii="Arial" w:hAnsi="Arial" w:cs="Arial"/>
        </w:rPr>
        <w:t xml:space="preserve">upregulated </w:t>
      </w:r>
      <w:r w:rsidR="00741007">
        <w:rPr>
          <w:rFonts w:ascii="Arial" w:hAnsi="Arial" w:cs="Arial"/>
          <w:color w:val="000000"/>
          <w:shd w:val="clear" w:color="auto" w:fill="FFFFFF"/>
        </w:rPr>
        <w:t>(</w:t>
      </w:r>
      <w:r w:rsidR="00741007" w:rsidRPr="00725D1E">
        <w:rPr>
          <w:rFonts w:ascii="Arial" w:hAnsi="Arial" w:cs="Arial"/>
          <w:i/>
          <w:color w:val="000000"/>
          <w:shd w:val="clear" w:color="auto" w:fill="FFFFFF"/>
        </w:rPr>
        <w:t>n=4-5/group</w:t>
      </w:r>
      <w:r w:rsidR="00741007">
        <w:rPr>
          <w:rFonts w:ascii="Arial" w:hAnsi="Arial" w:cs="Arial"/>
          <w:color w:val="000000"/>
          <w:shd w:val="clear" w:color="auto" w:fill="FFFFFF"/>
        </w:rPr>
        <w:t xml:space="preserve">). </w:t>
      </w:r>
      <w:r w:rsidR="00725D1E">
        <w:rPr>
          <w:rFonts w:ascii="Arial" w:hAnsi="Arial" w:cs="Arial"/>
          <w:color w:val="000000"/>
          <w:shd w:val="clear" w:color="auto" w:fill="FFFFFF"/>
        </w:rPr>
        <w:t xml:space="preserve">Data are presented as mean ± SEM. </w:t>
      </w:r>
      <w:r>
        <w:rPr>
          <w:rFonts w:ascii="Arial" w:hAnsi="Arial" w:cs="Arial"/>
          <w:color w:val="000000"/>
          <w:shd w:val="clear" w:color="auto" w:fill="FFFFFF"/>
        </w:rPr>
        <w:t>ns: non-significant,</w:t>
      </w:r>
      <w:r w:rsidRPr="00803EDB">
        <w:rPr>
          <w:rFonts w:ascii="Arial" w:hAnsi="Arial" w:cs="Arial"/>
          <w:color w:val="000000"/>
          <w:shd w:val="clear" w:color="auto" w:fill="FFFFFF"/>
        </w:rPr>
        <w:t xml:space="preserve"> *</w:t>
      </w:r>
      <w:r w:rsidRPr="00803EDB">
        <w:rPr>
          <w:rFonts w:ascii="Arial" w:hAnsi="Arial" w:cs="Arial"/>
          <w:i/>
          <w:iCs/>
          <w:color w:val="000000"/>
          <w:shd w:val="clear" w:color="auto" w:fill="FFFFFF"/>
        </w:rPr>
        <w:t>p</w:t>
      </w:r>
      <w:r w:rsidRPr="00803EDB">
        <w:rPr>
          <w:rFonts w:ascii="Arial" w:hAnsi="Arial" w:cs="Arial"/>
          <w:color w:val="000000"/>
          <w:shd w:val="clear" w:color="auto" w:fill="FFFFFF"/>
        </w:rPr>
        <w:t>&lt; 0.05</w:t>
      </w:r>
      <w:r>
        <w:rPr>
          <w:rFonts w:ascii="Arial" w:hAnsi="Arial" w:cs="Arial"/>
          <w:color w:val="000000"/>
          <w:shd w:val="clear" w:color="auto" w:fill="FFFFFF"/>
        </w:rPr>
        <w:t xml:space="preserve">, </w:t>
      </w:r>
      <w:r w:rsidRPr="00D04C4C">
        <w:rPr>
          <w:rFonts w:ascii="Arial" w:hAnsi="Arial" w:cs="Arial"/>
          <w:i/>
          <w:color w:val="000000"/>
          <w:shd w:val="clear" w:color="auto" w:fill="FFFFFF"/>
        </w:rPr>
        <w:t>** p</w:t>
      </w:r>
      <w:r w:rsidRPr="00D04C4C">
        <w:rPr>
          <w:rFonts w:ascii="Arial" w:hAnsi="Arial" w:cs="Arial"/>
          <w:color w:val="000000"/>
          <w:shd w:val="clear" w:color="auto" w:fill="FFFFFF"/>
        </w:rPr>
        <w:t>&lt;0.01</w:t>
      </w:r>
      <w:r w:rsidRPr="00D04C4C">
        <w:rPr>
          <w:rFonts w:ascii="Arial" w:hAnsi="Arial" w:cs="Arial"/>
          <w:i/>
          <w:color w:val="000000"/>
          <w:shd w:val="clear" w:color="auto" w:fill="FFFFFF"/>
        </w:rPr>
        <w:t xml:space="preserve">, </w:t>
      </w:r>
      <w:r w:rsidRPr="00D04C4C">
        <w:rPr>
          <w:rFonts w:ascii="Arial" w:hAnsi="Arial" w:cs="Arial"/>
          <w:color w:val="000000"/>
          <w:shd w:val="clear" w:color="auto" w:fill="FFFFFF"/>
        </w:rPr>
        <w:t>****</w:t>
      </w:r>
      <w:r w:rsidRPr="00D04C4C">
        <w:rPr>
          <w:rFonts w:ascii="Arial" w:hAnsi="Arial" w:cs="Arial"/>
          <w:i/>
          <w:color w:val="000000"/>
          <w:shd w:val="clear" w:color="auto" w:fill="FFFFFF"/>
        </w:rPr>
        <w:t xml:space="preserve"> p</w:t>
      </w:r>
      <w:r w:rsidRPr="00D04C4C">
        <w:rPr>
          <w:rFonts w:ascii="Arial" w:hAnsi="Arial" w:cs="Arial"/>
          <w:color w:val="000000"/>
          <w:shd w:val="clear" w:color="auto" w:fill="FFFFFF"/>
        </w:rPr>
        <w:t>&lt;0.001</w:t>
      </w:r>
      <w:r w:rsidRPr="00803EDB">
        <w:rPr>
          <w:rFonts w:ascii="Arial" w:hAnsi="Arial" w:cs="Arial"/>
          <w:color w:val="000000"/>
          <w:shd w:val="clear" w:color="auto" w:fill="FFFFFF"/>
        </w:rPr>
        <w:t xml:space="preserve"> by two-sided </w:t>
      </w:r>
      <w:r w:rsidRPr="00803EDB">
        <w:rPr>
          <w:rFonts w:ascii="Arial" w:hAnsi="Arial" w:cs="Arial"/>
          <w:i/>
          <w:color w:val="000000"/>
          <w:shd w:val="clear" w:color="auto" w:fill="FFFFFF"/>
        </w:rPr>
        <w:t>t</w:t>
      </w:r>
      <w:r w:rsidRPr="00803EDB">
        <w:rPr>
          <w:rFonts w:ascii="Arial" w:hAnsi="Arial" w:cs="Arial"/>
          <w:color w:val="000000"/>
          <w:shd w:val="clear" w:color="auto" w:fill="FFFFFF"/>
        </w:rPr>
        <w:t>-tests.</w:t>
      </w:r>
    </w:p>
    <w:p w14:paraId="3BAD7D40" w14:textId="77777777" w:rsidR="001B666E" w:rsidRDefault="001B666E" w:rsidP="00FA7647">
      <w:pPr>
        <w:spacing w:after="0" w:line="480" w:lineRule="auto"/>
        <w:jc w:val="both"/>
        <w:rPr>
          <w:rFonts w:ascii="Arial" w:hAnsi="Arial" w:cs="Arial"/>
          <w:color w:val="000000"/>
          <w:shd w:val="clear" w:color="auto" w:fill="FFFFFF"/>
        </w:rPr>
      </w:pPr>
    </w:p>
    <w:p w14:paraId="7190C36F" w14:textId="218C8733" w:rsidR="001B666E" w:rsidRDefault="00722B34" w:rsidP="00FA7647">
      <w:pPr>
        <w:spacing w:after="0" w:line="480" w:lineRule="auto"/>
        <w:jc w:val="both"/>
        <w:rPr>
          <w:rFonts w:ascii="Arial" w:hAnsi="Arial" w:cs="Arial"/>
          <w:color w:val="000000"/>
          <w:shd w:val="clear" w:color="auto" w:fill="FFFFFF"/>
        </w:rPr>
      </w:pPr>
      <w:r>
        <w:rPr>
          <w:rFonts w:ascii="Arial" w:hAnsi="Arial" w:cs="Arial"/>
          <w:noProof/>
          <w:color w:val="000000"/>
          <w:shd w:val="clear" w:color="auto" w:fill="FFFFFF"/>
          <w:lang w:eastAsia="zh-CN"/>
        </w:rPr>
        <w:lastRenderedPageBreak/>
        <w:drawing>
          <wp:inline distT="0" distB="0" distL="0" distR="0" wp14:anchorId="58A46A3F" wp14:editId="3BB1983D">
            <wp:extent cx="6758234" cy="795691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98372" cy="8004171"/>
                    </a:xfrm>
                    <a:prstGeom prst="rect">
                      <a:avLst/>
                    </a:prstGeom>
                    <a:noFill/>
                  </pic:spPr>
                </pic:pic>
              </a:graphicData>
            </a:graphic>
          </wp:inline>
        </w:drawing>
      </w:r>
    </w:p>
    <w:p w14:paraId="55721629" w14:textId="77777777" w:rsidR="008D5E69" w:rsidRDefault="008D5E69">
      <w:pPr>
        <w:rPr>
          <w:rFonts w:ascii="Arial" w:hAnsi="Arial" w:cs="Arial"/>
          <w:b/>
          <w:color w:val="000000"/>
          <w:shd w:val="clear" w:color="auto" w:fill="FFFFFF"/>
        </w:rPr>
      </w:pPr>
      <w:r>
        <w:rPr>
          <w:rFonts w:ascii="Arial" w:hAnsi="Arial" w:cs="Arial"/>
          <w:b/>
          <w:color w:val="000000"/>
          <w:shd w:val="clear" w:color="auto" w:fill="FFFFFF"/>
        </w:rPr>
        <w:br w:type="page"/>
      </w:r>
    </w:p>
    <w:p w14:paraId="13D9AC52" w14:textId="3B05C9A3" w:rsidR="001B666E" w:rsidRPr="00E84C21" w:rsidRDefault="006A4528" w:rsidP="00FA7647">
      <w:pPr>
        <w:spacing w:after="0" w:line="480" w:lineRule="auto"/>
        <w:jc w:val="both"/>
        <w:rPr>
          <w:rFonts w:ascii="Arial" w:hAnsi="Arial" w:cs="Arial"/>
          <w:b/>
          <w:color w:val="4472C4" w:themeColor="accent5"/>
          <w:shd w:val="clear" w:color="auto" w:fill="FFFFFF"/>
        </w:rPr>
      </w:pPr>
      <w:r w:rsidRPr="00E84C21">
        <w:rPr>
          <w:rFonts w:ascii="Arial" w:hAnsi="Arial" w:cs="Arial"/>
          <w:b/>
          <w:color w:val="4472C4" w:themeColor="accent5"/>
          <w:shd w:val="clear" w:color="auto" w:fill="FFFFFF"/>
        </w:rPr>
        <w:lastRenderedPageBreak/>
        <w:t>Figure S5</w:t>
      </w:r>
      <w:r w:rsidR="00934774" w:rsidRPr="00E84C21">
        <w:rPr>
          <w:rFonts w:ascii="Arial" w:hAnsi="Arial" w:cs="Arial"/>
          <w:b/>
          <w:color w:val="4472C4" w:themeColor="accent5"/>
          <w:shd w:val="clear" w:color="auto" w:fill="FFFFFF"/>
        </w:rPr>
        <w:t>. Efficacy and safety studies of KDS-5104 dosing.</w:t>
      </w:r>
    </w:p>
    <w:p w14:paraId="02B0844D" w14:textId="66B50642" w:rsidR="00572C89" w:rsidRPr="00E84C21" w:rsidRDefault="00572C89" w:rsidP="00572C89">
      <w:pPr>
        <w:spacing w:after="0" w:line="480" w:lineRule="auto"/>
        <w:jc w:val="both"/>
        <w:rPr>
          <w:rStyle w:val="elementtoproof"/>
          <w:rFonts w:ascii="Arial" w:eastAsia="Times New Roman" w:hAnsi="Arial" w:cs="Arial"/>
          <w:color w:val="4472C4" w:themeColor="accent5"/>
          <w:shd w:val="clear" w:color="auto" w:fill="FFFFFF"/>
        </w:rPr>
      </w:pPr>
      <w:r w:rsidRPr="00E84C21">
        <w:rPr>
          <w:rFonts w:ascii="Arial" w:hAnsi="Arial" w:cs="Arial"/>
          <w:b/>
          <w:color w:val="4472C4" w:themeColor="accent5"/>
          <w:shd w:val="clear" w:color="auto" w:fill="FFFFFF"/>
        </w:rPr>
        <w:t>a.</w:t>
      </w:r>
      <w:r w:rsidRPr="00E84C21">
        <w:rPr>
          <w:rFonts w:ascii="Arial" w:hAnsi="Arial" w:cs="Arial"/>
          <w:color w:val="4472C4" w:themeColor="accent5"/>
          <w:shd w:val="clear" w:color="auto" w:fill="FFFFFF"/>
        </w:rPr>
        <w:t xml:space="preserve"> </w:t>
      </w:r>
      <w:r w:rsidR="00934774" w:rsidRPr="00E84C21">
        <w:rPr>
          <w:rFonts w:ascii="Arial" w:hAnsi="Arial" w:cs="Arial"/>
          <w:color w:val="4472C4" w:themeColor="accent5"/>
          <w:shd w:val="clear" w:color="auto" w:fill="FFFFFF"/>
        </w:rPr>
        <w:t xml:space="preserve">Measurement of body weight changes of WT mice </w:t>
      </w:r>
      <w:proofErr w:type="spellStart"/>
      <w:r w:rsidR="00934774" w:rsidRPr="00E84C21">
        <w:rPr>
          <w:rFonts w:ascii="Arial" w:hAnsi="Arial" w:cs="Arial"/>
          <w:color w:val="4472C4" w:themeColor="accent5"/>
          <w:shd w:val="clear" w:color="auto" w:fill="FFFFFF"/>
        </w:rPr>
        <w:t>i.p</w:t>
      </w:r>
      <w:proofErr w:type="spellEnd"/>
      <w:r w:rsidR="00934774" w:rsidRPr="00E84C21">
        <w:rPr>
          <w:rFonts w:ascii="Arial" w:hAnsi="Arial" w:cs="Arial"/>
          <w:color w:val="4472C4" w:themeColor="accent5"/>
          <w:shd w:val="clear" w:color="auto" w:fill="FFFFFF"/>
        </w:rPr>
        <w:t>. injected</w:t>
      </w:r>
      <w:r w:rsidRPr="00E84C21">
        <w:rPr>
          <w:rFonts w:ascii="Arial" w:hAnsi="Arial" w:cs="Arial"/>
          <w:color w:val="4472C4" w:themeColor="accent5"/>
          <w:shd w:val="clear" w:color="auto" w:fill="FFFFFF"/>
        </w:rPr>
        <w:t xml:space="preserve"> with vehicle, 10 mg/kg or 50 mg</w:t>
      </w:r>
      <w:r w:rsidR="00934774" w:rsidRPr="00E84C21">
        <w:rPr>
          <w:rFonts w:ascii="Arial" w:hAnsi="Arial" w:cs="Arial"/>
          <w:color w:val="4472C4" w:themeColor="accent5"/>
          <w:shd w:val="clear" w:color="auto" w:fill="FFFFFF"/>
        </w:rPr>
        <w:t xml:space="preserve">/kg KDS-5104 once of every other day for three weeks. </w:t>
      </w:r>
      <w:r w:rsidRPr="00E84C21">
        <w:rPr>
          <w:rFonts w:ascii="Arial" w:hAnsi="Arial" w:cs="Arial"/>
          <w:b/>
          <w:color w:val="4472C4" w:themeColor="accent5"/>
          <w:shd w:val="clear" w:color="auto" w:fill="FFFFFF"/>
        </w:rPr>
        <w:t>b.</w:t>
      </w:r>
      <w:r w:rsidRPr="00E84C21">
        <w:rPr>
          <w:rFonts w:ascii="Arial" w:hAnsi="Arial" w:cs="Arial"/>
          <w:color w:val="4472C4" w:themeColor="accent5"/>
          <w:shd w:val="clear" w:color="auto" w:fill="FFFFFF"/>
        </w:rPr>
        <w:t xml:space="preserve"> Final body weight changes separated by male and female. </w:t>
      </w:r>
      <w:proofErr w:type="gramStart"/>
      <w:r w:rsidRPr="00E84C21">
        <w:rPr>
          <w:rFonts w:ascii="Arial" w:hAnsi="Arial" w:cs="Arial"/>
          <w:b/>
          <w:color w:val="4472C4" w:themeColor="accent5"/>
          <w:shd w:val="clear" w:color="auto" w:fill="FFFFFF"/>
        </w:rPr>
        <w:t>c</w:t>
      </w:r>
      <w:proofErr w:type="gramEnd"/>
      <w:r w:rsidRPr="00E84C21">
        <w:rPr>
          <w:rFonts w:ascii="Arial" w:hAnsi="Arial" w:cs="Arial"/>
          <w:color w:val="4472C4" w:themeColor="accent5"/>
          <w:shd w:val="clear" w:color="auto" w:fill="FFFFFF"/>
        </w:rPr>
        <w:t xml:space="preserve"> and </w:t>
      </w:r>
      <w:r w:rsidRPr="00E84C21">
        <w:rPr>
          <w:rFonts w:ascii="Arial" w:hAnsi="Arial" w:cs="Arial"/>
          <w:b/>
          <w:color w:val="4472C4" w:themeColor="accent5"/>
          <w:shd w:val="clear" w:color="auto" w:fill="FFFFFF"/>
        </w:rPr>
        <w:t>d</w:t>
      </w:r>
      <w:r w:rsidRPr="00E84C21">
        <w:rPr>
          <w:rFonts w:ascii="Arial" w:hAnsi="Arial" w:cs="Arial"/>
          <w:color w:val="4472C4" w:themeColor="accent5"/>
          <w:shd w:val="clear" w:color="auto" w:fill="FFFFFF"/>
        </w:rPr>
        <w:t>. Rotarod (c) and grip strength (d) tested prior to and at the end of treatment.</w:t>
      </w:r>
      <w:r w:rsidRPr="00E84C21">
        <w:rPr>
          <w:rFonts w:ascii="Arial" w:hAnsi="Arial" w:cs="Arial"/>
          <w:color w:val="4472C4" w:themeColor="accent5"/>
        </w:rPr>
        <w:t xml:space="preserve"> </w:t>
      </w:r>
      <w:proofErr w:type="gramStart"/>
      <w:r w:rsidRPr="00E84C21">
        <w:rPr>
          <w:rFonts w:ascii="Arial" w:hAnsi="Arial" w:cs="Arial"/>
          <w:b/>
          <w:color w:val="4472C4" w:themeColor="accent5"/>
        </w:rPr>
        <w:t>e</w:t>
      </w:r>
      <w:proofErr w:type="gramEnd"/>
      <w:r w:rsidRPr="00E84C21">
        <w:rPr>
          <w:rFonts w:ascii="Arial" w:hAnsi="Arial" w:cs="Arial"/>
          <w:b/>
          <w:color w:val="4472C4" w:themeColor="accent5"/>
        </w:rPr>
        <w:t>.</w:t>
      </w:r>
      <w:r w:rsidRPr="00E84C21">
        <w:rPr>
          <w:rFonts w:ascii="Arial" w:hAnsi="Arial" w:cs="Arial"/>
          <w:color w:val="4472C4" w:themeColor="accent5"/>
        </w:rPr>
        <w:t xml:space="preserve"> qPCR analysis of </w:t>
      </w:r>
      <w:proofErr w:type="spellStart"/>
      <w:r w:rsidRPr="00E84C21">
        <w:rPr>
          <w:rFonts w:ascii="Arial" w:hAnsi="Arial" w:cs="Arial"/>
          <w:i/>
          <w:color w:val="4472C4" w:themeColor="accent5"/>
        </w:rPr>
        <w:t>Ppara</w:t>
      </w:r>
      <w:proofErr w:type="spellEnd"/>
      <w:r w:rsidR="00722B34" w:rsidRPr="00E84C21">
        <w:rPr>
          <w:rFonts w:ascii="Arial" w:hAnsi="Arial" w:cs="Arial"/>
          <w:color w:val="4472C4" w:themeColor="accent5"/>
        </w:rPr>
        <w:t>,</w:t>
      </w:r>
      <w:r w:rsidRPr="00E84C21">
        <w:rPr>
          <w:rFonts w:ascii="Arial" w:hAnsi="Arial" w:cs="Arial"/>
          <w:color w:val="4472C4" w:themeColor="accent5"/>
        </w:rPr>
        <w:t xml:space="preserve"> </w:t>
      </w:r>
      <w:r w:rsidRPr="00E84C21">
        <w:rPr>
          <w:rFonts w:ascii="Arial" w:hAnsi="Arial" w:cs="Arial"/>
          <w:i/>
          <w:color w:val="4472C4" w:themeColor="accent5"/>
        </w:rPr>
        <w:t>Cyp4a14</w:t>
      </w:r>
      <w:r w:rsidR="00722B34" w:rsidRPr="00E84C21">
        <w:rPr>
          <w:rFonts w:ascii="Arial" w:hAnsi="Arial" w:cs="Arial"/>
          <w:i/>
          <w:color w:val="4472C4" w:themeColor="accent5"/>
        </w:rPr>
        <w:t xml:space="preserve">, </w:t>
      </w:r>
      <w:proofErr w:type="spellStart"/>
      <w:r w:rsidR="00722B34" w:rsidRPr="00E84C21">
        <w:rPr>
          <w:rFonts w:ascii="Arial" w:hAnsi="Arial" w:cs="Arial"/>
          <w:i/>
          <w:color w:val="4472C4" w:themeColor="accent5"/>
        </w:rPr>
        <w:t>Tfeb</w:t>
      </w:r>
      <w:proofErr w:type="spellEnd"/>
      <w:r w:rsidR="00722B34" w:rsidRPr="00E84C21">
        <w:rPr>
          <w:rFonts w:ascii="Arial" w:hAnsi="Arial" w:cs="Arial"/>
          <w:color w:val="4472C4" w:themeColor="accent5"/>
        </w:rPr>
        <w:t xml:space="preserve"> and </w:t>
      </w:r>
      <w:r w:rsidR="00722B34" w:rsidRPr="00E84C21">
        <w:rPr>
          <w:rFonts w:ascii="Arial" w:hAnsi="Arial" w:cs="Arial"/>
          <w:i/>
          <w:color w:val="4472C4" w:themeColor="accent5"/>
        </w:rPr>
        <w:t>Mcoln1</w:t>
      </w:r>
      <w:r w:rsidRPr="00E84C21">
        <w:rPr>
          <w:rFonts w:ascii="Arial" w:hAnsi="Arial" w:cs="Arial"/>
          <w:color w:val="4472C4" w:themeColor="accent5"/>
        </w:rPr>
        <w:t xml:space="preserve"> in cortical samples of WT mice with</w:t>
      </w:r>
      <w:r w:rsidRPr="00E84C21">
        <w:rPr>
          <w:rFonts w:ascii="Arial" w:hAnsi="Arial" w:cs="Arial"/>
          <w:color w:val="4472C4" w:themeColor="accent5"/>
          <w:shd w:val="clear" w:color="auto" w:fill="FFFFFF"/>
        </w:rPr>
        <w:t xml:space="preserve"> vehicle, 10 mg/kg or 50 mg/kg KDS-5104 treatment. </w:t>
      </w:r>
      <w:r w:rsidRPr="00E84C21">
        <w:rPr>
          <w:rFonts w:ascii="Arial" w:hAnsi="Arial" w:cs="Arial"/>
          <w:b/>
          <w:color w:val="4472C4" w:themeColor="accent5"/>
        </w:rPr>
        <w:t>f.</w:t>
      </w:r>
      <w:r w:rsidRPr="00E84C21">
        <w:rPr>
          <w:rFonts w:ascii="Arial" w:hAnsi="Arial" w:cs="Arial"/>
          <w:color w:val="4472C4" w:themeColor="accent5"/>
        </w:rPr>
        <w:t xml:space="preserve"> </w:t>
      </w:r>
      <w:r w:rsidRPr="00E84C21">
        <w:rPr>
          <w:rFonts w:ascii="Arial" w:hAnsi="Arial" w:cs="Arial"/>
          <w:color w:val="4472C4" w:themeColor="accent5"/>
          <w:shd w:val="clear" w:color="auto" w:fill="FFFFFF"/>
        </w:rPr>
        <w:t xml:space="preserve">Same as </w:t>
      </w:r>
      <w:r w:rsidR="00722B34" w:rsidRPr="00E84C21">
        <w:rPr>
          <w:rFonts w:ascii="Arial" w:hAnsi="Arial" w:cs="Arial"/>
          <w:color w:val="4472C4" w:themeColor="accent5"/>
          <w:shd w:val="clear" w:color="auto" w:fill="FFFFFF"/>
        </w:rPr>
        <w:t>(</w:t>
      </w:r>
      <w:r w:rsidRPr="00E84C21">
        <w:rPr>
          <w:rFonts w:ascii="Arial" w:hAnsi="Arial" w:cs="Arial"/>
          <w:color w:val="4472C4" w:themeColor="accent5"/>
          <w:shd w:val="clear" w:color="auto" w:fill="FFFFFF"/>
        </w:rPr>
        <w:t>e</w:t>
      </w:r>
      <w:r w:rsidR="00722B34" w:rsidRPr="00E84C21">
        <w:rPr>
          <w:rFonts w:ascii="Arial" w:hAnsi="Arial" w:cs="Arial"/>
          <w:color w:val="4472C4" w:themeColor="accent5"/>
          <w:shd w:val="clear" w:color="auto" w:fill="FFFFFF"/>
        </w:rPr>
        <w:t>)</w:t>
      </w:r>
      <w:r w:rsidRPr="00E84C21">
        <w:rPr>
          <w:rFonts w:ascii="Arial" w:hAnsi="Arial" w:cs="Arial"/>
          <w:color w:val="4472C4" w:themeColor="accent5"/>
          <w:shd w:val="clear" w:color="auto" w:fill="FFFFFF"/>
        </w:rPr>
        <w:t xml:space="preserve"> except liver tissue was analyzed. </w:t>
      </w:r>
      <w:r w:rsidR="00BE7B28" w:rsidRPr="00E84C21">
        <w:rPr>
          <w:rFonts w:ascii="Arial" w:hAnsi="Arial" w:cs="Arial"/>
          <w:color w:val="4472C4" w:themeColor="accent5"/>
          <w:shd w:val="clear" w:color="auto" w:fill="FFFFFF"/>
        </w:rPr>
        <w:t xml:space="preserve">n=5-7 mice/group was used for </w:t>
      </w:r>
      <w:r w:rsidR="00166D7B">
        <w:rPr>
          <w:rFonts w:ascii="Arial" w:hAnsi="Arial" w:cs="Arial"/>
          <w:color w:val="4472C4" w:themeColor="accent5"/>
          <w:shd w:val="clear" w:color="auto" w:fill="FFFFFF"/>
        </w:rPr>
        <w:t>each</w:t>
      </w:r>
      <w:r w:rsidR="00BE7B28" w:rsidRPr="00E84C21">
        <w:rPr>
          <w:rFonts w:ascii="Arial" w:hAnsi="Arial" w:cs="Arial"/>
          <w:color w:val="4472C4" w:themeColor="accent5"/>
          <w:shd w:val="clear" w:color="auto" w:fill="FFFFFF"/>
        </w:rPr>
        <w:t xml:space="preserve"> experiment. </w:t>
      </w:r>
      <w:r w:rsidR="00741007" w:rsidRPr="00E84C21">
        <w:rPr>
          <w:rFonts w:ascii="Arial" w:hAnsi="Arial" w:cs="Arial"/>
          <w:color w:val="4472C4" w:themeColor="accent5"/>
          <w:shd w:val="clear" w:color="auto" w:fill="FFFFFF"/>
        </w:rPr>
        <w:t>D</w:t>
      </w:r>
      <w:r w:rsidRPr="00E84C21">
        <w:rPr>
          <w:rFonts w:ascii="Arial" w:hAnsi="Arial" w:cs="Arial"/>
          <w:color w:val="4472C4" w:themeColor="accent5"/>
          <w:shd w:val="clear" w:color="auto" w:fill="FFFFFF"/>
        </w:rPr>
        <w:t>ata are presented as mean ± SEM. ns: non-significant, *</w:t>
      </w:r>
      <w:r w:rsidRPr="00E84C21">
        <w:rPr>
          <w:rFonts w:ascii="Arial" w:hAnsi="Arial" w:cs="Arial"/>
          <w:i/>
          <w:iCs/>
          <w:color w:val="4472C4" w:themeColor="accent5"/>
          <w:shd w:val="clear" w:color="auto" w:fill="FFFFFF"/>
        </w:rPr>
        <w:t>p</w:t>
      </w:r>
      <w:r w:rsidRPr="00E84C21">
        <w:rPr>
          <w:rFonts w:ascii="Arial" w:hAnsi="Arial" w:cs="Arial"/>
          <w:color w:val="4472C4" w:themeColor="accent5"/>
          <w:shd w:val="clear" w:color="auto" w:fill="FFFFFF"/>
        </w:rPr>
        <w:t> &lt; 0.05, **</w:t>
      </w:r>
      <w:r w:rsidRPr="00E84C21">
        <w:rPr>
          <w:rFonts w:ascii="Arial" w:hAnsi="Arial" w:cs="Arial"/>
          <w:i/>
          <w:iCs/>
          <w:color w:val="4472C4" w:themeColor="accent5"/>
          <w:shd w:val="clear" w:color="auto" w:fill="FFFFFF"/>
        </w:rPr>
        <w:t>p</w:t>
      </w:r>
      <w:r w:rsidRPr="00E84C21">
        <w:rPr>
          <w:rFonts w:ascii="Arial" w:hAnsi="Arial" w:cs="Arial"/>
          <w:color w:val="4472C4" w:themeColor="accent5"/>
          <w:shd w:val="clear" w:color="auto" w:fill="FFFFFF"/>
        </w:rPr>
        <w:t> &lt; 0.01, ****</w:t>
      </w:r>
      <w:r w:rsidRPr="00E84C21">
        <w:rPr>
          <w:rFonts w:ascii="Arial" w:hAnsi="Arial" w:cs="Arial"/>
          <w:i/>
          <w:iCs/>
          <w:color w:val="4472C4" w:themeColor="accent5"/>
          <w:shd w:val="clear" w:color="auto" w:fill="FFFFFF"/>
        </w:rPr>
        <w:t>p</w:t>
      </w:r>
      <w:r w:rsidRPr="00E84C21">
        <w:rPr>
          <w:rFonts w:ascii="Arial" w:hAnsi="Arial" w:cs="Arial"/>
          <w:color w:val="4472C4" w:themeColor="accent5"/>
          <w:shd w:val="clear" w:color="auto" w:fill="FFFFFF"/>
        </w:rPr>
        <w:t> &lt; 0.0001.</w:t>
      </w:r>
      <w:r w:rsidRPr="00E84C21">
        <w:rPr>
          <w:rFonts w:ascii="Arial" w:eastAsia="Times New Roman" w:hAnsi="Arial" w:cs="Arial"/>
          <w:color w:val="4472C4" w:themeColor="accent5"/>
          <w:shd w:val="clear" w:color="auto" w:fill="FFFFFF"/>
        </w:rPr>
        <w:t xml:space="preserve"> </w:t>
      </w:r>
      <w:r w:rsidRPr="00E84C21">
        <w:rPr>
          <w:rStyle w:val="elementtoproof"/>
          <w:rFonts w:ascii="Arial" w:eastAsia="Times New Roman" w:hAnsi="Arial" w:cs="Arial"/>
          <w:color w:val="4472C4" w:themeColor="accent5"/>
          <w:shd w:val="clear" w:color="auto" w:fill="FFFFFF"/>
        </w:rPr>
        <w:t>One way ANOVA with Tukey's multiple comparisons tests as the post hoc analysis. </w:t>
      </w:r>
    </w:p>
    <w:p w14:paraId="3E242F89" w14:textId="081DEA22" w:rsidR="006A4528" w:rsidRDefault="006A4528">
      <w:pPr>
        <w:rPr>
          <w:rFonts w:ascii="Arial" w:hAnsi="Arial" w:cs="Arial"/>
          <w:color w:val="000000"/>
          <w:shd w:val="clear" w:color="auto" w:fill="FFFFFF"/>
        </w:rPr>
      </w:pPr>
      <w:r>
        <w:rPr>
          <w:rFonts w:ascii="Arial" w:hAnsi="Arial" w:cs="Arial"/>
          <w:color w:val="000000"/>
          <w:shd w:val="clear" w:color="auto" w:fill="FFFFFF"/>
        </w:rPr>
        <w:br w:type="page"/>
      </w:r>
    </w:p>
    <w:p w14:paraId="7EABC1C3" w14:textId="1C7B9BE5" w:rsidR="00E10028" w:rsidRDefault="00E10028">
      <w:pPr>
        <w:rPr>
          <w:rFonts w:ascii="Arial" w:hAnsi="Arial" w:cs="Arial"/>
          <w:color w:val="000000"/>
          <w:shd w:val="clear" w:color="auto" w:fill="FFFFFF"/>
        </w:rPr>
      </w:pPr>
      <w:r>
        <w:rPr>
          <w:rFonts w:ascii="Arial" w:hAnsi="Arial" w:cs="Arial"/>
          <w:noProof/>
          <w:color w:val="000000"/>
          <w:shd w:val="clear" w:color="auto" w:fill="FFFFFF"/>
          <w:lang w:eastAsia="zh-CN"/>
        </w:rPr>
        <w:lastRenderedPageBreak/>
        <w:drawing>
          <wp:inline distT="0" distB="0" distL="0" distR="0" wp14:anchorId="7C921400" wp14:editId="1804ACC8">
            <wp:extent cx="7616257" cy="791654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27449" cy="7928178"/>
                    </a:xfrm>
                    <a:prstGeom prst="rect">
                      <a:avLst/>
                    </a:prstGeom>
                    <a:noFill/>
                  </pic:spPr>
                </pic:pic>
              </a:graphicData>
            </a:graphic>
          </wp:inline>
        </w:drawing>
      </w:r>
    </w:p>
    <w:p w14:paraId="71663B91" w14:textId="42103FE1" w:rsidR="007E49D6" w:rsidRPr="00E32B65" w:rsidRDefault="00572C89" w:rsidP="00E10028">
      <w:pPr>
        <w:tabs>
          <w:tab w:val="left" w:pos="0"/>
          <w:tab w:val="left" w:pos="810"/>
          <w:tab w:val="left" w:pos="10710"/>
        </w:tabs>
        <w:spacing w:after="0" w:line="480" w:lineRule="auto"/>
        <w:jc w:val="both"/>
        <w:rPr>
          <w:rFonts w:ascii="Arial" w:hAnsi="Arial" w:cs="Arial"/>
          <w:color w:val="000000"/>
          <w:shd w:val="clear" w:color="auto" w:fill="FFFFFF"/>
        </w:rPr>
      </w:pPr>
      <w:r>
        <w:rPr>
          <w:rFonts w:ascii="Arial" w:hAnsi="Arial" w:cs="Arial"/>
          <w:color w:val="000000"/>
          <w:shd w:val="clear" w:color="auto" w:fill="FFFFFF"/>
        </w:rPr>
        <w:t xml:space="preserve"> </w:t>
      </w:r>
      <w:r w:rsidRPr="00572C89">
        <w:rPr>
          <w:rFonts w:ascii="Arial" w:hAnsi="Arial" w:cs="Arial"/>
          <w:color w:val="000000"/>
          <w:shd w:val="clear" w:color="auto" w:fill="FFFFFF"/>
        </w:rPr>
        <w:t xml:space="preserve"> </w:t>
      </w:r>
      <w:r>
        <w:rPr>
          <w:rFonts w:ascii="Arial" w:hAnsi="Arial" w:cs="Arial"/>
        </w:rPr>
        <w:t xml:space="preserve"> </w:t>
      </w:r>
    </w:p>
    <w:p w14:paraId="72465786" w14:textId="77777777" w:rsidR="00E32B65" w:rsidRDefault="00E32B65">
      <w:pPr>
        <w:rPr>
          <w:rFonts w:ascii="Arial" w:hAnsi="Arial" w:cs="Arial"/>
          <w:b/>
          <w:bCs/>
        </w:rPr>
      </w:pPr>
      <w:r>
        <w:rPr>
          <w:rFonts w:ascii="Arial" w:hAnsi="Arial" w:cs="Arial"/>
          <w:b/>
          <w:bCs/>
        </w:rPr>
        <w:br w:type="page"/>
      </w:r>
    </w:p>
    <w:p w14:paraId="1E99912E" w14:textId="2FC6A21F" w:rsidR="0051198F" w:rsidRPr="001C3997" w:rsidRDefault="0051198F" w:rsidP="0051198F">
      <w:pPr>
        <w:rPr>
          <w:rFonts w:ascii="Arial" w:hAnsi="Arial" w:cs="Arial"/>
          <w:b/>
          <w:bCs/>
        </w:rPr>
      </w:pPr>
      <w:r w:rsidRPr="001C3997">
        <w:rPr>
          <w:rFonts w:ascii="Arial" w:hAnsi="Arial" w:cs="Arial"/>
          <w:b/>
          <w:bCs/>
        </w:rPr>
        <w:lastRenderedPageBreak/>
        <w:t>Figure S</w:t>
      </w:r>
      <w:r>
        <w:rPr>
          <w:rFonts w:ascii="Arial" w:hAnsi="Arial" w:cs="Arial"/>
          <w:b/>
          <w:bCs/>
        </w:rPr>
        <w:t>6.</w:t>
      </w:r>
      <w:r w:rsidR="00A405FE">
        <w:rPr>
          <w:rFonts w:ascii="Arial" w:hAnsi="Arial" w:cs="Arial"/>
          <w:b/>
          <w:bCs/>
        </w:rPr>
        <w:t xml:space="preserve"> KDS-5104</w:t>
      </w:r>
      <w:r>
        <w:rPr>
          <w:rFonts w:ascii="Arial" w:hAnsi="Arial" w:cs="Arial"/>
          <w:b/>
          <w:bCs/>
        </w:rPr>
        <w:t xml:space="preserve"> suppresses </w:t>
      </w:r>
      <w:r w:rsidR="001D1E96">
        <w:rPr>
          <w:rFonts w:ascii="Arial" w:hAnsi="Arial" w:cs="Arial"/>
          <w:b/>
          <w:bCs/>
        </w:rPr>
        <w:t xml:space="preserve">lipid and </w:t>
      </w:r>
      <w:r>
        <w:rPr>
          <w:rFonts w:ascii="Arial" w:hAnsi="Arial" w:cs="Arial"/>
          <w:b/>
          <w:bCs/>
        </w:rPr>
        <w:t>DAM signature</w:t>
      </w:r>
      <w:r w:rsidR="001D1E96">
        <w:rPr>
          <w:rFonts w:ascii="Arial" w:hAnsi="Arial" w:cs="Arial"/>
          <w:b/>
          <w:bCs/>
        </w:rPr>
        <w:t>s</w:t>
      </w:r>
      <w:r w:rsidRPr="001C3997">
        <w:rPr>
          <w:rFonts w:ascii="Arial" w:hAnsi="Arial" w:cs="Arial"/>
          <w:b/>
          <w:bCs/>
        </w:rPr>
        <w:t>.</w:t>
      </w:r>
    </w:p>
    <w:p w14:paraId="71B23977" w14:textId="3A55148A" w:rsidR="0051198F" w:rsidRPr="006D68B2" w:rsidRDefault="00A405FE" w:rsidP="0051198F">
      <w:pPr>
        <w:spacing w:after="0" w:line="480" w:lineRule="auto"/>
        <w:contextualSpacing/>
        <w:jc w:val="both"/>
        <w:rPr>
          <w:rStyle w:val="elementtoproof"/>
          <w:rFonts w:ascii="Arial" w:hAnsi="Arial" w:cs="Arial"/>
          <w:b/>
          <w:bCs/>
          <w:color w:val="4472C4" w:themeColor="accent5"/>
        </w:rPr>
      </w:pPr>
      <w:proofErr w:type="gramStart"/>
      <w:r>
        <w:rPr>
          <w:rFonts w:ascii="Arial" w:hAnsi="Arial" w:cs="Arial"/>
          <w:b/>
          <w:bCs/>
          <w:color w:val="4472C4" w:themeColor="accent5"/>
        </w:rPr>
        <w:t>a</w:t>
      </w:r>
      <w:proofErr w:type="gramEnd"/>
      <w:r w:rsidRPr="0027741A">
        <w:rPr>
          <w:rFonts w:ascii="Arial" w:hAnsi="Arial" w:cs="Arial"/>
          <w:b/>
          <w:bCs/>
          <w:color w:val="4472C4" w:themeColor="accent5"/>
        </w:rPr>
        <w:t xml:space="preserve">. </w:t>
      </w:r>
      <w:r>
        <w:rPr>
          <w:rFonts w:ascii="Arial" w:hAnsi="Arial" w:cs="Arial"/>
          <w:color w:val="4472C4" w:themeColor="accent5"/>
        </w:rPr>
        <w:t>qPCR analysis of</w:t>
      </w:r>
      <w:r w:rsidRPr="0027741A">
        <w:rPr>
          <w:rFonts w:ascii="Arial" w:hAnsi="Arial" w:cs="Arial"/>
          <w:color w:val="4472C4" w:themeColor="accent5"/>
        </w:rPr>
        <w:t xml:space="preserve"> </w:t>
      </w:r>
      <w:r w:rsidR="00166D7B">
        <w:rPr>
          <w:rFonts w:ascii="Arial" w:hAnsi="Arial" w:cs="Arial"/>
          <w:color w:val="4472C4" w:themeColor="accent5"/>
        </w:rPr>
        <w:t>homeostatic (</w:t>
      </w:r>
      <w:r w:rsidR="00166D7B" w:rsidRPr="00166D7B">
        <w:rPr>
          <w:rFonts w:ascii="Arial" w:hAnsi="Arial" w:cs="Arial"/>
          <w:i/>
          <w:iCs/>
          <w:color w:val="4472C4" w:themeColor="accent5"/>
        </w:rPr>
        <w:t>P2ry12</w:t>
      </w:r>
      <w:r w:rsidR="00166D7B">
        <w:rPr>
          <w:rFonts w:ascii="Arial" w:hAnsi="Arial" w:cs="Arial"/>
          <w:color w:val="4472C4" w:themeColor="accent5"/>
        </w:rPr>
        <w:t xml:space="preserve"> and </w:t>
      </w:r>
      <w:r w:rsidR="00166D7B" w:rsidRPr="00166D7B">
        <w:rPr>
          <w:rFonts w:ascii="Arial" w:hAnsi="Arial" w:cs="Arial"/>
          <w:i/>
          <w:iCs/>
          <w:color w:val="4472C4" w:themeColor="accent5"/>
        </w:rPr>
        <w:t>Cx3cr1</w:t>
      </w:r>
      <w:r w:rsidR="00166D7B">
        <w:rPr>
          <w:rFonts w:ascii="Arial" w:hAnsi="Arial" w:cs="Arial"/>
          <w:color w:val="4472C4" w:themeColor="accent5"/>
        </w:rPr>
        <w:t xml:space="preserve">) and </w:t>
      </w:r>
      <w:r w:rsidRPr="0027741A">
        <w:rPr>
          <w:rFonts w:ascii="Arial" w:hAnsi="Arial" w:cs="Arial"/>
          <w:color w:val="4472C4" w:themeColor="accent5"/>
        </w:rPr>
        <w:t xml:space="preserve">disease associated microglia markers </w:t>
      </w:r>
      <w:r w:rsidR="00166D7B">
        <w:rPr>
          <w:rFonts w:ascii="Arial" w:hAnsi="Arial" w:cs="Arial"/>
          <w:color w:val="4472C4" w:themeColor="accent5"/>
        </w:rPr>
        <w:t>(</w:t>
      </w:r>
      <w:proofErr w:type="spellStart"/>
      <w:r w:rsidRPr="0027741A">
        <w:rPr>
          <w:rFonts w:ascii="Arial" w:hAnsi="Arial" w:cs="Arial"/>
          <w:i/>
          <w:iCs/>
          <w:color w:val="4472C4" w:themeColor="accent5"/>
        </w:rPr>
        <w:t>Hexb</w:t>
      </w:r>
      <w:proofErr w:type="spellEnd"/>
      <w:r w:rsidRPr="0027741A">
        <w:rPr>
          <w:rFonts w:ascii="Arial" w:hAnsi="Arial" w:cs="Arial"/>
          <w:i/>
          <w:iCs/>
          <w:color w:val="4472C4" w:themeColor="accent5"/>
        </w:rPr>
        <w:t xml:space="preserve">, </w:t>
      </w:r>
      <w:proofErr w:type="spellStart"/>
      <w:r w:rsidRPr="0027741A">
        <w:rPr>
          <w:rFonts w:ascii="Arial" w:hAnsi="Arial" w:cs="Arial"/>
          <w:i/>
          <w:iCs/>
          <w:color w:val="4472C4" w:themeColor="accent5"/>
        </w:rPr>
        <w:t>Lpl</w:t>
      </w:r>
      <w:proofErr w:type="spellEnd"/>
      <w:r w:rsidRPr="0027741A">
        <w:rPr>
          <w:rFonts w:ascii="Arial" w:hAnsi="Arial" w:cs="Arial"/>
          <w:i/>
          <w:iCs/>
          <w:color w:val="4472C4" w:themeColor="accent5"/>
        </w:rPr>
        <w:t>,</w:t>
      </w:r>
      <w:r w:rsidRPr="0027741A">
        <w:rPr>
          <w:rFonts w:ascii="Arial" w:hAnsi="Arial" w:cs="Arial"/>
          <w:color w:val="4472C4" w:themeColor="accent5"/>
        </w:rPr>
        <w:t xml:space="preserve"> </w:t>
      </w:r>
      <w:r w:rsidRPr="0027741A">
        <w:rPr>
          <w:rFonts w:ascii="Arial" w:hAnsi="Arial" w:cs="Arial"/>
          <w:i/>
          <w:iCs/>
          <w:color w:val="4472C4" w:themeColor="accent5"/>
        </w:rPr>
        <w:t>Trem2, B2m</w:t>
      </w:r>
      <w:r w:rsidRPr="0027741A">
        <w:rPr>
          <w:rFonts w:ascii="Arial" w:hAnsi="Arial" w:cs="Arial"/>
          <w:color w:val="4472C4" w:themeColor="accent5"/>
        </w:rPr>
        <w:t xml:space="preserve"> and </w:t>
      </w:r>
      <w:r w:rsidRPr="0027741A">
        <w:rPr>
          <w:rFonts w:ascii="Arial" w:hAnsi="Arial" w:cs="Arial"/>
          <w:i/>
          <w:iCs/>
          <w:color w:val="4472C4" w:themeColor="accent5"/>
        </w:rPr>
        <w:t>Dap12</w:t>
      </w:r>
      <w:r w:rsidR="00166D7B">
        <w:rPr>
          <w:rFonts w:ascii="Arial" w:hAnsi="Arial" w:cs="Arial"/>
          <w:i/>
          <w:iCs/>
          <w:color w:val="4472C4" w:themeColor="accent5"/>
        </w:rPr>
        <w:t>)</w:t>
      </w:r>
      <w:r w:rsidRPr="0027741A">
        <w:rPr>
          <w:rFonts w:ascii="Arial" w:hAnsi="Arial" w:cs="Arial"/>
          <w:color w:val="4472C4" w:themeColor="accent5"/>
        </w:rPr>
        <w:t xml:space="preserve"> in 4-month-old WT and 5xFAD mice treated with</w:t>
      </w:r>
      <w:r>
        <w:rPr>
          <w:rFonts w:ascii="Arial" w:hAnsi="Arial" w:cs="Arial"/>
          <w:color w:val="4472C4" w:themeColor="accent5"/>
        </w:rPr>
        <w:t xml:space="preserve"> vehicle or</w:t>
      </w:r>
      <w:r w:rsidRPr="0027741A">
        <w:rPr>
          <w:rFonts w:ascii="Arial" w:hAnsi="Arial" w:cs="Arial"/>
          <w:color w:val="4472C4" w:themeColor="accent5"/>
        </w:rPr>
        <w:t xml:space="preserve"> 10 mg/kg KDS-5104 for 2 months </w:t>
      </w:r>
      <w:r w:rsidRPr="0027741A">
        <w:rPr>
          <w:rFonts w:ascii="Arial" w:hAnsi="Arial" w:cs="Arial"/>
          <w:i/>
          <w:color w:val="4472C4" w:themeColor="accent5"/>
        </w:rPr>
        <w:t>(n=5-</w:t>
      </w:r>
      <w:r w:rsidR="00C81B9F">
        <w:rPr>
          <w:rFonts w:ascii="Arial" w:hAnsi="Arial" w:cs="Arial"/>
          <w:i/>
          <w:color w:val="4472C4" w:themeColor="accent5"/>
        </w:rPr>
        <w:t>6</w:t>
      </w:r>
      <w:r w:rsidRPr="0027741A">
        <w:rPr>
          <w:rFonts w:ascii="Arial" w:hAnsi="Arial" w:cs="Arial"/>
          <w:i/>
          <w:color w:val="4472C4" w:themeColor="accent5"/>
        </w:rPr>
        <w:t>/group).</w:t>
      </w:r>
      <w:r w:rsidRPr="0027741A">
        <w:rPr>
          <w:rFonts w:ascii="Arial" w:hAnsi="Arial" w:cs="Arial"/>
          <w:b/>
          <w:color w:val="4472C4" w:themeColor="accent5"/>
        </w:rPr>
        <w:t xml:space="preserve"> </w:t>
      </w:r>
      <w:r>
        <w:rPr>
          <w:rFonts w:ascii="Arial" w:hAnsi="Arial" w:cs="Arial"/>
          <w:b/>
          <w:color w:val="4472C4" w:themeColor="accent5"/>
        </w:rPr>
        <w:t xml:space="preserve">b. </w:t>
      </w:r>
      <w:r w:rsidRPr="0027741A">
        <w:rPr>
          <w:rFonts w:ascii="Arial" w:hAnsi="Arial" w:cs="Arial"/>
          <w:color w:val="4472C4" w:themeColor="accent5"/>
        </w:rPr>
        <w:t xml:space="preserve">qPCR analysis of </w:t>
      </w:r>
      <w:r w:rsidRPr="0027741A">
        <w:rPr>
          <w:rFonts w:ascii="Arial" w:hAnsi="Arial" w:cs="Arial"/>
          <w:i/>
          <w:iCs/>
          <w:color w:val="4472C4" w:themeColor="accent5"/>
        </w:rPr>
        <w:t>Il1</w:t>
      </w:r>
      <w:r w:rsidRPr="0027741A">
        <w:rPr>
          <w:rFonts w:ascii="Arial" w:hAnsi="Arial" w:cs="Arial"/>
          <w:color w:val="4472C4" w:themeColor="accent5"/>
        </w:rPr>
        <w:t xml:space="preserve">, </w:t>
      </w:r>
      <w:proofErr w:type="spellStart"/>
      <w:r w:rsidRPr="0027741A">
        <w:rPr>
          <w:rFonts w:ascii="Arial" w:hAnsi="Arial" w:cs="Arial"/>
          <w:i/>
          <w:iCs/>
          <w:color w:val="4472C4" w:themeColor="accent5"/>
        </w:rPr>
        <w:t>Tnf</w:t>
      </w:r>
      <w:proofErr w:type="spellEnd"/>
      <w:r w:rsidRPr="0027741A">
        <w:rPr>
          <w:rFonts w:ascii="Arial" w:hAnsi="Arial" w:cs="Arial"/>
          <w:i/>
          <w:iCs/>
          <w:color w:val="4472C4" w:themeColor="accent5"/>
        </w:rPr>
        <w:t xml:space="preserve"> </w:t>
      </w:r>
      <w:r w:rsidRPr="0027741A">
        <w:rPr>
          <w:rFonts w:ascii="Arial" w:hAnsi="Arial" w:cs="Arial"/>
          <w:color w:val="4472C4" w:themeColor="accent5"/>
        </w:rPr>
        <w:t xml:space="preserve">and </w:t>
      </w:r>
      <w:r w:rsidRPr="0027741A">
        <w:rPr>
          <w:rFonts w:ascii="Arial" w:hAnsi="Arial" w:cs="Arial"/>
          <w:i/>
          <w:iCs/>
          <w:color w:val="4472C4" w:themeColor="accent5"/>
        </w:rPr>
        <w:t xml:space="preserve">C1qa </w:t>
      </w:r>
      <w:r w:rsidRPr="0027741A">
        <w:rPr>
          <w:rFonts w:ascii="Arial" w:hAnsi="Arial" w:cs="Arial"/>
          <w:color w:val="4472C4" w:themeColor="accent5"/>
        </w:rPr>
        <w:t xml:space="preserve">expression in </w:t>
      </w:r>
      <w:r w:rsidR="00166D7B" w:rsidRPr="0027741A">
        <w:rPr>
          <w:rFonts w:ascii="Arial" w:hAnsi="Arial" w:cs="Arial"/>
          <w:color w:val="4472C4" w:themeColor="accent5"/>
        </w:rPr>
        <w:t xml:space="preserve">4-month-old </w:t>
      </w:r>
      <w:r w:rsidRPr="0027741A">
        <w:rPr>
          <w:rFonts w:ascii="Arial" w:hAnsi="Arial" w:cs="Arial"/>
          <w:color w:val="4472C4" w:themeColor="accent5"/>
        </w:rPr>
        <w:t xml:space="preserve">WT and 5xFAD treated with vehicle or KDS-5104 </w:t>
      </w:r>
      <w:r w:rsidRPr="0027741A">
        <w:rPr>
          <w:rFonts w:ascii="Arial" w:hAnsi="Arial" w:cs="Arial"/>
          <w:i/>
          <w:iCs/>
          <w:color w:val="4472C4" w:themeColor="accent5"/>
        </w:rPr>
        <w:t>(n=9 mice/group)</w:t>
      </w:r>
      <w:r w:rsidRPr="0027741A">
        <w:rPr>
          <w:rFonts w:ascii="Arial" w:hAnsi="Arial" w:cs="Arial"/>
          <w:color w:val="4472C4" w:themeColor="accent5"/>
        </w:rPr>
        <w:t xml:space="preserve">. </w:t>
      </w:r>
      <w:proofErr w:type="gramStart"/>
      <w:r w:rsidR="00C81B9F">
        <w:rPr>
          <w:rFonts w:ascii="Arial" w:hAnsi="Arial" w:cs="Arial"/>
          <w:b/>
          <w:color w:val="4472C4" w:themeColor="accent5"/>
        </w:rPr>
        <w:t>c</w:t>
      </w:r>
      <w:proofErr w:type="gramEnd"/>
      <w:r w:rsidR="00C81B9F">
        <w:rPr>
          <w:rFonts w:ascii="Arial" w:hAnsi="Arial" w:cs="Arial"/>
          <w:b/>
          <w:color w:val="4472C4" w:themeColor="accent5"/>
        </w:rPr>
        <w:t xml:space="preserve">. </w:t>
      </w:r>
      <w:r w:rsidR="00C81B9F" w:rsidRPr="0027741A">
        <w:rPr>
          <w:rFonts w:ascii="Arial" w:hAnsi="Arial" w:cs="Arial"/>
          <w:color w:val="4472C4" w:themeColor="accent5"/>
        </w:rPr>
        <w:t xml:space="preserve">qPCR analysis of </w:t>
      </w:r>
      <w:r w:rsidR="00C81B9F">
        <w:rPr>
          <w:rFonts w:ascii="Arial" w:hAnsi="Arial" w:cs="Arial"/>
          <w:i/>
          <w:iCs/>
          <w:color w:val="4472C4" w:themeColor="accent5"/>
        </w:rPr>
        <w:t>Cd36</w:t>
      </w:r>
      <w:r w:rsidR="00C81B9F" w:rsidRPr="0027741A">
        <w:rPr>
          <w:rFonts w:ascii="Arial" w:hAnsi="Arial" w:cs="Arial"/>
          <w:i/>
          <w:iCs/>
          <w:color w:val="4472C4" w:themeColor="accent5"/>
        </w:rPr>
        <w:t xml:space="preserve"> </w:t>
      </w:r>
      <w:r w:rsidR="00C81B9F" w:rsidRPr="0027741A">
        <w:rPr>
          <w:rFonts w:ascii="Arial" w:hAnsi="Arial" w:cs="Arial"/>
          <w:color w:val="4472C4" w:themeColor="accent5"/>
        </w:rPr>
        <w:t>expression in</w:t>
      </w:r>
      <w:r w:rsidR="00166D7B">
        <w:rPr>
          <w:rFonts w:ascii="Arial" w:hAnsi="Arial" w:cs="Arial"/>
          <w:color w:val="4472C4" w:themeColor="accent5"/>
        </w:rPr>
        <w:t xml:space="preserve"> </w:t>
      </w:r>
      <w:r w:rsidR="00166D7B" w:rsidRPr="0027741A">
        <w:rPr>
          <w:rFonts w:ascii="Arial" w:hAnsi="Arial" w:cs="Arial"/>
          <w:color w:val="4472C4" w:themeColor="accent5"/>
        </w:rPr>
        <w:t>4-month-old</w:t>
      </w:r>
      <w:r w:rsidR="00C81B9F" w:rsidRPr="0027741A">
        <w:rPr>
          <w:rFonts w:ascii="Arial" w:hAnsi="Arial" w:cs="Arial"/>
          <w:color w:val="4472C4" w:themeColor="accent5"/>
        </w:rPr>
        <w:t xml:space="preserve"> WT and 5xFAD treated with vehicle or KDS-5104 </w:t>
      </w:r>
      <w:r w:rsidR="00C81B9F" w:rsidRPr="0027741A">
        <w:rPr>
          <w:rFonts w:ascii="Arial" w:hAnsi="Arial" w:cs="Arial"/>
          <w:i/>
          <w:iCs/>
          <w:color w:val="4472C4" w:themeColor="accent5"/>
        </w:rPr>
        <w:t>(n=</w:t>
      </w:r>
      <w:r w:rsidR="00C81B9F">
        <w:rPr>
          <w:rFonts w:ascii="Arial" w:hAnsi="Arial" w:cs="Arial"/>
          <w:i/>
          <w:iCs/>
          <w:color w:val="4472C4" w:themeColor="accent5"/>
        </w:rPr>
        <w:t>5-6</w:t>
      </w:r>
      <w:r w:rsidR="00C81B9F" w:rsidRPr="0027741A">
        <w:rPr>
          <w:rFonts w:ascii="Arial" w:hAnsi="Arial" w:cs="Arial"/>
          <w:i/>
          <w:iCs/>
          <w:color w:val="4472C4" w:themeColor="accent5"/>
        </w:rPr>
        <w:t xml:space="preserve"> mice/group)</w:t>
      </w:r>
      <w:r w:rsidR="00C81B9F" w:rsidRPr="0027741A">
        <w:rPr>
          <w:rFonts w:ascii="Arial" w:hAnsi="Arial" w:cs="Arial"/>
          <w:color w:val="4472C4" w:themeColor="accent5"/>
        </w:rPr>
        <w:t xml:space="preserve">. </w:t>
      </w:r>
      <w:r w:rsidR="00C81B9F">
        <w:rPr>
          <w:rFonts w:ascii="Arial" w:hAnsi="Arial" w:cs="Arial"/>
          <w:b/>
          <w:color w:val="4472C4" w:themeColor="accent5"/>
        </w:rPr>
        <w:t>d</w:t>
      </w:r>
      <w:r w:rsidR="0051198F" w:rsidRPr="0027741A">
        <w:rPr>
          <w:rFonts w:ascii="Arial" w:hAnsi="Arial" w:cs="Arial"/>
          <w:b/>
          <w:color w:val="4472C4" w:themeColor="accent5"/>
        </w:rPr>
        <w:t>.</w:t>
      </w:r>
      <w:r w:rsidR="0051198F" w:rsidRPr="0027741A">
        <w:rPr>
          <w:rFonts w:ascii="Arial" w:hAnsi="Arial" w:cs="Arial"/>
          <w:color w:val="4472C4" w:themeColor="accent5"/>
        </w:rPr>
        <w:t xml:space="preserve"> Representative images of Plin2 (magenta), Iba1 (yellow) and 6</w:t>
      </w:r>
      <w:r>
        <w:rPr>
          <w:rFonts w:ascii="Arial" w:hAnsi="Arial" w:cs="Arial"/>
          <w:color w:val="4472C4" w:themeColor="accent5"/>
        </w:rPr>
        <w:t>E10 (white) co-staining from</w:t>
      </w:r>
      <w:r w:rsidR="0051198F" w:rsidRPr="0027741A">
        <w:rPr>
          <w:rFonts w:ascii="Arial" w:hAnsi="Arial" w:cs="Arial"/>
          <w:color w:val="4472C4" w:themeColor="accent5"/>
        </w:rPr>
        <w:t xml:space="preserve"> hippocampal sections of 4-month-old 5xFAD mice treated with vehicle or KDS-5104. Scale bar: 10 </w:t>
      </w:r>
      <w:proofErr w:type="spellStart"/>
      <w:r w:rsidR="0051198F" w:rsidRPr="0027741A">
        <w:rPr>
          <w:rFonts w:ascii="Arial" w:hAnsi="Arial" w:cs="Arial"/>
          <w:color w:val="4472C4" w:themeColor="accent5"/>
        </w:rPr>
        <w:t>μm</w:t>
      </w:r>
      <w:proofErr w:type="spellEnd"/>
      <w:r w:rsidR="0051198F" w:rsidRPr="0027741A">
        <w:rPr>
          <w:rFonts w:ascii="Arial" w:hAnsi="Arial" w:cs="Arial"/>
          <w:color w:val="4472C4" w:themeColor="accent5"/>
        </w:rPr>
        <w:t xml:space="preserve">. </w:t>
      </w:r>
      <w:r w:rsidR="00C81B9F">
        <w:rPr>
          <w:rFonts w:ascii="Arial" w:hAnsi="Arial" w:cs="Arial"/>
          <w:b/>
          <w:color w:val="4472C4" w:themeColor="accent5"/>
        </w:rPr>
        <w:t>e</w:t>
      </w:r>
      <w:r w:rsidR="0051198F" w:rsidRPr="0027741A">
        <w:rPr>
          <w:rFonts w:ascii="Arial" w:hAnsi="Arial" w:cs="Arial"/>
          <w:b/>
          <w:color w:val="4472C4" w:themeColor="accent5"/>
        </w:rPr>
        <w:t>.</w:t>
      </w:r>
      <w:r w:rsidR="0051198F" w:rsidRPr="0027741A">
        <w:rPr>
          <w:rFonts w:ascii="Arial" w:hAnsi="Arial" w:cs="Arial"/>
          <w:color w:val="4472C4" w:themeColor="accent5"/>
        </w:rPr>
        <w:t xml:space="preserve"> Quantification of the percentage of microglia that </w:t>
      </w:r>
      <w:proofErr w:type="gramStart"/>
      <w:r w:rsidR="0051198F" w:rsidRPr="0027741A">
        <w:rPr>
          <w:rFonts w:ascii="Arial" w:hAnsi="Arial" w:cs="Arial"/>
          <w:color w:val="4472C4" w:themeColor="accent5"/>
        </w:rPr>
        <w:t>are</w:t>
      </w:r>
      <w:proofErr w:type="gramEnd"/>
      <w:r w:rsidR="0051198F" w:rsidRPr="0027741A">
        <w:rPr>
          <w:rFonts w:ascii="Arial" w:hAnsi="Arial" w:cs="Arial"/>
          <w:color w:val="4472C4" w:themeColor="accent5"/>
        </w:rPr>
        <w:t xml:space="preserve"> Plin2 positive </w:t>
      </w:r>
      <w:r w:rsidR="0051198F" w:rsidRPr="0027741A">
        <w:rPr>
          <w:rFonts w:ascii="Arial" w:hAnsi="Arial" w:cs="Arial"/>
          <w:i/>
          <w:iCs/>
          <w:color w:val="4472C4" w:themeColor="accent5"/>
        </w:rPr>
        <w:t>(n=5 mice/group).</w:t>
      </w:r>
      <w:r w:rsidR="0051198F" w:rsidRPr="0027741A">
        <w:rPr>
          <w:rFonts w:ascii="Arial" w:hAnsi="Arial" w:cs="Arial"/>
          <w:color w:val="4472C4" w:themeColor="accent5"/>
          <w:shd w:val="clear" w:color="auto" w:fill="FFFFFF"/>
        </w:rPr>
        <w:t xml:space="preserve"> </w:t>
      </w:r>
      <w:r w:rsidR="0051198F">
        <w:rPr>
          <w:rFonts w:ascii="Arial" w:hAnsi="Arial" w:cs="Arial"/>
          <w:color w:val="000000"/>
          <w:shd w:val="clear" w:color="auto" w:fill="FFFFFF"/>
        </w:rPr>
        <w:t xml:space="preserve">Data are presented as </w:t>
      </w:r>
      <w:r>
        <w:rPr>
          <w:rFonts w:ascii="Arial" w:hAnsi="Arial" w:cs="Arial"/>
          <w:color w:val="000000"/>
          <w:shd w:val="clear" w:color="auto" w:fill="FFFFFF"/>
        </w:rPr>
        <w:t>mean ± SEM.</w:t>
      </w:r>
      <w:r w:rsidR="0051198F">
        <w:rPr>
          <w:rFonts w:ascii="Arial" w:hAnsi="Arial" w:cs="Arial"/>
          <w:color w:val="000000"/>
          <w:shd w:val="clear" w:color="auto" w:fill="FFFFFF"/>
        </w:rPr>
        <w:t xml:space="preserve"> *</w:t>
      </w:r>
      <w:r w:rsidR="0051198F">
        <w:rPr>
          <w:rFonts w:ascii="Arial" w:hAnsi="Arial" w:cs="Arial"/>
          <w:i/>
          <w:iCs/>
          <w:color w:val="000000"/>
          <w:shd w:val="clear" w:color="auto" w:fill="FFFFFF"/>
        </w:rPr>
        <w:t>p</w:t>
      </w:r>
      <w:r w:rsidR="0051198F">
        <w:rPr>
          <w:rFonts w:ascii="Arial" w:hAnsi="Arial" w:cs="Arial"/>
          <w:color w:val="000000"/>
          <w:shd w:val="clear" w:color="auto" w:fill="FFFFFF"/>
        </w:rPr>
        <w:t xml:space="preserve"> &lt; 0.05, </w:t>
      </w:r>
      <w:r w:rsidR="0051198F" w:rsidRPr="00DF06EA">
        <w:rPr>
          <w:rFonts w:ascii="Arial" w:hAnsi="Arial" w:cs="Arial"/>
          <w:color w:val="000000"/>
          <w:shd w:val="clear" w:color="auto" w:fill="FFFFFF"/>
        </w:rPr>
        <w:t>**</w:t>
      </w:r>
      <w:r w:rsidR="0051198F" w:rsidRPr="00DF06EA">
        <w:rPr>
          <w:rFonts w:ascii="Arial" w:hAnsi="Arial" w:cs="Arial"/>
          <w:i/>
          <w:iCs/>
          <w:color w:val="000000"/>
          <w:shd w:val="clear" w:color="auto" w:fill="FFFFFF"/>
        </w:rPr>
        <w:t>p</w:t>
      </w:r>
      <w:r w:rsidR="0051198F" w:rsidRPr="00DF06EA">
        <w:rPr>
          <w:rFonts w:ascii="Arial" w:hAnsi="Arial" w:cs="Arial"/>
          <w:color w:val="000000"/>
          <w:shd w:val="clear" w:color="auto" w:fill="FFFFFF"/>
        </w:rPr>
        <w:t> &lt; 0.01</w:t>
      </w:r>
      <w:r w:rsidR="0051198F">
        <w:rPr>
          <w:rFonts w:ascii="Arial" w:hAnsi="Arial" w:cs="Arial"/>
          <w:color w:val="000000"/>
          <w:shd w:val="clear" w:color="auto" w:fill="FFFFFF"/>
        </w:rPr>
        <w:t xml:space="preserve">, </w:t>
      </w:r>
      <w:r w:rsidR="0051198F" w:rsidRPr="00632100">
        <w:rPr>
          <w:rFonts w:ascii="Arial" w:eastAsia="Times New Roman" w:hAnsi="Arial" w:cs="Arial"/>
          <w:color w:val="000000"/>
          <w:shd w:val="clear" w:color="auto" w:fill="FFFFFF"/>
        </w:rPr>
        <w:t>*</w:t>
      </w:r>
      <w:r w:rsidR="0051198F" w:rsidRPr="00DF06EA">
        <w:rPr>
          <w:rFonts w:ascii="Arial" w:hAnsi="Arial" w:cs="Arial"/>
          <w:color w:val="000000"/>
          <w:shd w:val="clear" w:color="auto" w:fill="FFFFFF"/>
        </w:rPr>
        <w:t>**</w:t>
      </w:r>
      <w:r w:rsidR="0051198F" w:rsidRPr="00DF06EA">
        <w:rPr>
          <w:rFonts w:ascii="Arial" w:hAnsi="Arial" w:cs="Arial"/>
          <w:i/>
          <w:iCs/>
          <w:color w:val="000000"/>
          <w:shd w:val="clear" w:color="auto" w:fill="FFFFFF"/>
        </w:rPr>
        <w:t>p</w:t>
      </w:r>
      <w:r w:rsidR="0051198F" w:rsidRPr="00DF06EA">
        <w:rPr>
          <w:rFonts w:ascii="Arial" w:hAnsi="Arial" w:cs="Arial"/>
          <w:color w:val="000000"/>
          <w:shd w:val="clear" w:color="auto" w:fill="FFFFFF"/>
        </w:rPr>
        <w:t> &lt; 0.001</w:t>
      </w:r>
      <w:r w:rsidR="0051198F">
        <w:rPr>
          <w:rFonts w:ascii="Arial" w:hAnsi="Arial" w:cs="Arial"/>
          <w:color w:val="000000"/>
          <w:shd w:val="clear" w:color="auto" w:fill="FFFFFF"/>
        </w:rPr>
        <w:t xml:space="preserve">, </w:t>
      </w:r>
      <w:r w:rsidR="0051198F" w:rsidRPr="00DF06EA">
        <w:rPr>
          <w:rFonts w:ascii="Arial" w:hAnsi="Arial" w:cs="Arial"/>
          <w:color w:val="000000"/>
          <w:shd w:val="clear" w:color="auto" w:fill="FFFFFF"/>
        </w:rPr>
        <w:t>****</w:t>
      </w:r>
      <w:r w:rsidR="0051198F" w:rsidRPr="00DF06EA">
        <w:rPr>
          <w:rFonts w:ascii="Arial" w:hAnsi="Arial" w:cs="Arial"/>
          <w:i/>
          <w:iCs/>
          <w:color w:val="000000"/>
          <w:shd w:val="clear" w:color="auto" w:fill="FFFFFF"/>
        </w:rPr>
        <w:t>p</w:t>
      </w:r>
      <w:r w:rsidR="0051198F" w:rsidRPr="00DF06EA">
        <w:rPr>
          <w:rFonts w:ascii="Arial" w:hAnsi="Arial" w:cs="Arial"/>
          <w:color w:val="000000"/>
          <w:shd w:val="clear" w:color="auto" w:fill="FFFFFF"/>
        </w:rPr>
        <w:t> &lt; 0.00</w:t>
      </w:r>
      <w:r w:rsidR="0051198F">
        <w:rPr>
          <w:rFonts w:ascii="Arial" w:hAnsi="Arial" w:cs="Arial"/>
          <w:color w:val="000000"/>
          <w:shd w:val="clear" w:color="auto" w:fill="FFFFFF"/>
        </w:rPr>
        <w:t>0</w:t>
      </w:r>
      <w:r w:rsidR="0051198F" w:rsidRPr="00DF06EA">
        <w:rPr>
          <w:rFonts w:ascii="Arial" w:hAnsi="Arial" w:cs="Arial"/>
          <w:color w:val="000000"/>
          <w:shd w:val="clear" w:color="auto" w:fill="FFFFFF"/>
        </w:rPr>
        <w:t xml:space="preserve">1 </w:t>
      </w:r>
      <w:r w:rsidR="0027741A" w:rsidRPr="0027741A">
        <w:rPr>
          <w:rFonts w:ascii="Arial" w:hAnsi="Arial" w:cs="Arial"/>
          <w:color w:val="4472C4" w:themeColor="accent5"/>
          <w:shd w:val="clear" w:color="auto" w:fill="FFFFFF"/>
        </w:rPr>
        <w:t>by</w:t>
      </w:r>
      <w:r w:rsidR="0027741A" w:rsidRPr="0027741A">
        <w:rPr>
          <w:rFonts w:ascii="Arial" w:eastAsia="Times New Roman" w:hAnsi="Arial" w:cs="Arial"/>
          <w:color w:val="4472C4" w:themeColor="accent5"/>
          <w:shd w:val="clear" w:color="auto" w:fill="FFFFFF"/>
        </w:rPr>
        <w:t xml:space="preserve"> </w:t>
      </w:r>
      <w:r w:rsidR="0027741A" w:rsidRPr="0027741A">
        <w:rPr>
          <w:rStyle w:val="elementtoproof"/>
          <w:rFonts w:ascii="Arial" w:eastAsia="Times New Roman" w:hAnsi="Arial" w:cs="Arial"/>
          <w:color w:val="4472C4" w:themeColor="accent5"/>
          <w:shd w:val="clear" w:color="auto" w:fill="FFFFFF"/>
        </w:rPr>
        <w:t xml:space="preserve">2-sided </w:t>
      </w:r>
      <w:r w:rsidR="0027741A" w:rsidRPr="0027741A">
        <w:rPr>
          <w:rStyle w:val="elementtoproof"/>
          <w:rFonts w:ascii="Arial" w:eastAsia="Times New Roman" w:hAnsi="Arial" w:cs="Arial"/>
          <w:i/>
          <w:iCs/>
          <w:color w:val="4472C4" w:themeColor="accent5"/>
          <w:shd w:val="clear" w:color="auto" w:fill="FFFFFF"/>
        </w:rPr>
        <w:t>t</w:t>
      </w:r>
      <w:r w:rsidR="0027741A" w:rsidRPr="0027741A">
        <w:rPr>
          <w:rStyle w:val="elementtoproof"/>
          <w:rFonts w:ascii="Arial" w:eastAsia="Times New Roman" w:hAnsi="Arial" w:cs="Arial"/>
          <w:color w:val="4472C4" w:themeColor="accent5"/>
          <w:shd w:val="clear" w:color="auto" w:fill="FFFFFF"/>
        </w:rPr>
        <w:t xml:space="preserve"> test</w:t>
      </w:r>
      <w:r w:rsidR="0027741A">
        <w:rPr>
          <w:rFonts w:ascii="Arial" w:hAnsi="Arial" w:cs="Arial"/>
          <w:color w:val="000000"/>
          <w:shd w:val="clear" w:color="auto" w:fill="FFFFFF"/>
        </w:rPr>
        <w:t xml:space="preserve"> (d) or</w:t>
      </w:r>
      <w:r w:rsidR="006D68B2">
        <w:rPr>
          <w:rFonts w:ascii="Arial" w:hAnsi="Arial" w:cs="Arial"/>
          <w:color w:val="000000"/>
          <w:shd w:val="clear" w:color="auto" w:fill="FFFFFF"/>
        </w:rPr>
        <w:t xml:space="preserve"> </w:t>
      </w:r>
      <w:r w:rsidR="0051198F">
        <w:rPr>
          <w:rFonts w:ascii="Arial" w:hAnsi="Arial" w:cs="Arial"/>
          <w:color w:val="000000"/>
          <w:shd w:val="clear" w:color="auto" w:fill="FFFFFF"/>
        </w:rPr>
        <w:t>by o</w:t>
      </w:r>
      <w:r w:rsidR="0051198F" w:rsidRPr="00AD256B">
        <w:rPr>
          <w:rStyle w:val="elementtoproof"/>
          <w:rFonts w:ascii="Arial" w:eastAsia="Times New Roman" w:hAnsi="Arial" w:cs="Arial"/>
          <w:color w:val="000000"/>
          <w:shd w:val="clear" w:color="auto" w:fill="FFFFFF"/>
        </w:rPr>
        <w:t xml:space="preserve">ne way ANOVA with Tukey's multiple comparisons </w:t>
      </w:r>
      <w:r w:rsidR="0051198F">
        <w:rPr>
          <w:rStyle w:val="elementtoproof"/>
          <w:rFonts w:ascii="Arial" w:eastAsia="Times New Roman" w:hAnsi="Arial" w:cs="Arial"/>
          <w:color w:val="000000"/>
          <w:shd w:val="clear" w:color="auto" w:fill="FFFFFF"/>
        </w:rPr>
        <w:t>tests as the post hoc analysis</w:t>
      </w:r>
      <w:r w:rsidR="0027741A">
        <w:rPr>
          <w:rStyle w:val="elementtoproof"/>
          <w:rFonts w:ascii="Arial" w:eastAsia="Times New Roman" w:hAnsi="Arial" w:cs="Arial"/>
          <w:color w:val="000000"/>
          <w:shd w:val="clear" w:color="auto" w:fill="FFFFFF"/>
        </w:rPr>
        <w:t xml:space="preserve"> (a, b, e)</w:t>
      </w:r>
      <w:r w:rsidR="0051198F">
        <w:rPr>
          <w:rStyle w:val="elementtoproof"/>
          <w:rFonts w:ascii="Arial" w:eastAsia="Times New Roman" w:hAnsi="Arial" w:cs="Arial"/>
          <w:color w:val="000000"/>
          <w:shd w:val="clear" w:color="auto" w:fill="FFFFFF"/>
        </w:rPr>
        <w:t>.</w:t>
      </w:r>
    </w:p>
    <w:p w14:paraId="5D538509" w14:textId="77777777" w:rsidR="0051198F" w:rsidRPr="00961CF6" w:rsidRDefault="0051198F" w:rsidP="0051198F">
      <w:pPr>
        <w:spacing w:after="0" w:line="480" w:lineRule="auto"/>
        <w:jc w:val="both"/>
        <w:rPr>
          <w:rFonts w:ascii="Arial" w:eastAsia="Times New Roman" w:hAnsi="Arial" w:cs="Arial"/>
        </w:rPr>
      </w:pPr>
    </w:p>
    <w:p w14:paraId="2922295D" w14:textId="77777777" w:rsidR="0051198F" w:rsidRPr="00DF06EA" w:rsidRDefault="0051198F" w:rsidP="00AD3286">
      <w:pPr>
        <w:spacing w:after="0" w:line="480" w:lineRule="auto"/>
        <w:contextualSpacing/>
        <w:jc w:val="both"/>
        <w:rPr>
          <w:rFonts w:ascii="Arial" w:hAnsi="Arial" w:cs="Arial"/>
          <w:b/>
          <w:bCs/>
        </w:rPr>
      </w:pPr>
    </w:p>
    <w:p w14:paraId="0C5B8BB5" w14:textId="25F010FB" w:rsidR="00803EDB" w:rsidRDefault="00390D54" w:rsidP="00F65A5E">
      <w:pPr>
        <w:rPr>
          <w:rFonts w:ascii="Arial" w:hAnsi="Arial" w:cs="Arial"/>
          <w:b/>
          <w:bCs/>
        </w:rPr>
      </w:pPr>
      <w:r w:rsidRPr="00390D54">
        <w:lastRenderedPageBreak/>
        <w:drawing>
          <wp:inline distT="0" distB="0" distL="0" distR="0" wp14:anchorId="58F1E821" wp14:editId="07962402">
            <wp:extent cx="4438754" cy="6248400"/>
            <wp:effectExtent l="0" t="0" r="0" b="0"/>
            <wp:docPr id="431071887" name="Picture 431071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449186" cy="6263085"/>
                    </a:xfrm>
                    <a:prstGeom prst="rect">
                      <a:avLst/>
                    </a:prstGeom>
                    <a:noFill/>
                    <a:ln>
                      <a:noFill/>
                    </a:ln>
                  </pic:spPr>
                </pic:pic>
              </a:graphicData>
            </a:graphic>
          </wp:inline>
        </w:drawing>
      </w:r>
    </w:p>
    <w:p w14:paraId="1BC7EAB5" w14:textId="77777777" w:rsidR="00803EDB" w:rsidRDefault="00803EDB" w:rsidP="00F65A5E">
      <w:pPr>
        <w:rPr>
          <w:rFonts w:ascii="Arial" w:hAnsi="Arial" w:cs="Arial"/>
          <w:b/>
          <w:bCs/>
        </w:rPr>
      </w:pPr>
    </w:p>
    <w:p w14:paraId="5F83EA35" w14:textId="7833714D" w:rsidR="00491332" w:rsidRPr="0027741A" w:rsidRDefault="00491332" w:rsidP="00F65A5E">
      <w:pPr>
        <w:rPr>
          <w:rFonts w:ascii="Arial" w:hAnsi="Arial" w:cs="Arial"/>
          <w:b/>
          <w:bCs/>
          <w:color w:val="4472C4" w:themeColor="accent5"/>
        </w:rPr>
      </w:pPr>
      <w:r w:rsidRPr="0027741A">
        <w:rPr>
          <w:rFonts w:ascii="Arial" w:hAnsi="Arial" w:cs="Arial"/>
          <w:b/>
          <w:bCs/>
          <w:color w:val="4472C4" w:themeColor="accent5"/>
        </w:rPr>
        <w:t>Figure S</w:t>
      </w:r>
      <w:r w:rsidR="00961CF6" w:rsidRPr="0027741A">
        <w:rPr>
          <w:rFonts w:ascii="Arial" w:hAnsi="Arial" w:cs="Arial"/>
          <w:b/>
          <w:bCs/>
          <w:color w:val="4472C4" w:themeColor="accent5"/>
        </w:rPr>
        <w:t>7</w:t>
      </w:r>
      <w:r w:rsidR="00343E44" w:rsidRPr="0027741A">
        <w:rPr>
          <w:rFonts w:ascii="Arial" w:hAnsi="Arial" w:cs="Arial"/>
          <w:b/>
          <w:bCs/>
          <w:color w:val="4472C4" w:themeColor="accent5"/>
        </w:rPr>
        <w:t>.</w:t>
      </w:r>
      <w:r w:rsidRPr="0027741A">
        <w:rPr>
          <w:rFonts w:ascii="Arial" w:hAnsi="Arial" w:cs="Arial"/>
          <w:b/>
          <w:bCs/>
          <w:color w:val="4472C4" w:themeColor="accent5"/>
        </w:rPr>
        <w:t xml:space="preserve"> KDS-5104 treatment does not alter </w:t>
      </w:r>
      <w:r w:rsidR="00961CF6" w:rsidRPr="0027741A">
        <w:rPr>
          <w:rFonts w:ascii="Arial" w:hAnsi="Arial" w:cs="Arial"/>
          <w:b/>
          <w:bCs/>
          <w:color w:val="4472C4" w:themeColor="accent5"/>
        </w:rPr>
        <w:t>ADAM10 and APP levels</w:t>
      </w:r>
      <w:r w:rsidRPr="0027741A">
        <w:rPr>
          <w:rFonts w:ascii="Arial" w:hAnsi="Arial" w:cs="Arial"/>
          <w:b/>
          <w:bCs/>
          <w:color w:val="4472C4" w:themeColor="accent5"/>
        </w:rPr>
        <w:t>.</w:t>
      </w:r>
    </w:p>
    <w:p w14:paraId="62BCE5E4" w14:textId="1C0DFC88" w:rsidR="00491332" w:rsidRPr="001C3997" w:rsidRDefault="00081C5A" w:rsidP="00491332">
      <w:pPr>
        <w:spacing w:after="0" w:line="480" w:lineRule="auto"/>
        <w:jc w:val="both"/>
        <w:rPr>
          <w:rFonts w:ascii="Arial" w:hAnsi="Arial" w:cs="Arial"/>
        </w:rPr>
      </w:pPr>
      <w:r w:rsidRPr="001C3997">
        <w:rPr>
          <w:rFonts w:ascii="Arial" w:hAnsi="Arial" w:cs="Arial"/>
          <w:b/>
          <w:bCs/>
        </w:rPr>
        <w:t>a</w:t>
      </w:r>
      <w:r w:rsidR="004206C5" w:rsidRPr="001C3997">
        <w:rPr>
          <w:rFonts w:ascii="Arial" w:hAnsi="Arial" w:cs="Arial"/>
          <w:b/>
          <w:bCs/>
        </w:rPr>
        <w:t>.</w:t>
      </w:r>
      <w:r w:rsidR="00491332" w:rsidRPr="001C3997">
        <w:rPr>
          <w:rFonts w:ascii="Arial" w:hAnsi="Arial" w:cs="Arial"/>
        </w:rPr>
        <w:t xml:space="preserve"> </w:t>
      </w:r>
      <w:r w:rsidR="00491332" w:rsidRPr="0027741A">
        <w:rPr>
          <w:rFonts w:ascii="Arial" w:hAnsi="Arial" w:cs="Arial"/>
          <w:color w:val="4472C4" w:themeColor="accent5"/>
        </w:rPr>
        <w:t xml:space="preserve">Western blot analysis of </w:t>
      </w:r>
      <w:r w:rsidR="00961CF6" w:rsidRPr="0027741A">
        <w:rPr>
          <w:rFonts w:ascii="Arial" w:hAnsi="Arial" w:cs="Arial"/>
          <w:color w:val="4472C4" w:themeColor="accent5"/>
        </w:rPr>
        <w:t xml:space="preserve">ADAM10 </w:t>
      </w:r>
      <w:r w:rsidR="00961CF6">
        <w:rPr>
          <w:rFonts w:ascii="Arial" w:hAnsi="Arial" w:cs="Arial"/>
        </w:rPr>
        <w:t xml:space="preserve">and </w:t>
      </w:r>
      <w:r w:rsidR="004206C5" w:rsidRPr="001C3997">
        <w:rPr>
          <w:rFonts w:ascii="Arial" w:hAnsi="Arial" w:cs="Arial"/>
        </w:rPr>
        <w:t xml:space="preserve">APP </w:t>
      </w:r>
      <w:r w:rsidR="00491332" w:rsidRPr="001C3997">
        <w:rPr>
          <w:rFonts w:ascii="Arial" w:hAnsi="Arial" w:cs="Arial"/>
        </w:rPr>
        <w:t>full length (APP-FL)</w:t>
      </w:r>
      <w:r w:rsidR="00961CF6">
        <w:rPr>
          <w:rFonts w:ascii="Arial" w:hAnsi="Arial" w:cs="Arial"/>
        </w:rPr>
        <w:t xml:space="preserve"> and</w:t>
      </w:r>
      <w:r w:rsidR="00DF06EA">
        <w:rPr>
          <w:rFonts w:ascii="Arial" w:hAnsi="Arial" w:cs="Arial"/>
        </w:rPr>
        <w:t xml:space="preserve"> </w:t>
      </w:r>
      <w:r w:rsidR="00491332" w:rsidRPr="001C3997">
        <w:rPr>
          <w:rFonts w:ascii="Arial" w:hAnsi="Arial" w:cs="Arial"/>
        </w:rPr>
        <w:t>C-terminal fragment</w:t>
      </w:r>
      <w:r w:rsidR="00390D54">
        <w:rPr>
          <w:rFonts w:ascii="Arial" w:hAnsi="Arial" w:cs="Arial"/>
        </w:rPr>
        <w:t>s (APP-CTF)</w:t>
      </w:r>
      <w:r w:rsidR="00DF06EA">
        <w:rPr>
          <w:rFonts w:ascii="Arial" w:hAnsi="Arial" w:cs="Arial"/>
        </w:rPr>
        <w:t xml:space="preserve"> in</w:t>
      </w:r>
      <w:r w:rsidR="00491332" w:rsidRPr="001C3997">
        <w:rPr>
          <w:rFonts w:ascii="Arial" w:hAnsi="Arial" w:cs="Arial"/>
        </w:rPr>
        <w:t xml:space="preserve"> the cortical protein </w:t>
      </w:r>
      <w:r w:rsidR="004206C5" w:rsidRPr="001C3997">
        <w:rPr>
          <w:rFonts w:ascii="Arial" w:hAnsi="Arial" w:cs="Arial"/>
        </w:rPr>
        <w:t>extract from vehicle or</w:t>
      </w:r>
      <w:r w:rsidR="00491332" w:rsidRPr="001C3997">
        <w:rPr>
          <w:rFonts w:ascii="Arial" w:hAnsi="Arial" w:cs="Arial"/>
        </w:rPr>
        <w:t xml:space="preserve"> KD</w:t>
      </w:r>
      <w:r w:rsidRPr="001C3997">
        <w:rPr>
          <w:rFonts w:ascii="Arial" w:hAnsi="Arial" w:cs="Arial"/>
        </w:rPr>
        <w:t xml:space="preserve">S-5104 treated 5xFAD mice. </w:t>
      </w:r>
      <w:proofErr w:type="gramStart"/>
      <w:r w:rsidR="00E94818">
        <w:rPr>
          <w:rFonts w:ascii="Calibri" w:hAnsi="Calibri" w:cs="Calibri"/>
        </w:rPr>
        <w:t>β</w:t>
      </w:r>
      <w:r w:rsidRPr="001C3997">
        <w:rPr>
          <w:rFonts w:ascii="Arial" w:hAnsi="Arial" w:cs="Arial"/>
        </w:rPr>
        <w:t>-</w:t>
      </w:r>
      <w:r w:rsidR="00491332" w:rsidRPr="001C3997">
        <w:rPr>
          <w:rFonts w:ascii="Arial" w:hAnsi="Arial" w:cs="Arial"/>
        </w:rPr>
        <w:t>actin</w:t>
      </w:r>
      <w:proofErr w:type="gramEnd"/>
      <w:r w:rsidR="00491332" w:rsidRPr="001C3997">
        <w:rPr>
          <w:rFonts w:ascii="Arial" w:hAnsi="Arial" w:cs="Arial"/>
        </w:rPr>
        <w:t xml:space="preserve"> was used as a loading control. </w:t>
      </w:r>
      <w:r w:rsidR="00390D54">
        <w:rPr>
          <w:rFonts w:ascii="Arial" w:hAnsi="Arial" w:cs="Arial"/>
          <w:color w:val="4472C4" w:themeColor="accent5"/>
        </w:rPr>
        <w:t>Quantification of</w:t>
      </w:r>
      <w:r w:rsidR="00DF06EA" w:rsidRPr="0027741A">
        <w:rPr>
          <w:rFonts w:ascii="Arial" w:hAnsi="Arial" w:cs="Arial"/>
          <w:color w:val="4472C4" w:themeColor="accent5"/>
        </w:rPr>
        <w:t xml:space="preserve"> </w:t>
      </w:r>
      <w:r w:rsidR="00DF06EA" w:rsidRPr="0027741A">
        <w:rPr>
          <w:rFonts w:ascii="Arial" w:hAnsi="Arial" w:cs="Arial"/>
          <w:b/>
          <w:bCs/>
          <w:color w:val="4472C4" w:themeColor="accent5"/>
        </w:rPr>
        <w:t>(b)</w:t>
      </w:r>
      <w:r w:rsidR="00DF06EA" w:rsidRPr="0027741A">
        <w:rPr>
          <w:rFonts w:ascii="Arial" w:hAnsi="Arial" w:cs="Arial"/>
          <w:color w:val="4472C4" w:themeColor="accent5"/>
        </w:rPr>
        <w:t xml:space="preserve"> ADAM 10 precursor and active form</w:t>
      </w:r>
      <w:r w:rsidR="00390D54">
        <w:rPr>
          <w:rFonts w:ascii="Arial" w:hAnsi="Arial" w:cs="Arial"/>
          <w:color w:val="4472C4" w:themeColor="accent5"/>
        </w:rPr>
        <w:t>,</w:t>
      </w:r>
      <w:r w:rsidR="00DF06EA" w:rsidRPr="0027741A">
        <w:rPr>
          <w:rFonts w:ascii="Arial" w:hAnsi="Arial" w:cs="Arial"/>
          <w:color w:val="4472C4" w:themeColor="accent5"/>
        </w:rPr>
        <w:t xml:space="preserve"> </w:t>
      </w:r>
      <w:r w:rsidR="00DF06EA" w:rsidRPr="0027741A">
        <w:rPr>
          <w:rFonts w:ascii="Arial" w:hAnsi="Arial" w:cs="Arial"/>
          <w:b/>
          <w:bCs/>
          <w:color w:val="4472C4" w:themeColor="accent5"/>
        </w:rPr>
        <w:t>(c)</w:t>
      </w:r>
      <w:r w:rsidR="00DF06EA" w:rsidRPr="0027741A">
        <w:rPr>
          <w:rFonts w:ascii="Arial" w:hAnsi="Arial" w:cs="Arial"/>
          <w:color w:val="4472C4" w:themeColor="accent5"/>
        </w:rPr>
        <w:t xml:space="preserve"> </w:t>
      </w:r>
      <w:r w:rsidR="00390D54">
        <w:rPr>
          <w:rFonts w:ascii="Arial" w:hAnsi="Arial" w:cs="Arial"/>
        </w:rPr>
        <w:t>APP-FL and APP-CTF</w:t>
      </w:r>
      <w:r w:rsidR="00DF06EA">
        <w:rPr>
          <w:rFonts w:ascii="Arial" w:hAnsi="Arial" w:cs="Arial"/>
        </w:rPr>
        <w:t xml:space="preserve"> normalized</w:t>
      </w:r>
      <w:r w:rsidR="00491332" w:rsidRPr="001C3997">
        <w:rPr>
          <w:rFonts w:ascii="Arial" w:hAnsi="Arial" w:cs="Arial"/>
        </w:rPr>
        <w:t xml:space="preserve"> to </w:t>
      </w:r>
      <w:r w:rsidR="00E300E2">
        <w:rPr>
          <w:rFonts w:ascii="Calibri" w:hAnsi="Calibri" w:cs="Calibri"/>
        </w:rPr>
        <w:t>β</w:t>
      </w:r>
      <w:r w:rsidRPr="001C3997">
        <w:rPr>
          <w:rFonts w:ascii="Arial" w:hAnsi="Arial" w:cs="Arial"/>
        </w:rPr>
        <w:t xml:space="preserve">-actin </w:t>
      </w:r>
      <w:r w:rsidR="002A7E2A" w:rsidRPr="001C3997">
        <w:rPr>
          <w:rFonts w:ascii="Arial" w:hAnsi="Arial" w:cs="Arial"/>
          <w:i/>
          <w:iCs/>
          <w:color w:val="000000"/>
          <w:shd w:val="clear" w:color="auto" w:fill="FFFFFF"/>
        </w:rPr>
        <w:t>(n=6</w:t>
      </w:r>
      <w:r w:rsidR="00491332" w:rsidRPr="001C3997">
        <w:rPr>
          <w:rFonts w:ascii="Arial" w:hAnsi="Arial" w:cs="Arial"/>
          <w:i/>
          <w:iCs/>
          <w:color w:val="000000"/>
          <w:shd w:val="clear" w:color="auto" w:fill="FFFFFF"/>
        </w:rPr>
        <w:t xml:space="preserve"> mice/group)</w:t>
      </w:r>
      <w:r w:rsidRPr="001C3997">
        <w:rPr>
          <w:rFonts w:ascii="Arial" w:hAnsi="Arial" w:cs="Arial"/>
          <w:color w:val="000000"/>
          <w:shd w:val="clear" w:color="auto" w:fill="FFFFFF"/>
        </w:rPr>
        <w:t>. D</w:t>
      </w:r>
      <w:r w:rsidR="00491332" w:rsidRPr="001C3997">
        <w:rPr>
          <w:rFonts w:ascii="Arial" w:hAnsi="Arial" w:cs="Arial"/>
          <w:color w:val="000000"/>
          <w:shd w:val="clear" w:color="auto" w:fill="FFFFFF"/>
        </w:rPr>
        <w:t>at</w:t>
      </w:r>
      <w:r w:rsidRPr="001C3997">
        <w:rPr>
          <w:rFonts w:ascii="Arial" w:hAnsi="Arial" w:cs="Arial"/>
          <w:color w:val="000000"/>
          <w:shd w:val="clear" w:color="auto" w:fill="FFFFFF"/>
        </w:rPr>
        <w:t xml:space="preserve">a are presented as mean ± SEM. </w:t>
      </w:r>
      <w:r w:rsidR="005F0EB3">
        <w:rPr>
          <w:rFonts w:ascii="Arial" w:hAnsi="Arial" w:cs="Arial"/>
          <w:color w:val="000000"/>
          <w:shd w:val="clear" w:color="auto" w:fill="FFFFFF"/>
        </w:rPr>
        <w:t>ns: non-</w:t>
      </w:r>
      <w:r w:rsidR="004206C5" w:rsidRPr="001C3997">
        <w:rPr>
          <w:rFonts w:ascii="Arial" w:hAnsi="Arial" w:cs="Arial"/>
          <w:color w:val="000000"/>
          <w:shd w:val="clear" w:color="auto" w:fill="FFFFFF"/>
        </w:rPr>
        <w:t>significant</w:t>
      </w:r>
      <w:r w:rsidR="00491332" w:rsidRPr="001C3997">
        <w:rPr>
          <w:rFonts w:ascii="Arial" w:hAnsi="Arial" w:cs="Arial"/>
          <w:color w:val="000000"/>
          <w:shd w:val="clear" w:color="auto" w:fill="FFFFFF"/>
        </w:rPr>
        <w:t xml:space="preserve"> by 2-sided </w:t>
      </w:r>
      <w:r w:rsidR="00491332" w:rsidRPr="001C3997">
        <w:rPr>
          <w:rFonts w:ascii="Arial" w:hAnsi="Arial" w:cs="Arial"/>
          <w:i/>
          <w:iCs/>
          <w:color w:val="000000"/>
          <w:shd w:val="clear" w:color="auto" w:fill="FFFFFF"/>
        </w:rPr>
        <w:t>t</w:t>
      </w:r>
      <w:r w:rsidRPr="001C3997">
        <w:rPr>
          <w:rFonts w:ascii="Arial" w:hAnsi="Arial" w:cs="Arial"/>
          <w:color w:val="000000"/>
          <w:shd w:val="clear" w:color="auto" w:fill="FFFFFF"/>
        </w:rPr>
        <w:t> tests</w:t>
      </w:r>
      <w:r w:rsidR="00491332" w:rsidRPr="001C3997">
        <w:rPr>
          <w:rFonts w:ascii="Arial" w:hAnsi="Arial" w:cs="Arial"/>
          <w:color w:val="000000"/>
          <w:shd w:val="clear" w:color="auto" w:fill="FFFFFF"/>
        </w:rPr>
        <w:t>.</w:t>
      </w:r>
    </w:p>
    <w:p w14:paraId="03CC5896" w14:textId="77777777" w:rsidR="00491332" w:rsidRPr="008D02DC" w:rsidRDefault="00491332" w:rsidP="00491332">
      <w:pPr>
        <w:spacing w:after="0" w:line="480" w:lineRule="auto"/>
        <w:jc w:val="both"/>
        <w:rPr>
          <w:rFonts w:ascii="Arial" w:hAnsi="Arial" w:cs="Arial"/>
        </w:rPr>
      </w:pPr>
    </w:p>
    <w:p w14:paraId="516F3687" w14:textId="77777777" w:rsidR="002F0538" w:rsidRDefault="002F0538" w:rsidP="002F0538">
      <w:pPr>
        <w:spacing w:after="0" w:line="480" w:lineRule="auto"/>
        <w:jc w:val="both"/>
        <w:rPr>
          <w:rFonts w:ascii="Arial" w:hAnsi="Arial" w:cs="Arial"/>
          <w:b/>
          <w:bCs/>
        </w:rPr>
      </w:pPr>
    </w:p>
    <w:p w14:paraId="6F385CF0" w14:textId="712AF263" w:rsidR="00D44D3F" w:rsidRDefault="00D44D3F" w:rsidP="00961CF6">
      <w:pPr>
        <w:spacing w:after="0" w:line="480" w:lineRule="auto"/>
        <w:jc w:val="both"/>
        <w:rPr>
          <w:rFonts w:ascii="Arial" w:hAnsi="Arial" w:cs="Arial"/>
          <w:b/>
          <w:bCs/>
        </w:rPr>
      </w:pPr>
      <w:bookmarkStart w:id="4" w:name="_GoBack"/>
      <w:bookmarkEnd w:id="4"/>
    </w:p>
    <w:p w14:paraId="3A805E9A" w14:textId="5089F5D4" w:rsidR="00F936E9" w:rsidRDefault="001B666E" w:rsidP="00F936E9">
      <w:pPr>
        <w:spacing w:after="0" w:line="480" w:lineRule="auto"/>
        <w:jc w:val="both"/>
        <w:rPr>
          <w:rFonts w:ascii="Arial" w:hAnsi="Arial" w:cs="Arial"/>
          <w:b/>
          <w:bCs/>
        </w:rPr>
      </w:pPr>
      <w:r>
        <w:rPr>
          <w:rFonts w:ascii="Arial" w:hAnsi="Arial" w:cs="Arial"/>
          <w:b/>
          <w:bCs/>
          <w:noProof/>
          <w:lang w:eastAsia="zh-CN"/>
        </w:rPr>
        <w:drawing>
          <wp:inline distT="0" distB="0" distL="0" distR="0" wp14:anchorId="611A735A" wp14:editId="7E2AD5C5">
            <wp:extent cx="4560124" cy="5776009"/>
            <wp:effectExtent l="0" t="0" r="0" b="0"/>
            <wp:docPr id="53223918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572873" cy="5792157"/>
                    </a:xfrm>
                    <a:prstGeom prst="rect">
                      <a:avLst/>
                    </a:prstGeom>
                    <a:noFill/>
                  </pic:spPr>
                </pic:pic>
              </a:graphicData>
            </a:graphic>
          </wp:inline>
        </w:drawing>
      </w:r>
    </w:p>
    <w:p w14:paraId="37A5ED92" w14:textId="711BEFB4" w:rsidR="00ED6BD1" w:rsidRDefault="00ED6BD1" w:rsidP="00ED6BD1">
      <w:pPr>
        <w:spacing w:after="0" w:line="480" w:lineRule="auto"/>
        <w:jc w:val="both"/>
        <w:rPr>
          <w:rFonts w:ascii="Arial" w:hAnsi="Arial" w:cs="Arial"/>
          <w:b/>
          <w:bCs/>
        </w:rPr>
      </w:pPr>
      <w:r w:rsidRPr="003B0AB4">
        <w:rPr>
          <w:rFonts w:ascii="Arial" w:hAnsi="Arial" w:cs="Arial"/>
          <w:b/>
          <w:bCs/>
        </w:rPr>
        <w:t xml:space="preserve">Figure </w:t>
      </w:r>
      <w:r>
        <w:rPr>
          <w:rFonts w:ascii="Arial" w:hAnsi="Arial" w:cs="Arial"/>
          <w:b/>
          <w:bCs/>
        </w:rPr>
        <w:t>S</w:t>
      </w:r>
      <w:r w:rsidR="0051198F">
        <w:rPr>
          <w:rFonts w:ascii="Arial" w:hAnsi="Arial" w:cs="Arial"/>
          <w:b/>
          <w:bCs/>
        </w:rPr>
        <w:t>8</w:t>
      </w:r>
      <w:r>
        <w:rPr>
          <w:rFonts w:ascii="Arial" w:hAnsi="Arial" w:cs="Arial"/>
          <w:b/>
          <w:bCs/>
        </w:rPr>
        <w:t>.</w:t>
      </w:r>
      <w:r w:rsidRPr="003B0AB4">
        <w:rPr>
          <w:rFonts w:ascii="Arial" w:hAnsi="Arial" w:cs="Arial"/>
          <w:b/>
          <w:bCs/>
        </w:rPr>
        <w:t xml:space="preserve"> </w:t>
      </w:r>
      <w:r w:rsidR="001D1E96">
        <w:rPr>
          <w:rFonts w:ascii="Arial" w:hAnsi="Arial" w:cs="Arial"/>
          <w:b/>
          <w:bCs/>
        </w:rPr>
        <w:t>G</w:t>
      </w:r>
      <w:r>
        <w:rPr>
          <w:rFonts w:ascii="Arial" w:hAnsi="Arial" w:cs="Arial"/>
          <w:b/>
          <w:bCs/>
        </w:rPr>
        <w:t>eneral neurological assessment of KDS-5104 treatment.</w:t>
      </w:r>
    </w:p>
    <w:p w14:paraId="23C07039" w14:textId="639601D9" w:rsidR="00F936E9" w:rsidRPr="00AD256B" w:rsidRDefault="00ED6BD1" w:rsidP="00F936E9">
      <w:pPr>
        <w:spacing w:after="0" w:line="480" w:lineRule="auto"/>
        <w:jc w:val="both"/>
        <w:rPr>
          <w:rFonts w:ascii="Arial" w:eastAsia="Times New Roman" w:hAnsi="Arial" w:cs="Arial"/>
        </w:rPr>
      </w:pPr>
      <w:r>
        <w:rPr>
          <w:rFonts w:ascii="Arial" w:hAnsi="Arial" w:cs="Arial"/>
          <w:b/>
          <w:bCs/>
        </w:rPr>
        <w:t xml:space="preserve">a. </w:t>
      </w:r>
      <w:r>
        <w:rPr>
          <w:rFonts w:ascii="Arial" w:hAnsi="Arial" w:cs="Arial"/>
        </w:rPr>
        <w:t xml:space="preserve">Bar graph depicting the total weight change of WT and 5xFAD mice treated with vehicle or KDS-5104 (10 mg/kg) for 2 months </w:t>
      </w:r>
      <w:r>
        <w:rPr>
          <w:rFonts w:ascii="Arial" w:hAnsi="Arial" w:cs="Arial"/>
          <w:i/>
          <w:iCs/>
        </w:rPr>
        <w:t>(n=6-8</w:t>
      </w:r>
      <w:r w:rsidRPr="008C1398">
        <w:rPr>
          <w:rFonts w:ascii="Arial" w:hAnsi="Arial" w:cs="Arial"/>
          <w:i/>
          <w:iCs/>
        </w:rPr>
        <w:t xml:space="preserve"> mice/group)</w:t>
      </w:r>
      <w:r>
        <w:rPr>
          <w:rFonts w:ascii="Arial" w:hAnsi="Arial" w:cs="Arial"/>
        </w:rPr>
        <w:t xml:space="preserve">. </w:t>
      </w:r>
      <w:r w:rsidRPr="00AD3286">
        <w:rPr>
          <w:rFonts w:ascii="Arial" w:hAnsi="Arial" w:cs="Arial"/>
          <w:b/>
          <w:bCs/>
        </w:rPr>
        <w:t>b</w:t>
      </w:r>
      <w:r>
        <w:rPr>
          <w:rFonts w:ascii="Arial" w:hAnsi="Arial" w:cs="Arial"/>
        </w:rPr>
        <w:t xml:space="preserve">. Bar graph depicting the time spent on rotarod in WT and 5xFAD mice treated with vehicle or KDS-5104. </w:t>
      </w:r>
      <w:r>
        <w:rPr>
          <w:rFonts w:ascii="Arial" w:hAnsi="Arial" w:cs="Arial"/>
          <w:b/>
          <w:bCs/>
        </w:rPr>
        <w:t>c.</w:t>
      </w:r>
      <w:r w:rsidRPr="00D8683A">
        <w:rPr>
          <w:rFonts w:ascii="Arial" w:hAnsi="Arial" w:cs="Arial"/>
          <w:b/>
          <w:bCs/>
        </w:rPr>
        <w:t xml:space="preserve"> </w:t>
      </w:r>
      <w:r>
        <w:rPr>
          <w:rFonts w:ascii="Arial" w:hAnsi="Arial" w:cs="Arial"/>
        </w:rPr>
        <w:t>Bar graph showing the fore limb force (kg) of each animal measured by grip strength apparatus. The open field test to assess total distance travelled (</w:t>
      </w:r>
      <w:r>
        <w:rPr>
          <w:rFonts w:ascii="Arial" w:hAnsi="Arial" w:cs="Arial"/>
          <w:b/>
        </w:rPr>
        <w:t>d</w:t>
      </w:r>
      <w:r>
        <w:rPr>
          <w:rFonts w:ascii="Arial" w:hAnsi="Arial" w:cs="Arial"/>
        </w:rPr>
        <w:t xml:space="preserve">) and </w:t>
      </w:r>
      <w:r w:rsidRPr="00B142B0">
        <w:rPr>
          <w:rFonts w:ascii="Arial" w:hAnsi="Arial" w:cs="Arial"/>
        </w:rPr>
        <w:t>t</w:t>
      </w:r>
      <w:r>
        <w:rPr>
          <w:rFonts w:ascii="Arial" w:hAnsi="Arial" w:cs="Arial"/>
        </w:rPr>
        <w:t>otal movement time (</w:t>
      </w:r>
      <w:r>
        <w:rPr>
          <w:rFonts w:ascii="Arial" w:hAnsi="Arial" w:cs="Arial"/>
          <w:b/>
        </w:rPr>
        <w:t>e</w:t>
      </w:r>
      <w:r>
        <w:rPr>
          <w:rFonts w:ascii="Arial" w:hAnsi="Arial" w:cs="Arial"/>
        </w:rPr>
        <w:t xml:space="preserve">). </w:t>
      </w:r>
      <w:r>
        <w:rPr>
          <w:rFonts w:ascii="Arial" w:hAnsi="Arial" w:cs="Arial"/>
          <w:b/>
          <w:bCs/>
        </w:rPr>
        <w:t xml:space="preserve">f. </w:t>
      </w:r>
      <w:r>
        <w:rPr>
          <w:rFonts w:ascii="Arial" w:hAnsi="Arial" w:cs="Arial"/>
        </w:rPr>
        <w:t xml:space="preserve">Bar graph depicting the percentage of time spent with each identical object in the training phase of NOR for each group </w:t>
      </w:r>
      <w:r w:rsidRPr="008C1398">
        <w:rPr>
          <w:rFonts w:ascii="Arial" w:hAnsi="Arial" w:cs="Arial"/>
          <w:i/>
          <w:iCs/>
        </w:rPr>
        <w:t>(n=8-10 mice/group)</w:t>
      </w:r>
      <w:r>
        <w:rPr>
          <w:rFonts w:ascii="Arial" w:hAnsi="Arial" w:cs="Arial"/>
        </w:rPr>
        <w:t xml:space="preserve">. </w:t>
      </w:r>
      <w:r>
        <w:rPr>
          <w:rFonts w:ascii="Arial" w:hAnsi="Arial" w:cs="Arial"/>
          <w:color w:val="000000"/>
          <w:shd w:val="clear" w:color="auto" w:fill="FFFFFF"/>
        </w:rPr>
        <w:t>Data are presented as mean ± SEM. ns: non-significant. *</w:t>
      </w:r>
      <w:r>
        <w:rPr>
          <w:rFonts w:ascii="Arial" w:hAnsi="Arial" w:cs="Arial"/>
          <w:i/>
          <w:iCs/>
          <w:color w:val="000000"/>
          <w:shd w:val="clear" w:color="auto" w:fill="FFFFFF"/>
        </w:rPr>
        <w:t>p</w:t>
      </w:r>
      <w:r>
        <w:rPr>
          <w:rFonts w:ascii="Arial" w:hAnsi="Arial" w:cs="Arial"/>
          <w:color w:val="000000"/>
          <w:shd w:val="clear" w:color="auto" w:fill="FFFFFF"/>
        </w:rPr>
        <w:t> &lt; 0.05.</w:t>
      </w:r>
      <w:r w:rsidRPr="00632100">
        <w:rPr>
          <w:rFonts w:ascii="Arial" w:eastAsia="Times New Roman" w:hAnsi="Arial" w:cs="Arial"/>
          <w:color w:val="000000"/>
          <w:shd w:val="clear" w:color="auto" w:fill="FFFFFF"/>
        </w:rPr>
        <w:t xml:space="preserve"> </w:t>
      </w:r>
      <w:r w:rsidRPr="00AD256B">
        <w:rPr>
          <w:rStyle w:val="elementtoproof"/>
          <w:rFonts w:ascii="Arial" w:eastAsia="Times New Roman" w:hAnsi="Arial" w:cs="Arial"/>
          <w:color w:val="000000"/>
          <w:shd w:val="clear" w:color="auto" w:fill="FFFFFF"/>
        </w:rPr>
        <w:t xml:space="preserve">One way ANOVA with Tukey's multiple comparisons </w:t>
      </w:r>
      <w:r>
        <w:rPr>
          <w:rStyle w:val="elementtoproof"/>
          <w:rFonts w:ascii="Arial" w:eastAsia="Times New Roman" w:hAnsi="Arial" w:cs="Arial"/>
          <w:color w:val="000000"/>
          <w:shd w:val="clear" w:color="auto" w:fill="FFFFFF"/>
        </w:rPr>
        <w:t>tests as the post hoc analysis.</w:t>
      </w:r>
    </w:p>
    <w:p w14:paraId="27FBFDEC" w14:textId="615CE660" w:rsidR="0001264C" w:rsidRDefault="00F936E9">
      <w:pPr>
        <w:rPr>
          <w:rFonts w:ascii="Arial" w:hAnsi="Arial" w:cs="Arial"/>
          <w:b/>
          <w:bCs/>
        </w:rPr>
      </w:pPr>
      <w:r>
        <w:rPr>
          <w:rFonts w:ascii="Arial" w:hAnsi="Arial" w:cs="Arial"/>
          <w:b/>
          <w:bCs/>
        </w:rPr>
        <w:br w:type="page"/>
      </w:r>
      <w:r w:rsidR="003C7C9C">
        <w:rPr>
          <w:rFonts w:ascii="Arial" w:hAnsi="Arial" w:cs="Arial"/>
          <w:b/>
          <w:bCs/>
          <w:noProof/>
          <w:lang w:eastAsia="zh-CN"/>
        </w:rPr>
        <w:lastRenderedPageBreak/>
        <w:drawing>
          <wp:inline distT="0" distB="0" distL="0" distR="0" wp14:anchorId="2C030889" wp14:editId="4E649857">
            <wp:extent cx="6619164" cy="4271439"/>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53896" cy="4293852"/>
                    </a:xfrm>
                    <a:prstGeom prst="rect">
                      <a:avLst/>
                    </a:prstGeom>
                    <a:noFill/>
                  </pic:spPr>
                </pic:pic>
              </a:graphicData>
            </a:graphic>
          </wp:inline>
        </w:drawing>
      </w:r>
    </w:p>
    <w:p w14:paraId="09491F9A" w14:textId="77777777" w:rsidR="0001264C" w:rsidRDefault="0001264C">
      <w:pPr>
        <w:rPr>
          <w:rFonts w:ascii="Arial" w:hAnsi="Arial" w:cs="Arial"/>
          <w:b/>
          <w:bCs/>
        </w:rPr>
      </w:pPr>
    </w:p>
    <w:p w14:paraId="554E1AC1" w14:textId="26AEFE35" w:rsidR="00E94818" w:rsidRDefault="0001264C" w:rsidP="00E94818">
      <w:pPr>
        <w:spacing w:line="480" w:lineRule="auto"/>
        <w:contextualSpacing/>
        <w:jc w:val="both"/>
        <w:rPr>
          <w:rFonts w:ascii="Arial" w:hAnsi="Arial" w:cs="Arial"/>
          <w:b/>
          <w:bCs/>
        </w:rPr>
      </w:pPr>
      <w:r w:rsidRPr="001C3997">
        <w:rPr>
          <w:rFonts w:ascii="Arial" w:hAnsi="Arial" w:cs="Arial"/>
          <w:b/>
          <w:bCs/>
        </w:rPr>
        <w:t>F</w:t>
      </w:r>
      <w:r w:rsidR="00F936E9">
        <w:rPr>
          <w:rFonts w:ascii="Arial" w:hAnsi="Arial" w:cs="Arial"/>
          <w:b/>
          <w:bCs/>
        </w:rPr>
        <w:t>igure S</w:t>
      </w:r>
      <w:r w:rsidR="0051198F">
        <w:rPr>
          <w:rFonts w:ascii="Arial" w:hAnsi="Arial" w:cs="Arial"/>
          <w:b/>
          <w:bCs/>
        </w:rPr>
        <w:t>9</w:t>
      </w:r>
      <w:r w:rsidR="00050CD6">
        <w:rPr>
          <w:rFonts w:ascii="Arial" w:hAnsi="Arial" w:cs="Arial"/>
          <w:b/>
          <w:bCs/>
        </w:rPr>
        <w:t xml:space="preserve">. No sex dependent differences in </w:t>
      </w:r>
      <w:r w:rsidR="001C3997" w:rsidRPr="001C3997">
        <w:rPr>
          <w:rFonts w:ascii="Arial" w:hAnsi="Arial" w:cs="Arial"/>
          <w:b/>
          <w:bCs/>
        </w:rPr>
        <w:t>KDS-5104</w:t>
      </w:r>
      <w:r w:rsidR="00050CD6">
        <w:rPr>
          <w:rFonts w:ascii="Arial" w:hAnsi="Arial" w:cs="Arial"/>
          <w:b/>
          <w:bCs/>
        </w:rPr>
        <w:t>’s effect</w:t>
      </w:r>
      <w:r w:rsidR="001C3997" w:rsidRPr="001C3997">
        <w:rPr>
          <w:rFonts w:ascii="Arial" w:hAnsi="Arial" w:cs="Arial"/>
          <w:b/>
          <w:bCs/>
        </w:rPr>
        <w:t xml:space="preserve"> on </w:t>
      </w:r>
      <w:r w:rsidRPr="001C3997">
        <w:rPr>
          <w:rFonts w:ascii="Arial" w:hAnsi="Arial" w:cs="Arial"/>
          <w:b/>
          <w:bCs/>
        </w:rPr>
        <w:t>amyloid pathology</w:t>
      </w:r>
      <w:r w:rsidR="00050CD6">
        <w:rPr>
          <w:rFonts w:ascii="Arial" w:hAnsi="Arial" w:cs="Arial"/>
          <w:b/>
          <w:bCs/>
        </w:rPr>
        <w:t xml:space="preserve"> or behavior in 5xFAD mice</w:t>
      </w:r>
      <w:r w:rsidR="00D04C4C" w:rsidRPr="001C3997">
        <w:rPr>
          <w:rFonts w:ascii="Arial" w:hAnsi="Arial" w:cs="Arial"/>
          <w:b/>
          <w:bCs/>
        </w:rPr>
        <w:t xml:space="preserve">. </w:t>
      </w:r>
    </w:p>
    <w:p w14:paraId="306546B7" w14:textId="58056A09" w:rsidR="0001264C" w:rsidRDefault="00050CD6" w:rsidP="008650CC">
      <w:pPr>
        <w:spacing w:line="480" w:lineRule="auto"/>
        <w:contextualSpacing/>
        <w:jc w:val="both"/>
        <w:rPr>
          <w:rFonts w:ascii="Arial" w:hAnsi="Arial" w:cs="Arial"/>
          <w:b/>
          <w:bCs/>
        </w:rPr>
      </w:pPr>
      <w:r>
        <w:rPr>
          <w:rFonts w:ascii="Arial" w:hAnsi="Arial" w:cs="Arial"/>
          <w:bCs/>
        </w:rPr>
        <w:t xml:space="preserve">Two-way ANOVA test </w:t>
      </w:r>
      <w:r w:rsidR="001C3997" w:rsidRPr="001C3997">
        <w:rPr>
          <w:rFonts w:ascii="Arial" w:hAnsi="Arial" w:cs="Arial"/>
        </w:rPr>
        <w:t>with sex as a between-subjects factor and treatment gro</w:t>
      </w:r>
      <w:r>
        <w:rPr>
          <w:rFonts w:ascii="Arial" w:hAnsi="Arial" w:cs="Arial"/>
        </w:rPr>
        <w:t>up as a</w:t>
      </w:r>
      <w:r w:rsidR="00D24B0C">
        <w:rPr>
          <w:rFonts w:ascii="Arial" w:hAnsi="Arial" w:cs="Arial"/>
        </w:rPr>
        <w:t xml:space="preserve"> within-subjects factor showed no significant differences in</w:t>
      </w:r>
      <w:r>
        <w:rPr>
          <w:rFonts w:ascii="Arial" w:hAnsi="Arial" w:cs="Arial"/>
        </w:rPr>
        <w:t xml:space="preserve"> </w:t>
      </w:r>
      <w:r w:rsidR="001C3997">
        <w:rPr>
          <w:rFonts w:ascii="Arial" w:hAnsi="Arial" w:cs="Arial"/>
        </w:rPr>
        <w:t xml:space="preserve">sex </w:t>
      </w:r>
      <w:r w:rsidR="00D24B0C">
        <w:rPr>
          <w:rFonts w:ascii="Arial" w:hAnsi="Arial" w:cs="Arial"/>
        </w:rPr>
        <w:t>or</w:t>
      </w:r>
      <w:r w:rsidR="005F0EB3">
        <w:rPr>
          <w:rFonts w:ascii="Arial" w:hAnsi="Arial" w:cs="Arial"/>
        </w:rPr>
        <w:t xml:space="preserve"> </w:t>
      </w:r>
      <w:r w:rsidR="00D24B0C">
        <w:rPr>
          <w:rFonts w:ascii="Arial" w:hAnsi="Arial" w:cs="Arial"/>
        </w:rPr>
        <w:t>sex x treatment interaction</w:t>
      </w:r>
      <w:r w:rsidR="00D24B0C">
        <w:rPr>
          <w:rFonts w:ascii="Arial" w:hAnsi="Arial" w:cs="Arial"/>
          <w:bCs/>
        </w:rPr>
        <w:t xml:space="preserve"> in (</w:t>
      </w:r>
      <w:r w:rsidR="00D24B0C" w:rsidRPr="00D24B0C">
        <w:rPr>
          <w:rFonts w:ascii="Arial" w:hAnsi="Arial" w:cs="Arial"/>
          <w:b/>
          <w:bCs/>
        </w:rPr>
        <w:t>a</w:t>
      </w:r>
      <w:r w:rsidR="00D24B0C">
        <w:rPr>
          <w:rFonts w:ascii="Arial" w:hAnsi="Arial" w:cs="Arial"/>
          <w:bCs/>
        </w:rPr>
        <w:t>) A</w:t>
      </w:r>
      <w:r w:rsidR="00D24B0C" w:rsidRPr="00D24B0C">
        <w:rPr>
          <w:rFonts w:ascii="Symbol" w:hAnsi="Symbol" w:cs="Arial"/>
          <w:bCs/>
        </w:rPr>
        <w:t></w:t>
      </w:r>
      <w:r w:rsidR="00D24B0C">
        <w:rPr>
          <w:rFonts w:ascii="Arial" w:hAnsi="Arial" w:cs="Arial"/>
          <w:bCs/>
        </w:rPr>
        <w:t xml:space="preserve"> pathology </w:t>
      </w:r>
      <w:r w:rsidR="00BE7B28">
        <w:rPr>
          <w:rFonts w:ascii="Arial" w:hAnsi="Arial" w:cs="Arial"/>
          <w:bCs/>
        </w:rPr>
        <w:t>(</w:t>
      </w:r>
      <w:r w:rsidR="00BE7B28" w:rsidRPr="00BE7B28">
        <w:rPr>
          <w:rFonts w:ascii="Arial" w:hAnsi="Arial" w:cs="Arial"/>
          <w:bCs/>
          <w:i/>
        </w:rPr>
        <w:t>n=3/sex</w:t>
      </w:r>
      <w:r w:rsidR="00BE7B28">
        <w:rPr>
          <w:rFonts w:ascii="Arial" w:hAnsi="Arial" w:cs="Arial"/>
          <w:bCs/>
        </w:rPr>
        <w:t xml:space="preserve">) </w:t>
      </w:r>
      <w:r w:rsidR="00D24B0C">
        <w:rPr>
          <w:rFonts w:ascii="Arial" w:hAnsi="Arial" w:cs="Arial"/>
          <w:bCs/>
        </w:rPr>
        <w:t>and (</w:t>
      </w:r>
      <w:r w:rsidR="00D24B0C" w:rsidRPr="00D24B0C">
        <w:rPr>
          <w:rFonts w:ascii="Arial" w:hAnsi="Arial" w:cs="Arial"/>
          <w:b/>
          <w:bCs/>
        </w:rPr>
        <w:t>b</w:t>
      </w:r>
      <w:r w:rsidR="00D24B0C">
        <w:rPr>
          <w:rFonts w:ascii="Arial" w:hAnsi="Arial" w:cs="Arial"/>
          <w:bCs/>
        </w:rPr>
        <w:t>) behavior (</w:t>
      </w:r>
      <w:r w:rsidR="00D24B0C" w:rsidRPr="001C3997">
        <w:rPr>
          <w:rFonts w:ascii="Arial" w:hAnsi="Arial" w:cs="Arial"/>
          <w:bCs/>
        </w:rPr>
        <w:t>novel object recognition and fear conditioning</w:t>
      </w:r>
      <w:r w:rsidR="00D24B0C">
        <w:rPr>
          <w:rFonts w:ascii="Arial" w:hAnsi="Arial" w:cs="Arial"/>
          <w:bCs/>
        </w:rPr>
        <w:t>)</w:t>
      </w:r>
      <w:r w:rsidR="00BE7B28">
        <w:rPr>
          <w:rFonts w:ascii="Arial" w:hAnsi="Arial" w:cs="Arial"/>
          <w:bCs/>
        </w:rPr>
        <w:t xml:space="preserve"> (</w:t>
      </w:r>
      <w:r w:rsidR="00BE7B28" w:rsidRPr="00BE7B28">
        <w:rPr>
          <w:rFonts w:ascii="Arial" w:hAnsi="Arial" w:cs="Arial"/>
          <w:bCs/>
          <w:i/>
        </w:rPr>
        <w:t>n=6-8/sex</w:t>
      </w:r>
      <w:r w:rsidR="00BE7B28">
        <w:rPr>
          <w:rFonts w:ascii="Arial" w:hAnsi="Arial" w:cs="Arial"/>
          <w:bCs/>
        </w:rPr>
        <w:t>)</w:t>
      </w:r>
      <w:r w:rsidR="001C3997" w:rsidRPr="001C3997">
        <w:rPr>
          <w:rFonts w:ascii="Arial" w:hAnsi="Arial" w:cs="Arial"/>
        </w:rPr>
        <w:t xml:space="preserve">. </w:t>
      </w:r>
      <w:r w:rsidR="001C3997" w:rsidRPr="001C3997">
        <w:rPr>
          <w:rFonts w:ascii="Arial" w:hAnsi="Arial" w:cs="Arial"/>
          <w:color w:val="000000"/>
          <w:shd w:val="clear" w:color="auto" w:fill="FFFFFF"/>
        </w:rPr>
        <w:t>Data are p</w:t>
      </w:r>
      <w:r w:rsidR="005F0EB3">
        <w:rPr>
          <w:rFonts w:ascii="Arial" w:hAnsi="Arial" w:cs="Arial"/>
          <w:color w:val="000000"/>
          <w:shd w:val="clear" w:color="auto" w:fill="FFFFFF"/>
        </w:rPr>
        <w:t>resented as mean ± SEM. ns: non-</w:t>
      </w:r>
      <w:r w:rsidR="001C3997" w:rsidRPr="001C3997">
        <w:rPr>
          <w:rFonts w:ascii="Arial" w:hAnsi="Arial" w:cs="Arial"/>
          <w:color w:val="000000"/>
          <w:shd w:val="clear" w:color="auto" w:fill="FFFFFF"/>
        </w:rPr>
        <w:t>significant.</w:t>
      </w:r>
    </w:p>
    <w:p w14:paraId="3856A3D6" w14:textId="77777777" w:rsidR="0001264C" w:rsidRDefault="0001264C">
      <w:pPr>
        <w:rPr>
          <w:rFonts w:ascii="Arial" w:hAnsi="Arial" w:cs="Arial"/>
          <w:b/>
          <w:bCs/>
        </w:rPr>
      </w:pPr>
    </w:p>
    <w:p w14:paraId="6ED81BE9" w14:textId="77777777" w:rsidR="0001264C" w:rsidRDefault="0001264C">
      <w:pPr>
        <w:rPr>
          <w:rFonts w:ascii="Arial" w:hAnsi="Arial" w:cs="Arial"/>
          <w:b/>
          <w:bCs/>
        </w:rPr>
      </w:pPr>
    </w:p>
    <w:p w14:paraId="73B3AB4F" w14:textId="77777777" w:rsidR="002F0538" w:rsidRDefault="002F0538">
      <w:pPr>
        <w:rPr>
          <w:rFonts w:ascii="Arial" w:hAnsi="Arial" w:cs="Arial"/>
          <w:b/>
          <w:bCs/>
        </w:rPr>
      </w:pPr>
    </w:p>
    <w:p w14:paraId="4EBFE4AB" w14:textId="77777777" w:rsidR="002F0538" w:rsidRDefault="002F0538">
      <w:pPr>
        <w:rPr>
          <w:rFonts w:ascii="Arial" w:hAnsi="Arial" w:cs="Arial"/>
          <w:b/>
          <w:bCs/>
        </w:rPr>
      </w:pPr>
    </w:p>
    <w:p w14:paraId="32B44E69" w14:textId="77777777" w:rsidR="002F0538" w:rsidRDefault="002F0538">
      <w:pPr>
        <w:rPr>
          <w:rFonts w:ascii="Arial" w:hAnsi="Arial" w:cs="Arial"/>
          <w:b/>
          <w:bCs/>
        </w:rPr>
      </w:pPr>
    </w:p>
    <w:p w14:paraId="4A30E743" w14:textId="77777777" w:rsidR="002F0538" w:rsidRDefault="002F0538">
      <w:pPr>
        <w:rPr>
          <w:rFonts w:ascii="Arial" w:hAnsi="Arial" w:cs="Arial"/>
          <w:b/>
          <w:bCs/>
        </w:rPr>
      </w:pPr>
    </w:p>
    <w:p w14:paraId="5124DC5E" w14:textId="77777777" w:rsidR="0001264C" w:rsidRDefault="0001264C">
      <w:pPr>
        <w:rPr>
          <w:rFonts w:ascii="Arial" w:hAnsi="Arial" w:cs="Arial"/>
          <w:b/>
          <w:bCs/>
        </w:rPr>
      </w:pPr>
    </w:p>
    <w:p w14:paraId="0E26D2A0" w14:textId="77777777" w:rsidR="004564B8" w:rsidRPr="00E94818" w:rsidRDefault="004564B8" w:rsidP="00E94818">
      <w:pPr>
        <w:rPr>
          <w:rFonts w:ascii="Arial" w:hAnsi="Arial" w:cs="Arial"/>
          <w:b/>
          <w:bCs/>
        </w:rPr>
      </w:pPr>
    </w:p>
    <w:p w14:paraId="0D563EF1" w14:textId="77777777" w:rsidR="00560121" w:rsidRDefault="00560121" w:rsidP="00560121">
      <w:pPr>
        <w:rPr>
          <w:rFonts w:ascii="Arial" w:hAnsi="Arial" w:cs="Arial"/>
          <w:b/>
          <w:bCs/>
        </w:rPr>
      </w:pPr>
      <w:r w:rsidRPr="00BF2968">
        <w:rPr>
          <w:rFonts w:ascii="Arial" w:hAnsi="Arial" w:cs="Arial"/>
          <w:b/>
          <w:bCs/>
        </w:rPr>
        <w:lastRenderedPageBreak/>
        <w:t>Table S</w:t>
      </w:r>
      <w:r>
        <w:rPr>
          <w:rFonts w:ascii="Arial" w:hAnsi="Arial" w:cs="Arial"/>
          <w:b/>
          <w:bCs/>
        </w:rPr>
        <w:t>1</w:t>
      </w:r>
      <w:r w:rsidRPr="007F10A0">
        <w:rPr>
          <w:rFonts w:ascii="Arial" w:hAnsi="Arial" w:cs="Arial"/>
          <w:b/>
          <w:bCs/>
        </w:rPr>
        <w:t>. Demographic data for postmortem brain tissue from AD patients and aged matched cognitively normal controls</w:t>
      </w:r>
      <w:r>
        <w:rPr>
          <w:rFonts w:ascii="Arial" w:hAnsi="Arial" w:cs="Arial"/>
          <w:b/>
          <w:bCs/>
        </w:rPr>
        <w:t>.</w:t>
      </w:r>
      <w:r w:rsidRPr="007F10A0">
        <w:rPr>
          <w:rFonts w:ascii="Arial" w:hAnsi="Arial" w:cs="Arial"/>
          <w:b/>
          <w:bCs/>
        </w:rPr>
        <w:t xml:space="preserve"> </w:t>
      </w:r>
    </w:p>
    <w:tbl>
      <w:tblPr>
        <w:tblpPr w:leftFromText="180" w:rightFromText="180" w:vertAnchor="text" w:horzAnchor="margin" w:tblpY="381"/>
        <w:tblW w:w="7800" w:type="dxa"/>
        <w:tblCellMar>
          <w:left w:w="0" w:type="dxa"/>
          <w:right w:w="0" w:type="dxa"/>
        </w:tblCellMar>
        <w:tblLook w:val="04A0" w:firstRow="1" w:lastRow="0" w:firstColumn="1" w:lastColumn="0" w:noHBand="0" w:noVBand="1"/>
      </w:tblPr>
      <w:tblGrid>
        <w:gridCol w:w="2346"/>
        <w:gridCol w:w="2105"/>
        <w:gridCol w:w="1865"/>
        <w:gridCol w:w="1484"/>
      </w:tblGrid>
      <w:tr w:rsidR="00560121" w:rsidRPr="00A267BB" w14:paraId="53E3B7BE" w14:textId="77777777" w:rsidTr="00CF3D15">
        <w:trPr>
          <w:trHeight w:val="595"/>
        </w:trPr>
        <w:tc>
          <w:tcPr>
            <w:tcW w:w="234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0B96D6E"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b/>
                <w:bCs/>
                <w:color w:val="000000"/>
                <w:kern w:val="24"/>
                <w:sz w:val="28"/>
                <w:szCs w:val="28"/>
              </w:rPr>
              <w:t>INDDID</w:t>
            </w:r>
          </w:p>
        </w:tc>
        <w:tc>
          <w:tcPr>
            <w:tcW w:w="21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4A7F28C"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b/>
                <w:bCs/>
                <w:color w:val="000000"/>
                <w:kern w:val="24"/>
                <w:sz w:val="28"/>
                <w:szCs w:val="28"/>
              </w:rPr>
              <w:t>Diagnosis</w:t>
            </w:r>
          </w:p>
        </w:tc>
        <w:tc>
          <w:tcPr>
            <w:tcW w:w="186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A10B9AD"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b/>
                <w:bCs/>
                <w:color w:val="000000"/>
                <w:kern w:val="24"/>
                <w:sz w:val="28"/>
                <w:szCs w:val="28"/>
              </w:rPr>
              <w:t>Sex</w:t>
            </w:r>
          </w:p>
        </w:tc>
        <w:tc>
          <w:tcPr>
            <w:tcW w:w="148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EB0135D"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b/>
                <w:bCs/>
                <w:color w:val="000000"/>
                <w:kern w:val="24"/>
                <w:sz w:val="28"/>
                <w:szCs w:val="28"/>
              </w:rPr>
              <w:t>Age</w:t>
            </w:r>
          </w:p>
        </w:tc>
      </w:tr>
      <w:tr w:rsidR="00560121" w:rsidRPr="00A267BB" w14:paraId="478ECD3E" w14:textId="77777777" w:rsidTr="00CF3D15">
        <w:trPr>
          <w:trHeight w:val="527"/>
        </w:trPr>
        <w:tc>
          <w:tcPr>
            <w:tcW w:w="234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20CCF82"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 xml:space="preserve">117504 </w:t>
            </w:r>
          </w:p>
        </w:tc>
        <w:tc>
          <w:tcPr>
            <w:tcW w:w="21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081A61D"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Normal</w:t>
            </w:r>
          </w:p>
        </w:tc>
        <w:tc>
          <w:tcPr>
            <w:tcW w:w="186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8CE71FD"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Male</w:t>
            </w:r>
          </w:p>
        </w:tc>
        <w:tc>
          <w:tcPr>
            <w:tcW w:w="148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2F7CD61"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59</w:t>
            </w:r>
          </w:p>
        </w:tc>
      </w:tr>
      <w:tr w:rsidR="00560121" w:rsidRPr="00A267BB" w14:paraId="30BCA40C" w14:textId="77777777" w:rsidTr="00CF3D15">
        <w:trPr>
          <w:trHeight w:val="527"/>
        </w:trPr>
        <w:tc>
          <w:tcPr>
            <w:tcW w:w="234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C64968B"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 xml:space="preserve">113695 </w:t>
            </w:r>
          </w:p>
        </w:tc>
        <w:tc>
          <w:tcPr>
            <w:tcW w:w="21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9F0363A"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Normal</w:t>
            </w:r>
          </w:p>
        </w:tc>
        <w:tc>
          <w:tcPr>
            <w:tcW w:w="186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F5D1FD8"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Female</w:t>
            </w:r>
          </w:p>
        </w:tc>
        <w:tc>
          <w:tcPr>
            <w:tcW w:w="148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29B73F7"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59</w:t>
            </w:r>
          </w:p>
        </w:tc>
      </w:tr>
      <w:tr w:rsidR="00560121" w:rsidRPr="00A267BB" w14:paraId="774E93B1" w14:textId="77777777" w:rsidTr="00CF3D15">
        <w:trPr>
          <w:trHeight w:val="527"/>
        </w:trPr>
        <w:tc>
          <w:tcPr>
            <w:tcW w:w="234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FEE279E"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 xml:space="preserve">102215 </w:t>
            </w:r>
          </w:p>
        </w:tc>
        <w:tc>
          <w:tcPr>
            <w:tcW w:w="21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E72A845"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Normal</w:t>
            </w:r>
          </w:p>
        </w:tc>
        <w:tc>
          <w:tcPr>
            <w:tcW w:w="186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FAE5109"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Female</w:t>
            </w:r>
          </w:p>
        </w:tc>
        <w:tc>
          <w:tcPr>
            <w:tcW w:w="148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D678463"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65</w:t>
            </w:r>
          </w:p>
        </w:tc>
      </w:tr>
      <w:tr w:rsidR="00560121" w:rsidRPr="00A267BB" w14:paraId="6AE30208" w14:textId="77777777" w:rsidTr="00CF3D15">
        <w:trPr>
          <w:trHeight w:val="527"/>
        </w:trPr>
        <w:tc>
          <w:tcPr>
            <w:tcW w:w="234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C84E351"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 xml:space="preserve">100786 </w:t>
            </w:r>
          </w:p>
        </w:tc>
        <w:tc>
          <w:tcPr>
            <w:tcW w:w="21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1115133"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Normal</w:t>
            </w:r>
          </w:p>
        </w:tc>
        <w:tc>
          <w:tcPr>
            <w:tcW w:w="186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064E2E7"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Male</w:t>
            </w:r>
          </w:p>
        </w:tc>
        <w:tc>
          <w:tcPr>
            <w:tcW w:w="148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961756F"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61</w:t>
            </w:r>
          </w:p>
        </w:tc>
      </w:tr>
      <w:tr w:rsidR="00560121" w:rsidRPr="00A267BB" w14:paraId="1DDC00EF" w14:textId="77777777" w:rsidTr="00CF3D15">
        <w:trPr>
          <w:trHeight w:val="527"/>
        </w:trPr>
        <w:tc>
          <w:tcPr>
            <w:tcW w:w="234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1D1EBE9"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 xml:space="preserve">101799 </w:t>
            </w:r>
          </w:p>
        </w:tc>
        <w:tc>
          <w:tcPr>
            <w:tcW w:w="21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D541EFE"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Normal</w:t>
            </w:r>
          </w:p>
        </w:tc>
        <w:tc>
          <w:tcPr>
            <w:tcW w:w="186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F35A57A"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Male</w:t>
            </w:r>
          </w:p>
        </w:tc>
        <w:tc>
          <w:tcPr>
            <w:tcW w:w="148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81A23CA"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70</w:t>
            </w:r>
          </w:p>
        </w:tc>
      </w:tr>
      <w:tr w:rsidR="00560121" w:rsidRPr="00A267BB" w14:paraId="4142F3D1" w14:textId="77777777" w:rsidTr="00CF3D15">
        <w:trPr>
          <w:trHeight w:val="527"/>
        </w:trPr>
        <w:tc>
          <w:tcPr>
            <w:tcW w:w="234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C1C90BE"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 xml:space="preserve">103376 </w:t>
            </w:r>
          </w:p>
        </w:tc>
        <w:tc>
          <w:tcPr>
            <w:tcW w:w="21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EE97A2E"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Normal</w:t>
            </w:r>
          </w:p>
        </w:tc>
        <w:tc>
          <w:tcPr>
            <w:tcW w:w="186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E00F02F"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Female</w:t>
            </w:r>
          </w:p>
        </w:tc>
        <w:tc>
          <w:tcPr>
            <w:tcW w:w="148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50AFAC3"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68</w:t>
            </w:r>
          </w:p>
        </w:tc>
      </w:tr>
      <w:tr w:rsidR="00560121" w:rsidRPr="00A267BB" w14:paraId="2BD1F46F" w14:textId="77777777" w:rsidTr="00CF3D15">
        <w:trPr>
          <w:trHeight w:val="527"/>
        </w:trPr>
        <w:tc>
          <w:tcPr>
            <w:tcW w:w="234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0905ED6"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 xml:space="preserve">107712 </w:t>
            </w:r>
          </w:p>
        </w:tc>
        <w:tc>
          <w:tcPr>
            <w:tcW w:w="21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D92FD46"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Normal</w:t>
            </w:r>
          </w:p>
        </w:tc>
        <w:tc>
          <w:tcPr>
            <w:tcW w:w="186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B0B55DA"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Male</w:t>
            </w:r>
          </w:p>
        </w:tc>
        <w:tc>
          <w:tcPr>
            <w:tcW w:w="148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CE94391"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70</w:t>
            </w:r>
          </w:p>
        </w:tc>
      </w:tr>
      <w:tr w:rsidR="00560121" w:rsidRPr="00A267BB" w14:paraId="56E90813" w14:textId="77777777" w:rsidTr="00CF3D15">
        <w:trPr>
          <w:trHeight w:val="527"/>
        </w:trPr>
        <w:tc>
          <w:tcPr>
            <w:tcW w:w="234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09B093D"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 xml:space="preserve">110602 </w:t>
            </w:r>
          </w:p>
        </w:tc>
        <w:tc>
          <w:tcPr>
            <w:tcW w:w="21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6BE2481"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Normal</w:t>
            </w:r>
          </w:p>
        </w:tc>
        <w:tc>
          <w:tcPr>
            <w:tcW w:w="186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78B3D50"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Male</w:t>
            </w:r>
          </w:p>
        </w:tc>
        <w:tc>
          <w:tcPr>
            <w:tcW w:w="148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3BBCE61"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55</w:t>
            </w:r>
          </w:p>
        </w:tc>
      </w:tr>
      <w:tr w:rsidR="00560121" w:rsidRPr="00A267BB" w14:paraId="03898FB6" w14:textId="77777777" w:rsidTr="00CF3D15">
        <w:trPr>
          <w:trHeight w:val="527"/>
        </w:trPr>
        <w:tc>
          <w:tcPr>
            <w:tcW w:w="234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4E79A84"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 xml:space="preserve">113818 </w:t>
            </w:r>
          </w:p>
        </w:tc>
        <w:tc>
          <w:tcPr>
            <w:tcW w:w="21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41F9D16"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Normal</w:t>
            </w:r>
          </w:p>
        </w:tc>
        <w:tc>
          <w:tcPr>
            <w:tcW w:w="186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BDA1462"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Female</w:t>
            </w:r>
          </w:p>
        </w:tc>
        <w:tc>
          <w:tcPr>
            <w:tcW w:w="148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84CC0B5"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65</w:t>
            </w:r>
          </w:p>
        </w:tc>
      </w:tr>
      <w:tr w:rsidR="00560121" w:rsidRPr="00A267BB" w14:paraId="6E2F2DE4" w14:textId="77777777" w:rsidTr="00CF3D15">
        <w:trPr>
          <w:trHeight w:val="527"/>
        </w:trPr>
        <w:tc>
          <w:tcPr>
            <w:tcW w:w="234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F5AF62F"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 xml:space="preserve">116519 </w:t>
            </w:r>
          </w:p>
        </w:tc>
        <w:tc>
          <w:tcPr>
            <w:tcW w:w="21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FA34456"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Normal</w:t>
            </w:r>
          </w:p>
        </w:tc>
        <w:tc>
          <w:tcPr>
            <w:tcW w:w="186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5817A38"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Female</w:t>
            </w:r>
          </w:p>
        </w:tc>
        <w:tc>
          <w:tcPr>
            <w:tcW w:w="148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33AB499"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67</w:t>
            </w:r>
          </w:p>
        </w:tc>
      </w:tr>
      <w:tr w:rsidR="00560121" w:rsidRPr="00A267BB" w14:paraId="4ACD681B" w14:textId="77777777" w:rsidTr="00CF3D15">
        <w:trPr>
          <w:trHeight w:val="527"/>
        </w:trPr>
        <w:tc>
          <w:tcPr>
            <w:tcW w:w="234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3007BA4"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 xml:space="preserve">109650 </w:t>
            </w:r>
          </w:p>
        </w:tc>
        <w:tc>
          <w:tcPr>
            <w:tcW w:w="21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4940723"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AD</w:t>
            </w:r>
          </w:p>
        </w:tc>
        <w:tc>
          <w:tcPr>
            <w:tcW w:w="186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DE2AB46"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Female</w:t>
            </w:r>
          </w:p>
        </w:tc>
        <w:tc>
          <w:tcPr>
            <w:tcW w:w="148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BD162F1"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64</w:t>
            </w:r>
          </w:p>
        </w:tc>
      </w:tr>
      <w:tr w:rsidR="00560121" w:rsidRPr="00A267BB" w14:paraId="764EFD22" w14:textId="77777777" w:rsidTr="00CF3D15">
        <w:trPr>
          <w:trHeight w:val="527"/>
        </w:trPr>
        <w:tc>
          <w:tcPr>
            <w:tcW w:w="234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51FA242"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 xml:space="preserve">115165 </w:t>
            </w:r>
          </w:p>
        </w:tc>
        <w:tc>
          <w:tcPr>
            <w:tcW w:w="21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9A09EA2"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AD</w:t>
            </w:r>
          </w:p>
        </w:tc>
        <w:tc>
          <w:tcPr>
            <w:tcW w:w="186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1F292D4"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Male</w:t>
            </w:r>
          </w:p>
        </w:tc>
        <w:tc>
          <w:tcPr>
            <w:tcW w:w="148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1F7B105"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64</w:t>
            </w:r>
          </w:p>
        </w:tc>
      </w:tr>
      <w:tr w:rsidR="00560121" w:rsidRPr="00A267BB" w14:paraId="2269E6E0" w14:textId="77777777" w:rsidTr="00CF3D15">
        <w:trPr>
          <w:trHeight w:val="527"/>
        </w:trPr>
        <w:tc>
          <w:tcPr>
            <w:tcW w:w="234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F51E5E8"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 xml:space="preserve">120851 </w:t>
            </w:r>
          </w:p>
        </w:tc>
        <w:tc>
          <w:tcPr>
            <w:tcW w:w="21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3EDC622"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AD</w:t>
            </w:r>
          </w:p>
        </w:tc>
        <w:tc>
          <w:tcPr>
            <w:tcW w:w="186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3D6B974"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Male</w:t>
            </w:r>
          </w:p>
        </w:tc>
        <w:tc>
          <w:tcPr>
            <w:tcW w:w="148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F956C55"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64</w:t>
            </w:r>
          </w:p>
        </w:tc>
      </w:tr>
      <w:tr w:rsidR="00560121" w:rsidRPr="00A267BB" w14:paraId="7497772E" w14:textId="77777777" w:rsidTr="00CF3D15">
        <w:trPr>
          <w:trHeight w:val="527"/>
        </w:trPr>
        <w:tc>
          <w:tcPr>
            <w:tcW w:w="234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3CAEBBA"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 xml:space="preserve">106029 </w:t>
            </w:r>
          </w:p>
        </w:tc>
        <w:tc>
          <w:tcPr>
            <w:tcW w:w="21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AC21BEF"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AD</w:t>
            </w:r>
          </w:p>
        </w:tc>
        <w:tc>
          <w:tcPr>
            <w:tcW w:w="186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3B65FBC"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Male</w:t>
            </w:r>
          </w:p>
        </w:tc>
        <w:tc>
          <w:tcPr>
            <w:tcW w:w="148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683AD2D"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71</w:t>
            </w:r>
          </w:p>
        </w:tc>
      </w:tr>
      <w:tr w:rsidR="00560121" w:rsidRPr="00A267BB" w14:paraId="3822F167" w14:textId="77777777" w:rsidTr="00CF3D15">
        <w:trPr>
          <w:trHeight w:val="527"/>
        </w:trPr>
        <w:tc>
          <w:tcPr>
            <w:tcW w:w="234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1C405C3"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 xml:space="preserve">121576 </w:t>
            </w:r>
          </w:p>
        </w:tc>
        <w:tc>
          <w:tcPr>
            <w:tcW w:w="21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81DF2F8"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AD</w:t>
            </w:r>
          </w:p>
        </w:tc>
        <w:tc>
          <w:tcPr>
            <w:tcW w:w="186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FFEC192"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Male</w:t>
            </w:r>
          </w:p>
        </w:tc>
        <w:tc>
          <w:tcPr>
            <w:tcW w:w="148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B55080E"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69</w:t>
            </w:r>
          </w:p>
        </w:tc>
      </w:tr>
      <w:tr w:rsidR="00560121" w:rsidRPr="00A267BB" w14:paraId="46F3EDB8" w14:textId="77777777" w:rsidTr="00CF3D15">
        <w:trPr>
          <w:trHeight w:val="527"/>
        </w:trPr>
        <w:tc>
          <w:tcPr>
            <w:tcW w:w="234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F93E10C"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 xml:space="preserve">101034 </w:t>
            </w:r>
          </w:p>
        </w:tc>
        <w:tc>
          <w:tcPr>
            <w:tcW w:w="21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72D6106"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AD</w:t>
            </w:r>
          </w:p>
        </w:tc>
        <w:tc>
          <w:tcPr>
            <w:tcW w:w="186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2F010F4"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Male</w:t>
            </w:r>
          </w:p>
        </w:tc>
        <w:tc>
          <w:tcPr>
            <w:tcW w:w="148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EC71816"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67</w:t>
            </w:r>
          </w:p>
        </w:tc>
      </w:tr>
      <w:tr w:rsidR="00560121" w:rsidRPr="00A267BB" w14:paraId="67606DA4" w14:textId="77777777" w:rsidTr="00CF3D15">
        <w:trPr>
          <w:trHeight w:val="527"/>
        </w:trPr>
        <w:tc>
          <w:tcPr>
            <w:tcW w:w="234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6F381A4"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 xml:space="preserve">116620 </w:t>
            </w:r>
          </w:p>
        </w:tc>
        <w:tc>
          <w:tcPr>
            <w:tcW w:w="21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6C1233C"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AD</w:t>
            </w:r>
          </w:p>
        </w:tc>
        <w:tc>
          <w:tcPr>
            <w:tcW w:w="186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A71602F"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Female</w:t>
            </w:r>
          </w:p>
        </w:tc>
        <w:tc>
          <w:tcPr>
            <w:tcW w:w="148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A83A512"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55</w:t>
            </w:r>
          </w:p>
        </w:tc>
      </w:tr>
      <w:tr w:rsidR="00560121" w:rsidRPr="00A267BB" w14:paraId="5114CB7E" w14:textId="77777777" w:rsidTr="00CF3D15">
        <w:trPr>
          <w:trHeight w:val="527"/>
        </w:trPr>
        <w:tc>
          <w:tcPr>
            <w:tcW w:w="234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95B1F11"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 xml:space="preserve">112723 </w:t>
            </w:r>
          </w:p>
        </w:tc>
        <w:tc>
          <w:tcPr>
            <w:tcW w:w="21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7C3BDFF"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AD</w:t>
            </w:r>
          </w:p>
        </w:tc>
        <w:tc>
          <w:tcPr>
            <w:tcW w:w="186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B5CABFD"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Male</w:t>
            </w:r>
          </w:p>
        </w:tc>
        <w:tc>
          <w:tcPr>
            <w:tcW w:w="148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D3EE645" w14:textId="77777777" w:rsidR="00560121" w:rsidRPr="00A267BB" w:rsidRDefault="00560121" w:rsidP="00CF3D15">
            <w:pPr>
              <w:spacing w:after="0" w:line="360" w:lineRule="auto"/>
              <w:rPr>
                <w:rFonts w:ascii="Arial" w:eastAsia="Times New Roman" w:hAnsi="Arial" w:cs="Arial"/>
                <w:sz w:val="28"/>
                <w:szCs w:val="28"/>
              </w:rPr>
            </w:pPr>
            <w:r w:rsidRPr="00A267BB">
              <w:rPr>
                <w:rFonts w:ascii="Arial" w:eastAsia="Calibri" w:hAnsi="Arial" w:cs="Arial"/>
                <w:color w:val="000000" w:themeColor="text1"/>
                <w:kern w:val="24"/>
                <w:sz w:val="28"/>
                <w:szCs w:val="28"/>
              </w:rPr>
              <w:t>72</w:t>
            </w:r>
          </w:p>
        </w:tc>
      </w:tr>
    </w:tbl>
    <w:p w14:paraId="25CF863A" w14:textId="77777777" w:rsidR="00560121" w:rsidRDefault="00560121" w:rsidP="00560121">
      <w:pPr>
        <w:spacing w:after="0" w:line="480" w:lineRule="auto"/>
        <w:contextualSpacing/>
        <w:jc w:val="both"/>
        <w:rPr>
          <w:rFonts w:ascii="Arial" w:hAnsi="Arial" w:cs="Arial"/>
          <w:b/>
          <w:bCs/>
        </w:rPr>
      </w:pPr>
    </w:p>
    <w:p w14:paraId="255D36AA" w14:textId="77777777" w:rsidR="00560121" w:rsidRPr="00BF2968" w:rsidRDefault="00560121" w:rsidP="00560121">
      <w:pPr>
        <w:spacing w:after="0" w:line="480" w:lineRule="auto"/>
        <w:contextualSpacing/>
        <w:jc w:val="both"/>
        <w:rPr>
          <w:rFonts w:ascii="Arial" w:eastAsiaTheme="majorEastAsia" w:hAnsi="Arial" w:cs="Arial"/>
          <w:color w:val="000000" w:themeColor="text1"/>
          <w:kern w:val="24"/>
          <w:szCs w:val="66"/>
        </w:rPr>
      </w:pPr>
    </w:p>
    <w:p w14:paraId="0406D833" w14:textId="77777777" w:rsidR="00560121" w:rsidRDefault="00560121" w:rsidP="00560121"/>
    <w:p w14:paraId="5D62A9FE" w14:textId="77777777" w:rsidR="00560121" w:rsidRDefault="00560121">
      <w:pPr>
        <w:rPr>
          <w:rFonts w:ascii="Arial" w:hAnsi="Arial" w:cs="Arial"/>
          <w:b/>
          <w:bCs/>
        </w:rPr>
      </w:pPr>
      <w:r>
        <w:rPr>
          <w:rFonts w:ascii="Arial" w:hAnsi="Arial" w:cs="Arial"/>
          <w:b/>
          <w:bCs/>
        </w:rPr>
        <w:br w:type="page"/>
      </w:r>
    </w:p>
    <w:p w14:paraId="5D225B2F" w14:textId="2A0C899C" w:rsidR="00491332" w:rsidRPr="00F936E9" w:rsidRDefault="00491332" w:rsidP="00F936E9">
      <w:pPr>
        <w:rPr>
          <w:rFonts w:ascii="Arial" w:eastAsiaTheme="majorEastAsia" w:hAnsi="Arial" w:cs="Arial"/>
          <w:color w:val="000000" w:themeColor="text1"/>
          <w:kern w:val="24"/>
          <w:szCs w:val="66"/>
        </w:rPr>
      </w:pPr>
      <w:r w:rsidRPr="00BF2968">
        <w:rPr>
          <w:rFonts w:ascii="Arial" w:hAnsi="Arial" w:cs="Arial"/>
          <w:b/>
          <w:bCs/>
        </w:rPr>
        <w:lastRenderedPageBreak/>
        <w:t>Table S</w:t>
      </w:r>
      <w:r w:rsidR="00F936E9">
        <w:rPr>
          <w:rFonts w:ascii="Arial" w:hAnsi="Arial" w:cs="Arial"/>
          <w:b/>
          <w:bCs/>
        </w:rPr>
        <w:t>2</w:t>
      </w:r>
      <w:r w:rsidRPr="007F10A0">
        <w:rPr>
          <w:rFonts w:ascii="Arial" w:hAnsi="Arial" w:cs="Arial"/>
          <w:b/>
          <w:bCs/>
        </w:rPr>
        <w:t xml:space="preserve">. </w:t>
      </w:r>
      <w:r w:rsidR="00BF28A2">
        <w:rPr>
          <w:rFonts w:ascii="Arial" w:hAnsi="Arial" w:cs="Arial"/>
          <w:b/>
          <w:bCs/>
        </w:rPr>
        <w:t>S</w:t>
      </w:r>
      <w:r w:rsidR="009D04B2">
        <w:rPr>
          <w:rFonts w:ascii="Arial" w:hAnsi="Arial" w:cs="Arial"/>
          <w:b/>
          <w:bCs/>
        </w:rPr>
        <w:t>tatistically s</w:t>
      </w:r>
      <w:r w:rsidR="00BF28A2">
        <w:rPr>
          <w:rFonts w:ascii="Arial" w:hAnsi="Arial" w:cs="Arial"/>
          <w:b/>
          <w:bCs/>
        </w:rPr>
        <w:t>ignificantly upregulated lipid species by</w:t>
      </w:r>
      <w:r>
        <w:rPr>
          <w:rFonts w:ascii="Arial" w:hAnsi="Arial" w:cs="Arial"/>
          <w:b/>
          <w:bCs/>
        </w:rPr>
        <w:t xml:space="preserve"> KDS-5104 treatment in 5xFAD</w:t>
      </w:r>
      <w:r w:rsidR="00BF28A2">
        <w:rPr>
          <w:rFonts w:ascii="Arial" w:hAnsi="Arial" w:cs="Arial"/>
          <w:b/>
          <w:bCs/>
        </w:rPr>
        <w:t xml:space="preserve"> mice</w:t>
      </w:r>
      <w:r>
        <w:rPr>
          <w:rFonts w:ascii="Arial" w:hAnsi="Arial" w:cs="Arial"/>
          <w:b/>
          <w:bCs/>
        </w:rPr>
        <w:t>.</w:t>
      </w:r>
      <w:r w:rsidR="008650CC">
        <w:rPr>
          <w:rFonts w:ascii="Arial" w:hAnsi="Arial" w:cs="Arial"/>
          <w:b/>
          <w:bCs/>
          <w:noProof/>
          <w:lang w:eastAsia="zh-CN"/>
        </w:rPr>
        <mc:AlternateContent>
          <mc:Choice Requires="wpg">
            <w:drawing>
              <wp:anchor distT="0" distB="0" distL="114300" distR="114300" simplePos="0" relativeHeight="251663360" behindDoc="0" locked="0" layoutInCell="1" allowOverlap="1" wp14:anchorId="29F46563" wp14:editId="725A771D">
                <wp:simplePos x="0" y="0"/>
                <wp:positionH relativeFrom="column">
                  <wp:posOffset>-140335</wp:posOffset>
                </wp:positionH>
                <wp:positionV relativeFrom="paragraph">
                  <wp:posOffset>120015</wp:posOffset>
                </wp:positionV>
                <wp:extent cx="7056366" cy="8479155"/>
                <wp:effectExtent l="0" t="0" r="0" b="0"/>
                <wp:wrapNone/>
                <wp:docPr id="52" name="Group 52"/>
                <wp:cNvGraphicFramePr/>
                <a:graphic xmlns:a="http://schemas.openxmlformats.org/drawingml/2006/main">
                  <a:graphicData uri="http://schemas.microsoft.com/office/word/2010/wordprocessingGroup">
                    <wpg:wgp>
                      <wpg:cNvGrpSpPr/>
                      <wpg:grpSpPr>
                        <a:xfrm>
                          <a:off x="0" y="0"/>
                          <a:ext cx="7056366" cy="8479155"/>
                          <a:chOff x="0" y="0"/>
                          <a:chExt cx="7056366" cy="8479155"/>
                        </a:xfrm>
                      </wpg:grpSpPr>
                      <pic:pic xmlns:pic="http://schemas.openxmlformats.org/drawingml/2006/picture">
                        <pic:nvPicPr>
                          <pic:cNvPr id="50" name="table"/>
                          <pic:cNvPicPr>
                            <a:picLocks noChangeAspect="1"/>
                          </pic:cNvPicPr>
                        </pic:nvPicPr>
                        <pic:blipFill>
                          <a:blip r:embed="rId16"/>
                          <a:stretch>
                            <a:fillRect/>
                          </a:stretch>
                        </pic:blipFill>
                        <pic:spPr>
                          <a:xfrm>
                            <a:off x="0" y="0"/>
                            <a:ext cx="2127250" cy="8479155"/>
                          </a:xfrm>
                          <a:prstGeom prst="rect">
                            <a:avLst/>
                          </a:prstGeom>
                        </pic:spPr>
                      </pic:pic>
                      <pic:pic xmlns:pic="http://schemas.openxmlformats.org/drawingml/2006/picture">
                        <pic:nvPicPr>
                          <pic:cNvPr id="51" name="table"/>
                          <pic:cNvPicPr>
                            <a:picLocks noChangeAspect="1"/>
                          </pic:cNvPicPr>
                        </pic:nvPicPr>
                        <pic:blipFill>
                          <a:blip r:embed="rId17"/>
                          <a:stretch>
                            <a:fillRect/>
                          </a:stretch>
                        </pic:blipFill>
                        <pic:spPr>
                          <a:xfrm>
                            <a:off x="2402006" y="0"/>
                            <a:ext cx="2127250" cy="8479155"/>
                          </a:xfrm>
                          <a:prstGeom prst="rect">
                            <a:avLst/>
                          </a:prstGeom>
                        </pic:spPr>
                      </pic:pic>
                      <pic:pic xmlns:pic="http://schemas.openxmlformats.org/drawingml/2006/picture">
                        <pic:nvPicPr>
                          <pic:cNvPr id="7" name="table"/>
                          <pic:cNvPicPr>
                            <a:picLocks noChangeAspect="1"/>
                          </pic:cNvPicPr>
                        </pic:nvPicPr>
                        <pic:blipFill>
                          <a:blip r:embed="rId18"/>
                          <a:stretch>
                            <a:fillRect/>
                          </a:stretch>
                        </pic:blipFill>
                        <pic:spPr>
                          <a:xfrm>
                            <a:off x="4776716" y="0"/>
                            <a:ext cx="2279650" cy="7990205"/>
                          </a:xfrm>
                          <a:prstGeom prst="rect">
                            <a:avLst/>
                          </a:prstGeom>
                        </pic:spPr>
                      </pic:pic>
                    </wpg:wgp>
                  </a:graphicData>
                </a:graphic>
              </wp:anchor>
            </w:drawing>
          </mc:Choice>
          <mc:Fallback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B489EE5" id="Group 52" o:spid="_x0000_s1026" style="position:absolute;margin-left:-11.05pt;margin-top:9.45pt;width:555.6pt;height:667.65pt;z-index:251663360" coordsize="70563,847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table" o:spid="_x0000_s1027" type="#_x0000_t75" style="position:absolute;width:21272;height:84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">
                  <v:imagedata r:id="rId26" o:title=""/>
                </v:shape>
                <v:shape id="table" o:spid="_x0000_s1028" type="#_x0000_t75" style="position:absolute;left:24020;width:21272;height:84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">
                  <v:imagedata r:id="rId27" o:title=""/>
                </v:shape>
                <v:shape id="table" o:spid="_x0000_s1029" type="#_x0000_t75" style="position:absolute;left:47767;width:22796;height:79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">
                  <v:imagedata r:id="rId28" o:title=""/>
                </v:shape>
              </v:group>
            </w:pict>
          </mc:Fallback>
        </mc:AlternateContent>
      </w:r>
    </w:p>
    <w:p w14:paraId="69DB3471" w14:textId="4E2AE7E6" w:rsidR="005F5CEB" w:rsidRDefault="008650CC">
      <w:pPr>
        <w:rPr>
          <w:rFonts w:ascii="Arial" w:hAnsi="Arial" w:cs="Arial"/>
          <w:b/>
          <w:bCs/>
        </w:rPr>
      </w:pPr>
      <w:r>
        <w:rPr>
          <w:rFonts w:ascii="Arial" w:hAnsi="Arial" w:cs="Arial"/>
          <w:b/>
          <w:bCs/>
        </w:rPr>
        <w:t xml:space="preserve"> </w:t>
      </w:r>
    </w:p>
    <w:p w14:paraId="60E4BAE6" w14:textId="77777777" w:rsidR="005F5CEB" w:rsidRDefault="005F5CEB">
      <w:pPr>
        <w:rPr>
          <w:rFonts w:ascii="Arial" w:hAnsi="Arial" w:cs="Arial"/>
          <w:b/>
          <w:bCs/>
        </w:rPr>
      </w:pPr>
      <w:r>
        <w:rPr>
          <w:rFonts w:ascii="Arial" w:hAnsi="Arial" w:cs="Arial"/>
          <w:b/>
          <w:bCs/>
        </w:rPr>
        <w:br w:type="page"/>
      </w:r>
    </w:p>
    <w:p w14:paraId="3DD7399A" w14:textId="77777777" w:rsidR="005F5CEB" w:rsidRPr="005F5CEB" w:rsidRDefault="005F5CEB" w:rsidP="005F5CEB">
      <w:pPr>
        <w:ind w:left="720" w:firstLine="720"/>
        <w:rPr>
          <w:rFonts w:ascii="Arial" w:hAnsi="Arial" w:cs="Arial"/>
          <w:b/>
          <w:bCs/>
        </w:rPr>
      </w:pPr>
      <w:r w:rsidRPr="00BF2968">
        <w:rPr>
          <w:rFonts w:ascii="Arial" w:hAnsi="Arial" w:cs="Arial"/>
          <w:b/>
          <w:bCs/>
        </w:rPr>
        <w:lastRenderedPageBreak/>
        <w:t>Table S</w:t>
      </w:r>
      <w:r>
        <w:rPr>
          <w:rFonts w:ascii="Arial" w:hAnsi="Arial" w:cs="Arial"/>
          <w:b/>
          <w:bCs/>
        </w:rPr>
        <w:t>3</w:t>
      </w:r>
      <w:r w:rsidRPr="007F10A0">
        <w:rPr>
          <w:rFonts w:ascii="Arial" w:hAnsi="Arial" w:cs="Arial"/>
          <w:b/>
          <w:bCs/>
        </w:rPr>
        <w:t xml:space="preserve">. </w:t>
      </w:r>
      <w:r>
        <w:rPr>
          <w:rFonts w:ascii="Arial" w:hAnsi="Arial" w:cs="Arial"/>
          <w:b/>
          <w:bCs/>
        </w:rPr>
        <w:t>List of primer sequences for qPCR.</w:t>
      </w:r>
      <w:r w:rsidRPr="005F5CEB">
        <w:rPr>
          <w:rFonts w:ascii="Arial" w:eastAsiaTheme="majorEastAsia" w:hAnsi="Arial" w:cs="Arial"/>
          <w:noProof/>
          <w:color w:val="000000" w:themeColor="text1"/>
          <w:kern w:val="24"/>
          <w:szCs w:val="66"/>
          <w:lang w:eastAsia="zh-CN"/>
        </w:rPr>
        <mc:AlternateContent>
          <mc:Choice Requires="wps">
            <w:drawing>
              <wp:anchor distT="0" distB="0" distL="114300" distR="114300" simplePos="0" relativeHeight="251668480" behindDoc="0" locked="0" layoutInCell="1" allowOverlap="1" wp14:anchorId="04C99BE5" wp14:editId="456E5697">
                <wp:simplePos x="0" y="0"/>
                <wp:positionH relativeFrom="column">
                  <wp:posOffset>375865</wp:posOffset>
                </wp:positionH>
                <wp:positionV relativeFrom="paragraph">
                  <wp:posOffset>329111</wp:posOffset>
                </wp:positionV>
                <wp:extent cx="1170518" cy="261610"/>
                <wp:effectExtent l="0" t="0" r="0" b="0"/>
                <wp:wrapNone/>
                <wp:docPr id="6" name="TextBox 7"/>
                <wp:cNvGraphicFramePr/>
                <a:graphic xmlns:a="http://schemas.openxmlformats.org/drawingml/2006/main">
                  <a:graphicData uri="http://schemas.microsoft.com/office/word/2010/wordprocessingShape">
                    <wps:wsp>
                      <wps:cNvSpPr txBox="1"/>
                      <wps:spPr>
                        <a:xfrm>
                          <a:off x="0" y="0"/>
                          <a:ext cx="1170518" cy="261610"/>
                        </a:xfrm>
                        <a:prstGeom prst="rect">
                          <a:avLst/>
                        </a:prstGeom>
                        <a:noFill/>
                      </wps:spPr>
                      <wps:txbx>
                        <w:txbxContent>
                          <w:p w14:paraId="41E2EC03" w14:textId="77777777" w:rsidR="005F5CEB" w:rsidRPr="005F5CEB" w:rsidRDefault="005F5CEB" w:rsidP="005F5CEB">
                            <w:pPr>
                              <w:rPr>
                                <w:rFonts w:ascii="Arial" w:hAnsi="Arial" w:cs="Arial"/>
                                <w:color w:val="000000" w:themeColor="text1"/>
                                <w:kern w:val="24"/>
                              </w:rPr>
                            </w:pPr>
                            <w:r>
                              <w:rPr>
                                <w:rFonts w:ascii="Arial" w:hAnsi="Arial" w:cs="Arial"/>
                                <w:color w:val="000000" w:themeColor="text1"/>
                                <w:kern w:val="24"/>
                              </w:rPr>
                              <w:t>Mouse</w:t>
                            </w:r>
                          </w:p>
                        </w:txbxContent>
                      </wps:txbx>
                      <wps:bodyPr wrap="square" rtlCol="0">
                        <a:spAutoFit/>
                      </wps:bodyPr>
                    </wps:wsp>
                  </a:graphicData>
                </a:graphic>
              </wp:anchor>
            </w:drawing>
          </mc:Choice>
          <mc:Fallback>
            <w:pict>
              <v:shapetype w14:anchorId="04C99BE5" id="_x0000_t202" coordsize="21600,21600" o:spt="202" path="m,l,21600r21600,l21600,xe">
                <v:stroke joinstyle="miter"/>
                <v:path gradientshapeok="t" o:connecttype="rect"/>
              </v:shapetype>
              <v:shape id="TextBox 7" o:spid="_x0000_s1026" type="#_x0000_t202" style="position:absolute;left:0;text-align:left;margin-left:29.6pt;margin-top:25.9pt;width:92.15pt;height:20.6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" filled="f" stroked="f">
                <v:textbox style="mso-fit-shape-to-text:t">
                  <w:txbxContent>
                    <w:p w14:paraId="41E2EC03" w14:textId="77777777" w:rsidR="005F5CEB" w:rsidRPr="005F5CEB" w:rsidRDefault="005F5CEB" w:rsidP="005F5CEB">
                      <w:pPr>
                        <w:rPr>
                          <w:rFonts w:ascii="Arial" w:hAnsi="Arial" w:cs="Arial"/>
                          <w:color w:val="000000" w:themeColor="text1"/>
                          <w:kern w:val="24"/>
                        </w:rPr>
                      </w:pPr>
                      <w:r>
                        <w:rPr>
                          <w:rFonts w:ascii="Arial" w:hAnsi="Arial" w:cs="Arial"/>
                          <w:color w:val="000000" w:themeColor="text1"/>
                          <w:kern w:val="24"/>
                        </w:rPr>
                        <w:t>Mouse</w:t>
                      </w:r>
                    </w:p>
                  </w:txbxContent>
                </v:textbox>
              </v:shape>
            </w:pict>
          </mc:Fallback>
        </mc:AlternateContent>
      </w:r>
      <w:r w:rsidRPr="005F5CEB">
        <w:rPr>
          <w:rFonts w:ascii="Arial" w:eastAsiaTheme="majorEastAsia" w:hAnsi="Arial" w:cs="Arial"/>
          <w:noProof/>
          <w:color w:val="000000" w:themeColor="text1"/>
          <w:kern w:val="24"/>
          <w:szCs w:val="66"/>
          <w:lang w:eastAsia="zh-CN"/>
        </w:rPr>
        <w:drawing>
          <wp:anchor distT="0" distB="0" distL="114300" distR="114300" simplePos="0" relativeHeight="251665408" behindDoc="0" locked="0" layoutInCell="1" allowOverlap="1" wp14:anchorId="34FCB3C0" wp14:editId="5D889EDF">
            <wp:simplePos x="0" y="0"/>
            <wp:positionH relativeFrom="column">
              <wp:posOffset>442595</wp:posOffset>
            </wp:positionH>
            <wp:positionV relativeFrom="paragraph">
              <wp:posOffset>572135</wp:posOffset>
            </wp:positionV>
            <wp:extent cx="4777317" cy="4206240"/>
            <wp:effectExtent l="0" t="0" r="4445" b="0"/>
            <wp:wrapNone/>
            <wp:docPr id="5" name="table">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4C8CD98-CE8C-8A5B-9A84-8DD6DC37E3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ble">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4C8CD98-CE8C-8A5B-9A84-8DD6DC37E346}"/>
                        </a:ext>
                      </a:extLst>
                    </pic:cNvPr>
                    <pic:cNvPicPr>
                      <a:picLocks noChangeAspect="1"/>
                    </pic:cNvPicPr>
                  </pic:nvPicPr>
                  <pic:blipFill>
                    <a:blip r:embed="rId29"/>
                    <a:stretch>
                      <a:fillRect/>
                    </a:stretch>
                  </pic:blipFill>
                  <pic:spPr>
                    <a:xfrm>
                      <a:off x="0" y="0"/>
                      <a:ext cx="4777317" cy="4206240"/>
                    </a:xfrm>
                    <a:prstGeom prst="rect">
                      <a:avLst/>
                    </a:prstGeom>
                  </pic:spPr>
                </pic:pic>
              </a:graphicData>
            </a:graphic>
          </wp:anchor>
        </w:drawing>
      </w:r>
      <w:r w:rsidRPr="005F5CEB">
        <w:rPr>
          <w:rFonts w:ascii="Arial" w:eastAsiaTheme="majorEastAsia" w:hAnsi="Arial" w:cs="Arial"/>
          <w:noProof/>
          <w:color w:val="000000" w:themeColor="text1"/>
          <w:kern w:val="24"/>
          <w:szCs w:val="66"/>
          <w:lang w:eastAsia="zh-CN"/>
        </w:rPr>
        <w:drawing>
          <wp:anchor distT="0" distB="0" distL="114300" distR="114300" simplePos="0" relativeHeight="251666432" behindDoc="0" locked="0" layoutInCell="1" allowOverlap="1" wp14:anchorId="5D43ADD9" wp14:editId="087139B3">
            <wp:simplePos x="0" y="0"/>
            <wp:positionH relativeFrom="column">
              <wp:posOffset>442595</wp:posOffset>
            </wp:positionH>
            <wp:positionV relativeFrom="paragraph">
              <wp:posOffset>5141595</wp:posOffset>
            </wp:positionV>
            <wp:extent cx="4777317" cy="1645920"/>
            <wp:effectExtent l="0" t="0" r="4445" b="0"/>
            <wp:wrapNone/>
            <wp:docPr id="3" name="table">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BE2F9E7-21D6-269A-B75D-A0C73AE0EB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ble">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BE2F9E7-21D6-269A-B75D-A0C73AE0EBC3}"/>
                        </a:ext>
                      </a:extLst>
                    </pic:cNvPr>
                    <pic:cNvPicPr>
                      <a:picLocks noChangeAspect="1"/>
                    </pic:cNvPicPr>
                  </pic:nvPicPr>
                  <pic:blipFill>
                    <a:blip r:embed="rId30"/>
                    <a:stretch>
                      <a:fillRect/>
                    </a:stretch>
                  </pic:blipFill>
                  <pic:spPr>
                    <a:xfrm>
                      <a:off x="0" y="0"/>
                      <a:ext cx="4777317" cy="1645920"/>
                    </a:xfrm>
                    <a:prstGeom prst="rect">
                      <a:avLst/>
                    </a:prstGeom>
                  </pic:spPr>
                </pic:pic>
              </a:graphicData>
            </a:graphic>
          </wp:anchor>
        </w:drawing>
      </w:r>
      <w:r w:rsidRPr="005F5CEB">
        <w:rPr>
          <w:rFonts w:ascii="Arial" w:eastAsiaTheme="majorEastAsia" w:hAnsi="Arial" w:cs="Arial"/>
          <w:noProof/>
          <w:color w:val="000000" w:themeColor="text1"/>
          <w:kern w:val="24"/>
          <w:szCs w:val="66"/>
          <w:lang w:eastAsia="zh-CN"/>
        </w:rPr>
        <mc:AlternateContent>
          <mc:Choice Requires="wps">
            <w:drawing>
              <wp:anchor distT="0" distB="0" distL="114300" distR="114300" simplePos="0" relativeHeight="251667456" behindDoc="0" locked="0" layoutInCell="1" allowOverlap="1" wp14:anchorId="7ABF2FA9" wp14:editId="139469F9">
                <wp:simplePos x="0" y="0"/>
                <wp:positionH relativeFrom="column">
                  <wp:posOffset>391795</wp:posOffset>
                </wp:positionH>
                <wp:positionV relativeFrom="paragraph">
                  <wp:posOffset>4913630</wp:posOffset>
                </wp:positionV>
                <wp:extent cx="1170518" cy="261610"/>
                <wp:effectExtent l="0" t="0" r="0" b="0"/>
                <wp:wrapNone/>
                <wp:docPr id="8" name="TextBox 7">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A711290-E7C4-B535-2A7B-38E250EA31F0}"/>
                    </a:ext>
                  </a:extLst>
                </wp:docPr>
                <wp:cNvGraphicFramePr/>
                <a:graphic xmlns:a="http://schemas.openxmlformats.org/drawingml/2006/main">
                  <a:graphicData uri="http://schemas.microsoft.com/office/word/2010/wordprocessingShape">
                    <wps:wsp>
                      <wps:cNvSpPr txBox="1"/>
                      <wps:spPr>
                        <a:xfrm>
                          <a:off x="0" y="0"/>
                          <a:ext cx="1170518" cy="261610"/>
                        </a:xfrm>
                        <a:prstGeom prst="rect">
                          <a:avLst/>
                        </a:prstGeom>
                        <a:noFill/>
                      </wps:spPr>
                      <wps:txbx>
                        <w:txbxContent>
                          <w:p w14:paraId="3984FC7E" w14:textId="77777777" w:rsidR="005F5CEB" w:rsidRPr="005F5CEB" w:rsidRDefault="005F5CEB" w:rsidP="005F5CEB">
                            <w:pPr>
                              <w:rPr>
                                <w:rFonts w:ascii="Arial" w:hAnsi="Arial" w:cs="Arial"/>
                                <w:color w:val="000000" w:themeColor="text1"/>
                                <w:kern w:val="24"/>
                              </w:rPr>
                            </w:pPr>
                            <w:r w:rsidRPr="005F5CEB">
                              <w:rPr>
                                <w:rFonts w:ascii="Arial" w:hAnsi="Arial" w:cs="Arial"/>
                                <w:color w:val="000000" w:themeColor="text1"/>
                                <w:kern w:val="24"/>
                              </w:rPr>
                              <w:t>Human</w:t>
                            </w:r>
                          </w:p>
                        </w:txbxContent>
                      </wps:txbx>
                      <wps:bodyPr wrap="square" rtlCol="0">
                        <a:spAutoFit/>
                      </wps:bodyPr>
                    </wps:wsp>
                  </a:graphicData>
                </a:graphic>
              </wp:anchor>
            </w:drawing>
          </mc:Choice>
          <mc:Fallback>
            <w:pict>
              <v:shape w14:anchorId="7ABF2FA9" id="_x0000_s1027" type="#_x0000_t202" style="position:absolute;left:0;text-align:left;margin-left:30.85pt;margin-top:386.9pt;width:92.15pt;height:20.6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" filled="f" stroked="f">
                <v:textbox style="mso-fit-shape-to-text:t">
                  <w:txbxContent>
                    <w:p w14:paraId="3984FC7E" w14:textId="77777777" w:rsidR="005F5CEB" w:rsidRPr="005F5CEB" w:rsidRDefault="005F5CEB" w:rsidP="005F5CEB">
                      <w:pPr>
                        <w:rPr>
                          <w:rFonts w:ascii="Arial" w:hAnsi="Arial" w:cs="Arial"/>
                          <w:color w:val="000000" w:themeColor="text1"/>
                          <w:kern w:val="24"/>
                        </w:rPr>
                      </w:pPr>
                      <w:r w:rsidRPr="005F5CEB">
                        <w:rPr>
                          <w:rFonts w:ascii="Arial" w:hAnsi="Arial" w:cs="Arial"/>
                          <w:color w:val="000000" w:themeColor="text1"/>
                          <w:kern w:val="24"/>
                        </w:rPr>
                        <w:t>Human</w:t>
                      </w:r>
                    </w:p>
                  </w:txbxContent>
                </v:textbox>
              </v:shape>
            </w:pict>
          </mc:Fallback>
        </mc:AlternateContent>
      </w:r>
    </w:p>
    <w:p w14:paraId="1AC8742A" w14:textId="2306B801" w:rsidR="005D2BD3" w:rsidRDefault="005F5CEB" w:rsidP="005D2BD3">
      <w:pPr>
        <w:ind w:left="1440" w:firstLine="720"/>
        <w:rPr>
          <w:rFonts w:ascii="Arial" w:hAnsi="Arial" w:cs="Arial"/>
          <w:b/>
          <w:bCs/>
        </w:rPr>
      </w:pPr>
      <w:r>
        <w:rPr>
          <w:rFonts w:ascii="Arial" w:hAnsi="Arial" w:cs="Arial"/>
          <w:b/>
          <w:bCs/>
        </w:rPr>
        <w:br w:type="page"/>
      </w:r>
      <w:r w:rsidR="005D2BD3" w:rsidRPr="00BF2968">
        <w:rPr>
          <w:rFonts w:ascii="Arial" w:hAnsi="Arial" w:cs="Arial"/>
          <w:b/>
          <w:bCs/>
        </w:rPr>
        <w:lastRenderedPageBreak/>
        <w:t>Table S</w:t>
      </w:r>
      <w:r w:rsidR="005D2BD3">
        <w:rPr>
          <w:rFonts w:ascii="Arial" w:hAnsi="Arial" w:cs="Arial"/>
          <w:b/>
          <w:bCs/>
        </w:rPr>
        <w:t>4</w:t>
      </w:r>
      <w:r w:rsidR="005D2BD3" w:rsidRPr="007F10A0">
        <w:rPr>
          <w:rFonts w:ascii="Arial" w:hAnsi="Arial" w:cs="Arial"/>
          <w:b/>
          <w:bCs/>
        </w:rPr>
        <w:t xml:space="preserve">. </w:t>
      </w:r>
      <w:r w:rsidR="005D2BD3">
        <w:rPr>
          <w:rFonts w:ascii="Arial" w:hAnsi="Arial" w:cs="Arial"/>
          <w:b/>
          <w:bCs/>
        </w:rPr>
        <w:t xml:space="preserve">List of antibodies. </w:t>
      </w:r>
    </w:p>
    <w:tbl>
      <w:tblPr>
        <w:tblW w:w="9320" w:type="dxa"/>
        <w:tblCellMar>
          <w:left w:w="0" w:type="dxa"/>
          <w:right w:w="0" w:type="dxa"/>
        </w:tblCellMar>
        <w:tblLook w:val="0600" w:firstRow="0" w:lastRow="0" w:firstColumn="0" w:lastColumn="0" w:noHBand="1" w:noVBand="1"/>
      </w:tblPr>
      <w:tblGrid>
        <w:gridCol w:w="5932"/>
        <w:gridCol w:w="1684"/>
        <w:gridCol w:w="1704"/>
      </w:tblGrid>
      <w:tr w:rsidR="005D2BD3" w:rsidRPr="005F5CEB" w14:paraId="773D28DD" w14:textId="77777777" w:rsidTr="00A83C71">
        <w:trPr>
          <w:trHeight w:val="279"/>
        </w:trPr>
        <w:tc>
          <w:tcPr>
            <w:tcW w:w="5932" w:type="dxa"/>
            <w:tcBorders>
              <w:top w:val="single" w:sz="8" w:space="0" w:color="000000"/>
              <w:left w:val="single" w:sz="8" w:space="0" w:color="000000"/>
              <w:bottom w:val="single" w:sz="8" w:space="0" w:color="000000"/>
              <w:right w:val="single" w:sz="8" w:space="0" w:color="000000"/>
            </w:tcBorders>
            <w:shd w:val="clear" w:color="auto" w:fill="E9EBF5"/>
            <w:tcMar>
              <w:top w:w="12" w:type="dxa"/>
              <w:left w:w="12" w:type="dxa"/>
              <w:bottom w:w="0" w:type="dxa"/>
              <w:right w:w="12" w:type="dxa"/>
            </w:tcMar>
            <w:vAlign w:val="bottom"/>
            <w:hideMark/>
          </w:tcPr>
          <w:p w14:paraId="171D2296" w14:textId="77777777" w:rsidR="005D2BD3" w:rsidRPr="005F5CEB" w:rsidRDefault="005D2BD3" w:rsidP="00A83C71">
            <w:pPr>
              <w:rPr>
                <w:rFonts w:ascii="Arial" w:hAnsi="Arial" w:cs="Arial"/>
              </w:rPr>
            </w:pPr>
            <w:r w:rsidRPr="005F5CEB">
              <w:rPr>
                <w:rFonts w:ascii="Arial" w:hAnsi="Arial" w:cs="Arial"/>
              </w:rPr>
              <w:t>Antibody</w:t>
            </w:r>
          </w:p>
        </w:tc>
        <w:tc>
          <w:tcPr>
            <w:tcW w:w="1684" w:type="dxa"/>
            <w:tcBorders>
              <w:top w:val="single" w:sz="8" w:space="0" w:color="000000"/>
              <w:left w:val="single" w:sz="8" w:space="0" w:color="000000"/>
              <w:bottom w:val="single" w:sz="8" w:space="0" w:color="000000"/>
              <w:right w:val="single" w:sz="8" w:space="0" w:color="000000"/>
            </w:tcBorders>
            <w:shd w:val="clear" w:color="auto" w:fill="E9EBF5"/>
            <w:tcMar>
              <w:top w:w="12" w:type="dxa"/>
              <w:left w:w="12" w:type="dxa"/>
              <w:bottom w:w="0" w:type="dxa"/>
              <w:right w:w="12" w:type="dxa"/>
            </w:tcMar>
            <w:hideMark/>
          </w:tcPr>
          <w:p w14:paraId="53C4983A" w14:textId="77777777" w:rsidR="005D2BD3" w:rsidRPr="005F5CEB" w:rsidRDefault="005D2BD3" w:rsidP="00A83C71">
            <w:pPr>
              <w:rPr>
                <w:rFonts w:ascii="Arial" w:hAnsi="Arial" w:cs="Arial"/>
              </w:rPr>
            </w:pPr>
            <w:r w:rsidRPr="005F5CEB">
              <w:rPr>
                <w:rFonts w:ascii="Arial" w:hAnsi="Arial" w:cs="Arial"/>
              </w:rPr>
              <w:t>Source</w:t>
            </w:r>
          </w:p>
        </w:tc>
        <w:tc>
          <w:tcPr>
            <w:tcW w:w="1704" w:type="dxa"/>
            <w:tcBorders>
              <w:top w:val="single" w:sz="8" w:space="0" w:color="000000"/>
              <w:left w:val="single" w:sz="8" w:space="0" w:color="000000"/>
              <w:bottom w:val="single" w:sz="8" w:space="0" w:color="000000"/>
              <w:right w:val="single" w:sz="8" w:space="0" w:color="000000"/>
            </w:tcBorders>
            <w:shd w:val="clear" w:color="auto" w:fill="E9EBF5"/>
            <w:tcMar>
              <w:top w:w="12" w:type="dxa"/>
              <w:left w:w="12" w:type="dxa"/>
              <w:bottom w:w="0" w:type="dxa"/>
              <w:right w:w="12" w:type="dxa"/>
            </w:tcMar>
            <w:hideMark/>
          </w:tcPr>
          <w:p w14:paraId="3810CAB4" w14:textId="77777777" w:rsidR="005D2BD3" w:rsidRPr="005F5CEB" w:rsidRDefault="005D2BD3" w:rsidP="00A83C71">
            <w:pPr>
              <w:rPr>
                <w:rFonts w:ascii="Arial" w:hAnsi="Arial" w:cs="Arial"/>
              </w:rPr>
            </w:pPr>
            <w:r w:rsidRPr="005F5CEB">
              <w:rPr>
                <w:rFonts w:ascii="Arial" w:hAnsi="Arial" w:cs="Arial"/>
              </w:rPr>
              <w:t>Catalog number</w:t>
            </w:r>
          </w:p>
        </w:tc>
      </w:tr>
      <w:tr w:rsidR="005D2BD3" w:rsidRPr="005F5CEB" w14:paraId="0F332943" w14:textId="77777777" w:rsidTr="00A83C71">
        <w:trPr>
          <w:trHeight w:val="279"/>
        </w:trPr>
        <w:tc>
          <w:tcPr>
            <w:tcW w:w="5932"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hideMark/>
          </w:tcPr>
          <w:p w14:paraId="00559F73" w14:textId="77777777" w:rsidR="005D2BD3" w:rsidRPr="005F5CEB" w:rsidRDefault="005D2BD3" w:rsidP="00A83C71">
            <w:pPr>
              <w:rPr>
                <w:rFonts w:ascii="Arial" w:hAnsi="Arial" w:cs="Arial"/>
              </w:rPr>
            </w:pPr>
            <w:r w:rsidRPr="005F5CEB">
              <w:rPr>
                <w:rFonts w:ascii="Arial" w:hAnsi="Arial" w:cs="Arial"/>
              </w:rPr>
              <w:t>Rabbit ant-pS6K (clone: 108D2)</w:t>
            </w:r>
          </w:p>
        </w:tc>
        <w:tc>
          <w:tcPr>
            <w:tcW w:w="168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hideMark/>
          </w:tcPr>
          <w:p w14:paraId="6FD2A750" w14:textId="77777777" w:rsidR="005D2BD3" w:rsidRPr="005F5CEB" w:rsidRDefault="005D2BD3" w:rsidP="00A83C71">
            <w:pPr>
              <w:rPr>
                <w:rFonts w:ascii="Arial" w:hAnsi="Arial" w:cs="Arial"/>
              </w:rPr>
            </w:pPr>
            <w:r w:rsidRPr="005F5CEB">
              <w:rPr>
                <w:rFonts w:ascii="Arial" w:hAnsi="Arial" w:cs="Arial"/>
              </w:rPr>
              <w:t>Cell Signaling</w:t>
            </w:r>
          </w:p>
        </w:tc>
        <w:tc>
          <w:tcPr>
            <w:tcW w:w="170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hideMark/>
          </w:tcPr>
          <w:p w14:paraId="7F698C2A" w14:textId="77777777" w:rsidR="005D2BD3" w:rsidRPr="005F5CEB" w:rsidRDefault="005D2BD3" w:rsidP="00A83C71">
            <w:pPr>
              <w:rPr>
                <w:rFonts w:ascii="Arial" w:hAnsi="Arial" w:cs="Arial"/>
              </w:rPr>
            </w:pPr>
            <w:r w:rsidRPr="005F5CEB">
              <w:rPr>
                <w:rFonts w:ascii="Arial" w:hAnsi="Arial" w:cs="Arial"/>
              </w:rPr>
              <w:t>9234S</w:t>
            </w:r>
          </w:p>
        </w:tc>
      </w:tr>
      <w:tr w:rsidR="005D2BD3" w:rsidRPr="005F5CEB" w14:paraId="7A188117" w14:textId="77777777" w:rsidTr="00A83C71">
        <w:trPr>
          <w:trHeight w:val="279"/>
        </w:trPr>
        <w:tc>
          <w:tcPr>
            <w:tcW w:w="5932"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hideMark/>
          </w:tcPr>
          <w:p w14:paraId="38C2A883" w14:textId="77777777" w:rsidR="005D2BD3" w:rsidRPr="005F5CEB" w:rsidRDefault="005D2BD3" w:rsidP="00A83C71">
            <w:pPr>
              <w:rPr>
                <w:rFonts w:ascii="Arial" w:hAnsi="Arial" w:cs="Arial"/>
              </w:rPr>
            </w:pPr>
            <w:r w:rsidRPr="005F5CEB">
              <w:rPr>
                <w:rFonts w:ascii="Arial" w:hAnsi="Arial" w:cs="Arial"/>
              </w:rPr>
              <w:t xml:space="preserve">Rabbit anti-S6K </w:t>
            </w:r>
          </w:p>
        </w:tc>
        <w:tc>
          <w:tcPr>
            <w:tcW w:w="168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hideMark/>
          </w:tcPr>
          <w:p w14:paraId="1EC773C5" w14:textId="77777777" w:rsidR="005D2BD3" w:rsidRPr="005F5CEB" w:rsidRDefault="005D2BD3" w:rsidP="00A83C71">
            <w:pPr>
              <w:rPr>
                <w:rFonts w:ascii="Arial" w:hAnsi="Arial" w:cs="Arial"/>
              </w:rPr>
            </w:pPr>
            <w:r w:rsidRPr="005F5CEB">
              <w:rPr>
                <w:rFonts w:ascii="Arial" w:hAnsi="Arial" w:cs="Arial"/>
              </w:rPr>
              <w:t>Cell Signaling</w:t>
            </w:r>
          </w:p>
        </w:tc>
        <w:tc>
          <w:tcPr>
            <w:tcW w:w="170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hideMark/>
          </w:tcPr>
          <w:p w14:paraId="64B11FA9" w14:textId="77777777" w:rsidR="005D2BD3" w:rsidRPr="005F5CEB" w:rsidRDefault="005D2BD3" w:rsidP="00A83C71">
            <w:pPr>
              <w:rPr>
                <w:rFonts w:ascii="Arial" w:hAnsi="Arial" w:cs="Arial"/>
              </w:rPr>
            </w:pPr>
            <w:r w:rsidRPr="005F5CEB">
              <w:rPr>
                <w:rFonts w:ascii="Arial" w:hAnsi="Arial" w:cs="Arial"/>
              </w:rPr>
              <w:t>9202S</w:t>
            </w:r>
          </w:p>
        </w:tc>
      </w:tr>
      <w:tr w:rsidR="005D2BD3" w:rsidRPr="005F5CEB" w14:paraId="2A93C799" w14:textId="77777777" w:rsidTr="00A83C71">
        <w:trPr>
          <w:trHeight w:val="279"/>
        </w:trPr>
        <w:tc>
          <w:tcPr>
            <w:tcW w:w="5932"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hideMark/>
          </w:tcPr>
          <w:p w14:paraId="191D4260" w14:textId="77777777" w:rsidR="005D2BD3" w:rsidRPr="005F5CEB" w:rsidRDefault="005D2BD3" w:rsidP="00A83C71">
            <w:pPr>
              <w:rPr>
                <w:rFonts w:ascii="Arial" w:hAnsi="Arial" w:cs="Arial"/>
              </w:rPr>
            </w:pPr>
            <w:r w:rsidRPr="005F5CEB">
              <w:rPr>
                <w:rFonts w:ascii="Arial" w:hAnsi="Arial" w:cs="Arial"/>
              </w:rPr>
              <w:t>Mouse anti-. tubulin (clone: GTU-88)</w:t>
            </w:r>
          </w:p>
        </w:tc>
        <w:tc>
          <w:tcPr>
            <w:tcW w:w="168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hideMark/>
          </w:tcPr>
          <w:p w14:paraId="12880976" w14:textId="77777777" w:rsidR="005D2BD3" w:rsidRPr="005F5CEB" w:rsidRDefault="005D2BD3" w:rsidP="00A83C71">
            <w:pPr>
              <w:rPr>
                <w:rFonts w:ascii="Arial" w:hAnsi="Arial" w:cs="Arial"/>
              </w:rPr>
            </w:pPr>
            <w:r w:rsidRPr="005F5CEB">
              <w:rPr>
                <w:rFonts w:ascii="Arial" w:hAnsi="Arial" w:cs="Arial"/>
              </w:rPr>
              <w:t>Sigma</w:t>
            </w:r>
          </w:p>
        </w:tc>
        <w:tc>
          <w:tcPr>
            <w:tcW w:w="170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hideMark/>
          </w:tcPr>
          <w:p w14:paraId="07DFAA45" w14:textId="77777777" w:rsidR="005D2BD3" w:rsidRPr="005F5CEB" w:rsidRDefault="005D2BD3" w:rsidP="00A83C71">
            <w:pPr>
              <w:rPr>
                <w:rFonts w:ascii="Arial" w:hAnsi="Arial" w:cs="Arial"/>
              </w:rPr>
            </w:pPr>
            <w:r w:rsidRPr="005F5CEB">
              <w:rPr>
                <w:rFonts w:ascii="Arial" w:hAnsi="Arial" w:cs="Arial"/>
              </w:rPr>
              <w:t>T6557</w:t>
            </w:r>
          </w:p>
        </w:tc>
      </w:tr>
      <w:tr w:rsidR="005D2BD3" w:rsidRPr="005F5CEB" w14:paraId="03B2C9D5" w14:textId="77777777" w:rsidTr="00A83C71">
        <w:trPr>
          <w:trHeight w:val="279"/>
        </w:trPr>
        <w:tc>
          <w:tcPr>
            <w:tcW w:w="5932"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hideMark/>
          </w:tcPr>
          <w:p w14:paraId="025D0AB5" w14:textId="77777777" w:rsidR="005D2BD3" w:rsidRPr="005F5CEB" w:rsidRDefault="005D2BD3" w:rsidP="00A83C71">
            <w:pPr>
              <w:rPr>
                <w:rFonts w:ascii="Arial" w:hAnsi="Arial" w:cs="Arial"/>
              </w:rPr>
            </w:pPr>
            <w:r w:rsidRPr="005F5CEB">
              <w:rPr>
                <w:rFonts w:ascii="Arial" w:hAnsi="Arial" w:cs="Arial"/>
              </w:rPr>
              <w:t>Rat anti-Lamp1 (clone: 1D4B)</w:t>
            </w:r>
          </w:p>
        </w:tc>
        <w:tc>
          <w:tcPr>
            <w:tcW w:w="168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hideMark/>
          </w:tcPr>
          <w:p w14:paraId="4670783A" w14:textId="77777777" w:rsidR="005D2BD3" w:rsidRPr="005F5CEB" w:rsidRDefault="005D2BD3" w:rsidP="00A83C71">
            <w:pPr>
              <w:rPr>
                <w:rFonts w:ascii="Arial" w:hAnsi="Arial" w:cs="Arial"/>
              </w:rPr>
            </w:pPr>
            <w:r w:rsidRPr="005F5CEB">
              <w:rPr>
                <w:rFonts w:ascii="Arial" w:hAnsi="Arial" w:cs="Arial"/>
              </w:rPr>
              <w:t>BD Biosciences</w:t>
            </w:r>
          </w:p>
        </w:tc>
        <w:tc>
          <w:tcPr>
            <w:tcW w:w="170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hideMark/>
          </w:tcPr>
          <w:p w14:paraId="63C124EF" w14:textId="77777777" w:rsidR="005D2BD3" w:rsidRPr="005F5CEB" w:rsidRDefault="005D2BD3" w:rsidP="00A83C71">
            <w:pPr>
              <w:rPr>
                <w:rFonts w:ascii="Arial" w:hAnsi="Arial" w:cs="Arial"/>
              </w:rPr>
            </w:pPr>
            <w:r w:rsidRPr="005F5CEB">
              <w:rPr>
                <w:rFonts w:ascii="Arial" w:hAnsi="Arial" w:cs="Arial"/>
              </w:rPr>
              <w:t>553792</w:t>
            </w:r>
          </w:p>
        </w:tc>
      </w:tr>
      <w:tr w:rsidR="005D2BD3" w:rsidRPr="005F5CEB" w14:paraId="05DB774A" w14:textId="77777777" w:rsidTr="00A83C71">
        <w:trPr>
          <w:trHeight w:val="279"/>
        </w:trPr>
        <w:tc>
          <w:tcPr>
            <w:tcW w:w="5932"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hideMark/>
          </w:tcPr>
          <w:p w14:paraId="7CF59E28" w14:textId="77777777" w:rsidR="005D2BD3" w:rsidRPr="005F5CEB" w:rsidRDefault="005D2BD3" w:rsidP="00A83C71">
            <w:pPr>
              <w:rPr>
                <w:rFonts w:ascii="Arial" w:hAnsi="Arial" w:cs="Arial"/>
              </w:rPr>
            </w:pPr>
            <w:r w:rsidRPr="005F5CEB">
              <w:rPr>
                <w:rFonts w:ascii="Arial" w:hAnsi="Arial" w:cs="Arial"/>
              </w:rPr>
              <w:t>Mouse anti-CD36 (clone: JC63.1)</w:t>
            </w:r>
          </w:p>
        </w:tc>
        <w:tc>
          <w:tcPr>
            <w:tcW w:w="168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hideMark/>
          </w:tcPr>
          <w:p w14:paraId="75C1640E" w14:textId="77777777" w:rsidR="005D2BD3" w:rsidRPr="005F5CEB" w:rsidRDefault="005D2BD3" w:rsidP="00A83C71">
            <w:pPr>
              <w:rPr>
                <w:rFonts w:ascii="Arial" w:hAnsi="Arial" w:cs="Arial"/>
              </w:rPr>
            </w:pPr>
            <w:proofErr w:type="spellStart"/>
            <w:r w:rsidRPr="005F5CEB">
              <w:rPr>
                <w:rFonts w:ascii="Arial" w:hAnsi="Arial" w:cs="Arial"/>
              </w:rPr>
              <w:t>Abcam</w:t>
            </w:r>
            <w:proofErr w:type="spellEnd"/>
          </w:p>
        </w:tc>
        <w:tc>
          <w:tcPr>
            <w:tcW w:w="170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hideMark/>
          </w:tcPr>
          <w:p w14:paraId="17287349" w14:textId="77777777" w:rsidR="005D2BD3" w:rsidRPr="005F5CEB" w:rsidRDefault="005D2BD3" w:rsidP="00A83C71">
            <w:pPr>
              <w:rPr>
                <w:rFonts w:ascii="Arial" w:hAnsi="Arial" w:cs="Arial"/>
              </w:rPr>
            </w:pPr>
            <w:r w:rsidRPr="005F5CEB">
              <w:rPr>
                <w:rFonts w:ascii="Arial" w:hAnsi="Arial" w:cs="Arial"/>
              </w:rPr>
              <w:t>23680</w:t>
            </w:r>
          </w:p>
        </w:tc>
      </w:tr>
      <w:tr w:rsidR="005D2BD3" w:rsidRPr="005F5CEB" w14:paraId="36ED3A66" w14:textId="77777777" w:rsidTr="00A83C71">
        <w:trPr>
          <w:trHeight w:val="279"/>
        </w:trPr>
        <w:tc>
          <w:tcPr>
            <w:tcW w:w="5932"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hideMark/>
          </w:tcPr>
          <w:p w14:paraId="4F7BF519" w14:textId="77777777" w:rsidR="005D2BD3" w:rsidRPr="005F5CEB" w:rsidRDefault="005D2BD3" w:rsidP="00A83C71">
            <w:pPr>
              <w:rPr>
                <w:rFonts w:ascii="Arial" w:hAnsi="Arial" w:cs="Arial"/>
              </w:rPr>
            </w:pPr>
            <w:r w:rsidRPr="005F5CEB">
              <w:rPr>
                <w:rFonts w:ascii="Arial" w:hAnsi="Arial" w:cs="Arial"/>
              </w:rPr>
              <w:t>Goat anti-Iba1</w:t>
            </w:r>
          </w:p>
        </w:tc>
        <w:tc>
          <w:tcPr>
            <w:tcW w:w="168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hideMark/>
          </w:tcPr>
          <w:p w14:paraId="6176A828" w14:textId="77777777" w:rsidR="005D2BD3" w:rsidRPr="005F5CEB" w:rsidRDefault="005D2BD3" w:rsidP="00A83C71">
            <w:pPr>
              <w:rPr>
                <w:rFonts w:ascii="Arial" w:hAnsi="Arial" w:cs="Arial"/>
              </w:rPr>
            </w:pPr>
            <w:r w:rsidRPr="005F5CEB">
              <w:rPr>
                <w:rFonts w:ascii="Arial" w:hAnsi="Arial" w:cs="Arial"/>
              </w:rPr>
              <w:t>Novus Biologicals</w:t>
            </w:r>
          </w:p>
        </w:tc>
        <w:tc>
          <w:tcPr>
            <w:tcW w:w="170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hideMark/>
          </w:tcPr>
          <w:p w14:paraId="201DEBD6" w14:textId="77777777" w:rsidR="005D2BD3" w:rsidRPr="005F5CEB" w:rsidRDefault="005D2BD3" w:rsidP="00A83C71">
            <w:pPr>
              <w:rPr>
                <w:rFonts w:ascii="Arial" w:hAnsi="Arial" w:cs="Arial"/>
              </w:rPr>
            </w:pPr>
            <w:r w:rsidRPr="005F5CEB">
              <w:rPr>
                <w:rFonts w:ascii="Arial" w:hAnsi="Arial" w:cs="Arial"/>
              </w:rPr>
              <w:t>NB100-1028</w:t>
            </w:r>
          </w:p>
        </w:tc>
      </w:tr>
      <w:tr w:rsidR="005D2BD3" w:rsidRPr="005F5CEB" w14:paraId="6E7A6DA3" w14:textId="77777777" w:rsidTr="00A83C71">
        <w:trPr>
          <w:trHeight w:val="279"/>
        </w:trPr>
        <w:tc>
          <w:tcPr>
            <w:tcW w:w="5932"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hideMark/>
          </w:tcPr>
          <w:p w14:paraId="45E623BC" w14:textId="77777777" w:rsidR="005D2BD3" w:rsidRPr="005F5CEB" w:rsidRDefault="005D2BD3" w:rsidP="00A83C71">
            <w:pPr>
              <w:rPr>
                <w:rFonts w:ascii="Arial" w:hAnsi="Arial" w:cs="Arial"/>
              </w:rPr>
            </w:pPr>
            <w:r w:rsidRPr="005F5CEB">
              <w:rPr>
                <w:rFonts w:ascii="Arial" w:hAnsi="Arial" w:cs="Arial"/>
              </w:rPr>
              <w:t xml:space="preserve">Rabbit anti-Iba1 </w:t>
            </w:r>
          </w:p>
        </w:tc>
        <w:tc>
          <w:tcPr>
            <w:tcW w:w="168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hideMark/>
          </w:tcPr>
          <w:p w14:paraId="28F5C47B" w14:textId="77777777" w:rsidR="005D2BD3" w:rsidRPr="005F5CEB" w:rsidRDefault="005D2BD3" w:rsidP="00A83C71">
            <w:pPr>
              <w:rPr>
                <w:rFonts w:ascii="Arial" w:hAnsi="Arial" w:cs="Arial"/>
              </w:rPr>
            </w:pPr>
            <w:r w:rsidRPr="005F5CEB">
              <w:rPr>
                <w:rFonts w:ascii="Arial" w:hAnsi="Arial" w:cs="Arial"/>
              </w:rPr>
              <w:t>Wako</w:t>
            </w:r>
          </w:p>
        </w:tc>
        <w:tc>
          <w:tcPr>
            <w:tcW w:w="170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hideMark/>
          </w:tcPr>
          <w:p w14:paraId="777F6CB6" w14:textId="77777777" w:rsidR="005D2BD3" w:rsidRPr="005F5CEB" w:rsidRDefault="005D2BD3" w:rsidP="00A83C71">
            <w:pPr>
              <w:rPr>
                <w:rFonts w:ascii="Arial" w:hAnsi="Arial" w:cs="Arial"/>
              </w:rPr>
            </w:pPr>
            <w:r w:rsidRPr="005F5CEB">
              <w:rPr>
                <w:rFonts w:ascii="Arial" w:hAnsi="Arial" w:cs="Arial"/>
              </w:rPr>
              <w:t>019-19741</w:t>
            </w:r>
          </w:p>
        </w:tc>
      </w:tr>
      <w:tr w:rsidR="005D2BD3" w:rsidRPr="005F5CEB" w14:paraId="0C323A0C" w14:textId="77777777" w:rsidTr="00A83C71">
        <w:trPr>
          <w:trHeight w:val="279"/>
        </w:trPr>
        <w:tc>
          <w:tcPr>
            <w:tcW w:w="5932"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hideMark/>
          </w:tcPr>
          <w:p w14:paraId="69CCF93A" w14:textId="77777777" w:rsidR="005D2BD3" w:rsidRPr="005F5CEB" w:rsidRDefault="005D2BD3" w:rsidP="00A83C71">
            <w:pPr>
              <w:rPr>
                <w:rFonts w:ascii="Arial" w:hAnsi="Arial" w:cs="Arial"/>
              </w:rPr>
            </w:pPr>
            <w:r w:rsidRPr="005F5CEB">
              <w:rPr>
                <w:rFonts w:ascii="Arial" w:hAnsi="Arial" w:cs="Arial"/>
              </w:rPr>
              <w:t>Mouse anti-GFAP (clone: GA5; Millipore; Cat#MAB360)</w:t>
            </w:r>
          </w:p>
        </w:tc>
        <w:tc>
          <w:tcPr>
            <w:tcW w:w="168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hideMark/>
          </w:tcPr>
          <w:p w14:paraId="77821F60" w14:textId="77777777" w:rsidR="005D2BD3" w:rsidRPr="005F5CEB" w:rsidRDefault="005D2BD3" w:rsidP="00A83C71">
            <w:pPr>
              <w:rPr>
                <w:rFonts w:ascii="Arial" w:hAnsi="Arial" w:cs="Arial"/>
              </w:rPr>
            </w:pPr>
            <w:r w:rsidRPr="005F5CEB">
              <w:rPr>
                <w:rFonts w:ascii="Arial" w:hAnsi="Arial" w:cs="Arial"/>
              </w:rPr>
              <w:t>Millipore</w:t>
            </w:r>
          </w:p>
        </w:tc>
        <w:tc>
          <w:tcPr>
            <w:tcW w:w="170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hideMark/>
          </w:tcPr>
          <w:p w14:paraId="55FAA900" w14:textId="77777777" w:rsidR="005D2BD3" w:rsidRPr="005F5CEB" w:rsidRDefault="005D2BD3" w:rsidP="00A83C71">
            <w:pPr>
              <w:rPr>
                <w:rFonts w:ascii="Arial" w:hAnsi="Arial" w:cs="Arial"/>
              </w:rPr>
            </w:pPr>
            <w:r w:rsidRPr="005F5CEB">
              <w:rPr>
                <w:rFonts w:ascii="Arial" w:hAnsi="Arial" w:cs="Arial"/>
              </w:rPr>
              <w:t>MAB360</w:t>
            </w:r>
          </w:p>
        </w:tc>
      </w:tr>
      <w:tr w:rsidR="005D2BD3" w:rsidRPr="005F5CEB" w14:paraId="12CF257C" w14:textId="77777777" w:rsidTr="00A83C71">
        <w:trPr>
          <w:trHeight w:val="279"/>
        </w:trPr>
        <w:tc>
          <w:tcPr>
            <w:tcW w:w="5932"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hideMark/>
          </w:tcPr>
          <w:p w14:paraId="7DE9980D" w14:textId="77777777" w:rsidR="005D2BD3" w:rsidRPr="005F5CEB" w:rsidRDefault="005D2BD3" w:rsidP="00A83C71">
            <w:pPr>
              <w:rPr>
                <w:rFonts w:ascii="Arial" w:hAnsi="Arial" w:cs="Arial"/>
              </w:rPr>
            </w:pPr>
            <w:r w:rsidRPr="005F5CEB">
              <w:rPr>
                <w:rFonts w:ascii="Arial" w:hAnsi="Arial" w:cs="Arial"/>
              </w:rPr>
              <w:t>Rabbit anti-ASC (clone: AL177)</w:t>
            </w:r>
          </w:p>
        </w:tc>
        <w:tc>
          <w:tcPr>
            <w:tcW w:w="168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hideMark/>
          </w:tcPr>
          <w:p w14:paraId="057B25AF" w14:textId="77777777" w:rsidR="005D2BD3" w:rsidRPr="005F5CEB" w:rsidRDefault="005D2BD3" w:rsidP="00A83C71">
            <w:pPr>
              <w:rPr>
                <w:rFonts w:ascii="Arial" w:hAnsi="Arial" w:cs="Arial"/>
              </w:rPr>
            </w:pPr>
            <w:proofErr w:type="spellStart"/>
            <w:r w:rsidRPr="005F5CEB">
              <w:rPr>
                <w:rFonts w:ascii="Arial" w:hAnsi="Arial" w:cs="Arial"/>
              </w:rPr>
              <w:t>Adipogen</w:t>
            </w:r>
            <w:proofErr w:type="spellEnd"/>
          </w:p>
        </w:tc>
        <w:tc>
          <w:tcPr>
            <w:tcW w:w="170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hideMark/>
          </w:tcPr>
          <w:p w14:paraId="606160E5" w14:textId="77777777" w:rsidR="005D2BD3" w:rsidRPr="005F5CEB" w:rsidRDefault="005D2BD3" w:rsidP="00A83C71">
            <w:pPr>
              <w:rPr>
                <w:rFonts w:ascii="Arial" w:hAnsi="Arial" w:cs="Arial"/>
              </w:rPr>
            </w:pPr>
            <w:r w:rsidRPr="005F5CEB">
              <w:rPr>
                <w:rFonts w:ascii="Arial" w:hAnsi="Arial" w:cs="Arial"/>
              </w:rPr>
              <w:t>AG-25B-006-C100</w:t>
            </w:r>
          </w:p>
        </w:tc>
      </w:tr>
      <w:tr w:rsidR="005D2BD3" w:rsidRPr="005F5CEB" w14:paraId="1195817D" w14:textId="77777777" w:rsidTr="00A83C71">
        <w:trPr>
          <w:trHeight w:val="279"/>
        </w:trPr>
        <w:tc>
          <w:tcPr>
            <w:tcW w:w="5932"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hideMark/>
          </w:tcPr>
          <w:p w14:paraId="2FDDB5ED" w14:textId="77777777" w:rsidR="005D2BD3" w:rsidRPr="005F5CEB" w:rsidRDefault="005D2BD3" w:rsidP="00A83C71">
            <w:pPr>
              <w:rPr>
                <w:rFonts w:ascii="Arial" w:hAnsi="Arial" w:cs="Arial"/>
              </w:rPr>
            </w:pPr>
            <w:r w:rsidRPr="005F5CEB">
              <w:rPr>
                <w:rFonts w:ascii="Arial" w:hAnsi="Arial" w:cs="Arial"/>
              </w:rPr>
              <w:t>Mouse anti-</w:t>
            </w:r>
            <w:proofErr w:type="spellStart"/>
            <w:r w:rsidRPr="005F5CEB">
              <w:rPr>
                <w:rFonts w:ascii="Arial" w:hAnsi="Arial" w:cs="Arial"/>
              </w:rPr>
              <w:t>Aß</w:t>
            </w:r>
            <w:proofErr w:type="spellEnd"/>
            <w:r w:rsidRPr="005F5CEB">
              <w:rPr>
                <w:rFonts w:ascii="Arial" w:hAnsi="Arial" w:cs="Arial"/>
              </w:rPr>
              <w:t xml:space="preserve"> (clone: 6E10)</w:t>
            </w:r>
          </w:p>
        </w:tc>
        <w:tc>
          <w:tcPr>
            <w:tcW w:w="168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hideMark/>
          </w:tcPr>
          <w:p w14:paraId="6799218F" w14:textId="77777777" w:rsidR="005D2BD3" w:rsidRPr="005F5CEB" w:rsidRDefault="005D2BD3" w:rsidP="00A83C71">
            <w:pPr>
              <w:rPr>
                <w:rFonts w:ascii="Arial" w:hAnsi="Arial" w:cs="Arial"/>
              </w:rPr>
            </w:pPr>
            <w:proofErr w:type="spellStart"/>
            <w:r w:rsidRPr="005F5CEB">
              <w:rPr>
                <w:rFonts w:ascii="Arial" w:hAnsi="Arial" w:cs="Arial"/>
              </w:rPr>
              <w:t>Biolegend</w:t>
            </w:r>
            <w:proofErr w:type="spellEnd"/>
          </w:p>
        </w:tc>
        <w:tc>
          <w:tcPr>
            <w:tcW w:w="170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hideMark/>
          </w:tcPr>
          <w:p w14:paraId="78A94A54" w14:textId="77777777" w:rsidR="005D2BD3" w:rsidRPr="005F5CEB" w:rsidRDefault="005D2BD3" w:rsidP="00A83C71">
            <w:pPr>
              <w:rPr>
                <w:rFonts w:ascii="Arial" w:hAnsi="Arial" w:cs="Arial"/>
              </w:rPr>
            </w:pPr>
            <w:r w:rsidRPr="005F5CEB">
              <w:rPr>
                <w:rFonts w:ascii="Arial" w:hAnsi="Arial" w:cs="Arial"/>
              </w:rPr>
              <w:t>803001</w:t>
            </w:r>
          </w:p>
        </w:tc>
      </w:tr>
      <w:tr w:rsidR="005D2BD3" w:rsidRPr="005F5CEB" w14:paraId="59705316" w14:textId="77777777" w:rsidTr="00A83C71">
        <w:trPr>
          <w:trHeight w:val="279"/>
        </w:trPr>
        <w:tc>
          <w:tcPr>
            <w:tcW w:w="5932"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hideMark/>
          </w:tcPr>
          <w:p w14:paraId="2F954D63" w14:textId="77777777" w:rsidR="005D2BD3" w:rsidRPr="005F5CEB" w:rsidRDefault="005D2BD3" w:rsidP="00A83C71">
            <w:pPr>
              <w:rPr>
                <w:rFonts w:ascii="Arial" w:hAnsi="Arial" w:cs="Arial"/>
              </w:rPr>
            </w:pPr>
            <w:r w:rsidRPr="005F5CEB">
              <w:rPr>
                <w:rFonts w:ascii="Arial" w:hAnsi="Arial" w:cs="Arial"/>
              </w:rPr>
              <w:t>Rat anti-CD68 (clone: FA-11)</w:t>
            </w:r>
          </w:p>
        </w:tc>
        <w:tc>
          <w:tcPr>
            <w:tcW w:w="168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hideMark/>
          </w:tcPr>
          <w:p w14:paraId="0DC6928E" w14:textId="77777777" w:rsidR="005D2BD3" w:rsidRPr="005F5CEB" w:rsidRDefault="005D2BD3" w:rsidP="00A83C71">
            <w:pPr>
              <w:rPr>
                <w:rFonts w:ascii="Arial" w:hAnsi="Arial" w:cs="Arial"/>
              </w:rPr>
            </w:pPr>
            <w:proofErr w:type="spellStart"/>
            <w:r w:rsidRPr="005F5CEB">
              <w:rPr>
                <w:rFonts w:ascii="Arial" w:hAnsi="Arial" w:cs="Arial"/>
              </w:rPr>
              <w:t>BioRad</w:t>
            </w:r>
            <w:proofErr w:type="spellEnd"/>
          </w:p>
        </w:tc>
        <w:tc>
          <w:tcPr>
            <w:tcW w:w="170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hideMark/>
          </w:tcPr>
          <w:p w14:paraId="15F0FEEC" w14:textId="77777777" w:rsidR="005D2BD3" w:rsidRPr="005F5CEB" w:rsidRDefault="005D2BD3" w:rsidP="00A83C71">
            <w:pPr>
              <w:rPr>
                <w:rFonts w:ascii="Arial" w:hAnsi="Arial" w:cs="Arial"/>
              </w:rPr>
            </w:pPr>
            <w:r w:rsidRPr="005F5CEB">
              <w:rPr>
                <w:rFonts w:ascii="Arial" w:hAnsi="Arial" w:cs="Arial"/>
              </w:rPr>
              <w:t>MCA1957GA</w:t>
            </w:r>
          </w:p>
        </w:tc>
      </w:tr>
      <w:tr w:rsidR="005D2BD3" w:rsidRPr="005F5CEB" w14:paraId="7D53F68F" w14:textId="77777777" w:rsidTr="00A83C71">
        <w:trPr>
          <w:trHeight w:val="279"/>
        </w:trPr>
        <w:tc>
          <w:tcPr>
            <w:tcW w:w="5932"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hideMark/>
          </w:tcPr>
          <w:p w14:paraId="45306B67" w14:textId="77777777" w:rsidR="005D2BD3" w:rsidRPr="005F5CEB" w:rsidRDefault="005D2BD3" w:rsidP="00A83C71">
            <w:pPr>
              <w:rPr>
                <w:rFonts w:ascii="Arial" w:hAnsi="Arial" w:cs="Arial"/>
              </w:rPr>
            </w:pPr>
            <w:r w:rsidRPr="005F5CEB">
              <w:rPr>
                <w:rFonts w:ascii="Arial" w:hAnsi="Arial" w:cs="Arial"/>
              </w:rPr>
              <w:t>Mouse anti-PSD95 (clone: 6G6-1C9)</w:t>
            </w:r>
          </w:p>
        </w:tc>
        <w:tc>
          <w:tcPr>
            <w:tcW w:w="168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hideMark/>
          </w:tcPr>
          <w:p w14:paraId="6D952449" w14:textId="77777777" w:rsidR="005D2BD3" w:rsidRPr="005F5CEB" w:rsidRDefault="005D2BD3" w:rsidP="00A83C71">
            <w:pPr>
              <w:rPr>
                <w:rFonts w:ascii="Arial" w:hAnsi="Arial" w:cs="Arial"/>
              </w:rPr>
            </w:pPr>
            <w:r w:rsidRPr="005F5CEB">
              <w:rPr>
                <w:rFonts w:ascii="Arial" w:hAnsi="Arial" w:cs="Arial"/>
              </w:rPr>
              <w:t>Millipore</w:t>
            </w:r>
          </w:p>
        </w:tc>
        <w:tc>
          <w:tcPr>
            <w:tcW w:w="170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hideMark/>
          </w:tcPr>
          <w:p w14:paraId="0D9DE482" w14:textId="77777777" w:rsidR="005D2BD3" w:rsidRPr="005F5CEB" w:rsidRDefault="005D2BD3" w:rsidP="00A83C71">
            <w:pPr>
              <w:rPr>
                <w:rFonts w:ascii="Arial" w:hAnsi="Arial" w:cs="Arial"/>
              </w:rPr>
            </w:pPr>
            <w:r w:rsidRPr="005F5CEB">
              <w:rPr>
                <w:rFonts w:ascii="Arial" w:hAnsi="Arial" w:cs="Arial"/>
              </w:rPr>
              <w:t>MAB1596</w:t>
            </w:r>
          </w:p>
        </w:tc>
      </w:tr>
      <w:tr w:rsidR="005D2BD3" w:rsidRPr="005F5CEB" w14:paraId="1DB8A5E1" w14:textId="77777777" w:rsidTr="00A83C71">
        <w:trPr>
          <w:trHeight w:val="279"/>
        </w:trPr>
        <w:tc>
          <w:tcPr>
            <w:tcW w:w="5932"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hideMark/>
          </w:tcPr>
          <w:p w14:paraId="1926DA04" w14:textId="77777777" w:rsidR="005D2BD3" w:rsidRPr="005F5CEB" w:rsidRDefault="005D2BD3" w:rsidP="00A83C71">
            <w:pPr>
              <w:rPr>
                <w:rFonts w:ascii="Arial" w:hAnsi="Arial" w:cs="Arial"/>
              </w:rPr>
            </w:pPr>
            <w:r w:rsidRPr="005F5CEB">
              <w:rPr>
                <w:rFonts w:ascii="Arial" w:hAnsi="Arial" w:cs="Arial"/>
              </w:rPr>
              <w:t>Rabbit anti-synaptophysin</w:t>
            </w:r>
          </w:p>
        </w:tc>
        <w:tc>
          <w:tcPr>
            <w:tcW w:w="168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hideMark/>
          </w:tcPr>
          <w:p w14:paraId="02868DEB" w14:textId="77777777" w:rsidR="005D2BD3" w:rsidRPr="005F5CEB" w:rsidRDefault="005D2BD3" w:rsidP="00A83C71">
            <w:pPr>
              <w:rPr>
                <w:rFonts w:ascii="Arial" w:hAnsi="Arial" w:cs="Arial"/>
              </w:rPr>
            </w:pPr>
            <w:proofErr w:type="spellStart"/>
            <w:r w:rsidRPr="005F5CEB">
              <w:rPr>
                <w:rFonts w:ascii="Arial" w:hAnsi="Arial" w:cs="Arial"/>
              </w:rPr>
              <w:t>Abcam</w:t>
            </w:r>
            <w:proofErr w:type="spellEnd"/>
          </w:p>
        </w:tc>
        <w:tc>
          <w:tcPr>
            <w:tcW w:w="170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hideMark/>
          </w:tcPr>
          <w:p w14:paraId="7EFF2844" w14:textId="77777777" w:rsidR="005D2BD3" w:rsidRPr="005F5CEB" w:rsidRDefault="005D2BD3" w:rsidP="00A83C71">
            <w:pPr>
              <w:rPr>
                <w:rFonts w:ascii="Arial" w:hAnsi="Arial" w:cs="Arial"/>
              </w:rPr>
            </w:pPr>
            <w:r w:rsidRPr="005F5CEB">
              <w:rPr>
                <w:rFonts w:ascii="Arial" w:hAnsi="Arial" w:cs="Arial"/>
              </w:rPr>
              <w:t>ab16659</w:t>
            </w:r>
          </w:p>
        </w:tc>
      </w:tr>
      <w:tr w:rsidR="005D2BD3" w:rsidRPr="005F5CEB" w14:paraId="68771AA0" w14:textId="77777777" w:rsidTr="00A83C71">
        <w:trPr>
          <w:trHeight w:val="279"/>
        </w:trPr>
        <w:tc>
          <w:tcPr>
            <w:tcW w:w="5932"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hideMark/>
          </w:tcPr>
          <w:p w14:paraId="4FC065CE" w14:textId="77777777" w:rsidR="005D2BD3" w:rsidRPr="005F5CEB" w:rsidRDefault="005D2BD3" w:rsidP="00A83C71">
            <w:pPr>
              <w:rPr>
                <w:rFonts w:ascii="Arial" w:hAnsi="Arial" w:cs="Arial"/>
              </w:rPr>
            </w:pPr>
            <w:r w:rsidRPr="005F5CEB">
              <w:rPr>
                <w:rFonts w:ascii="Arial" w:hAnsi="Arial" w:cs="Arial"/>
              </w:rPr>
              <w:t>Rabbit anti-</w:t>
            </w:r>
            <w:proofErr w:type="spellStart"/>
            <w:r w:rsidRPr="005F5CEB">
              <w:rPr>
                <w:rFonts w:ascii="Arial" w:hAnsi="Arial" w:cs="Arial"/>
              </w:rPr>
              <w:t>PPARa</w:t>
            </w:r>
            <w:proofErr w:type="spellEnd"/>
            <w:r w:rsidRPr="005F5CEB">
              <w:rPr>
                <w:rFonts w:ascii="Arial" w:hAnsi="Arial" w:cs="Arial"/>
              </w:rPr>
              <w:t xml:space="preserve"> </w:t>
            </w:r>
          </w:p>
        </w:tc>
        <w:tc>
          <w:tcPr>
            <w:tcW w:w="168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hideMark/>
          </w:tcPr>
          <w:p w14:paraId="230E6B1A" w14:textId="77777777" w:rsidR="005D2BD3" w:rsidRPr="005F5CEB" w:rsidRDefault="005D2BD3" w:rsidP="00A83C71">
            <w:pPr>
              <w:rPr>
                <w:rFonts w:ascii="Arial" w:hAnsi="Arial" w:cs="Arial"/>
              </w:rPr>
            </w:pPr>
            <w:r w:rsidRPr="005F5CEB">
              <w:rPr>
                <w:rFonts w:ascii="Arial" w:hAnsi="Arial" w:cs="Arial"/>
              </w:rPr>
              <w:t>Invitrogen</w:t>
            </w:r>
          </w:p>
        </w:tc>
        <w:tc>
          <w:tcPr>
            <w:tcW w:w="170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hideMark/>
          </w:tcPr>
          <w:p w14:paraId="7B2F810F" w14:textId="77777777" w:rsidR="005D2BD3" w:rsidRPr="005F5CEB" w:rsidRDefault="005D2BD3" w:rsidP="00A83C71">
            <w:pPr>
              <w:rPr>
                <w:rFonts w:ascii="Arial" w:hAnsi="Arial" w:cs="Arial"/>
              </w:rPr>
            </w:pPr>
            <w:r w:rsidRPr="005F5CEB">
              <w:rPr>
                <w:rFonts w:ascii="Arial" w:hAnsi="Arial" w:cs="Arial"/>
              </w:rPr>
              <w:t>PA1-822A</w:t>
            </w:r>
          </w:p>
        </w:tc>
      </w:tr>
      <w:tr w:rsidR="005D2BD3" w:rsidRPr="005F5CEB" w14:paraId="33832D13" w14:textId="77777777" w:rsidTr="00A83C71">
        <w:trPr>
          <w:trHeight w:val="279"/>
        </w:trPr>
        <w:tc>
          <w:tcPr>
            <w:tcW w:w="5932"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hideMark/>
          </w:tcPr>
          <w:p w14:paraId="3C4567D5" w14:textId="77777777" w:rsidR="005D2BD3" w:rsidRPr="005F5CEB" w:rsidRDefault="005D2BD3" w:rsidP="00A83C71">
            <w:pPr>
              <w:rPr>
                <w:rFonts w:ascii="Arial" w:hAnsi="Arial" w:cs="Arial"/>
              </w:rPr>
            </w:pPr>
            <w:r w:rsidRPr="005F5CEB">
              <w:rPr>
                <w:rFonts w:ascii="Arial" w:hAnsi="Arial" w:cs="Arial"/>
              </w:rPr>
              <w:t>Mouse anti-beta actin (clone: AC-74)</w:t>
            </w:r>
          </w:p>
        </w:tc>
        <w:tc>
          <w:tcPr>
            <w:tcW w:w="168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hideMark/>
          </w:tcPr>
          <w:p w14:paraId="4DAD2BF2" w14:textId="77777777" w:rsidR="005D2BD3" w:rsidRPr="005F5CEB" w:rsidRDefault="005D2BD3" w:rsidP="00A83C71">
            <w:pPr>
              <w:rPr>
                <w:rFonts w:ascii="Arial" w:hAnsi="Arial" w:cs="Arial"/>
              </w:rPr>
            </w:pPr>
            <w:r w:rsidRPr="005F5CEB">
              <w:rPr>
                <w:rFonts w:ascii="Arial" w:hAnsi="Arial" w:cs="Arial"/>
              </w:rPr>
              <w:t>Sigma</w:t>
            </w:r>
          </w:p>
        </w:tc>
        <w:tc>
          <w:tcPr>
            <w:tcW w:w="170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hideMark/>
          </w:tcPr>
          <w:p w14:paraId="077BCD64" w14:textId="77777777" w:rsidR="005D2BD3" w:rsidRPr="005F5CEB" w:rsidRDefault="005D2BD3" w:rsidP="00A83C71">
            <w:pPr>
              <w:rPr>
                <w:rFonts w:ascii="Arial" w:hAnsi="Arial" w:cs="Arial"/>
              </w:rPr>
            </w:pPr>
            <w:r w:rsidRPr="005F5CEB">
              <w:rPr>
                <w:rFonts w:ascii="Arial" w:hAnsi="Arial" w:cs="Arial"/>
              </w:rPr>
              <w:t>A5316</w:t>
            </w:r>
          </w:p>
        </w:tc>
      </w:tr>
      <w:tr w:rsidR="005D2BD3" w:rsidRPr="005F5CEB" w14:paraId="3E6374E9" w14:textId="77777777" w:rsidTr="00A83C71">
        <w:trPr>
          <w:trHeight w:val="279"/>
        </w:trPr>
        <w:tc>
          <w:tcPr>
            <w:tcW w:w="5932"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hideMark/>
          </w:tcPr>
          <w:p w14:paraId="4A651123" w14:textId="77777777" w:rsidR="005D2BD3" w:rsidRPr="005F5CEB" w:rsidRDefault="005D2BD3" w:rsidP="00A83C71">
            <w:pPr>
              <w:rPr>
                <w:rFonts w:ascii="Arial" w:hAnsi="Arial" w:cs="Arial"/>
              </w:rPr>
            </w:pPr>
            <w:r w:rsidRPr="005F5CEB">
              <w:rPr>
                <w:rFonts w:ascii="Arial" w:hAnsi="Arial" w:cs="Arial"/>
              </w:rPr>
              <w:t>Rabbit anti-</w:t>
            </w:r>
            <w:proofErr w:type="spellStart"/>
            <w:r w:rsidRPr="005F5CEB">
              <w:rPr>
                <w:rFonts w:ascii="Arial" w:hAnsi="Arial" w:cs="Arial"/>
              </w:rPr>
              <w:t>pAKT</w:t>
            </w:r>
            <w:proofErr w:type="spellEnd"/>
            <w:r w:rsidRPr="005F5CEB">
              <w:rPr>
                <w:rFonts w:ascii="Arial" w:hAnsi="Arial" w:cs="Arial"/>
              </w:rPr>
              <w:t xml:space="preserve"> (clone: S473)</w:t>
            </w:r>
          </w:p>
        </w:tc>
        <w:tc>
          <w:tcPr>
            <w:tcW w:w="168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hideMark/>
          </w:tcPr>
          <w:p w14:paraId="224F4063" w14:textId="77777777" w:rsidR="005D2BD3" w:rsidRPr="005F5CEB" w:rsidRDefault="005D2BD3" w:rsidP="00A83C71">
            <w:pPr>
              <w:rPr>
                <w:rFonts w:ascii="Arial" w:hAnsi="Arial" w:cs="Arial"/>
              </w:rPr>
            </w:pPr>
            <w:r w:rsidRPr="005F5CEB">
              <w:rPr>
                <w:rFonts w:ascii="Arial" w:hAnsi="Arial" w:cs="Arial"/>
              </w:rPr>
              <w:t>Cell Signaling</w:t>
            </w:r>
          </w:p>
        </w:tc>
        <w:tc>
          <w:tcPr>
            <w:tcW w:w="170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hideMark/>
          </w:tcPr>
          <w:p w14:paraId="5565D32E" w14:textId="77777777" w:rsidR="005D2BD3" w:rsidRPr="005F5CEB" w:rsidRDefault="005D2BD3" w:rsidP="00A83C71">
            <w:pPr>
              <w:rPr>
                <w:rFonts w:ascii="Arial" w:hAnsi="Arial" w:cs="Arial"/>
              </w:rPr>
            </w:pPr>
            <w:r w:rsidRPr="005F5CEB">
              <w:rPr>
                <w:rFonts w:ascii="Arial" w:hAnsi="Arial" w:cs="Arial"/>
              </w:rPr>
              <w:t>9271S</w:t>
            </w:r>
          </w:p>
        </w:tc>
      </w:tr>
      <w:tr w:rsidR="005D2BD3" w:rsidRPr="005F5CEB" w14:paraId="0C426875" w14:textId="77777777" w:rsidTr="00A83C71">
        <w:trPr>
          <w:trHeight w:val="279"/>
        </w:trPr>
        <w:tc>
          <w:tcPr>
            <w:tcW w:w="5932"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hideMark/>
          </w:tcPr>
          <w:p w14:paraId="0888E963" w14:textId="77777777" w:rsidR="005D2BD3" w:rsidRPr="005F5CEB" w:rsidRDefault="005D2BD3" w:rsidP="00A83C71">
            <w:pPr>
              <w:rPr>
                <w:rFonts w:ascii="Arial" w:hAnsi="Arial" w:cs="Arial"/>
              </w:rPr>
            </w:pPr>
            <w:r w:rsidRPr="005F5CEB">
              <w:rPr>
                <w:rFonts w:ascii="Arial" w:hAnsi="Arial" w:cs="Arial"/>
              </w:rPr>
              <w:t>Rabbit ant-AKT</w:t>
            </w:r>
          </w:p>
        </w:tc>
        <w:tc>
          <w:tcPr>
            <w:tcW w:w="168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hideMark/>
          </w:tcPr>
          <w:p w14:paraId="076E2D2C" w14:textId="77777777" w:rsidR="005D2BD3" w:rsidRPr="005F5CEB" w:rsidRDefault="005D2BD3" w:rsidP="00A83C71">
            <w:pPr>
              <w:rPr>
                <w:rFonts w:ascii="Arial" w:hAnsi="Arial" w:cs="Arial"/>
              </w:rPr>
            </w:pPr>
            <w:r w:rsidRPr="005F5CEB">
              <w:rPr>
                <w:rFonts w:ascii="Arial" w:hAnsi="Arial" w:cs="Arial"/>
              </w:rPr>
              <w:t>Cell Signaling</w:t>
            </w:r>
          </w:p>
        </w:tc>
        <w:tc>
          <w:tcPr>
            <w:tcW w:w="170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hideMark/>
          </w:tcPr>
          <w:p w14:paraId="28C798EC" w14:textId="77777777" w:rsidR="005D2BD3" w:rsidRPr="005F5CEB" w:rsidRDefault="005D2BD3" w:rsidP="00A83C71">
            <w:pPr>
              <w:rPr>
                <w:rFonts w:ascii="Arial" w:hAnsi="Arial" w:cs="Arial"/>
              </w:rPr>
            </w:pPr>
            <w:r w:rsidRPr="005F5CEB">
              <w:rPr>
                <w:rFonts w:ascii="Arial" w:hAnsi="Arial" w:cs="Arial"/>
              </w:rPr>
              <w:t>4691S</w:t>
            </w:r>
          </w:p>
        </w:tc>
      </w:tr>
      <w:tr w:rsidR="005D2BD3" w:rsidRPr="005F5CEB" w14:paraId="6BA59EA7" w14:textId="77777777" w:rsidTr="00A83C71">
        <w:trPr>
          <w:trHeight w:val="279"/>
        </w:trPr>
        <w:tc>
          <w:tcPr>
            <w:tcW w:w="5932"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hideMark/>
          </w:tcPr>
          <w:p w14:paraId="6AAE185C" w14:textId="77777777" w:rsidR="005D2BD3" w:rsidRPr="005F5CEB" w:rsidRDefault="005D2BD3" w:rsidP="00A83C71">
            <w:pPr>
              <w:rPr>
                <w:rFonts w:ascii="Arial" w:hAnsi="Arial" w:cs="Arial"/>
              </w:rPr>
            </w:pPr>
            <w:r w:rsidRPr="005F5CEB">
              <w:rPr>
                <w:rFonts w:ascii="Arial" w:hAnsi="Arial" w:cs="Arial"/>
              </w:rPr>
              <w:t>Rabbit anti-APP</w:t>
            </w:r>
          </w:p>
        </w:tc>
        <w:tc>
          <w:tcPr>
            <w:tcW w:w="168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hideMark/>
          </w:tcPr>
          <w:p w14:paraId="33E962AE" w14:textId="77777777" w:rsidR="005D2BD3" w:rsidRPr="005F5CEB" w:rsidRDefault="005D2BD3" w:rsidP="00A83C71">
            <w:pPr>
              <w:rPr>
                <w:rFonts w:ascii="Arial" w:hAnsi="Arial" w:cs="Arial"/>
              </w:rPr>
            </w:pPr>
            <w:r w:rsidRPr="005F5CEB">
              <w:rPr>
                <w:rFonts w:ascii="Arial" w:hAnsi="Arial" w:cs="Arial"/>
              </w:rPr>
              <w:t>Cell Signaling</w:t>
            </w:r>
          </w:p>
        </w:tc>
        <w:tc>
          <w:tcPr>
            <w:tcW w:w="170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hideMark/>
          </w:tcPr>
          <w:p w14:paraId="1B7B7E36" w14:textId="77777777" w:rsidR="005D2BD3" w:rsidRPr="005F5CEB" w:rsidRDefault="005D2BD3" w:rsidP="00A83C71">
            <w:pPr>
              <w:rPr>
                <w:rFonts w:ascii="Arial" w:hAnsi="Arial" w:cs="Arial"/>
              </w:rPr>
            </w:pPr>
            <w:r w:rsidRPr="005F5CEB">
              <w:rPr>
                <w:rFonts w:ascii="Arial" w:hAnsi="Arial" w:cs="Arial"/>
              </w:rPr>
              <w:t>2452</w:t>
            </w:r>
          </w:p>
        </w:tc>
      </w:tr>
      <w:tr w:rsidR="005D2BD3" w:rsidRPr="005F5CEB" w14:paraId="2CDF1AF9" w14:textId="77777777" w:rsidTr="00A83C71">
        <w:trPr>
          <w:trHeight w:val="279"/>
        </w:trPr>
        <w:tc>
          <w:tcPr>
            <w:tcW w:w="5932"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hideMark/>
          </w:tcPr>
          <w:p w14:paraId="4BC45FFB" w14:textId="77777777" w:rsidR="005D2BD3" w:rsidRPr="005F5CEB" w:rsidRDefault="005D2BD3" w:rsidP="00A83C71">
            <w:pPr>
              <w:rPr>
                <w:rFonts w:ascii="Arial" w:hAnsi="Arial" w:cs="Arial"/>
              </w:rPr>
            </w:pPr>
            <w:r w:rsidRPr="005F5CEB">
              <w:rPr>
                <w:rFonts w:ascii="Arial" w:hAnsi="Arial" w:cs="Arial"/>
              </w:rPr>
              <w:t>Rat anti mouse CD11b-FITC</w:t>
            </w:r>
          </w:p>
        </w:tc>
        <w:tc>
          <w:tcPr>
            <w:tcW w:w="168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hideMark/>
          </w:tcPr>
          <w:p w14:paraId="47A30F01" w14:textId="77777777" w:rsidR="005D2BD3" w:rsidRPr="005F5CEB" w:rsidRDefault="005D2BD3" w:rsidP="00A83C71">
            <w:pPr>
              <w:rPr>
                <w:rFonts w:ascii="Arial" w:hAnsi="Arial" w:cs="Arial"/>
              </w:rPr>
            </w:pPr>
            <w:r w:rsidRPr="005F5CEB">
              <w:rPr>
                <w:rFonts w:ascii="Arial" w:hAnsi="Arial" w:cs="Arial"/>
              </w:rPr>
              <w:t>BD Biosciences</w:t>
            </w:r>
          </w:p>
        </w:tc>
        <w:tc>
          <w:tcPr>
            <w:tcW w:w="170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hideMark/>
          </w:tcPr>
          <w:p w14:paraId="558365A4" w14:textId="77777777" w:rsidR="005D2BD3" w:rsidRPr="005F5CEB" w:rsidRDefault="005D2BD3" w:rsidP="00A83C71">
            <w:pPr>
              <w:rPr>
                <w:rFonts w:ascii="Arial" w:hAnsi="Arial" w:cs="Arial"/>
              </w:rPr>
            </w:pPr>
            <w:r w:rsidRPr="005F5CEB">
              <w:rPr>
                <w:rFonts w:ascii="Arial" w:hAnsi="Arial" w:cs="Arial"/>
              </w:rPr>
              <w:t>563890</w:t>
            </w:r>
          </w:p>
        </w:tc>
      </w:tr>
      <w:tr w:rsidR="005D2BD3" w:rsidRPr="005F5CEB" w14:paraId="61B27E14" w14:textId="77777777" w:rsidTr="00A83C71">
        <w:trPr>
          <w:trHeight w:val="279"/>
        </w:trPr>
        <w:tc>
          <w:tcPr>
            <w:tcW w:w="5932"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hideMark/>
          </w:tcPr>
          <w:p w14:paraId="061A867F" w14:textId="77777777" w:rsidR="005D2BD3" w:rsidRPr="005F5CEB" w:rsidRDefault="005D2BD3" w:rsidP="00A83C71">
            <w:pPr>
              <w:rPr>
                <w:rFonts w:ascii="Arial" w:hAnsi="Arial" w:cs="Arial"/>
              </w:rPr>
            </w:pPr>
            <w:r w:rsidRPr="005F5CEB">
              <w:rPr>
                <w:rFonts w:ascii="Arial" w:hAnsi="Arial" w:cs="Arial"/>
              </w:rPr>
              <w:t>Rat anti mouse CD11b-FITC</w:t>
            </w:r>
          </w:p>
        </w:tc>
        <w:tc>
          <w:tcPr>
            <w:tcW w:w="168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hideMark/>
          </w:tcPr>
          <w:p w14:paraId="42A666EA" w14:textId="77777777" w:rsidR="005D2BD3" w:rsidRPr="005F5CEB" w:rsidRDefault="005D2BD3" w:rsidP="00A83C71">
            <w:pPr>
              <w:rPr>
                <w:rFonts w:ascii="Arial" w:hAnsi="Arial" w:cs="Arial"/>
              </w:rPr>
            </w:pPr>
            <w:r w:rsidRPr="005F5CEB">
              <w:rPr>
                <w:rFonts w:ascii="Arial" w:hAnsi="Arial" w:cs="Arial"/>
              </w:rPr>
              <w:t>BD Biosciences</w:t>
            </w:r>
          </w:p>
        </w:tc>
        <w:tc>
          <w:tcPr>
            <w:tcW w:w="170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hideMark/>
          </w:tcPr>
          <w:p w14:paraId="04C7025E" w14:textId="77777777" w:rsidR="005D2BD3" w:rsidRPr="005F5CEB" w:rsidRDefault="005D2BD3" w:rsidP="00A83C71">
            <w:pPr>
              <w:rPr>
                <w:rFonts w:ascii="Arial" w:hAnsi="Arial" w:cs="Arial"/>
              </w:rPr>
            </w:pPr>
            <w:r w:rsidRPr="005F5CEB">
              <w:rPr>
                <w:rFonts w:ascii="Arial" w:hAnsi="Arial" w:cs="Arial"/>
              </w:rPr>
              <w:t>553310</w:t>
            </w:r>
          </w:p>
        </w:tc>
      </w:tr>
      <w:tr w:rsidR="005D2BD3" w:rsidRPr="005F5CEB" w14:paraId="0F88E305" w14:textId="77777777" w:rsidTr="00A83C71">
        <w:trPr>
          <w:trHeight w:val="279"/>
        </w:trPr>
        <w:tc>
          <w:tcPr>
            <w:tcW w:w="5932"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hideMark/>
          </w:tcPr>
          <w:p w14:paraId="179BAC5F" w14:textId="77777777" w:rsidR="005D2BD3" w:rsidRPr="005F5CEB" w:rsidRDefault="005D2BD3" w:rsidP="00A83C71">
            <w:pPr>
              <w:rPr>
                <w:rFonts w:ascii="Arial" w:hAnsi="Arial" w:cs="Arial"/>
              </w:rPr>
            </w:pPr>
            <w:r w:rsidRPr="005F5CEB">
              <w:rPr>
                <w:rFonts w:ascii="Arial" w:hAnsi="Arial" w:cs="Arial"/>
              </w:rPr>
              <w:t xml:space="preserve">Rabbit anti </w:t>
            </w:r>
            <w:proofErr w:type="spellStart"/>
            <w:r w:rsidRPr="005F5CEB">
              <w:rPr>
                <w:rFonts w:ascii="Arial" w:hAnsi="Arial" w:cs="Arial"/>
              </w:rPr>
              <w:t>Perilipin</w:t>
            </w:r>
            <w:proofErr w:type="spellEnd"/>
            <w:r w:rsidRPr="005F5CEB">
              <w:rPr>
                <w:rFonts w:ascii="Arial" w:hAnsi="Arial" w:cs="Arial"/>
              </w:rPr>
              <w:t xml:space="preserve"> 2</w:t>
            </w:r>
          </w:p>
        </w:tc>
        <w:tc>
          <w:tcPr>
            <w:tcW w:w="168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hideMark/>
          </w:tcPr>
          <w:p w14:paraId="4A306997" w14:textId="77777777" w:rsidR="005D2BD3" w:rsidRPr="005F5CEB" w:rsidRDefault="005D2BD3" w:rsidP="00A83C71">
            <w:pPr>
              <w:rPr>
                <w:rFonts w:ascii="Arial" w:hAnsi="Arial" w:cs="Arial"/>
              </w:rPr>
            </w:pPr>
            <w:r w:rsidRPr="005F5CEB">
              <w:rPr>
                <w:rFonts w:ascii="Arial" w:hAnsi="Arial" w:cs="Arial"/>
              </w:rPr>
              <w:t>Novus</w:t>
            </w:r>
          </w:p>
        </w:tc>
        <w:tc>
          <w:tcPr>
            <w:tcW w:w="170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hideMark/>
          </w:tcPr>
          <w:p w14:paraId="3E4F9EB9" w14:textId="77777777" w:rsidR="005D2BD3" w:rsidRPr="005F5CEB" w:rsidRDefault="005D2BD3" w:rsidP="00A83C71">
            <w:pPr>
              <w:rPr>
                <w:rFonts w:ascii="Arial" w:hAnsi="Arial" w:cs="Arial"/>
              </w:rPr>
            </w:pPr>
            <w:r w:rsidRPr="005F5CEB">
              <w:rPr>
                <w:rFonts w:ascii="Arial" w:hAnsi="Arial" w:cs="Arial"/>
              </w:rPr>
              <w:t>NB110-40877SS</w:t>
            </w:r>
          </w:p>
        </w:tc>
      </w:tr>
      <w:tr w:rsidR="005D2BD3" w:rsidRPr="005F5CEB" w14:paraId="16241F03" w14:textId="77777777" w:rsidTr="00A83C71">
        <w:trPr>
          <w:trHeight w:val="279"/>
        </w:trPr>
        <w:tc>
          <w:tcPr>
            <w:tcW w:w="5932"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hideMark/>
          </w:tcPr>
          <w:p w14:paraId="1179F90E" w14:textId="77777777" w:rsidR="005D2BD3" w:rsidRPr="005F5CEB" w:rsidRDefault="005D2BD3" w:rsidP="00A83C71">
            <w:pPr>
              <w:rPr>
                <w:rFonts w:ascii="Arial" w:hAnsi="Arial" w:cs="Arial"/>
              </w:rPr>
            </w:pPr>
            <w:r w:rsidRPr="005F5CEB">
              <w:rPr>
                <w:rFonts w:ascii="Arial" w:hAnsi="Arial" w:cs="Arial"/>
              </w:rPr>
              <w:t>Rabbit anti ADAM10</w:t>
            </w:r>
          </w:p>
        </w:tc>
        <w:tc>
          <w:tcPr>
            <w:tcW w:w="168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hideMark/>
          </w:tcPr>
          <w:p w14:paraId="0F545772" w14:textId="77777777" w:rsidR="005D2BD3" w:rsidRPr="005F5CEB" w:rsidRDefault="005D2BD3" w:rsidP="00A83C71">
            <w:pPr>
              <w:rPr>
                <w:rFonts w:ascii="Arial" w:hAnsi="Arial" w:cs="Arial"/>
              </w:rPr>
            </w:pPr>
            <w:r w:rsidRPr="005F5CEB">
              <w:rPr>
                <w:rFonts w:ascii="Arial" w:hAnsi="Arial" w:cs="Arial"/>
              </w:rPr>
              <w:t>Cell Signaling</w:t>
            </w:r>
          </w:p>
        </w:tc>
        <w:tc>
          <w:tcPr>
            <w:tcW w:w="1704"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hideMark/>
          </w:tcPr>
          <w:p w14:paraId="31AB5D39" w14:textId="77777777" w:rsidR="005D2BD3" w:rsidRPr="005F5CEB" w:rsidRDefault="005D2BD3" w:rsidP="00A83C71">
            <w:pPr>
              <w:rPr>
                <w:rFonts w:ascii="Arial" w:hAnsi="Arial" w:cs="Arial"/>
              </w:rPr>
            </w:pPr>
            <w:r w:rsidRPr="005F5CEB">
              <w:rPr>
                <w:rFonts w:ascii="Arial" w:hAnsi="Arial" w:cs="Arial"/>
              </w:rPr>
              <w:t>14194</w:t>
            </w:r>
          </w:p>
        </w:tc>
      </w:tr>
    </w:tbl>
    <w:p w14:paraId="02C67EA0" w14:textId="77777777" w:rsidR="005D2BD3" w:rsidRDefault="005D2BD3" w:rsidP="005D2BD3">
      <w:pPr>
        <w:rPr>
          <w:rFonts w:ascii="Arial" w:hAnsi="Arial" w:cs="Arial"/>
          <w:b/>
          <w:bCs/>
        </w:rPr>
      </w:pPr>
    </w:p>
    <w:p w14:paraId="03F2C32C" w14:textId="6CD09962" w:rsidR="005F5CEB" w:rsidRDefault="005F5CEB">
      <w:pPr>
        <w:rPr>
          <w:rFonts w:ascii="Arial" w:hAnsi="Arial" w:cs="Arial"/>
          <w:b/>
          <w:bCs/>
        </w:rPr>
      </w:pPr>
    </w:p>
    <w:sectPr w:rsidR="005F5CEB" w:rsidSect="005947C8">
      <w:footerReference w:type="default" r:id="rId3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D1628A" w14:textId="77777777" w:rsidR="005D16E9" w:rsidRDefault="005D16E9">
      <w:pPr>
        <w:spacing w:after="0" w:line="240" w:lineRule="auto"/>
      </w:pPr>
      <w:r>
        <w:separator/>
      </w:r>
    </w:p>
  </w:endnote>
  <w:endnote w:type="continuationSeparator" w:id="0">
    <w:p w14:paraId="76AC52DB" w14:textId="77777777" w:rsidR="005D16E9" w:rsidRDefault="005D16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yonText-Regular">
    <w:altName w:val="Batang"/>
    <w:panose1 w:val="00000000000000000000"/>
    <w:charset w:val="81"/>
    <w:family w:val="roman"/>
    <w:notTrueType/>
    <w:pitch w:val="default"/>
    <w:sig w:usb0="00000000"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9370315"/>
      <w:docPartObj>
        <w:docPartGallery w:val="Page Numbers (Bottom of Page)"/>
        <w:docPartUnique/>
      </w:docPartObj>
    </w:sdtPr>
    <w:sdtEndPr>
      <w:rPr>
        <w:noProof/>
      </w:rPr>
    </w:sdtEndPr>
    <w:sdtContent>
      <w:p w14:paraId="1A3335F4" w14:textId="77777777" w:rsidR="002D0B2A" w:rsidRDefault="00164107">
        <w:pPr>
          <w:pStyle w:val="Footer"/>
          <w:jc w:val="center"/>
        </w:pPr>
        <w:r>
          <w:fldChar w:fldCharType="begin"/>
        </w:r>
        <w:r>
          <w:instrText xml:space="preserve"> PAGE   \* MERGEFORMAT </w:instrText>
        </w:r>
        <w:r>
          <w:fldChar w:fldCharType="separate"/>
        </w:r>
        <w:r w:rsidR="000655A8">
          <w:rPr>
            <w:noProof/>
          </w:rPr>
          <w:t>16</w:t>
        </w:r>
        <w:r>
          <w:rPr>
            <w:noProof/>
          </w:rPr>
          <w:fldChar w:fldCharType="end"/>
        </w:r>
      </w:p>
    </w:sdtContent>
  </w:sdt>
  <w:p w14:paraId="39A98CE9" w14:textId="77777777" w:rsidR="002D0B2A" w:rsidRDefault="005D16E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CFEE8F" w14:textId="77777777" w:rsidR="005D16E9" w:rsidRDefault="005D16E9">
      <w:pPr>
        <w:spacing w:after="0" w:line="240" w:lineRule="auto"/>
      </w:pPr>
      <w:r>
        <w:separator/>
      </w:r>
    </w:p>
  </w:footnote>
  <w:footnote w:type="continuationSeparator" w:id="0">
    <w:p w14:paraId="2B775332" w14:textId="77777777" w:rsidR="005D16E9" w:rsidRDefault="005D16E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18224B"/>
    <w:multiLevelType w:val="hybridMultilevel"/>
    <w:tmpl w:val="0470839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D61F09"/>
    <w:multiLevelType w:val="hybridMultilevel"/>
    <w:tmpl w:val="8D16FC86"/>
    <w:lvl w:ilvl="0" w:tplc="88F0DFA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F72877"/>
    <w:multiLevelType w:val="hybridMultilevel"/>
    <w:tmpl w:val="32205E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0B21FD"/>
    <w:multiLevelType w:val="hybridMultilevel"/>
    <w:tmpl w:val="25F46E64"/>
    <w:lvl w:ilvl="0" w:tplc="1EDC5778">
      <w:start w:val="1"/>
      <w:numFmt w:val="lowerLetter"/>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855173"/>
    <w:multiLevelType w:val="hybridMultilevel"/>
    <w:tmpl w:val="FE803632"/>
    <w:lvl w:ilvl="0" w:tplc="88F0DFA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1108D2"/>
    <w:multiLevelType w:val="hybridMultilevel"/>
    <w:tmpl w:val="C36A51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96A3889"/>
    <w:multiLevelType w:val="hybridMultilevel"/>
    <w:tmpl w:val="385C7E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653726"/>
    <w:multiLevelType w:val="hybridMultilevel"/>
    <w:tmpl w:val="8C8AF5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BC205B7"/>
    <w:multiLevelType w:val="hybridMultilevel"/>
    <w:tmpl w:val="1F9032C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A34AB7"/>
    <w:multiLevelType w:val="hybridMultilevel"/>
    <w:tmpl w:val="CF9C0AFC"/>
    <w:lvl w:ilvl="0" w:tplc="1A84B02A">
      <w:start w:val="1"/>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9E31F8"/>
    <w:multiLevelType w:val="hybridMultilevel"/>
    <w:tmpl w:val="15ACB2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6982D85"/>
    <w:multiLevelType w:val="hybridMultilevel"/>
    <w:tmpl w:val="42C2A31E"/>
    <w:lvl w:ilvl="0" w:tplc="541E94F6">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3B1147"/>
    <w:multiLevelType w:val="hybridMultilevel"/>
    <w:tmpl w:val="57EC7F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10C3BB3"/>
    <w:multiLevelType w:val="hybridMultilevel"/>
    <w:tmpl w:val="92681E4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3"/>
  </w:num>
  <w:num w:numId="3">
    <w:abstractNumId w:val="8"/>
  </w:num>
  <w:num w:numId="4">
    <w:abstractNumId w:val="5"/>
  </w:num>
  <w:num w:numId="5">
    <w:abstractNumId w:val="10"/>
  </w:num>
  <w:num w:numId="6">
    <w:abstractNumId w:val="0"/>
  </w:num>
  <w:num w:numId="7">
    <w:abstractNumId w:val="6"/>
  </w:num>
  <w:num w:numId="8">
    <w:abstractNumId w:val="11"/>
  </w:num>
  <w:num w:numId="9">
    <w:abstractNumId w:val="2"/>
  </w:num>
  <w:num w:numId="10">
    <w:abstractNumId w:val="12"/>
  </w:num>
  <w:num w:numId="11">
    <w:abstractNumId w:val="13"/>
  </w:num>
  <w:num w:numId="12">
    <w:abstractNumId w:val="7"/>
  </w:num>
  <w:num w:numId="13">
    <w:abstractNumId w:val="4"/>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332"/>
    <w:rsid w:val="0001264C"/>
    <w:rsid w:val="00025CE4"/>
    <w:rsid w:val="000310F5"/>
    <w:rsid w:val="00034293"/>
    <w:rsid w:val="00034C07"/>
    <w:rsid w:val="00040C72"/>
    <w:rsid w:val="00050CD6"/>
    <w:rsid w:val="000655A8"/>
    <w:rsid w:val="00081C5A"/>
    <w:rsid w:val="0008394B"/>
    <w:rsid w:val="000C1D64"/>
    <w:rsid w:val="00102FFD"/>
    <w:rsid w:val="0013085C"/>
    <w:rsid w:val="0015703E"/>
    <w:rsid w:val="00164107"/>
    <w:rsid w:val="00166D7B"/>
    <w:rsid w:val="001836DB"/>
    <w:rsid w:val="001B666E"/>
    <w:rsid w:val="001C2E70"/>
    <w:rsid w:val="001C3997"/>
    <w:rsid w:val="001D122B"/>
    <w:rsid w:val="001D1E96"/>
    <w:rsid w:val="001E501C"/>
    <w:rsid w:val="001E7E58"/>
    <w:rsid w:val="0020413F"/>
    <w:rsid w:val="0024684B"/>
    <w:rsid w:val="002568EB"/>
    <w:rsid w:val="0027741A"/>
    <w:rsid w:val="00282ADC"/>
    <w:rsid w:val="002A242B"/>
    <w:rsid w:val="002A7E2A"/>
    <w:rsid w:val="002F0513"/>
    <w:rsid w:val="002F0538"/>
    <w:rsid w:val="00307755"/>
    <w:rsid w:val="00326FA8"/>
    <w:rsid w:val="00343E44"/>
    <w:rsid w:val="00377645"/>
    <w:rsid w:val="00390D54"/>
    <w:rsid w:val="003A5278"/>
    <w:rsid w:val="003C7C9C"/>
    <w:rsid w:val="003F753F"/>
    <w:rsid w:val="004206C5"/>
    <w:rsid w:val="004564B8"/>
    <w:rsid w:val="00461DB4"/>
    <w:rsid w:val="004630DA"/>
    <w:rsid w:val="00491332"/>
    <w:rsid w:val="004B3405"/>
    <w:rsid w:val="004E1DF2"/>
    <w:rsid w:val="0051198F"/>
    <w:rsid w:val="00560121"/>
    <w:rsid w:val="00561013"/>
    <w:rsid w:val="00572C89"/>
    <w:rsid w:val="005848D1"/>
    <w:rsid w:val="005D16E9"/>
    <w:rsid w:val="005D2BD3"/>
    <w:rsid w:val="005D7938"/>
    <w:rsid w:val="005E6916"/>
    <w:rsid w:val="005E7E3E"/>
    <w:rsid w:val="005F0EB3"/>
    <w:rsid w:val="005F5CEB"/>
    <w:rsid w:val="00632100"/>
    <w:rsid w:val="006370BD"/>
    <w:rsid w:val="006756FD"/>
    <w:rsid w:val="006A4528"/>
    <w:rsid w:val="006C70FC"/>
    <w:rsid w:val="006D2E3E"/>
    <w:rsid w:val="006D68B2"/>
    <w:rsid w:val="006E539E"/>
    <w:rsid w:val="00704134"/>
    <w:rsid w:val="00722B34"/>
    <w:rsid w:val="00725D1E"/>
    <w:rsid w:val="00741007"/>
    <w:rsid w:val="007B382F"/>
    <w:rsid w:val="007E49D6"/>
    <w:rsid w:val="00803EDB"/>
    <w:rsid w:val="00805B51"/>
    <w:rsid w:val="00806D11"/>
    <w:rsid w:val="00806D85"/>
    <w:rsid w:val="0083166B"/>
    <w:rsid w:val="008650CC"/>
    <w:rsid w:val="0089155A"/>
    <w:rsid w:val="008D5E69"/>
    <w:rsid w:val="0090204D"/>
    <w:rsid w:val="00934774"/>
    <w:rsid w:val="00934A7B"/>
    <w:rsid w:val="0096074C"/>
    <w:rsid w:val="00961CF6"/>
    <w:rsid w:val="00990FF8"/>
    <w:rsid w:val="009C5DB6"/>
    <w:rsid w:val="009D04B2"/>
    <w:rsid w:val="009E58CA"/>
    <w:rsid w:val="00A267BB"/>
    <w:rsid w:val="00A405FE"/>
    <w:rsid w:val="00A45A25"/>
    <w:rsid w:val="00A45F44"/>
    <w:rsid w:val="00A558DE"/>
    <w:rsid w:val="00A72826"/>
    <w:rsid w:val="00A91B6B"/>
    <w:rsid w:val="00AC5958"/>
    <w:rsid w:val="00AD3286"/>
    <w:rsid w:val="00B04921"/>
    <w:rsid w:val="00B142B0"/>
    <w:rsid w:val="00B446DF"/>
    <w:rsid w:val="00B60B71"/>
    <w:rsid w:val="00B77747"/>
    <w:rsid w:val="00BA073A"/>
    <w:rsid w:val="00BA0DC3"/>
    <w:rsid w:val="00BE7B28"/>
    <w:rsid w:val="00BF28A2"/>
    <w:rsid w:val="00C63AAC"/>
    <w:rsid w:val="00C81B9F"/>
    <w:rsid w:val="00CA1B06"/>
    <w:rsid w:val="00CB212F"/>
    <w:rsid w:val="00CE5A7B"/>
    <w:rsid w:val="00D04C4C"/>
    <w:rsid w:val="00D13FAC"/>
    <w:rsid w:val="00D24B0C"/>
    <w:rsid w:val="00D304D1"/>
    <w:rsid w:val="00D32608"/>
    <w:rsid w:val="00D37605"/>
    <w:rsid w:val="00D44D3F"/>
    <w:rsid w:val="00D46AFB"/>
    <w:rsid w:val="00D46C07"/>
    <w:rsid w:val="00D47EA1"/>
    <w:rsid w:val="00DD1223"/>
    <w:rsid w:val="00DD1D8C"/>
    <w:rsid w:val="00DE4A25"/>
    <w:rsid w:val="00DF06EA"/>
    <w:rsid w:val="00E02827"/>
    <w:rsid w:val="00E03C1E"/>
    <w:rsid w:val="00E10028"/>
    <w:rsid w:val="00E300E2"/>
    <w:rsid w:val="00E320EF"/>
    <w:rsid w:val="00E32B65"/>
    <w:rsid w:val="00E84C21"/>
    <w:rsid w:val="00E94818"/>
    <w:rsid w:val="00E9709C"/>
    <w:rsid w:val="00EB5CAB"/>
    <w:rsid w:val="00EC4300"/>
    <w:rsid w:val="00ED6BD1"/>
    <w:rsid w:val="00EE67DA"/>
    <w:rsid w:val="00F33D9A"/>
    <w:rsid w:val="00F408CE"/>
    <w:rsid w:val="00F65A5E"/>
    <w:rsid w:val="00F936E9"/>
    <w:rsid w:val="00FA76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08C91"/>
  <w15:chartTrackingRefBased/>
  <w15:docId w15:val="{2C3F5343-85D2-46EC-82D8-CA87C7C55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332"/>
    <w:rPr>
      <w:rFonts w:eastAsiaTheme="minorHAnsi"/>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913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1332"/>
    <w:rPr>
      <w:rFonts w:eastAsiaTheme="minorHAnsi"/>
      <w:lang w:eastAsia="en-US"/>
    </w:rPr>
  </w:style>
  <w:style w:type="character" w:customStyle="1" w:styleId="elementtoproof">
    <w:name w:val="elementtoproof"/>
    <w:basedOn w:val="DefaultParagraphFont"/>
    <w:rsid w:val="00632100"/>
  </w:style>
  <w:style w:type="paragraph" w:styleId="ListParagraph">
    <w:name w:val="List Paragraph"/>
    <w:basedOn w:val="Normal"/>
    <w:uiPriority w:val="34"/>
    <w:qFormat/>
    <w:rsid w:val="00FA7647"/>
    <w:pPr>
      <w:ind w:left="720"/>
      <w:contextualSpacing/>
    </w:pPr>
  </w:style>
  <w:style w:type="paragraph" w:styleId="NormalWeb">
    <w:name w:val="Normal (Web)"/>
    <w:basedOn w:val="Normal"/>
    <w:uiPriority w:val="99"/>
    <w:unhideWhenUsed/>
    <w:rsid w:val="0089155A"/>
    <w:pPr>
      <w:spacing w:before="100" w:beforeAutospacing="1" w:after="100" w:afterAutospacing="1" w:line="240" w:lineRule="auto"/>
    </w:pPr>
    <w:rPr>
      <w:rFonts w:ascii="Times New Roman" w:eastAsiaTheme="minorEastAsia" w:hAnsi="Times New Roman" w:cs="Times New Roman"/>
      <w:sz w:val="24"/>
      <w:szCs w:val="24"/>
    </w:rPr>
  </w:style>
  <w:style w:type="character" w:styleId="Hyperlink">
    <w:name w:val="Hyperlink"/>
    <w:uiPriority w:val="99"/>
    <w:rsid w:val="00CE5A7B"/>
    <w:rPr>
      <w:color w:val="0000FF"/>
      <w:u w:val="single"/>
    </w:rPr>
  </w:style>
  <w:style w:type="paragraph" w:styleId="Revision">
    <w:name w:val="Revision"/>
    <w:hidden/>
    <w:uiPriority w:val="99"/>
    <w:semiHidden/>
    <w:rsid w:val="0090204D"/>
    <w:pPr>
      <w:spacing w:after="0" w:line="240" w:lineRule="auto"/>
    </w:pPr>
    <w:rPr>
      <w:rFonts w:eastAsiaTheme="minorHAnsi"/>
      <w:lang w:eastAsia="en-US"/>
    </w:rPr>
  </w:style>
  <w:style w:type="paragraph" w:styleId="BalloonText">
    <w:name w:val="Balloon Text"/>
    <w:basedOn w:val="Normal"/>
    <w:link w:val="BalloonTextChar"/>
    <w:uiPriority w:val="99"/>
    <w:semiHidden/>
    <w:unhideWhenUsed/>
    <w:rsid w:val="002568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68EB"/>
    <w:rPr>
      <w:rFonts w:ascii="Segoe UI" w:eastAsiaTheme="minorHAns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6200594">
      <w:bodyDiv w:val="1"/>
      <w:marLeft w:val="0"/>
      <w:marRight w:val="0"/>
      <w:marTop w:val="0"/>
      <w:marBottom w:val="0"/>
      <w:divBdr>
        <w:top w:val="none" w:sz="0" w:space="0" w:color="auto"/>
        <w:left w:val="none" w:sz="0" w:space="0" w:color="auto"/>
        <w:bottom w:val="none" w:sz="0" w:space="0" w:color="auto"/>
        <w:right w:val="none" w:sz="0" w:space="0" w:color="auto"/>
      </w:divBdr>
    </w:div>
    <w:div w:id="1373848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emf"/><Relationship Id="rId18" Type="http://schemas.openxmlformats.org/officeDocument/2006/relationships/image" Target="media/image12.png"/><Relationship Id="rId26" Type="http://schemas.openxmlformats.org/officeDocument/2006/relationships/image" Target="media/image120.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8" Type="http://schemas.openxmlformats.org/officeDocument/2006/relationships/image" Target="media/image140.png"/><Relationship Id="rId10" Type="http://schemas.openxmlformats.org/officeDocument/2006/relationships/image" Target="media/image4.png"/><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7" Type="http://schemas.openxmlformats.org/officeDocument/2006/relationships/image" Target="media/image130.png"/><Relationship Id="rId30"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17</Pages>
  <Words>1771</Words>
  <Characters>10097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Baylor College of Medicine</Company>
  <LinksUpToDate>false</LinksUpToDate>
  <CharactersWithSpaces>11845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Zheng, Hui</dc:creator>
  <cp:keywords/>
  <dc:description/>
  <cp:lastModifiedBy>Zheng, Hui</cp:lastModifiedBy>
  <cp:revision>10</cp:revision>
  <dcterms:created xsi:type="dcterms:W3CDTF">2023-07-13T18:28:00Z</dcterms:created>
  <dcterms:modified xsi:type="dcterms:W3CDTF">2023-07-31T14:14:00Z</dcterms:modified>
</cp:coreProperties>
</file>