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DDBE7F" w14:textId="49652ECE" w:rsidR="009F2D25" w:rsidRDefault="009F2D25" w:rsidP="004E0E80">
      <w:pPr>
        <w:pStyle w:val="Heading1"/>
        <w:jc w:val="center"/>
        <w:rPr>
          <w:rFonts w:ascii="Times New Roman" w:hAnsi="Times New Roman" w:cs="Times New Roman"/>
          <w:b/>
          <w:bCs/>
          <w:color w:val="auto"/>
        </w:rPr>
      </w:pPr>
      <w:r w:rsidRPr="004E0E80">
        <w:rPr>
          <w:rFonts w:ascii="Times New Roman" w:hAnsi="Times New Roman" w:cs="Times New Roman"/>
          <w:b/>
          <w:bCs/>
          <w:color w:val="auto"/>
        </w:rPr>
        <w:t xml:space="preserve">Clinician Interview </w:t>
      </w:r>
      <w:r w:rsidR="004E0E80" w:rsidRPr="004E0E80">
        <w:rPr>
          <w:rFonts w:ascii="Times New Roman" w:hAnsi="Times New Roman" w:cs="Times New Roman"/>
          <w:b/>
          <w:bCs/>
          <w:color w:val="auto"/>
        </w:rPr>
        <w:t>Guide</w:t>
      </w:r>
    </w:p>
    <w:p w14:paraId="59E1F9A8" w14:textId="45AE150E" w:rsidR="009F2D25" w:rsidRPr="00D16776" w:rsidRDefault="009F2D25" w:rsidP="00D16776">
      <w:pPr>
        <w:spacing w:before="0" w:after="0" w:line="360" w:lineRule="auto"/>
        <w:ind w:right="-280"/>
        <w:rPr>
          <w:bCs/>
        </w:rPr>
      </w:pPr>
      <w:r w:rsidRPr="004E0E80">
        <w:rPr>
          <w:b/>
        </w:rPr>
        <w:t>Preamble:</w:t>
      </w:r>
      <w:r w:rsidRPr="00D16776">
        <w:rPr>
          <w:bCs/>
        </w:rPr>
        <w:t xml:space="preserve"> Thank you for agreeing to participate in this interview. I am interested in learning about what you need to decide whether you should use cannabis for your rheumatologic symptoms or not.  The</w:t>
      </w:r>
      <w:r w:rsidR="00DE02AD" w:rsidRPr="00D16776">
        <w:rPr>
          <w:bCs/>
        </w:rPr>
        <w:t xml:space="preserve"> interview should take about </w:t>
      </w:r>
      <w:r w:rsidR="00E2469F" w:rsidRPr="00D16776">
        <w:rPr>
          <w:bCs/>
        </w:rPr>
        <w:t>30-40 minutes</w:t>
      </w:r>
      <w:r w:rsidRPr="00D16776">
        <w:rPr>
          <w:bCs/>
        </w:rPr>
        <w:t>.</w:t>
      </w:r>
    </w:p>
    <w:p w14:paraId="4D3394F9" w14:textId="77777777" w:rsidR="009F2D25" w:rsidRPr="00D16776" w:rsidRDefault="009F2D25" w:rsidP="00D16776">
      <w:pPr>
        <w:spacing w:before="0" w:after="0" w:line="360" w:lineRule="auto"/>
        <w:ind w:right="-280"/>
        <w:rPr>
          <w:bCs/>
          <w:color w:val="FF0000"/>
        </w:rPr>
      </w:pPr>
      <w:r w:rsidRPr="00D16776">
        <w:rPr>
          <w:bCs/>
        </w:rPr>
        <w:t xml:space="preserve"> What questions do you have before we begin the interview? </w:t>
      </w:r>
      <w:r w:rsidRPr="004E0E80">
        <w:rPr>
          <w:bCs/>
        </w:rPr>
        <w:t>{interviewer responds to questions}</w:t>
      </w:r>
    </w:p>
    <w:p w14:paraId="4EE6E05C" w14:textId="6FBD1FC7" w:rsidR="009F2D25" w:rsidRPr="00D16776" w:rsidRDefault="009F2D25" w:rsidP="00D16776">
      <w:pPr>
        <w:spacing w:before="0" w:after="0" w:line="360" w:lineRule="auto"/>
        <w:ind w:right="-280"/>
        <w:rPr>
          <w:bCs/>
        </w:rPr>
      </w:pPr>
      <w:r w:rsidRPr="00D16776">
        <w:rPr>
          <w:bCs/>
        </w:rPr>
        <w:t xml:space="preserve">Interviewer </w:t>
      </w:r>
      <w:r w:rsidR="004E0E80" w:rsidRPr="00D16776">
        <w:rPr>
          <w:bCs/>
        </w:rPr>
        <w:t>Initials: _</w:t>
      </w:r>
      <w:r w:rsidRPr="00D16776">
        <w:rPr>
          <w:bCs/>
        </w:rPr>
        <w:t>___                                                              Date: ____(dd) /____ (mm)/_____(</w:t>
      </w:r>
      <w:proofErr w:type="spellStart"/>
      <w:r w:rsidRPr="00D16776">
        <w:rPr>
          <w:bCs/>
        </w:rPr>
        <w:t>yy</w:t>
      </w:r>
      <w:proofErr w:type="spellEnd"/>
      <w:r w:rsidRPr="00D16776">
        <w:rPr>
          <w:bCs/>
        </w:rPr>
        <w:t>)</w:t>
      </w:r>
    </w:p>
    <w:p w14:paraId="0A3A0357" w14:textId="77777777" w:rsidR="009F2D25" w:rsidRPr="00D16776" w:rsidRDefault="009F2D25" w:rsidP="00D16776">
      <w:pPr>
        <w:spacing w:before="0" w:after="0" w:line="360" w:lineRule="auto"/>
        <w:ind w:right="-280"/>
        <w:rPr>
          <w:bCs/>
        </w:rPr>
      </w:pPr>
      <w:r w:rsidRPr="00D16776">
        <w:rPr>
          <w:bCs/>
        </w:rPr>
        <w:t xml:space="preserve">Participant ID number: ___________________            </w:t>
      </w:r>
      <w:r w:rsidRPr="00D16776">
        <w:rPr>
          <w:bCs/>
        </w:rPr>
        <w:tab/>
        <w:t xml:space="preserve">            Interview #: _______</w:t>
      </w:r>
    </w:p>
    <w:p w14:paraId="6E9ED2E1" w14:textId="77777777" w:rsidR="009F2D25" w:rsidRPr="004E0E80" w:rsidRDefault="00640EDD" w:rsidP="004E0E80">
      <w:pPr>
        <w:pStyle w:val="ListParagraph"/>
        <w:numPr>
          <w:ilvl w:val="0"/>
          <w:numId w:val="5"/>
        </w:numPr>
        <w:spacing w:before="0" w:after="0" w:line="360" w:lineRule="auto"/>
        <w:ind w:right="-280"/>
        <w:rPr>
          <w:bCs/>
        </w:rPr>
      </w:pPr>
      <w:r w:rsidRPr="004E0E80">
        <w:rPr>
          <w:bCs/>
        </w:rPr>
        <w:t>Age</w:t>
      </w:r>
      <w:r w:rsidR="009F2D25" w:rsidRPr="004E0E80">
        <w:rPr>
          <w:bCs/>
        </w:rPr>
        <w:t>: ……………………….</w:t>
      </w:r>
    </w:p>
    <w:p w14:paraId="7469183B" w14:textId="2BFFA93A" w:rsidR="00E2469F" w:rsidRPr="004E0E80" w:rsidRDefault="00E2469F" w:rsidP="004E0E80">
      <w:pPr>
        <w:pStyle w:val="ListParagraph"/>
        <w:numPr>
          <w:ilvl w:val="0"/>
          <w:numId w:val="5"/>
        </w:numPr>
        <w:spacing w:before="0" w:after="0" w:line="360" w:lineRule="auto"/>
        <w:ind w:right="-280"/>
        <w:rPr>
          <w:bCs/>
        </w:rPr>
      </w:pPr>
      <w:proofErr w:type="spellStart"/>
      <w:r w:rsidRPr="004E0E80">
        <w:rPr>
          <w:bCs/>
        </w:rPr>
        <w:t>Gener</w:t>
      </w:r>
      <w:proofErr w:type="spellEnd"/>
      <w:r w:rsidRPr="004E0E80">
        <w:rPr>
          <w:bCs/>
        </w:rPr>
        <w:t>: Male…………</w:t>
      </w:r>
      <w:r w:rsidR="004E0E80" w:rsidRPr="004E0E80">
        <w:rPr>
          <w:bCs/>
        </w:rPr>
        <w:t>….</w:t>
      </w:r>
      <w:r w:rsidRPr="004E0E80">
        <w:rPr>
          <w:bCs/>
        </w:rPr>
        <w:t xml:space="preserve"> Female………… Other………… Prefer not to answer</w:t>
      </w:r>
    </w:p>
    <w:p w14:paraId="5E0CFD5E" w14:textId="77777777" w:rsidR="009F2D25" w:rsidRPr="004E0E80" w:rsidRDefault="009F2D25" w:rsidP="004E0E80">
      <w:pPr>
        <w:pStyle w:val="ListParagraph"/>
        <w:numPr>
          <w:ilvl w:val="0"/>
          <w:numId w:val="5"/>
        </w:numPr>
        <w:spacing w:before="0" w:after="0" w:line="360" w:lineRule="auto"/>
        <w:ind w:right="-280"/>
        <w:rPr>
          <w:bCs/>
        </w:rPr>
      </w:pPr>
      <w:r w:rsidRPr="004E0E80">
        <w:rPr>
          <w:bCs/>
        </w:rPr>
        <w:t>Years of practice: …………………...</w:t>
      </w:r>
    </w:p>
    <w:p w14:paraId="4784DDA2" w14:textId="6CD28AB2" w:rsidR="00D16776" w:rsidRPr="004E0E80" w:rsidRDefault="009F2D25" w:rsidP="004E0E80">
      <w:pPr>
        <w:pStyle w:val="ListParagraph"/>
        <w:numPr>
          <w:ilvl w:val="0"/>
          <w:numId w:val="5"/>
        </w:numPr>
        <w:spacing w:before="0" w:after="0" w:line="360" w:lineRule="auto"/>
        <w:ind w:right="-280"/>
        <w:rPr>
          <w:bCs/>
        </w:rPr>
      </w:pPr>
      <w:r w:rsidRPr="004E0E80">
        <w:rPr>
          <w:bCs/>
        </w:rPr>
        <w:t xml:space="preserve">Setting of </w:t>
      </w:r>
      <w:proofErr w:type="gramStart"/>
      <w:r w:rsidR="004E0E80" w:rsidRPr="004E0E80">
        <w:rPr>
          <w:bCs/>
        </w:rPr>
        <w:t>practice:</w:t>
      </w:r>
      <w:r w:rsidRPr="004E0E80">
        <w:rPr>
          <w:bCs/>
        </w:rPr>
        <w:t>…</w:t>
      </w:r>
      <w:proofErr w:type="gramEnd"/>
      <w:r w:rsidRPr="004E0E80">
        <w:rPr>
          <w:bCs/>
        </w:rPr>
        <w:t>………………………</w:t>
      </w:r>
    </w:p>
    <w:p w14:paraId="65A02A59" w14:textId="60320DC4" w:rsidR="009F2D25" w:rsidRPr="004E0E80" w:rsidRDefault="009F2D25" w:rsidP="004E0E80">
      <w:pPr>
        <w:pStyle w:val="ListParagraph"/>
        <w:numPr>
          <w:ilvl w:val="0"/>
          <w:numId w:val="5"/>
        </w:numPr>
        <w:spacing w:before="0" w:after="0" w:line="360" w:lineRule="auto"/>
        <w:ind w:right="-280"/>
        <w:rPr>
          <w:bCs/>
        </w:rPr>
      </w:pPr>
      <w:r w:rsidRPr="004E0E80">
        <w:rPr>
          <w:bCs/>
        </w:rPr>
        <w:t xml:space="preserve">How many patients with </w:t>
      </w:r>
      <w:r w:rsidR="00E2469F" w:rsidRPr="004E0E80">
        <w:rPr>
          <w:bCs/>
        </w:rPr>
        <w:t>arthritis</w:t>
      </w:r>
      <w:r w:rsidRPr="004E0E80">
        <w:rPr>
          <w:bCs/>
        </w:rPr>
        <w:t xml:space="preserve"> do you see every day?</w:t>
      </w:r>
      <w:r w:rsidR="00D16776" w:rsidRPr="004E0E80">
        <w:rPr>
          <w:bCs/>
        </w:rPr>
        <w:t>....................</w:t>
      </w:r>
    </w:p>
    <w:p w14:paraId="4C857A90" w14:textId="68EB051E" w:rsidR="009F2D25" w:rsidRPr="004E0E80" w:rsidRDefault="009F2D25" w:rsidP="004E0E80">
      <w:pPr>
        <w:pStyle w:val="ListParagraph"/>
        <w:numPr>
          <w:ilvl w:val="0"/>
          <w:numId w:val="5"/>
        </w:numPr>
        <w:spacing w:before="0" w:after="0" w:line="360" w:lineRule="auto"/>
        <w:rPr>
          <w:bCs/>
        </w:rPr>
      </w:pPr>
      <w:r w:rsidRPr="004E0E80">
        <w:rPr>
          <w:bCs/>
        </w:rPr>
        <w:t>How often do you get involved in treatment management for patients with rheumatologic conditions?</w:t>
      </w:r>
      <w:r w:rsidR="00D16776" w:rsidRPr="004E0E80">
        <w:rPr>
          <w:bCs/>
        </w:rPr>
        <w:t>........................</w:t>
      </w:r>
    </w:p>
    <w:p w14:paraId="4B8EFFD7" w14:textId="68D69771" w:rsidR="00664D86" w:rsidRPr="004E0E80" w:rsidRDefault="00664D86" w:rsidP="004E0E80">
      <w:pPr>
        <w:pStyle w:val="ListParagraph"/>
        <w:numPr>
          <w:ilvl w:val="0"/>
          <w:numId w:val="5"/>
        </w:numPr>
        <w:spacing w:before="0" w:after="0" w:line="360" w:lineRule="auto"/>
        <w:rPr>
          <w:bCs/>
        </w:rPr>
      </w:pPr>
      <w:r w:rsidRPr="004E0E80">
        <w:rPr>
          <w:bCs/>
        </w:rPr>
        <w:t xml:space="preserve">Have you ever been in a situation where you needed to </w:t>
      </w:r>
      <w:r w:rsidR="00E2469F" w:rsidRPr="004E0E80">
        <w:rPr>
          <w:bCs/>
        </w:rPr>
        <w:t xml:space="preserve">engage </w:t>
      </w:r>
      <w:r w:rsidRPr="004E0E80">
        <w:rPr>
          <w:bCs/>
        </w:rPr>
        <w:t xml:space="preserve">with </w:t>
      </w:r>
      <w:r w:rsidR="00E2469F" w:rsidRPr="004E0E80">
        <w:rPr>
          <w:bCs/>
        </w:rPr>
        <w:t>patients about</w:t>
      </w:r>
      <w:r w:rsidRPr="004E0E80">
        <w:rPr>
          <w:bCs/>
        </w:rPr>
        <w:t xml:space="preserve"> whether to use cannabis or not? If yes, approximately how </w:t>
      </w:r>
      <w:r w:rsidR="00E2469F" w:rsidRPr="004E0E80">
        <w:rPr>
          <w:bCs/>
        </w:rPr>
        <w:t>often does this occur</w:t>
      </w:r>
      <w:r w:rsidR="00D16776" w:rsidRPr="004E0E80">
        <w:rPr>
          <w:bCs/>
        </w:rPr>
        <w:t xml:space="preserve"> per week</w:t>
      </w:r>
      <w:r w:rsidR="00E2469F" w:rsidRPr="004E0E80">
        <w:rPr>
          <w:bCs/>
        </w:rPr>
        <w:t>?</w:t>
      </w:r>
      <w:r w:rsidR="00D16776" w:rsidRPr="004E0E80">
        <w:rPr>
          <w:bCs/>
        </w:rPr>
        <w:t>.............</w:t>
      </w:r>
    </w:p>
    <w:p w14:paraId="514B88D5" w14:textId="3D7F4FA9" w:rsidR="00D16776" w:rsidRPr="004E0E80" w:rsidRDefault="004E0E80" w:rsidP="00D16776">
      <w:pPr>
        <w:spacing w:before="0" w:after="0" w:line="360" w:lineRule="auto"/>
        <w:rPr>
          <w:b/>
          <w:u w:val="single"/>
        </w:rPr>
      </w:pPr>
      <w:r w:rsidRPr="004E0E80">
        <w:rPr>
          <w:b/>
          <w:u w:val="single"/>
        </w:rPr>
        <w:t>Decision determinants</w:t>
      </w:r>
    </w:p>
    <w:p w14:paraId="745D86E0" w14:textId="77777777" w:rsidR="004E0E80" w:rsidRPr="004E0E80" w:rsidRDefault="004E0E80" w:rsidP="004E0E80">
      <w:pPr>
        <w:numPr>
          <w:ilvl w:val="0"/>
          <w:numId w:val="6"/>
        </w:numPr>
        <w:tabs>
          <w:tab w:val="num" w:pos="720"/>
        </w:tabs>
        <w:spacing w:before="0" w:after="0" w:line="360" w:lineRule="auto"/>
        <w:rPr>
          <w:lang w:val="en-CA"/>
        </w:rPr>
      </w:pPr>
      <w:r w:rsidRPr="004E0E80">
        <w:rPr>
          <w:lang w:val="en-CA"/>
        </w:rPr>
        <w:t>Imagine that I am a patient diagnosed with arthritis who is experiencing relevant symptoms. I ask you whether I should use cannabis or not. Please walk me through how you would approach helping me make this decision.</w:t>
      </w:r>
      <w:r w:rsidRPr="004E0E80">
        <w:rPr>
          <w:lang w:val="en-CA"/>
        </w:rPr>
        <w:br/>
      </w:r>
      <w:r w:rsidRPr="004E0E80">
        <w:rPr>
          <w:i/>
          <w:iCs/>
          <w:sz w:val="20"/>
          <w:szCs w:val="20"/>
          <w:lang w:val="en-CA"/>
        </w:rPr>
        <w:t>(Probes: How do you typically provide information about cannabis to your patients? How would you describe your level of knowledge on this topic? How important do you believe it is to provide information about cannabis? How has providing—or choosing not to provide—information about cannabis affected your clinical practice?)</w:t>
      </w:r>
    </w:p>
    <w:p w14:paraId="430C31B8" w14:textId="77777777" w:rsidR="004E0E80" w:rsidRPr="004E0E80" w:rsidRDefault="004E0E80" w:rsidP="004E0E80">
      <w:pPr>
        <w:numPr>
          <w:ilvl w:val="0"/>
          <w:numId w:val="6"/>
        </w:numPr>
        <w:tabs>
          <w:tab w:val="num" w:pos="720"/>
        </w:tabs>
        <w:spacing w:before="0" w:after="0" w:line="360" w:lineRule="auto"/>
        <w:rPr>
          <w:i/>
          <w:iCs/>
          <w:sz w:val="20"/>
          <w:szCs w:val="20"/>
          <w:lang w:val="en-CA"/>
        </w:rPr>
      </w:pPr>
      <w:r w:rsidRPr="004E0E80">
        <w:rPr>
          <w:lang w:val="en-CA"/>
        </w:rPr>
        <w:t>How do you perceive and value the decision regarding medical cannabis use?</w:t>
      </w:r>
      <w:r w:rsidRPr="004E0E80">
        <w:rPr>
          <w:lang w:val="en-CA"/>
        </w:rPr>
        <w:br/>
      </w:r>
      <w:r w:rsidRPr="004E0E80">
        <w:rPr>
          <w:i/>
          <w:iCs/>
          <w:sz w:val="20"/>
          <w:szCs w:val="20"/>
          <w:lang w:val="en-CA"/>
        </w:rPr>
        <w:t>(Probes: How do you view cannabis as an alternative or adjunctive therapy? How do you value discussing medical cannabis with patients? What motivates your interest in participating in decision-making regarding cannabis use?)</w:t>
      </w:r>
    </w:p>
    <w:p w14:paraId="45DC3171" w14:textId="77777777" w:rsidR="004E0E80" w:rsidRPr="004E0E80" w:rsidRDefault="004E0E80" w:rsidP="004E0E80">
      <w:pPr>
        <w:numPr>
          <w:ilvl w:val="0"/>
          <w:numId w:val="6"/>
        </w:numPr>
        <w:tabs>
          <w:tab w:val="num" w:pos="720"/>
        </w:tabs>
        <w:spacing w:before="0" w:after="0" w:line="360" w:lineRule="auto"/>
        <w:rPr>
          <w:i/>
          <w:iCs/>
          <w:sz w:val="20"/>
          <w:szCs w:val="20"/>
          <w:lang w:val="en-CA"/>
        </w:rPr>
      </w:pPr>
      <w:r w:rsidRPr="004E0E80">
        <w:rPr>
          <w:lang w:val="en-CA"/>
        </w:rPr>
        <w:lastRenderedPageBreak/>
        <w:t>Let us talk about the difficulty people may experience when making this decision about cannabis use.</w:t>
      </w:r>
      <w:r w:rsidRPr="004E0E80">
        <w:rPr>
          <w:lang w:val="en-CA"/>
        </w:rPr>
        <w:br/>
      </w:r>
      <w:r w:rsidRPr="004E0E80">
        <w:rPr>
          <w:i/>
          <w:iCs/>
          <w:sz w:val="20"/>
          <w:szCs w:val="20"/>
          <w:lang w:val="en-CA"/>
        </w:rPr>
        <w:t>(Probes: How do you think patients feel when making this decision (e.g., distressed, worried, tense)? How would you describe their emotional or cognitive responses to this decision?)</w:t>
      </w:r>
    </w:p>
    <w:p w14:paraId="2B618E79" w14:textId="77777777" w:rsidR="004E0E80" w:rsidRPr="004E0E80" w:rsidRDefault="004E0E80" w:rsidP="004E0E80">
      <w:pPr>
        <w:numPr>
          <w:ilvl w:val="0"/>
          <w:numId w:val="6"/>
        </w:numPr>
        <w:tabs>
          <w:tab w:val="num" w:pos="720"/>
        </w:tabs>
        <w:spacing w:before="0" w:after="0" w:line="360" w:lineRule="auto"/>
        <w:rPr>
          <w:lang w:val="en-CA"/>
        </w:rPr>
      </w:pPr>
      <w:r w:rsidRPr="004E0E80">
        <w:rPr>
          <w:lang w:val="en-CA"/>
        </w:rPr>
        <w:t>What factors do you think make this decision particularly difficult for patients?</w:t>
      </w:r>
    </w:p>
    <w:p w14:paraId="58A38A4D" w14:textId="77777777" w:rsidR="004E0E80" w:rsidRPr="004E0E80" w:rsidRDefault="004E0E80" w:rsidP="004E0E80">
      <w:pPr>
        <w:numPr>
          <w:ilvl w:val="0"/>
          <w:numId w:val="6"/>
        </w:numPr>
        <w:tabs>
          <w:tab w:val="num" w:pos="720"/>
        </w:tabs>
        <w:spacing w:before="0" w:after="0" w:line="360" w:lineRule="auto"/>
        <w:rPr>
          <w:lang w:val="en-CA"/>
        </w:rPr>
      </w:pPr>
      <w:r w:rsidRPr="004E0E80">
        <w:rPr>
          <w:lang w:val="en-CA"/>
        </w:rPr>
        <w:t>What are the main questions or inquiries patients typically raise about medical cannabis?</w:t>
      </w:r>
    </w:p>
    <w:p w14:paraId="14FD9DB7" w14:textId="77777777" w:rsidR="004E0E80" w:rsidRPr="004E0E80" w:rsidRDefault="004E0E80" w:rsidP="004E0E80">
      <w:pPr>
        <w:numPr>
          <w:ilvl w:val="0"/>
          <w:numId w:val="6"/>
        </w:numPr>
        <w:tabs>
          <w:tab w:val="num" w:pos="720"/>
        </w:tabs>
        <w:spacing w:before="0" w:after="0" w:line="360" w:lineRule="auto"/>
        <w:rPr>
          <w:lang w:val="en-CA"/>
        </w:rPr>
      </w:pPr>
      <w:r w:rsidRPr="004E0E80">
        <w:rPr>
          <w:lang w:val="en-CA"/>
        </w:rPr>
        <w:t>How confident do you feel in your ability to provide information about medical cannabis use to patients with arthritis?</w:t>
      </w:r>
    </w:p>
    <w:p w14:paraId="609844FA" w14:textId="77777777" w:rsidR="004E0E80" w:rsidRPr="004E0E80" w:rsidRDefault="004E0E80" w:rsidP="004E0E80">
      <w:pPr>
        <w:numPr>
          <w:ilvl w:val="0"/>
          <w:numId w:val="6"/>
        </w:numPr>
        <w:tabs>
          <w:tab w:val="num" w:pos="720"/>
        </w:tabs>
        <w:spacing w:before="0" w:after="0" w:line="360" w:lineRule="auto"/>
        <w:rPr>
          <w:lang w:val="en-CA"/>
        </w:rPr>
      </w:pPr>
      <w:r w:rsidRPr="004E0E80">
        <w:rPr>
          <w:lang w:val="en-CA"/>
        </w:rPr>
        <w:t>What is your usual role in shared decision-making related to medical cannabis use?</w:t>
      </w:r>
    </w:p>
    <w:p w14:paraId="4C9B204F" w14:textId="77777777" w:rsidR="004E0E80" w:rsidRPr="004E0E80" w:rsidRDefault="004E0E80" w:rsidP="004E0E80">
      <w:pPr>
        <w:numPr>
          <w:ilvl w:val="0"/>
          <w:numId w:val="6"/>
        </w:numPr>
        <w:tabs>
          <w:tab w:val="num" w:pos="720"/>
        </w:tabs>
        <w:spacing w:before="0" w:after="0" w:line="360" w:lineRule="auto"/>
        <w:rPr>
          <w:lang w:val="en-CA"/>
        </w:rPr>
      </w:pPr>
      <w:r w:rsidRPr="004E0E80">
        <w:rPr>
          <w:lang w:val="en-CA"/>
        </w:rPr>
        <w:t>What factors make it difficult for you to support your patients’ decision-making regarding whether or not to use medical cannabis?</w:t>
      </w:r>
    </w:p>
    <w:p w14:paraId="76334958" w14:textId="77777777" w:rsidR="004E0E80" w:rsidRPr="004E0E80" w:rsidRDefault="004E0E80" w:rsidP="004E0E80">
      <w:pPr>
        <w:numPr>
          <w:ilvl w:val="0"/>
          <w:numId w:val="6"/>
        </w:numPr>
        <w:tabs>
          <w:tab w:val="num" w:pos="720"/>
        </w:tabs>
        <w:spacing w:before="0" w:after="0" w:line="360" w:lineRule="auto"/>
        <w:rPr>
          <w:lang w:val="en-CA"/>
        </w:rPr>
      </w:pPr>
      <w:r w:rsidRPr="004E0E80">
        <w:rPr>
          <w:lang w:val="en-CA"/>
        </w:rPr>
        <w:t>Who else, besides yourself and the patient, is usually involved in making this decision?</w:t>
      </w:r>
      <w:r w:rsidRPr="004E0E80">
        <w:rPr>
          <w:lang w:val="en-CA"/>
        </w:rPr>
        <w:br/>
      </w:r>
      <w:r w:rsidRPr="004E0E80">
        <w:rPr>
          <w:i/>
          <w:iCs/>
          <w:sz w:val="20"/>
          <w:szCs w:val="20"/>
          <w:lang w:val="en-CA"/>
        </w:rPr>
        <w:t>(Probes: How do these individuals influence the decision-making process? What is their usual role in this decision?)</w:t>
      </w:r>
    </w:p>
    <w:p w14:paraId="64505D64" w14:textId="77777777" w:rsidR="009F2D25" w:rsidRDefault="009F2D25" w:rsidP="00D16776">
      <w:pPr>
        <w:spacing w:before="0" w:after="0" w:line="360" w:lineRule="auto"/>
        <w:ind w:left="240"/>
        <w:rPr>
          <w:bCs/>
        </w:rPr>
      </w:pPr>
      <w:r w:rsidRPr="00D16776">
        <w:rPr>
          <w:bCs/>
        </w:rPr>
        <w:t xml:space="preserve"> </w:t>
      </w:r>
    </w:p>
    <w:p w14:paraId="174FA9CE" w14:textId="7C52D2C3" w:rsidR="00A4152C" w:rsidRPr="005E0A86" w:rsidRDefault="00A4152C" w:rsidP="00A4152C">
      <w:pPr>
        <w:spacing w:before="0" w:after="160" w:line="278" w:lineRule="auto"/>
      </w:pPr>
      <w:r w:rsidRPr="00A4152C">
        <w:rPr>
          <w:bCs/>
        </w:rPr>
        <w:t xml:space="preserve">Notes: </w:t>
      </w:r>
      <w:r w:rsidRPr="005E0A86">
        <w:t>A separate pilot study of the interview guide</w:t>
      </w:r>
      <w:r>
        <w:t xml:space="preserve"> with a different sample</w:t>
      </w:r>
      <w:r w:rsidRPr="005E0A86">
        <w:t xml:space="preserve"> was not conducted as the instrument was</w:t>
      </w:r>
      <w:r>
        <w:t>: 1-</w:t>
      </w:r>
      <w:r w:rsidRPr="005E0A86">
        <w:t>grounded in the Ottawa Decision Support Framework</w:t>
      </w:r>
      <w:r>
        <w:t xml:space="preserve"> (ODSF)</w:t>
      </w:r>
      <w:r w:rsidRPr="005E0A86">
        <w:t>,</w:t>
      </w:r>
      <w:r>
        <w:rPr>
          <w:vertAlign w:val="superscript"/>
        </w:rPr>
        <w:t>27</w:t>
      </w:r>
      <w:r w:rsidRPr="005E0A86">
        <w:t xml:space="preserve"> </w:t>
      </w:r>
      <w:r>
        <w:t xml:space="preserve">2. </w:t>
      </w:r>
      <w:r w:rsidRPr="005E0A86">
        <w:t>adapted from the validated Decisional Needs Assessment in Populations workbook (Jacobsen et al., 2013),</w:t>
      </w:r>
      <w:r w:rsidRPr="00A4152C">
        <w:rPr>
          <w:vertAlign w:val="superscript"/>
        </w:rPr>
        <w:t>2</w:t>
      </w:r>
      <w:r>
        <w:rPr>
          <w:vertAlign w:val="superscript"/>
        </w:rPr>
        <w:t>8</w:t>
      </w:r>
      <w:r w:rsidRPr="00A4152C">
        <w:rPr>
          <w:vertAlign w:val="superscript"/>
        </w:rPr>
        <w:t xml:space="preserve"> </w:t>
      </w:r>
      <w:r w:rsidRPr="005E0A86">
        <w:t xml:space="preserve">and </w:t>
      </w:r>
      <w:r>
        <w:t>3-</w:t>
      </w:r>
      <w:r w:rsidRPr="005E0A86">
        <w:t>employed a semi-structured</w:t>
      </w:r>
      <w:r>
        <w:t xml:space="preserve"> approach within a qualitative</w:t>
      </w:r>
      <w:r w:rsidRPr="005E0A86">
        <w:t xml:space="preserve"> </w:t>
      </w:r>
      <w:r>
        <w:t xml:space="preserve">inquiry </w:t>
      </w:r>
      <w:r w:rsidRPr="005E0A86">
        <w:t xml:space="preserve">design that facilitated </w:t>
      </w:r>
      <w:r>
        <w:t xml:space="preserve">flexibility for </w:t>
      </w:r>
      <w:r w:rsidRPr="005E0A86">
        <w:t>iterative refinement during early interviews to enhance clarity.</w:t>
      </w:r>
    </w:p>
    <w:p w14:paraId="74A5C687" w14:textId="66320B17" w:rsidR="00A4152C" w:rsidRPr="00D16776" w:rsidRDefault="00A4152C" w:rsidP="00D16776">
      <w:pPr>
        <w:spacing w:before="0" w:after="0" w:line="360" w:lineRule="auto"/>
        <w:ind w:left="240"/>
        <w:rPr>
          <w:bCs/>
        </w:rPr>
      </w:pPr>
    </w:p>
    <w:p w14:paraId="34BD0692" w14:textId="29BF118A" w:rsidR="009F2D25" w:rsidRPr="00D16776" w:rsidRDefault="009F2D25" w:rsidP="00D16776">
      <w:pPr>
        <w:spacing w:before="0" w:after="0" w:line="360" w:lineRule="auto"/>
        <w:rPr>
          <w:bCs/>
          <w:sz w:val="16"/>
          <w:szCs w:val="16"/>
        </w:rPr>
      </w:pPr>
    </w:p>
    <w:p w14:paraId="52B1CE47" w14:textId="77777777" w:rsidR="009F2D25" w:rsidRPr="00D16776" w:rsidRDefault="009F2D25" w:rsidP="00D16776">
      <w:pPr>
        <w:spacing w:before="0" w:after="0" w:line="360" w:lineRule="auto"/>
        <w:ind w:left="840" w:right="840"/>
        <w:jc w:val="center"/>
        <w:rPr>
          <w:bCs/>
        </w:rPr>
      </w:pPr>
      <w:r w:rsidRPr="00D16776">
        <w:rPr>
          <w:bCs/>
        </w:rPr>
        <w:t>[THANK RESPONDENT]</w:t>
      </w:r>
    </w:p>
    <w:p w14:paraId="0A435F53" w14:textId="77777777" w:rsidR="0012668A" w:rsidRPr="00D16776" w:rsidRDefault="009F2D25" w:rsidP="00D16776">
      <w:pPr>
        <w:spacing w:before="0" w:after="0" w:line="360" w:lineRule="auto"/>
        <w:rPr>
          <w:bCs/>
          <w:sz w:val="20"/>
          <w:szCs w:val="20"/>
        </w:rPr>
      </w:pPr>
      <w:r w:rsidRPr="00D16776">
        <w:rPr>
          <w:bCs/>
        </w:rPr>
        <w:t xml:space="preserve"> </w:t>
      </w:r>
      <w:r w:rsidRPr="00D16776">
        <w:rPr>
          <w:bCs/>
          <w:sz w:val="20"/>
          <w:szCs w:val="20"/>
          <w:vertAlign w:val="superscript"/>
        </w:rPr>
        <w:t>1</w:t>
      </w:r>
      <w:r w:rsidRPr="00D16776">
        <w:rPr>
          <w:bCs/>
          <w:color w:val="222222"/>
          <w:sz w:val="20"/>
          <w:szCs w:val="20"/>
          <w:shd w:val="clear" w:color="auto" w:fill="FFFFFF"/>
        </w:rPr>
        <w:t xml:space="preserve"> Jacobsen MJ, O’Connor AM, Stacey D. Decisional needs assessment in populations: a workbook for assessing patients’ and practitioners’ </w:t>
      </w:r>
      <w:proofErr w:type="gramStart"/>
      <w:r w:rsidRPr="00D16776">
        <w:rPr>
          <w:bCs/>
          <w:color w:val="222222"/>
          <w:sz w:val="20"/>
          <w:szCs w:val="20"/>
          <w:shd w:val="clear" w:color="auto" w:fill="FFFFFF"/>
        </w:rPr>
        <w:t>decision making</w:t>
      </w:r>
      <w:proofErr w:type="gramEnd"/>
      <w:r w:rsidRPr="00D16776">
        <w:rPr>
          <w:bCs/>
          <w:color w:val="222222"/>
          <w:sz w:val="20"/>
          <w:szCs w:val="20"/>
          <w:shd w:val="clear" w:color="auto" w:fill="FFFFFF"/>
        </w:rPr>
        <w:t xml:space="preserve"> needs. Ottawa, ON, Canada: University of Ottawa Google Scholar. 2013.</w:t>
      </w:r>
      <w:bookmarkStart w:id="0" w:name="_jcnbz74r6knr" w:colFirst="0" w:colLast="0"/>
      <w:bookmarkEnd w:id="0"/>
    </w:p>
    <w:sectPr w:rsidR="0012668A" w:rsidRPr="00D16776">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37F20D" w14:textId="77777777" w:rsidR="000C6F6E" w:rsidRDefault="000C6F6E">
      <w:pPr>
        <w:spacing w:before="0" w:after="0" w:line="240" w:lineRule="auto"/>
      </w:pPr>
      <w:r>
        <w:separator/>
      </w:r>
    </w:p>
  </w:endnote>
  <w:endnote w:type="continuationSeparator" w:id="0">
    <w:p w14:paraId="4032D817" w14:textId="77777777" w:rsidR="000C6F6E" w:rsidRDefault="000C6F6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07B1C" w14:textId="77777777" w:rsidR="007B0682" w:rsidRDefault="009F2D25">
    <w:pPr>
      <w:jc w:val="right"/>
    </w:pPr>
    <w:r>
      <w:fldChar w:fldCharType="begin"/>
    </w:r>
    <w:r>
      <w:instrText>PAGE</w:instrText>
    </w:r>
    <w:r>
      <w:fldChar w:fldCharType="separate"/>
    </w:r>
    <w:r w:rsidR="002853F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1186BD" w14:textId="77777777" w:rsidR="000C6F6E" w:rsidRDefault="000C6F6E">
      <w:pPr>
        <w:spacing w:before="0" w:after="0" w:line="240" w:lineRule="auto"/>
      </w:pPr>
      <w:r>
        <w:separator/>
      </w:r>
    </w:p>
  </w:footnote>
  <w:footnote w:type="continuationSeparator" w:id="0">
    <w:p w14:paraId="0689BAF8" w14:textId="77777777" w:rsidR="000C6F6E" w:rsidRDefault="000C6F6E">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024AA"/>
    <w:multiLevelType w:val="hybridMultilevel"/>
    <w:tmpl w:val="ABA2128E"/>
    <w:lvl w:ilvl="0" w:tplc="AA2CD84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F72E99"/>
    <w:multiLevelType w:val="hybridMultilevel"/>
    <w:tmpl w:val="E428732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A1F2B2E"/>
    <w:multiLevelType w:val="hybridMultilevel"/>
    <w:tmpl w:val="A0A8E234"/>
    <w:lvl w:ilvl="0" w:tplc="04090001">
      <w:start w:val="1"/>
      <w:numFmt w:val="bullet"/>
      <w:lvlText w:val=""/>
      <w:lvlJc w:val="left"/>
      <w:pPr>
        <w:ind w:left="1420" w:hanging="360"/>
      </w:pPr>
      <w:rPr>
        <w:rFonts w:ascii="Symbol" w:hAnsi="Symbol" w:hint="default"/>
      </w:rPr>
    </w:lvl>
    <w:lvl w:ilvl="1" w:tplc="04090003" w:tentative="1">
      <w:start w:val="1"/>
      <w:numFmt w:val="bullet"/>
      <w:lvlText w:val="o"/>
      <w:lvlJc w:val="left"/>
      <w:pPr>
        <w:ind w:left="2140" w:hanging="360"/>
      </w:pPr>
      <w:rPr>
        <w:rFonts w:ascii="Courier New" w:hAnsi="Courier New" w:cs="Courier New" w:hint="default"/>
      </w:rPr>
    </w:lvl>
    <w:lvl w:ilvl="2" w:tplc="04090005" w:tentative="1">
      <w:start w:val="1"/>
      <w:numFmt w:val="bullet"/>
      <w:lvlText w:val=""/>
      <w:lvlJc w:val="left"/>
      <w:pPr>
        <w:ind w:left="2860" w:hanging="360"/>
      </w:pPr>
      <w:rPr>
        <w:rFonts w:ascii="Wingdings" w:hAnsi="Wingdings" w:hint="default"/>
      </w:rPr>
    </w:lvl>
    <w:lvl w:ilvl="3" w:tplc="04090001" w:tentative="1">
      <w:start w:val="1"/>
      <w:numFmt w:val="bullet"/>
      <w:lvlText w:val=""/>
      <w:lvlJc w:val="left"/>
      <w:pPr>
        <w:ind w:left="3580" w:hanging="360"/>
      </w:pPr>
      <w:rPr>
        <w:rFonts w:ascii="Symbol" w:hAnsi="Symbol" w:hint="default"/>
      </w:rPr>
    </w:lvl>
    <w:lvl w:ilvl="4" w:tplc="04090003" w:tentative="1">
      <w:start w:val="1"/>
      <w:numFmt w:val="bullet"/>
      <w:lvlText w:val="o"/>
      <w:lvlJc w:val="left"/>
      <w:pPr>
        <w:ind w:left="4300" w:hanging="360"/>
      </w:pPr>
      <w:rPr>
        <w:rFonts w:ascii="Courier New" w:hAnsi="Courier New" w:cs="Courier New" w:hint="default"/>
      </w:rPr>
    </w:lvl>
    <w:lvl w:ilvl="5" w:tplc="04090005" w:tentative="1">
      <w:start w:val="1"/>
      <w:numFmt w:val="bullet"/>
      <w:lvlText w:val=""/>
      <w:lvlJc w:val="left"/>
      <w:pPr>
        <w:ind w:left="5020" w:hanging="360"/>
      </w:pPr>
      <w:rPr>
        <w:rFonts w:ascii="Wingdings" w:hAnsi="Wingdings" w:hint="default"/>
      </w:rPr>
    </w:lvl>
    <w:lvl w:ilvl="6" w:tplc="04090001" w:tentative="1">
      <w:start w:val="1"/>
      <w:numFmt w:val="bullet"/>
      <w:lvlText w:val=""/>
      <w:lvlJc w:val="left"/>
      <w:pPr>
        <w:ind w:left="5740" w:hanging="360"/>
      </w:pPr>
      <w:rPr>
        <w:rFonts w:ascii="Symbol" w:hAnsi="Symbol" w:hint="default"/>
      </w:rPr>
    </w:lvl>
    <w:lvl w:ilvl="7" w:tplc="04090003" w:tentative="1">
      <w:start w:val="1"/>
      <w:numFmt w:val="bullet"/>
      <w:lvlText w:val="o"/>
      <w:lvlJc w:val="left"/>
      <w:pPr>
        <w:ind w:left="6460" w:hanging="360"/>
      </w:pPr>
      <w:rPr>
        <w:rFonts w:ascii="Courier New" w:hAnsi="Courier New" w:cs="Courier New" w:hint="default"/>
      </w:rPr>
    </w:lvl>
    <w:lvl w:ilvl="8" w:tplc="04090005" w:tentative="1">
      <w:start w:val="1"/>
      <w:numFmt w:val="bullet"/>
      <w:lvlText w:val=""/>
      <w:lvlJc w:val="left"/>
      <w:pPr>
        <w:ind w:left="7180" w:hanging="360"/>
      </w:pPr>
      <w:rPr>
        <w:rFonts w:ascii="Wingdings" w:hAnsi="Wingdings" w:hint="default"/>
      </w:rPr>
    </w:lvl>
  </w:abstractNum>
  <w:abstractNum w:abstractNumId="3" w15:restartNumberingAfterBreak="0">
    <w:nsid w:val="32094414"/>
    <w:multiLevelType w:val="hybridMultilevel"/>
    <w:tmpl w:val="F460BC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446510CC"/>
    <w:multiLevelType w:val="multilevel"/>
    <w:tmpl w:val="2A5C7BD0"/>
    <w:lvl w:ilvl="0">
      <w:start w:val="1"/>
      <w:numFmt w:val="decimal"/>
      <w:lvlText w:val="%1."/>
      <w:lvlJc w:val="left"/>
      <w:pPr>
        <w:tabs>
          <w:tab w:val="num" w:pos="786"/>
        </w:tabs>
        <w:ind w:left="786" w:hanging="360"/>
      </w:pPr>
      <w:rPr>
        <w:b/>
        <w:bCs/>
        <w:i w:val="0"/>
        <w:iCs w:val="0"/>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552457C"/>
    <w:multiLevelType w:val="hybridMultilevel"/>
    <w:tmpl w:val="9794A0B0"/>
    <w:lvl w:ilvl="0" w:tplc="AA2CD84A">
      <w:start w:val="1"/>
      <w:numFmt w:val="bullet"/>
      <w:lvlText w:val=""/>
      <w:lvlJc w:val="left"/>
      <w:pPr>
        <w:ind w:left="1680" w:hanging="360"/>
      </w:pPr>
      <w:rPr>
        <w:rFonts w:ascii="Symbol" w:hAnsi="Symbol" w:hint="default"/>
      </w:rPr>
    </w:lvl>
    <w:lvl w:ilvl="1" w:tplc="FFFFFFFF" w:tentative="1">
      <w:start w:val="1"/>
      <w:numFmt w:val="bullet"/>
      <w:lvlText w:val="o"/>
      <w:lvlJc w:val="left"/>
      <w:pPr>
        <w:ind w:left="2400" w:hanging="360"/>
      </w:pPr>
      <w:rPr>
        <w:rFonts w:ascii="Courier New" w:hAnsi="Courier New" w:cs="Courier New" w:hint="default"/>
      </w:rPr>
    </w:lvl>
    <w:lvl w:ilvl="2" w:tplc="FFFFFFFF" w:tentative="1">
      <w:start w:val="1"/>
      <w:numFmt w:val="bullet"/>
      <w:lvlText w:val=""/>
      <w:lvlJc w:val="left"/>
      <w:pPr>
        <w:ind w:left="3120" w:hanging="360"/>
      </w:pPr>
      <w:rPr>
        <w:rFonts w:ascii="Wingdings" w:hAnsi="Wingdings" w:hint="default"/>
      </w:rPr>
    </w:lvl>
    <w:lvl w:ilvl="3" w:tplc="FFFFFFFF" w:tentative="1">
      <w:start w:val="1"/>
      <w:numFmt w:val="bullet"/>
      <w:lvlText w:val=""/>
      <w:lvlJc w:val="left"/>
      <w:pPr>
        <w:ind w:left="3840" w:hanging="360"/>
      </w:pPr>
      <w:rPr>
        <w:rFonts w:ascii="Symbol" w:hAnsi="Symbol" w:hint="default"/>
      </w:rPr>
    </w:lvl>
    <w:lvl w:ilvl="4" w:tplc="FFFFFFFF" w:tentative="1">
      <w:start w:val="1"/>
      <w:numFmt w:val="bullet"/>
      <w:lvlText w:val="o"/>
      <w:lvlJc w:val="left"/>
      <w:pPr>
        <w:ind w:left="4560" w:hanging="360"/>
      </w:pPr>
      <w:rPr>
        <w:rFonts w:ascii="Courier New" w:hAnsi="Courier New" w:cs="Courier New" w:hint="default"/>
      </w:rPr>
    </w:lvl>
    <w:lvl w:ilvl="5" w:tplc="FFFFFFFF" w:tentative="1">
      <w:start w:val="1"/>
      <w:numFmt w:val="bullet"/>
      <w:lvlText w:val=""/>
      <w:lvlJc w:val="left"/>
      <w:pPr>
        <w:ind w:left="5280" w:hanging="360"/>
      </w:pPr>
      <w:rPr>
        <w:rFonts w:ascii="Wingdings" w:hAnsi="Wingdings" w:hint="default"/>
      </w:rPr>
    </w:lvl>
    <w:lvl w:ilvl="6" w:tplc="FFFFFFFF" w:tentative="1">
      <w:start w:val="1"/>
      <w:numFmt w:val="bullet"/>
      <w:lvlText w:val=""/>
      <w:lvlJc w:val="left"/>
      <w:pPr>
        <w:ind w:left="6000" w:hanging="360"/>
      </w:pPr>
      <w:rPr>
        <w:rFonts w:ascii="Symbol" w:hAnsi="Symbol" w:hint="default"/>
      </w:rPr>
    </w:lvl>
    <w:lvl w:ilvl="7" w:tplc="FFFFFFFF" w:tentative="1">
      <w:start w:val="1"/>
      <w:numFmt w:val="bullet"/>
      <w:lvlText w:val="o"/>
      <w:lvlJc w:val="left"/>
      <w:pPr>
        <w:ind w:left="6720" w:hanging="360"/>
      </w:pPr>
      <w:rPr>
        <w:rFonts w:ascii="Courier New" w:hAnsi="Courier New" w:cs="Courier New" w:hint="default"/>
      </w:rPr>
    </w:lvl>
    <w:lvl w:ilvl="8" w:tplc="FFFFFFFF" w:tentative="1">
      <w:start w:val="1"/>
      <w:numFmt w:val="bullet"/>
      <w:lvlText w:val=""/>
      <w:lvlJc w:val="left"/>
      <w:pPr>
        <w:ind w:left="7440" w:hanging="360"/>
      </w:pPr>
      <w:rPr>
        <w:rFonts w:ascii="Wingdings" w:hAnsi="Wingdings" w:hint="default"/>
      </w:rPr>
    </w:lvl>
  </w:abstractNum>
  <w:abstractNum w:abstractNumId="6" w15:restartNumberingAfterBreak="0">
    <w:nsid w:val="6BAB4D56"/>
    <w:multiLevelType w:val="hybridMultilevel"/>
    <w:tmpl w:val="542817E2"/>
    <w:lvl w:ilvl="0" w:tplc="6CAA1790">
      <w:start w:val="1"/>
      <w:numFmt w:val="decimal"/>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6BC405C0"/>
    <w:multiLevelType w:val="hybridMultilevel"/>
    <w:tmpl w:val="9334C652"/>
    <w:lvl w:ilvl="0" w:tplc="AA2CD84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7814836">
    <w:abstractNumId w:val="7"/>
  </w:num>
  <w:num w:numId="2" w16cid:durableId="707336995">
    <w:abstractNumId w:val="0"/>
  </w:num>
  <w:num w:numId="3" w16cid:durableId="681126612">
    <w:abstractNumId w:val="2"/>
  </w:num>
  <w:num w:numId="4" w16cid:durableId="1791237813">
    <w:abstractNumId w:val="5"/>
  </w:num>
  <w:num w:numId="5" w16cid:durableId="82147015">
    <w:abstractNumId w:val="1"/>
  </w:num>
  <w:num w:numId="6" w16cid:durableId="194925761">
    <w:abstractNumId w:val="4"/>
  </w:num>
  <w:num w:numId="7" w16cid:durableId="330110574">
    <w:abstractNumId w:val="3"/>
  </w:num>
  <w:num w:numId="8" w16cid:durableId="12073398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c1MDI3NTU3tDA0NTBR0lEKTi0uzszPAykwrAUAaB+ydywAAAA="/>
  </w:docVars>
  <w:rsids>
    <w:rsidRoot w:val="0070257B"/>
    <w:rsid w:val="00010077"/>
    <w:rsid w:val="000976FB"/>
    <w:rsid w:val="000C6F6E"/>
    <w:rsid w:val="000D6FA4"/>
    <w:rsid w:val="000E3E92"/>
    <w:rsid w:val="0012668A"/>
    <w:rsid w:val="001318AF"/>
    <w:rsid w:val="001B3145"/>
    <w:rsid w:val="002853F6"/>
    <w:rsid w:val="0029508A"/>
    <w:rsid w:val="002A3021"/>
    <w:rsid w:val="002B22A6"/>
    <w:rsid w:val="002F7D27"/>
    <w:rsid w:val="00351649"/>
    <w:rsid w:val="00367BAF"/>
    <w:rsid w:val="00392AA4"/>
    <w:rsid w:val="003D676B"/>
    <w:rsid w:val="00404402"/>
    <w:rsid w:val="004E0E80"/>
    <w:rsid w:val="005122D9"/>
    <w:rsid w:val="005C20B2"/>
    <w:rsid w:val="005D07F0"/>
    <w:rsid w:val="00640EDD"/>
    <w:rsid w:val="00653E39"/>
    <w:rsid w:val="00664D86"/>
    <w:rsid w:val="0070257B"/>
    <w:rsid w:val="007B0682"/>
    <w:rsid w:val="008B60EB"/>
    <w:rsid w:val="009F2D25"/>
    <w:rsid w:val="00A4152C"/>
    <w:rsid w:val="00C93556"/>
    <w:rsid w:val="00CA7303"/>
    <w:rsid w:val="00D16776"/>
    <w:rsid w:val="00D7292A"/>
    <w:rsid w:val="00DC12FC"/>
    <w:rsid w:val="00DE02AD"/>
    <w:rsid w:val="00DE4BCC"/>
    <w:rsid w:val="00E2469F"/>
    <w:rsid w:val="00E33DC7"/>
    <w:rsid w:val="00EE2604"/>
    <w:rsid w:val="00F26FDC"/>
    <w:rsid w:val="00F45E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9FB81"/>
  <w15:chartTrackingRefBased/>
  <w15:docId w15:val="{87B566BF-CBE4-4861-A8EC-1E5A9AC2C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F2D25"/>
    <w:pPr>
      <w:spacing w:before="240" w:after="240" w:line="276" w:lineRule="auto"/>
    </w:pPr>
    <w:rPr>
      <w:rFonts w:ascii="Times New Roman" w:eastAsia="Times New Roman" w:hAnsi="Times New Roman" w:cs="Times New Roman"/>
      <w:sz w:val="24"/>
      <w:szCs w:val="24"/>
      <w:lang w:val="en"/>
    </w:rPr>
  </w:style>
  <w:style w:type="paragraph" w:styleId="Heading1">
    <w:name w:val="heading 1"/>
    <w:basedOn w:val="Normal"/>
    <w:next w:val="Normal"/>
    <w:link w:val="Heading1Char"/>
    <w:uiPriority w:val="9"/>
    <w:qFormat/>
    <w:rsid w:val="00E2469F"/>
    <w:pPr>
      <w:keepNext/>
      <w:keepLines/>
      <w:spacing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rsid w:val="009F2D25"/>
    <w:pPr>
      <w:keepNext/>
      <w:keepLines/>
      <w:spacing w:before="0" w:after="0" w:line="480" w:lineRule="auto"/>
      <w:ind w:firstLine="720"/>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9F2D25"/>
    <w:rPr>
      <w:rFonts w:ascii="Times New Roman" w:eastAsia="Times New Roman" w:hAnsi="Times New Roman" w:cs="Times New Roman"/>
      <w:b/>
      <w:sz w:val="24"/>
      <w:szCs w:val="24"/>
      <w:lang w:val="en"/>
    </w:rPr>
  </w:style>
  <w:style w:type="paragraph" w:styleId="NormalWeb">
    <w:name w:val="Normal (Web)"/>
    <w:basedOn w:val="Normal"/>
    <w:uiPriority w:val="99"/>
    <w:semiHidden/>
    <w:unhideWhenUsed/>
    <w:rsid w:val="009F2D25"/>
    <w:pPr>
      <w:spacing w:before="100" w:beforeAutospacing="1" w:after="100" w:afterAutospacing="1" w:line="240" w:lineRule="auto"/>
    </w:pPr>
    <w:rPr>
      <w:lang w:val="en-US"/>
    </w:rPr>
  </w:style>
  <w:style w:type="paragraph" w:styleId="ListParagraph">
    <w:name w:val="List Paragraph"/>
    <w:basedOn w:val="Normal"/>
    <w:uiPriority w:val="34"/>
    <w:qFormat/>
    <w:rsid w:val="001B3145"/>
    <w:pPr>
      <w:ind w:left="720"/>
      <w:contextualSpacing/>
    </w:pPr>
  </w:style>
  <w:style w:type="paragraph" w:styleId="Revision">
    <w:name w:val="Revision"/>
    <w:hidden/>
    <w:uiPriority w:val="99"/>
    <w:semiHidden/>
    <w:rsid w:val="00EE2604"/>
    <w:pPr>
      <w:spacing w:after="0" w:line="240" w:lineRule="auto"/>
    </w:pPr>
    <w:rPr>
      <w:rFonts w:ascii="Times New Roman" w:eastAsia="Times New Roman" w:hAnsi="Times New Roman" w:cs="Times New Roman"/>
      <w:sz w:val="24"/>
      <w:szCs w:val="24"/>
      <w:lang w:val="en"/>
    </w:rPr>
  </w:style>
  <w:style w:type="character" w:customStyle="1" w:styleId="Heading1Char">
    <w:name w:val="Heading 1 Char"/>
    <w:basedOn w:val="DefaultParagraphFont"/>
    <w:link w:val="Heading1"/>
    <w:uiPriority w:val="9"/>
    <w:rsid w:val="00E2469F"/>
    <w:rPr>
      <w:rFonts w:asciiTheme="majorHAnsi" w:eastAsiaTheme="majorEastAsia" w:hAnsiTheme="majorHAnsi" w:cstheme="majorBidi"/>
      <w:color w:val="2E74B5" w:themeColor="accent1" w:themeShade="BF"/>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533</Words>
  <Characters>3134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Information Services and Technology</Company>
  <LinksUpToDate>false</LinksUpToDate>
  <CharactersWithSpaces>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Heba Aref</dc:creator>
  <cp:keywords/>
  <dc:description/>
  <cp:lastModifiedBy>Sadowski, Cheryl</cp:lastModifiedBy>
  <cp:revision>2</cp:revision>
  <dcterms:created xsi:type="dcterms:W3CDTF">2026-01-23T22:41:00Z</dcterms:created>
  <dcterms:modified xsi:type="dcterms:W3CDTF">2026-01-23T22:41:00Z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1f5ffead-f67a-48e2-83a2-a17b82c5c837</vt:lpwstr>
  </property>
</Properties>
</file>