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916D5" w14:textId="5C2D5ABF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 w:rsidRPr="00580C90">
        <w:rPr>
          <w:rFonts w:ascii="Times New Roman" w:eastAsia="Times New Roman" w:hAnsi="Times New Roman" w:cs="Times New Roman"/>
          <w:b/>
          <w:kern w:val="0"/>
          <w:lang w:val="en-GB" w:eastAsia="en-GB"/>
          <w14:ligatures w14:val="none"/>
        </w:rPr>
        <w:t>Table S</w:t>
      </w:r>
      <w:r w:rsidR="00E31AA0">
        <w:rPr>
          <w:rFonts w:ascii="Times New Roman" w:eastAsia="Times New Roman" w:hAnsi="Times New Roman" w:cs="Times New Roman"/>
          <w:b/>
          <w:kern w:val="0"/>
          <w:lang w:val="en-GB" w:eastAsia="en-GB"/>
          <w14:ligatures w14:val="none"/>
        </w:rPr>
        <w:t>2</w:t>
      </w:r>
      <w:r w:rsidRPr="00580C90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: Initial identification of </w:t>
      </w:r>
      <w:r w:rsidRPr="00580C90">
        <w:rPr>
          <w:rFonts w:ascii="Times New Roman" w:eastAsia="Times New Roman" w:hAnsi="Times New Roman" w:cs="Times New Roman"/>
          <w:i/>
          <w:kern w:val="0"/>
          <w:lang w:val="en-GB" w:eastAsia="en-GB"/>
          <w14:ligatures w14:val="none"/>
        </w:rPr>
        <w:t xml:space="preserve">Enterobacter </w:t>
      </w:r>
      <w:proofErr w:type="spellStart"/>
      <w:r w:rsidRPr="00580C90">
        <w:rPr>
          <w:rFonts w:ascii="Times New Roman" w:eastAsia="Times New Roman" w:hAnsi="Times New Roman" w:cs="Times New Roman"/>
          <w:i/>
          <w:kern w:val="0"/>
          <w:lang w:val="en-GB" w:eastAsia="en-GB"/>
          <w14:ligatures w14:val="none"/>
        </w:rPr>
        <w:t>hormaechei</w:t>
      </w:r>
      <w:proofErr w:type="spellEnd"/>
      <w:r w:rsidRPr="00580C90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by reference and sentinel laboratories.</w:t>
      </w:r>
    </w:p>
    <w:p w14:paraId="2EEDBBBA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0"/>
        <w:gridCol w:w="2535"/>
        <w:gridCol w:w="2643"/>
        <w:gridCol w:w="2188"/>
      </w:tblGrid>
      <w:tr w:rsidR="00580C90" w:rsidRPr="00580C90" w14:paraId="793B1718" w14:textId="77777777" w:rsidTr="00343B53">
        <w:tc>
          <w:tcPr>
            <w:tcW w:w="1650" w:type="dxa"/>
          </w:tcPr>
          <w:p w14:paraId="714799F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ID</w:t>
            </w:r>
          </w:p>
        </w:tc>
        <w:tc>
          <w:tcPr>
            <w:tcW w:w="2535" w:type="dxa"/>
          </w:tcPr>
          <w:p w14:paraId="62E9CEC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Initial sentinel lab ID</w:t>
            </w:r>
          </w:p>
        </w:tc>
        <w:tc>
          <w:tcPr>
            <w:tcW w:w="2643" w:type="dxa"/>
          </w:tcPr>
          <w:p w14:paraId="3EAE777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VITEK2 species</w:t>
            </w:r>
          </w:p>
        </w:tc>
        <w:tc>
          <w:tcPr>
            <w:tcW w:w="2188" w:type="dxa"/>
          </w:tcPr>
          <w:p w14:paraId="462AF66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% probability</w:t>
            </w:r>
          </w:p>
        </w:tc>
      </w:tr>
      <w:tr w:rsidR="00580C90" w:rsidRPr="00580C90" w14:paraId="26FDD702" w14:textId="77777777" w:rsidTr="00343B53">
        <w:tc>
          <w:tcPr>
            <w:tcW w:w="1650" w:type="dxa"/>
          </w:tcPr>
          <w:p w14:paraId="6AF1D97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UCH-OGU-P1593</w:t>
            </w:r>
          </w:p>
        </w:tc>
        <w:tc>
          <w:tcPr>
            <w:tcW w:w="2535" w:type="dxa"/>
          </w:tcPr>
          <w:p w14:paraId="5B30C40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Pseudomonas aeruginosa</w:t>
            </w:r>
          </w:p>
        </w:tc>
        <w:tc>
          <w:tcPr>
            <w:tcW w:w="2643" w:type="dxa"/>
          </w:tcPr>
          <w:p w14:paraId="78DE49D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Pseudomonas aeruginosa</w:t>
            </w:r>
          </w:p>
        </w:tc>
        <w:tc>
          <w:tcPr>
            <w:tcW w:w="2188" w:type="dxa"/>
          </w:tcPr>
          <w:p w14:paraId="02C3A78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missing</w:t>
            </w:r>
          </w:p>
        </w:tc>
      </w:tr>
      <w:tr w:rsidR="00580C90" w:rsidRPr="00580C90" w14:paraId="54B97643" w14:textId="77777777" w:rsidTr="00343B53">
        <w:tc>
          <w:tcPr>
            <w:tcW w:w="1650" w:type="dxa"/>
          </w:tcPr>
          <w:p w14:paraId="732E24B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UCH-OGU-P1573</w:t>
            </w:r>
          </w:p>
        </w:tc>
        <w:tc>
          <w:tcPr>
            <w:tcW w:w="2535" w:type="dxa"/>
          </w:tcPr>
          <w:p w14:paraId="4C43922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Pseudomonas aeruginosa</w:t>
            </w:r>
          </w:p>
        </w:tc>
        <w:tc>
          <w:tcPr>
            <w:tcW w:w="2643" w:type="dxa"/>
          </w:tcPr>
          <w:p w14:paraId="574A4D1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Pseudomonas aeruginosa</w:t>
            </w:r>
          </w:p>
        </w:tc>
        <w:tc>
          <w:tcPr>
            <w:tcW w:w="2188" w:type="dxa"/>
          </w:tcPr>
          <w:p w14:paraId="587D29C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98%</w:t>
            </w:r>
          </w:p>
        </w:tc>
      </w:tr>
      <w:tr w:rsidR="00580C90" w:rsidRPr="00580C90" w14:paraId="73768160" w14:textId="77777777" w:rsidTr="00343B53">
        <w:tc>
          <w:tcPr>
            <w:tcW w:w="1650" w:type="dxa"/>
          </w:tcPr>
          <w:p w14:paraId="69FACB8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UCH-OGU-P01062</w:t>
            </w:r>
          </w:p>
        </w:tc>
        <w:tc>
          <w:tcPr>
            <w:tcW w:w="2535" w:type="dxa"/>
          </w:tcPr>
          <w:p w14:paraId="555F803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4BC6AD5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 complex</w:t>
            </w:r>
          </w:p>
        </w:tc>
        <w:tc>
          <w:tcPr>
            <w:tcW w:w="2188" w:type="dxa"/>
          </w:tcPr>
          <w:p w14:paraId="1FF41FD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98%</w:t>
            </w:r>
          </w:p>
        </w:tc>
      </w:tr>
      <w:tr w:rsidR="00580C90" w:rsidRPr="00580C90" w14:paraId="0EF39CC5" w14:textId="77777777" w:rsidTr="00343B53">
        <w:tc>
          <w:tcPr>
            <w:tcW w:w="1650" w:type="dxa"/>
          </w:tcPr>
          <w:p w14:paraId="244E2CE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UCH-OGU-P549A</w:t>
            </w:r>
          </w:p>
        </w:tc>
        <w:tc>
          <w:tcPr>
            <w:tcW w:w="2535" w:type="dxa"/>
          </w:tcPr>
          <w:p w14:paraId="661D321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09189C7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 complex</w:t>
            </w:r>
          </w:p>
        </w:tc>
        <w:tc>
          <w:tcPr>
            <w:tcW w:w="2188" w:type="dxa"/>
          </w:tcPr>
          <w:p w14:paraId="103651F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missing</w:t>
            </w:r>
          </w:p>
        </w:tc>
      </w:tr>
      <w:tr w:rsidR="00580C90" w:rsidRPr="00580C90" w14:paraId="5ECBEA88" w14:textId="77777777" w:rsidTr="00343B53">
        <w:tc>
          <w:tcPr>
            <w:tcW w:w="1650" w:type="dxa"/>
          </w:tcPr>
          <w:p w14:paraId="32D1E6D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UCH-OGU-P0547A</w:t>
            </w:r>
          </w:p>
        </w:tc>
        <w:tc>
          <w:tcPr>
            <w:tcW w:w="2535" w:type="dxa"/>
          </w:tcPr>
          <w:p w14:paraId="3991A59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23896EE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 complex</w:t>
            </w:r>
          </w:p>
        </w:tc>
        <w:tc>
          <w:tcPr>
            <w:tcW w:w="2188" w:type="dxa"/>
          </w:tcPr>
          <w:p w14:paraId="6A6FD1A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96%</w:t>
            </w:r>
          </w:p>
        </w:tc>
      </w:tr>
      <w:tr w:rsidR="00580C90" w:rsidRPr="00580C90" w14:paraId="0DEDDE76" w14:textId="77777777" w:rsidTr="00343B53">
        <w:tc>
          <w:tcPr>
            <w:tcW w:w="1650" w:type="dxa"/>
          </w:tcPr>
          <w:p w14:paraId="4FF159F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UCH-OGU-P0656</w:t>
            </w:r>
          </w:p>
        </w:tc>
        <w:tc>
          <w:tcPr>
            <w:tcW w:w="2535" w:type="dxa"/>
          </w:tcPr>
          <w:p w14:paraId="79145A0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1CCE927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3BD5A37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95%</w:t>
            </w:r>
          </w:p>
        </w:tc>
      </w:tr>
      <w:tr w:rsidR="00580C90" w:rsidRPr="00580C90" w14:paraId="31128E85" w14:textId="77777777" w:rsidTr="00343B53">
        <w:tc>
          <w:tcPr>
            <w:tcW w:w="1650" w:type="dxa"/>
          </w:tcPr>
          <w:p w14:paraId="797C057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UCH-OGU-P0267C</w:t>
            </w:r>
          </w:p>
        </w:tc>
        <w:tc>
          <w:tcPr>
            <w:tcW w:w="2535" w:type="dxa"/>
          </w:tcPr>
          <w:p w14:paraId="25EBAE8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5D945A1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1F523D9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99%</w:t>
            </w:r>
          </w:p>
        </w:tc>
      </w:tr>
      <w:tr w:rsidR="00580C90" w:rsidRPr="00580C90" w14:paraId="07CA5BF8" w14:textId="77777777" w:rsidTr="00343B53">
        <w:tc>
          <w:tcPr>
            <w:tcW w:w="1650" w:type="dxa"/>
          </w:tcPr>
          <w:p w14:paraId="2FF2600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UCH-OGU-P0144A</w:t>
            </w:r>
          </w:p>
        </w:tc>
        <w:tc>
          <w:tcPr>
            <w:tcW w:w="2535" w:type="dxa"/>
          </w:tcPr>
          <w:p w14:paraId="005AD2F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375C598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6CE4277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98%</w:t>
            </w:r>
          </w:p>
        </w:tc>
      </w:tr>
      <w:tr w:rsidR="00580C90" w:rsidRPr="00580C90" w14:paraId="5E3F3421" w14:textId="77777777" w:rsidTr="00343B53">
        <w:tc>
          <w:tcPr>
            <w:tcW w:w="1650" w:type="dxa"/>
          </w:tcPr>
          <w:p w14:paraId="7936EFD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UCH-OGU-P1581A</w:t>
            </w:r>
          </w:p>
        </w:tc>
        <w:tc>
          <w:tcPr>
            <w:tcW w:w="2535" w:type="dxa"/>
          </w:tcPr>
          <w:p w14:paraId="4B9CE90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5DA448B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0285B36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3277DB22" w14:textId="77777777" w:rsidTr="00343B53">
        <w:tc>
          <w:tcPr>
            <w:tcW w:w="1650" w:type="dxa"/>
          </w:tcPr>
          <w:p w14:paraId="39BFB00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UCH-OGU-P1521</w:t>
            </w:r>
          </w:p>
        </w:tc>
        <w:tc>
          <w:tcPr>
            <w:tcW w:w="2535" w:type="dxa"/>
          </w:tcPr>
          <w:p w14:paraId="09D1E04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5396D44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188" w:type="dxa"/>
          </w:tcPr>
          <w:p w14:paraId="5C5B37C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7534088C" w14:textId="77777777" w:rsidTr="00343B53">
        <w:tc>
          <w:tcPr>
            <w:tcW w:w="1650" w:type="dxa"/>
          </w:tcPr>
          <w:p w14:paraId="3B1E7B4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UCH-OGU-P1193</w:t>
            </w:r>
          </w:p>
        </w:tc>
        <w:tc>
          <w:tcPr>
            <w:tcW w:w="2535" w:type="dxa"/>
          </w:tcPr>
          <w:p w14:paraId="1B6BF0B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643" w:type="dxa"/>
          </w:tcPr>
          <w:p w14:paraId="16FD7BF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158A498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99%</w:t>
            </w:r>
          </w:p>
        </w:tc>
      </w:tr>
      <w:tr w:rsidR="00580C90" w:rsidRPr="00580C90" w14:paraId="760BB83E" w14:textId="77777777" w:rsidTr="00343B53">
        <w:tc>
          <w:tcPr>
            <w:tcW w:w="1650" w:type="dxa"/>
          </w:tcPr>
          <w:p w14:paraId="6838E5C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UCH-OGU-P2006</w:t>
            </w:r>
          </w:p>
        </w:tc>
        <w:tc>
          <w:tcPr>
            <w:tcW w:w="2535" w:type="dxa"/>
          </w:tcPr>
          <w:p w14:paraId="69D329E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643" w:type="dxa"/>
          </w:tcPr>
          <w:p w14:paraId="64FB685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1BDFDC1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99%</w:t>
            </w:r>
          </w:p>
        </w:tc>
      </w:tr>
      <w:tr w:rsidR="00580C90" w:rsidRPr="00580C90" w14:paraId="1CF8AA9B" w14:textId="77777777" w:rsidTr="00343B53">
        <w:tc>
          <w:tcPr>
            <w:tcW w:w="1650" w:type="dxa"/>
          </w:tcPr>
          <w:p w14:paraId="3AA82AD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UCH-OGU-P1377</w:t>
            </w:r>
          </w:p>
        </w:tc>
        <w:tc>
          <w:tcPr>
            <w:tcW w:w="2535" w:type="dxa"/>
          </w:tcPr>
          <w:p w14:paraId="607F7D5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643" w:type="dxa"/>
          </w:tcPr>
          <w:p w14:paraId="15F8AEF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005D790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99%</w:t>
            </w:r>
          </w:p>
        </w:tc>
      </w:tr>
      <w:tr w:rsidR="00580C90" w:rsidRPr="00580C90" w14:paraId="4CA9E971" w14:textId="77777777" w:rsidTr="00343B53">
        <w:tc>
          <w:tcPr>
            <w:tcW w:w="1650" w:type="dxa"/>
          </w:tcPr>
          <w:p w14:paraId="0AB5C47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UCH-OGU-P1394</w:t>
            </w:r>
          </w:p>
        </w:tc>
        <w:tc>
          <w:tcPr>
            <w:tcW w:w="2535" w:type="dxa"/>
          </w:tcPr>
          <w:p w14:paraId="7A3EEE6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643" w:type="dxa"/>
          </w:tcPr>
          <w:p w14:paraId="5B4C07A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0ECF959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99%</w:t>
            </w:r>
          </w:p>
        </w:tc>
      </w:tr>
      <w:tr w:rsidR="00580C90" w:rsidRPr="00580C90" w14:paraId="58510E5F" w14:textId="77777777" w:rsidTr="00343B53">
        <w:tc>
          <w:tcPr>
            <w:tcW w:w="1650" w:type="dxa"/>
          </w:tcPr>
          <w:p w14:paraId="2D6D610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UCH-OGU-P1267</w:t>
            </w:r>
          </w:p>
        </w:tc>
        <w:tc>
          <w:tcPr>
            <w:tcW w:w="2535" w:type="dxa"/>
          </w:tcPr>
          <w:p w14:paraId="582F2BB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643" w:type="dxa"/>
          </w:tcPr>
          <w:p w14:paraId="24AE03B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42D09E2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25EAFB3C" w14:textId="77777777" w:rsidTr="00343B53">
        <w:tc>
          <w:tcPr>
            <w:tcW w:w="1650" w:type="dxa"/>
          </w:tcPr>
          <w:p w14:paraId="38A12D2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UCH-OGU-P0144B</w:t>
            </w:r>
          </w:p>
        </w:tc>
        <w:tc>
          <w:tcPr>
            <w:tcW w:w="2535" w:type="dxa"/>
          </w:tcPr>
          <w:p w14:paraId="1A4EE8F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Acinetobacter baumannii</w:t>
            </w:r>
          </w:p>
        </w:tc>
        <w:tc>
          <w:tcPr>
            <w:tcW w:w="2643" w:type="dxa"/>
          </w:tcPr>
          <w:p w14:paraId="604B5E5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Acinetobacter baumannii</w:t>
            </w:r>
          </w:p>
        </w:tc>
        <w:tc>
          <w:tcPr>
            <w:tcW w:w="2188" w:type="dxa"/>
          </w:tcPr>
          <w:p w14:paraId="466EDB9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46F635DA" w14:textId="77777777" w:rsidTr="00343B53">
        <w:tc>
          <w:tcPr>
            <w:tcW w:w="1650" w:type="dxa"/>
          </w:tcPr>
          <w:p w14:paraId="42B4FC4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UCH-OGU-P0144C</w:t>
            </w:r>
          </w:p>
        </w:tc>
        <w:tc>
          <w:tcPr>
            <w:tcW w:w="2535" w:type="dxa"/>
          </w:tcPr>
          <w:p w14:paraId="343FBEB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Acinetobacter baumannii</w:t>
            </w:r>
          </w:p>
        </w:tc>
        <w:tc>
          <w:tcPr>
            <w:tcW w:w="2643" w:type="dxa"/>
          </w:tcPr>
          <w:p w14:paraId="0C8504F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Acinetobacter baumannii</w:t>
            </w:r>
          </w:p>
        </w:tc>
        <w:tc>
          <w:tcPr>
            <w:tcW w:w="2188" w:type="dxa"/>
          </w:tcPr>
          <w:p w14:paraId="661B78C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94%</w:t>
            </w:r>
          </w:p>
        </w:tc>
      </w:tr>
      <w:tr w:rsidR="00580C90" w:rsidRPr="00580C90" w14:paraId="647E8A8C" w14:textId="77777777" w:rsidTr="00343B53">
        <w:tc>
          <w:tcPr>
            <w:tcW w:w="1650" w:type="dxa"/>
          </w:tcPr>
          <w:p w14:paraId="6E7CBCD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OAU-OFO-542</w:t>
            </w:r>
          </w:p>
        </w:tc>
        <w:tc>
          <w:tcPr>
            <w:tcW w:w="2535" w:type="dxa"/>
          </w:tcPr>
          <w:p w14:paraId="426488D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25E2CE7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091778B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96%</w:t>
            </w:r>
          </w:p>
        </w:tc>
      </w:tr>
      <w:tr w:rsidR="00580C90" w:rsidRPr="00580C90" w14:paraId="5137CD84" w14:textId="77777777" w:rsidTr="00343B53">
        <w:tc>
          <w:tcPr>
            <w:tcW w:w="1650" w:type="dxa"/>
          </w:tcPr>
          <w:p w14:paraId="6596120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OAU-AAA-578</w:t>
            </w:r>
          </w:p>
        </w:tc>
        <w:tc>
          <w:tcPr>
            <w:tcW w:w="2535" w:type="dxa"/>
          </w:tcPr>
          <w:p w14:paraId="493F337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18A7608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Salmonella</w:t>
            </w:r>
          </w:p>
        </w:tc>
        <w:tc>
          <w:tcPr>
            <w:tcW w:w="2188" w:type="dxa"/>
          </w:tcPr>
          <w:p w14:paraId="682E3F1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93%</w:t>
            </w:r>
          </w:p>
        </w:tc>
      </w:tr>
      <w:tr w:rsidR="00580C90" w:rsidRPr="00580C90" w14:paraId="6E259B9A" w14:textId="77777777" w:rsidTr="00343B53">
        <w:tc>
          <w:tcPr>
            <w:tcW w:w="1650" w:type="dxa"/>
          </w:tcPr>
          <w:p w14:paraId="64D4319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OAU-OFO-129A</w:t>
            </w:r>
          </w:p>
        </w:tc>
        <w:tc>
          <w:tcPr>
            <w:tcW w:w="2535" w:type="dxa"/>
          </w:tcPr>
          <w:p w14:paraId="3B7E881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0038340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0730973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0724902D" w14:textId="77777777" w:rsidTr="00343B53">
        <w:tc>
          <w:tcPr>
            <w:tcW w:w="1650" w:type="dxa"/>
          </w:tcPr>
          <w:p w14:paraId="33CF58E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OAU-OFO-575i</w:t>
            </w:r>
          </w:p>
        </w:tc>
        <w:tc>
          <w:tcPr>
            <w:tcW w:w="2535" w:type="dxa"/>
          </w:tcPr>
          <w:p w14:paraId="3491502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45BDE78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2166FDD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95%</w:t>
            </w:r>
          </w:p>
        </w:tc>
      </w:tr>
      <w:tr w:rsidR="00580C90" w:rsidRPr="00580C90" w14:paraId="2423915E" w14:textId="77777777" w:rsidTr="00343B53">
        <w:tc>
          <w:tcPr>
            <w:tcW w:w="1650" w:type="dxa"/>
          </w:tcPr>
          <w:p w14:paraId="20BBBFE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UCH-OGU-P1581B</w:t>
            </w:r>
          </w:p>
        </w:tc>
        <w:tc>
          <w:tcPr>
            <w:tcW w:w="2535" w:type="dxa"/>
          </w:tcPr>
          <w:p w14:paraId="5DBCD0A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Enterobacteriaceae</w:t>
            </w:r>
          </w:p>
        </w:tc>
        <w:tc>
          <w:tcPr>
            <w:tcW w:w="2643" w:type="dxa"/>
          </w:tcPr>
          <w:p w14:paraId="2F9EC16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786DB77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348053B6" w14:textId="77777777" w:rsidTr="00343B53">
        <w:tc>
          <w:tcPr>
            <w:tcW w:w="1650" w:type="dxa"/>
          </w:tcPr>
          <w:p w14:paraId="038C8DD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LUT-BC-316</w:t>
            </w:r>
          </w:p>
        </w:tc>
        <w:tc>
          <w:tcPr>
            <w:tcW w:w="2535" w:type="dxa"/>
          </w:tcPr>
          <w:p w14:paraId="422AC1B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Staphylococcus aureus</w:t>
            </w:r>
          </w:p>
        </w:tc>
        <w:tc>
          <w:tcPr>
            <w:tcW w:w="2643" w:type="dxa"/>
          </w:tcPr>
          <w:p w14:paraId="7D560A9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aerogenes</w:t>
            </w:r>
          </w:p>
        </w:tc>
        <w:tc>
          <w:tcPr>
            <w:tcW w:w="2188" w:type="dxa"/>
          </w:tcPr>
          <w:p w14:paraId="68E1AB9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6D2CDC2D" w14:textId="77777777" w:rsidTr="00343B53">
        <w:tc>
          <w:tcPr>
            <w:tcW w:w="1650" w:type="dxa"/>
          </w:tcPr>
          <w:p w14:paraId="3A184C2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OSO-OJO-S18</w:t>
            </w:r>
          </w:p>
        </w:tc>
        <w:tc>
          <w:tcPr>
            <w:tcW w:w="2535" w:type="dxa"/>
          </w:tcPr>
          <w:p w14:paraId="512D4DC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Streptococcus pyogenes</w:t>
            </w:r>
          </w:p>
        </w:tc>
        <w:tc>
          <w:tcPr>
            <w:tcW w:w="2643" w:type="dxa"/>
          </w:tcPr>
          <w:p w14:paraId="520CAEB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4B96A46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63324933" w14:textId="77777777" w:rsidTr="00343B53">
        <w:tc>
          <w:tcPr>
            <w:tcW w:w="1650" w:type="dxa"/>
          </w:tcPr>
          <w:p w14:paraId="6D079A5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UCH-OGU-P1394</w:t>
            </w:r>
          </w:p>
        </w:tc>
        <w:tc>
          <w:tcPr>
            <w:tcW w:w="2535" w:type="dxa"/>
          </w:tcPr>
          <w:p w14:paraId="57B9D0E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0E90162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48AE565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98%</w:t>
            </w:r>
          </w:p>
        </w:tc>
      </w:tr>
      <w:tr w:rsidR="00580C90" w:rsidRPr="00580C90" w14:paraId="3CE75FA2" w14:textId="77777777" w:rsidTr="00343B53">
        <w:tc>
          <w:tcPr>
            <w:tcW w:w="1650" w:type="dxa"/>
          </w:tcPr>
          <w:p w14:paraId="1B2F195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UCH-OGU-P1730</w:t>
            </w:r>
          </w:p>
        </w:tc>
        <w:tc>
          <w:tcPr>
            <w:tcW w:w="2535" w:type="dxa"/>
          </w:tcPr>
          <w:p w14:paraId="78EB38E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HVN</w:t>
            </w:r>
          </w:p>
        </w:tc>
        <w:tc>
          <w:tcPr>
            <w:tcW w:w="2643" w:type="dxa"/>
          </w:tcPr>
          <w:p w14:paraId="72F3C9A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0D8B87D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4A9413C7" w14:textId="77777777" w:rsidTr="00343B53">
        <w:tc>
          <w:tcPr>
            <w:tcW w:w="1650" w:type="dxa"/>
          </w:tcPr>
          <w:p w14:paraId="134C8E7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LUT-BC-267</w:t>
            </w:r>
          </w:p>
        </w:tc>
        <w:tc>
          <w:tcPr>
            <w:tcW w:w="2535" w:type="dxa"/>
          </w:tcPr>
          <w:p w14:paraId="7B03139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Acinetobacter baumannii</w:t>
            </w:r>
          </w:p>
        </w:tc>
        <w:tc>
          <w:tcPr>
            <w:tcW w:w="2643" w:type="dxa"/>
          </w:tcPr>
          <w:p w14:paraId="4012B0C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Staphylococcus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haemolyticus</w:t>
            </w:r>
            <w:proofErr w:type="spellEnd"/>
          </w:p>
        </w:tc>
        <w:tc>
          <w:tcPr>
            <w:tcW w:w="2188" w:type="dxa"/>
          </w:tcPr>
          <w:p w14:paraId="28150CA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missing</w:t>
            </w:r>
          </w:p>
        </w:tc>
      </w:tr>
      <w:tr w:rsidR="00580C90" w:rsidRPr="00580C90" w14:paraId="2E1B4F90" w14:textId="77777777" w:rsidTr="00343B53">
        <w:tc>
          <w:tcPr>
            <w:tcW w:w="1650" w:type="dxa"/>
          </w:tcPr>
          <w:p w14:paraId="2DC7855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OSO-OJO-E2</w:t>
            </w:r>
          </w:p>
        </w:tc>
        <w:tc>
          <w:tcPr>
            <w:tcW w:w="2535" w:type="dxa"/>
          </w:tcPr>
          <w:p w14:paraId="5A5368D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Pseudomonas aeruginosa</w:t>
            </w:r>
          </w:p>
        </w:tc>
        <w:tc>
          <w:tcPr>
            <w:tcW w:w="2643" w:type="dxa"/>
          </w:tcPr>
          <w:p w14:paraId="4CE910B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243205F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98%</w:t>
            </w:r>
          </w:p>
        </w:tc>
      </w:tr>
      <w:tr w:rsidR="00580C90" w:rsidRPr="00580C90" w14:paraId="7FE864CC" w14:textId="77777777" w:rsidTr="00343B53">
        <w:tc>
          <w:tcPr>
            <w:tcW w:w="1650" w:type="dxa"/>
          </w:tcPr>
          <w:p w14:paraId="68C80CB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UCH-OGU-P1579i</w:t>
            </w:r>
          </w:p>
        </w:tc>
        <w:tc>
          <w:tcPr>
            <w:tcW w:w="2535" w:type="dxa"/>
          </w:tcPr>
          <w:p w14:paraId="5D9BEA2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643" w:type="dxa"/>
          </w:tcPr>
          <w:p w14:paraId="4172735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5EBFD20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99%</w:t>
            </w:r>
          </w:p>
        </w:tc>
      </w:tr>
      <w:tr w:rsidR="00580C90" w:rsidRPr="00580C90" w14:paraId="6A59EF35" w14:textId="77777777" w:rsidTr="00343B53">
        <w:tc>
          <w:tcPr>
            <w:tcW w:w="1650" w:type="dxa"/>
          </w:tcPr>
          <w:p w14:paraId="116FF0A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UCH-OGU-19-P1403</w:t>
            </w:r>
          </w:p>
        </w:tc>
        <w:tc>
          <w:tcPr>
            <w:tcW w:w="2535" w:type="dxa"/>
          </w:tcPr>
          <w:p w14:paraId="0E700AF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643" w:type="dxa"/>
          </w:tcPr>
          <w:p w14:paraId="7B61667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62A4E10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99%</w:t>
            </w:r>
          </w:p>
        </w:tc>
      </w:tr>
      <w:tr w:rsidR="00580C90" w:rsidRPr="00580C90" w14:paraId="4930AC0D" w14:textId="77777777" w:rsidTr="00343B53">
        <w:tc>
          <w:tcPr>
            <w:tcW w:w="1650" w:type="dxa"/>
          </w:tcPr>
          <w:p w14:paraId="173AB56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UCH-OGU-19-P1400B</w:t>
            </w:r>
          </w:p>
        </w:tc>
        <w:tc>
          <w:tcPr>
            <w:tcW w:w="2535" w:type="dxa"/>
          </w:tcPr>
          <w:p w14:paraId="424DC82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Staphylococcus aureus</w:t>
            </w:r>
          </w:p>
        </w:tc>
        <w:tc>
          <w:tcPr>
            <w:tcW w:w="2643" w:type="dxa"/>
          </w:tcPr>
          <w:p w14:paraId="3D0509B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0552812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99%</w:t>
            </w:r>
          </w:p>
        </w:tc>
      </w:tr>
      <w:tr w:rsidR="00580C90" w:rsidRPr="00580C90" w14:paraId="18A92E40" w14:textId="77777777" w:rsidTr="00343B53">
        <w:tc>
          <w:tcPr>
            <w:tcW w:w="1650" w:type="dxa"/>
          </w:tcPr>
          <w:p w14:paraId="6B45392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LUT-BC-19-196</w:t>
            </w:r>
          </w:p>
        </w:tc>
        <w:tc>
          <w:tcPr>
            <w:tcW w:w="2535" w:type="dxa"/>
          </w:tcPr>
          <w:p w14:paraId="59AD68A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Pantoea</w:t>
            </w:r>
            <w:proofErr w:type="spellEnd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agglomerans</w:t>
            </w:r>
            <w:proofErr w:type="spellEnd"/>
          </w:p>
        </w:tc>
        <w:tc>
          <w:tcPr>
            <w:tcW w:w="2643" w:type="dxa"/>
          </w:tcPr>
          <w:p w14:paraId="6C93A07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767F9CA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97%</w:t>
            </w:r>
          </w:p>
        </w:tc>
      </w:tr>
      <w:tr w:rsidR="00580C90" w:rsidRPr="00580C90" w14:paraId="77FA906B" w14:textId="77777777" w:rsidTr="00343B53">
        <w:tc>
          <w:tcPr>
            <w:tcW w:w="1650" w:type="dxa"/>
          </w:tcPr>
          <w:p w14:paraId="2D600BA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LUT-BC-19-506</w:t>
            </w:r>
          </w:p>
        </w:tc>
        <w:tc>
          <w:tcPr>
            <w:tcW w:w="2535" w:type="dxa"/>
          </w:tcPr>
          <w:p w14:paraId="58AC5E5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Coagulase-negative staphylococcus</w:t>
            </w:r>
          </w:p>
        </w:tc>
        <w:tc>
          <w:tcPr>
            <w:tcW w:w="2643" w:type="dxa"/>
          </w:tcPr>
          <w:p w14:paraId="67ACD4F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6C724CD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99%</w:t>
            </w:r>
          </w:p>
        </w:tc>
      </w:tr>
      <w:tr w:rsidR="00580C90" w:rsidRPr="00580C90" w14:paraId="5132E47A" w14:textId="77777777" w:rsidTr="00343B53">
        <w:tc>
          <w:tcPr>
            <w:tcW w:w="1650" w:type="dxa"/>
          </w:tcPr>
          <w:p w14:paraId="6283619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LUT-BC-19-584</w:t>
            </w:r>
          </w:p>
        </w:tc>
        <w:tc>
          <w:tcPr>
            <w:tcW w:w="2535" w:type="dxa"/>
          </w:tcPr>
          <w:p w14:paraId="6544B0E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643" w:type="dxa"/>
          </w:tcPr>
          <w:p w14:paraId="17438B3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153FF1F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99%</w:t>
            </w:r>
          </w:p>
        </w:tc>
      </w:tr>
      <w:tr w:rsidR="00580C90" w:rsidRPr="00580C90" w14:paraId="32730EF3" w14:textId="77777777" w:rsidTr="00343B53">
        <w:tc>
          <w:tcPr>
            <w:tcW w:w="1650" w:type="dxa"/>
          </w:tcPr>
          <w:p w14:paraId="2874024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OAU-OA-144</w:t>
            </w:r>
          </w:p>
        </w:tc>
        <w:tc>
          <w:tcPr>
            <w:tcW w:w="2535" w:type="dxa"/>
          </w:tcPr>
          <w:p w14:paraId="0588FF9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643" w:type="dxa"/>
          </w:tcPr>
          <w:p w14:paraId="73C31A5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188" w:type="dxa"/>
          </w:tcPr>
          <w:p w14:paraId="1ED6D34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99%</w:t>
            </w:r>
          </w:p>
        </w:tc>
      </w:tr>
      <w:tr w:rsidR="00580C90" w:rsidRPr="00580C90" w14:paraId="50F2BC02" w14:textId="77777777" w:rsidTr="00343B53">
        <w:tc>
          <w:tcPr>
            <w:tcW w:w="1650" w:type="dxa"/>
          </w:tcPr>
          <w:p w14:paraId="03114BC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ELL-NOO-157B</w:t>
            </w:r>
          </w:p>
        </w:tc>
        <w:tc>
          <w:tcPr>
            <w:tcW w:w="2535" w:type="dxa"/>
          </w:tcPr>
          <w:p w14:paraId="4995FB4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19D5735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2CB5AE7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93%</w:t>
            </w:r>
          </w:p>
        </w:tc>
      </w:tr>
      <w:tr w:rsidR="00580C90" w:rsidRPr="00580C90" w14:paraId="77C805F0" w14:textId="77777777" w:rsidTr="00343B53">
        <w:tc>
          <w:tcPr>
            <w:tcW w:w="1650" w:type="dxa"/>
          </w:tcPr>
          <w:p w14:paraId="0B237C1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ELL-NOO-172A</w:t>
            </w:r>
          </w:p>
        </w:tc>
        <w:tc>
          <w:tcPr>
            <w:tcW w:w="2535" w:type="dxa"/>
          </w:tcPr>
          <w:p w14:paraId="6B5C05E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445C15D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1BBE8A3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94%</w:t>
            </w:r>
          </w:p>
        </w:tc>
      </w:tr>
      <w:tr w:rsidR="00580C90" w:rsidRPr="00580C90" w14:paraId="19C51E22" w14:textId="77777777" w:rsidTr="00343B53">
        <w:tc>
          <w:tcPr>
            <w:tcW w:w="1650" w:type="dxa"/>
          </w:tcPr>
          <w:p w14:paraId="4F98B25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ELL-NOO-171B</w:t>
            </w:r>
          </w:p>
        </w:tc>
        <w:tc>
          <w:tcPr>
            <w:tcW w:w="2535" w:type="dxa"/>
          </w:tcPr>
          <w:p w14:paraId="2FFF5C1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727CFB6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3FC593D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94%</w:t>
            </w:r>
          </w:p>
        </w:tc>
      </w:tr>
      <w:tr w:rsidR="00580C90" w:rsidRPr="00580C90" w14:paraId="2055E271" w14:textId="77777777" w:rsidTr="00343B53">
        <w:tc>
          <w:tcPr>
            <w:tcW w:w="1650" w:type="dxa"/>
          </w:tcPr>
          <w:p w14:paraId="3A21CA5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ILO-20-ET-013</w:t>
            </w:r>
          </w:p>
        </w:tc>
        <w:tc>
          <w:tcPr>
            <w:tcW w:w="2535" w:type="dxa"/>
          </w:tcPr>
          <w:p w14:paraId="3D5BD96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643" w:type="dxa"/>
          </w:tcPr>
          <w:p w14:paraId="07AFF29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03F9C70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98%</w:t>
            </w:r>
          </w:p>
        </w:tc>
      </w:tr>
      <w:tr w:rsidR="00580C90" w:rsidRPr="00580C90" w14:paraId="170638A7" w14:textId="77777777" w:rsidTr="00343B53">
        <w:tc>
          <w:tcPr>
            <w:tcW w:w="1650" w:type="dxa"/>
          </w:tcPr>
          <w:p w14:paraId="19DCBCA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OAU-OA-013</w:t>
            </w:r>
          </w:p>
        </w:tc>
        <w:tc>
          <w:tcPr>
            <w:tcW w:w="2535" w:type="dxa"/>
          </w:tcPr>
          <w:p w14:paraId="443F187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643" w:type="dxa"/>
          </w:tcPr>
          <w:p w14:paraId="439A11A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08A402A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99%</w:t>
            </w:r>
          </w:p>
        </w:tc>
      </w:tr>
      <w:tr w:rsidR="00580C90" w:rsidRPr="00580C90" w14:paraId="349B238C" w14:textId="77777777" w:rsidTr="00343B53">
        <w:tc>
          <w:tcPr>
            <w:tcW w:w="1650" w:type="dxa"/>
          </w:tcPr>
          <w:p w14:paraId="64B827C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OAU-LT-116</w:t>
            </w:r>
          </w:p>
        </w:tc>
        <w:tc>
          <w:tcPr>
            <w:tcW w:w="2535" w:type="dxa"/>
          </w:tcPr>
          <w:p w14:paraId="07DBA1B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Escherichia coli</w:t>
            </w:r>
          </w:p>
        </w:tc>
        <w:tc>
          <w:tcPr>
            <w:tcW w:w="2643" w:type="dxa"/>
          </w:tcPr>
          <w:p w14:paraId="0FD8A75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059808E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99%</w:t>
            </w:r>
          </w:p>
        </w:tc>
      </w:tr>
      <w:tr w:rsidR="00580C90" w:rsidRPr="00580C90" w14:paraId="4240DE02" w14:textId="77777777" w:rsidTr="00343B53">
        <w:tc>
          <w:tcPr>
            <w:tcW w:w="1650" w:type="dxa"/>
          </w:tcPr>
          <w:p w14:paraId="3EAF753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OAU-OA-020</w:t>
            </w:r>
          </w:p>
        </w:tc>
        <w:tc>
          <w:tcPr>
            <w:tcW w:w="2535" w:type="dxa"/>
          </w:tcPr>
          <w:p w14:paraId="6C30CA7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26D54C3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5FD9D15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98%</w:t>
            </w:r>
          </w:p>
        </w:tc>
      </w:tr>
      <w:tr w:rsidR="00580C90" w:rsidRPr="00580C90" w14:paraId="1C3CD47C" w14:textId="77777777" w:rsidTr="00343B53">
        <w:tc>
          <w:tcPr>
            <w:tcW w:w="1650" w:type="dxa"/>
          </w:tcPr>
          <w:p w14:paraId="4D91BFA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CLL-NOO-303</w:t>
            </w:r>
          </w:p>
        </w:tc>
        <w:tc>
          <w:tcPr>
            <w:tcW w:w="2535" w:type="dxa"/>
          </w:tcPr>
          <w:p w14:paraId="6B733E9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3F35128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72149FA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93%</w:t>
            </w:r>
          </w:p>
        </w:tc>
      </w:tr>
      <w:tr w:rsidR="00580C90" w:rsidRPr="00580C90" w14:paraId="0327ADDD" w14:textId="77777777" w:rsidTr="00343B53">
        <w:tc>
          <w:tcPr>
            <w:tcW w:w="1650" w:type="dxa"/>
          </w:tcPr>
          <w:p w14:paraId="64B0493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ELL-NOO-81Bi</w:t>
            </w:r>
          </w:p>
        </w:tc>
        <w:tc>
          <w:tcPr>
            <w:tcW w:w="2535" w:type="dxa"/>
          </w:tcPr>
          <w:p w14:paraId="59F6080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4E9F5CE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52BBA14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98%</w:t>
            </w:r>
          </w:p>
        </w:tc>
      </w:tr>
      <w:tr w:rsidR="00580C90" w:rsidRPr="00580C90" w14:paraId="1E8F19A0" w14:textId="77777777" w:rsidTr="00343B53">
        <w:tc>
          <w:tcPr>
            <w:tcW w:w="1650" w:type="dxa"/>
          </w:tcPr>
          <w:p w14:paraId="2445B52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ELL-NOO-83B</w:t>
            </w:r>
          </w:p>
        </w:tc>
        <w:tc>
          <w:tcPr>
            <w:tcW w:w="2535" w:type="dxa"/>
          </w:tcPr>
          <w:p w14:paraId="21445A8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56522CC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298CEDE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98%</w:t>
            </w:r>
          </w:p>
        </w:tc>
      </w:tr>
      <w:tr w:rsidR="00580C90" w:rsidRPr="00580C90" w14:paraId="7F924D41" w14:textId="77777777" w:rsidTr="00343B53">
        <w:tc>
          <w:tcPr>
            <w:tcW w:w="1650" w:type="dxa"/>
          </w:tcPr>
          <w:p w14:paraId="72D6C1C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ELL-NOO-83Bd</w:t>
            </w:r>
          </w:p>
        </w:tc>
        <w:tc>
          <w:tcPr>
            <w:tcW w:w="2535" w:type="dxa"/>
          </w:tcPr>
          <w:p w14:paraId="33D4C10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03FE7D1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5510C63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99%</w:t>
            </w:r>
          </w:p>
        </w:tc>
      </w:tr>
      <w:tr w:rsidR="00580C90" w:rsidRPr="00580C90" w14:paraId="1F42AD91" w14:textId="77777777" w:rsidTr="00343B53">
        <w:tc>
          <w:tcPr>
            <w:tcW w:w="1650" w:type="dxa"/>
          </w:tcPr>
          <w:p w14:paraId="2AAAA5C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ELL-NOO-92A</w:t>
            </w:r>
          </w:p>
        </w:tc>
        <w:tc>
          <w:tcPr>
            <w:tcW w:w="2535" w:type="dxa"/>
          </w:tcPr>
          <w:p w14:paraId="6FA7BEF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11557EC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17EDF7A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99%</w:t>
            </w:r>
          </w:p>
        </w:tc>
      </w:tr>
      <w:tr w:rsidR="00580C90" w:rsidRPr="00580C90" w14:paraId="14DD40AF" w14:textId="77777777" w:rsidTr="00343B53">
        <w:tc>
          <w:tcPr>
            <w:tcW w:w="1650" w:type="dxa"/>
          </w:tcPr>
          <w:p w14:paraId="5C095CB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ELL-NOO-97B</w:t>
            </w:r>
          </w:p>
        </w:tc>
        <w:tc>
          <w:tcPr>
            <w:tcW w:w="2535" w:type="dxa"/>
          </w:tcPr>
          <w:p w14:paraId="6E374F9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5AF5560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10F151D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98%</w:t>
            </w:r>
          </w:p>
        </w:tc>
      </w:tr>
      <w:tr w:rsidR="00580C90" w:rsidRPr="00580C90" w14:paraId="6FF74D86" w14:textId="77777777" w:rsidTr="00343B53">
        <w:tc>
          <w:tcPr>
            <w:tcW w:w="1650" w:type="dxa"/>
          </w:tcPr>
          <w:p w14:paraId="0707270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ELL-NOO-114B</w:t>
            </w:r>
          </w:p>
        </w:tc>
        <w:tc>
          <w:tcPr>
            <w:tcW w:w="2535" w:type="dxa"/>
          </w:tcPr>
          <w:p w14:paraId="387227B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Klebsiella pneumoniae</w:t>
            </w:r>
          </w:p>
        </w:tc>
        <w:tc>
          <w:tcPr>
            <w:tcW w:w="2643" w:type="dxa"/>
          </w:tcPr>
          <w:p w14:paraId="0E6B6DD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 cloacae</w:t>
            </w:r>
          </w:p>
        </w:tc>
        <w:tc>
          <w:tcPr>
            <w:tcW w:w="2188" w:type="dxa"/>
          </w:tcPr>
          <w:p w14:paraId="4A6134A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Cs/>
                <w:lang w:eastAsia="en-GB"/>
              </w:rPr>
              <w:t>96%</w:t>
            </w:r>
          </w:p>
          <w:p w14:paraId="0E2D03CB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7D65F228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</w:p>
    <w:p w14:paraId="4B07D8B3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</w:p>
    <w:p w14:paraId="071121B9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259BD72" w14:textId="77777777" w:rsidR="00580C90" w:rsidRDefault="00580C90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bookmarkStart w:id="0" w:name="_Hlk146804933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37476FC1" w14:textId="1EB6B474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31AA0"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lastRenderedPageBreak/>
        <w:t>Table S</w:t>
      </w:r>
      <w:r w:rsidR="00E31AA0"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t>3</w:t>
      </w:r>
      <w:r w:rsidRPr="00580C9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AMR phenotypic and genotypic concordance analysis</w:t>
      </w:r>
    </w:p>
    <w:bookmarkEnd w:id="0"/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769"/>
        <w:gridCol w:w="1238"/>
        <w:gridCol w:w="1028"/>
        <w:gridCol w:w="1017"/>
        <w:gridCol w:w="1200"/>
        <w:gridCol w:w="1028"/>
        <w:gridCol w:w="1070"/>
      </w:tblGrid>
      <w:tr w:rsidR="00580C90" w:rsidRPr="00580C90" w14:paraId="0B6B2476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4A9705C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188" w:type="dxa"/>
            <w:gridSpan w:val="3"/>
            <w:noWrap/>
            <w:hideMark/>
          </w:tcPr>
          <w:p w14:paraId="1EC53B6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E.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hormaechei</w:t>
            </w:r>
            <w:proofErr w:type="spellEnd"/>
          </w:p>
        </w:tc>
        <w:tc>
          <w:tcPr>
            <w:tcW w:w="3344" w:type="dxa"/>
            <w:gridSpan w:val="3"/>
            <w:noWrap/>
            <w:hideMark/>
          </w:tcPr>
          <w:p w14:paraId="0F85647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E. cloacae</w:t>
            </w:r>
          </w:p>
        </w:tc>
      </w:tr>
      <w:tr w:rsidR="00580C90" w:rsidRPr="00580C90" w14:paraId="40B2F965" w14:textId="77777777" w:rsidTr="00343B53">
        <w:trPr>
          <w:trHeight w:val="536"/>
        </w:trPr>
        <w:tc>
          <w:tcPr>
            <w:tcW w:w="2677" w:type="dxa"/>
            <w:noWrap/>
            <w:hideMark/>
          </w:tcPr>
          <w:p w14:paraId="28627B7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drug</w:t>
            </w:r>
          </w:p>
        </w:tc>
        <w:tc>
          <w:tcPr>
            <w:tcW w:w="1202" w:type="dxa"/>
            <w:noWrap/>
            <w:hideMark/>
          </w:tcPr>
          <w:p w14:paraId="652656D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concordance</w:t>
            </w:r>
          </w:p>
        </w:tc>
        <w:tc>
          <w:tcPr>
            <w:tcW w:w="998" w:type="dxa"/>
            <w:noWrap/>
            <w:hideMark/>
          </w:tcPr>
          <w:p w14:paraId="0ADE908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specificity</w:t>
            </w:r>
          </w:p>
        </w:tc>
        <w:tc>
          <w:tcPr>
            <w:tcW w:w="988" w:type="dxa"/>
            <w:noWrap/>
            <w:hideMark/>
          </w:tcPr>
          <w:p w14:paraId="175B991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sensitivity</w:t>
            </w:r>
          </w:p>
        </w:tc>
        <w:tc>
          <w:tcPr>
            <w:tcW w:w="1165" w:type="dxa"/>
            <w:noWrap/>
            <w:hideMark/>
          </w:tcPr>
          <w:p w14:paraId="300D89A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concordance</w:t>
            </w:r>
          </w:p>
        </w:tc>
        <w:tc>
          <w:tcPr>
            <w:tcW w:w="998" w:type="dxa"/>
            <w:noWrap/>
            <w:hideMark/>
          </w:tcPr>
          <w:p w14:paraId="1265EA1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specificity</w:t>
            </w:r>
          </w:p>
        </w:tc>
        <w:tc>
          <w:tcPr>
            <w:tcW w:w="1181" w:type="dxa"/>
            <w:noWrap/>
            <w:hideMark/>
          </w:tcPr>
          <w:p w14:paraId="6AD3215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sensitivity</w:t>
            </w:r>
          </w:p>
        </w:tc>
      </w:tr>
      <w:tr w:rsidR="00580C90" w:rsidRPr="00580C90" w14:paraId="141AD303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2D167C0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Ampicillin</w:t>
            </w:r>
          </w:p>
        </w:tc>
        <w:tc>
          <w:tcPr>
            <w:tcW w:w="1202" w:type="dxa"/>
            <w:noWrap/>
            <w:hideMark/>
          </w:tcPr>
          <w:p w14:paraId="52A0ADF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98" w:type="dxa"/>
            <w:noWrap/>
            <w:hideMark/>
          </w:tcPr>
          <w:p w14:paraId="793F015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  <w:tc>
          <w:tcPr>
            <w:tcW w:w="988" w:type="dxa"/>
            <w:noWrap/>
            <w:hideMark/>
          </w:tcPr>
          <w:p w14:paraId="01238FA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4C4A7E6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98" w:type="dxa"/>
            <w:noWrap/>
            <w:hideMark/>
          </w:tcPr>
          <w:p w14:paraId="60DF86D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  <w:tc>
          <w:tcPr>
            <w:tcW w:w="1181" w:type="dxa"/>
            <w:noWrap/>
            <w:hideMark/>
          </w:tcPr>
          <w:p w14:paraId="7A43BF9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580C90" w:rsidRPr="00580C90" w14:paraId="53A85E46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641DDFF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Amoxicillin/Clavulanic Acid</w:t>
            </w:r>
          </w:p>
        </w:tc>
        <w:tc>
          <w:tcPr>
            <w:tcW w:w="1202" w:type="dxa"/>
            <w:noWrap/>
            <w:hideMark/>
          </w:tcPr>
          <w:p w14:paraId="6927258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0.652173913</w:t>
            </w:r>
          </w:p>
        </w:tc>
        <w:tc>
          <w:tcPr>
            <w:tcW w:w="998" w:type="dxa"/>
            <w:noWrap/>
            <w:hideMark/>
          </w:tcPr>
          <w:p w14:paraId="1DD7C1D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  <w:tc>
          <w:tcPr>
            <w:tcW w:w="988" w:type="dxa"/>
            <w:noWrap/>
            <w:hideMark/>
          </w:tcPr>
          <w:p w14:paraId="7933994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0.652174</w:t>
            </w:r>
          </w:p>
        </w:tc>
        <w:tc>
          <w:tcPr>
            <w:tcW w:w="1165" w:type="dxa"/>
            <w:noWrap/>
            <w:hideMark/>
          </w:tcPr>
          <w:p w14:paraId="4B8D6DD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0.933333</w:t>
            </w:r>
          </w:p>
        </w:tc>
        <w:tc>
          <w:tcPr>
            <w:tcW w:w="998" w:type="dxa"/>
            <w:noWrap/>
            <w:hideMark/>
          </w:tcPr>
          <w:p w14:paraId="0BBC0B4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1181" w:type="dxa"/>
            <w:noWrap/>
            <w:hideMark/>
          </w:tcPr>
          <w:p w14:paraId="480A714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580C90" w:rsidRPr="00580C90" w14:paraId="01E77EE7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7D35871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Piperacillin/Tazobactam</w:t>
            </w:r>
          </w:p>
        </w:tc>
        <w:tc>
          <w:tcPr>
            <w:tcW w:w="1202" w:type="dxa"/>
            <w:noWrap/>
            <w:hideMark/>
          </w:tcPr>
          <w:p w14:paraId="098C20C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0.538461538</w:t>
            </w:r>
          </w:p>
        </w:tc>
        <w:tc>
          <w:tcPr>
            <w:tcW w:w="998" w:type="dxa"/>
            <w:noWrap/>
            <w:hideMark/>
          </w:tcPr>
          <w:p w14:paraId="5FD308C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0.416667</w:t>
            </w:r>
          </w:p>
        </w:tc>
        <w:tc>
          <w:tcPr>
            <w:tcW w:w="988" w:type="dxa"/>
            <w:noWrap/>
            <w:hideMark/>
          </w:tcPr>
          <w:p w14:paraId="3E05806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0.642857</w:t>
            </w:r>
          </w:p>
        </w:tc>
        <w:tc>
          <w:tcPr>
            <w:tcW w:w="1165" w:type="dxa"/>
            <w:noWrap/>
            <w:hideMark/>
          </w:tcPr>
          <w:p w14:paraId="741AF64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0.4</w:t>
            </w:r>
          </w:p>
        </w:tc>
        <w:tc>
          <w:tcPr>
            <w:tcW w:w="998" w:type="dxa"/>
            <w:noWrap/>
            <w:hideMark/>
          </w:tcPr>
          <w:p w14:paraId="496626D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1181" w:type="dxa"/>
            <w:noWrap/>
            <w:hideMark/>
          </w:tcPr>
          <w:p w14:paraId="6EEC7F9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580C90" w:rsidRPr="00580C90" w14:paraId="24226EBE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28FC1C7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Cefuroxime</w:t>
            </w:r>
          </w:p>
        </w:tc>
        <w:tc>
          <w:tcPr>
            <w:tcW w:w="1202" w:type="dxa"/>
            <w:noWrap/>
            <w:hideMark/>
          </w:tcPr>
          <w:p w14:paraId="6ADDC69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98" w:type="dxa"/>
            <w:noWrap/>
            <w:hideMark/>
          </w:tcPr>
          <w:p w14:paraId="5917B3B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  <w:tc>
          <w:tcPr>
            <w:tcW w:w="988" w:type="dxa"/>
            <w:noWrap/>
            <w:hideMark/>
          </w:tcPr>
          <w:p w14:paraId="7D575EA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1BD73CA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0.733333</w:t>
            </w:r>
          </w:p>
        </w:tc>
        <w:tc>
          <w:tcPr>
            <w:tcW w:w="998" w:type="dxa"/>
            <w:noWrap/>
            <w:hideMark/>
          </w:tcPr>
          <w:p w14:paraId="2B3FBD6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  <w:tc>
          <w:tcPr>
            <w:tcW w:w="1181" w:type="dxa"/>
            <w:noWrap/>
            <w:hideMark/>
          </w:tcPr>
          <w:p w14:paraId="4751B1E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0.733333</w:t>
            </w:r>
          </w:p>
        </w:tc>
      </w:tr>
      <w:tr w:rsidR="00580C90" w:rsidRPr="00580C90" w14:paraId="22C7B287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57FF2C9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 xml:space="preserve">Cefuroxime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Axetil</w:t>
            </w:r>
            <w:proofErr w:type="spellEnd"/>
          </w:p>
        </w:tc>
        <w:tc>
          <w:tcPr>
            <w:tcW w:w="1202" w:type="dxa"/>
            <w:noWrap/>
            <w:hideMark/>
          </w:tcPr>
          <w:p w14:paraId="735F68B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98" w:type="dxa"/>
            <w:noWrap/>
            <w:hideMark/>
          </w:tcPr>
          <w:p w14:paraId="2E40FA9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  <w:tc>
          <w:tcPr>
            <w:tcW w:w="988" w:type="dxa"/>
            <w:noWrap/>
            <w:hideMark/>
          </w:tcPr>
          <w:p w14:paraId="0DDB337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2D528C0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0.733333</w:t>
            </w:r>
          </w:p>
        </w:tc>
        <w:tc>
          <w:tcPr>
            <w:tcW w:w="998" w:type="dxa"/>
            <w:noWrap/>
            <w:hideMark/>
          </w:tcPr>
          <w:p w14:paraId="52D22DE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  <w:tc>
          <w:tcPr>
            <w:tcW w:w="1181" w:type="dxa"/>
            <w:noWrap/>
            <w:hideMark/>
          </w:tcPr>
          <w:p w14:paraId="6436BB9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0.733333</w:t>
            </w:r>
          </w:p>
        </w:tc>
      </w:tr>
      <w:tr w:rsidR="00580C90" w:rsidRPr="00580C90" w14:paraId="5C3FD0BA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6218A5A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Ceftriaxone</w:t>
            </w:r>
          </w:p>
        </w:tc>
        <w:tc>
          <w:tcPr>
            <w:tcW w:w="1202" w:type="dxa"/>
            <w:noWrap/>
            <w:hideMark/>
          </w:tcPr>
          <w:p w14:paraId="6697015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0.72</w:t>
            </w:r>
          </w:p>
        </w:tc>
        <w:tc>
          <w:tcPr>
            <w:tcW w:w="998" w:type="dxa"/>
            <w:noWrap/>
            <w:hideMark/>
          </w:tcPr>
          <w:p w14:paraId="4A1BE12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988" w:type="dxa"/>
            <w:noWrap/>
            <w:hideMark/>
          </w:tcPr>
          <w:p w14:paraId="2A99F1A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6ED98FD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0.866667</w:t>
            </w:r>
          </w:p>
        </w:tc>
        <w:tc>
          <w:tcPr>
            <w:tcW w:w="998" w:type="dxa"/>
            <w:noWrap/>
            <w:hideMark/>
          </w:tcPr>
          <w:p w14:paraId="2B7090C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0.75</w:t>
            </w:r>
          </w:p>
        </w:tc>
        <w:tc>
          <w:tcPr>
            <w:tcW w:w="1181" w:type="dxa"/>
            <w:noWrap/>
            <w:hideMark/>
          </w:tcPr>
          <w:p w14:paraId="186E585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0.909091</w:t>
            </w:r>
          </w:p>
        </w:tc>
      </w:tr>
      <w:tr w:rsidR="00580C90" w:rsidRPr="00580C90" w14:paraId="50199A08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1737689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Cefoperazone</w:t>
            </w:r>
            <w:proofErr w:type="spellEnd"/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/Sulbactam</w:t>
            </w:r>
          </w:p>
        </w:tc>
        <w:tc>
          <w:tcPr>
            <w:tcW w:w="1202" w:type="dxa"/>
            <w:noWrap/>
            <w:hideMark/>
          </w:tcPr>
          <w:p w14:paraId="43B3DD0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0.307692308</w:t>
            </w:r>
          </w:p>
        </w:tc>
        <w:tc>
          <w:tcPr>
            <w:tcW w:w="998" w:type="dxa"/>
            <w:noWrap/>
            <w:hideMark/>
          </w:tcPr>
          <w:p w14:paraId="6632C7D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988" w:type="dxa"/>
            <w:noWrap/>
            <w:hideMark/>
          </w:tcPr>
          <w:p w14:paraId="4529070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51FE75E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0.266667</w:t>
            </w:r>
          </w:p>
        </w:tc>
        <w:tc>
          <w:tcPr>
            <w:tcW w:w="998" w:type="dxa"/>
            <w:noWrap/>
            <w:hideMark/>
          </w:tcPr>
          <w:p w14:paraId="29FEC04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0.266667</w:t>
            </w:r>
          </w:p>
        </w:tc>
        <w:tc>
          <w:tcPr>
            <w:tcW w:w="1181" w:type="dxa"/>
            <w:noWrap/>
            <w:hideMark/>
          </w:tcPr>
          <w:p w14:paraId="2D23C3C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</w:tr>
      <w:tr w:rsidR="00580C90" w:rsidRPr="00580C90" w14:paraId="0C58A302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0136F35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Cefepime</w:t>
            </w:r>
          </w:p>
        </w:tc>
        <w:tc>
          <w:tcPr>
            <w:tcW w:w="1202" w:type="dxa"/>
            <w:noWrap/>
            <w:hideMark/>
          </w:tcPr>
          <w:p w14:paraId="3422CAB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0.423076923</w:t>
            </w:r>
          </w:p>
        </w:tc>
        <w:tc>
          <w:tcPr>
            <w:tcW w:w="998" w:type="dxa"/>
            <w:noWrap/>
            <w:hideMark/>
          </w:tcPr>
          <w:p w14:paraId="35C7B476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988" w:type="dxa"/>
            <w:noWrap/>
            <w:hideMark/>
          </w:tcPr>
          <w:p w14:paraId="4962DA0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70527DB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0.733333</w:t>
            </w:r>
          </w:p>
        </w:tc>
        <w:tc>
          <w:tcPr>
            <w:tcW w:w="998" w:type="dxa"/>
            <w:noWrap/>
            <w:hideMark/>
          </w:tcPr>
          <w:p w14:paraId="27AE443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0.5</w:t>
            </w:r>
          </w:p>
        </w:tc>
        <w:tc>
          <w:tcPr>
            <w:tcW w:w="1181" w:type="dxa"/>
            <w:noWrap/>
            <w:hideMark/>
          </w:tcPr>
          <w:p w14:paraId="637B4D7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0.888889</w:t>
            </w:r>
          </w:p>
        </w:tc>
      </w:tr>
      <w:tr w:rsidR="00580C90" w:rsidRPr="00580C90" w14:paraId="7A86E0AB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3F723B1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Ertapenem</w:t>
            </w:r>
          </w:p>
        </w:tc>
        <w:tc>
          <w:tcPr>
            <w:tcW w:w="1202" w:type="dxa"/>
            <w:noWrap/>
            <w:hideMark/>
          </w:tcPr>
          <w:p w14:paraId="1C5210D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0.869565217</w:t>
            </w:r>
          </w:p>
        </w:tc>
        <w:tc>
          <w:tcPr>
            <w:tcW w:w="998" w:type="dxa"/>
            <w:noWrap/>
            <w:hideMark/>
          </w:tcPr>
          <w:p w14:paraId="135CCB0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88" w:type="dxa"/>
            <w:noWrap/>
            <w:hideMark/>
          </w:tcPr>
          <w:p w14:paraId="69E53A2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0.4</w:t>
            </w:r>
          </w:p>
        </w:tc>
        <w:tc>
          <w:tcPr>
            <w:tcW w:w="1165" w:type="dxa"/>
            <w:noWrap/>
            <w:hideMark/>
          </w:tcPr>
          <w:p w14:paraId="19F50B5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998" w:type="dxa"/>
            <w:noWrap/>
            <w:hideMark/>
          </w:tcPr>
          <w:p w14:paraId="68C0D74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1181" w:type="dxa"/>
            <w:noWrap/>
            <w:hideMark/>
          </w:tcPr>
          <w:p w14:paraId="490FB45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</w:tr>
      <w:tr w:rsidR="00580C90" w:rsidRPr="00580C90" w14:paraId="069453D6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2366099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Imipenem</w:t>
            </w:r>
          </w:p>
        </w:tc>
        <w:tc>
          <w:tcPr>
            <w:tcW w:w="1202" w:type="dxa"/>
            <w:noWrap/>
            <w:hideMark/>
          </w:tcPr>
          <w:p w14:paraId="1C8BB1D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98" w:type="dxa"/>
            <w:noWrap/>
            <w:hideMark/>
          </w:tcPr>
          <w:p w14:paraId="36333F5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88" w:type="dxa"/>
            <w:noWrap/>
            <w:hideMark/>
          </w:tcPr>
          <w:p w14:paraId="6712584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45D0996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998" w:type="dxa"/>
            <w:noWrap/>
            <w:hideMark/>
          </w:tcPr>
          <w:p w14:paraId="6E9A759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1181" w:type="dxa"/>
            <w:noWrap/>
            <w:hideMark/>
          </w:tcPr>
          <w:p w14:paraId="369ED66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</w:tr>
      <w:tr w:rsidR="00580C90" w:rsidRPr="00580C90" w14:paraId="3E126A50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0360FC7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Meropenem</w:t>
            </w:r>
          </w:p>
        </w:tc>
        <w:tc>
          <w:tcPr>
            <w:tcW w:w="1202" w:type="dxa"/>
            <w:noWrap/>
            <w:hideMark/>
          </w:tcPr>
          <w:p w14:paraId="3AC2B5F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98" w:type="dxa"/>
            <w:noWrap/>
            <w:hideMark/>
          </w:tcPr>
          <w:p w14:paraId="5ACB1F1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88" w:type="dxa"/>
            <w:noWrap/>
            <w:hideMark/>
          </w:tcPr>
          <w:p w14:paraId="3D7594B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62D63F7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998" w:type="dxa"/>
            <w:noWrap/>
            <w:hideMark/>
          </w:tcPr>
          <w:p w14:paraId="504E7B8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1181" w:type="dxa"/>
            <w:noWrap/>
            <w:hideMark/>
          </w:tcPr>
          <w:p w14:paraId="6DE67B3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</w:tr>
      <w:tr w:rsidR="00580C90" w:rsidRPr="00580C90" w14:paraId="76DA5647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63855DD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Amikacin</w:t>
            </w:r>
          </w:p>
        </w:tc>
        <w:tc>
          <w:tcPr>
            <w:tcW w:w="1202" w:type="dxa"/>
            <w:noWrap/>
            <w:hideMark/>
          </w:tcPr>
          <w:p w14:paraId="0E6E1F0F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98" w:type="dxa"/>
            <w:noWrap/>
            <w:hideMark/>
          </w:tcPr>
          <w:p w14:paraId="31AA320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88" w:type="dxa"/>
            <w:noWrap/>
            <w:hideMark/>
          </w:tcPr>
          <w:p w14:paraId="694E1D7E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74CE5AA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0.333333</w:t>
            </w:r>
          </w:p>
        </w:tc>
        <w:tc>
          <w:tcPr>
            <w:tcW w:w="998" w:type="dxa"/>
            <w:noWrap/>
            <w:hideMark/>
          </w:tcPr>
          <w:p w14:paraId="2B7826B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0.333333</w:t>
            </w:r>
          </w:p>
        </w:tc>
        <w:tc>
          <w:tcPr>
            <w:tcW w:w="1181" w:type="dxa"/>
            <w:noWrap/>
            <w:hideMark/>
          </w:tcPr>
          <w:p w14:paraId="3B70F100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</w:tr>
      <w:tr w:rsidR="00580C90" w:rsidRPr="00580C90" w14:paraId="30CC387A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312CD45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Gentamicin</w:t>
            </w:r>
          </w:p>
        </w:tc>
        <w:tc>
          <w:tcPr>
            <w:tcW w:w="1202" w:type="dxa"/>
            <w:noWrap/>
            <w:hideMark/>
          </w:tcPr>
          <w:p w14:paraId="1FDB9CE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0.923076923</w:t>
            </w:r>
          </w:p>
        </w:tc>
        <w:tc>
          <w:tcPr>
            <w:tcW w:w="998" w:type="dxa"/>
            <w:noWrap/>
            <w:hideMark/>
          </w:tcPr>
          <w:p w14:paraId="471FD8D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0.888889</w:t>
            </w:r>
          </w:p>
        </w:tc>
        <w:tc>
          <w:tcPr>
            <w:tcW w:w="988" w:type="dxa"/>
            <w:noWrap/>
            <w:hideMark/>
          </w:tcPr>
          <w:p w14:paraId="2BCF4292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0.941176</w:t>
            </w:r>
          </w:p>
        </w:tc>
        <w:tc>
          <w:tcPr>
            <w:tcW w:w="1165" w:type="dxa"/>
            <w:noWrap/>
            <w:hideMark/>
          </w:tcPr>
          <w:p w14:paraId="49399BE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98" w:type="dxa"/>
            <w:noWrap/>
            <w:hideMark/>
          </w:tcPr>
          <w:p w14:paraId="421FB87A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81" w:type="dxa"/>
            <w:noWrap/>
            <w:hideMark/>
          </w:tcPr>
          <w:p w14:paraId="55F4F0F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580C90" w:rsidRPr="00580C90" w14:paraId="61E5D05E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259F5B8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Colistin</w:t>
            </w:r>
          </w:p>
        </w:tc>
        <w:tc>
          <w:tcPr>
            <w:tcW w:w="1202" w:type="dxa"/>
            <w:noWrap/>
            <w:hideMark/>
          </w:tcPr>
          <w:p w14:paraId="6D869D75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0.75</w:t>
            </w:r>
          </w:p>
        </w:tc>
        <w:tc>
          <w:tcPr>
            <w:tcW w:w="998" w:type="dxa"/>
            <w:noWrap/>
            <w:hideMark/>
          </w:tcPr>
          <w:p w14:paraId="60538EC8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88" w:type="dxa"/>
            <w:noWrap/>
            <w:hideMark/>
          </w:tcPr>
          <w:p w14:paraId="00998379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1165" w:type="dxa"/>
            <w:noWrap/>
            <w:hideMark/>
          </w:tcPr>
          <w:p w14:paraId="1C55734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998" w:type="dxa"/>
            <w:noWrap/>
            <w:hideMark/>
          </w:tcPr>
          <w:p w14:paraId="1533443B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NA</w:t>
            </w:r>
          </w:p>
        </w:tc>
        <w:tc>
          <w:tcPr>
            <w:tcW w:w="1181" w:type="dxa"/>
            <w:noWrap/>
            <w:hideMark/>
          </w:tcPr>
          <w:p w14:paraId="6ACD5293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</w:tr>
      <w:tr w:rsidR="00580C90" w:rsidRPr="00580C90" w14:paraId="14CCB8C8" w14:textId="77777777" w:rsidTr="00343B53">
        <w:trPr>
          <w:trHeight w:val="288"/>
        </w:trPr>
        <w:tc>
          <w:tcPr>
            <w:tcW w:w="2677" w:type="dxa"/>
            <w:noWrap/>
            <w:hideMark/>
          </w:tcPr>
          <w:p w14:paraId="48778B14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Trimethoprim/Sulfamethoxazole</w:t>
            </w:r>
          </w:p>
        </w:tc>
        <w:tc>
          <w:tcPr>
            <w:tcW w:w="1202" w:type="dxa"/>
            <w:noWrap/>
            <w:hideMark/>
          </w:tcPr>
          <w:p w14:paraId="2D1F4B7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0.833333333</w:t>
            </w:r>
          </w:p>
        </w:tc>
        <w:tc>
          <w:tcPr>
            <w:tcW w:w="998" w:type="dxa"/>
            <w:noWrap/>
            <w:hideMark/>
          </w:tcPr>
          <w:p w14:paraId="249E0B57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0.6</w:t>
            </w:r>
          </w:p>
        </w:tc>
        <w:tc>
          <w:tcPr>
            <w:tcW w:w="988" w:type="dxa"/>
            <w:noWrap/>
            <w:hideMark/>
          </w:tcPr>
          <w:p w14:paraId="5E25C18D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65" w:type="dxa"/>
            <w:noWrap/>
            <w:hideMark/>
          </w:tcPr>
          <w:p w14:paraId="697F19DC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998" w:type="dxa"/>
            <w:noWrap/>
            <w:hideMark/>
          </w:tcPr>
          <w:p w14:paraId="4C0FEC6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1181" w:type="dxa"/>
            <w:noWrap/>
            <w:hideMark/>
          </w:tcPr>
          <w:p w14:paraId="19EC2ED1" w14:textId="77777777" w:rsidR="00580C90" w:rsidRPr="00580C90" w:rsidRDefault="00580C90" w:rsidP="00580C9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</w:tbl>
    <w:p w14:paraId="0CD9949F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2274193" w14:textId="77777777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bookmarkStart w:id="1" w:name="_Hlk117856965"/>
    </w:p>
    <w:p w14:paraId="070B6585" w14:textId="77777777" w:rsidR="00580C90" w:rsidRPr="00580C90" w:rsidRDefault="00580C90" w:rsidP="00580C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</w:p>
    <w:p w14:paraId="5B424CDF" w14:textId="77777777" w:rsidR="00580C90" w:rsidRPr="00580C90" w:rsidRDefault="00580C90" w:rsidP="00580C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</w:p>
    <w:p w14:paraId="198BF1A3" w14:textId="77777777" w:rsidR="00580C90" w:rsidRPr="00580C90" w:rsidRDefault="00580C90" w:rsidP="00580C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</w:p>
    <w:p w14:paraId="63465D95" w14:textId="77777777" w:rsidR="00580C90" w:rsidRDefault="00580C90">
      <w:pPr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br w:type="page"/>
      </w:r>
    </w:p>
    <w:p w14:paraId="28C1BFE6" w14:textId="3822D899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 w:rsidRPr="00E31AA0">
        <w:rPr>
          <w:rFonts w:ascii="Times New Roman" w:eastAsia="Times New Roman" w:hAnsi="Times New Roman" w:cs="Times New Roman"/>
          <w:b/>
          <w:kern w:val="0"/>
          <w:lang w:val="en-GB" w:eastAsia="en-GB"/>
          <w14:ligatures w14:val="none"/>
        </w:rPr>
        <w:lastRenderedPageBreak/>
        <w:t>Table S</w:t>
      </w:r>
      <w:r w:rsidR="00E31AA0">
        <w:rPr>
          <w:rFonts w:ascii="Times New Roman" w:eastAsia="Times New Roman" w:hAnsi="Times New Roman" w:cs="Times New Roman"/>
          <w:b/>
          <w:kern w:val="0"/>
          <w:lang w:val="en-GB" w:eastAsia="en-GB"/>
          <w14:ligatures w14:val="none"/>
        </w:rPr>
        <w:t>4</w:t>
      </w:r>
      <w:r w:rsidRPr="00580C90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: Numbers of Enterobacter genomes and </w:t>
      </w:r>
      <w:proofErr w:type="spellStart"/>
      <w:r w:rsidRPr="00580C90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AmpC</w:t>
      </w:r>
      <w:proofErr w:type="spellEnd"/>
      <w:r w:rsidRPr="00580C90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variants (using </w:t>
      </w:r>
      <w:proofErr w:type="spellStart"/>
      <w:r w:rsidRPr="00580C90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AMRFinderPlus</w:t>
      </w:r>
      <w:proofErr w:type="spellEnd"/>
      <w:r w:rsidRPr="00580C90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and CARD)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80C90" w:rsidRPr="00580C90" w14:paraId="0C974023" w14:textId="77777777" w:rsidTr="00343B53">
        <w:tc>
          <w:tcPr>
            <w:tcW w:w="2337" w:type="dxa"/>
          </w:tcPr>
          <w:p w14:paraId="2BEBB18C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bookmarkStart w:id="2" w:name="_Hlk117856953"/>
            <w:bookmarkEnd w:id="1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Enterobacter</w:t>
            </w: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 xml:space="preserve"> spp.</w:t>
            </w:r>
          </w:p>
        </w:tc>
        <w:tc>
          <w:tcPr>
            <w:tcW w:w="2337" w:type="dxa"/>
          </w:tcPr>
          <w:p w14:paraId="0C071D48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No. Of genomes</w:t>
            </w:r>
          </w:p>
        </w:tc>
        <w:tc>
          <w:tcPr>
            <w:tcW w:w="2338" w:type="dxa"/>
          </w:tcPr>
          <w:p w14:paraId="07FB0955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 xml:space="preserve">No. of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AmpC</w:t>
            </w:r>
            <w:proofErr w:type="spellEnd"/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 xml:space="preserve"> variants</w:t>
            </w:r>
          </w:p>
        </w:tc>
        <w:tc>
          <w:tcPr>
            <w:tcW w:w="2338" w:type="dxa"/>
          </w:tcPr>
          <w:p w14:paraId="44A1C1DE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 xml:space="preserve">Assigned ACT, CMH, and MIR variant(s) </w:t>
            </w:r>
          </w:p>
        </w:tc>
      </w:tr>
      <w:tr w:rsidR="00580C90" w:rsidRPr="00580C90" w14:paraId="49C80800" w14:textId="77777777" w:rsidTr="00343B53">
        <w:tc>
          <w:tcPr>
            <w:tcW w:w="2337" w:type="dxa"/>
          </w:tcPr>
          <w:p w14:paraId="21843411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E.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hormaechei</w:t>
            </w:r>
            <w:proofErr w:type="spellEnd"/>
          </w:p>
        </w:tc>
        <w:tc>
          <w:tcPr>
            <w:tcW w:w="2337" w:type="dxa"/>
          </w:tcPr>
          <w:p w14:paraId="67CE303D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61</w:t>
            </w:r>
          </w:p>
        </w:tc>
        <w:tc>
          <w:tcPr>
            <w:tcW w:w="2338" w:type="dxa"/>
          </w:tcPr>
          <w:p w14:paraId="6C1D799C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14</w:t>
            </w:r>
          </w:p>
        </w:tc>
        <w:tc>
          <w:tcPr>
            <w:tcW w:w="2338" w:type="dxa"/>
          </w:tcPr>
          <w:p w14:paraId="41CF53A0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ACT-15(4), -16(8), -17(2), -24(4), -25(11), -41(1), -45(6), -46(4), -61(2)-69(2) -70(1), -74(7) -75(5), -84(4)</w:t>
            </w:r>
          </w:p>
        </w:tc>
      </w:tr>
      <w:tr w:rsidR="00580C90" w:rsidRPr="00580C90" w14:paraId="08302966" w14:textId="77777777" w:rsidTr="00343B53">
        <w:tc>
          <w:tcPr>
            <w:tcW w:w="2337" w:type="dxa"/>
          </w:tcPr>
          <w:p w14:paraId="19E7D0E7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E. cloacae</w:t>
            </w:r>
          </w:p>
        </w:tc>
        <w:tc>
          <w:tcPr>
            <w:tcW w:w="2337" w:type="dxa"/>
          </w:tcPr>
          <w:p w14:paraId="6D45ECC8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26</w:t>
            </w:r>
          </w:p>
        </w:tc>
        <w:tc>
          <w:tcPr>
            <w:tcW w:w="2338" w:type="dxa"/>
          </w:tcPr>
          <w:p w14:paraId="2E999DB5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3</w:t>
            </w:r>
          </w:p>
        </w:tc>
        <w:tc>
          <w:tcPr>
            <w:tcW w:w="2338" w:type="dxa"/>
          </w:tcPr>
          <w:p w14:paraId="5643F58E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CMH-1(1), -3(7), -4(15), -7(3)</w:t>
            </w:r>
          </w:p>
        </w:tc>
      </w:tr>
      <w:tr w:rsidR="00580C90" w:rsidRPr="00580C90" w14:paraId="2B702E37" w14:textId="77777777" w:rsidTr="00343B53">
        <w:tc>
          <w:tcPr>
            <w:tcW w:w="2337" w:type="dxa"/>
          </w:tcPr>
          <w:p w14:paraId="3AB0D53E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E.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roggenkampii</w:t>
            </w:r>
            <w:proofErr w:type="spellEnd"/>
          </w:p>
        </w:tc>
        <w:tc>
          <w:tcPr>
            <w:tcW w:w="2337" w:type="dxa"/>
          </w:tcPr>
          <w:p w14:paraId="2CF1854A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4</w:t>
            </w:r>
          </w:p>
        </w:tc>
        <w:tc>
          <w:tcPr>
            <w:tcW w:w="2338" w:type="dxa"/>
          </w:tcPr>
          <w:p w14:paraId="48933296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3</w:t>
            </w:r>
          </w:p>
        </w:tc>
        <w:tc>
          <w:tcPr>
            <w:tcW w:w="2338" w:type="dxa"/>
          </w:tcPr>
          <w:p w14:paraId="52088200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MIR-2(2), -23(1), ACT-62(1),</w:t>
            </w:r>
          </w:p>
        </w:tc>
      </w:tr>
      <w:tr w:rsidR="00580C90" w:rsidRPr="00580C90" w14:paraId="026E361E" w14:textId="77777777" w:rsidTr="00343B53">
        <w:tc>
          <w:tcPr>
            <w:tcW w:w="2337" w:type="dxa"/>
          </w:tcPr>
          <w:p w14:paraId="09A9C342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E.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bugandensis</w:t>
            </w:r>
            <w:proofErr w:type="spellEnd"/>
          </w:p>
        </w:tc>
        <w:tc>
          <w:tcPr>
            <w:tcW w:w="2337" w:type="dxa"/>
          </w:tcPr>
          <w:p w14:paraId="50B47532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3</w:t>
            </w:r>
          </w:p>
        </w:tc>
        <w:tc>
          <w:tcPr>
            <w:tcW w:w="2338" w:type="dxa"/>
          </w:tcPr>
          <w:p w14:paraId="3600DE2D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3</w:t>
            </w:r>
          </w:p>
        </w:tc>
        <w:tc>
          <w:tcPr>
            <w:tcW w:w="2338" w:type="dxa"/>
          </w:tcPr>
          <w:p w14:paraId="5A58241C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ACT-72(1), -77(1), -78(1)</w:t>
            </w:r>
          </w:p>
        </w:tc>
      </w:tr>
      <w:tr w:rsidR="00580C90" w:rsidRPr="00580C90" w14:paraId="2E23E19E" w14:textId="77777777" w:rsidTr="00343B53">
        <w:tc>
          <w:tcPr>
            <w:tcW w:w="2337" w:type="dxa"/>
          </w:tcPr>
          <w:p w14:paraId="591EDE9C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E.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kobei</w:t>
            </w:r>
            <w:proofErr w:type="spellEnd"/>
          </w:p>
        </w:tc>
        <w:tc>
          <w:tcPr>
            <w:tcW w:w="2337" w:type="dxa"/>
          </w:tcPr>
          <w:p w14:paraId="104EEBFB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2338" w:type="dxa"/>
          </w:tcPr>
          <w:p w14:paraId="3EBFB67A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2338" w:type="dxa"/>
          </w:tcPr>
          <w:p w14:paraId="5BC84C4C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ACT-28(1), ACT-9(1)</w:t>
            </w:r>
          </w:p>
        </w:tc>
      </w:tr>
      <w:tr w:rsidR="00580C90" w:rsidRPr="00580C90" w14:paraId="3AF41525" w14:textId="77777777" w:rsidTr="00343B53">
        <w:tc>
          <w:tcPr>
            <w:tcW w:w="2337" w:type="dxa"/>
          </w:tcPr>
          <w:p w14:paraId="3193345B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E.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asburiae</w:t>
            </w:r>
            <w:proofErr w:type="spellEnd"/>
          </w:p>
        </w:tc>
        <w:tc>
          <w:tcPr>
            <w:tcW w:w="2337" w:type="dxa"/>
          </w:tcPr>
          <w:p w14:paraId="774C453F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2338" w:type="dxa"/>
          </w:tcPr>
          <w:p w14:paraId="440978F3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2338" w:type="dxa"/>
          </w:tcPr>
          <w:p w14:paraId="3A71CDE1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ACT-2(1)</w:t>
            </w:r>
          </w:p>
        </w:tc>
      </w:tr>
      <w:tr w:rsidR="00580C90" w:rsidRPr="00580C90" w14:paraId="4DF949D4" w14:textId="77777777" w:rsidTr="00343B53">
        <w:tc>
          <w:tcPr>
            <w:tcW w:w="2337" w:type="dxa"/>
          </w:tcPr>
          <w:p w14:paraId="40DBEF34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E.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cancerogenous</w:t>
            </w:r>
            <w:proofErr w:type="spellEnd"/>
          </w:p>
        </w:tc>
        <w:tc>
          <w:tcPr>
            <w:tcW w:w="2337" w:type="dxa"/>
          </w:tcPr>
          <w:p w14:paraId="507471A9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2338" w:type="dxa"/>
          </w:tcPr>
          <w:p w14:paraId="1E393D15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2338" w:type="dxa"/>
          </w:tcPr>
          <w:p w14:paraId="14E91C8F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ACT-8(1)</w:t>
            </w:r>
          </w:p>
        </w:tc>
      </w:tr>
      <w:bookmarkEnd w:id="2"/>
    </w:tbl>
    <w:p w14:paraId="6F922679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4DAF5B4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 w:rsidRPr="00580C90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*The number of strains with each variant is in brackets</w:t>
      </w:r>
    </w:p>
    <w:p w14:paraId="144F047B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66B9470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82A578A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B6D3494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786FDBC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0C10BC1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8ECF1FC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50C2896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E7DECBD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bookmarkStart w:id="3" w:name="_Hlk146804962"/>
    </w:p>
    <w:p w14:paraId="6FEFFE3A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4F8E2BE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B1F6D9D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FBCEAAA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D83524D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1F925F2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E3183D1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C9AA6AB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3F8BB5F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CADB8C7" w14:textId="791C0344" w:rsidR="00E31AA0" w:rsidRPr="00580C90" w:rsidRDefault="00E31AA0" w:rsidP="00E31AA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31AA0"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  <w:lastRenderedPageBreak/>
        <w:t xml:space="preserve">Table </w:t>
      </w:r>
      <w:r w:rsidRPr="00E31AA0">
        <w:rPr>
          <w:rFonts w:ascii="Times New Roman" w:eastAsia="Times New Roman" w:hAnsi="Times New Roman" w:cs="Times New Roman"/>
          <w:b/>
          <w:kern w:val="0"/>
          <w:lang w:val="en-GB" w:eastAsia="en-GB"/>
          <w14:ligatures w14:val="none"/>
        </w:rPr>
        <w:t>S5</w:t>
      </w:r>
      <w:r w:rsidRPr="00580C9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AST data of outbreak strains</w:t>
      </w:r>
    </w:p>
    <w:p w14:paraId="28390FC4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01EAD64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3EEB158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716328C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bookmarkEnd w:id="3"/>
    <w:p w14:paraId="46C65552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1C40381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7C7481A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325D7EC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DD967B3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86C3E9B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Style w:val="TableGrid"/>
        <w:tblpPr w:leftFromText="180" w:rightFromText="180" w:horzAnchor="margin" w:tblpY="1042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425"/>
        <w:gridCol w:w="425"/>
        <w:gridCol w:w="567"/>
        <w:gridCol w:w="567"/>
        <w:gridCol w:w="567"/>
        <w:gridCol w:w="426"/>
        <w:gridCol w:w="567"/>
        <w:gridCol w:w="425"/>
        <w:gridCol w:w="425"/>
        <w:gridCol w:w="567"/>
        <w:gridCol w:w="425"/>
        <w:gridCol w:w="426"/>
        <w:gridCol w:w="425"/>
        <w:gridCol w:w="425"/>
        <w:gridCol w:w="567"/>
        <w:gridCol w:w="425"/>
        <w:gridCol w:w="426"/>
      </w:tblGrid>
      <w:tr w:rsidR="00580C90" w:rsidRPr="00580C90" w14:paraId="7F677337" w14:textId="77777777" w:rsidTr="00343B53">
        <w:trPr>
          <w:trHeight w:val="1125"/>
        </w:trPr>
        <w:tc>
          <w:tcPr>
            <w:tcW w:w="1129" w:type="dxa"/>
            <w:vAlign w:val="center"/>
          </w:tcPr>
          <w:p w14:paraId="7BAA8E75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ST109-NDM</w:t>
            </w:r>
          </w:p>
        </w:tc>
        <w:tc>
          <w:tcPr>
            <w:tcW w:w="851" w:type="dxa"/>
            <w:vAlign w:val="center"/>
          </w:tcPr>
          <w:p w14:paraId="592809A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Alternative ID</w:t>
            </w:r>
          </w:p>
        </w:tc>
        <w:tc>
          <w:tcPr>
            <w:tcW w:w="425" w:type="dxa"/>
            <w:vAlign w:val="center"/>
          </w:tcPr>
          <w:p w14:paraId="70071BC4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Amoxicillin/Clavulanic Acid</w:t>
            </w:r>
          </w:p>
        </w:tc>
        <w:tc>
          <w:tcPr>
            <w:tcW w:w="425" w:type="dxa"/>
            <w:vAlign w:val="center"/>
          </w:tcPr>
          <w:p w14:paraId="5BC10EB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Piperacillin/Tazobactam</w:t>
            </w:r>
          </w:p>
        </w:tc>
        <w:tc>
          <w:tcPr>
            <w:tcW w:w="567" w:type="dxa"/>
            <w:vAlign w:val="center"/>
          </w:tcPr>
          <w:p w14:paraId="185E342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Cefuroxime</w:t>
            </w:r>
          </w:p>
        </w:tc>
        <w:tc>
          <w:tcPr>
            <w:tcW w:w="567" w:type="dxa"/>
            <w:vAlign w:val="center"/>
          </w:tcPr>
          <w:p w14:paraId="7103CCC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 xml:space="preserve">Cefuroxime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Axetil</w:t>
            </w:r>
            <w:proofErr w:type="spellEnd"/>
          </w:p>
        </w:tc>
        <w:tc>
          <w:tcPr>
            <w:tcW w:w="567" w:type="dxa"/>
            <w:vAlign w:val="center"/>
          </w:tcPr>
          <w:p w14:paraId="39D3DDD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Ceftriaxone</w:t>
            </w:r>
          </w:p>
        </w:tc>
        <w:tc>
          <w:tcPr>
            <w:tcW w:w="426" w:type="dxa"/>
            <w:vAlign w:val="center"/>
          </w:tcPr>
          <w:p w14:paraId="0FF32C9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proofErr w:type="spellStart"/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Cefoperazone</w:t>
            </w:r>
            <w:proofErr w:type="spellEnd"/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/Sulbactam</w:t>
            </w:r>
          </w:p>
        </w:tc>
        <w:tc>
          <w:tcPr>
            <w:tcW w:w="567" w:type="dxa"/>
            <w:vAlign w:val="center"/>
          </w:tcPr>
          <w:p w14:paraId="7F029DB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Cefepime</w:t>
            </w:r>
          </w:p>
        </w:tc>
        <w:tc>
          <w:tcPr>
            <w:tcW w:w="425" w:type="dxa"/>
            <w:vAlign w:val="center"/>
          </w:tcPr>
          <w:p w14:paraId="2269F8F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Ertapenem</w:t>
            </w:r>
          </w:p>
        </w:tc>
        <w:tc>
          <w:tcPr>
            <w:tcW w:w="425" w:type="dxa"/>
            <w:vAlign w:val="center"/>
          </w:tcPr>
          <w:p w14:paraId="5680A9B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Imipenem</w:t>
            </w:r>
          </w:p>
        </w:tc>
        <w:tc>
          <w:tcPr>
            <w:tcW w:w="567" w:type="dxa"/>
            <w:vAlign w:val="center"/>
          </w:tcPr>
          <w:p w14:paraId="20FCB69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Meropenem</w:t>
            </w:r>
          </w:p>
        </w:tc>
        <w:tc>
          <w:tcPr>
            <w:tcW w:w="425" w:type="dxa"/>
            <w:vAlign w:val="center"/>
          </w:tcPr>
          <w:p w14:paraId="19F58D2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Amikacin</w:t>
            </w:r>
          </w:p>
        </w:tc>
        <w:tc>
          <w:tcPr>
            <w:tcW w:w="426" w:type="dxa"/>
            <w:vAlign w:val="center"/>
          </w:tcPr>
          <w:p w14:paraId="7C350A40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Gentamicin</w:t>
            </w:r>
          </w:p>
        </w:tc>
        <w:tc>
          <w:tcPr>
            <w:tcW w:w="425" w:type="dxa"/>
            <w:vAlign w:val="center"/>
          </w:tcPr>
          <w:p w14:paraId="19D7277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Nalidixic Acid</w:t>
            </w:r>
          </w:p>
        </w:tc>
        <w:tc>
          <w:tcPr>
            <w:tcW w:w="425" w:type="dxa"/>
            <w:vAlign w:val="center"/>
          </w:tcPr>
          <w:p w14:paraId="6E1207E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Ciprofloxacin</w:t>
            </w:r>
          </w:p>
        </w:tc>
        <w:tc>
          <w:tcPr>
            <w:tcW w:w="567" w:type="dxa"/>
            <w:vAlign w:val="center"/>
          </w:tcPr>
          <w:p w14:paraId="44C6E710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Tigecycline</w:t>
            </w:r>
          </w:p>
        </w:tc>
        <w:tc>
          <w:tcPr>
            <w:tcW w:w="425" w:type="dxa"/>
            <w:vAlign w:val="center"/>
          </w:tcPr>
          <w:p w14:paraId="1D9B341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Nitrofurantoin</w:t>
            </w:r>
          </w:p>
        </w:tc>
        <w:tc>
          <w:tcPr>
            <w:tcW w:w="426" w:type="dxa"/>
            <w:vAlign w:val="center"/>
          </w:tcPr>
          <w:p w14:paraId="662A4A0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Trimethoprim/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Sulfamethoxaz</w:t>
            </w:r>
            <w:proofErr w:type="spellEnd"/>
          </w:p>
        </w:tc>
      </w:tr>
      <w:tr w:rsidR="00580C90" w:rsidRPr="00580C90" w14:paraId="1785E1C2" w14:textId="77777777" w:rsidTr="00343B53">
        <w:trPr>
          <w:trHeight w:val="295"/>
        </w:trPr>
        <w:tc>
          <w:tcPr>
            <w:tcW w:w="1129" w:type="dxa"/>
            <w:vAlign w:val="center"/>
          </w:tcPr>
          <w:p w14:paraId="3EBC026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UCH-OGU-P0144A</w:t>
            </w:r>
          </w:p>
        </w:tc>
        <w:tc>
          <w:tcPr>
            <w:tcW w:w="851" w:type="dxa"/>
            <w:vAlign w:val="center"/>
          </w:tcPr>
          <w:p w14:paraId="4DB5528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G18503214</w:t>
            </w:r>
          </w:p>
        </w:tc>
        <w:tc>
          <w:tcPr>
            <w:tcW w:w="425" w:type="dxa"/>
            <w:vAlign w:val="center"/>
          </w:tcPr>
          <w:p w14:paraId="402C03D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32/R</w:t>
            </w:r>
          </w:p>
        </w:tc>
        <w:tc>
          <w:tcPr>
            <w:tcW w:w="425" w:type="dxa"/>
            <w:vAlign w:val="center"/>
          </w:tcPr>
          <w:p w14:paraId="739B760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128/R</w:t>
            </w:r>
          </w:p>
        </w:tc>
        <w:tc>
          <w:tcPr>
            <w:tcW w:w="567" w:type="dxa"/>
            <w:vAlign w:val="center"/>
          </w:tcPr>
          <w:p w14:paraId="2E0B526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036599F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6BD0F41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426" w:type="dxa"/>
            <w:vAlign w:val="center"/>
          </w:tcPr>
          <w:p w14:paraId="4A321D1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7F93788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16/R</w:t>
            </w:r>
          </w:p>
        </w:tc>
        <w:tc>
          <w:tcPr>
            <w:tcW w:w="425" w:type="dxa"/>
            <w:vAlign w:val="center"/>
          </w:tcPr>
          <w:p w14:paraId="578416E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8/R</w:t>
            </w:r>
          </w:p>
        </w:tc>
        <w:tc>
          <w:tcPr>
            <w:tcW w:w="425" w:type="dxa"/>
            <w:vAlign w:val="center"/>
          </w:tcPr>
          <w:p w14:paraId="016F94C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567" w:type="dxa"/>
            <w:vAlign w:val="center"/>
          </w:tcPr>
          <w:p w14:paraId="30AB6F9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3BE57AE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426" w:type="dxa"/>
            <w:vAlign w:val="center"/>
          </w:tcPr>
          <w:p w14:paraId="6DA9D7D5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27CA070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32/R</w:t>
            </w:r>
          </w:p>
        </w:tc>
        <w:tc>
          <w:tcPr>
            <w:tcW w:w="425" w:type="dxa"/>
            <w:vAlign w:val="center"/>
          </w:tcPr>
          <w:p w14:paraId="0C7C931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0.25/R</w:t>
            </w:r>
          </w:p>
        </w:tc>
        <w:tc>
          <w:tcPr>
            <w:tcW w:w="567" w:type="dxa"/>
            <w:vAlign w:val="center"/>
          </w:tcPr>
          <w:p w14:paraId="22241414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0.5/R</w:t>
            </w:r>
          </w:p>
        </w:tc>
        <w:tc>
          <w:tcPr>
            <w:tcW w:w="425" w:type="dxa"/>
            <w:vAlign w:val="center"/>
          </w:tcPr>
          <w:p w14:paraId="5D230F9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64/I</w:t>
            </w:r>
          </w:p>
        </w:tc>
        <w:tc>
          <w:tcPr>
            <w:tcW w:w="426" w:type="dxa"/>
            <w:vAlign w:val="center"/>
          </w:tcPr>
          <w:p w14:paraId="251AFDC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20/S</w:t>
            </w:r>
          </w:p>
        </w:tc>
      </w:tr>
      <w:tr w:rsidR="00580C90" w:rsidRPr="00580C90" w14:paraId="3C60741D" w14:textId="77777777" w:rsidTr="00343B53">
        <w:trPr>
          <w:trHeight w:val="303"/>
        </w:trPr>
        <w:tc>
          <w:tcPr>
            <w:tcW w:w="1129" w:type="dxa"/>
            <w:vAlign w:val="center"/>
          </w:tcPr>
          <w:p w14:paraId="063280A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UCH-OGU-P0656</w:t>
            </w:r>
          </w:p>
        </w:tc>
        <w:tc>
          <w:tcPr>
            <w:tcW w:w="851" w:type="dxa"/>
            <w:vAlign w:val="center"/>
          </w:tcPr>
          <w:p w14:paraId="5A7D805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G18503210</w:t>
            </w:r>
          </w:p>
        </w:tc>
        <w:tc>
          <w:tcPr>
            <w:tcW w:w="425" w:type="dxa"/>
            <w:vAlign w:val="center"/>
          </w:tcPr>
          <w:p w14:paraId="1BB0AFD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32/R</w:t>
            </w:r>
          </w:p>
        </w:tc>
        <w:tc>
          <w:tcPr>
            <w:tcW w:w="425" w:type="dxa"/>
            <w:vAlign w:val="center"/>
          </w:tcPr>
          <w:p w14:paraId="6456B414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128/R</w:t>
            </w:r>
          </w:p>
        </w:tc>
        <w:tc>
          <w:tcPr>
            <w:tcW w:w="567" w:type="dxa"/>
            <w:vAlign w:val="center"/>
          </w:tcPr>
          <w:p w14:paraId="6D474F7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63C046C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6268CD5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426" w:type="dxa"/>
            <w:vAlign w:val="center"/>
          </w:tcPr>
          <w:p w14:paraId="699B26A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0027960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8/R</w:t>
            </w:r>
          </w:p>
        </w:tc>
        <w:tc>
          <w:tcPr>
            <w:tcW w:w="425" w:type="dxa"/>
            <w:vAlign w:val="center"/>
          </w:tcPr>
          <w:p w14:paraId="09B3B34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8/R</w:t>
            </w:r>
          </w:p>
        </w:tc>
        <w:tc>
          <w:tcPr>
            <w:tcW w:w="425" w:type="dxa"/>
            <w:vAlign w:val="center"/>
          </w:tcPr>
          <w:p w14:paraId="4DF1AD1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567" w:type="dxa"/>
            <w:vAlign w:val="center"/>
          </w:tcPr>
          <w:p w14:paraId="4B8A5510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14EE3230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426" w:type="dxa"/>
            <w:vAlign w:val="center"/>
          </w:tcPr>
          <w:p w14:paraId="11081A15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7EDD456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32/R</w:t>
            </w:r>
          </w:p>
        </w:tc>
        <w:tc>
          <w:tcPr>
            <w:tcW w:w="425" w:type="dxa"/>
            <w:vAlign w:val="center"/>
          </w:tcPr>
          <w:p w14:paraId="09BCA650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0.25/S</w:t>
            </w:r>
          </w:p>
        </w:tc>
        <w:tc>
          <w:tcPr>
            <w:tcW w:w="567" w:type="dxa"/>
            <w:vAlign w:val="center"/>
          </w:tcPr>
          <w:p w14:paraId="2545046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1/S</w:t>
            </w:r>
          </w:p>
        </w:tc>
        <w:tc>
          <w:tcPr>
            <w:tcW w:w="425" w:type="dxa"/>
            <w:vAlign w:val="center"/>
          </w:tcPr>
          <w:p w14:paraId="63C5FBB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64/I</w:t>
            </w:r>
          </w:p>
        </w:tc>
        <w:tc>
          <w:tcPr>
            <w:tcW w:w="426" w:type="dxa"/>
            <w:vAlign w:val="center"/>
          </w:tcPr>
          <w:p w14:paraId="3D568CB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20/S</w:t>
            </w:r>
          </w:p>
        </w:tc>
      </w:tr>
      <w:tr w:rsidR="00580C90" w:rsidRPr="00580C90" w14:paraId="4FF2A59A" w14:textId="77777777" w:rsidTr="00343B53">
        <w:trPr>
          <w:trHeight w:val="269"/>
        </w:trPr>
        <w:tc>
          <w:tcPr>
            <w:tcW w:w="1129" w:type="dxa"/>
            <w:vAlign w:val="center"/>
          </w:tcPr>
          <w:p w14:paraId="5B534224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UCH-OGU-P0144C</w:t>
            </w:r>
          </w:p>
        </w:tc>
        <w:tc>
          <w:tcPr>
            <w:tcW w:w="851" w:type="dxa"/>
            <w:vAlign w:val="center"/>
          </w:tcPr>
          <w:p w14:paraId="241D557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G18581058</w:t>
            </w:r>
          </w:p>
        </w:tc>
        <w:tc>
          <w:tcPr>
            <w:tcW w:w="425" w:type="dxa"/>
            <w:vAlign w:val="center"/>
          </w:tcPr>
          <w:p w14:paraId="14648FC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70EC54B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128/R</w:t>
            </w:r>
          </w:p>
        </w:tc>
        <w:tc>
          <w:tcPr>
            <w:tcW w:w="567" w:type="dxa"/>
            <w:vAlign w:val="center"/>
          </w:tcPr>
          <w:p w14:paraId="357B4D7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5656DB3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5D24ADC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426" w:type="dxa"/>
            <w:vAlign w:val="center"/>
          </w:tcPr>
          <w:p w14:paraId="632BEBEF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2707099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16/I</w:t>
            </w:r>
          </w:p>
        </w:tc>
        <w:tc>
          <w:tcPr>
            <w:tcW w:w="425" w:type="dxa"/>
            <w:vAlign w:val="center"/>
          </w:tcPr>
          <w:p w14:paraId="5407B08F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460D3B7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567" w:type="dxa"/>
            <w:vAlign w:val="center"/>
          </w:tcPr>
          <w:p w14:paraId="04AEEBB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4595C11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6" w:type="dxa"/>
            <w:vAlign w:val="center"/>
          </w:tcPr>
          <w:p w14:paraId="1D1E7C7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359A59B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7D6FC16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0.25/R</w:t>
            </w:r>
          </w:p>
        </w:tc>
        <w:tc>
          <w:tcPr>
            <w:tcW w:w="567" w:type="dxa"/>
            <w:vAlign w:val="center"/>
          </w:tcPr>
          <w:p w14:paraId="435C628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0.5/S</w:t>
            </w:r>
          </w:p>
        </w:tc>
        <w:tc>
          <w:tcPr>
            <w:tcW w:w="425" w:type="dxa"/>
            <w:vAlign w:val="center"/>
          </w:tcPr>
          <w:p w14:paraId="4A3D3035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6" w:type="dxa"/>
            <w:vAlign w:val="center"/>
          </w:tcPr>
          <w:p w14:paraId="286F468F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20/S</w:t>
            </w:r>
          </w:p>
        </w:tc>
      </w:tr>
      <w:tr w:rsidR="00580C90" w:rsidRPr="00580C90" w14:paraId="3779758C" w14:textId="77777777" w:rsidTr="00343B53">
        <w:trPr>
          <w:trHeight w:val="136"/>
        </w:trPr>
        <w:tc>
          <w:tcPr>
            <w:tcW w:w="1129" w:type="dxa"/>
            <w:vAlign w:val="center"/>
          </w:tcPr>
          <w:p w14:paraId="2AC7F3F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ST148</w:t>
            </w:r>
          </w:p>
        </w:tc>
        <w:tc>
          <w:tcPr>
            <w:tcW w:w="851" w:type="dxa"/>
            <w:vAlign w:val="center"/>
          </w:tcPr>
          <w:p w14:paraId="53E8121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090AECC0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032946E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6192253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3EAAC79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38B89C9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6" w:type="dxa"/>
            <w:vAlign w:val="center"/>
          </w:tcPr>
          <w:p w14:paraId="1D5C1C6F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71BB7E0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40DFAD9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6014214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7F4E427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7858B19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6" w:type="dxa"/>
            <w:vAlign w:val="center"/>
          </w:tcPr>
          <w:p w14:paraId="7DA29A8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620F9D7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0C1999E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4D32166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15930F7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6" w:type="dxa"/>
            <w:vAlign w:val="center"/>
          </w:tcPr>
          <w:p w14:paraId="45C5271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</w:tr>
      <w:tr w:rsidR="00580C90" w:rsidRPr="00580C90" w14:paraId="0322F664" w14:textId="77777777" w:rsidTr="00343B53">
        <w:trPr>
          <w:trHeight w:val="209"/>
        </w:trPr>
        <w:tc>
          <w:tcPr>
            <w:tcW w:w="1129" w:type="dxa"/>
            <w:vAlign w:val="center"/>
          </w:tcPr>
          <w:p w14:paraId="499F4DA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UCH-OGU-P01062</w:t>
            </w:r>
          </w:p>
        </w:tc>
        <w:tc>
          <w:tcPr>
            <w:tcW w:w="851" w:type="dxa"/>
            <w:vAlign w:val="center"/>
          </w:tcPr>
          <w:p w14:paraId="7F73F38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G18503206</w:t>
            </w:r>
          </w:p>
        </w:tc>
        <w:tc>
          <w:tcPr>
            <w:tcW w:w="425" w:type="dxa"/>
            <w:vAlign w:val="center"/>
          </w:tcPr>
          <w:p w14:paraId="1E52BB1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32/R</w:t>
            </w:r>
          </w:p>
        </w:tc>
        <w:tc>
          <w:tcPr>
            <w:tcW w:w="425" w:type="dxa"/>
            <w:vAlign w:val="center"/>
          </w:tcPr>
          <w:p w14:paraId="66E13A6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16/S</w:t>
            </w:r>
          </w:p>
        </w:tc>
        <w:tc>
          <w:tcPr>
            <w:tcW w:w="567" w:type="dxa"/>
            <w:vAlign w:val="center"/>
          </w:tcPr>
          <w:p w14:paraId="698A465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78B9C8B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0A568634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426" w:type="dxa"/>
            <w:vAlign w:val="center"/>
          </w:tcPr>
          <w:p w14:paraId="34672B5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8/S</w:t>
            </w:r>
          </w:p>
        </w:tc>
        <w:tc>
          <w:tcPr>
            <w:tcW w:w="567" w:type="dxa"/>
            <w:vAlign w:val="center"/>
          </w:tcPr>
          <w:p w14:paraId="74F5A5A1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4/S</w:t>
            </w:r>
          </w:p>
        </w:tc>
        <w:tc>
          <w:tcPr>
            <w:tcW w:w="425" w:type="dxa"/>
            <w:vAlign w:val="center"/>
          </w:tcPr>
          <w:p w14:paraId="0EDFFE3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0.5/S</w:t>
            </w:r>
          </w:p>
        </w:tc>
        <w:tc>
          <w:tcPr>
            <w:tcW w:w="425" w:type="dxa"/>
            <w:vAlign w:val="center"/>
          </w:tcPr>
          <w:p w14:paraId="422826A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1/S</w:t>
            </w:r>
          </w:p>
        </w:tc>
        <w:tc>
          <w:tcPr>
            <w:tcW w:w="567" w:type="dxa"/>
            <w:vAlign w:val="center"/>
          </w:tcPr>
          <w:p w14:paraId="1960722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0.25/S</w:t>
            </w:r>
          </w:p>
        </w:tc>
        <w:tc>
          <w:tcPr>
            <w:tcW w:w="425" w:type="dxa"/>
            <w:vAlign w:val="center"/>
          </w:tcPr>
          <w:p w14:paraId="2407D13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2/S</w:t>
            </w:r>
          </w:p>
        </w:tc>
        <w:tc>
          <w:tcPr>
            <w:tcW w:w="426" w:type="dxa"/>
            <w:vAlign w:val="center"/>
          </w:tcPr>
          <w:p w14:paraId="5AF28B7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25DD3590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16/S</w:t>
            </w:r>
          </w:p>
        </w:tc>
        <w:tc>
          <w:tcPr>
            <w:tcW w:w="425" w:type="dxa"/>
            <w:vAlign w:val="center"/>
          </w:tcPr>
          <w:p w14:paraId="325CAD4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1/S</w:t>
            </w:r>
          </w:p>
        </w:tc>
        <w:tc>
          <w:tcPr>
            <w:tcW w:w="567" w:type="dxa"/>
            <w:vAlign w:val="center"/>
          </w:tcPr>
          <w:p w14:paraId="2870601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2/S</w:t>
            </w:r>
          </w:p>
        </w:tc>
        <w:tc>
          <w:tcPr>
            <w:tcW w:w="425" w:type="dxa"/>
            <w:vAlign w:val="center"/>
          </w:tcPr>
          <w:p w14:paraId="7A22863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64/I</w:t>
            </w:r>
          </w:p>
        </w:tc>
        <w:tc>
          <w:tcPr>
            <w:tcW w:w="426" w:type="dxa"/>
            <w:vAlign w:val="center"/>
          </w:tcPr>
          <w:p w14:paraId="19844A4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320/R</w:t>
            </w:r>
          </w:p>
        </w:tc>
      </w:tr>
      <w:tr w:rsidR="00580C90" w:rsidRPr="00580C90" w14:paraId="2665424D" w14:textId="77777777" w:rsidTr="00343B53">
        <w:trPr>
          <w:trHeight w:val="86"/>
        </w:trPr>
        <w:tc>
          <w:tcPr>
            <w:tcW w:w="1129" w:type="dxa"/>
            <w:vAlign w:val="center"/>
          </w:tcPr>
          <w:p w14:paraId="6F531751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UCH-OGU-P1581B</w:t>
            </w:r>
          </w:p>
        </w:tc>
        <w:tc>
          <w:tcPr>
            <w:tcW w:w="851" w:type="dxa"/>
            <w:vAlign w:val="center"/>
          </w:tcPr>
          <w:p w14:paraId="61B2791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G18593207</w:t>
            </w:r>
          </w:p>
        </w:tc>
        <w:tc>
          <w:tcPr>
            <w:tcW w:w="425" w:type="dxa"/>
            <w:vAlign w:val="center"/>
          </w:tcPr>
          <w:p w14:paraId="16DC18B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32/R</w:t>
            </w:r>
          </w:p>
        </w:tc>
        <w:tc>
          <w:tcPr>
            <w:tcW w:w="425" w:type="dxa"/>
            <w:vAlign w:val="center"/>
          </w:tcPr>
          <w:p w14:paraId="14ADB2A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32/I</w:t>
            </w:r>
          </w:p>
        </w:tc>
        <w:tc>
          <w:tcPr>
            <w:tcW w:w="567" w:type="dxa"/>
            <w:vAlign w:val="center"/>
          </w:tcPr>
          <w:p w14:paraId="66AC4A2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7AA66414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5C5A5B4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426" w:type="dxa"/>
            <w:vAlign w:val="center"/>
          </w:tcPr>
          <w:p w14:paraId="116BE6E5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8/S</w:t>
            </w:r>
          </w:p>
        </w:tc>
        <w:tc>
          <w:tcPr>
            <w:tcW w:w="567" w:type="dxa"/>
            <w:vAlign w:val="center"/>
          </w:tcPr>
          <w:p w14:paraId="7385929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2/S</w:t>
            </w:r>
          </w:p>
        </w:tc>
        <w:tc>
          <w:tcPr>
            <w:tcW w:w="425" w:type="dxa"/>
            <w:vAlign w:val="center"/>
          </w:tcPr>
          <w:p w14:paraId="66559BE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0.5/S</w:t>
            </w:r>
          </w:p>
        </w:tc>
        <w:tc>
          <w:tcPr>
            <w:tcW w:w="425" w:type="dxa"/>
            <w:vAlign w:val="center"/>
          </w:tcPr>
          <w:p w14:paraId="7D4B8A51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1/S</w:t>
            </w:r>
          </w:p>
        </w:tc>
        <w:tc>
          <w:tcPr>
            <w:tcW w:w="567" w:type="dxa"/>
            <w:vAlign w:val="center"/>
          </w:tcPr>
          <w:p w14:paraId="5606409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0.25/S</w:t>
            </w:r>
          </w:p>
        </w:tc>
        <w:tc>
          <w:tcPr>
            <w:tcW w:w="425" w:type="dxa"/>
            <w:vAlign w:val="center"/>
          </w:tcPr>
          <w:p w14:paraId="48E96BD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2/S</w:t>
            </w:r>
          </w:p>
        </w:tc>
        <w:tc>
          <w:tcPr>
            <w:tcW w:w="426" w:type="dxa"/>
            <w:vAlign w:val="center"/>
          </w:tcPr>
          <w:p w14:paraId="3DDA5E9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7D6C622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16/S</w:t>
            </w:r>
          </w:p>
        </w:tc>
        <w:tc>
          <w:tcPr>
            <w:tcW w:w="425" w:type="dxa"/>
            <w:vAlign w:val="center"/>
          </w:tcPr>
          <w:p w14:paraId="41FE906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1/S</w:t>
            </w:r>
          </w:p>
        </w:tc>
        <w:tc>
          <w:tcPr>
            <w:tcW w:w="567" w:type="dxa"/>
            <w:vAlign w:val="center"/>
          </w:tcPr>
          <w:p w14:paraId="5DF7245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2/S</w:t>
            </w:r>
          </w:p>
        </w:tc>
        <w:tc>
          <w:tcPr>
            <w:tcW w:w="425" w:type="dxa"/>
            <w:vAlign w:val="center"/>
          </w:tcPr>
          <w:p w14:paraId="6D395A9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128/R</w:t>
            </w:r>
          </w:p>
        </w:tc>
        <w:tc>
          <w:tcPr>
            <w:tcW w:w="426" w:type="dxa"/>
            <w:vAlign w:val="center"/>
          </w:tcPr>
          <w:p w14:paraId="4C5650C4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320/R</w:t>
            </w:r>
          </w:p>
        </w:tc>
      </w:tr>
      <w:tr w:rsidR="00580C90" w:rsidRPr="00580C90" w14:paraId="72DD9647" w14:textId="77777777" w:rsidTr="00343B53">
        <w:trPr>
          <w:trHeight w:val="86"/>
        </w:trPr>
        <w:tc>
          <w:tcPr>
            <w:tcW w:w="1129" w:type="dxa"/>
            <w:vAlign w:val="center"/>
          </w:tcPr>
          <w:p w14:paraId="15AD484F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UCH-OGU-P0267C</w:t>
            </w:r>
          </w:p>
        </w:tc>
        <w:tc>
          <w:tcPr>
            <w:tcW w:w="851" w:type="dxa"/>
            <w:vAlign w:val="center"/>
          </w:tcPr>
          <w:p w14:paraId="33BBCB5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G18503213</w:t>
            </w:r>
          </w:p>
        </w:tc>
        <w:tc>
          <w:tcPr>
            <w:tcW w:w="425" w:type="dxa"/>
            <w:vAlign w:val="center"/>
          </w:tcPr>
          <w:p w14:paraId="46750E91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32/R</w:t>
            </w:r>
          </w:p>
        </w:tc>
        <w:tc>
          <w:tcPr>
            <w:tcW w:w="425" w:type="dxa"/>
            <w:vAlign w:val="center"/>
          </w:tcPr>
          <w:p w14:paraId="13BCA679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32/I</w:t>
            </w:r>
          </w:p>
        </w:tc>
        <w:tc>
          <w:tcPr>
            <w:tcW w:w="567" w:type="dxa"/>
            <w:vAlign w:val="center"/>
          </w:tcPr>
          <w:p w14:paraId="474B229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287B8C6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567" w:type="dxa"/>
            <w:vAlign w:val="center"/>
          </w:tcPr>
          <w:p w14:paraId="26C6C53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64/R</w:t>
            </w:r>
          </w:p>
        </w:tc>
        <w:tc>
          <w:tcPr>
            <w:tcW w:w="426" w:type="dxa"/>
            <w:vAlign w:val="center"/>
          </w:tcPr>
          <w:p w14:paraId="3289328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8/S</w:t>
            </w:r>
          </w:p>
        </w:tc>
        <w:tc>
          <w:tcPr>
            <w:tcW w:w="567" w:type="dxa"/>
            <w:vAlign w:val="center"/>
          </w:tcPr>
          <w:p w14:paraId="5464A44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2/S</w:t>
            </w:r>
          </w:p>
        </w:tc>
        <w:tc>
          <w:tcPr>
            <w:tcW w:w="425" w:type="dxa"/>
            <w:vAlign w:val="center"/>
          </w:tcPr>
          <w:p w14:paraId="33FE66C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0.5/S</w:t>
            </w:r>
          </w:p>
        </w:tc>
        <w:tc>
          <w:tcPr>
            <w:tcW w:w="425" w:type="dxa"/>
            <w:vAlign w:val="center"/>
          </w:tcPr>
          <w:p w14:paraId="41BA6C6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0.5/S</w:t>
            </w:r>
          </w:p>
        </w:tc>
        <w:tc>
          <w:tcPr>
            <w:tcW w:w="567" w:type="dxa"/>
            <w:vAlign w:val="center"/>
          </w:tcPr>
          <w:p w14:paraId="27DCE85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0.25/S</w:t>
            </w:r>
          </w:p>
        </w:tc>
        <w:tc>
          <w:tcPr>
            <w:tcW w:w="425" w:type="dxa"/>
            <w:vAlign w:val="center"/>
          </w:tcPr>
          <w:p w14:paraId="60CAD575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2/S</w:t>
            </w:r>
          </w:p>
        </w:tc>
        <w:tc>
          <w:tcPr>
            <w:tcW w:w="426" w:type="dxa"/>
            <w:vAlign w:val="center"/>
          </w:tcPr>
          <w:p w14:paraId="606BC0A5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20CA5D4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16/S</w:t>
            </w:r>
          </w:p>
        </w:tc>
        <w:tc>
          <w:tcPr>
            <w:tcW w:w="425" w:type="dxa"/>
            <w:vAlign w:val="center"/>
          </w:tcPr>
          <w:p w14:paraId="0E6A00E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1/S</w:t>
            </w:r>
          </w:p>
        </w:tc>
        <w:tc>
          <w:tcPr>
            <w:tcW w:w="567" w:type="dxa"/>
            <w:vAlign w:val="center"/>
          </w:tcPr>
          <w:p w14:paraId="13B1850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2/S</w:t>
            </w:r>
          </w:p>
        </w:tc>
        <w:tc>
          <w:tcPr>
            <w:tcW w:w="425" w:type="dxa"/>
            <w:vAlign w:val="center"/>
          </w:tcPr>
          <w:p w14:paraId="1C48E84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64/I</w:t>
            </w:r>
          </w:p>
        </w:tc>
        <w:tc>
          <w:tcPr>
            <w:tcW w:w="426" w:type="dxa"/>
            <w:vAlign w:val="center"/>
          </w:tcPr>
          <w:p w14:paraId="340304D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320/R</w:t>
            </w:r>
          </w:p>
        </w:tc>
      </w:tr>
      <w:tr w:rsidR="00580C90" w:rsidRPr="00580C90" w14:paraId="3B57D1F0" w14:textId="77777777" w:rsidTr="00343B53">
        <w:trPr>
          <w:trHeight w:val="86"/>
        </w:trPr>
        <w:tc>
          <w:tcPr>
            <w:tcW w:w="1129" w:type="dxa"/>
            <w:vAlign w:val="center"/>
          </w:tcPr>
          <w:p w14:paraId="39DB0A65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UCH-OGU-P1573</w:t>
            </w:r>
          </w:p>
        </w:tc>
        <w:tc>
          <w:tcPr>
            <w:tcW w:w="851" w:type="dxa"/>
            <w:vAlign w:val="center"/>
          </w:tcPr>
          <w:p w14:paraId="232A8E0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G18501064</w:t>
            </w:r>
          </w:p>
        </w:tc>
        <w:tc>
          <w:tcPr>
            <w:tcW w:w="425" w:type="dxa"/>
            <w:vAlign w:val="center"/>
          </w:tcPr>
          <w:p w14:paraId="3298358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144A6DB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32/S</w:t>
            </w:r>
          </w:p>
        </w:tc>
        <w:tc>
          <w:tcPr>
            <w:tcW w:w="567" w:type="dxa"/>
            <w:vAlign w:val="center"/>
          </w:tcPr>
          <w:p w14:paraId="065FA7A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1EAF5E8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48CB197E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6" w:type="dxa"/>
            <w:vAlign w:val="center"/>
          </w:tcPr>
          <w:p w14:paraId="329DE18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8/S</w:t>
            </w:r>
          </w:p>
        </w:tc>
        <w:tc>
          <w:tcPr>
            <w:tcW w:w="567" w:type="dxa"/>
            <w:vAlign w:val="center"/>
          </w:tcPr>
          <w:p w14:paraId="6DE28B7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32/R</w:t>
            </w:r>
          </w:p>
        </w:tc>
        <w:tc>
          <w:tcPr>
            <w:tcW w:w="425" w:type="dxa"/>
            <w:vAlign w:val="center"/>
          </w:tcPr>
          <w:p w14:paraId="270DBC6F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5502C491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0.5/S</w:t>
            </w:r>
          </w:p>
        </w:tc>
        <w:tc>
          <w:tcPr>
            <w:tcW w:w="567" w:type="dxa"/>
            <w:vAlign w:val="center"/>
          </w:tcPr>
          <w:p w14:paraId="663BCB2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0.25/S</w:t>
            </w:r>
          </w:p>
        </w:tc>
        <w:tc>
          <w:tcPr>
            <w:tcW w:w="425" w:type="dxa"/>
            <w:vAlign w:val="center"/>
          </w:tcPr>
          <w:p w14:paraId="1EECDD1A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4/S</w:t>
            </w:r>
          </w:p>
        </w:tc>
        <w:tc>
          <w:tcPr>
            <w:tcW w:w="426" w:type="dxa"/>
            <w:vAlign w:val="center"/>
          </w:tcPr>
          <w:p w14:paraId="7FEAEAAF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&gt;= 16/R</w:t>
            </w:r>
          </w:p>
        </w:tc>
        <w:tc>
          <w:tcPr>
            <w:tcW w:w="425" w:type="dxa"/>
            <w:vAlign w:val="center"/>
          </w:tcPr>
          <w:p w14:paraId="723A3D46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3F4D9074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1/S</w:t>
            </w:r>
          </w:p>
        </w:tc>
        <w:tc>
          <w:tcPr>
            <w:tcW w:w="567" w:type="dxa"/>
            <w:vAlign w:val="center"/>
          </w:tcPr>
          <w:p w14:paraId="1DAB8CE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1/R</w:t>
            </w:r>
          </w:p>
        </w:tc>
        <w:tc>
          <w:tcPr>
            <w:tcW w:w="425" w:type="dxa"/>
            <w:vAlign w:val="center"/>
          </w:tcPr>
          <w:p w14:paraId="59486C4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6" w:type="dxa"/>
            <w:vAlign w:val="center"/>
          </w:tcPr>
          <w:p w14:paraId="4A6FBAA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</w:tr>
      <w:tr w:rsidR="00580C90" w:rsidRPr="00580C90" w14:paraId="2126C81A" w14:textId="77777777" w:rsidTr="00343B53">
        <w:trPr>
          <w:trHeight w:val="86"/>
        </w:trPr>
        <w:tc>
          <w:tcPr>
            <w:tcW w:w="1129" w:type="dxa"/>
            <w:vAlign w:val="center"/>
          </w:tcPr>
          <w:p w14:paraId="331DAC0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UCH-OGU-P1593</w:t>
            </w:r>
          </w:p>
        </w:tc>
        <w:tc>
          <w:tcPr>
            <w:tcW w:w="851" w:type="dxa"/>
            <w:vAlign w:val="center"/>
          </w:tcPr>
          <w:p w14:paraId="145E034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G18501062</w:t>
            </w:r>
          </w:p>
        </w:tc>
        <w:tc>
          <w:tcPr>
            <w:tcW w:w="425" w:type="dxa"/>
            <w:vAlign w:val="center"/>
          </w:tcPr>
          <w:p w14:paraId="75AFA59C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6E713912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4/S</w:t>
            </w:r>
          </w:p>
        </w:tc>
        <w:tc>
          <w:tcPr>
            <w:tcW w:w="567" w:type="dxa"/>
            <w:vAlign w:val="center"/>
          </w:tcPr>
          <w:p w14:paraId="08A75AD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17554C04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567" w:type="dxa"/>
            <w:vAlign w:val="center"/>
          </w:tcPr>
          <w:p w14:paraId="3E5201B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6" w:type="dxa"/>
            <w:vAlign w:val="center"/>
          </w:tcPr>
          <w:p w14:paraId="6B19395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8/S</w:t>
            </w:r>
          </w:p>
        </w:tc>
        <w:tc>
          <w:tcPr>
            <w:tcW w:w="567" w:type="dxa"/>
            <w:vAlign w:val="center"/>
          </w:tcPr>
          <w:p w14:paraId="41B90F8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1/S</w:t>
            </w:r>
          </w:p>
        </w:tc>
        <w:tc>
          <w:tcPr>
            <w:tcW w:w="425" w:type="dxa"/>
            <w:vAlign w:val="center"/>
          </w:tcPr>
          <w:p w14:paraId="73966B5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6CA1B22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1/S</w:t>
            </w:r>
          </w:p>
        </w:tc>
        <w:tc>
          <w:tcPr>
            <w:tcW w:w="567" w:type="dxa"/>
            <w:vAlign w:val="center"/>
          </w:tcPr>
          <w:p w14:paraId="123BE360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0.25/S</w:t>
            </w:r>
          </w:p>
        </w:tc>
        <w:tc>
          <w:tcPr>
            <w:tcW w:w="425" w:type="dxa"/>
            <w:vAlign w:val="center"/>
          </w:tcPr>
          <w:p w14:paraId="1E8E9AB1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2/S</w:t>
            </w:r>
          </w:p>
        </w:tc>
        <w:tc>
          <w:tcPr>
            <w:tcW w:w="426" w:type="dxa"/>
            <w:vAlign w:val="center"/>
          </w:tcPr>
          <w:p w14:paraId="5FD13058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1/S</w:t>
            </w:r>
          </w:p>
        </w:tc>
        <w:tc>
          <w:tcPr>
            <w:tcW w:w="425" w:type="dxa"/>
            <w:vAlign w:val="center"/>
          </w:tcPr>
          <w:p w14:paraId="77389B1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5" w:type="dxa"/>
            <w:vAlign w:val="center"/>
          </w:tcPr>
          <w:p w14:paraId="51A21273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&lt;= 0.25/S</w:t>
            </w:r>
          </w:p>
        </w:tc>
        <w:tc>
          <w:tcPr>
            <w:tcW w:w="567" w:type="dxa"/>
            <w:vAlign w:val="center"/>
          </w:tcPr>
          <w:p w14:paraId="51AAAADB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  <w:t>1/R</w:t>
            </w:r>
          </w:p>
        </w:tc>
        <w:tc>
          <w:tcPr>
            <w:tcW w:w="425" w:type="dxa"/>
            <w:vAlign w:val="center"/>
          </w:tcPr>
          <w:p w14:paraId="1B696EAD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  <w:tc>
          <w:tcPr>
            <w:tcW w:w="426" w:type="dxa"/>
            <w:vAlign w:val="center"/>
          </w:tcPr>
          <w:p w14:paraId="36C79187" w14:textId="77777777" w:rsidR="00580C90" w:rsidRPr="00580C90" w:rsidRDefault="00580C90" w:rsidP="00580C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1"/>
                <w:szCs w:val="11"/>
                <w:lang w:eastAsia="en-GB"/>
              </w:rPr>
            </w:pPr>
          </w:p>
        </w:tc>
      </w:tr>
    </w:tbl>
    <w:p w14:paraId="67D7620A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CD8F63E" w14:textId="77777777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A6B95D8" w14:textId="77777777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C6059D5" w14:textId="77777777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7631C78" w14:textId="77777777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047E423" w14:textId="77777777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107E391" w14:textId="77777777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6B1E4C7" w14:textId="77777777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C1A86BD" w14:textId="77777777" w:rsidR="00580C90" w:rsidRPr="00580C90" w:rsidRDefault="00580C90" w:rsidP="00580C9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66698BE" w14:textId="6589E5AF" w:rsidR="00580C90" w:rsidRPr="00580C90" w:rsidRDefault="00580C90" w:rsidP="00580C90">
      <w:pPr>
        <w:rPr>
          <w:rFonts w:ascii="Times New Roman" w:eastAsia="Times New Roman" w:hAnsi="Times New Roman" w:cs="Times New Roman"/>
          <w:bCs/>
          <w:kern w:val="0"/>
          <w:lang w:val="en-GB" w:eastAsia="en-GB"/>
          <w14:ligatures w14:val="none"/>
        </w:rPr>
      </w:pPr>
      <w:bookmarkStart w:id="4" w:name="_Hlk146804505"/>
      <w:r w:rsidRPr="00E31AA0"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  <w:t>Table S</w:t>
      </w:r>
      <w:r w:rsidR="00E31AA0" w:rsidRPr="00E31AA0"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  <w:t>6</w:t>
      </w:r>
      <w:r w:rsidRPr="00580C90">
        <w:rPr>
          <w:rFonts w:ascii="Times New Roman" w:eastAsia="Times New Roman" w:hAnsi="Times New Roman" w:cs="Times New Roman"/>
          <w:bCs/>
          <w:kern w:val="0"/>
          <w:lang w:val="en-GB" w:eastAsia="en-GB"/>
          <w14:ligatures w14:val="none"/>
        </w:rPr>
        <w:t>: Vitek2 t</w:t>
      </w:r>
      <w:r w:rsidRPr="00580C90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est specificity, sensitivity, positive predictive values, and negative predictive values</w:t>
      </w:r>
    </w:p>
    <w:p w14:paraId="28FE5B82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2880"/>
        <w:gridCol w:w="2520"/>
      </w:tblGrid>
      <w:tr w:rsidR="00580C90" w:rsidRPr="00580C90" w14:paraId="270EE6EC" w14:textId="77777777" w:rsidTr="00343B53">
        <w:tc>
          <w:tcPr>
            <w:tcW w:w="3505" w:type="dxa"/>
          </w:tcPr>
          <w:p w14:paraId="410963B1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880" w:type="dxa"/>
          </w:tcPr>
          <w:p w14:paraId="2042527F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 xml:space="preserve">E. </w:t>
            </w:r>
            <w:proofErr w:type="spellStart"/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hormaechei</w:t>
            </w:r>
            <w:proofErr w:type="spellEnd"/>
          </w:p>
        </w:tc>
        <w:tc>
          <w:tcPr>
            <w:tcW w:w="2520" w:type="dxa"/>
          </w:tcPr>
          <w:p w14:paraId="2B6399C5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i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i/>
                <w:lang w:eastAsia="en-GB"/>
              </w:rPr>
              <w:t>E. cloacae</w:t>
            </w:r>
          </w:p>
        </w:tc>
      </w:tr>
      <w:tr w:rsidR="00580C90" w:rsidRPr="00580C90" w14:paraId="5FC85830" w14:textId="77777777" w:rsidTr="00343B53">
        <w:tc>
          <w:tcPr>
            <w:tcW w:w="3505" w:type="dxa"/>
          </w:tcPr>
          <w:p w14:paraId="01BDA2BC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% sensitivity</w:t>
            </w:r>
          </w:p>
        </w:tc>
        <w:tc>
          <w:tcPr>
            <w:tcW w:w="2880" w:type="dxa"/>
          </w:tcPr>
          <w:p w14:paraId="6318C635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0.0</w:t>
            </w:r>
          </w:p>
        </w:tc>
        <w:tc>
          <w:tcPr>
            <w:tcW w:w="2520" w:type="dxa"/>
          </w:tcPr>
          <w:p w14:paraId="4878DD23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580C90" w:rsidRPr="00580C90" w14:paraId="7E62EC80" w14:textId="77777777" w:rsidTr="00343B53">
        <w:tc>
          <w:tcPr>
            <w:tcW w:w="3505" w:type="dxa"/>
          </w:tcPr>
          <w:p w14:paraId="23EC066D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% specificity</w:t>
            </w:r>
          </w:p>
        </w:tc>
        <w:tc>
          <w:tcPr>
            <w:tcW w:w="2880" w:type="dxa"/>
          </w:tcPr>
          <w:p w14:paraId="30BF4709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0.0</w:t>
            </w:r>
          </w:p>
        </w:tc>
        <w:tc>
          <w:tcPr>
            <w:tcW w:w="2520" w:type="dxa"/>
          </w:tcPr>
          <w:p w14:paraId="3514EA07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0.0</w:t>
            </w:r>
          </w:p>
        </w:tc>
      </w:tr>
      <w:tr w:rsidR="00580C90" w:rsidRPr="00580C90" w14:paraId="62A823E4" w14:textId="77777777" w:rsidTr="00343B53">
        <w:tc>
          <w:tcPr>
            <w:tcW w:w="3505" w:type="dxa"/>
          </w:tcPr>
          <w:p w14:paraId="3417E229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% positive predictive value</w:t>
            </w:r>
          </w:p>
        </w:tc>
        <w:tc>
          <w:tcPr>
            <w:tcW w:w="2880" w:type="dxa"/>
          </w:tcPr>
          <w:p w14:paraId="134C1BE2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0.0</w:t>
            </w:r>
          </w:p>
        </w:tc>
        <w:tc>
          <w:tcPr>
            <w:tcW w:w="2520" w:type="dxa"/>
          </w:tcPr>
          <w:p w14:paraId="69D67089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580C90" w:rsidRPr="00580C90" w14:paraId="3D6DB918" w14:textId="77777777" w:rsidTr="00343B53">
        <w:tc>
          <w:tcPr>
            <w:tcW w:w="3505" w:type="dxa"/>
          </w:tcPr>
          <w:p w14:paraId="6775BFC9" w14:textId="77777777" w:rsidR="00580C90" w:rsidRPr="00580C90" w:rsidRDefault="00580C90" w:rsidP="00580C90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% negative predictive value</w:t>
            </w:r>
          </w:p>
        </w:tc>
        <w:tc>
          <w:tcPr>
            <w:tcW w:w="2880" w:type="dxa"/>
          </w:tcPr>
          <w:p w14:paraId="2B4B79AE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0.0</w:t>
            </w:r>
          </w:p>
        </w:tc>
        <w:tc>
          <w:tcPr>
            <w:tcW w:w="2520" w:type="dxa"/>
          </w:tcPr>
          <w:p w14:paraId="0987E520" w14:textId="77777777" w:rsidR="00580C90" w:rsidRPr="00580C90" w:rsidRDefault="00580C90" w:rsidP="00580C90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80C90">
              <w:rPr>
                <w:rFonts w:ascii="Times New Roman" w:eastAsia="Times New Roman" w:hAnsi="Times New Roman" w:cs="Times New Roman"/>
                <w:lang w:eastAsia="en-GB"/>
              </w:rPr>
              <w:t>0.0</w:t>
            </w:r>
          </w:p>
        </w:tc>
      </w:tr>
    </w:tbl>
    <w:p w14:paraId="35629799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</w:pPr>
    </w:p>
    <w:p w14:paraId="225EA62B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</w:pPr>
    </w:p>
    <w:p w14:paraId="04607E35" w14:textId="77777777" w:rsidR="00580C90" w:rsidRPr="00580C90" w:rsidRDefault="00580C90" w:rsidP="00580C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</w:pPr>
    </w:p>
    <w:bookmarkEnd w:id="4"/>
    <w:p w14:paraId="3D9A2BAA" w14:textId="77777777" w:rsidR="00580C90" w:rsidRDefault="00580C90"/>
    <w:sectPr w:rsidR="00580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66DE3"/>
    <w:multiLevelType w:val="hybridMultilevel"/>
    <w:tmpl w:val="CA0CDA48"/>
    <w:lvl w:ilvl="0" w:tplc="27BE2A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C1871"/>
    <w:multiLevelType w:val="hybridMultilevel"/>
    <w:tmpl w:val="49F81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901198">
    <w:abstractNumId w:val="0"/>
  </w:num>
  <w:num w:numId="2" w16cid:durableId="1584488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C90"/>
    <w:rsid w:val="00152337"/>
    <w:rsid w:val="00244434"/>
    <w:rsid w:val="00343B53"/>
    <w:rsid w:val="00580C90"/>
    <w:rsid w:val="00986DFA"/>
    <w:rsid w:val="00E3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F3DD"/>
  <w15:chartTrackingRefBased/>
  <w15:docId w15:val="{FE2805C0-B643-FF49-8238-8B5D68CB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0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C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C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C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C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C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C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0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0C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C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0C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C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C90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580C90"/>
  </w:style>
  <w:style w:type="paragraph" w:styleId="Header">
    <w:name w:val="header"/>
    <w:basedOn w:val="Normal"/>
    <w:link w:val="HeaderChar"/>
    <w:uiPriority w:val="99"/>
    <w:unhideWhenUsed/>
    <w:rsid w:val="00580C90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80C90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0C90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80C90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table" w:styleId="TableGrid">
    <w:name w:val="Table Grid"/>
    <w:basedOn w:val="TableNormal"/>
    <w:uiPriority w:val="39"/>
    <w:rsid w:val="00580C90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580C90"/>
    <w:rPr>
      <w:color w:val="0000FF"/>
      <w:u w:val="single"/>
    </w:rPr>
  </w:style>
  <w:style w:type="character" w:customStyle="1" w:styleId="bkciteavail">
    <w:name w:val="bk_cite_avail"/>
    <w:basedOn w:val="DefaultParagraphFont"/>
    <w:rsid w:val="00580C90"/>
  </w:style>
  <w:style w:type="character" w:styleId="Emphasis">
    <w:name w:val="Emphasis"/>
    <w:basedOn w:val="DefaultParagraphFont"/>
    <w:uiPriority w:val="20"/>
    <w:qFormat/>
    <w:rsid w:val="00580C9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580C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0C9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C90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0C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0C90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C90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val="en-GB" w:eastAsia="en-GB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C90"/>
    <w:rPr>
      <w:rFonts w:ascii="Segoe UI" w:eastAsia="Times New Roman" w:hAnsi="Segoe UI" w:cs="Segoe UI"/>
      <w:kern w:val="0"/>
      <w:sz w:val="18"/>
      <w:szCs w:val="18"/>
      <w:lang w:val="en-GB" w:eastAsia="en-GB"/>
      <w14:ligatures w14:val="none"/>
    </w:rPr>
  </w:style>
  <w:style w:type="character" w:customStyle="1" w:styleId="element-citation">
    <w:name w:val="element-citation"/>
    <w:basedOn w:val="DefaultParagraphFont"/>
    <w:rsid w:val="00580C90"/>
  </w:style>
  <w:style w:type="character" w:customStyle="1" w:styleId="ref-journal">
    <w:name w:val="ref-journal"/>
    <w:basedOn w:val="DefaultParagraphFont"/>
    <w:rsid w:val="00580C90"/>
  </w:style>
  <w:style w:type="character" w:customStyle="1" w:styleId="ref-vol">
    <w:name w:val="ref-vol"/>
    <w:basedOn w:val="DefaultParagraphFont"/>
    <w:rsid w:val="00580C90"/>
  </w:style>
  <w:style w:type="paragraph" w:styleId="Revision">
    <w:name w:val="Revision"/>
    <w:hidden/>
    <w:uiPriority w:val="99"/>
    <w:semiHidden/>
    <w:rsid w:val="00580C90"/>
    <w:pPr>
      <w:spacing w:after="0" w:line="240" w:lineRule="auto"/>
    </w:pPr>
    <w:rPr>
      <w:kern w:val="0"/>
      <w:sz w:val="22"/>
      <w:szCs w:val="22"/>
      <w:lang w:val="en-GB"/>
      <w14:ligatures w14:val="none"/>
    </w:rPr>
  </w:style>
  <w:style w:type="paragraph" w:customStyle="1" w:styleId="s7">
    <w:name w:val="s7"/>
    <w:basedOn w:val="Normal"/>
    <w:rsid w:val="00580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6">
    <w:name w:val="s6"/>
    <w:basedOn w:val="DefaultParagraphFont"/>
    <w:rsid w:val="00580C90"/>
  </w:style>
  <w:style w:type="character" w:customStyle="1" w:styleId="apple-converted-space">
    <w:name w:val="apple-converted-space"/>
    <w:basedOn w:val="DefaultParagraphFont"/>
    <w:rsid w:val="00580C90"/>
  </w:style>
  <w:style w:type="character" w:customStyle="1" w:styleId="s5">
    <w:name w:val="s5"/>
    <w:basedOn w:val="DefaultParagraphFont"/>
    <w:rsid w:val="00580C90"/>
  </w:style>
  <w:style w:type="paragraph" w:styleId="NormalWeb">
    <w:name w:val="Normal (Web)"/>
    <w:basedOn w:val="Normal"/>
    <w:uiPriority w:val="99"/>
    <w:semiHidden/>
    <w:unhideWhenUsed/>
    <w:rsid w:val="00580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0C90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580C90"/>
    <w:pPr>
      <w:spacing w:after="200" w:line="240" w:lineRule="auto"/>
    </w:pPr>
    <w:rPr>
      <w:rFonts w:ascii="Times New Roman" w:eastAsia="Times New Roman" w:hAnsi="Times New Roman" w:cs="Times New Roman"/>
      <w:i/>
      <w:iCs/>
      <w:color w:val="1F497D"/>
      <w:kern w:val="0"/>
      <w:sz w:val="18"/>
      <w:szCs w:val="18"/>
      <w:lang w:val="en-GB" w:eastAsia="en-GB"/>
      <w14:ligatures w14:val="none"/>
    </w:rPr>
  </w:style>
  <w:style w:type="character" w:customStyle="1" w:styleId="named-content">
    <w:name w:val="named-content"/>
    <w:basedOn w:val="DefaultParagraphFont"/>
    <w:rsid w:val="00580C90"/>
  </w:style>
  <w:style w:type="character" w:customStyle="1" w:styleId="figpopup-sensitive-area">
    <w:name w:val="figpopup-sensitive-area"/>
    <w:basedOn w:val="DefaultParagraphFont"/>
    <w:rsid w:val="00580C90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580C90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80C90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580C90"/>
  </w:style>
  <w:style w:type="character" w:customStyle="1" w:styleId="highlight">
    <w:name w:val="highlight"/>
    <w:basedOn w:val="DefaultParagraphFont"/>
    <w:rsid w:val="00580C90"/>
  </w:style>
  <w:style w:type="character" w:styleId="UnresolvedMention">
    <w:name w:val="Unresolved Mention"/>
    <w:basedOn w:val="DefaultParagraphFont"/>
    <w:uiPriority w:val="99"/>
    <w:semiHidden/>
    <w:unhideWhenUsed/>
    <w:rsid w:val="00580C90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580C90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580C90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580C9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0C9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iruka okeke</dc:creator>
  <cp:keywords/>
  <dc:description/>
  <cp:lastModifiedBy>iruka okeke</cp:lastModifiedBy>
  <cp:revision>2</cp:revision>
  <dcterms:created xsi:type="dcterms:W3CDTF">2024-11-29T19:10:00Z</dcterms:created>
  <dcterms:modified xsi:type="dcterms:W3CDTF">2024-11-29T19:10:00Z</dcterms:modified>
</cp:coreProperties>
</file>