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01CBE" w14:textId="1D024BCA" w:rsidR="00DF1767" w:rsidRPr="004E0565" w:rsidRDefault="00A12CD4" w:rsidP="009E7A09">
      <w:pPr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sz w:val="20"/>
          <w:szCs w:val="20"/>
        </w:rPr>
        <w:t>Rigorous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56028F" w:rsidRPr="004E0565">
        <w:rPr>
          <w:rFonts w:ascii="Calibri" w:eastAsia="Calibri" w:hAnsi="Calibri" w:cs="Arial"/>
          <w:sz w:val="20"/>
          <w:szCs w:val="20"/>
        </w:rPr>
        <w:t>study</w:t>
      </w:r>
      <w:r w:rsidR="0056028F"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design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56028F" w:rsidRPr="004E0565">
        <w:rPr>
          <w:rFonts w:ascii="Calibri" w:eastAsia="Calibri" w:hAnsi="Calibri" w:cs="Arial"/>
          <w:sz w:val="20"/>
          <w:szCs w:val="20"/>
        </w:rPr>
        <w:t>and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transparent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reporting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of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results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are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the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cornerstone</w:t>
      </w:r>
      <w:r w:rsidR="00F401E7" w:rsidRPr="004E0565">
        <w:rPr>
          <w:rFonts w:ascii="Calibri" w:eastAsia="Calibri" w:hAnsi="Calibri" w:cs="Arial"/>
          <w:sz w:val="20"/>
          <w:szCs w:val="20"/>
        </w:rPr>
        <w:t>s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of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science</w:t>
      </w:r>
      <w:r w:rsidR="00BC2485" w:rsidRPr="004E0565">
        <w:rPr>
          <w:rFonts w:ascii="Calibri" w:hAnsi="Calibri" w:cs="Arial"/>
          <w:sz w:val="20"/>
          <w:szCs w:val="20"/>
        </w:rPr>
        <w:t>.</w:t>
      </w:r>
      <w:r w:rsidR="00600F3B" w:rsidRPr="004E0565">
        <w:rPr>
          <w:rFonts w:ascii="Calibri" w:hAnsi="Calibri" w:cs="Arial"/>
          <w:sz w:val="20"/>
          <w:szCs w:val="20"/>
        </w:rPr>
        <w:t xml:space="preserve"> </w:t>
      </w:r>
      <w:r w:rsidR="00DF48A1" w:rsidRPr="004E0565">
        <w:rPr>
          <w:rFonts w:ascii="Calibri" w:eastAsia="Calibri" w:hAnsi="Calibri" w:cs="Arial"/>
          <w:sz w:val="20"/>
          <w:szCs w:val="20"/>
        </w:rPr>
        <w:t>By</w:t>
      </w:r>
      <w:r w:rsidR="00DF48A1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maximizing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the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information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provided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manuscript</w:t>
      </w:r>
      <w:r w:rsidR="00907DF8" w:rsidRPr="004E0565">
        <w:rPr>
          <w:rFonts w:ascii="Calibri" w:hAnsi="Calibri" w:cs="Arial"/>
          <w:sz w:val="20"/>
          <w:szCs w:val="20"/>
        </w:rPr>
        <w:t xml:space="preserve">, </w:t>
      </w:r>
      <w:r w:rsidR="00573650" w:rsidRPr="004E0565">
        <w:rPr>
          <w:rFonts w:ascii="Calibri" w:eastAsia="Calibri" w:hAnsi="Calibri" w:cs="Arial"/>
          <w:sz w:val="20"/>
          <w:szCs w:val="20"/>
        </w:rPr>
        <w:t>factors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that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may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contribute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to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irreproducibility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will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be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mitigated</w:t>
      </w:r>
      <w:r w:rsidR="00573650" w:rsidRPr="004E0565">
        <w:rPr>
          <w:rFonts w:ascii="Calibri" w:hAnsi="Calibri" w:cs="Arial"/>
          <w:sz w:val="20"/>
          <w:szCs w:val="20"/>
        </w:rPr>
        <w:t xml:space="preserve">. </w:t>
      </w:r>
      <w:r w:rsidR="00573650" w:rsidRPr="004E0565">
        <w:rPr>
          <w:rFonts w:ascii="Calibri" w:eastAsia="Calibri" w:hAnsi="Calibri" w:cs="Arial"/>
          <w:sz w:val="20"/>
          <w:szCs w:val="20"/>
        </w:rPr>
        <w:t>The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Journal</w:t>
      </w:r>
      <w:r w:rsidR="00573650" w:rsidRPr="004E0565">
        <w:rPr>
          <w:rFonts w:ascii="Calibri" w:hAnsi="Calibri" w:cs="Arial"/>
          <w:i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of</w:t>
      </w:r>
      <w:r w:rsidR="00573650" w:rsidRPr="004E0565">
        <w:rPr>
          <w:rFonts w:ascii="Calibri" w:hAnsi="Calibri" w:cs="Arial"/>
          <w:i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Neuroscience</w:t>
      </w:r>
      <w:r w:rsidR="00573650" w:rsidRPr="004E0565">
        <w:rPr>
          <w:rFonts w:ascii="Calibri" w:hAnsi="Calibri" w:cs="Arial"/>
          <w:i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Research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promotes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transparency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research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by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strongly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encouraging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authors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to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include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all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relevant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information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about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their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studies</w:t>
      </w:r>
      <w:r w:rsidR="00BE095F">
        <w:rPr>
          <w:rFonts w:ascii="Calibri" w:eastAsia="Calibri" w:hAnsi="Calibri" w:cs="Arial"/>
          <w:sz w:val="20"/>
          <w:szCs w:val="20"/>
        </w:rPr>
        <w:t xml:space="preserve"> (see our </w:t>
      </w:r>
      <w:hyperlink r:id="rId8" w:history="1">
        <w:r w:rsidR="00BE095F" w:rsidRPr="00BE095F">
          <w:rPr>
            <w:rStyle w:val="-"/>
            <w:rFonts w:ascii="Calibri" w:eastAsia="Calibri" w:hAnsi="Calibri" w:cs="Arial"/>
            <w:sz w:val="20"/>
            <w:szCs w:val="20"/>
          </w:rPr>
          <w:t>preprint</w:t>
        </w:r>
      </w:hyperlink>
      <w:r w:rsidR="00BE095F">
        <w:rPr>
          <w:rFonts w:ascii="Calibri" w:eastAsia="Calibri" w:hAnsi="Calibri" w:cs="Arial"/>
          <w:sz w:val="20"/>
          <w:szCs w:val="20"/>
        </w:rPr>
        <w:t xml:space="preserve"> for details)</w:t>
      </w:r>
      <w:r w:rsidR="00242629" w:rsidRPr="004E0565">
        <w:rPr>
          <w:rFonts w:ascii="Calibri" w:hAnsi="Calibri" w:cs="Arial"/>
          <w:sz w:val="20"/>
          <w:szCs w:val="20"/>
        </w:rPr>
        <w:t xml:space="preserve">. </w:t>
      </w:r>
      <w:r w:rsidR="00242629" w:rsidRPr="004E0565">
        <w:rPr>
          <w:rFonts w:ascii="Calibri" w:eastAsia="Calibri" w:hAnsi="Calibri" w:cs="Arial"/>
          <w:sz w:val="20"/>
          <w:szCs w:val="20"/>
        </w:rPr>
        <w:t>To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expedite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review</w:t>
      </w:r>
      <w:r w:rsidR="00F401E7" w:rsidRPr="004E0565">
        <w:rPr>
          <w:rFonts w:ascii="Calibri" w:eastAsia="Calibri" w:hAnsi="Calibri" w:cs="Arial"/>
          <w:sz w:val="20"/>
          <w:szCs w:val="20"/>
        </w:rPr>
        <w:t xml:space="preserve">er monitoring of these factors, </w:t>
      </w:r>
      <w:r w:rsidR="00242629" w:rsidRPr="004E0565">
        <w:rPr>
          <w:rFonts w:ascii="Calibri" w:eastAsia="Calibri" w:hAnsi="Calibri" w:cs="Arial"/>
          <w:sz w:val="20"/>
          <w:szCs w:val="20"/>
        </w:rPr>
        <w:t>authors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submitting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original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research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articles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144352" w:rsidRPr="004E0565">
        <w:rPr>
          <w:rFonts w:ascii="Calibri" w:eastAsia="Calibri" w:hAnsi="Calibri" w:cs="Arial"/>
          <w:sz w:val="20"/>
          <w:szCs w:val="20"/>
        </w:rPr>
        <w:t>must</w:t>
      </w:r>
      <w:r w:rsidR="00144352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complete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this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questionnaire</w:t>
      </w:r>
      <w:r w:rsidR="00242629" w:rsidRPr="004E0565">
        <w:rPr>
          <w:rFonts w:ascii="Calibri" w:hAnsi="Calibri" w:cs="Arial"/>
          <w:sz w:val="20"/>
          <w:szCs w:val="20"/>
        </w:rPr>
        <w:t>.</w:t>
      </w:r>
      <w:r w:rsidR="00F106D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</w:p>
    <w:p w14:paraId="5448A6BE" w14:textId="77777777" w:rsidR="00BE75F4" w:rsidRPr="004E0565" w:rsidRDefault="00BE75F4" w:rsidP="009E7A09">
      <w:pPr>
        <w:jc w:val="both"/>
        <w:rPr>
          <w:rFonts w:ascii="Calibri" w:hAnsi="Calibri" w:cs="Arial"/>
          <w:sz w:val="20"/>
          <w:szCs w:val="20"/>
        </w:rPr>
      </w:pPr>
    </w:p>
    <w:p w14:paraId="126F818D" w14:textId="77777777" w:rsidR="00083BF8" w:rsidRPr="004E0565" w:rsidRDefault="00083BF8" w:rsidP="009E7A09">
      <w:pPr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sz w:val="20"/>
          <w:szCs w:val="20"/>
        </w:rPr>
        <w:t>If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manuscript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accepted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all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within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are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present</w:t>
      </w:r>
      <w:r w:rsidRPr="004E0565">
        <w:rPr>
          <w:rFonts w:ascii="Calibri" w:hAnsi="Calibri" w:cs="Arial"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sz w:val="20"/>
          <w:szCs w:val="20"/>
        </w:rPr>
        <w:t>we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will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include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declaration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of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transparency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end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of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manuscript</w:t>
      </w:r>
      <w:r w:rsidRPr="004E0565">
        <w:rPr>
          <w:rFonts w:ascii="Calibri" w:hAnsi="Calibri" w:cs="Arial"/>
          <w:sz w:val="20"/>
          <w:szCs w:val="20"/>
        </w:rPr>
        <w:t xml:space="preserve">. </w:t>
      </w:r>
      <w:r w:rsidRPr="004E0565">
        <w:rPr>
          <w:rFonts w:ascii="Calibri" w:eastAsia="Calibri" w:hAnsi="Calibri" w:cs="Arial"/>
          <w:sz w:val="20"/>
          <w:szCs w:val="20"/>
        </w:rPr>
        <w:t>This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declaration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reads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follows</w:t>
      </w:r>
      <w:r w:rsidRPr="004E0565">
        <w:rPr>
          <w:rFonts w:ascii="Calibri" w:hAnsi="Calibri" w:cs="Arial"/>
          <w:sz w:val="20"/>
          <w:szCs w:val="20"/>
        </w:rPr>
        <w:t>:</w:t>
      </w:r>
    </w:p>
    <w:p w14:paraId="5AC9ACD4" w14:textId="77777777" w:rsidR="00083BF8" w:rsidRPr="004E0565" w:rsidRDefault="00083BF8" w:rsidP="009E7A09">
      <w:pPr>
        <w:jc w:val="both"/>
        <w:rPr>
          <w:rFonts w:ascii="Calibri" w:hAnsi="Calibri" w:cs="Arial"/>
          <w:sz w:val="20"/>
          <w:szCs w:val="20"/>
        </w:rPr>
      </w:pPr>
    </w:p>
    <w:p w14:paraId="05F81A1C" w14:textId="72A0438B" w:rsidR="00083BF8" w:rsidRPr="004E0565" w:rsidRDefault="00083BF8" w:rsidP="00F401E7">
      <w:pPr>
        <w:ind w:left="720" w:right="720"/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authors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reviewers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editors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affirm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that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in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accordance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proofErr w:type="gramStart"/>
      <w:r w:rsidRPr="004E0565">
        <w:rPr>
          <w:rFonts w:ascii="Calibri" w:eastAsia="Calibri" w:hAnsi="Calibri" w:cs="Arial"/>
          <w:b/>
          <w:i/>
          <w:sz w:val="20"/>
          <w:szCs w:val="20"/>
        </w:rPr>
        <w:t>to</w:t>
      </w:r>
      <w:proofErr w:type="gramEnd"/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="009028C7" w:rsidRPr="004E0565">
        <w:rPr>
          <w:rFonts w:ascii="Calibri" w:eastAsia="Calibri" w:hAnsi="Calibri" w:cs="Arial"/>
          <w:b/>
          <w:i/>
          <w:sz w:val="20"/>
          <w:szCs w:val="20"/>
        </w:rPr>
        <w:t>policies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set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by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Journal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of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Neuroscience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Research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this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manuscript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presents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accurate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transparent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account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of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study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being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reported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that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all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critical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details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describing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methods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results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are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present</w:t>
      </w:r>
      <w:r w:rsidRPr="004E0565">
        <w:rPr>
          <w:rFonts w:ascii="Calibri" w:hAnsi="Calibri" w:cs="Arial"/>
          <w:sz w:val="20"/>
          <w:szCs w:val="20"/>
        </w:rPr>
        <w:t xml:space="preserve">. </w:t>
      </w:r>
    </w:p>
    <w:p w14:paraId="1A0E5687" w14:textId="77777777" w:rsidR="00083BF8" w:rsidRPr="004E0565" w:rsidRDefault="00083BF8" w:rsidP="009E7A09">
      <w:pPr>
        <w:ind w:left="720" w:right="720"/>
        <w:jc w:val="both"/>
        <w:rPr>
          <w:rFonts w:ascii="Calibri" w:hAnsi="Calibri" w:cs="Arial"/>
          <w:sz w:val="20"/>
          <w:szCs w:val="20"/>
        </w:rPr>
      </w:pPr>
    </w:p>
    <w:p w14:paraId="6A5D9B5A" w14:textId="38A276F3" w:rsidR="00BE75F4" w:rsidRPr="004E0565" w:rsidRDefault="00BE75F4" w:rsidP="009E7A09">
      <w:pPr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complete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sz w:val="20"/>
          <w:szCs w:val="20"/>
        </w:rPr>
        <w:t>fill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right</w:t>
      </w:r>
      <w:r w:rsidRPr="004E0565">
        <w:rPr>
          <w:rFonts w:ascii="Calibri" w:hAnsi="Calibri" w:cs="Arial"/>
          <w:sz w:val="20"/>
          <w:szCs w:val="20"/>
        </w:rPr>
        <w:t>-</w:t>
      </w:r>
      <w:r w:rsidRPr="004E0565">
        <w:rPr>
          <w:rFonts w:ascii="Calibri" w:eastAsia="Calibri" w:hAnsi="Calibri" w:cs="Arial"/>
          <w:sz w:val="20"/>
          <w:szCs w:val="20"/>
        </w:rPr>
        <w:t>hand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column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with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page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paragraph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number</w:t>
      </w:r>
      <w:r w:rsidRPr="004E0565">
        <w:rPr>
          <w:rFonts w:ascii="Calibri" w:hAnsi="Calibri" w:cs="Arial"/>
          <w:sz w:val="20"/>
          <w:szCs w:val="20"/>
        </w:rPr>
        <w:t xml:space="preserve"> (</w:t>
      </w:r>
      <w:r w:rsidRPr="004E0565">
        <w:rPr>
          <w:rFonts w:ascii="Calibri" w:eastAsia="Calibri" w:hAnsi="Calibri" w:cs="Arial"/>
          <w:sz w:val="20"/>
          <w:szCs w:val="20"/>
        </w:rPr>
        <w:t>e</w:t>
      </w:r>
      <w:r w:rsidRPr="004E0565">
        <w:rPr>
          <w:rFonts w:ascii="Calibri" w:hAnsi="Calibri" w:cs="Arial"/>
          <w:sz w:val="20"/>
          <w:szCs w:val="20"/>
        </w:rPr>
        <w:t>.</w:t>
      </w:r>
      <w:r w:rsidRPr="004E0565">
        <w:rPr>
          <w:rFonts w:ascii="Calibri" w:eastAsia="Calibri" w:hAnsi="Calibri" w:cs="Arial"/>
          <w:sz w:val="20"/>
          <w:szCs w:val="20"/>
        </w:rPr>
        <w:t>g</w:t>
      </w:r>
      <w:r w:rsidRPr="004E0565">
        <w:rPr>
          <w:rFonts w:ascii="Calibri" w:hAnsi="Calibri" w:cs="Arial"/>
          <w:sz w:val="20"/>
          <w:szCs w:val="20"/>
        </w:rPr>
        <w:t>., ‘</w:t>
      </w:r>
      <w:r w:rsidRPr="004E0565">
        <w:rPr>
          <w:rFonts w:ascii="Calibri" w:eastAsia="Calibri" w:hAnsi="Calibri" w:cs="Arial"/>
          <w:sz w:val="20"/>
          <w:szCs w:val="20"/>
        </w:rPr>
        <w:t>Page</w:t>
      </w:r>
      <w:r w:rsidRPr="004E0565">
        <w:rPr>
          <w:rFonts w:ascii="Calibri" w:hAnsi="Calibri" w:cs="Arial"/>
          <w:sz w:val="20"/>
          <w:szCs w:val="20"/>
        </w:rPr>
        <w:t xml:space="preserve"> 3, </w:t>
      </w:r>
      <w:r w:rsidRPr="004E0565">
        <w:rPr>
          <w:rFonts w:ascii="Calibri" w:eastAsia="Calibri" w:hAnsi="Calibri" w:cs="Arial"/>
          <w:sz w:val="20"/>
          <w:szCs w:val="20"/>
        </w:rPr>
        <w:t>Paragraph</w:t>
      </w:r>
      <w:r w:rsidRPr="004E0565">
        <w:rPr>
          <w:rFonts w:ascii="Calibri" w:hAnsi="Calibri" w:cs="Arial"/>
          <w:sz w:val="20"/>
          <w:szCs w:val="20"/>
        </w:rPr>
        <w:t xml:space="preserve"> 2’) </w:t>
      </w:r>
      <w:r w:rsidRPr="004E0565">
        <w:rPr>
          <w:rFonts w:ascii="Calibri" w:eastAsia="Calibri" w:hAnsi="Calibri" w:cs="Arial"/>
          <w:sz w:val="20"/>
          <w:szCs w:val="20"/>
        </w:rPr>
        <w:t>corresponding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</w:t>
      </w:r>
      <w:r w:rsidRPr="004E0565">
        <w:rPr>
          <w:rFonts w:ascii="Calibri" w:hAnsi="Calibri" w:cs="Arial"/>
          <w:sz w:val="20"/>
          <w:szCs w:val="20"/>
        </w:rPr>
        <w:t xml:space="preserve">. </w:t>
      </w:r>
      <w:r w:rsidRPr="004E0565">
        <w:rPr>
          <w:rFonts w:ascii="Calibri" w:eastAsia="Calibri" w:hAnsi="Calibri" w:cs="Arial"/>
          <w:sz w:val="20"/>
          <w:szCs w:val="20"/>
        </w:rPr>
        <w:t>If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not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applicable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study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being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reported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or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authors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are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unable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provide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that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</w:t>
      </w:r>
      <w:r w:rsidRPr="004E0565">
        <w:rPr>
          <w:rFonts w:ascii="Calibri" w:hAnsi="Calibri" w:cs="Arial"/>
          <w:sz w:val="20"/>
          <w:szCs w:val="20"/>
        </w:rPr>
        <w:t xml:space="preserve">, </w:t>
      </w:r>
      <w:r w:rsidR="00F401E7" w:rsidRPr="004E0565">
        <w:rPr>
          <w:rFonts w:ascii="Calibri" w:eastAsia="Calibri" w:hAnsi="Calibri" w:cs="Arial"/>
          <w:sz w:val="20"/>
          <w:szCs w:val="20"/>
        </w:rPr>
        <w:t>a reason must be supplied</w:t>
      </w:r>
      <w:r w:rsidR="009C0F12">
        <w:rPr>
          <w:rFonts w:ascii="Calibri" w:hAnsi="Calibri" w:cs="Arial"/>
          <w:sz w:val="20"/>
          <w:szCs w:val="20"/>
        </w:rPr>
        <w:t>. Additional comments can be added at the end of the document.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U</w:t>
      </w:r>
      <w:r w:rsidRPr="004E0565">
        <w:rPr>
          <w:rFonts w:ascii="Calibri" w:eastAsia="Calibri" w:hAnsi="Calibri" w:cs="Arial"/>
          <w:sz w:val="20"/>
          <w:szCs w:val="20"/>
        </w:rPr>
        <w:t>pload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the completed</w:t>
      </w:r>
      <w:r w:rsidR="007E6848" w:rsidRPr="004E0565">
        <w:rPr>
          <w:rFonts w:ascii="Calibri" w:hAnsi="Calibri" w:cs="Arial"/>
          <w:sz w:val="20"/>
          <w:szCs w:val="20"/>
        </w:rPr>
        <w:t xml:space="preserve"> </w:t>
      </w:r>
      <w:r w:rsidR="007E6848" w:rsidRPr="004E0565">
        <w:rPr>
          <w:rFonts w:ascii="Calibri" w:eastAsia="Calibri" w:hAnsi="Calibri" w:cs="Arial"/>
          <w:sz w:val="20"/>
          <w:szCs w:val="20"/>
        </w:rPr>
        <w:t>document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supplementary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information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for review</w:t>
      </w:r>
      <w:r w:rsidRPr="004E0565">
        <w:rPr>
          <w:rFonts w:ascii="Calibri" w:hAnsi="Calibri" w:cs="Arial"/>
          <w:sz w:val="20"/>
          <w:szCs w:val="20"/>
        </w:rPr>
        <w:t xml:space="preserve">. </w:t>
      </w:r>
    </w:p>
    <w:p w14:paraId="2281BEF1" w14:textId="77777777" w:rsidR="00783471" w:rsidRPr="004E0565" w:rsidRDefault="00783471" w:rsidP="009E7A09">
      <w:pPr>
        <w:jc w:val="both"/>
        <w:rPr>
          <w:rFonts w:ascii="Calibri" w:hAnsi="Calibri" w:cs="Arial"/>
          <w:sz w:val="20"/>
          <w:szCs w:val="20"/>
        </w:rPr>
      </w:pPr>
    </w:p>
    <w:tbl>
      <w:tblPr>
        <w:tblStyle w:val="7"/>
        <w:tblW w:w="0" w:type="auto"/>
        <w:tblLayout w:type="fixed"/>
        <w:tblLook w:val="04A0" w:firstRow="1" w:lastRow="0" w:firstColumn="1" w:lastColumn="0" w:noHBand="0" w:noVBand="1"/>
      </w:tblPr>
      <w:tblGrid>
        <w:gridCol w:w="8999"/>
        <w:gridCol w:w="2338"/>
      </w:tblGrid>
      <w:tr w:rsidR="009D1E3C" w:rsidRPr="004E0565" w14:paraId="1F40B8DF" w14:textId="77777777" w:rsidTr="004E05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99" w:type="dxa"/>
            <w:shd w:val="clear" w:color="auto" w:fill="auto"/>
          </w:tcPr>
          <w:p w14:paraId="72E68144" w14:textId="7965E02D" w:rsidR="009D1E3C" w:rsidRPr="004E0565" w:rsidRDefault="009D1E3C" w:rsidP="009D1E3C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Design</w:t>
            </w:r>
          </w:p>
        </w:tc>
        <w:tc>
          <w:tcPr>
            <w:tcW w:w="233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359989F" w14:textId="12CA46D9" w:rsidR="009D1E3C" w:rsidRPr="004E0565" w:rsidRDefault="009D1E3C" w:rsidP="009D1E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hAnsi="Calibri" w:cs="Arial"/>
                <w:sz w:val="20"/>
                <w:szCs w:val="20"/>
              </w:rPr>
              <w:t>‘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Page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3,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Paragraph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>3</w:t>
            </w:r>
            <w:r w:rsidRPr="004E0565">
              <w:rPr>
                <w:rFonts w:ascii="Calibri" w:hAnsi="Calibri" w:cs="Arial"/>
                <w:sz w:val="20"/>
                <w:szCs w:val="20"/>
              </w:rPr>
              <w:t>’</w:t>
            </w:r>
          </w:p>
        </w:tc>
      </w:tr>
      <w:tr w:rsidR="009D1E3C" w:rsidRPr="004E0565" w14:paraId="3BDA7836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right w:val="nil"/>
            </w:tcBorders>
          </w:tcPr>
          <w:p w14:paraId="6EFC940F" w14:textId="1EB12909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Clearly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primary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secondary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objective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hypothesis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C8FE8E" w14:textId="42E1995E" w:rsidR="009D1E3C" w:rsidRPr="004E0565" w:rsidRDefault="009D1E3C" w:rsidP="009D1E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color w:val="auto"/>
                <w:sz w:val="20"/>
                <w:szCs w:val="20"/>
              </w:rPr>
            </w:pPr>
          </w:p>
        </w:tc>
      </w:tr>
      <w:tr w:rsidR="009D1E3C" w:rsidRPr="004E0565" w14:paraId="09685C8C" w14:textId="77777777" w:rsidTr="004E056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right w:val="nil"/>
            </w:tcBorders>
          </w:tcPr>
          <w:p w14:paraId="4878E269" w14:textId="7F6EBB34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design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must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include</w:t>
            </w:r>
            <w:r w:rsidRPr="004E0565">
              <w:rPr>
                <w:rFonts w:ascii="Calibri" w:hAnsi="Calibri" w:cs="Arial"/>
                <w:sz w:val="20"/>
                <w:szCs w:val="20"/>
              </w:rPr>
              <w:t>:</w:t>
            </w:r>
          </w:p>
          <w:p w14:paraId="7520179B" w14:textId="41D79BD0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control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groups</w:t>
            </w:r>
          </w:p>
          <w:p w14:paraId="108BFE2C" w14:textId="77777777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Randomization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blinding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procedures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>/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steps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minimize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subjective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bias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allocating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groups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11C8E496" w14:textId="0F5867AA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Precise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all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procedures</w:t>
            </w:r>
            <w:r>
              <w:rPr>
                <w:rFonts w:ascii="Calibri" w:eastAsia="Calibri" w:hAnsi="Calibri" w:cs="Arial"/>
                <w:sz w:val="20"/>
                <w:szCs w:val="20"/>
              </w:rPr>
              <w:t>, including housing and husbandry 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carried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out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</w:p>
          <w:p w14:paraId="5B9DC1D5" w14:textId="4EC4BB41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Is s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considered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biological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variable</w:t>
            </w:r>
            <w:r>
              <w:rPr>
                <w:rFonts w:ascii="Calibri" w:eastAsia="Calibri" w:hAnsi="Calibri" w:cs="Arial"/>
                <w:sz w:val="20"/>
                <w:szCs w:val="20"/>
              </w:rPr>
              <w:t>? S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hyperlink r:id="rId9" w:history="1">
              <w:r w:rsidRPr="00BE095F">
                <w:rPr>
                  <w:rStyle w:val="-"/>
                  <w:i w:val="0"/>
                  <w:iCs w:val="0"/>
                  <w:sz w:val="20"/>
                  <w:szCs w:val="20"/>
                </w:rPr>
                <w:t>Editorial</w:t>
              </w:r>
            </w:hyperlink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about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proper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E22000A" w14:textId="662CA089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‘Page 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4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, Paragraph 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2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’</w:t>
            </w:r>
          </w:p>
        </w:tc>
      </w:tr>
      <w:tr w:rsidR="009D1E3C" w:rsidRPr="004E0565" w14:paraId="7C531060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281209FC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5715D9D8" w14:textId="159E8B2F" w:rsidR="009D1E3C" w:rsidRPr="009D1E3C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4, Paragraph 2’</w:t>
            </w:r>
          </w:p>
        </w:tc>
      </w:tr>
      <w:tr w:rsidR="009D1E3C" w:rsidRPr="004E0565" w14:paraId="65BE22A9" w14:textId="77777777" w:rsidTr="004E0565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1E5DD37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645283" w14:textId="53031C0D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‘Page 4, Paragraph 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1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’</w:t>
            </w:r>
          </w:p>
        </w:tc>
      </w:tr>
      <w:tr w:rsidR="009D1E3C" w:rsidRPr="004E0565" w14:paraId="607B28AA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A449AA4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ED58F9" w14:textId="102B427B" w:rsidR="009D1E3C" w:rsidRPr="009D1E3C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‘Page 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11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, Paragraph 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1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’</w:t>
            </w:r>
          </w:p>
        </w:tc>
      </w:tr>
      <w:tr w:rsidR="009D1E3C" w:rsidRPr="004E0565" w14:paraId="7F2BD001" w14:textId="77777777" w:rsidTr="004E056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right w:val="nil"/>
            </w:tcBorders>
            <w:shd w:val="clear" w:color="auto" w:fill="auto"/>
          </w:tcPr>
          <w:p w14:paraId="2FCECF16" w14:textId="77777777" w:rsidR="009D1E3C" w:rsidRPr="004E0565" w:rsidRDefault="009D1E3C" w:rsidP="009D1E3C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B5BC1" w14:textId="77777777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9D1E3C" w:rsidRPr="004E0565" w14:paraId="1DE7879D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765D944" w14:textId="77777777" w:rsidR="009D1E3C" w:rsidRPr="004E0565" w:rsidRDefault="009D1E3C" w:rsidP="009D1E3C">
            <w:pPr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Subjects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15B46" w14:textId="5D1C729D" w:rsidR="009D1E3C" w:rsidRPr="009D1E3C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9D1E3C" w:rsidRPr="004E0565" w14:paraId="0D1AEF50" w14:textId="77777777" w:rsidTr="00094726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right w:val="nil"/>
            </w:tcBorders>
          </w:tcPr>
          <w:p w14:paraId="7357DB64" w14:textId="604BAB18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Specify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sex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age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group</w:t>
            </w:r>
          </w:p>
          <w:p w14:paraId="6AEB0E58" w14:textId="2CE9C9C3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Explain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how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were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arrived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provide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sample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size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calculation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power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</w:p>
          <w:p w14:paraId="7DE5DB64" w14:textId="14DE5B32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Indicate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independent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replications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applicable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61E8D2D" w14:textId="37A7A470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4, Paragraph 2’</w:t>
            </w:r>
          </w:p>
        </w:tc>
      </w:tr>
      <w:tr w:rsidR="009D1E3C" w:rsidRPr="004E0565" w14:paraId="47A27CF0" w14:textId="77777777" w:rsidTr="00CB6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2D99FF78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7EA6E9F" w14:textId="589515E9" w:rsidR="009D1E3C" w:rsidRPr="009D1E3C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‘Page 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6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, Paragraph 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4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’</w:t>
            </w:r>
          </w:p>
        </w:tc>
      </w:tr>
      <w:tr w:rsidR="009D1E3C" w:rsidRPr="004E0565" w14:paraId="49FFA201" w14:textId="77777777" w:rsidTr="009C0F12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35317649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939673" w14:textId="2554ADAB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Only different mice</w:t>
            </w:r>
          </w:p>
        </w:tc>
      </w:tr>
      <w:tr w:rsidR="009D1E3C" w:rsidRPr="004E0565" w14:paraId="4741E96D" w14:textId="77777777" w:rsidTr="009C0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F5AFB30" w14:textId="63E24A3E" w:rsidR="009D1E3C" w:rsidRPr="004E0565" w:rsidRDefault="009D1E3C" w:rsidP="009D1E3C">
            <w:pPr>
              <w:tabs>
                <w:tab w:val="right" w:pos="10469"/>
              </w:tabs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Handling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ab/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D2CF1" w14:textId="182ADC88" w:rsidR="009D1E3C" w:rsidRPr="009D1E3C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9D1E3C" w:rsidRPr="004E0565" w14:paraId="63095B43" w14:textId="77777777" w:rsidTr="004E0565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right w:val="nil"/>
            </w:tcBorders>
            <w:shd w:val="clear" w:color="auto" w:fill="auto"/>
          </w:tcPr>
          <w:p w14:paraId="64519E50" w14:textId="2BD656FC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Indicate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collection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stop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rules</w:t>
            </w:r>
            <w:r w:rsidRPr="004E0565">
              <w:rPr>
                <w:rFonts w:ascii="Calibri" w:hAnsi="Calibri" w:cs="Arial"/>
                <w:sz w:val="20"/>
                <w:szCs w:val="20"/>
              </w:rPr>
              <w:t>:</w:t>
            </w:r>
          </w:p>
          <w:p w14:paraId="17DFBAB0" w14:textId="73DD1100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Define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criteria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>/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inclusion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exclusion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outcome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condition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measure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was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not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results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section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authors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must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address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this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omission</w:t>
            </w:r>
          </w:p>
          <w:p w14:paraId="2EA20F88" w14:textId="77777777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Specify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reasons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discrepancy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between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beginning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</w:p>
          <w:p w14:paraId="3C2F5AA8" w14:textId="7FB5A59C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Define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explain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how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outliers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handled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removed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prior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</w:p>
          <w:p w14:paraId="3A5476EF" w14:textId="77BC726D" w:rsidR="009D1E3C" w:rsidRPr="004E0565" w:rsidRDefault="009D1E3C" w:rsidP="009D1E3C">
            <w:pPr>
              <w:pStyle w:val="a6"/>
              <w:ind w:left="1350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5637196" w14:textId="77777777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9D1E3C" w:rsidRPr="004E0565" w14:paraId="312A5339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0B8B89E2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3355C80" w14:textId="0130F710" w:rsidR="009D1E3C" w:rsidRPr="009D1E3C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No exclusion</w:t>
            </w:r>
          </w:p>
        </w:tc>
      </w:tr>
      <w:tr w:rsidR="009D1E3C" w:rsidRPr="004E0565" w14:paraId="2DC096C1" w14:textId="77777777" w:rsidTr="004E0565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03E96E11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303727" w14:textId="2086A4F9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4, Paragraph 2’</w:t>
            </w:r>
          </w:p>
        </w:tc>
      </w:tr>
      <w:tr w:rsidR="009D1E3C" w:rsidRPr="004E0565" w14:paraId="5F2C9F91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20E37EBE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bottom"/>
          </w:tcPr>
          <w:p w14:paraId="5281F8A4" w14:textId="005D660A" w:rsidR="009D1E3C" w:rsidRPr="009D1E3C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No removed data</w:t>
            </w:r>
          </w:p>
        </w:tc>
      </w:tr>
      <w:tr w:rsidR="009D1E3C" w:rsidRPr="004E0565" w14:paraId="7481C574" w14:textId="77777777" w:rsidTr="004E056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4DF25E68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666666" w:themeColor="text1" w:themeTint="99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CA8BA" w14:textId="77777777" w:rsidR="009D1E3C" w:rsidRPr="009D1E3C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9D1E3C" w:rsidRPr="004E0565" w14:paraId="7561D333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FA1158B" w14:textId="373A789D" w:rsidR="009D1E3C" w:rsidRPr="004E0565" w:rsidRDefault="009D1E3C" w:rsidP="009D1E3C">
            <w:pPr>
              <w:tabs>
                <w:tab w:val="right" w:pos="10469"/>
              </w:tabs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Statistical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Analysis and Depiction of Continuous Data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ab/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029D6" w14:textId="4CFAE146" w:rsidR="009D1E3C" w:rsidRPr="004E0565" w:rsidRDefault="009D1E3C" w:rsidP="009D1E3C">
            <w:pPr>
              <w:tabs>
                <w:tab w:val="right" w:pos="1046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9D1E3C" w:rsidRPr="004E0565" w14:paraId="27A9AEBF" w14:textId="77777777" w:rsidTr="004E0565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top w:val="single" w:sz="4" w:space="0" w:color="auto"/>
              <w:right w:val="nil"/>
            </w:tcBorders>
          </w:tcPr>
          <w:p w14:paraId="6CB8A05A" w14:textId="5E312289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Provide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statistical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methods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</w:p>
          <w:p w14:paraId="6D1E0528" w14:textId="6809112D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State, define and justify the</w:t>
            </w:r>
            <w:r w:rsidRPr="00CF4E6B">
              <w:rPr>
                <w:rFonts w:ascii="Calibri" w:eastAsia="Calibri" w:hAnsi="Calibri" w:cs="Arial"/>
                <w:sz w:val="20"/>
                <w:szCs w:val="20"/>
              </w:rPr>
              <w:t xml:space="preserve"> statistical analysis used</w:t>
            </w:r>
            <w:r>
              <w:rPr>
                <w:rFonts w:ascii="Calibri" w:eastAsia="Calibri" w:hAnsi="Calibri" w:cs="Arial"/>
                <w:sz w:val="20"/>
                <w:szCs w:val="20"/>
              </w:rPr>
              <w:t xml:space="preserve"> and</w:t>
            </w:r>
            <w:r w:rsidRPr="00CF4E6B">
              <w:rPr>
                <w:rFonts w:ascii="Calibri" w:eastAsia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Arial"/>
                <w:sz w:val="20"/>
                <w:szCs w:val="20"/>
              </w:rPr>
              <w:t>s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pecify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unit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dataset</w:t>
            </w:r>
          </w:p>
          <w:p w14:paraId="3C9415B5" w14:textId="7E5D4F66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Describe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methods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assess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whether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assumptions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statistical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approach</w:t>
            </w:r>
            <w:r>
              <w:rPr>
                <w:rFonts w:ascii="Calibri" w:eastAsia="Calibri" w:hAnsi="Calibri" w:cs="Arial"/>
                <w:sz w:val="20"/>
                <w:szCs w:val="20"/>
              </w:rPr>
              <w:t xml:space="preserve"> and any adjustments for multiple comparisons </w:t>
            </w:r>
          </w:p>
          <w:p w14:paraId="0A4B3D32" w14:textId="36DC3905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Fully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statistics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(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exact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value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degrees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freedom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test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value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exact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</w:t>
            </w:r>
            <w:r w:rsidRPr="004E0565">
              <w:rPr>
                <w:rFonts w:ascii="Calibri" w:hAnsi="Calibri" w:cs="Arial"/>
                <w:sz w:val="20"/>
                <w:szCs w:val="20"/>
              </w:rPr>
              <w:t>-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value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&gt;0.001)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encourage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effect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sizes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confidence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intervals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3984424C" w14:textId="21F0210C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Disaggregated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presented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males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females</w:t>
            </w:r>
          </w:p>
          <w:p w14:paraId="0D4C68F3" w14:textId="5F5BB8C2" w:rsidR="009D1E3C" w:rsidRPr="004E0565" w:rsidRDefault="009D1E3C" w:rsidP="009D1E3C">
            <w:pPr>
              <w:pStyle w:val="a6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distribution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depicted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with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univariate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scatterplots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boxplots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violin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kernel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density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presenting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continuous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(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Editorial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hyperlink r:id="rId10" w:history="1">
              <w:r w:rsidRPr="00BE095F">
                <w:rPr>
                  <w:rStyle w:val="-"/>
                  <w:rFonts w:ascii="Calibri" w:eastAsia="Calibri" w:hAnsi="Calibri" w:cs="Arial"/>
                  <w:i w:val="0"/>
                  <w:iCs w:val="0"/>
                  <w:sz w:val="20"/>
                  <w:szCs w:val="20"/>
                </w:rPr>
                <w:t>Publishing Transparent and Rigorous Scientific Research</w:t>
              </w:r>
            </w:hyperlink>
            <w:r>
              <w:rPr>
                <w:rFonts w:ascii="Calibri" w:eastAsia="Calibri" w:hAnsi="Calibri" w:cs="Arial"/>
                <w:i w:val="0"/>
                <w:sz w:val="20"/>
                <w:szCs w:val="20"/>
              </w:rPr>
              <w:t>)</w:t>
            </w:r>
          </w:p>
          <w:p w14:paraId="233916A1" w14:textId="6384F905" w:rsidR="009D1E3C" w:rsidRPr="004E0565" w:rsidRDefault="009D1E3C" w:rsidP="009D1E3C">
            <w:pPr>
              <w:pStyle w:val="a6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5DD5A" w14:textId="35D3FB28" w:rsidR="009D1E3C" w:rsidRPr="004E0565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6, Paragraph 4’</w:t>
            </w:r>
          </w:p>
        </w:tc>
      </w:tr>
      <w:tr w:rsidR="009D1E3C" w:rsidRPr="004E0565" w14:paraId="65B74E56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0FC78934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73A5F" w14:textId="4BBE1930" w:rsidR="009D1E3C" w:rsidRPr="004E0565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6, Paragraph 4’</w:t>
            </w:r>
          </w:p>
        </w:tc>
      </w:tr>
      <w:tr w:rsidR="009D1E3C" w:rsidRPr="004E0565" w14:paraId="4924FFF1" w14:textId="77777777" w:rsidTr="004E056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44534F3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E0D23D9" w14:textId="6FD46DCF" w:rsidR="009D1E3C" w:rsidRPr="004E0565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6, Paragraph 4’</w:t>
            </w:r>
          </w:p>
        </w:tc>
      </w:tr>
      <w:tr w:rsidR="009D1E3C" w:rsidRPr="004E0565" w14:paraId="56EB1932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6C9F3B1C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3AB8A72" w14:textId="14E19873" w:rsidR="009D1E3C" w:rsidRPr="004E0565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6, Paragraph 4’</w:t>
            </w:r>
          </w:p>
        </w:tc>
      </w:tr>
      <w:tr w:rsidR="009D1E3C" w:rsidRPr="004E0565" w14:paraId="3CB5EBBF" w14:textId="77777777" w:rsidTr="004E0565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967B907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21E02" w14:textId="6520646F" w:rsidR="009D1E3C" w:rsidRPr="004E0565" w:rsidRDefault="009D1E3C" w:rsidP="009D1E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Only male</w:t>
            </w:r>
          </w:p>
        </w:tc>
      </w:tr>
      <w:tr w:rsidR="009D1E3C" w:rsidRPr="004E0565" w14:paraId="045F5231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12ACB2B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10165" w14:textId="1C28BB0E" w:rsidR="009D1E3C" w:rsidRPr="004E0565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6, Paragraph 4’</w:t>
            </w:r>
          </w:p>
        </w:tc>
      </w:tr>
      <w:tr w:rsidR="009D1E3C" w:rsidRPr="004E0565" w14:paraId="3ECAF3DF" w14:textId="77777777" w:rsidTr="004E0565">
        <w:trPr>
          <w:trHeight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0D5CFB2D" w14:textId="77777777" w:rsidR="009D1E3C" w:rsidRPr="004E0565" w:rsidRDefault="009D1E3C" w:rsidP="009D1E3C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CB14F" w14:textId="77777777" w:rsidR="009D1E3C" w:rsidRPr="004E0565" w:rsidRDefault="009D1E3C" w:rsidP="009D1E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D1E3C" w:rsidRPr="004E0565" w14:paraId="2E03AA09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B5EFD4D" w14:textId="64646F00" w:rsidR="009D1E3C" w:rsidRPr="004E0565" w:rsidRDefault="009D1E3C" w:rsidP="009D1E3C">
            <w:pPr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Discussion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44BFC" w14:textId="2C85FD9B" w:rsidR="009D1E3C" w:rsidRPr="004E0565" w:rsidRDefault="009D1E3C" w:rsidP="009D1E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895F01" w:rsidRPr="004E0565" w14:paraId="030564AE" w14:textId="77777777" w:rsidTr="009C0F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top w:val="single" w:sz="4" w:space="0" w:color="auto"/>
              <w:right w:val="nil"/>
            </w:tcBorders>
          </w:tcPr>
          <w:p w14:paraId="7EB25B0C" w14:textId="015717C8" w:rsidR="00895F01" w:rsidRPr="004E0565" w:rsidRDefault="00895F01" w:rsidP="00895F01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Comment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limitations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potential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source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bias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limitations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model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imprecisions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associated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with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results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inability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reason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possible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sex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influences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may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exist</w:t>
            </w:r>
            <w:r>
              <w:rPr>
                <w:rFonts w:ascii="Calibri" w:eastAsia="Calibri" w:hAnsi="Calibri" w:cs="Arial"/>
                <w:sz w:val="20"/>
                <w:szCs w:val="20"/>
              </w:rPr>
              <w:t>.</w:t>
            </w:r>
          </w:p>
          <w:p w14:paraId="6666FAFE" w14:textId="7A8F3EAD" w:rsidR="00895F01" w:rsidRPr="004E0565" w:rsidRDefault="00895F01" w:rsidP="00895F01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 xml:space="preserve">Comment on possible translational implications and future research directions 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B7D8D0" w14:textId="2D094445" w:rsidR="00895F01" w:rsidRPr="004E0565" w:rsidRDefault="00895F01" w:rsidP="00895F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11, Paragraph 1’</w:t>
            </w:r>
          </w:p>
        </w:tc>
      </w:tr>
      <w:tr w:rsidR="00895F01" w:rsidRPr="004E0565" w14:paraId="7D83D72B" w14:textId="77777777" w:rsidTr="009C0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75AD3C89" w14:textId="77777777" w:rsidR="00895F01" w:rsidRPr="004E0565" w:rsidRDefault="00895F01" w:rsidP="00895F01">
            <w:pPr>
              <w:pStyle w:val="a6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F84BE2" w14:textId="3F49EAE1" w:rsidR="00895F01" w:rsidRPr="004E0565" w:rsidRDefault="00895F01" w:rsidP="00895F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‘Page 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3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, Paragraph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s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2-4</w:t>
            </w:r>
            <w:r w:rsidRPr="009D1E3C">
              <w:rPr>
                <w:rFonts w:ascii="Calibri" w:hAnsi="Calibri" w:cs="Arial"/>
                <w:b/>
                <w:bCs/>
                <w:sz w:val="20"/>
                <w:szCs w:val="20"/>
              </w:rPr>
              <w:t>’</w:t>
            </w:r>
          </w:p>
        </w:tc>
      </w:tr>
    </w:tbl>
    <w:p w14:paraId="3C0CA97B" w14:textId="6AA98E0A" w:rsidR="009C0F12" w:rsidRPr="004E0565" w:rsidRDefault="009C0F12" w:rsidP="007F4F82">
      <w:pPr>
        <w:jc w:val="both"/>
        <w:rPr>
          <w:rFonts w:ascii="Calibri" w:hAnsi="Calibri" w:cs="Arial"/>
          <w:sz w:val="20"/>
          <w:szCs w:val="20"/>
        </w:rPr>
      </w:pPr>
    </w:p>
    <w:sectPr w:rsidR="009C0F12" w:rsidRPr="004E0565" w:rsidSect="009028C7">
      <w:headerReference w:type="default" r:id="rId11"/>
      <w:pgSz w:w="12240" w:h="15840"/>
      <w:pgMar w:top="1080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A74D" w14:textId="77777777" w:rsidR="00ED2CE0" w:rsidRDefault="00ED2CE0" w:rsidP="00187B36">
      <w:r>
        <w:separator/>
      </w:r>
    </w:p>
  </w:endnote>
  <w:endnote w:type="continuationSeparator" w:id="0">
    <w:p w14:paraId="4FF71A7A" w14:textId="77777777" w:rsidR="00ED2CE0" w:rsidRDefault="00ED2CE0" w:rsidP="0018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483C6" w14:textId="77777777" w:rsidR="00ED2CE0" w:rsidRDefault="00ED2CE0" w:rsidP="00187B36">
      <w:r>
        <w:separator/>
      </w:r>
    </w:p>
  </w:footnote>
  <w:footnote w:type="continuationSeparator" w:id="0">
    <w:p w14:paraId="747320C7" w14:textId="77777777" w:rsidR="00ED2CE0" w:rsidRDefault="00ED2CE0" w:rsidP="00187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3DEA3" w14:textId="50194704" w:rsidR="00187B36" w:rsidRDefault="00187B36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B849F9" wp14:editId="74C64316">
          <wp:simplePos x="0" y="0"/>
          <wp:positionH relativeFrom="column">
            <wp:posOffset>-57785</wp:posOffset>
          </wp:positionH>
          <wp:positionV relativeFrom="paragraph">
            <wp:posOffset>-345440</wp:posOffset>
          </wp:positionV>
          <wp:extent cx="2234565" cy="588010"/>
          <wp:effectExtent l="0" t="0" r="635" b="0"/>
          <wp:wrapTight wrapText="bothSides">
            <wp:wrapPolygon edited="0">
              <wp:start x="0" y="0"/>
              <wp:lineTo x="0" y="20527"/>
              <wp:lineTo x="21361" y="20527"/>
              <wp:lineTo x="2136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JNR Banner Revised Small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5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365C8"/>
    <w:multiLevelType w:val="hybridMultilevel"/>
    <w:tmpl w:val="EEE44B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997CB8"/>
    <w:multiLevelType w:val="hybridMultilevel"/>
    <w:tmpl w:val="CF663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D13B9"/>
    <w:multiLevelType w:val="hybridMultilevel"/>
    <w:tmpl w:val="D4CE8A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7EB004F4"/>
    <w:multiLevelType w:val="hybridMultilevel"/>
    <w:tmpl w:val="60B67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927028">
    <w:abstractNumId w:val="1"/>
  </w:num>
  <w:num w:numId="2" w16cid:durableId="1605259389">
    <w:abstractNumId w:val="0"/>
  </w:num>
  <w:num w:numId="3" w16cid:durableId="335616364">
    <w:abstractNumId w:val="2"/>
  </w:num>
  <w:num w:numId="4" w16cid:durableId="122190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CD4"/>
    <w:rsid w:val="00000D3E"/>
    <w:rsid w:val="000020C0"/>
    <w:rsid w:val="00010308"/>
    <w:rsid w:val="00010F65"/>
    <w:rsid w:val="00015AD6"/>
    <w:rsid w:val="0002132F"/>
    <w:rsid w:val="00044CD0"/>
    <w:rsid w:val="0005447B"/>
    <w:rsid w:val="00061A58"/>
    <w:rsid w:val="00061A91"/>
    <w:rsid w:val="00067A83"/>
    <w:rsid w:val="00083BF8"/>
    <w:rsid w:val="00084B70"/>
    <w:rsid w:val="000A0D1F"/>
    <w:rsid w:val="000A12C4"/>
    <w:rsid w:val="000A2633"/>
    <w:rsid w:val="000A5D2D"/>
    <w:rsid w:val="000D48CF"/>
    <w:rsid w:val="000E6975"/>
    <w:rsid w:val="000F0094"/>
    <w:rsid w:val="000F251C"/>
    <w:rsid w:val="001234C4"/>
    <w:rsid w:val="00133ECB"/>
    <w:rsid w:val="00141342"/>
    <w:rsid w:val="00144352"/>
    <w:rsid w:val="00146E3C"/>
    <w:rsid w:val="00173BE8"/>
    <w:rsid w:val="001757CF"/>
    <w:rsid w:val="00177B4D"/>
    <w:rsid w:val="0018466B"/>
    <w:rsid w:val="00187B36"/>
    <w:rsid w:val="00194089"/>
    <w:rsid w:val="001C235E"/>
    <w:rsid w:val="001F6A88"/>
    <w:rsid w:val="002021C9"/>
    <w:rsid w:val="0022087B"/>
    <w:rsid w:val="0024236C"/>
    <w:rsid w:val="00242629"/>
    <w:rsid w:val="002479AD"/>
    <w:rsid w:val="00250A25"/>
    <w:rsid w:val="00256DB7"/>
    <w:rsid w:val="002730BB"/>
    <w:rsid w:val="00275DD3"/>
    <w:rsid w:val="0029573D"/>
    <w:rsid w:val="002A5BF8"/>
    <w:rsid w:val="002A65B4"/>
    <w:rsid w:val="002B1431"/>
    <w:rsid w:val="002B4457"/>
    <w:rsid w:val="002F6202"/>
    <w:rsid w:val="00306674"/>
    <w:rsid w:val="00312D66"/>
    <w:rsid w:val="0031762A"/>
    <w:rsid w:val="00327711"/>
    <w:rsid w:val="00331D03"/>
    <w:rsid w:val="0034453C"/>
    <w:rsid w:val="00351A9F"/>
    <w:rsid w:val="0039459B"/>
    <w:rsid w:val="003D13F1"/>
    <w:rsid w:val="003E3A37"/>
    <w:rsid w:val="003F2187"/>
    <w:rsid w:val="003F577A"/>
    <w:rsid w:val="00404797"/>
    <w:rsid w:val="00427333"/>
    <w:rsid w:val="0043152C"/>
    <w:rsid w:val="004331EB"/>
    <w:rsid w:val="0043609B"/>
    <w:rsid w:val="0043759F"/>
    <w:rsid w:val="004410B3"/>
    <w:rsid w:val="0044601F"/>
    <w:rsid w:val="00452CA8"/>
    <w:rsid w:val="00452F65"/>
    <w:rsid w:val="00455355"/>
    <w:rsid w:val="00456841"/>
    <w:rsid w:val="00462915"/>
    <w:rsid w:val="004926FE"/>
    <w:rsid w:val="00496ECE"/>
    <w:rsid w:val="004A0802"/>
    <w:rsid w:val="004B6181"/>
    <w:rsid w:val="004C10BC"/>
    <w:rsid w:val="004E0565"/>
    <w:rsid w:val="004E3A62"/>
    <w:rsid w:val="00512FC1"/>
    <w:rsid w:val="005211FA"/>
    <w:rsid w:val="00521A6A"/>
    <w:rsid w:val="00527F90"/>
    <w:rsid w:val="005329D2"/>
    <w:rsid w:val="0053403E"/>
    <w:rsid w:val="00534B96"/>
    <w:rsid w:val="00545992"/>
    <w:rsid w:val="00554511"/>
    <w:rsid w:val="0056028F"/>
    <w:rsid w:val="00566242"/>
    <w:rsid w:val="005665A2"/>
    <w:rsid w:val="005702E7"/>
    <w:rsid w:val="00573650"/>
    <w:rsid w:val="00593413"/>
    <w:rsid w:val="005A6832"/>
    <w:rsid w:val="005B4B7F"/>
    <w:rsid w:val="005B551A"/>
    <w:rsid w:val="005B7F87"/>
    <w:rsid w:val="005C5959"/>
    <w:rsid w:val="005C5B8A"/>
    <w:rsid w:val="005E20D6"/>
    <w:rsid w:val="005E46AD"/>
    <w:rsid w:val="005E7401"/>
    <w:rsid w:val="00600F3B"/>
    <w:rsid w:val="00601519"/>
    <w:rsid w:val="00602F72"/>
    <w:rsid w:val="00625DB2"/>
    <w:rsid w:val="00642A71"/>
    <w:rsid w:val="0064535A"/>
    <w:rsid w:val="00666BD2"/>
    <w:rsid w:val="00675500"/>
    <w:rsid w:val="006A1DAC"/>
    <w:rsid w:val="006A465E"/>
    <w:rsid w:val="006B7865"/>
    <w:rsid w:val="006D4101"/>
    <w:rsid w:val="006F2780"/>
    <w:rsid w:val="00711A63"/>
    <w:rsid w:val="007201B8"/>
    <w:rsid w:val="007233FF"/>
    <w:rsid w:val="0073223B"/>
    <w:rsid w:val="00757002"/>
    <w:rsid w:val="0076356D"/>
    <w:rsid w:val="0076577F"/>
    <w:rsid w:val="007763CA"/>
    <w:rsid w:val="00783471"/>
    <w:rsid w:val="00786021"/>
    <w:rsid w:val="00795825"/>
    <w:rsid w:val="007A6081"/>
    <w:rsid w:val="007D1617"/>
    <w:rsid w:val="007E6848"/>
    <w:rsid w:val="007F4F82"/>
    <w:rsid w:val="007F62E0"/>
    <w:rsid w:val="008039B2"/>
    <w:rsid w:val="00806022"/>
    <w:rsid w:val="0085101F"/>
    <w:rsid w:val="0086744A"/>
    <w:rsid w:val="008816FA"/>
    <w:rsid w:val="008927BC"/>
    <w:rsid w:val="00895F01"/>
    <w:rsid w:val="008C4728"/>
    <w:rsid w:val="008E07A1"/>
    <w:rsid w:val="008E70AF"/>
    <w:rsid w:val="009028C7"/>
    <w:rsid w:val="0090535C"/>
    <w:rsid w:val="00907DF8"/>
    <w:rsid w:val="0091350B"/>
    <w:rsid w:val="00915D79"/>
    <w:rsid w:val="00916FA8"/>
    <w:rsid w:val="0096441C"/>
    <w:rsid w:val="00972383"/>
    <w:rsid w:val="00983973"/>
    <w:rsid w:val="009A6197"/>
    <w:rsid w:val="009C0F12"/>
    <w:rsid w:val="009C715F"/>
    <w:rsid w:val="009D1E3C"/>
    <w:rsid w:val="009E7A09"/>
    <w:rsid w:val="009F34F9"/>
    <w:rsid w:val="00A073EF"/>
    <w:rsid w:val="00A12CD4"/>
    <w:rsid w:val="00A34709"/>
    <w:rsid w:val="00A360C5"/>
    <w:rsid w:val="00A40FB9"/>
    <w:rsid w:val="00A41C73"/>
    <w:rsid w:val="00A44496"/>
    <w:rsid w:val="00A45A79"/>
    <w:rsid w:val="00A4682F"/>
    <w:rsid w:val="00A803FF"/>
    <w:rsid w:val="00A843A5"/>
    <w:rsid w:val="00A87B1D"/>
    <w:rsid w:val="00AA1BE8"/>
    <w:rsid w:val="00AB48E5"/>
    <w:rsid w:val="00AB5974"/>
    <w:rsid w:val="00AC15A0"/>
    <w:rsid w:val="00AC3FF6"/>
    <w:rsid w:val="00AE46C4"/>
    <w:rsid w:val="00AF059E"/>
    <w:rsid w:val="00AF3500"/>
    <w:rsid w:val="00B03847"/>
    <w:rsid w:val="00B1190D"/>
    <w:rsid w:val="00B1489E"/>
    <w:rsid w:val="00B327C5"/>
    <w:rsid w:val="00B33E3B"/>
    <w:rsid w:val="00B344E0"/>
    <w:rsid w:val="00B5632A"/>
    <w:rsid w:val="00B651BC"/>
    <w:rsid w:val="00B71AEC"/>
    <w:rsid w:val="00B76A8B"/>
    <w:rsid w:val="00B9205F"/>
    <w:rsid w:val="00BA35C3"/>
    <w:rsid w:val="00BB0B98"/>
    <w:rsid w:val="00BC0AE9"/>
    <w:rsid w:val="00BC2485"/>
    <w:rsid w:val="00BD5691"/>
    <w:rsid w:val="00BE095F"/>
    <w:rsid w:val="00BE69F6"/>
    <w:rsid w:val="00BE75F4"/>
    <w:rsid w:val="00C204AC"/>
    <w:rsid w:val="00C2666D"/>
    <w:rsid w:val="00C355A8"/>
    <w:rsid w:val="00C3607C"/>
    <w:rsid w:val="00C5269B"/>
    <w:rsid w:val="00C52B12"/>
    <w:rsid w:val="00C6702D"/>
    <w:rsid w:val="00C87C8E"/>
    <w:rsid w:val="00C90A9D"/>
    <w:rsid w:val="00C91757"/>
    <w:rsid w:val="00CA2E51"/>
    <w:rsid w:val="00CB4659"/>
    <w:rsid w:val="00CC48D6"/>
    <w:rsid w:val="00CD2C2D"/>
    <w:rsid w:val="00CD2C72"/>
    <w:rsid w:val="00CE602D"/>
    <w:rsid w:val="00CF2D6B"/>
    <w:rsid w:val="00CF4E6B"/>
    <w:rsid w:val="00CF7B63"/>
    <w:rsid w:val="00D265F0"/>
    <w:rsid w:val="00D276F5"/>
    <w:rsid w:val="00D6241E"/>
    <w:rsid w:val="00D80EC8"/>
    <w:rsid w:val="00D83B1A"/>
    <w:rsid w:val="00DA62E8"/>
    <w:rsid w:val="00DB4580"/>
    <w:rsid w:val="00DC2AF5"/>
    <w:rsid w:val="00DD5022"/>
    <w:rsid w:val="00DD6D71"/>
    <w:rsid w:val="00DF1767"/>
    <w:rsid w:val="00DF48A1"/>
    <w:rsid w:val="00E17FC9"/>
    <w:rsid w:val="00E33C47"/>
    <w:rsid w:val="00E42A5D"/>
    <w:rsid w:val="00E60FD4"/>
    <w:rsid w:val="00EB2146"/>
    <w:rsid w:val="00EC1D55"/>
    <w:rsid w:val="00ED2CE0"/>
    <w:rsid w:val="00EF54FD"/>
    <w:rsid w:val="00EF585C"/>
    <w:rsid w:val="00F106D9"/>
    <w:rsid w:val="00F20C31"/>
    <w:rsid w:val="00F33EA7"/>
    <w:rsid w:val="00F401E7"/>
    <w:rsid w:val="00F63FC8"/>
    <w:rsid w:val="00F865A0"/>
    <w:rsid w:val="00F91C9D"/>
    <w:rsid w:val="00FA02CA"/>
    <w:rsid w:val="00FA3191"/>
    <w:rsid w:val="00FC2379"/>
    <w:rsid w:val="00FC480E"/>
    <w:rsid w:val="00FE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E011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excerpt">
    <w:name w:val="news-excerpt"/>
    <w:basedOn w:val="a0"/>
    <w:rsid w:val="00242629"/>
  </w:style>
  <w:style w:type="character" w:styleId="a3">
    <w:name w:val="Strong"/>
    <w:basedOn w:val="a0"/>
    <w:uiPriority w:val="22"/>
    <w:qFormat/>
    <w:rsid w:val="00BE75F4"/>
    <w:rPr>
      <w:b/>
      <w:bCs/>
    </w:rPr>
  </w:style>
  <w:style w:type="paragraph" w:styleId="a4">
    <w:name w:val="header"/>
    <w:basedOn w:val="a"/>
    <w:link w:val="Char"/>
    <w:uiPriority w:val="99"/>
    <w:unhideWhenUsed/>
    <w:rsid w:val="00187B36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4"/>
    <w:uiPriority w:val="99"/>
    <w:rsid w:val="00187B36"/>
  </w:style>
  <w:style w:type="paragraph" w:styleId="a5">
    <w:name w:val="footer"/>
    <w:basedOn w:val="a"/>
    <w:link w:val="Char0"/>
    <w:uiPriority w:val="99"/>
    <w:unhideWhenUsed/>
    <w:rsid w:val="00187B36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5"/>
    <w:uiPriority w:val="99"/>
    <w:rsid w:val="00187B36"/>
  </w:style>
  <w:style w:type="paragraph" w:styleId="a6">
    <w:name w:val="List Paragraph"/>
    <w:basedOn w:val="a"/>
    <w:uiPriority w:val="34"/>
    <w:qFormat/>
    <w:rsid w:val="00452CA8"/>
    <w:pPr>
      <w:ind w:left="720"/>
      <w:contextualSpacing/>
    </w:pPr>
  </w:style>
  <w:style w:type="table" w:styleId="a7">
    <w:name w:val="Table Grid"/>
    <w:basedOn w:val="a1"/>
    <w:uiPriority w:val="39"/>
    <w:rsid w:val="00250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4">
    <w:name w:val="Grid Table 4 Accent 4"/>
    <w:basedOn w:val="a1"/>
    <w:uiPriority w:val="49"/>
    <w:rsid w:val="00C204A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5-2">
    <w:name w:val="Grid Table 5 Dark Accent 2"/>
    <w:basedOn w:val="a1"/>
    <w:uiPriority w:val="50"/>
    <w:rsid w:val="00C20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6-6">
    <w:name w:val="Grid Table 6 Colorful Accent 6"/>
    <w:basedOn w:val="a1"/>
    <w:uiPriority w:val="51"/>
    <w:rsid w:val="00C204A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">
    <w:name w:val="Grid Table 7 Colorful"/>
    <w:basedOn w:val="a1"/>
    <w:uiPriority w:val="52"/>
    <w:rsid w:val="00C204A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-">
    <w:name w:val="Hyperlink"/>
    <w:basedOn w:val="a0"/>
    <w:uiPriority w:val="99"/>
    <w:unhideWhenUsed/>
    <w:rsid w:val="005C5959"/>
    <w:rPr>
      <w:color w:val="0563C1" w:themeColor="hyperlink"/>
      <w:u w:val="single"/>
    </w:rPr>
  </w:style>
  <w:style w:type="paragraph" w:customStyle="1" w:styleId="p1">
    <w:name w:val="p1"/>
    <w:basedOn w:val="a"/>
    <w:rsid w:val="009028C7"/>
    <w:pPr>
      <w:ind w:left="720" w:hanging="720"/>
    </w:pPr>
    <w:rPr>
      <w:rFonts w:ascii="Calibri" w:hAnsi="Calibri" w:cs="Times New Roman"/>
      <w:sz w:val="17"/>
      <w:szCs w:val="17"/>
    </w:rPr>
  </w:style>
  <w:style w:type="character" w:customStyle="1" w:styleId="s1">
    <w:name w:val="s1"/>
    <w:basedOn w:val="a0"/>
    <w:rsid w:val="009028C7"/>
  </w:style>
  <w:style w:type="character" w:styleId="a8">
    <w:name w:val="Unresolved Mention"/>
    <w:basedOn w:val="a0"/>
    <w:uiPriority w:val="99"/>
    <w:rsid w:val="00BE09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1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f.io/5cvqh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sf.io/5cvq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ricles.pericles-prod.literatumonline.com/doi/full/10.1002/jnr.2397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BCDD9FC-E22F-514B-B3B2-69CA03C69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709</Words>
  <Characters>3829</Characters>
  <Application>Microsoft Office Word</Application>
  <DocSecurity>0</DocSecurity>
  <Lines>31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Prager, Eric - Hoboken</dc:creator>
  <cp:keywords/>
  <dc:description/>
  <cp:lastModifiedBy>ΑΤΣΟΠΑΡΔΗ ΚΟΡΙΝΑ</cp:lastModifiedBy>
  <cp:revision>2</cp:revision>
  <dcterms:created xsi:type="dcterms:W3CDTF">2025-10-20T10:10:00Z</dcterms:created>
  <dcterms:modified xsi:type="dcterms:W3CDTF">2025-10-20T10:10:00Z</dcterms:modified>
</cp:coreProperties>
</file>