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E54AB" w14:textId="77777777" w:rsidR="00654E8F" w:rsidRPr="001549D3" w:rsidRDefault="00654E8F" w:rsidP="0001436A">
      <w:pPr>
        <w:pStyle w:val="SupplementaryMaterial"/>
        <w:rPr>
          <w:b w:val="0"/>
        </w:rPr>
      </w:pPr>
      <w:r w:rsidRPr="001549D3">
        <w:t>Supplementary Material</w:t>
      </w:r>
    </w:p>
    <w:p w14:paraId="5E584EE8" w14:textId="77777777" w:rsidR="00994A3D" w:rsidRPr="00994A3D" w:rsidRDefault="00654E8F" w:rsidP="0001436A">
      <w:pPr>
        <w:pStyle w:val="Heading1"/>
      </w:pPr>
      <w:r w:rsidRPr="00994A3D">
        <w:t>Supplementary Figures and Tables</w:t>
      </w:r>
    </w:p>
    <w:p w14:paraId="07970E94" w14:textId="77777777" w:rsidR="00994A3D" w:rsidRDefault="00994A3D" w:rsidP="0001436A">
      <w:pPr>
        <w:pStyle w:val="Heading2"/>
      </w:pPr>
      <w:r w:rsidRPr="0001436A">
        <w:t>Supplementary</w:t>
      </w:r>
      <w:r w:rsidRPr="001549D3">
        <w:t xml:space="preserve"> Figures</w:t>
      </w:r>
    </w:p>
    <w:p w14:paraId="11EC8DA1" w14:textId="240B75CA" w:rsidR="00994A3D" w:rsidRPr="001549D3" w:rsidRDefault="007B2887" w:rsidP="007B2887">
      <w:pPr>
        <w:keepNext/>
        <w:rPr>
          <w:rFonts w:cs="Times New Roman"/>
          <w:szCs w:val="24"/>
        </w:rPr>
      </w:pPr>
      <w:r>
        <w:object w:dxaOrig="8938" w:dyaOrig="3094" w14:anchorId="75A58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9pt;height:154.85pt" o:ole="" filled="t">
            <v:imagedata r:id="rId12" o:title=""/>
          </v:shape>
          <o:OLEObject Type="Embed" ProgID="Prism6.Document" ShapeID="_x0000_i1025" DrawAspect="Content" ObjectID="_1836543883" r:id="rId13"/>
        </w:object>
      </w:r>
    </w:p>
    <w:p w14:paraId="3B020E77" w14:textId="27ECF8F1" w:rsidR="00994A3D" w:rsidRDefault="00994A3D" w:rsidP="002B4A57">
      <w:pPr>
        <w:keepNext/>
        <w:rPr>
          <w:rFonts w:cs="Times New Roman"/>
          <w:szCs w:val="24"/>
        </w:rPr>
      </w:pPr>
      <w:r w:rsidRPr="0001436A">
        <w:rPr>
          <w:rFonts w:cs="Times New Roman"/>
          <w:b/>
          <w:szCs w:val="24"/>
        </w:rPr>
        <w:t xml:space="preserve">Supplementary Figure </w:t>
      </w:r>
      <w:r w:rsidRPr="0001436A">
        <w:rPr>
          <w:rFonts w:cs="Times New Roman"/>
          <w:b/>
          <w:szCs w:val="24"/>
        </w:rPr>
        <w:fldChar w:fldCharType="begin"/>
      </w:r>
      <w:r w:rsidRPr="0001436A">
        <w:rPr>
          <w:rFonts w:cs="Times New Roman"/>
          <w:b/>
          <w:szCs w:val="24"/>
        </w:rPr>
        <w:instrText xml:space="preserve"> SEQ Figure \* ARABIC </w:instrText>
      </w:r>
      <w:r w:rsidRPr="0001436A">
        <w:rPr>
          <w:rFonts w:cs="Times New Roman"/>
          <w:b/>
          <w:szCs w:val="24"/>
        </w:rPr>
        <w:fldChar w:fldCharType="separate"/>
      </w:r>
      <w:r w:rsidR="00803D24">
        <w:rPr>
          <w:rFonts w:cs="Times New Roman"/>
          <w:b/>
          <w:noProof/>
          <w:szCs w:val="24"/>
        </w:rPr>
        <w:t>1</w:t>
      </w:r>
      <w:r w:rsidRPr="0001436A">
        <w:rPr>
          <w:rFonts w:cs="Times New Roman"/>
          <w:b/>
          <w:szCs w:val="24"/>
        </w:rPr>
        <w:fldChar w:fldCharType="end"/>
      </w:r>
      <w:r w:rsidRPr="0001436A">
        <w:rPr>
          <w:rFonts w:cs="Times New Roman"/>
          <w:b/>
          <w:szCs w:val="24"/>
        </w:rPr>
        <w:t>.</w:t>
      </w:r>
      <w:r w:rsidRPr="001549D3">
        <w:rPr>
          <w:rFonts w:cs="Times New Roman"/>
          <w:szCs w:val="24"/>
        </w:rPr>
        <w:t xml:space="preserve"> </w:t>
      </w:r>
      <w:r w:rsidR="0096628E" w:rsidRPr="0096628E">
        <w:rPr>
          <w:rFonts w:cs="Times New Roman"/>
          <w:szCs w:val="24"/>
        </w:rPr>
        <w:t>Comparisons of plasma CBD PK parameters between synthesized CBD (API 2) and hemp-derived CBD (API 3)</w:t>
      </w:r>
      <w:r w:rsidR="0096628E">
        <w:rPr>
          <w:rFonts w:cs="Times New Roman"/>
          <w:szCs w:val="24"/>
        </w:rPr>
        <w:t>.</w:t>
      </w:r>
      <w:r w:rsidR="0045065F" w:rsidRPr="0045065F">
        <w:t xml:space="preserve"> </w:t>
      </w:r>
      <w:r w:rsidR="0045065F" w:rsidRPr="0045065F">
        <w:rPr>
          <w:rFonts w:cs="Times New Roman"/>
          <w:szCs w:val="24"/>
        </w:rPr>
        <w:t xml:space="preserve">Data are presented as mean values of the dose normalized </w:t>
      </w:r>
      <w:proofErr w:type="spellStart"/>
      <w:r w:rsidR="0045065F" w:rsidRPr="0045065F">
        <w:rPr>
          <w:rFonts w:cs="Times New Roman"/>
          <w:szCs w:val="24"/>
        </w:rPr>
        <w:t>AUC</w:t>
      </w:r>
      <w:r w:rsidR="0045065F" w:rsidRPr="003B149A">
        <w:rPr>
          <w:rFonts w:cs="Times New Roman"/>
          <w:szCs w:val="24"/>
          <w:vertAlign w:val="subscript"/>
        </w:rPr>
        <w:t>last</w:t>
      </w:r>
      <w:proofErr w:type="spellEnd"/>
      <w:r w:rsidR="0045065F" w:rsidRPr="0045065F">
        <w:rPr>
          <w:rFonts w:cs="Times New Roman"/>
          <w:szCs w:val="24"/>
        </w:rPr>
        <w:t xml:space="preserve"> and </w:t>
      </w:r>
      <w:proofErr w:type="spellStart"/>
      <w:r w:rsidR="0045065F" w:rsidRPr="0045065F">
        <w:rPr>
          <w:rFonts w:cs="Times New Roman"/>
          <w:szCs w:val="24"/>
        </w:rPr>
        <w:t>C</w:t>
      </w:r>
      <w:r w:rsidR="0045065F" w:rsidRPr="003B149A">
        <w:rPr>
          <w:rFonts w:cs="Times New Roman"/>
          <w:szCs w:val="24"/>
          <w:vertAlign w:val="subscript"/>
        </w:rPr>
        <w:t>max</w:t>
      </w:r>
      <w:proofErr w:type="spellEnd"/>
      <w:r w:rsidR="0045065F" w:rsidRPr="0045065F">
        <w:rPr>
          <w:rFonts w:cs="Times New Roman"/>
          <w:szCs w:val="24"/>
        </w:rPr>
        <w:t xml:space="preserve"> data. The PK parameters of CBD between current (using synthesized CBD, API2) and published ((Xia et al. 2025) hemp-derived CBD using API3) data are shown for dose normalized area under the curve (</w:t>
      </w:r>
      <w:proofErr w:type="spellStart"/>
      <w:r w:rsidR="0045065F" w:rsidRPr="0045065F">
        <w:rPr>
          <w:rFonts w:cs="Times New Roman"/>
          <w:szCs w:val="24"/>
        </w:rPr>
        <w:t>AUC</w:t>
      </w:r>
      <w:r w:rsidR="0045065F" w:rsidRPr="00F833AB">
        <w:rPr>
          <w:rFonts w:cs="Times New Roman"/>
          <w:szCs w:val="24"/>
          <w:vertAlign w:val="subscript"/>
        </w:rPr>
        <w:t>last</w:t>
      </w:r>
      <w:r w:rsidR="0045065F" w:rsidRPr="0045065F">
        <w:rPr>
          <w:rFonts w:cs="Times New Roman"/>
          <w:szCs w:val="24"/>
        </w:rPr>
        <w:t>_D</w:t>
      </w:r>
      <w:proofErr w:type="spellEnd"/>
      <w:r w:rsidR="0045065F" w:rsidRPr="0045065F">
        <w:rPr>
          <w:rFonts w:cs="Times New Roman"/>
          <w:szCs w:val="24"/>
        </w:rPr>
        <w:t>) and maximum plasma concentration (</w:t>
      </w:r>
      <w:proofErr w:type="spellStart"/>
      <w:r w:rsidR="0045065F" w:rsidRPr="0045065F">
        <w:rPr>
          <w:rFonts w:cs="Times New Roman"/>
          <w:szCs w:val="24"/>
        </w:rPr>
        <w:t>C</w:t>
      </w:r>
      <w:r w:rsidR="0045065F" w:rsidRPr="00F833AB">
        <w:rPr>
          <w:rFonts w:cs="Times New Roman"/>
          <w:szCs w:val="24"/>
          <w:vertAlign w:val="subscript"/>
        </w:rPr>
        <w:t>max</w:t>
      </w:r>
      <w:r w:rsidR="0045065F" w:rsidRPr="0045065F">
        <w:rPr>
          <w:rFonts w:cs="Times New Roman"/>
          <w:szCs w:val="24"/>
        </w:rPr>
        <w:t>_D</w:t>
      </w:r>
      <w:proofErr w:type="spellEnd"/>
      <w:r w:rsidR="0045065F" w:rsidRPr="0045065F">
        <w:rPr>
          <w:rFonts w:cs="Times New Roman"/>
          <w:szCs w:val="24"/>
        </w:rPr>
        <w:t>).</w:t>
      </w:r>
    </w:p>
    <w:p w14:paraId="7C1CCD9D" w14:textId="77777777" w:rsidR="00472C62" w:rsidRDefault="00472C62" w:rsidP="002B4A57">
      <w:pPr>
        <w:keepNext/>
        <w:rPr>
          <w:rFonts w:cs="Times New Roman"/>
          <w:szCs w:val="24"/>
        </w:rPr>
      </w:pPr>
    </w:p>
    <w:p w14:paraId="2839BC09" w14:textId="77777777" w:rsidR="007244D9" w:rsidRDefault="007244D9">
      <w:pPr>
        <w:spacing w:before="0" w:after="200" w:line="276" w:lineRule="auto"/>
        <w:rPr>
          <w:rFonts w:eastAsia="Cambria" w:cs="Times New Roman"/>
          <w:b/>
          <w:szCs w:val="24"/>
        </w:rPr>
      </w:pPr>
      <w:r>
        <w:br w:type="page"/>
      </w:r>
    </w:p>
    <w:p w14:paraId="0C6C3522" w14:textId="067DEEAB" w:rsidR="00472C62" w:rsidRDefault="00472C62" w:rsidP="00472C62">
      <w:pPr>
        <w:pStyle w:val="Heading2"/>
      </w:pPr>
      <w:r>
        <w:lastRenderedPageBreak/>
        <w:t>Supplementary Tables</w:t>
      </w:r>
    </w:p>
    <w:p w14:paraId="70932733" w14:textId="1B60BB40" w:rsidR="00284FEB" w:rsidRPr="00633F97" w:rsidRDefault="00284FEB" w:rsidP="00284FEB">
      <w:pPr>
        <w:pStyle w:val="Caption"/>
      </w:pPr>
    </w:p>
    <w:tbl>
      <w:tblPr>
        <w:tblW w:w="976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8"/>
        <w:gridCol w:w="1773"/>
        <w:gridCol w:w="1234"/>
        <w:gridCol w:w="1279"/>
        <w:gridCol w:w="1116"/>
        <w:gridCol w:w="1417"/>
        <w:gridCol w:w="1342"/>
      </w:tblGrid>
      <w:tr w:rsidR="00284FEB" w:rsidRPr="00633F97" w14:paraId="2FA87653" w14:textId="77777777" w:rsidTr="00472C62">
        <w:trPr>
          <w:trHeight w:val="300"/>
        </w:trPr>
        <w:tc>
          <w:tcPr>
            <w:tcW w:w="1608" w:type="dxa"/>
            <w:tcBorders>
              <w:top w:val="nil"/>
              <w:left w:val="nil"/>
              <w:bottom w:val="single" w:sz="6" w:space="0" w:color="auto"/>
              <w:right w:val="nil"/>
            </w:tcBorders>
            <w:vAlign w:val="bottom"/>
            <w:hideMark/>
          </w:tcPr>
          <w:p w14:paraId="5853B6B4" w14:textId="77777777" w:rsidR="00284FEB" w:rsidRPr="00633F97" w:rsidRDefault="00284FEB" w:rsidP="00F30FE0">
            <w:pPr>
              <w:rPr>
                <w:rFonts w:cs="Times New Roman"/>
                <w:szCs w:val="24"/>
              </w:rPr>
            </w:pPr>
            <w:r w:rsidRPr="00633F97">
              <w:rPr>
                <w:rFonts w:cs="Times New Roman"/>
                <w:szCs w:val="24"/>
              </w:rPr>
              <w:t> </w:t>
            </w:r>
          </w:p>
        </w:tc>
        <w:tc>
          <w:tcPr>
            <w:tcW w:w="1773" w:type="dxa"/>
            <w:tcBorders>
              <w:top w:val="nil"/>
              <w:left w:val="nil"/>
              <w:bottom w:val="single" w:sz="6" w:space="0" w:color="auto"/>
              <w:right w:val="nil"/>
            </w:tcBorders>
            <w:vAlign w:val="bottom"/>
            <w:hideMark/>
          </w:tcPr>
          <w:p w14:paraId="1E94F5E1" w14:textId="77777777" w:rsidR="00284FEB" w:rsidRPr="00633F97" w:rsidRDefault="00284FEB" w:rsidP="00F30FE0">
            <w:pPr>
              <w:rPr>
                <w:rFonts w:cs="Times New Roman"/>
                <w:szCs w:val="24"/>
              </w:rPr>
            </w:pPr>
            <w:r w:rsidRPr="00633F97">
              <w:rPr>
                <w:rFonts w:cs="Times New Roman"/>
                <w:szCs w:val="24"/>
              </w:rPr>
              <w:t> </w:t>
            </w:r>
          </w:p>
        </w:tc>
        <w:tc>
          <w:tcPr>
            <w:tcW w:w="1234" w:type="dxa"/>
            <w:tcBorders>
              <w:top w:val="nil"/>
              <w:left w:val="nil"/>
              <w:bottom w:val="single" w:sz="6" w:space="0" w:color="auto"/>
              <w:right w:val="nil"/>
            </w:tcBorders>
            <w:vAlign w:val="bottom"/>
            <w:hideMark/>
          </w:tcPr>
          <w:p w14:paraId="53A96E16" w14:textId="77777777" w:rsidR="00284FEB" w:rsidRPr="00633F97" w:rsidRDefault="00284FEB" w:rsidP="00F30FE0">
            <w:pPr>
              <w:rPr>
                <w:rFonts w:cs="Times New Roman"/>
                <w:szCs w:val="24"/>
              </w:rPr>
            </w:pPr>
            <w:r w:rsidRPr="00633F97">
              <w:rPr>
                <w:rFonts w:cs="Times New Roman"/>
                <w:szCs w:val="24"/>
              </w:rPr>
              <w:t> </w:t>
            </w:r>
          </w:p>
        </w:tc>
        <w:tc>
          <w:tcPr>
            <w:tcW w:w="5154" w:type="dxa"/>
            <w:gridSpan w:val="4"/>
            <w:tcBorders>
              <w:top w:val="single" w:sz="6" w:space="0" w:color="auto"/>
              <w:left w:val="single" w:sz="6" w:space="0" w:color="auto"/>
              <w:bottom w:val="single" w:sz="6" w:space="0" w:color="auto"/>
              <w:right w:val="single" w:sz="6" w:space="0" w:color="000000"/>
            </w:tcBorders>
            <w:vAlign w:val="bottom"/>
            <w:hideMark/>
          </w:tcPr>
          <w:p w14:paraId="25F1286C" w14:textId="77777777" w:rsidR="00284FEB" w:rsidRPr="00633F97" w:rsidRDefault="00284FEB" w:rsidP="00F30FE0">
            <w:pPr>
              <w:jc w:val="center"/>
              <w:rPr>
                <w:rFonts w:cs="Times New Roman"/>
                <w:szCs w:val="24"/>
              </w:rPr>
            </w:pPr>
            <w:r w:rsidRPr="00633F97">
              <w:rPr>
                <w:rFonts w:cs="Times New Roman"/>
                <w:b/>
                <w:bCs/>
                <w:szCs w:val="24"/>
              </w:rPr>
              <w:t>Measured CBD concentration</w:t>
            </w:r>
          </w:p>
        </w:tc>
      </w:tr>
      <w:tr w:rsidR="00284FEB" w:rsidRPr="00633F97" w14:paraId="6484938C" w14:textId="77777777" w:rsidTr="00472C62">
        <w:trPr>
          <w:trHeight w:val="765"/>
        </w:trPr>
        <w:tc>
          <w:tcPr>
            <w:tcW w:w="1608" w:type="dxa"/>
            <w:tcBorders>
              <w:top w:val="single" w:sz="6" w:space="0" w:color="auto"/>
              <w:left w:val="single" w:sz="6" w:space="0" w:color="auto"/>
              <w:bottom w:val="single" w:sz="6" w:space="0" w:color="auto"/>
              <w:right w:val="single" w:sz="6" w:space="0" w:color="auto"/>
            </w:tcBorders>
            <w:vAlign w:val="center"/>
            <w:hideMark/>
          </w:tcPr>
          <w:p w14:paraId="6CD025BE" w14:textId="77777777" w:rsidR="00284FEB" w:rsidRPr="00633F97" w:rsidRDefault="00284FEB" w:rsidP="00F30FE0">
            <w:pPr>
              <w:jc w:val="center"/>
              <w:rPr>
                <w:rFonts w:cs="Times New Roman"/>
                <w:szCs w:val="24"/>
              </w:rPr>
            </w:pPr>
            <w:r w:rsidRPr="00633F97">
              <w:rPr>
                <w:rFonts w:cs="Times New Roman"/>
                <w:b/>
                <w:bCs/>
                <w:szCs w:val="24"/>
              </w:rPr>
              <w:t>Name of formulations</w:t>
            </w:r>
          </w:p>
        </w:tc>
        <w:tc>
          <w:tcPr>
            <w:tcW w:w="1773" w:type="dxa"/>
            <w:tcBorders>
              <w:top w:val="single" w:sz="6" w:space="0" w:color="auto"/>
              <w:left w:val="nil"/>
              <w:bottom w:val="single" w:sz="6" w:space="0" w:color="auto"/>
              <w:right w:val="single" w:sz="6" w:space="0" w:color="auto"/>
            </w:tcBorders>
            <w:vAlign w:val="center"/>
            <w:hideMark/>
          </w:tcPr>
          <w:p w14:paraId="0844D0D4" w14:textId="77777777" w:rsidR="00284FEB" w:rsidRPr="00633F97" w:rsidRDefault="00284FEB" w:rsidP="00F30FE0">
            <w:pPr>
              <w:jc w:val="center"/>
              <w:rPr>
                <w:rFonts w:cs="Times New Roman"/>
                <w:szCs w:val="24"/>
              </w:rPr>
            </w:pPr>
            <w:r w:rsidRPr="00633F97">
              <w:rPr>
                <w:rFonts w:cs="Times New Roman"/>
                <w:b/>
                <w:bCs/>
                <w:szCs w:val="24"/>
              </w:rPr>
              <w:t>Theoretical CBD Concentration (mg/mL)</w:t>
            </w:r>
          </w:p>
        </w:tc>
        <w:tc>
          <w:tcPr>
            <w:tcW w:w="1234" w:type="dxa"/>
            <w:tcBorders>
              <w:top w:val="single" w:sz="6" w:space="0" w:color="auto"/>
              <w:left w:val="nil"/>
              <w:bottom w:val="single" w:sz="6" w:space="0" w:color="auto"/>
              <w:right w:val="single" w:sz="6" w:space="0" w:color="auto"/>
            </w:tcBorders>
            <w:vAlign w:val="center"/>
            <w:hideMark/>
          </w:tcPr>
          <w:p w14:paraId="530C1095" w14:textId="77777777" w:rsidR="00284FEB" w:rsidRPr="00633F97" w:rsidRDefault="00284FEB" w:rsidP="00F30FE0">
            <w:pPr>
              <w:rPr>
                <w:rFonts w:cs="Times New Roman"/>
                <w:szCs w:val="24"/>
              </w:rPr>
            </w:pPr>
            <w:r w:rsidRPr="00633F97">
              <w:rPr>
                <w:rFonts w:cs="Times New Roman"/>
                <w:b/>
                <w:bCs/>
                <w:szCs w:val="24"/>
              </w:rPr>
              <w:t>Replicate #</w:t>
            </w:r>
            <w:r w:rsidRPr="00633F97">
              <w:rPr>
                <w:rFonts w:cs="Times New Roman"/>
                <w:szCs w:val="24"/>
              </w:rPr>
              <w:t> </w:t>
            </w:r>
          </w:p>
        </w:tc>
        <w:tc>
          <w:tcPr>
            <w:tcW w:w="1279" w:type="dxa"/>
            <w:tcBorders>
              <w:top w:val="single" w:sz="6" w:space="0" w:color="auto"/>
              <w:left w:val="nil"/>
              <w:bottom w:val="single" w:sz="6" w:space="0" w:color="auto"/>
              <w:right w:val="single" w:sz="6" w:space="0" w:color="auto"/>
            </w:tcBorders>
            <w:vAlign w:val="center"/>
            <w:hideMark/>
          </w:tcPr>
          <w:p w14:paraId="10E50D7B" w14:textId="77777777" w:rsidR="00284FEB" w:rsidRPr="00633F97" w:rsidRDefault="00284FEB" w:rsidP="00F30FE0">
            <w:pPr>
              <w:jc w:val="center"/>
              <w:rPr>
                <w:rFonts w:cs="Times New Roman"/>
                <w:szCs w:val="24"/>
              </w:rPr>
            </w:pPr>
            <w:r w:rsidRPr="00633F97">
              <w:rPr>
                <w:rFonts w:cs="Times New Roman"/>
                <w:b/>
                <w:bCs/>
                <w:szCs w:val="24"/>
              </w:rPr>
              <w:t>Measured (mg/mL)</w:t>
            </w:r>
          </w:p>
        </w:tc>
        <w:tc>
          <w:tcPr>
            <w:tcW w:w="1116" w:type="dxa"/>
            <w:tcBorders>
              <w:top w:val="single" w:sz="6" w:space="0" w:color="auto"/>
              <w:left w:val="nil"/>
              <w:bottom w:val="single" w:sz="6" w:space="0" w:color="auto"/>
              <w:right w:val="single" w:sz="6" w:space="0" w:color="auto"/>
            </w:tcBorders>
            <w:vAlign w:val="center"/>
            <w:hideMark/>
          </w:tcPr>
          <w:p w14:paraId="3E42E9FF" w14:textId="77777777" w:rsidR="00284FEB" w:rsidRPr="00633F97" w:rsidRDefault="00284FEB" w:rsidP="00F30FE0">
            <w:pPr>
              <w:jc w:val="center"/>
              <w:rPr>
                <w:rFonts w:cs="Times New Roman"/>
                <w:szCs w:val="24"/>
              </w:rPr>
            </w:pPr>
            <w:r w:rsidRPr="00633F97">
              <w:rPr>
                <w:rFonts w:cs="Times New Roman"/>
                <w:b/>
                <w:bCs/>
                <w:szCs w:val="24"/>
              </w:rPr>
              <w:t>Average (mg/mL)</w:t>
            </w:r>
          </w:p>
        </w:tc>
        <w:tc>
          <w:tcPr>
            <w:tcW w:w="1417" w:type="dxa"/>
            <w:tcBorders>
              <w:top w:val="single" w:sz="6" w:space="0" w:color="auto"/>
              <w:left w:val="nil"/>
              <w:bottom w:val="single" w:sz="6" w:space="0" w:color="auto"/>
              <w:right w:val="single" w:sz="6" w:space="0" w:color="auto"/>
            </w:tcBorders>
            <w:vAlign w:val="center"/>
            <w:hideMark/>
          </w:tcPr>
          <w:p w14:paraId="2817ABF6" w14:textId="77777777" w:rsidR="00284FEB" w:rsidRPr="00633F97" w:rsidRDefault="00284FEB" w:rsidP="00F30FE0">
            <w:pPr>
              <w:jc w:val="center"/>
              <w:rPr>
                <w:rFonts w:cs="Times New Roman"/>
                <w:szCs w:val="24"/>
              </w:rPr>
            </w:pPr>
            <w:r w:rsidRPr="00633F97">
              <w:rPr>
                <w:rFonts w:cs="Times New Roman"/>
                <w:b/>
                <w:bCs/>
                <w:szCs w:val="24"/>
              </w:rPr>
              <w:t>%Accuracy</w:t>
            </w:r>
          </w:p>
        </w:tc>
        <w:tc>
          <w:tcPr>
            <w:tcW w:w="1342" w:type="dxa"/>
            <w:tcBorders>
              <w:top w:val="single" w:sz="6" w:space="0" w:color="auto"/>
              <w:left w:val="nil"/>
              <w:bottom w:val="single" w:sz="6" w:space="0" w:color="auto"/>
              <w:right w:val="single" w:sz="6" w:space="0" w:color="auto"/>
            </w:tcBorders>
            <w:vAlign w:val="center"/>
            <w:hideMark/>
          </w:tcPr>
          <w:p w14:paraId="2F2CCB6B" w14:textId="77777777" w:rsidR="00284FEB" w:rsidRPr="00633F97" w:rsidRDefault="00284FEB" w:rsidP="00F30FE0">
            <w:pPr>
              <w:jc w:val="center"/>
              <w:rPr>
                <w:rFonts w:cs="Times New Roman"/>
                <w:szCs w:val="24"/>
              </w:rPr>
            </w:pPr>
            <w:r w:rsidRPr="00633F97">
              <w:rPr>
                <w:rFonts w:cs="Times New Roman"/>
                <w:b/>
                <w:bCs/>
                <w:szCs w:val="24"/>
              </w:rPr>
              <w:t>% RSD</w:t>
            </w:r>
          </w:p>
        </w:tc>
      </w:tr>
      <w:tr w:rsidR="00284FEB" w:rsidRPr="00633F97" w14:paraId="5A3A1756" w14:textId="77777777" w:rsidTr="00472C62">
        <w:trPr>
          <w:trHeight w:val="270"/>
        </w:trPr>
        <w:tc>
          <w:tcPr>
            <w:tcW w:w="1608" w:type="dxa"/>
            <w:vMerge w:val="restart"/>
            <w:tcBorders>
              <w:top w:val="nil"/>
              <w:left w:val="single" w:sz="6" w:space="0" w:color="auto"/>
              <w:bottom w:val="single" w:sz="6" w:space="0" w:color="000000"/>
              <w:right w:val="single" w:sz="6" w:space="0" w:color="auto"/>
            </w:tcBorders>
            <w:vAlign w:val="center"/>
            <w:hideMark/>
          </w:tcPr>
          <w:p w14:paraId="4D1D4D3B" w14:textId="77777777" w:rsidR="00284FEB" w:rsidRPr="00633F97" w:rsidRDefault="00284FEB" w:rsidP="00F30FE0">
            <w:pPr>
              <w:rPr>
                <w:rFonts w:cs="Times New Roman"/>
                <w:szCs w:val="24"/>
              </w:rPr>
            </w:pPr>
            <w:r w:rsidRPr="00633F97">
              <w:rPr>
                <w:rFonts w:cs="Times New Roman"/>
                <w:szCs w:val="24"/>
              </w:rPr>
              <w:t>Synthesized CBD (API2)</w:t>
            </w:r>
          </w:p>
        </w:tc>
        <w:tc>
          <w:tcPr>
            <w:tcW w:w="1773" w:type="dxa"/>
            <w:vMerge w:val="restart"/>
            <w:tcBorders>
              <w:top w:val="nil"/>
              <w:left w:val="single" w:sz="6" w:space="0" w:color="auto"/>
              <w:bottom w:val="single" w:sz="6" w:space="0" w:color="000000"/>
              <w:right w:val="single" w:sz="6" w:space="0" w:color="auto"/>
            </w:tcBorders>
            <w:vAlign w:val="center"/>
            <w:hideMark/>
          </w:tcPr>
          <w:p w14:paraId="7828B56F" w14:textId="77777777" w:rsidR="00284FEB" w:rsidRPr="00633F97" w:rsidRDefault="00284FEB" w:rsidP="00F30FE0">
            <w:pPr>
              <w:jc w:val="center"/>
              <w:rPr>
                <w:rFonts w:cs="Times New Roman"/>
                <w:szCs w:val="24"/>
              </w:rPr>
            </w:pPr>
            <w:r w:rsidRPr="00633F97">
              <w:rPr>
                <w:rFonts w:cs="Times New Roman"/>
                <w:szCs w:val="24"/>
              </w:rPr>
              <w:t>8.857</w:t>
            </w:r>
          </w:p>
        </w:tc>
        <w:tc>
          <w:tcPr>
            <w:tcW w:w="1234" w:type="dxa"/>
            <w:tcBorders>
              <w:top w:val="nil"/>
              <w:left w:val="nil"/>
              <w:bottom w:val="single" w:sz="6" w:space="0" w:color="auto"/>
              <w:right w:val="single" w:sz="6" w:space="0" w:color="auto"/>
            </w:tcBorders>
            <w:shd w:val="clear" w:color="auto" w:fill="FFFFFF"/>
            <w:vAlign w:val="center"/>
            <w:hideMark/>
          </w:tcPr>
          <w:p w14:paraId="4CC55DD5" w14:textId="77777777" w:rsidR="00284FEB" w:rsidRPr="00633F97" w:rsidRDefault="00284FEB" w:rsidP="00F30FE0">
            <w:pPr>
              <w:jc w:val="center"/>
              <w:rPr>
                <w:rFonts w:cs="Times New Roman"/>
                <w:szCs w:val="24"/>
              </w:rPr>
            </w:pPr>
            <w:r w:rsidRPr="00633F97">
              <w:rPr>
                <w:rFonts w:cs="Times New Roman"/>
                <w:szCs w:val="24"/>
              </w:rPr>
              <w:t>1</w:t>
            </w:r>
          </w:p>
        </w:tc>
        <w:tc>
          <w:tcPr>
            <w:tcW w:w="1279" w:type="dxa"/>
            <w:tcBorders>
              <w:top w:val="nil"/>
              <w:left w:val="nil"/>
              <w:bottom w:val="single" w:sz="6" w:space="0" w:color="auto"/>
              <w:right w:val="single" w:sz="6" w:space="0" w:color="auto"/>
            </w:tcBorders>
            <w:shd w:val="clear" w:color="auto" w:fill="FFFFFF"/>
            <w:vAlign w:val="center"/>
            <w:hideMark/>
          </w:tcPr>
          <w:p w14:paraId="4AAD8D9E" w14:textId="77777777" w:rsidR="00284FEB" w:rsidRPr="00633F97" w:rsidRDefault="00284FEB" w:rsidP="00F30FE0">
            <w:pPr>
              <w:jc w:val="center"/>
              <w:rPr>
                <w:rFonts w:cs="Times New Roman"/>
                <w:szCs w:val="24"/>
              </w:rPr>
            </w:pPr>
            <w:r w:rsidRPr="00633F97">
              <w:rPr>
                <w:rFonts w:cs="Times New Roman"/>
                <w:szCs w:val="24"/>
              </w:rPr>
              <w:t>8.834</w:t>
            </w:r>
          </w:p>
        </w:tc>
        <w:tc>
          <w:tcPr>
            <w:tcW w:w="1116" w:type="dxa"/>
            <w:vMerge w:val="restart"/>
            <w:tcBorders>
              <w:top w:val="nil"/>
              <w:left w:val="single" w:sz="6" w:space="0" w:color="auto"/>
              <w:bottom w:val="single" w:sz="6" w:space="0" w:color="auto"/>
              <w:right w:val="single" w:sz="6" w:space="0" w:color="auto"/>
            </w:tcBorders>
            <w:shd w:val="clear" w:color="auto" w:fill="FFFFFF"/>
            <w:vAlign w:val="center"/>
            <w:hideMark/>
          </w:tcPr>
          <w:p w14:paraId="7F1ECD0C" w14:textId="77777777" w:rsidR="00284FEB" w:rsidRPr="00633F97" w:rsidRDefault="00284FEB" w:rsidP="00F30FE0">
            <w:pPr>
              <w:jc w:val="center"/>
              <w:rPr>
                <w:rFonts w:cs="Times New Roman"/>
                <w:szCs w:val="24"/>
              </w:rPr>
            </w:pPr>
            <w:r w:rsidRPr="00633F97">
              <w:rPr>
                <w:rFonts w:cs="Times New Roman"/>
                <w:szCs w:val="24"/>
              </w:rPr>
              <w:t>8.823</w:t>
            </w:r>
          </w:p>
        </w:tc>
        <w:tc>
          <w:tcPr>
            <w:tcW w:w="1417" w:type="dxa"/>
            <w:vMerge w:val="restart"/>
            <w:tcBorders>
              <w:top w:val="nil"/>
              <w:left w:val="single" w:sz="6" w:space="0" w:color="auto"/>
              <w:bottom w:val="single" w:sz="6" w:space="0" w:color="000000"/>
              <w:right w:val="single" w:sz="6" w:space="0" w:color="auto"/>
            </w:tcBorders>
            <w:shd w:val="clear" w:color="auto" w:fill="FFFFFF"/>
            <w:vAlign w:val="center"/>
            <w:hideMark/>
          </w:tcPr>
          <w:p w14:paraId="5BAD3FB7" w14:textId="77777777" w:rsidR="00284FEB" w:rsidRPr="00633F97" w:rsidRDefault="00284FEB" w:rsidP="00F30FE0">
            <w:pPr>
              <w:jc w:val="center"/>
              <w:rPr>
                <w:rFonts w:cs="Times New Roman"/>
                <w:szCs w:val="24"/>
              </w:rPr>
            </w:pPr>
            <w:r w:rsidRPr="00633F97">
              <w:rPr>
                <w:rFonts w:cs="Times New Roman"/>
                <w:szCs w:val="24"/>
              </w:rPr>
              <w:t>99.62</w:t>
            </w:r>
          </w:p>
        </w:tc>
        <w:tc>
          <w:tcPr>
            <w:tcW w:w="1342" w:type="dxa"/>
            <w:vMerge w:val="restart"/>
            <w:tcBorders>
              <w:top w:val="nil"/>
              <w:left w:val="single" w:sz="6" w:space="0" w:color="auto"/>
              <w:bottom w:val="single" w:sz="6" w:space="0" w:color="000000"/>
              <w:right w:val="single" w:sz="6" w:space="0" w:color="auto"/>
            </w:tcBorders>
            <w:shd w:val="clear" w:color="auto" w:fill="FFFFFF"/>
            <w:vAlign w:val="center"/>
            <w:hideMark/>
          </w:tcPr>
          <w:p w14:paraId="20724126" w14:textId="77777777" w:rsidR="00284FEB" w:rsidRPr="00633F97" w:rsidRDefault="00284FEB" w:rsidP="00F30FE0">
            <w:pPr>
              <w:jc w:val="center"/>
              <w:rPr>
                <w:rFonts w:cs="Times New Roman"/>
                <w:szCs w:val="24"/>
              </w:rPr>
            </w:pPr>
            <w:r w:rsidRPr="00633F97">
              <w:rPr>
                <w:rFonts w:cs="Times New Roman"/>
                <w:szCs w:val="24"/>
              </w:rPr>
              <w:t>0.14</w:t>
            </w:r>
          </w:p>
        </w:tc>
      </w:tr>
      <w:tr w:rsidR="00284FEB" w:rsidRPr="00633F97" w14:paraId="173E2BF0" w14:textId="77777777" w:rsidTr="00472C62">
        <w:trPr>
          <w:trHeight w:val="270"/>
        </w:trPr>
        <w:tc>
          <w:tcPr>
            <w:tcW w:w="0" w:type="auto"/>
            <w:vMerge/>
            <w:tcBorders>
              <w:top w:val="nil"/>
              <w:left w:val="single" w:sz="6" w:space="0" w:color="auto"/>
              <w:bottom w:val="single" w:sz="6" w:space="0" w:color="000000"/>
              <w:right w:val="single" w:sz="6" w:space="0" w:color="auto"/>
            </w:tcBorders>
            <w:vAlign w:val="center"/>
            <w:hideMark/>
          </w:tcPr>
          <w:p w14:paraId="019E117E" w14:textId="77777777" w:rsidR="00284FEB" w:rsidRPr="00633F97" w:rsidRDefault="00284FEB" w:rsidP="00F30FE0">
            <w:pP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2811BAAF" w14:textId="77777777" w:rsidR="00284FEB" w:rsidRPr="00633F97" w:rsidRDefault="00284FEB" w:rsidP="00F30FE0">
            <w:pPr>
              <w:jc w:val="center"/>
              <w:rPr>
                <w:rFonts w:cs="Times New Roman"/>
                <w:szCs w:val="24"/>
              </w:rPr>
            </w:pPr>
          </w:p>
        </w:tc>
        <w:tc>
          <w:tcPr>
            <w:tcW w:w="1234" w:type="dxa"/>
            <w:tcBorders>
              <w:top w:val="nil"/>
              <w:left w:val="nil"/>
              <w:bottom w:val="single" w:sz="6" w:space="0" w:color="auto"/>
              <w:right w:val="single" w:sz="6" w:space="0" w:color="auto"/>
            </w:tcBorders>
            <w:shd w:val="clear" w:color="auto" w:fill="FFFFFF"/>
            <w:vAlign w:val="center"/>
            <w:hideMark/>
          </w:tcPr>
          <w:p w14:paraId="4B338FFC" w14:textId="77777777" w:rsidR="00284FEB" w:rsidRPr="00633F97" w:rsidRDefault="00284FEB" w:rsidP="00F30FE0">
            <w:pPr>
              <w:jc w:val="center"/>
              <w:rPr>
                <w:rFonts w:cs="Times New Roman"/>
                <w:szCs w:val="24"/>
              </w:rPr>
            </w:pPr>
            <w:r w:rsidRPr="00633F97">
              <w:rPr>
                <w:rFonts w:cs="Times New Roman"/>
                <w:szCs w:val="24"/>
              </w:rPr>
              <w:t>2</w:t>
            </w:r>
          </w:p>
        </w:tc>
        <w:tc>
          <w:tcPr>
            <w:tcW w:w="1279" w:type="dxa"/>
            <w:tcBorders>
              <w:top w:val="nil"/>
              <w:left w:val="nil"/>
              <w:bottom w:val="single" w:sz="6" w:space="0" w:color="auto"/>
              <w:right w:val="single" w:sz="6" w:space="0" w:color="auto"/>
            </w:tcBorders>
            <w:shd w:val="clear" w:color="auto" w:fill="FFFFFF"/>
            <w:vAlign w:val="center"/>
            <w:hideMark/>
          </w:tcPr>
          <w:p w14:paraId="142795AC" w14:textId="77777777" w:rsidR="00284FEB" w:rsidRPr="00633F97" w:rsidRDefault="00284FEB" w:rsidP="00F30FE0">
            <w:pPr>
              <w:jc w:val="center"/>
              <w:rPr>
                <w:rFonts w:cs="Times New Roman"/>
                <w:szCs w:val="24"/>
              </w:rPr>
            </w:pPr>
            <w:r w:rsidRPr="00633F97">
              <w:rPr>
                <w:rFonts w:cs="Times New Roman"/>
                <w:szCs w:val="24"/>
              </w:rPr>
              <w:t>8.809</w:t>
            </w:r>
          </w:p>
        </w:tc>
        <w:tc>
          <w:tcPr>
            <w:tcW w:w="0" w:type="auto"/>
            <w:vMerge/>
            <w:tcBorders>
              <w:top w:val="nil"/>
              <w:left w:val="single" w:sz="6" w:space="0" w:color="auto"/>
              <w:bottom w:val="single" w:sz="6" w:space="0" w:color="auto"/>
              <w:right w:val="single" w:sz="6" w:space="0" w:color="auto"/>
            </w:tcBorders>
            <w:vAlign w:val="center"/>
            <w:hideMark/>
          </w:tcPr>
          <w:p w14:paraId="4DA59E7B" w14:textId="77777777" w:rsidR="00284FEB" w:rsidRPr="00633F97" w:rsidRDefault="00284FEB" w:rsidP="00F30FE0">
            <w:pPr>
              <w:jc w:val="cente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65BDBAF5" w14:textId="77777777" w:rsidR="00284FEB" w:rsidRPr="00633F97" w:rsidRDefault="00284FEB" w:rsidP="00F30FE0">
            <w:pPr>
              <w:jc w:val="cente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3ABA46E2" w14:textId="77777777" w:rsidR="00284FEB" w:rsidRPr="00633F97" w:rsidRDefault="00284FEB" w:rsidP="00F30FE0">
            <w:pPr>
              <w:jc w:val="center"/>
              <w:rPr>
                <w:rFonts w:cs="Times New Roman"/>
                <w:szCs w:val="24"/>
              </w:rPr>
            </w:pPr>
          </w:p>
        </w:tc>
      </w:tr>
      <w:tr w:rsidR="00284FEB" w:rsidRPr="00633F97" w14:paraId="6A8782E8" w14:textId="77777777" w:rsidTr="00472C62">
        <w:trPr>
          <w:trHeight w:val="270"/>
        </w:trPr>
        <w:tc>
          <w:tcPr>
            <w:tcW w:w="0" w:type="auto"/>
            <w:vMerge/>
            <w:tcBorders>
              <w:top w:val="nil"/>
              <w:left w:val="single" w:sz="6" w:space="0" w:color="auto"/>
              <w:bottom w:val="single" w:sz="6" w:space="0" w:color="000000"/>
              <w:right w:val="single" w:sz="6" w:space="0" w:color="auto"/>
            </w:tcBorders>
            <w:vAlign w:val="center"/>
            <w:hideMark/>
          </w:tcPr>
          <w:p w14:paraId="472855E0" w14:textId="77777777" w:rsidR="00284FEB" w:rsidRPr="00633F97" w:rsidRDefault="00284FEB" w:rsidP="00F30FE0">
            <w:pP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71735B59" w14:textId="77777777" w:rsidR="00284FEB" w:rsidRPr="00633F97" w:rsidRDefault="00284FEB" w:rsidP="00F30FE0">
            <w:pPr>
              <w:jc w:val="center"/>
              <w:rPr>
                <w:rFonts w:cs="Times New Roman"/>
                <w:szCs w:val="24"/>
              </w:rPr>
            </w:pPr>
          </w:p>
        </w:tc>
        <w:tc>
          <w:tcPr>
            <w:tcW w:w="1234" w:type="dxa"/>
            <w:tcBorders>
              <w:top w:val="nil"/>
              <w:left w:val="nil"/>
              <w:bottom w:val="single" w:sz="6" w:space="0" w:color="auto"/>
              <w:right w:val="single" w:sz="6" w:space="0" w:color="auto"/>
            </w:tcBorders>
            <w:shd w:val="clear" w:color="auto" w:fill="FFFFFF"/>
            <w:vAlign w:val="center"/>
            <w:hideMark/>
          </w:tcPr>
          <w:p w14:paraId="71845187" w14:textId="77777777" w:rsidR="00284FEB" w:rsidRPr="00633F97" w:rsidRDefault="00284FEB" w:rsidP="00F30FE0">
            <w:pPr>
              <w:jc w:val="center"/>
              <w:rPr>
                <w:rFonts w:cs="Times New Roman"/>
                <w:szCs w:val="24"/>
              </w:rPr>
            </w:pPr>
            <w:r w:rsidRPr="00633F97">
              <w:rPr>
                <w:rFonts w:cs="Times New Roman"/>
                <w:szCs w:val="24"/>
              </w:rPr>
              <w:t>3</w:t>
            </w:r>
          </w:p>
        </w:tc>
        <w:tc>
          <w:tcPr>
            <w:tcW w:w="1279" w:type="dxa"/>
            <w:tcBorders>
              <w:top w:val="nil"/>
              <w:left w:val="nil"/>
              <w:bottom w:val="single" w:sz="6" w:space="0" w:color="auto"/>
              <w:right w:val="single" w:sz="6" w:space="0" w:color="auto"/>
            </w:tcBorders>
            <w:shd w:val="clear" w:color="auto" w:fill="FFFFFF"/>
            <w:vAlign w:val="center"/>
            <w:hideMark/>
          </w:tcPr>
          <w:p w14:paraId="7C388CF8" w14:textId="77777777" w:rsidR="00284FEB" w:rsidRPr="00633F97" w:rsidRDefault="00284FEB" w:rsidP="00F30FE0">
            <w:pPr>
              <w:jc w:val="center"/>
              <w:rPr>
                <w:rFonts w:cs="Times New Roman"/>
                <w:szCs w:val="24"/>
              </w:rPr>
            </w:pPr>
            <w:r w:rsidRPr="00633F97">
              <w:rPr>
                <w:rFonts w:cs="Times New Roman"/>
                <w:szCs w:val="24"/>
              </w:rPr>
              <w:t>8.825</w:t>
            </w:r>
          </w:p>
        </w:tc>
        <w:tc>
          <w:tcPr>
            <w:tcW w:w="0" w:type="auto"/>
            <w:vMerge/>
            <w:tcBorders>
              <w:top w:val="nil"/>
              <w:left w:val="single" w:sz="6" w:space="0" w:color="auto"/>
              <w:bottom w:val="single" w:sz="6" w:space="0" w:color="auto"/>
              <w:right w:val="single" w:sz="6" w:space="0" w:color="auto"/>
            </w:tcBorders>
            <w:vAlign w:val="center"/>
            <w:hideMark/>
          </w:tcPr>
          <w:p w14:paraId="2084F9B6" w14:textId="77777777" w:rsidR="00284FEB" w:rsidRPr="00633F97" w:rsidRDefault="00284FEB" w:rsidP="00F30FE0">
            <w:pPr>
              <w:jc w:val="cente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286C7916" w14:textId="77777777" w:rsidR="00284FEB" w:rsidRPr="00633F97" w:rsidRDefault="00284FEB" w:rsidP="00F30FE0">
            <w:pPr>
              <w:jc w:val="cente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646DFCC8" w14:textId="77777777" w:rsidR="00284FEB" w:rsidRPr="00633F97" w:rsidRDefault="00284FEB" w:rsidP="00F30FE0">
            <w:pPr>
              <w:jc w:val="center"/>
              <w:rPr>
                <w:rFonts w:cs="Times New Roman"/>
                <w:szCs w:val="24"/>
              </w:rPr>
            </w:pPr>
          </w:p>
        </w:tc>
      </w:tr>
      <w:tr w:rsidR="00284FEB" w:rsidRPr="00633F97" w14:paraId="68D1DEF2" w14:textId="77777777" w:rsidTr="00472C62">
        <w:trPr>
          <w:trHeight w:val="255"/>
        </w:trPr>
        <w:tc>
          <w:tcPr>
            <w:tcW w:w="1608" w:type="dxa"/>
            <w:vMerge w:val="restart"/>
            <w:tcBorders>
              <w:top w:val="nil"/>
              <w:left w:val="single" w:sz="6" w:space="0" w:color="auto"/>
              <w:bottom w:val="single" w:sz="6" w:space="0" w:color="000000"/>
              <w:right w:val="single" w:sz="6" w:space="0" w:color="auto"/>
            </w:tcBorders>
            <w:vAlign w:val="center"/>
            <w:hideMark/>
          </w:tcPr>
          <w:p w14:paraId="6BB600F4" w14:textId="77777777" w:rsidR="00284FEB" w:rsidRPr="00633F97" w:rsidRDefault="00284FEB" w:rsidP="00F30FE0">
            <w:pPr>
              <w:rPr>
                <w:rFonts w:cs="Times New Roman"/>
                <w:szCs w:val="24"/>
              </w:rPr>
            </w:pPr>
            <w:r w:rsidRPr="00633F97">
              <w:rPr>
                <w:rFonts w:cs="Times New Roman"/>
                <w:szCs w:val="24"/>
              </w:rPr>
              <w:t>Synthesized CBD (API2) </w:t>
            </w:r>
          </w:p>
        </w:tc>
        <w:tc>
          <w:tcPr>
            <w:tcW w:w="1773" w:type="dxa"/>
            <w:vMerge w:val="restart"/>
            <w:tcBorders>
              <w:top w:val="nil"/>
              <w:left w:val="single" w:sz="6" w:space="0" w:color="auto"/>
              <w:bottom w:val="single" w:sz="6" w:space="0" w:color="000000"/>
              <w:right w:val="single" w:sz="6" w:space="0" w:color="auto"/>
            </w:tcBorders>
            <w:vAlign w:val="center"/>
            <w:hideMark/>
          </w:tcPr>
          <w:p w14:paraId="404F8874" w14:textId="77777777" w:rsidR="00284FEB" w:rsidRPr="00633F97" w:rsidRDefault="00284FEB" w:rsidP="00F30FE0">
            <w:pPr>
              <w:jc w:val="center"/>
              <w:rPr>
                <w:rFonts w:cs="Times New Roman"/>
                <w:szCs w:val="24"/>
              </w:rPr>
            </w:pPr>
            <w:r w:rsidRPr="00633F97">
              <w:rPr>
                <w:rFonts w:cs="Times New Roman"/>
                <w:szCs w:val="24"/>
              </w:rPr>
              <w:t>8.857</w:t>
            </w:r>
          </w:p>
        </w:tc>
        <w:tc>
          <w:tcPr>
            <w:tcW w:w="1234" w:type="dxa"/>
            <w:tcBorders>
              <w:top w:val="nil"/>
              <w:left w:val="nil"/>
              <w:bottom w:val="single" w:sz="6" w:space="0" w:color="auto"/>
              <w:right w:val="single" w:sz="6" w:space="0" w:color="auto"/>
            </w:tcBorders>
            <w:shd w:val="clear" w:color="auto" w:fill="FFFFFF"/>
            <w:vAlign w:val="center"/>
            <w:hideMark/>
          </w:tcPr>
          <w:p w14:paraId="46328EB3" w14:textId="77777777" w:rsidR="00284FEB" w:rsidRPr="00633F97" w:rsidRDefault="00284FEB" w:rsidP="00F30FE0">
            <w:pPr>
              <w:jc w:val="center"/>
              <w:rPr>
                <w:rFonts w:cs="Times New Roman"/>
                <w:szCs w:val="24"/>
              </w:rPr>
            </w:pPr>
            <w:r w:rsidRPr="00633F97">
              <w:rPr>
                <w:rFonts w:cs="Times New Roman"/>
                <w:szCs w:val="24"/>
              </w:rPr>
              <w:t>1</w:t>
            </w:r>
          </w:p>
        </w:tc>
        <w:tc>
          <w:tcPr>
            <w:tcW w:w="1279" w:type="dxa"/>
            <w:tcBorders>
              <w:top w:val="nil"/>
              <w:left w:val="nil"/>
              <w:bottom w:val="single" w:sz="6" w:space="0" w:color="auto"/>
              <w:right w:val="single" w:sz="6" w:space="0" w:color="auto"/>
            </w:tcBorders>
            <w:shd w:val="clear" w:color="auto" w:fill="FFFFFF"/>
            <w:vAlign w:val="center"/>
            <w:hideMark/>
          </w:tcPr>
          <w:p w14:paraId="1C994A96" w14:textId="77777777" w:rsidR="00284FEB" w:rsidRPr="00633F97" w:rsidRDefault="00284FEB" w:rsidP="00F30FE0">
            <w:pPr>
              <w:jc w:val="center"/>
              <w:rPr>
                <w:rFonts w:cs="Times New Roman"/>
                <w:szCs w:val="24"/>
              </w:rPr>
            </w:pPr>
            <w:r w:rsidRPr="00633F97">
              <w:rPr>
                <w:rFonts w:cs="Times New Roman"/>
                <w:szCs w:val="24"/>
              </w:rPr>
              <w:t>8.785</w:t>
            </w:r>
          </w:p>
        </w:tc>
        <w:tc>
          <w:tcPr>
            <w:tcW w:w="1116" w:type="dxa"/>
            <w:vMerge w:val="restart"/>
            <w:tcBorders>
              <w:top w:val="nil"/>
              <w:left w:val="single" w:sz="6" w:space="0" w:color="auto"/>
              <w:bottom w:val="single" w:sz="6" w:space="0" w:color="auto"/>
              <w:right w:val="single" w:sz="6" w:space="0" w:color="auto"/>
            </w:tcBorders>
            <w:shd w:val="clear" w:color="auto" w:fill="FFFFFF"/>
            <w:vAlign w:val="center"/>
            <w:hideMark/>
          </w:tcPr>
          <w:p w14:paraId="3FCF2300" w14:textId="77777777" w:rsidR="00284FEB" w:rsidRPr="00633F97" w:rsidRDefault="00284FEB" w:rsidP="00F30FE0">
            <w:pPr>
              <w:jc w:val="center"/>
              <w:rPr>
                <w:rFonts w:cs="Times New Roman"/>
                <w:szCs w:val="24"/>
              </w:rPr>
            </w:pPr>
            <w:r w:rsidRPr="00633F97">
              <w:rPr>
                <w:rFonts w:cs="Times New Roman"/>
                <w:szCs w:val="24"/>
              </w:rPr>
              <w:t>8.838</w:t>
            </w:r>
          </w:p>
        </w:tc>
        <w:tc>
          <w:tcPr>
            <w:tcW w:w="1417" w:type="dxa"/>
            <w:vMerge w:val="restart"/>
            <w:tcBorders>
              <w:top w:val="nil"/>
              <w:left w:val="single" w:sz="6" w:space="0" w:color="auto"/>
              <w:bottom w:val="single" w:sz="6" w:space="0" w:color="000000"/>
              <w:right w:val="single" w:sz="6" w:space="0" w:color="auto"/>
            </w:tcBorders>
            <w:shd w:val="clear" w:color="auto" w:fill="FFFFFF"/>
            <w:vAlign w:val="center"/>
            <w:hideMark/>
          </w:tcPr>
          <w:p w14:paraId="087E8DEC" w14:textId="77777777" w:rsidR="00284FEB" w:rsidRPr="00633F97" w:rsidRDefault="00284FEB" w:rsidP="00F30FE0">
            <w:pPr>
              <w:jc w:val="center"/>
              <w:rPr>
                <w:rFonts w:cs="Times New Roman"/>
                <w:szCs w:val="24"/>
              </w:rPr>
            </w:pPr>
            <w:r w:rsidRPr="00633F97">
              <w:rPr>
                <w:rFonts w:cs="Times New Roman"/>
                <w:szCs w:val="24"/>
              </w:rPr>
              <w:t>99.79</w:t>
            </w:r>
          </w:p>
        </w:tc>
        <w:tc>
          <w:tcPr>
            <w:tcW w:w="1342" w:type="dxa"/>
            <w:vMerge w:val="restart"/>
            <w:tcBorders>
              <w:top w:val="nil"/>
              <w:left w:val="single" w:sz="6" w:space="0" w:color="auto"/>
              <w:bottom w:val="single" w:sz="6" w:space="0" w:color="000000"/>
              <w:right w:val="single" w:sz="6" w:space="0" w:color="auto"/>
            </w:tcBorders>
            <w:shd w:val="clear" w:color="auto" w:fill="FFFFFF"/>
            <w:vAlign w:val="center"/>
            <w:hideMark/>
          </w:tcPr>
          <w:p w14:paraId="7A173ED1" w14:textId="77777777" w:rsidR="00284FEB" w:rsidRPr="00633F97" w:rsidRDefault="00284FEB" w:rsidP="00F30FE0">
            <w:pPr>
              <w:jc w:val="center"/>
              <w:rPr>
                <w:rFonts w:cs="Times New Roman"/>
                <w:szCs w:val="24"/>
              </w:rPr>
            </w:pPr>
            <w:r w:rsidRPr="00633F97">
              <w:rPr>
                <w:rFonts w:cs="Times New Roman"/>
                <w:szCs w:val="24"/>
              </w:rPr>
              <w:t>0.53</w:t>
            </w:r>
          </w:p>
        </w:tc>
      </w:tr>
      <w:tr w:rsidR="00284FEB" w:rsidRPr="00633F97" w14:paraId="49FD92A0" w14:textId="77777777" w:rsidTr="00472C62">
        <w:trPr>
          <w:trHeight w:val="255"/>
        </w:trPr>
        <w:tc>
          <w:tcPr>
            <w:tcW w:w="0" w:type="auto"/>
            <w:vMerge/>
            <w:tcBorders>
              <w:top w:val="nil"/>
              <w:left w:val="single" w:sz="6" w:space="0" w:color="auto"/>
              <w:bottom w:val="single" w:sz="6" w:space="0" w:color="000000"/>
              <w:right w:val="single" w:sz="6" w:space="0" w:color="auto"/>
            </w:tcBorders>
            <w:vAlign w:val="center"/>
            <w:hideMark/>
          </w:tcPr>
          <w:p w14:paraId="5662D00A" w14:textId="77777777" w:rsidR="00284FEB" w:rsidRPr="00633F97" w:rsidRDefault="00284FEB" w:rsidP="00F30FE0">
            <w:pP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27D3FF94" w14:textId="77777777" w:rsidR="00284FEB" w:rsidRPr="00633F97" w:rsidRDefault="00284FEB" w:rsidP="00F30FE0">
            <w:pPr>
              <w:jc w:val="center"/>
              <w:rPr>
                <w:rFonts w:cs="Times New Roman"/>
                <w:szCs w:val="24"/>
              </w:rPr>
            </w:pPr>
          </w:p>
        </w:tc>
        <w:tc>
          <w:tcPr>
            <w:tcW w:w="1234" w:type="dxa"/>
            <w:tcBorders>
              <w:top w:val="nil"/>
              <w:left w:val="nil"/>
              <w:bottom w:val="single" w:sz="6" w:space="0" w:color="auto"/>
              <w:right w:val="single" w:sz="6" w:space="0" w:color="auto"/>
            </w:tcBorders>
            <w:shd w:val="clear" w:color="auto" w:fill="FFFFFF"/>
            <w:vAlign w:val="center"/>
            <w:hideMark/>
          </w:tcPr>
          <w:p w14:paraId="0B00927B" w14:textId="77777777" w:rsidR="00284FEB" w:rsidRPr="00633F97" w:rsidRDefault="00284FEB" w:rsidP="00F30FE0">
            <w:pPr>
              <w:jc w:val="center"/>
              <w:rPr>
                <w:rFonts w:cs="Times New Roman"/>
                <w:szCs w:val="24"/>
              </w:rPr>
            </w:pPr>
            <w:r w:rsidRPr="00633F97">
              <w:rPr>
                <w:rFonts w:cs="Times New Roman"/>
                <w:szCs w:val="24"/>
              </w:rPr>
              <w:t>2</w:t>
            </w:r>
          </w:p>
        </w:tc>
        <w:tc>
          <w:tcPr>
            <w:tcW w:w="1279" w:type="dxa"/>
            <w:tcBorders>
              <w:top w:val="nil"/>
              <w:left w:val="nil"/>
              <w:bottom w:val="single" w:sz="6" w:space="0" w:color="auto"/>
              <w:right w:val="single" w:sz="6" w:space="0" w:color="auto"/>
            </w:tcBorders>
            <w:shd w:val="clear" w:color="auto" w:fill="FFFFFF"/>
            <w:vAlign w:val="center"/>
            <w:hideMark/>
          </w:tcPr>
          <w:p w14:paraId="300037A0" w14:textId="77777777" w:rsidR="00284FEB" w:rsidRPr="00633F97" w:rsidRDefault="00284FEB" w:rsidP="00F30FE0">
            <w:pPr>
              <w:jc w:val="center"/>
              <w:rPr>
                <w:rFonts w:cs="Times New Roman"/>
                <w:szCs w:val="24"/>
              </w:rPr>
            </w:pPr>
            <w:r w:rsidRPr="00633F97">
              <w:rPr>
                <w:rFonts w:cs="Times New Roman"/>
                <w:szCs w:val="24"/>
              </w:rPr>
              <w:t>8.854</w:t>
            </w:r>
          </w:p>
        </w:tc>
        <w:tc>
          <w:tcPr>
            <w:tcW w:w="0" w:type="auto"/>
            <w:vMerge/>
            <w:tcBorders>
              <w:top w:val="nil"/>
              <w:left w:val="single" w:sz="6" w:space="0" w:color="auto"/>
              <w:bottom w:val="single" w:sz="6" w:space="0" w:color="auto"/>
              <w:right w:val="single" w:sz="6" w:space="0" w:color="auto"/>
            </w:tcBorders>
            <w:vAlign w:val="center"/>
            <w:hideMark/>
          </w:tcPr>
          <w:p w14:paraId="1362BEC8" w14:textId="77777777" w:rsidR="00284FEB" w:rsidRPr="00633F97" w:rsidRDefault="00284FEB" w:rsidP="00F30FE0">
            <w:pPr>
              <w:jc w:val="cente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4E3DC756" w14:textId="77777777" w:rsidR="00284FEB" w:rsidRPr="00633F97" w:rsidRDefault="00284FEB" w:rsidP="00F30FE0">
            <w:pPr>
              <w:jc w:val="cente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33150F6D" w14:textId="77777777" w:rsidR="00284FEB" w:rsidRPr="00633F97" w:rsidRDefault="00284FEB" w:rsidP="00F30FE0">
            <w:pPr>
              <w:jc w:val="center"/>
              <w:rPr>
                <w:rFonts w:cs="Times New Roman"/>
                <w:szCs w:val="24"/>
              </w:rPr>
            </w:pPr>
          </w:p>
        </w:tc>
      </w:tr>
      <w:tr w:rsidR="00284FEB" w:rsidRPr="00633F97" w14:paraId="6BFB0585" w14:textId="77777777" w:rsidTr="00472C62">
        <w:trPr>
          <w:trHeight w:val="255"/>
        </w:trPr>
        <w:tc>
          <w:tcPr>
            <w:tcW w:w="0" w:type="auto"/>
            <w:vMerge/>
            <w:tcBorders>
              <w:top w:val="nil"/>
              <w:left w:val="single" w:sz="6" w:space="0" w:color="auto"/>
              <w:bottom w:val="single" w:sz="6" w:space="0" w:color="000000"/>
              <w:right w:val="single" w:sz="6" w:space="0" w:color="auto"/>
            </w:tcBorders>
            <w:vAlign w:val="center"/>
            <w:hideMark/>
          </w:tcPr>
          <w:p w14:paraId="1FEEEFA6" w14:textId="77777777" w:rsidR="00284FEB" w:rsidRPr="00633F97" w:rsidRDefault="00284FEB" w:rsidP="00F30FE0">
            <w:pP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2C6C7FE2" w14:textId="77777777" w:rsidR="00284FEB" w:rsidRPr="00633F97" w:rsidRDefault="00284FEB" w:rsidP="00F30FE0">
            <w:pPr>
              <w:jc w:val="center"/>
              <w:rPr>
                <w:rFonts w:cs="Times New Roman"/>
                <w:szCs w:val="24"/>
              </w:rPr>
            </w:pPr>
          </w:p>
        </w:tc>
        <w:tc>
          <w:tcPr>
            <w:tcW w:w="1234" w:type="dxa"/>
            <w:tcBorders>
              <w:top w:val="nil"/>
              <w:left w:val="nil"/>
              <w:bottom w:val="single" w:sz="6" w:space="0" w:color="auto"/>
              <w:right w:val="single" w:sz="6" w:space="0" w:color="auto"/>
            </w:tcBorders>
            <w:shd w:val="clear" w:color="auto" w:fill="FFFFFF"/>
            <w:vAlign w:val="center"/>
            <w:hideMark/>
          </w:tcPr>
          <w:p w14:paraId="5972CD01" w14:textId="77777777" w:rsidR="00284FEB" w:rsidRPr="00633F97" w:rsidRDefault="00284FEB" w:rsidP="00F30FE0">
            <w:pPr>
              <w:jc w:val="center"/>
              <w:rPr>
                <w:rFonts w:cs="Times New Roman"/>
                <w:szCs w:val="24"/>
              </w:rPr>
            </w:pPr>
            <w:r w:rsidRPr="00633F97">
              <w:rPr>
                <w:rFonts w:cs="Times New Roman"/>
                <w:szCs w:val="24"/>
              </w:rPr>
              <w:t>3</w:t>
            </w:r>
          </w:p>
        </w:tc>
        <w:tc>
          <w:tcPr>
            <w:tcW w:w="1279" w:type="dxa"/>
            <w:tcBorders>
              <w:top w:val="nil"/>
              <w:left w:val="nil"/>
              <w:bottom w:val="single" w:sz="6" w:space="0" w:color="auto"/>
              <w:right w:val="single" w:sz="6" w:space="0" w:color="auto"/>
            </w:tcBorders>
            <w:shd w:val="clear" w:color="auto" w:fill="FFFFFF"/>
            <w:vAlign w:val="center"/>
            <w:hideMark/>
          </w:tcPr>
          <w:p w14:paraId="242F7947" w14:textId="77777777" w:rsidR="00284FEB" w:rsidRPr="00633F97" w:rsidRDefault="00284FEB" w:rsidP="00F30FE0">
            <w:pPr>
              <w:jc w:val="center"/>
              <w:rPr>
                <w:rFonts w:cs="Times New Roman"/>
                <w:szCs w:val="24"/>
              </w:rPr>
            </w:pPr>
            <w:r w:rsidRPr="00633F97">
              <w:rPr>
                <w:rFonts w:cs="Times New Roman"/>
                <w:szCs w:val="24"/>
              </w:rPr>
              <w:t>8.874</w:t>
            </w:r>
          </w:p>
        </w:tc>
        <w:tc>
          <w:tcPr>
            <w:tcW w:w="0" w:type="auto"/>
            <w:vMerge/>
            <w:tcBorders>
              <w:top w:val="nil"/>
              <w:left w:val="single" w:sz="6" w:space="0" w:color="auto"/>
              <w:bottom w:val="single" w:sz="6" w:space="0" w:color="auto"/>
              <w:right w:val="single" w:sz="6" w:space="0" w:color="auto"/>
            </w:tcBorders>
            <w:vAlign w:val="center"/>
            <w:hideMark/>
          </w:tcPr>
          <w:p w14:paraId="4C4C716F" w14:textId="77777777" w:rsidR="00284FEB" w:rsidRPr="00633F97" w:rsidRDefault="00284FEB" w:rsidP="00F30FE0">
            <w:pPr>
              <w:jc w:val="cente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2BA88498" w14:textId="77777777" w:rsidR="00284FEB" w:rsidRPr="00633F97" w:rsidRDefault="00284FEB" w:rsidP="00F30FE0">
            <w:pPr>
              <w:jc w:val="center"/>
              <w:rPr>
                <w:rFonts w:cs="Times New Roman"/>
                <w:szCs w:val="24"/>
              </w:rPr>
            </w:pPr>
          </w:p>
        </w:tc>
        <w:tc>
          <w:tcPr>
            <w:tcW w:w="0" w:type="auto"/>
            <w:vMerge/>
            <w:tcBorders>
              <w:top w:val="nil"/>
              <w:left w:val="single" w:sz="6" w:space="0" w:color="auto"/>
              <w:bottom w:val="single" w:sz="6" w:space="0" w:color="000000"/>
              <w:right w:val="single" w:sz="6" w:space="0" w:color="auto"/>
            </w:tcBorders>
            <w:vAlign w:val="center"/>
            <w:hideMark/>
          </w:tcPr>
          <w:p w14:paraId="7AF389D1" w14:textId="77777777" w:rsidR="00284FEB" w:rsidRPr="00633F97" w:rsidRDefault="00284FEB" w:rsidP="00F30FE0">
            <w:pPr>
              <w:jc w:val="center"/>
              <w:rPr>
                <w:rFonts w:cs="Times New Roman"/>
                <w:szCs w:val="24"/>
              </w:rPr>
            </w:pPr>
          </w:p>
        </w:tc>
      </w:tr>
    </w:tbl>
    <w:p w14:paraId="180F9D0E" w14:textId="44F3FEE3" w:rsidR="007244D9" w:rsidRDefault="00472C62" w:rsidP="00284FEB">
      <w:pPr>
        <w:rPr>
          <w:rFonts w:cs="Times New Roman"/>
          <w:szCs w:val="24"/>
        </w:rPr>
      </w:pPr>
      <w:bookmarkStart w:id="0" w:name="_Ref211333613"/>
      <w:bookmarkStart w:id="1" w:name="_Toc144985913"/>
      <w:bookmarkStart w:id="2" w:name="_Toc174783086"/>
      <w:r w:rsidRPr="00472C62">
        <w:rPr>
          <w:rFonts w:cs="Times New Roman"/>
          <w:b/>
          <w:bCs/>
          <w:szCs w:val="24"/>
        </w:rPr>
        <w:t xml:space="preserve">Supplementary Table </w:t>
      </w:r>
      <w:bookmarkEnd w:id="0"/>
      <w:r w:rsidRPr="00472C62">
        <w:rPr>
          <w:rFonts w:cs="Times New Roman"/>
          <w:b/>
          <w:bCs/>
          <w:szCs w:val="24"/>
        </w:rPr>
        <w:t>1.</w:t>
      </w:r>
      <w:r>
        <w:rPr>
          <w:rFonts w:cs="Times New Roman"/>
          <w:szCs w:val="24"/>
        </w:rPr>
        <w:t xml:space="preserve"> </w:t>
      </w:r>
      <w:r w:rsidRPr="00633F97">
        <w:rPr>
          <w:rFonts w:cs="Times New Roman"/>
          <w:szCs w:val="24"/>
        </w:rPr>
        <w:t>Measured concentrations of CBD</w:t>
      </w:r>
      <w:bookmarkEnd w:id="1"/>
      <w:bookmarkEnd w:id="2"/>
      <w:r w:rsidRPr="00633F97">
        <w:rPr>
          <w:rFonts w:cs="Times New Roman"/>
          <w:szCs w:val="24"/>
        </w:rPr>
        <w:t xml:space="preserve"> oral formulation</w:t>
      </w:r>
    </w:p>
    <w:p w14:paraId="63EFEB43" w14:textId="77777777" w:rsidR="003E4EE4" w:rsidRDefault="003E4EE4">
      <w:pPr>
        <w:spacing w:before="0" w:after="200" w:line="276" w:lineRule="auto"/>
        <w:rPr>
          <w:rFonts w:cs="Times New Roman"/>
          <w:szCs w:val="24"/>
        </w:rPr>
      </w:pPr>
    </w:p>
    <w:p w14:paraId="20D51411" w14:textId="77777777" w:rsidR="003E4EE4" w:rsidRDefault="003E4EE4">
      <w:pPr>
        <w:spacing w:before="0" w:after="200" w:line="276" w:lineRule="auto"/>
        <w:rPr>
          <w:rFonts w:cs="Times New Roman"/>
          <w:szCs w:val="24"/>
        </w:rPr>
      </w:pPr>
      <w:r>
        <w:rPr>
          <w:rFonts w:cs="Times New Roman"/>
          <w:szCs w:val="24"/>
        </w:rPr>
        <w:t>Reference</w:t>
      </w:r>
    </w:p>
    <w:p w14:paraId="5F862DD1" w14:textId="3185DD93" w:rsidR="007244D9" w:rsidRDefault="00FF7740">
      <w:pPr>
        <w:spacing w:before="0" w:after="200" w:line="276" w:lineRule="auto"/>
        <w:rPr>
          <w:rFonts w:cs="Times New Roman"/>
          <w:szCs w:val="24"/>
        </w:rPr>
      </w:pPr>
      <w:r w:rsidRPr="00FF7740">
        <w:rPr>
          <w:rFonts w:cs="Times New Roman"/>
          <w:szCs w:val="24"/>
        </w:rPr>
        <w:t>Xia, W., R. Yanuar, V. Mandal, K. Renggli, J. Ho, B. Phillips, G. N. Nikolajsen, S. S. Jensen, H. Z. Bruun, and J. Hoeng. 2025. 'A 13-week oral toxicity and toxicokinetic study of cannabidiol in Sprague Dawley rats with a 4-week recovery period', Drug and Chemical Toxicology: 1-14.</w:t>
      </w:r>
      <w:r w:rsidR="007244D9">
        <w:rPr>
          <w:rFonts w:cs="Times New Roman"/>
          <w:szCs w:val="24"/>
        </w:rPr>
        <w:br w:type="page"/>
      </w:r>
    </w:p>
    <w:p w14:paraId="0367ECCC" w14:textId="77777777" w:rsidR="00284FEB" w:rsidRPr="00633F97" w:rsidRDefault="00284FEB" w:rsidP="00284FEB">
      <w:pPr>
        <w:rPr>
          <w:rFonts w:cs="Times New Roman"/>
          <w:szCs w:val="24"/>
        </w:rPr>
      </w:pPr>
    </w:p>
    <w:tbl>
      <w:tblPr>
        <w:tblW w:w="786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0"/>
        <w:gridCol w:w="1890"/>
        <w:gridCol w:w="2160"/>
        <w:gridCol w:w="2070"/>
      </w:tblGrid>
      <w:tr w:rsidR="00284FEB" w:rsidRPr="00633F97" w14:paraId="6C2EC816" w14:textId="77777777" w:rsidTr="00F30FE0">
        <w:trPr>
          <w:trHeight w:val="525"/>
        </w:trPr>
        <w:tc>
          <w:tcPr>
            <w:tcW w:w="1740" w:type="dxa"/>
            <w:vAlign w:val="center"/>
            <w:hideMark/>
          </w:tcPr>
          <w:p w14:paraId="314EB777" w14:textId="77777777" w:rsidR="00284FEB" w:rsidRPr="00633F97" w:rsidRDefault="00284FEB" w:rsidP="00F30FE0">
            <w:pPr>
              <w:rPr>
                <w:rFonts w:cs="Times New Roman"/>
                <w:szCs w:val="24"/>
              </w:rPr>
            </w:pPr>
            <w:r w:rsidRPr="00633F97">
              <w:rPr>
                <w:rFonts w:cs="Times New Roman"/>
                <w:b/>
                <w:bCs/>
                <w:szCs w:val="24"/>
              </w:rPr>
              <w:t>Dosing day</w:t>
            </w:r>
            <w:r w:rsidRPr="00633F97">
              <w:rPr>
                <w:rFonts w:cs="Times New Roman"/>
                <w:szCs w:val="24"/>
              </w:rPr>
              <w:t> </w:t>
            </w:r>
          </w:p>
        </w:tc>
        <w:tc>
          <w:tcPr>
            <w:tcW w:w="1890" w:type="dxa"/>
            <w:vAlign w:val="center"/>
            <w:hideMark/>
          </w:tcPr>
          <w:p w14:paraId="33E12DD1" w14:textId="77777777" w:rsidR="00284FEB" w:rsidRPr="00633F97" w:rsidRDefault="00284FEB" w:rsidP="00F30FE0">
            <w:pPr>
              <w:rPr>
                <w:rFonts w:cs="Times New Roman"/>
                <w:szCs w:val="24"/>
              </w:rPr>
            </w:pPr>
            <w:r w:rsidRPr="00633F97">
              <w:rPr>
                <w:rFonts w:cs="Times New Roman"/>
                <w:b/>
                <w:bCs/>
                <w:szCs w:val="24"/>
              </w:rPr>
              <w:t>Average body weight (kg)</w:t>
            </w:r>
            <w:r w:rsidRPr="00633F97">
              <w:rPr>
                <w:rFonts w:cs="Times New Roman"/>
                <w:szCs w:val="24"/>
              </w:rPr>
              <w:t> </w:t>
            </w:r>
          </w:p>
        </w:tc>
        <w:tc>
          <w:tcPr>
            <w:tcW w:w="2160" w:type="dxa"/>
            <w:vAlign w:val="center"/>
            <w:hideMark/>
          </w:tcPr>
          <w:p w14:paraId="60A77FBE" w14:textId="77777777" w:rsidR="00284FEB" w:rsidRPr="00633F97" w:rsidRDefault="00284FEB" w:rsidP="00F30FE0">
            <w:pPr>
              <w:rPr>
                <w:rFonts w:cs="Times New Roman"/>
                <w:szCs w:val="24"/>
              </w:rPr>
            </w:pPr>
            <w:r w:rsidRPr="00633F97">
              <w:rPr>
                <w:rFonts w:cs="Times New Roman"/>
                <w:b/>
                <w:bCs/>
                <w:szCs w:val="24"/>
              </w:rPr>
              <w:t>Achieved delivered dose (mg/kg/day)</w:t>
            </w:r>
            <w:r w:rsidRPr="00633F97">
              <w:rPr>
                <w:rFonts w:cs="Times New Roman"/>
                <w:szCs w:val="24"/>
              </w:rPr>
              <w:t> </w:t>
            </w:r>
          </w:p>
        </w:tc>
        <w:tc>
          <w:tcPr>
            <w:tcW w:w="2070" w:type="dxa"/>
            <w:vAlign w:val="center"/>
            <w:hideMark/>
          </w:tcPr>
          <w:p w14:paraId="14DC8D8B" w14:textId="77777777" w:rsidR="00284FEB" w:rsidRPr="00633F97" w:rsidRDefault="00284FEB" w:rsidP="00F30FE0">
            <w:pPr>
              <w:rPr>
                <w:rFonts w:cs="Times New Roman"/>
                <w:szCs w:val="24"/>
              </w:rPr>
            </w:pPr>
            <w:r w:rsidRPr="00633F97">
              <w:rPr>
                <w:rFonts w:cs="Times New Roman"/>
                <w:b/>
                <w:bCs/>
                <w:szCs w:val="24"/>
              </w:rPr>
              <w:t>% Difference from target dose</w:t>
            </w:r>
            <w:r w:rsidRPr="00633F97">
              <w:rPr>
                <w:rFonts w:cs="Times New Roman"/>
                <w:szCs w:val="24"/>
              </w:rPr>
              <w:t> </w:t>
            </w:r>
          </w:p>
        </w:tc>
      </w:tr>
      <w:tr w:rsidR="00284FEB" w:rsidRPr="00633F97" w14:paraId="1DD89BEB" w14:textId="77777777" w:rsidTr="00F30FE0">
        <w:trPr>
          <w:trHeight w:val="255"/>
        </w:trPr>
        <w:tc>
          <w:tcPr>
            <w:tcW w:w="1740" w:type="dxa"/>
            <w:vAlign w:val="center"/>
            <w:hideMark/>
          </w:tcPr>
          <w:p w14:paraId="59BEF5D7" w14:textId="77777777" w:rsidR="00284FEB" w:rsidRPr="00633F97" w:rsidRDefault="00284FEB" w:rsidP="00F30FE0">
            <w:pPr>
              <w:rPr>
                <w:rFonts w:cs="Times New Roman"/>
                <w:szCs w:val="24"/>
              </w:rPr>
            </w:pPr>
            <w:r w:rsidRPr="00633F97">
              <w:rPr>
                <w:rFonts w:cs="Times New Roman"/>
                <w:szCs w:val="24"/>
              </w:rPr>
              <w:t>1 </w:t>
            </w:r>
          </w:p>
        </w:tc>
        <w:tc>
          <w:tcPr>
            <w:tcW w:w="1890" w:type="dxa"/>
            <w:vAlign w:val="center"/>
            <w:hideMark/>
          </w:tcPr>
          <w:p w14:paraId="0DEA3112" w14:textId="77777777" w:rsidR="00284FEB" w:rsidRPr="00633F97" w:rsidRDefault="00284FEB" w:rsidP="00F30FE0">
            <w:pPr>
              <w:rPr>
                <w:rFonts w:cs="Times New Roman"/>
                <w:szCs w:val="24"/>
              </w:rPr>
            </w:pPr>
            <w:r w:rsidRPr="00633F97">
              <w:rPr>
                <w:rFonts w:cs="Times New Roman"/>
                <w:szCs w:val="24"/>
              </w:rPr>
              <w:t>0.383 </w:t>
            </w:r>
          </w:p>
        </w:tc>
        <w:tc>
          <w:tcPr>
            <w:tcW w:w="2160" w:type="dxa"/>
            <w:vAlign w:val="bottom"/>
            <w:hideMark/>
          </w:tcPr>
          <w:p w14:paraId="6C692B98" w14:textId="77777777" w:rsidR="00284FEB" w:rsidRPr="00633F97" w:rsidRDefault="00284FEB" w:rsidP="00F30FE0">
            <w:pPr>
              <w:rPr>
                <w:rFonts w:cs="Times New Roman"/>
                <w:szCs w:val="24"/>
              </w:rPr>
            </w:pPr>
            <w:r w:rsidRPr="00633F97">
              <w:rPr>
                <w:rFonts w:cs="Times New Roman"/>
                <w:szCs w:val="24"/>
              </w:rPr>
              <w:t>26.469 </w:t>
            </w:r>
          </w:p>
        </w:tc>
        <w:tc>
          <w:tcPr>
            <w:tcW w:w="2070" w:type="dxa"/>
            <w:vAlign w:val="bottom"/>
            <w:hideMark/>
          </w:tcPr>
          <w:p w14:paraId="19BA5EEE" w14:textId="77777777" w:rsidR="00284FEB" w:rsidRPr="00633F97" w:rsidRDefault="00284FEB" w:rsidP="00F30FE0">
            <w:pPr>
              <w:rPr>
                <w:rFonts w:cs="Times New Roman"/>
                <w:szCs w:val="24"/>
              </w:rPr>
            </w:pPr>
            <w:r w:rsidRPr="00633F97">
              <w:rPr>
                <w:rFonts w:cs="Times New Roman"/>
                <w:szCs w:val="24"/>
              </w:rPr>
              <w:t>-0.4% </w:t>
            </w:r>
          </w:p>
        </w:tc>
      </w:tr>
      <w:tr w:rsidR="00284FEB" w:rsidRPr="00633F97" w14:paraId="1CA5FC41" w14:textId="77777777" w:rsidTr="00F30FE0">
        <w:trPr>
          <w:trHeight w:val="255"/>
        </w:trPr>
        <w:tc>
          <w:tcPr>
            <w:tcW w:w="1740" w:type="dxa"/>
            <w:vAlign w:val="center"/>
            <w:hideMark/>
          </w:tcPr>
          <w:p w14:paraId="19E2367A" w14:textId="77777777" w:rsidR="00284FEB" w:rsidRPr="00633F97" w:rsidRDefault="00284FEB" w:rsidP="00F30FE0">
            <w:pPr>
              <w:rPr>
                <w:rFonts w:cs="Times New Roman"/>
                <w:szCs w:val="24"/>
              </w:rPr>
            </w:pPr>
            <w:r w:rsidRPr="00633F97">
              <w:rPr>
                <w:rFonts w:cs="Times New Roman"/>
                <w:szCs w:val="24"/>
              </w:rPr>
              <w:t>21 </w:t>
            </w:r>
          </w:p>
        </w:tc>
        <w:tc>
          <w:tcPr>
            <w:tcW w:w="1890" w:type="dxa"/>
            <w:vAlign w:val="center"/>
            <w:hideMark/>
          </w:tcPr>
          <w:p w14:paraId="1650B154" w14:textId="77777777" w:rsidR="00284FEB" w:rsidRPr="00633F97" w:rsidRDefault="00284FEB" w:rsidP="00F30FE0">
            <w:pPr>
              <w:rPr>
                <w:rFonts w:cs="Times New Roman"/>
                <w:szCs w:val="24"/>
              </w:rPr>
            </w:pPr>
            <w:r w:rsidRPr="00633F97">
              <w:rPr>
                <w:rFonts w:cs="Times New Roman"/>
                <w:szCs w:val="24"/>
              </w:rPr>
              <w:t>0.428 </w:t>
            </w:r>
          </w:p>
        </w:tc>
        <w:tc>
          <w:tcPr>
            <w:tcW w:w="2160" w:type="dxa"/>
            <w:vAlign w:val="bottom"/>
            <w:hideMark/>
          </w:tcPr>
          <w:p w14:paraId="30AF902D" w14:textId="77777777" w:rsidR="00284FEB" w:rsidRPr="00633F97" w:rsidRDefault="00284FEB" w:rsidP="00F30FE0">
            <w:pPr>
              <w:rPr>
                <w:rFonts w:cs="Times New Roman"/>
                <w:szCs w:val="24"/>
              </w:rPr>
            </w:pPr>
            <w:r w:rsidRPr="00633F97">
              <w:rPr>
                <w:rFonts w:cs="Times New Roman"/>
                <w:szCs w:val="24"/>
              </w:rPr>
              <w:t>26.514 </w:t>
            </w:r>
          </w:p>
        </w:tc>
        <w:tc>
          <w:tcPr>
            <w:tcW w:w="2070" w:type="dxa"/>
            <w:vAlign w:val="bottom"/>
            <w:hideMark/>
          </w:tcPr>
          <w:p w14:paraId="5A3ACBB6" w14:textId="77777777" w:rsidR="00284FEB" w:rsidRPr="00633F97" w:rsidRDefault="00284FEB" w:rsidP="00F30FE0">
            <w:pPr>
              <w:rPr>
                <w:rFonts w:cs="Times New Roman"/>
                <w:szCs w:val="24"/>
              </w:rPr>
            </w:pPr>
            <w:r w:rsidRPr="00633F97">
              <w:rPr>
                <w:rFonts w:cs="Times New Roman"/>
                <w:szCs w:val="24"/>
              </w:rPr>
              <w:t>-0.2% </w:t>
            </w:r>
          </w:p>
        </w:tc>
      </w:tr>
    </w:tbl>
    <w:p w14:paraId="26CB1C1C" w14:textId="506CB688" w:rsidR="00284FEB" w:rsidRPr="00633F97" w:rsidRDefault="002E606A" w:rsidP="00284FEB">
      <w:pPr>
        <w:rPr>
          <w:rFonts w:cs="Times New Roman"/>
          <w:szCs w:val="24"/>
        </w:rPr>
      </w:pPr>
      <w:bookmarkStart w:id="3" w:name="_Ref211333625"/>
      <w:r w:rsidRPr="002E606A">
        <w:rPr>
          <w:rFonts w:cs="Times New Roman"/>
          <w:b/>
          <w:bCs/>
          <w:szCs w:val="24"/>
        </w:rPr>
        <w:t xml:space="preserve">Supplementary </w:t>
      </w:r>
      <w:r>
        <w:rPr>
          <w:rFonts w:cs="Times New Roman"/>
          <w:b/>
          <w:bCs/>
          <w:szCs w:val="24"/>
        </w:rPr>
        <w:t>T</w:t>
      </w:r>
      <w:r w:rsidRPr="002E606A">
        <w:rPr>
          <w:rFonts w:cs="Times New Roman"/>
          <w:b/>
          <w:bCs/>
          <w:szCs w:val="24"/>
        </w:rPr>
        <w:t xml:space="preserve">able </w:t>
      </w:r>
      <w:bookmarkEnd w:id="3"/>
      <w:r w:rsidRPr="002E606A">
        <w:rPr>
          <w:rFonts w:cs="Times New Roman"/>
          <w:b/>
          <w:bCs/>
          <w:szCs w:val="24"/>
        </w:rPr>
        <w:t>2.</w:t>
      </w:r>
      <w:r>
        <w:rPr>
          <w:rFonts w:cs="Times New Roman"/>
          <w:szCs w:val="24"/>
        </w:rPr>
        <w:t xml:space="preserve"> </w:t>
      </w:r>
      <w:r w:rsidRPr="00633F97">
        <w:rPr>
          <w:rFonts w:cs="Times New Roman"/>
          <w:szCs w:val="24"/>
        </w:rPr>
        <w:t>Delivered CBD doses in animals (target 26.572 mg/kg) following oral dosing of API2</w:t>
      </w:r>
    </w:p>
    <w:p w14:paraId="5902377C" w14:textId="77777777" w:rsidR="00284FEB" w:rsidRPr="00633F97" w:rsidRDefault="00284FEB" w:rsidP="00284FEB">
      <w:pPr>
        <w:rPr>
          <w:rFonts w:cs="Times New Roman"/>
          <w:szCs w:val="24"/>
        </w:rPr>
      </w:pPr>
      <w:r w:rsidRPr="00633F97">
        <w:rPr>
          <w:rFonts w:cs="Times New Roman"/>
          <w:szCs w:val="24"/>
        </w:rPr>
        <w:t> </w:t>
      </w:r>
    </w:p>
    <w:p w14:paraId="45177DAB" w14:textId="77777777" w:rsidR="00284FEB" w:rsidRPr="00633F97" w:rsidRDefault="00284FEB" w:rsidP="00284FEB">
      <w:pPr>
        <w:rPr>
          <w:rFonts w:cs="Times New Roman"/>
          <w:szCs w:val="24"/>
        </w:rPr>
      </w:pPr>
      <w:r w:rsidRPr="00633F97">
        <w:rPr>
          <w:rFonts w:cs="Times New Roman"/>
          <w:szCs w:val="24"/>
        </w:rPr>
        <w:br w:type="page"/>
      </w:r>
    </w:p>
    <w:p w14:paraId="313CD8FF" w14:textId="77777777" w:rsidR="00284FEB" w:rsidRPr="00633F97" w:rsidRDefault="00284FEB" w:rsidP="00284FEB">
      <w:pPr>
        <w:rPr>
          <w:rFonts w:cs="Times New Roman"/>
          <w:szCs w:val="24"/>
        </w:rPr>
      </w:pPr>
    </w:p>
    <w:tbl>
      <w:tblPr>
        <w:tblW w:w="9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5"/>
        <w:gridCol w:w="885"/>
        <w:gridCol w:w="900"/>
        <w:gridCol w:w="900"/>
        <w:gridCol w:w="990"/>
        <w:gridCol w:w="900"/>
        <w:gridCol w:w="900"/>
        <w:gridCol w:w="990"/>
        <w:gridCol w:w="990"/>
      </w:tblGrid>
      <w:tr w:rsidR="00284FEB" w:rsidRPr="00633F97" w14:paraId="4A8AAF75" w14:textId="77777777" w:rsidTr="002B0892">
        <w:trPr>
          <w:trHeight w:val="300"/>
          <w:tblHeader/>
        </w:trPr>
        <w:tc>
          <w:tcPr>
            <w:tcW w:w="1965" w:type="dxa"/>
            <w:tcBorders>
              <w:top w:val="single" w:sz="6" w:space="0" w:color="auto"/>
              <w:left w:val="single" w:sz="6" w:space="0" w:color="auto"/>
              <w:bottom w:val="single" w:sz="6" w:space="0" w:color="auto"/>
              <w:right w:val="single" w:sz="6" w:space="0" w:color="auto"/>
            </w:tcBorders>
            <w:vAlign w:val="bottom"/>
            <w:hideMark/>
          </w:tcPr>
          <w:p w14:paraId="4B275A90" w14:textId="77777777" w:rsidR="00284FEB" w:rsidRPr="00633F97" w:rsidRDefault="00284FEB" w:rsidP="00F30FE0">
            <w:pPr>
              <w:rPr>
                <w:rFonts w:cs="Times New Roman"/>
                <w:szCs w:val="24"/>
              </w:rPr>
            </w:pPr>
            <w:r w:rsidRPr="00633F97">
              <w:rPr>
                <w:rFonts w:cs="Times New Roman"/>
                <w:szCs w:val="24"/>
              </w:rPr>
              <w:t>  </w:t>
            </w:r>
          </w:p>
        </w:tc>
        <w:tc>
          <w:tcPr>
            <w:tcW w:w="7455" w:type="dxa"/>
            <w:gridSpan w:val="8"/>
            <w:tcBorders>
              <w:top w:val="single" w:sz="6" w:space="0" w:color="auto"/>
              <w:left w:val="nil"/>
              <w:bottom w:val="single" w:sz="6" w:space="0" w:color="auto"/>
              <w:right w:val="single" w:sz="6" w:space="0" w:color="000000"/>
            </w:tcBorders>
            <w:vAlign w:val="bottom"/>
            <w:hideMark/>
          </w:tcPr>
          <w:p w14:paraId="3FCA2F70" w14:textId="77777777" w:rsidR="00284FEB" w:rsidRPr="00633F97" w:rsidRDefault="00284FEB" w:rsidP="00F30FE0">
            <w:pPr>
              <w:rPr>
                <w:rFonts w:cs="Times New Roman"/>
                <w:szCs w:val="24"/>
              </w:rPr>
            </w:pPr>
            <w:r w:rsidRPr="00633F97">
              <w:rPr>
                <w:rFonts w:cs="Times New Roman"/>
                <w:b/>
                <w:bCs/>
                <w:szCs w:val="24"/>
              </w:rPr>
              <w:t>Day</w:t>
            </w:r>
            <w:r w:rsidRPr="00633F97">
              <w:rPr>
                <w:rFonts w:cs="Times New Roman"/>
                <w:szCs w:val="24"/>
              </w:rPr>
              <w:t> </w:t>
            </w:r>
          </w:p>
        </w:tc>
      </w:tr>
      <w:tr w:rsidR="00284FEB" w:rsidRPr="00633F97" w14:paraId="7A20CB10" w14:textId="77777777" w:rsidTr="002B0892">
        <w:trPr>
          <w:trHeight w:val="300"/>
          <w:tblHeader/>
        </w:trPr>
        <w:tc>
          <w:tcPr>
            <w:tcW w:w="1965" w:type="dxa"/>
            <w:tcBorders>
              <w:top w:val="nil"/>
              <w:left w:val="single" w:sz="6" w:space="0" w:color="auto"/>
              <w:bottom w:val="single" w:sz="6" w:space="0" w:color="auto"/>
              <w:right w:val="single" w:sz="6" w:space="0" w:color="auto"/>
            </w:tcBorders>
            <w:vAlign w:val="bottom"/>
            <w:hideMark/>
          </w:tcPr>
          <w:p w14:paraId="4579F831" w14:textId="77777777" w:rsidR="00284FEB" w:rsidRPr="00633F97" w:rsidRDefault="00284FEB" w:rsidP="00F30FE0">
            <w:pPr>
              <w:rPr>
                <w:rFonts w:cs="Times New Roman"/>
                <w:szCs w:val="24"/>
              </w:rPr>
            </w:pPr>
            <w:r w:rsidRPr="00633F97">
              <w:rPr>
                <w:rFonts w:cs="Times New Roman"/>
                <w:szCs w:val="24"/>
              </w:rPr>
              <w:t>Animal ID</w:t>
            </w:r>
          </w:p>
        </w:tc>
        <w:tc>
          <w:tcPr>
            <w:tcW w:w="885" w:type="dxa"/>
            <w:tcBorders>
              <w:top w:val="nil"/>
              <w:left w:val="nil"/>
              <w:bottom w:val="single" w:sz="6" w:space="0" w:color="auto"/>
              <w:right w:val="single" w:sz="6" w:space="0" w:color="auto"/>
            </w:tcBorders>
            <w:vAlign w:val="bottom"/>
            <w:hideMark/>
          </w:tcPr>
          <w:p w14:paraId="73333DB9" w14:textId="77777777" w:rsidR="00284FEB" w:rsidRPr="00633F97" w:rsidRDefault="00284FEB" w:rsidP="00F30FE0">
            <w:pPr>
              <w:rPr>
                <w:rFonts w:cs="Times New Roman"/>
                <w:szCs w:val="24"/>
              </w:rPr>
            </w:pPr>
            <w:r w:rsidRPr="00633F97">
              <w:rPr>
                <w:rFonts w:cs="Times New Roman"/>
                <w:b/>
                <w:bCs/>
                <w:szCs w:val="24"/>
              </w:rPr>
              <w:t>1</w:t>
            </w:r>
            <w:r w:rsidRPr="00633F97">
              <w:rPr>
                <w:rFonts w:cs="Times New Roman"/>
                <w:szCs w:val="24"/>
              </w:rPr>
              <w:t> </w:t>
            </w:r>
          </w:p>
        </w:tc>
        <w:tc>
          <w:tcPr>
            <w:tcW w:w="900" w:type="dxa"/>
            <w:tcBorders>
              <w:top w:val="nil"/>
              <w:left w:val="nil"/>
              <w:bottom w:val="single" w:sz="6" w:space="0" w:color="auto"/>
              <w:right w:val="single" w:sz="6" w:space="0" w:color="auto"/>
            </w:tcBorders>
            <w:vAlign w:val="bottom"/>
            <w:hideMark/>
          </w:tcPr>
          <w:p w14:paraId="0FD3DED1" w14:textId="77777777" w:rsidR="00284FEB" w:rsidRPr="00633F97" w:rsidRDefault="00284FEB" w:rsidP="00F30FE0">
            <w:pPr>
              <w:rPr>
                <w:rFonts w:cs="Times New Roman"/>
                <w:szCs w:val="24"/>
              </w:rPr>
            </w:pPr>
            <w:r w:rsidRPr="00633F97">
              <w:rPr>
                <w:rFonts w:cs="Times New Roman"/>
                <w:b/>
                <w:bCs/>
                <w:szCs w:val="24"/>
              </w:rPr>
              <w:t>3</w:t>
            </w:r>
            <w:r w:rsidRPr="00633F97">
              <w:rPr>
                <w:rFonts w:cs="Times New Roman"/>
                <w:szCs w:val="24"/>
              </w:rPr>
              <w:t> </w:t>
            </w:r>
          </w:p>
        </w:tc>
        <w:tc>
          <w:tcPr>
            <w:tcW w:w="900" w:type="dxa"/>
            <w:tcBorders>
              <w:top w:val="nil"/>
              <w:left w:val="nil"/>
              <w:bottom w:val="single" w:sz="6" w:space="0" w:color="auto"/>
              <w:right w:val="single" w:sz="6" w:space="0" w:color="auto"/>
            </w:tcBorders>
            <w:vAlign w:val="bottom"/>
            <w:hideMark/>
          </w:tcPr>
          <w:p w14:paraId="4E17AE19" w14:textId="77777777" w:rsidR="00284FEB" w:rsidRPr="00633F97" w:rsidRDefault="00284FEB" w:rsidP="00F30FE0">
            <w:pPr>
              <w:rPr>
                <w:rFonts w:cs="Times New Roman"/>
                <w:szCs w:val="24"/>
              </w:rPr>
            </w:pPr>
            <w:r w:rsidRPr="00633F97">
              <w:rPr>
                <w:rFonts w:cs="Times New Roman"/>
                <w:b/>
                <w:bCs/>
                <w:szCs w:val="24"/>
              </w:rPr>
              <w:t>7</w:t>
            </w:r>
            <w:r w:rsidRPr="00633F97">
              <w:rPr>
                <w:rFonts w:cs="Times New Roman"/>
                <w:szCs w:val="24"/>
              </w:rPr>
              <w:t> </w:t>
            </w:r>
          </w:p>
        </w:tc>
        <w:tc>
          <w:tcPr>
            <w:tcW w:w="990" w:type="dxa"/>
            <w:tcBorders>
              <w:top w:val="nil"/>
              <w:left w:val="nil"/>
              <w:bottom w:val="single" w:sz="6" w:space="0" w:color="auto"/>
              <w:right w:val="single" w:sz="6" w:space="0" w:color="auto"/>
            </w:tcBorders>
            <w:vAlign w:val="bottom"/>
            <w:hideMark/>
          </w:tcPr>
          <w:p w14:paraId="7D7EDB6E" w14:textId="77777777" w:rsidR="00284FEB" w:rsidRPr="00633F97" w:rsidRDefault="00284FEB" w:rsidP="00F30FE0">
            <w:pPr>
              <w:rPr>
                <w:rFonts w:cs="Times New Roman"/>
                <w:szCs w:val="24"/>
              </w:rPr>
            </w:pPr>
            <w:r w:rsidRPr="00633F97">
              <w:rPr>
                <w:rFonts w:cs="Times New Roman"/>
                <w:b/>
                <w:bCs/>
                <w:szCs w:val="24"/>
              </w:rPr>
              <w:t>10</w:t>
            </w:r>
            <w:r w:rsidRPr="00633F97">
              <w:rPr>
                <w:rFonts w:cs="Times New Roman"/>
                <w:szCs w:val="24"/>
              </w:rPr>
              <w:t> </w:t>
            </w:r>
          </w:p>
        </w:tc>
        <w:tc>
          <w:tcPr>
            <w:tcW w:w="900" w:type="dxa"/>
            <w:tcBorders>
              <w:top w:val="nil"/>
              <w:left w:val="nil"/>
              <w:bottom w:val="single" w:sz="6" w:space="0" w:color="auto"/>
              <w:right w:val="single" w:sz="6" w:space="0" w:color="auto"/>
            </w:tcBorders>
            <w:vAlign w:val="bottom"/>
            <w:hideMark/>
          </w:tcPr>
          <w:p w14:paraId="06B50FD0" w14:textId="77777777" w:rsidR="00284FEB" w:rsidRPr="00633F97" w:rsidRDefault="00284FEB" w:rsidP="00F30FE0">
            <w:pPr>
              <w:rPr>
                <w:rFonts w:cs="Times New Roman"/>
                <w:szCs w:val="24"/>
              </w:rPr>
            </w:pPr>
            <w:r w:rsidRPr="00633F97">
              <w:rPr>
                <w:rFonts w:cs="Times New Roman"/>
                <w:b/>
                <w:bCs/>
                <w:szCs w:val="24"/>
              </w:rPr>
              <w:t>14</w:t>
            </w:r>
            <w:r w:rsidRPr="00633F97">
              <w:rPr>
                <w:rFonts w:cs="Times New Roman"/>
                <w:szCs w:val="24"/>
              </w:rPr>
              <w:t> </w:t>
            </w:r>
          </w:p>
        </w:tc>
        <w:tc>
          <w:tcPr>
            <w:tcW w:w="900" w:type="dxa"/>
            <w:tcBorders>
              <w:top w:val="nil"/>
              <w:left w:val="nil"/>
              <w:bottom w:val="single" w:sz="6" w:space="0" w:color="auto"/>
              <w:right w:val="single" w:sz="6" w:space="0" w:color="auto"/>
            </w:tcBorders>
            <w:vAlign w:val="bottom"/>
            <w:hideMark/>
          </w:tcPr>
          <w:p w14:paraId="6B2C53FC" w14:textId="77777777" w:rsidR="00284FEB" w:rsidRPr="00633F97" w:rsidRDefault="00284FEB" w:rsidP="00F30FE0">
            <w:pPr>
              <w:rPr>
                <w:rFonts w:cs="Times New Roman"/>
                <w:szCs w:val="24"/>
              </w:rPr>
            </w:pPr>
            <w:r w:rsidRPr="00633F97">
              <w:rPr>
                <w:rFonts w:cs="Times New Roman"/>
                <w:b/>
                <w:bCs/>
                <w:szCs w:val="24"/>
              </w:rPr>
              <w:t>17</w:t>
            </w:r>
            <w:r w:rsidRPr="00633F97">
              <w:rPr>
                <w:rFonts w:cs="Times New Roman"/>
                <w:szCs w:val="24"/>
              </w:rPr>
              <w:t> </w:t>
            </w:r>
          </w:p>
        </w:tc>
        <w:tc>
          <w:tcPr>
            <w:tcW w:w="990" w:type="dxa"/>
            <w:tcBorders>
              <w:top w:val="nil"/>
              <w:left w:val="nil"/>
              <w:bottom w:val="single" w:sz="6" w:space="0" w:color="auto"/>
              <w:right w:val="single" w:sz="6" w:space="0" w:color="auto"/>
            </w:tcBorders>
            <w:vAlign w:val="bottom"/>
            <w:hideMark/>
          </w:tcPr>
          <w:p w14:paraId="1E9ED7F2" w14:textId="77777777" w:rsidR="00284FEB" w:rsidRPr="00633F97" w:rsidRDefault="00284FEB" w:rsidP="00F30FE0">
            <w:pPr>
              <w:rPr>
                <w:rFonts w:cs="Times New Roman"/>
                <w:szCs w:val="24"/>
              </w:rPr>
            </w:pPr>
            <w:r w:rsidRPr="00633F97">
              <w:rPr>
                <w:rFonts w:cs="Times New Roman"/>
                <w:b/>
                <w:bCs/>
                <w:szCs w:val="24"/>
              </w:rPr>
              <w:t>21</w:t>
            </w:r>
            <w:r w:rsidRPr="00633F97">
              <w:rPr>
                <w:rFonts w:cs="Times New Roman"/>
                <w:szCs w:val="24"/>
              </w:rPr>
              <w:t> </w:t>
            </w:r>
          </w:p>
        </w:tc>
        <w:tc>
          <w:tcPr>
            <w:tcW w:w="990" w:type="dxa"/>
            <w:tcBorders>
              <w:top w:val="nil"/>
              <w:left w:val="nil"/>
              <w:bottom w:val="single" w:sz="6" w:space="0" w:color="auto"/>
              <w:right w:val="single" w:sz="6" w:space="0" w:color="auto"/>
            </w:tcBorders>
            <w:vAlign w:val="bottom"/>
            <w:hideMark/>
          </w:tcPr>
          <w:p w14:paraId="4ECF19E2" w14:textId="77777777" w:rsidR="00284FEB" w:rsidRPr="00633F97" w:rsidRDefault="00284FEB" w:rsidP="00F30FE0">
            <w:pPr>
              <w:rPr>
                <w:rFonts w:cs="Times New Roman"/>
                <w:szCs w:val="24"/>
              </w:rPr>
            </w:pPr>
            <w:r w:rsidRPr="00633F97">
              <w:rPr>
                <w:rFonts w:cs="Times New Roman"/>
                <w:b/>
                <w:bCs/>
                <w:szCs w:val="24"/>
              </w:rPr>
              <w:t>24</w:t>
            </w:r>
            <w:r w:rsidRPr="00633F97">
              <w:rPr>
                <w:rFonts w:cs="Times New Roman"/>
                <w:szCs w:val="24"/>
              </w:rPr>
              <w:t> </w:t>
            </w:r>
          </w:p>
        </w:tc>
      </w:tr>
      <w:tr w:rsidR="00284FEB" w:rsidRPr="00633F97" w14:paraId="619F6745"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571B2E74" w14:textId="77777777" w:rsidR="00284FEB" w:rsidRPr="00633F97" w:rsidRDefault="00284FEB" w:rsidP="00F30FE0">
            <w:pPr>
              <w:rPr>
                <w:rFonts w:cs="Times New Roman"/>
                <w:szCs w:val="24"/>
              </w:rPr>
            </w:pPr>
            <w:r w:rsidRPr="00633F97">
              <w:rPr>
                <w:rFonts w:cs="Times New Roman"/>
                <w:szCs w:val="24"/>
              </w:rPr>
              <w:t>1001001 </w:t>
            </w:r>
          </w:p>
        </w:tc>
        <w:tc>
          <w:tcPr>
            <w:tcW w:w="885" w:type="dxa"/>
            <w:tcBorders>
              <w:top w:val="nil"/>
              <w:left w:val="nil"/>
              <w:bottom w:val="single" w:sz="6" w:space="0" w:color="auto"/>
              <w:right w:val="single" w:sz="6" w:space="0" w:color="auto"/>
            </w:tcBorders>
            <w:vAlign w:val="bottom"/>
            <w:hideMark/>
          </w:tcPr>
          <w:p w14:paraId="48D20BE8" w14:textId="77777777" w:rsidR="00284FEB" w:rsidRPr="00633F97" w:rsidRDefault="00284FEB" w:rsidP="00F30FE0">
            <w:pPr>
              <w:rPr>
                <w:rFonts w:cs="Times New Roman"/>
                <w:szCs w:val="24"/>
              </w:rPr>
            </w:pPr>
            <w:r w:rsidRPr="00633F97">
              <w:rPr>
                <w:rFonts w:cs="Times New Roman"/>
                <w:szCs w:val="24"/>
              </w:rPr>
              <w:t>379.3 </w:t>
            </w:r>
          </w:p>
        </w:tc>
        <w:tc>
          <w:tcPr>
            <w:tcW w:w="900" w:type="dxa"/>
            <w:tcBorders>
              <w:top w:val="nil"/>
              <w:left w:val="nil"/>
              <w:bottom w:val="single" w:sz="6" w:space="0" w:color="auto"/>
              <w:right w:val="single" w:sz="6" w:space="0" w:color="auto"/>
            </w:tcBorders>
            <w:vAlign w:val="bottom"/>
            <w:hideMark/>
          </w:tcPr>
          <w:p w14:paraId="3D1F8F1C" w14:textId="77777777" w:rsidR="00284FEB" w:rsidRPr="00633F97" w:rsidRDefault="00284FEB" w:rsidP="00F30FE0">
            <w:pPr>
              <w:rPr>
                <w:rFonts w:cs="Times New Roman"/>
                <w:szCs w:val="24"/>
              </w:rPr>
            </w:pPr>
            <w:r w:rsidRPr="00633F97">
              <w:rPr>
                <w:rFonts w:cs="Times New Roman"/>
                <w:szCs w:val="24"/>
              </w:rPr>
              <w:t>368 </w:t>
            </w:r>
          </w:p>
        </w:tc>
        <w:tc>
          <w:tcPr>
            <w:tcW w:w="900" w:type="dxa"/>
            <w:tcBorders>
              <w:top w:val="nil"/>
              <w:left w:val="nil"/>
              <w:bottom w:val="single" w:sz="6" w:space="0" w:color="auto"/>
              <w:right w:val="single" w:sz="6" w:space="0" w:color="auto"/>
            </w:tcBorders>
            <w:vAlign w:val="bottom"/>
            <w:hideMark/>
          </w:tcPr>
          <w:p w14:paraId="7EC1F81D" w14:textId="77777777" w:rsidR="00284FEB" w:rsidRPr="00633F97" w:rsidRDefault="00284FEB" w:rsidP="00F30FE0">
            <w:pPr>
              <w:rPr>
                <w:rFonts w:cs="Times New Roman"/>
                <w:szCs w:val="24"/>
              </w:rPr>
            </w:pPr>
            <w:r w:rsidRPr="00633F97">
              <w:rPr>
                <w:rFonts w:cs="Times New Roman"/>
                <w:szCs w:val="24"/>
              </w:rPr>
              <w:t>384.4 </w:t>
            </w:r>
          </w:p>
        </w:tc>
        <w:tc>
          <w:tcPr>
            <w:tcW w:w="990" w:type="dxa"/>
            <w:tcBorders>
              <w:top w:val="nil"/>
              <w:left w:val="nil"/>
              <w:bottom w:val="single" w:sz="6" w:space="0" w:color="auto"/>
              <w:right w:val="single" w:sz="6" w:space="0" w:color="auto"/>
            </w:tcBorders>
            <w:vAlign w:val="bottom"/>
            <w:hideMark/>
          </w:tcPr>
          <w:p w14:paraId="725873A8" w14:textId="77777777" w:rsidR="00284FEB" w:rsidRPr="00633F97" w:rsidRDefault="00284FEB" w:rsidP="00F30FE0">
            <w:pPr>
              <w:rPr>
                <w:rFonts w:cs="Times New Roman"/>
                <w:szCs w:val="24"/>
              </w:rPr>
            </w:pPr>
            <w:r w:rsidRPr="00633F97">
              <w:rPr>
                <w:rFonts w:cs="Times New Roman"/>
                <w:szCs w:val="24"/>
              </w:rPr>
              <w:t>394.8 </w:t>
            </w:r>
          </w:p>
        </w:tc>
        <w:tc>
          <w:tcPr>
            <w:tcW w:w="900" w:type="dxa"/>
            <w:tcBorders>
              <w:top w:val="nil"/>
              <w:left w:val="nil"/>
              <w:bottom w:val="single" w:sz="6" w:space="0" w:color="auto"/>
              <w:right w:val="single" w:sz="6" w:space="0" w:color="auto"/>
            </w:tcBorders>
            <w:vAlign w:val="bottom"/>
            <w:hideMark/>
          </w:tcPr>
          <w:p w14:paraId="4659EF70" w14:textId="77777777" w:rsidR="00284FEB" w:rsidRPr="00633F97" w:rsidRDefault="00284FEB" w:rsidP="00F30FE0">
            <w:pPr>
              <w:rPr>
                <w:rFonts w:cs="Times New Roman"/>
                <w:szCs w:val="24"/>
              </w:rPr>
            </w:pPr>
            <w:r w:rsidRPr="00633F97">
              <w:rPr>
                <w:rFonts w:cs="Times New Roman"/>
                <w:szCs w:val="24"/>
              </w:rPr>
              <w:t>406.2 </w:t>
            </w:r>
          </w:p>
        </w:tc>
        <w:tc>
          <w:tcPr>
            <w:tcW w:w="900" w:type="dxa"/>
            <w:tcBorders>
              <w:top w:val="nil"/>
              <w:left w:val="nil"/>
              <w:bottom w:val="single" w:sz="6" w:space="0" w:color="auto"/>
              <w:right w:val="single" w:sz="6" w:space="0" w:color="auto"/>
            </w:tcBorders>
            <w:vAlign w:val="bottom"/>
            <w:hideMark/>
          </w:tcPr>
          <w:p w14:paraId="03437BD3" w14:textId="77777777" w:rsidR="00284FEB" w:rsidRPr="00633F97" w:rsidRDefault="00284FEB" w:rsidP="00F30FE0">
            <w:pPr>
              <w:rPr>
                <w:rFonts w:cs="Times New Roman"/>
                <w:szCs w:val="24"/>
              </w:rPr>
            </w:pPr>
            <w:r w:rsidRPr="00633F97">
              <w:rPr>
                <w:rFonts w:cs="Times New Roman"/>
                <w:szCs w:val="24"/>
              </w:rPr>
              <w:t>409.5 </w:t>
            </w:r>
          </w:p>
        </w:tc>
        <w:tc>
          <w:tcPr>
            <w:tcW w:w="990" w:type="dxa"/>
            <w:tcBorders>
              <w:top w:val="nil"/>
              <w:left w:val="nil"/>
              <w:bottom w:val="single" w:sz="6" w:space="0" w:color="auto"/>
              <w:right w:val="single" w:sz="6" w:space="0" w:color="auto"/>
            </w:tcBorders>
            <w:vAlign w:val="bottom"/>
            <w:hideMark/>
          </w:tcPr>
          <w:p w14:paraId="4EF202DA" w14:textId="77777777" w:rsidR="00284FEB" w:rsidRPr="00633F97" w:rsidRDefault="00284FEB" w:rsidP="00F30FE0">
            <w:pPr>
              <w:rPr>
                <w:rFonts w:cs="Times New Roman"/>
                <w:szCs w:val="24"/>
              </w:rPr>
            </w:pPr>
            <w:r w:rsidRPr="00633F97">
              <w:rPr>
                <w:rFonts w:cs="Times New Roman"/>
                <w:szCs w:val="24"/>
              </w:rPr>
              <w:t>425.1 </w:t>
            </w:r>
          </w:p>
        </w:tc>
        <w:tc>
          <w:tcPr>
            <w:tcW w:w="990" w:type="dxa"/>
            <w:tcBorders>
              <w:top w:val="nil"/>
              <w:left w:val="nil"/>
              <w:bottom w:val="single" w:sz="6" w:space="0" w:color="auto"/>
              <w:right w:val="single" w:sz="6" w:space="0" w:color="auto"/>
            </w:tcBorders>
            <w:vAlign w:val="bottom"/>
            <w:hideMark/>
          </w:tcPr>
          <w:p w14:paraId="35643DB0" w14:textId="77777777" w:rsidR="00284FEB" w:rsidRPr="00633F97" w:rsidRDefault="00284FEB" w:rsidP="00F30FE0">
            <w:pPr>
              <w:rPr>
                <w:rFonts w:cs="Times New Roman"/>
                <w:szCs w:val="24"/>
              </w:rPr>
            </w:pPr>
            <w:r w:rsidRPr="00633F97">
              <w:rPr>
                <w:rFonts w:cs="Times New Roman"/>
                <w:szCs w:val="24"/>
              </w:rPr>
              <w:t>412.6 </w:t>
            </w:r>
          </w:p>
        </w:tc>
      </w:tr>
      <w:tr w:rsidR="00284FEB" w:rsidRPr="00633F97" w14:paraId="3A8949EC"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3B49B635" w14:textId="77777777" w:rsidR="00284FEB" w:rsidRPr="00633F97" w:rsidRDefault="00284FEB" w:rsidP="00F30FE0">
            <w:pPr>
              <w:rPr>
                <w:rFonts w:cs="Times New Roman"/>
                <w:szCs w:val="24"/>
              </w:rPr>
            </w:pPr>
            <w:r w:rsidRPr="00633F97">
              <w:rPr>
                <w:rFonts w:cs="Times New Roman"/>
                <w:szCs w:val="24"/>
              </w:rPr>
              <w:t>1001002 </w:t>
            </w:r>
          </w:p>
        </w:tc>
        <w:tc>
          <w:tcPr>
            <w:tcW w:w="885" w:type="dxa"/>
            <w:tcBorders>
              <w:top w:val="nil"/>
              <w:left w:val="nil"/>
              <w:bottom w:val="single" w:sz="6" w:space="0" w:color="auto"/>
              <w:right w:val="single" w:sz="6" w:space="0" w:color="auto"/>
            </w:tcBorders>
            <w:vAlign w:val="bottom"/>
            <w:hideMark/>
          </w:tcPr>
          <w:p w14:paraId="15DFD790" w14:textId="77777777" w:rsidR="00284FEB" w:rsidRPr="00633F97" w:rsidRDefault="00284FEB" w:rsidP="00F30FE0">
            <w:pPr>
              <w:rPr>
                <w:rFonts w:cs="Times New Roman"/>
                <w:szCs w:val="24"/>
              </w:rPr>
            </w:pPr>
            <w:r w:rsidRPr="00633F97">
              <w:rPr>
                <w:rFonts w:cs="Times New Roman"/>
                <w:szCs w:val="24"/>
              </w:rPr>
              <w:t>389.3 </w:t>
            </w:r>
          </w:p>
        </w:tc>
        <w:tc>
          <w:tcPr>
            <w:tcW w:w="900" w:type="dxa"/>
            <w:tcBorders>
              <w:top w:val="nil"/>
              <w:left w:val="nil"/>
              <w:bottom w:val="single" w:sz="6" w:space="0" w:color="auto"/>
              <w:right w:val="single" w:sz="6" w:space="0" w:color="auto"/>
            </w:tcBorders>
            <w:vAlign w:val="bottom"/>
            <w:hideMark/>
          </w:tcPr>
          <w:p w14:paraId="475D6DA7" w14:textId="77777777" w:rsidR="00284FEB" w:rsidRPr="00633F97" w:rsidRDefault="00284FEB" w:rsidP="00F30FE0">
            <w:pPr>
              <w:rPr>
                <w:rFonts w:cs="Times New Roman"/>
                <w:szCs w:val="24"/>
              </w:rPr>
            </w:pPr>
            <w:r w:rsidRPr="00633F97">
              <w:rPr>
                <w:rFonts w:cs="Times New Roman"/>
                <w:szCs w:val="24"/>
              </w:rPr>
              <w:t>370.8 </w:t>
            </w:r>
          </w:p>
        </w:tc>
        <w:tc>
          <w:tcPr>
            <w:tcW w:w="900" w:type="dxa"/>
            <w:tcBorders>
              <w:top w:val="nil"/>
              <w:left w:val="nil"/>
              <w:bottom w:val="single" w:sz="6" w:space="0" w:color="auto"/>
              <w:right w:val="single" w:sz="6" w:space="0" w:color="auto"/>
            </w:tcBorders>
            <w:vAlign w:val="bottom"/>
            <w:hideMark/>
          </w:tcPr>
          <w:p w14:paraId="66447E4D" w14:textId="77777777" w:rsidR="00284FEB" w:rsidRPr="00633F97" w:rsidRDefault="00284FEB" w:rsidP="00F30FE0">
            <w:pPr>
              <w:rPr>
                <w:rFonts w:cs="Times New Roman"/>
                <w:szCs w:val="24"/>
              </w:rPr>
            </w:pPr>
            <w:r w:rsidRPr="00633F97">
              <w:rPr>
                <w:rFonts w:cs="Times New Roman"/>
                <w:szCs w:val="24"/>
              </w:rPr>
              <w:t>387 </w:t>
            </w:r>
          </w:p>
        </w:tc>
        <w:tc>
          <w:tcPr>
            <w:tcW w:w="990" w:type="dxa"/>
            <w:tcBorders>
              <w:top w:val="nil"/>
              <w:left w:val="nil"/>
              <w:bottom w:val="single" w:sz="6" w:space="0" w:color="auto"/>
              <w:right w:val="single" w:sz="6" w:space="0" w:color="auto"/>
            </w:tcBorders>
            <w:vAlign w:val="bottom"/>
            <w:hideMark/>
          </w:tcPr>
          <w:p w14:paraId="6CAE399F" w14:textId="77777777" w:rsidR="00284FEB" w:rsidRPr="00633F97" w:rsidRDefault="00284FEB" w:rsidP="00F30FE0">
            <w:pPr>
              <w:rPr>
                <w:rFonts w:cs="Times New Roman"/>
                <w:szCs w:val="24"/>
              </w:rPr>
            </w:pPr>
            <w:r w:rsidRPr="00633F97">
              <w:rPr>
                <w:rFonts w:cs="Times New Roman"/>
                <w:szCs w:val="24"/>
              </w:rPr>
              <w:t>394.8 </w:t>
            </w:r>
          </w:p>
        </w:tc>
        <w:tc>
          <w:tcPr>
            <w:tcW w:w="900" w:type="dxa"/>
            <w:tcBorders>
              <w:top w:val="nil"/>
              <w:left w:val="nil"/>
              <w:bottom w:val="single" w:sz="6" w:space="0" w:color="auto"/>
              <w:right w:val="single" w:sz="6" w:space="0" w:color="auto"/>
            </w:tcBorders>
            <w:vAlign w:val="bottom"/>
            <w:hideMark/>
          </w:tcPr>
          <w:p w14:paraId="72E566F2" w14:textId="77777777" w:rsidR="00284FEB" w:rsidRPr="00633F97" w:rsidRDefault="00284FEB" w:rsidP="00F30FE0">
            <w:pPr>
              <w:rPr>
                <w:rFonts w:cs="Times New Roman"/>
                <w:szCs w:val="24"/>
              </w:rPr>
            </w:pPr>
            <w:r w:rsidRPr="00633F97">
              <w:rPr>
                <w:rFonts w:cs="Times New Roman"/>
                <w:szCs w:val="24"/>
              </w:rPr>
              <w:t>409.6 </w:t>
            </w:r>
          </w:p>
        </w:tc>
        <w:tc>
          <w:tcPr>
            <w:tcW w:w="900" w:type="dxa"/>
            <w:tcBorders>
              <w:top w:val="nil"/>
              <w:left w:val="nil"/>
              <w:bottom w:val="single" w:sz="6" w:space="0" w:color="auto"/>
              <w:right w:val="single" w:sz="6" w:space="0" w:color="auto"/>
            </w:tcBorders>
            <w:vAlign w:val="bottom"/>
            <w:hideMark/>
          </w:tcPr>
          <w:p w14:paraId="65AB3830" w14:textId="77777777" w:rsidR="00284FEB" w:rsidRPr="00633F97" w:rsidRDefault="00284FEB" w:rsidP="00F30FE0">
            <w:pPr>
              <w:rPr>
                <w:rFonts w:cs="Times New Roman"/>
                <w:szCs w:val="24"/>
              </w:rPr>
            </w:pPr>
            <w:r w:rsidRPr="00633F97">
              <w:rPr>
                <w:rFonts w:cs="Times New Roman"/>
                <w:szCs w:val="24"/>
              </w:rPr>
              <w:t>419.8 </w:t>
            </w:r>
          </w:p>
        </w:tc>
        <w:tc>
          <w:tcPr>
            <w:tcW w:w="990" w:type="dxa"/>
            <w:tcBorders>
              <w:top w:val="nil"/>
              <w:left w:val="nil"/>
              <w:bottom w:val="single" w:sz="6" w:space="0" w:color="auto"/>
              <w:right w:val="single" w:sz="6" w:space="0" w:color="auto"/>
            </w:tcBorders>
            <w:vAlign w:val="bottom"/>
            <w:hideMark/>
          </w:tcPr>
          <w:p w14:paraId="74978764" w14:textId="77777777" w:rsidR="00284FEB" w:rsidRPr="00633F97" w:rsidRDefault="00284FEB" w:rsidP="00F30FE0">
            <w:pPr>
              <w:rPr>
                <w:rFonts w:cs="Times New Roman"/>
                <w:szCs w:val="24"/>
              </w:rPr>
            </w:pPr>
            <w:r w:rsidRPr="00633F97">
              <w:rPr>
                <w:rFonts w:cs="Times New Roman"/>
                <w:szCs w:val="24"/>
              </w:rPr>
              <w:t>438.1 </w:t>
            </w:r>
          </w:p>
        </w:tc>
        <w:tc>
          <w:tcPr>
            <w:tcW w:w="990" w:type="dxa"/>
            <w:tcBorders>
              <w:top w:val="nil"/>
              <w:left w:val="nil"/>
              <w:bottom w:val="single" w:sz="6" w:space="0" w:color="auto"/>
              <w:right w:val="single" w:sz="6" w:space="0" w:color="auto"/>
            </w:tcBorders>
            <w:vAlign w:val="bottom"/>
            <w:hideMark/>
          </w:tcPr>
          <w:p w14:paraId="7431EE20" w14:textId="77777777" w:rsidR="00284FEB" w:rsidRPr="00633F97" w:rsidRDefault="00284FEB" w:rsidP="00F30FE0">
            <w:pPr>
              <w:rPr>
                <w:rFonts w:cs="Times New Roman"/>
                <w:szCs w:val="24"/>
              </w:rPr>
            </w:pPr>
            <w:r w:rsidRPr="00633F97">
              <w:rPr>
                <w:rFonts w:cs="Times New Roman"/>
                <w:szCs w:val="24"/>
              </w:rPr>
              <w:t>426.7 </w:t>
            </w:r>
          </w:p>
        </w:tc>
      </w:tr>
      <w:tr w:rsidR="00284FEB" w:rsidRPr="00633F97" w14:paraId="01BE0781"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3FE5A5CC" w14:textId="77777777" w:rsidR="00284FEB" w:rsidRPr="00633F97" w:rsidRDefault="00284FEB" w:rsidP="00F30FE0">
            <w:pPr>
              <w:rPr>
                <w:rFonts w:cs="Times New Roman"/>
                <w:szCs w:val="24"/>
              </w:rPr>
            </w:pPr>
            <w:r w:rsidRPr="00633F97">
              <w:rPr>
                <w:rFonts w:cs="Times New Roman"/>
                <w:szCs w:val="24"/>
              </w:rPr>
              <w:t>1001003 </w:t>
            </w:r>
          </w:p>
        </w:tc>
        <w:tc>
          <w:tcPr>
            <w:tcW w:w="885" w:type="dxa"/>
            <w:tcBorders>
              <w:top w:val="nil"/>
              <w:left w:val="nil"/>
              <w:bottom w:val="single" w:sz="6" w:space="0" w:color="auto"/>
              <w:right w:val="single" w:sz="6" w:space="0" w:color="auto"/>
            </w:tcBorders>
            <w:vAlign w:val="bottom"/>
            <w:hideMark/>
          </w:tcPr>
          <w:p w14:paraId="68164C63" w14:textId="77777777" w:rsidR="00284FEB" w:rsidRPr="00633F97" w:rsidRDefault="00284FEB" w:rsidP="00F30FE0">
            <w:pPr>
              <w:rPr>
                <w:rFonts w:cs="Times New Roman"/>
                <w:szCs w:val="24"/>
              </w:rPr>
            </w:pPr>
            <w:r w:rsidRPr="00633F97">
              <w:rPr>
                <w:rFonts w:cs="Times New Roman"/>
                <w:szCs w:val="24"/>
              </w:rPr>
              <w:t>401.5 </w:t>
            </w:r>
          </w:p>
        </w:tc>
        <w:tc>
          <w:tcPr>
            <w:tcW w:w="900" w:type="dxa"/>
            <w:tcBorders>
              <w:top w:val="nil"/>
              <w:left w:val="nil"/>
              <w:bottom w:val="single" w:sz="6" w:space="0" w:color="auto"/>
              <w:right w:val="single" w:sz="6" w:space="0" w:color="auto"/>
            </w:tcBorders>
            <w:vAlign w:val="bottom"/>
            <w:hideMark/>
          </w:tcPr>
          <w:p w14:paraId="3A7D6488" w14:textId="77777777" w:rsidR="00284FEB" w:rsidRPr="00633F97" w:rsidRDefault="00284FEB" w:rsidP="00F30FE0">
            <w:pPr>
              <w:rPr>
                <w:rFonts w:cs="Times New Roman"/>
                <w:szCs w:val="24"/>
              </w:rPr>
            </w:pPr>
            <w:r w:rsidRPr="00633F97">
              <w:rPr>
                <w:rFonts w:cs="Times New Roman"/>
                <w:szCs w:val="24"/>
              </w:rPr>
              <w:t>386.6 </w:t>
            </w:r>
          </w:p>
        </w:tc>
        <w:tc>
          <w:tcPr>
            <w:tcW w:w="900" w:type="dxa"/>
            <w:tcBorders>
              <w:top w:val="nil"/>
              <w:left w:val="nil"/>
              <w:bottom w:val="single" w:sz="6" w:space="0" w:color="auto"/>
              <w:right w:val="single" w:sz="6" w:space="0" w:color="auto"/>
            </w:tcBorders>
            <w:vAlign w:val="bottom"/>
            <w:hideMark/>
          </w:tcPr>
          <w:p w14:paraId="778684D4" w14:textId="77777777" w:rsidR="00284FEB" w:rsidRPr="00633F97" w:rsidRDefault="00284FEB" w:rsidP="00F30FE0">
            <w:pPr>
              <w:rPr>
                <w:rFonts w:cs="Times New Roman"/>
                <w:szCs w:val="24"/>
              </w:rPr>
            </w:pPr>
            <w:r w:rsidRPr="00633F97">
              <w:rPr>
                <w:rFonts w:cs="Times New Roman"/>
                <w:szCs w:val="24"/>
              </w:rPr>
              <w:t>406.3 </w:t>
            </w:r>
          </w:p>
        </w:tc>
        <w:tc>
          <w:tcPr>
            <w:tcW w:w="990" w:type="dxa"/>
            <w:tcBorders>
              <w:top w:val="nil"/>
              <w:left w:val="nil"/>
              <w:bottom w:val="single" w:sz="6" w:space="0" w:color="auto"/>
              <w:right w:val="single" w:sz="6" w:space="0" w:color="auto"/>
            </w:tcBorders>
            <w:vAlign w:val="bottom"/>
            <w:hideMark/>
          </w:tcPr>
          <w:p w14:paraId="7EA2A788" w14:textId="77777777" w:rsidR="00284FEB" w:rsidRPr="00633F97" w:rsidRDefault="00284FEB" w:rsidP="00F30FE0">
            <w:pPr>
              <w:rPr>
                <w:rFonts w:cs="Times New Roman"/>
                <w:szCs w:val="24"/>
              </w:rPr>
            </w:pPr>
            <w:r w:rsidRPr="00633F97">
              <w:rPr>
                <w:rFonts w:cs="Times New Roman"/>
                <w:szCs w:val="24"/>
              </w:rPr>
              <w:t>416.1 </w:t>
            </w:r>
          </w:p>
        </w:tc>
        <w:tc>
          <w:tcPr>
            <w:tcW w:w="900" w:type="dxa"/>
            <w:tcBorders>
              <w:top w:val="nil"/>
              <w:left w:val="nil"/>
              <w:bottom w:val="single" w:sz="6" w:space="0" w:color="auto"/>
              <w:right w:val="single" w:sz="6" w:space="0" w:color="auto"/>
            </w:tcBorders>
            <w:vAlign w:val="bottom"/>
            <w:hideMark/>
          </w:tcPr>
          <w:p w14:paraId="4102099D" w14:textId="77777777" w:rsidR="00284FEB" w:rsidRPr="00633F97" w:rsidRDefault="00284FEB" w:rsidP="00F30FE0">
            <w:pPr>
              <w:rPr>
                <w:rFonts w:cs="Times New Roman"/>
                <w:szCs w:val="24"/>
              </w:rPr>
            </w:pPr>
            <w:r w:rsidRPr="00633F97">
              <w:rPr>
                <w:rFonts w:cs="Times New Roman"/>
                <w:szCs w:val="24"/>
              </w:rPr>
              <w:t>424.9 </w:t>
            </w:r>
          </w:p>
        </w:tc>
        <w:tc>
          <w:tcPr>
            <w:tcW w:w="900" w:type="dxa"/>
            <w:tcBorders>
              <w:top w:val="nil"/>
              <w:left w:val="nil"/>
              <w:bottom w:val="single" w:sz="6" w:space="0" w:color="auto"/>
              <w:right w:val="single" w:sz="6" w:space="0" w:color="auto"/>
            </w:tcBorders>
            <w:vAlign w:val="bottom"/>
            <w:hideMark/>
          </w:tcPr>
          <w:p w14:paraId="06379398" w14:textId="77777777" w:rsidR="00284FEB" w:rsidRPr="00633F97" w:rsidRDefault="00284FEB" w:rsidP="00F30FE0">
            <w:pPr>
              <w:rPr>
                <w:rFonts w:cs="Times New Roman"/>
                <w:szCs w:val="24"/>
              </w:rPr>
            </w:pPr>
            <w:r w:rsidRPr="00633F97">
              <w:rPr>
                <w:rFonts w:cs="Times New Roman"/>
                <w:szCs w:val="24"/>
              </w:rPr>
              <w:t>430 </w:t>
            </w:r>
          </w:p>
        </w:tc>
        <w:tc>
          <w:tcPr>
            <w:tcW w:w="990" w:type="dxa"/>
            <w:tcBorders>
              <w:top w:val="nil"/>
              <w:left w:val="nil"/>
              <w:bottom w:val="single" w:sz="6" w:space="0" w:color="auto"/>
              <w:right w:val="single" w:sz="6" w:space="0" w:color="auto"/>
            </w:tcBorders>
            <w:vAlign w:val="bottom"/>
            <w:hideMark/>
          </w:tcPr>
          <w:p w14:paraId="1D25F39B" w14:textId="77777777" w:rsidR="00284FEB" w:rsidRPr="00633F97" w:rsidRDefault="00284FEB" w:rsidP="00F30FE0">
            <w:pPr>
              <w:rPr>
                <w:rFonts w:cs="Times New Roman"/>
                <w:szCs w:val="24"/>
              </w:rPr>
            </w:pPr>
            <w:r w:rsidRPr="00633F97">
              <w:rPr>
                <w:rFonts w:cs="Times New Roman"/>
                <w:szCs w:val="24"/>
              </w:rPr>
              <w:t>443.6 </w:t>
            </w:r>
          </w:p>
        </w:tc>
        <w:tc>
          <w:tcPr>
            <w:tcW w:w="990" w:type="dxa"/>
            <w:tcBorders>
              <w:top w:val="nil"/>
              <w:left w:val="nil"/>
              <w:bottom w:val="single" w:sz="6" w:space="0" w:color="auto"/>
              <w:right w:val="single" w:sz="6" w:space="0" w:color="auto"/>
            </w:tcBorders>
            <w:vAlign w:val="bottom"/>
            <w:hideMark/>
          </w:tcPr>
          <w:p w14:paraId="53FF3C6D" w14:textId="77777777" w:rsidR="00284FEB" w:rsidRPr="00633F97" w:rsidRDefault="00284FEB" w:rsidP="00F30FE0">
            <w:pPr>
              <w:rPr>
                <w:rFonts w:cs="Times New Roman"/>
                <w:szCs w:val="24"/>
              </w:rPr>
            </w:pPr>
            <w:r w:rsidRPr="00633F97">
              <w:rPr>
                <w:rFonts w:cs="Times New Roman"/>
                <w:szCs w:val="24"/>
              </w:rPr>
              <w:t>437.9 </w:t>
            </w:r>
          </w:p>
        </w:tc>
      </w:tr>
      <w:tr w:rsidR="00284FEB" w:rsidRPr="00633F97" w14:paraId="282B0BD7"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72329489" w14:textId="77777777" w:rsidR="00284FEB" w:rsidRPr="00633F97" w:rsidRDefault="00284FEB" w:rsidP="00F30FE0">
            <w:pPr>
              <w:rPr>
                <w:rFonts w:cs="Times New Roman"/>
                <w:szCs w:val="24"/>
              </w:rPr>
            </w:pPr>
            <w:r w:rsidRPr="00633F97">
              <w:rPr>
                <w:rFonts w:cs="Times New Roman"/>
                <w:szCs w:val="24"/>
              </w:rPr>
              <w:t>1001004 </w:t>
            </w:r>
          </w:p>
        </w:tc>
        <w:tc>
          <w:tcPr>
            <w:tcW w:w="885" w:type="dxa"/>
            <w:tcBorders>
              <w:top w:val="nil"/>
              <w:left w:val="nil"/>
              <w:bottom w:val="single" w:sz="6" w:space="0" w:color="auto"/>
              <w:right w:val="single" w:sz="6" w:space="0" w:color="auto"/>
            </w:tcBorders>
            <w:vAlign w:val="bottom"/>
            <w:hideMark/>
          </w:tcPr>
          <w:p w14:paraId="19794037" w14:textId="77777777" w:rsidR="00284FEB" w:rsidRPr="00633F97" w:rsidRDefault="00284FEB" w:rsidP="00F30FE0">
            <w:pPr>
              <w:rPr>
                <w:rFonts w:cs="Times New Roman"/>
                <w:szCs w:val="24"/>
              </w:rPr>
            </w:pPr>
            <w:r w:rsidRPr="00633F97">
              <w:rPr>
                <w:rFonts w:cs="Times New Roman"/>
                <w:szCs w:val="24"/>
              </w:rPr>
              <w:t>378.9 </w:t>
            </w:r>
          </w:p>
        </w:tc>
        <w:tc>
          <w:tcPr>
            <w:tcW w:w="900" w:type="dxa"/>
            <w:tcBorders>
              <w:top w:val="nil"/>
              <w:left w:val="nil"/>
              <w:bottom w:val="single" w:sz="6" w:space="0" w:color="auto"/>
              <w:right w:val="single" w:sz="6" w:space="0" w:color="auto"/>
            </w:tcBorders>
            <w:vAlign w:val="bottom"/>
            <w:hideMark/>
          </w:tcPr>
          <w:p w14:paraId="5BA12C82" w14:textId="77777777" w:rsidR="00284FEB" w:rsidRPr="00633F97" w:rsidRDefault="00284FEB" w:rsidP="00F30FE0">
            <w:pPr>
              <w:rPr>
                <w:rFonts w:cs="Times New Roman"/>
                <w:szCs w:val="24"/>
              </w:rPr>
            </w:pPr>
            <w:r w:rsidRPr="00633F97">
              <w:rPr>
                <w:rFonts w:cs="Times New Roman"/>
                <w:szCs w:val="24"/>
              </w:rPr>
              <w:t>363.9 </w:t>
            </w:r>
          </w:p>
        </w:tc>
        <w:tc>
          <w:tcPr>
            <w:tcW w:w="900" w:type="dxa"/>
            <w:tcBorders>
              <w:top w:val="nil"/>
              <w:left w:val="nil"/>
              <w:bottom w:val="single" w:sz="6" w:space="0" w:color="auto"/>
              <w:right w:val="single" w:sz="6" w:space="0" w:color="auto"/>
            </w:tcBorders>
            <w:vAlign w:val="bottom"/>
            <w:hideMark/>
          </w:tcPr>
          <w:p w14:paraId="51356FB6" w14:textId="77777777" w:rsidR="00284FEB" w:rsidRPr="00633F97" w:rsidRDefault="00284FEB" w:rsidP="00F30FE0">
            <w:pPr>
              <w:rPr>
                <w:rFonts w:cs="Times New Roman"/>
                <w:szCs w:val="24"/>
              </w:rPr>
            </w:pPr>
            <w:r w:rsidRPr="00633F97">
              <w:rPr>
                <w:rFonts w:cs="Times New Roman"/>
                <w:szCs w:val="24"/>
              </w:rPr>
              <w:t>380.3 </w:t>
            </w:r>
          </w:p>
        </w:tc>
        <w:tc>
          <w:tcPr>
            <w:tcW w:w="990" w:type="dxa"/>
            <w:tcBorders>
              <w:top w:val="nil"/>
              <w:left w:val="nil"/>
              <w:bottom w:val="single" w:sz="6" w:space="0" w:color="auto"/>
              <w:right w:val="single" w:sz="6" w:space="0" w:color="auto"/>
            </w:tcBorders>
            <w:vAlign w:val="bottom"/>
            <w:hideMark/>
          </w:tcPr>
          <w:p w14:paraId="0A0B75F5" w14:textId="77777777" w:rsidR="00284FEB" w:rsidRPr="00633F97" w:rsidRDefault="00284FEB" w:rsidP="00F30FE0">
            <w:pPr>
              <w:rPr>
                <w:rFonts w:cs="Times New Roman"/>
                <w:szCs w:val="24"/>
              </w:rPr>
            </w:pPr>
            <w:r w:rsidRPr="00633F97">
              <w:rPr>
                <w:rFonts w:cs="Times New Roman"/>
                <w:szCs w:val="24"/>
              </w:rPr>
              <w:t>389.4 </w:t>
            </w:r>
          </w:p>
        </w:tc>
        <w:tc>
          <w:tcPr>
            <w:tcW w:w="900" w:type="dxa"/>
            <w:tcBorders>
              <w:top w:val="nil"/>
              <w:left w:val="nil"/>
              <w:bottom w:val="single" w:sz="6" w:space="0" w:color="auto"/>
              <w:right w:val="single" w:sz="6" w:space="0" w:color="auto"/>
            </w:tcBorders>
            <w:vAlign w:val="bottom"/>
            <w:hideMark/>
          </w:tcPr>
          <w:p w14:paraId="74B8ED80" w14:textId="77777777" w:rsidR="00284FEB" w:rsidRPr="00633F97" w:rsidRDefault="00284FEB" w:rsidP="00F30FE0">
            <w:pPr>
              <w:rPr>
                <w:rFonts w:cs="Times New Roman"/>
                <w:szCs w:val="24"/>
              </w:rPr>
            </w:pPr>
            <w:r w:rsidRPr="00633F97">
              <w:rPr>
                <w:rFonts w:cs="Times New Roman"/>
                <w:szCs w:val="24"/>
              </w:rPr>
              <w:t>403.1 </w:t>
            </w:r>
          </w:p>
        </w:tc>
        <w:tc>
          <w:tcPr>
            <w:tcW w:w="900" w:type="dxa"/>
            <w:tcBorders>
              <w:top w:val="nil"/>
              <w:left w:val="nil"/>
              <w:bottom w:val="single" w:sz="6" w:space="0" w:color="auto"/>
              <w:right w:val="single" w:sz="6" w:space="0" w:color="auto"/>
            </w:tcBorders>
            <w:vAlign w:val="bottom"/>
            <w:hideMark/>
          </w:tcPr>
          <w:p w14:paraId="757C3BDC" w14:textId="77777777" w:rsidR="00284FEB" w:rsidRPr="00633F97" w:rsidRDefault="00284FEB" w:rsidP="00F30FE0">
            <w:pPr>
              <w:rPr>
                <w:rFonts w:cs="Times New Roman"/>
                <w:szCs w:val="24"/>
              </w:rPr>
            </w:pPr>
            <w:r w:rsidRPr="00633F97">
              <w:rPr>
                <w:rFonts w:cs="Times New Roman"/>
                <w:szCs w:val="24"/>
              </w:rPr>
              <w:t>406.4 </w:t>
            </w:r>
          </w:p>
        </w:tc>
        <w:tc>
          <w:tcPr>
            <w:tcW w:w="990" w:type="dxa"/>
            <w:tcBorders>
              <w:top w:val="nil"/>
              <w:left w:val="nil"/>
              <w:bottom w:val="single" w:sz="6" w:space="0" w:color="auto"/>
              <w:right w:val="single" w:sz="6" w:space="0" w:color="auto"/>
            </w:tcBorders>
            <w:vAlign w:val="bottom"/>
            <w:hideMark/>
          </w:tcPr>
          <w:p w14:paraId="3A116A92" w14:textId="77777777" w:rsidR="00284FEB" w:rsidRPr="00633F97" w:rsidRDefault="00284FEB" w:rsidP="00F30FE0">
            <w:pPr>
              <w:rPr>
                <w:rFonts w:cs="Times New Roman"/>
                <w:szCs w:val="24"/>
              </w:rPr>
            </w:pPr>
            <w:r w:rsidRPr="00633F97">
              <w:rPr>
                <w:rFonts w:cs="Times New Roman"/>
                <w:szCs w:val="24"/>
              </w:rPr>
              <w:t>418.9 </w:t>
            </w:r>
          </w:p>
        </w:tc>
        <w:tc>
          <w:tcPr>
            <w:tcW w:w="990" w:type="dxa"/>
            <w:tcBorders>
              <w:top w:val="nil"/>
              <w:left w:val="nil"/>
              <w:bottom w:val="single" w:sz="6" w:space="0" w:color="auto"/>
              <w:right w:val="single" w:sz="6" w:space="0" w:color="auto"/>
            </w:tcBorders>
            <w:vAlign w:val="bottom"/>
            <w:hideMark/>
          </w:tcPr>
          <w:p w14:paraId="4932426C" w14:textId="77777777" w:rsidR="00284FEB" w:rsidRPr="00633F97" w:rsidRDefault="00284FEB" w:rsidP="00F30FE0">
            <w:pPr>
              <w:rPr>
                <w:rFonts w:cs="Times New Roman"/>
                <w:szCs w:val="24"/>
              </w:rPr>
            </w:pPr>
            <w:r w:rsidRPr="00633F97">
              <w:rPr>
                <w:rFonts w:cs="Times New Roman"/>
                <w:szCs w:val="24"/>
              </w:rPr>
              <w:t>410.3 </w:t>
            </w:r>
          </w:p>
        </w:tc>
      </w:tr>
      <w:tr w:rsidR="00284FEB" w:rsidRPr="00633F97" w14:paraId="03931BB9"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16721272" w14:textId="77777777" w:rsidR="00284FEB" w:rsidRPr="00633F97" w:rsidRDefault="00284FEB" w:rsidP="00F30FE0">
            <w:pPr>
              <w:rPr>
                <w:rFonts w:cs="Times New Roman"/>
                <w:szCs w:val="24"/>
              </w:rPr>
            </w:pPr>
            <w:r w:rsidRPr="00633F97">
              <w:rPr>
                <w:rFonts w:cs="Times New Roman"/>
                <w:szCs w:val="24"/>
              </w:rPr>
              <w:t>1001005 </w:t>
            </w:r>
          </w:p>
        </w:tc>
        <w:tc>
          <w:tcPr>
            <w:tcW w:w="885" w:type="dxa"/>
            <w:tcBorders>
              <w:top w:val="nil"/>
              <w:left w:val="nil"/>
              <w:bottom w:val="single" w:sz="6" w:space="0" w:color="auto"/>
              <w:right w:val="single" w:sz="6" w:space="0" w:color="auto"/>
            </w:tcBorders>
            <w:vAlign w:val="bottom"/>
            <w:hideMark/>
          </w:tcPr>
          <w:p w14:paraId="313A6300" w14:textId="77777777" w:rsidR="00284FEB" w:rsidRPr="00633F97" w:rsidRDefault="00284FEB" w:rsidP="00F30FE0">
            <w:pPr>
              <w:rPr>
                <w:rFonts w:cs="Times New Roman"/>
                <w:szCs w:val="24"/>
              </w:rPr>
            </w:pPr>
            <w:r w:rsidRPr="00633F97">
              <w:rPr>
                <w:rFonts w:cs="Times New Roman"/>
                <w:szCs w:val="24"/>
              </w:rPr>
              <w:t>394.7 </w:t>
            </w:r>
          </w:p>
        </w:tc>
        <w:tc>
          <w:tcPr>
            <w:tcW w:w="900" w:type="dxa"/>
            <w:tcBorders>
              <w:top w:val="nil"/>
              <w:left w:val="nil"/>
              <w:bottom w:val="single" w:sz="6" w:space="0" w:color="auto"/>
              <w:right w:val="single" w:sz="6" w:space="0" w:color="auto"/>
            </w:tcBorders>
            <w:vAlign w:val="bottom"/>
            <w:hideMark/>
          </w:tcPr>
          <w:p w14:paraId="27F4CAB2" w14:textId="77777777" w:rsidR="00284FEB" w:rsidRPr="00633F97" w:rsidRDefault="00284FEB" w:rsidP="00F30FE0">
            <w:pPr>
              <w:rPr>
                <w:rFonts w:cs="Times New Roman"/>
                <w:szCs w:val="24"/>
              </w:rPr>
            </w:pPr>
            <w:r w:rsidRPr="00633F97">
              <w:rPr>
                <w:rFonts w:cs="Times New Roman"/>
                <w:szCs w:val="24"/>
              </w:rPr>
              <w:t>391.9 </w:t>
            </w:r>
          </w:p>
        </w:tc>
        <w:tc>
          <w:tcPr>
            <w:tcW w:w="900" w:type="dxa"/>
            <w:tcBorders>
              <w:top w:val="nil"/>
              <w:left w:val="nil"/>
              <w:bottom w:val="single" w:sz="6" w:space="0" w:color="auto"/>
              <w:right w:val="single" w:sz="6" w:space="0" w:color="auto"/>
            </w:tcBorders>
            <w:vAlign w:val="bottom"/>
            <w:hideMark/>
          </w:tcPr>
          <w:p w14:paraId="7510E461" w14:textId="77777777" w:rsidR="00284FEB" w:rsidRPr="00633F97" w:rsidRDefault="00284FEB" w:rsidP="00F30FE0">
            <w:pPr>
              <w:rPr>
                <w:rFonts w:cs="Times New Roman"/>
                <w:szCs w:val="24"/>
              </w:rPr>
            </w:pPr>
            <w:r w:rsidRPr="00633F97">
              <w:rPr>
                <w:rFonts w:cs="Times New Roman"/>
                <w:szCs w:val="24"/>
              </w:rPr>
              <w:t>406.9 </w:t>
            </w:r>
          </w:p>
        </w:tc>
        <w:tc>
          <w:tcPr>
            <w:tcW w:w="990" w:type="dxa"/>
            <w:tcBorders>
              <w:top w:val="nil"/>
              <w:left w:val="nil"/>
              <w:bottom w:val="single" w:sz="6" w:space="0" w:color="auto"/>
              <w:right w:val="single" w:sz="6" w:space="0" w:color="auto"/>
            </w:tcBorders>
            <w:vAlign w:val="bottom"/>
            <w:hideMark/>
          </w:tcPr>
          <w:p w14:paraId="241655A6" w14:textId="77777777" w:rsidR="00284FEB" w:rsidRPr="00633F97" w:rsidRDefault="00284FEB" w:rsidP="00F30FE0">
            <w:pPr>
              <w:rPr>
                <w:rFonts w:cs="Times New Roman"/>
                <w:szCs w:val="24"/>
              </w:rPr>
            </w:pPr>
            <w:r w:rsidRPr="00633F97">
              <w:rPr>
                <w:rFonts w:cs="Times New Roman"/>
                <w:szCs w:val="24"/>
              </w:rPr>
              <w:t>422.5 </w:t>
            </w:r>
          </w:p>
        </w:tc>
        <w:tc>
          <w:tcPr>
            <w:tcW w:w="900" w:type="dxa"/>
            <w:tcBorders>
              <w:top w:val="nil"/>
              <w:left w:val="nil"/>
              <w:bottom w:val="single" w:sz="6" w:space="0" w:color="auto"/>
              <w:right w:val="single" w:sz="6" w:space="0" w:color="auto"/>
            </w:tcBorders>
            <w:vAlign w:val="bottom"/>
            <w:hideMark/>
          </w:tcPr>
          <w:p w14:paraId="07E09740" w14:textId="77777777" w:rsidR="00284FEB" w:rsidRPr="00633F97" w:rsidRDefault="00284FEB" w:rsidP="00F30FE0">
            <w:pPr>
              <w:rPr>
                <w:rFonts w:cs="Times New Roman"/>
                <w:szCs w:val="24"/>
              </w:rPr>
            </w:pPr>
            <w:r w:rsidRPr="00633F97">
              <w:rPr>
                <w:rFonts w:cs="Times New Roman"/>
                <w:szCs w:val="24"/>
              </w:rPr>
              <w:t>431.9 </w:t>
            </w:r>
          </w:p>
        </w:tc>
        <w:tc>
          <w:tcPr>
            <w:tcW w:w="900" w:type="dxa"/>
            <w:tcBorders>
              <w:top w:val="nil"/>
              <w:left w:val="nil"/>
              <w:bottom w:val="single" w:sz="6" w:space="0" w:color="auto"/>
              <w:right w:val="single" w:sz="6" w:space="0" w:color="auto"/>
            </w:tcBorders>
            <w:vAlign w:val="bottom"/>
            <w:hideMark/>
          </w:tcPr>
          <w:p w14:paraId="4E1732D6" w14:textId="77777777" w:rsidR="00284FEB" w:rsidRPr="00633F97" w:rsidRDefault="00284FEB" w:rsidP="00F30FE0">
            <w:pPr>
              <w:rPr>
                <w:rFonts w:cs="Times New Roman"/>
                <w:szCs w:val="24"/>
              </w:rPr>
            </w:pPr>
            <w:r w:rsidRPr="00633F97">
              <w:rPr>
                <w:rFonts w:cs="Times New Roman"/>
                <w:szCs w:val="24"/>
              </w:rPr>
              <w:t>445.8 </w:t>
            </w:r>
          </w:p>
        </w:tc>
        <w:tc>
          <w:tcPr>
            <w:tcW w:w="990" w:type="dxa"/>
            <w:tcBorders>
              <w:top w:val="nil"/>
              <w:left w:val="nil"/>
              <w:bottom w:val="single" w:sz="6" w:space="0" w:color="auto"/>
              <w:right w:val="single" w:sz="6" w:space="0" w:color="auto"/>
            </w:tcBorders>
            <w:vAlign w:val="bottom"/>
            <w:hideMark/>
          </w:tcPr>
          <w:p w14:paraId="6B062B9C" w14:textId="77777777" w:rsidR="00284FEB" w:rsidRPr="00633F97" w:rsidRDefault="00284FEB" w:rsidP="00F30FE0">
            <w:pPr>
              <w:rPr>
                <w:rFonts w:cs="Times New Roman"/>
                <w:szCs w:val="24"/>
              </w:rPr>
            </w:pPr>
            <w:r w:rsidRPr="00633F97">
              <w:rPr>
                <w:rFonts w:cs="Times New Roman"/>
                <w:szCs w:val="24"/>
              </w:rPr>
              <w:t>460.1 </w:t>
            </w:r>
          </w:p>
        </w:tc>
        <w:tc>
          <w:tcPr>
            <w:tcW w:w="990" w:type="dxa"/>
            <w:tcBorders>
              <w:top w:val="nil"/>
              <w:left w:val="nil"/>
              <w:bottom w:val="single" w:sz="6" w:space="0" w:color="auto"/>
              <w:right w:val="single" w:sz="6" w:space="0" w:color="auto"/>
            </w:tcBorders>
            <w:vAlign w:val="bottom"/>
            <w:hideMark/>
          </w:tcPr>
          <w:p w14:paraId="66C3E0C7" w14:textId="77777777" w:rsidR="00284FEB" w:rsidRPr="00633F97" w:rsidRDefault="00284FEB" w:rsidP="00F30FE0">
            <w:pPr>
              <w:rPr>
                <w:rFonts w:cs="Times New Roman"/>
                <w:szCs w:val="24"/>
              </w:rPr>
            </w:pPr>
            <w:r w:rsidRPr="00633F97">
              <w:rPr>
                <w:rFonts w:cs="Times New Roman"/>
                <w:szCs w:val="24"/>
              </w:rPr>
              <w:t>454 </w:t>
            </w:r>
          </w:p>
        </w:tc>
      </w:tr>
      <w:tr w:rsidR="00284FEB" w:rsidRPr="00633F97" w14:paraId="445FDC0F"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3D9B2B20" w14:textId="77777777" w:rsidR="00284FEB" w:rsidRPr="00633F97" w:rsidRDefault="00284FEB" w:rsidP="00F30FE0">
            <w:pPr>
              <w:rPr>
                <w:rFonts w:cs="Times New Roman"/>
                <w:szCs w:val="24"/>
              </w:rPr>
            </w:pPr>
            <w:r w:rsidRPr="00633F97">
              <w:rPr>
                <w:rFonts w:cs="Times New Roman"/>
                <w:szCs w:val="24"/>
              </w:rPr>
              <w:t>1001006 </w:t>
            </w:r>
          </w:p>
        </w:tc>
        <w:tc>
          <w:tcPr>
            <w:tcW w:w="885" w:type="dxa"/>
            <w:tcBorders>
              <w:top w:val="nil"/>
              <w:left w:val="nil"/>
              <w:bottom w:val="single" w:sz="6" w:space="0" w:color="auto"/>
              <w:right w:val="single" w:sz="6" w:space="0" w:color="auto"/>
            </w:tcBorders>
            <w:vAlign w:val="bottom"/>
            <w:hideMark/>
          </w:tcPr>
          <w:p w14:paraId="04D236D5" w14:textId="77777777" w:rsidR="00284FEB" w:rsidRPr="00633F97" w:rsidRDefault="00284FEB" w:rsidP="00F30FE0">
            <w:pPr>
              <w:rPr>
                <w:rFonts w:cs="Times New Roman"/>
                <w:szCs w:val="24"/>
              </w:rPr>
            </w:pPr>
            <w:r w:rsidRPr="00633F97">
              <w:rPr>
                <w:rFonts w:cs="Times New Roman"/>
                <w:szCs w:val="24"/>
              </w:rPr>
              <w:t>365.4 </w:t>
            </w:r>
          </w:p>
        </w:tc>
        <w:tc>
          <w:tcPr>
            <w:tcW w:w="900" w:type="dxa"/>
            <w:tcBorders>
              <w:top w:val="nil"/>
              <w:left w:val="nil"/>
              <w:bottom w:val="single" w:sz="6" w:space="0" w:color="auto"/>
              <w:right w:val="single" w:sz="6" w:space="0" w:color="auto"/>
            </w:tcBorders>
            <w:vAlign w:val="bottom"/>
            <w:hideMark/>
          </w:tcPr>
          <w:p w14:paraId="0F8E3271" w14:textId="77777777" w:rsidR="00284FEB" w:rsidRPr="00633F97" w:rsidRDefault="00284FEB" w:rsidP="00F30FE0">
            <w:pPr>
              <w:rPr>
                <w:rFonts w:cs="Times New Roman"/>
                <w:szCs w:val="24"/>
              </w:rPr>
            </w:pPr>
            <w:r w:rsidRPr="00633F97">
              <w:rPr>
                <w:rFonts w:cs="Times New Roman"/>
                <w:szCs w:val="24"/>
              </w:rPr>
              <w:t>357.4 </w:t>
            </w:r>
          </w:p>
        </w:tc>
        <w:tc>
          <w:tcPr>
            <w:tcW w:w="900" w:type="dxa"/>
            <w:tcBorders>
              <w:top w:val="nil"/>
              <w:left w:val="nil"/>
              <w:bottom w:val="single" w:sz="6" w:space="0" w:color="auto"/>
              <w:right w:val="single" w:sz="6" w:space="0" w:color="auto"/>
            </w:tcBorders>
            <w:vAlign w:val="bottom"/>
            <w:hideMark/>
          </w:tcPr>
          <w:p w14:paraId="5D31E135" w14:textId="77777777" w:rsidR="00284FEB" w:rsidRPr="00633F97" w:rsidRDefault="00284FEB" w:rsidP="00F30FE0">
            <w:pPr>
              <w:rPr>
                <w:rFonts w:cs="Times New Roman"/>
                <w:szCs w:val="24"/>
              </w:rPr>
            </w:pPr>
            <w:r w:rsidRPr="00633F97">
              <w:rPr>
                <w:rFonts w:cs="Times New Roman"/>
                <w:szCs w:val="24"/>
              </w:rPr>
              <w:t>368.5 </w:t>
            </w:r>
          </w:p>
        </w:tc>
        <w:tc>
          <w:tcPr>
            <w:tcW w:w="990" w:type="dxa"/>
            <w:tcBorders>
              <w:top w:val="nil"/>
              <w:left w:val="nil"/>
              <w:bottom w:val="single" w:sz="6" w:space="0" w:color="auto"/>
              <w:right w:val="single" w:sz="6" w:space="0" w:color="auto"/>
            </w:tcBorders>
            <w:vAlign w:val="bottom"/>
            <w:hideMark/>
          </w:tcPr>
          <w:p w14:paraId="5D998505" w14:textId="77777777" w:rsidR="00284FEB" w:rsidRPr="00633F97" w:rsidRDefault="00284FEB" w:rsidP="00F30FE0">
            <w:pPr>
              <w:rPr>
                <w:rFonts w:cs="Times New Roman"/>
                <w:szCs w:val="24"/>
              </w:rPr>
            </w:pPr>
            <w:r w:rsidRPr="00633F97">
              <w:rPr>
                <w:rFonts w:cs="Times New Roman"/>
                <w:szCs w:val="24"/>
              </w:rPr>
              <w:t>383 </w:t>
            </w:r>
          </w:p>
        </w:tc>
        <w:tc>
          <w:tcPr>
            <w:tcW w:w="900" w:type="dxa"/>
            <w:tcBorders>
              <w:top w:val="nil"/>
              <w:left w:val="nil"/>
              <w:bottom w:val="single" w:sz="6" w:space="0" w:color="auto"/>
              <w:right w:val="single" w:sz="6" w:space="0" w:color="auto"/>
            </w:tcBorders>
            <w:vAlign w:val="bottom"/>
            <w:hideMark/>
          </w:tcPr>
          <w:p w14:paraId="6590F7B1" w14:textId="77777777" w:rsidR="00284FEB" w:rsidRPr="00633F97" w:rsidRDefault="00284FEB" w:rsidP="00F30FE0">
            <w:pPr>
              <w:rPr>
                <w:rFonts w:cs="Times New Roman"/>
                <w:szCs w:val="24"/>
              </w:rPr>
            </w:pPr>
            <w:r w:rsidRPr="00633F97">
              <w:rPr>
                <w:rFonts w:cs="Times New Roman"/>
                <w:szCs w:val="24"/>
              </w:rPr>
              <w:t>389.9 </w:t>
            </w:r>
          </w:p>
        </w:tc>
        <w:tc>
          <w:tcPr>
            <w:tcW w:w="900" w:type="dxa"/>
            <w:tcBorders>
              <w:top w:val="nil"/>
              <w:left w:val="nil"/>
              <w:bottom w:val="single" w:sz="6" w:space="0" w:color="auto"/>
              <w:right w:val="single" w:sz="6" w:space="0" w:color="auto"/>
            </w:tcBorders>
            <w:vAlign w:val="bottom"/>
            <w:hideMark/>
          </w:tcPr>
          <w:p w14:paraId="057B2A34" w14:textId="77777777" w:rsidR="00284FEB" w:rsidRPr="00633F97" w:rsidRDefault="00284FEB" w:rsidP="00F30FE0">
            <w:pPr>
              <w:rPr>
                <w:rFonts w:cs="Times New Roman"/>
                <w:szCs w:val="24"/>
              </w:rPr>
            </w:pPr>
            <w:r w:rsidRPr="00633F97">
              <w:rPr>
                <w:rFonts w:cs="Times New Roman"/>
                <w:szCs w:val="24"/>
              </w:rPr>
              <w:t>395.6 </w:t>
            </w:r>
          </w:p>
        </w:tc>
        <w:tc>
          <w:tcPr>
            <w:tcW w:w="990" w:type="dxa"/>
            <w:tcBorders>
              <w:top w:val="nil"/>
              <w:left w:val="nil"/>
              <w:bottom w:val="single" w:sz="6" w:space="0" w:color="auto"/>
              <w:right w:val="single" w:sz="6" w:space="0" w:color="auto"/>
            </w:tcBorders>
            <w:vAlign w:val="bottom"/>
            <w:hideMark/>
          </w:tcPr>
          <w:p w14:paraId="610ECBC1" w14:textId="77777777" w:rsidR="00284FEB" w:rsidRPr="00633F97" w:rsidRDefault="00284FEB" w:rsidP="00F30FE0">
            <w:pPr>
              <w:rPr>
                <w:rFonts w:cs="Times New Roman"/>
                <w:szCs w:val="24"/>
              </w:rPr>
            </w:pPr>
            <w:r w:rsidRPr="00633F97">
              <w:rPr>
                <w:rFonts w:cs="Times New Roman"/>
                <w:szCs w:val="24"/>
              </w:rPr>
              <w:t>408.3 </w:t>
            </w:r>
          </w:p>
        </w:tc>
        <w:tc>
          <w:tcPr>
            <w:tcW w:w="990" w:type="dxa"/>
            <w:tcBorders>
              <w:top w:val="nil"/>
              <w:left w:val="nil"/>
              <w:bottom w:val="single" w:sz="6" w:space="0" w:color="auto"/>
              <w:right w:val="single" w:sz="6" w:space="0" w:color="auto"/>
            </w:tcBorders>
            <w:vAlign w:val="bottom"/>
            <w:hideMark/>
          </w:tcPr>
          <w:p w14:paraId="0FAB942B" w14:textId="77777777" w:rsidR="00284FEB" w:rsidRPr="00633F97" w:rsidRDefault="00284FEB" w:rsidP="00F30FE0">
            <w:pPr>
              <w:rPr>
                <w:rFonts w:cs="Times New Roman"/>
                <w:szCs w:val="24"/>
              </w:rPr>
            </w:pPr>
            <w:r w:rsidRPr="00633F97">
              <w:rPr>
                <w:rFonts w:cs="Times New Roman"/>
                <w:szCs w:val="24"/>
              </w:rPr>
              <w:t>400.3 </w:t>
            </w:r>
          </w:p>
        </w:tc>
      </w:tr>
      <w:tr w:rsidR="00284FEB" w:rsidRPr="00633F97" w14:paraId="132E2206"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2C8A0C42" w14:textId="77777777" w:rsidR="00284FEB" w:rsidRPr="00633F97" w:rsidRDefault="00284FEB" w:rsidP="00F30FE0">
            <w:pPr>
              <w:rPr>
                <w:rFonts w:cs="Times New Roman"/>
                <w:szCs w:val="24"/>
              </w:rPr>
            </w:pPr>
            <w:r w:rsidRPr="00633F97">
              <w:rPr>
                <w:rFonts w:cs="Times New Roman"/>
                <w:szCs w:val="24"/>
              </w:rPr>
              <w:t>1001007 </w:t>
            </w:r>
          </w:p>
        </w:tc>
        <w:tc>
          <w:tcPr>
            <w:tcW w:w="885" w:type="dxa"/>
            <w:tcBorders>
              <w:top w:val="nil"/>
              <w:left w:val="nil"/>
              <w:bottom w:val="single" w:sz="6" w:space="0" w:color="auto"/>
              <w:right w:val="single" w:sz="6" w:space="0" w:color="auto"/>
            </w:tcBorders>
            <w:vAlign w:val="bottom"/>
            <w:hideMark/>
          </w:tcPr>
          <w:p w14:paraId="47050D87" w14:textId="77777777" w:rsidR="00284FEB" w:rsidRPr="00633F97" w:rsidRDefault="00284FEB" w:rsidP="00F30FE0">
            <w:pPr>
              <w:rPr>
                <w:rFonts w:cs="Times New Roman"/>
                <w:szCs w:val="24"/>
              </w:rPr>
            </w:pPr>
            <w:r w:rsidRPr="00633F97">
              <w:rPr>
                <w:rFonts w:cs="Times New Roman"/>
                <w:szCs w:val="24"/>
              </w:rPr>
              <w:t>382.5 </w:t>
            </w:r>
          </w:p>
        </w:tc>
        <w:tc>
          <w:tcPr>
            <w:tcW w:w="900" w:type="dxa"/>
            <w:tcBorders>
              <w:top w:val="nil"/>
              <w:left w:val="nil"/>
              <w:bottom w:val="single" w:sz="6" w:space="0" w:color="auto"/>
              <w:right w:val="single" w:sz="6" w:space="0" w:color="auto"/>
            </w:tcBorders>
            <w:vAlign w:val="bottom"/>
            <w:hideMark/>
          </w:tcPr>
          <w:p w14:paraId="27E4CDCF" w14:textId="77777777" w:rsidR="00284FEB" w:rsidRPr="00633F97" w:rsidRDefault="00284FEB" w:rsidP="00F30FE0">
            <w:pPr>
              <w:rPr>
                <w:rFonts w:cs="Times New Roman"/>
                <w:szCs w:val="24"/>
              </w:rPr>
            </w:pPr>
            <w:r w:rsidRPr="00633F97">
              <w:rPr>
                <w:rFonts w:cs="Times New Roman"/>
                <w:szCs w:val="24"/>
              </w:rPr>
              <w:t>369.2 </w:t>
            </w:r>
          </w:p>
        </w:tc>
        <w:tc>
          <w:tcPr>
            <w:tcW w:w="900" w:type="dxa"/>
            <w:tcBorders>
              <w:top w:val="nil"/>
              <w:left w:val="nil"/>
              <w:bottom w:val="single" w:sz="6" w:space="0" w:color="auto"/>
              <w:right w:val="single" w:sz="6" w:space="0" w:color="auto"/>
            </w:tcBorders>
            <w:vAlign w:val="bottom"/>
            <w:hideMark/>
          </w:tcPr>
          <w:p w14:paraId="0FB848E8" w14:textId="77777777" w:rsidR="00284FEB" w:rsidRPr="00633F97" w:rsidRDefault="00284FEB" w:rsidP="00F30FE0">
            <w:pPr>
              <w:rPr>
                <w:rFonts w:cs="Times New Roman"/>
                <w:szCs w:val="24"/>
              </w:rPr>
            </w:pPr>
            <w:r w:rsidRPr="00633F97">
              <w:rPr>
                <w:rFonts w:cs="Times New Roman"/>
                <w:szCs w:val="24"/>
              </w:rPr>
              <w:t>380.4 </w:t>
            </w:r>
          </w:p>
        </w:tc>
        <w:tc>
          <w:tcPr>
            <w:tcW w:w="990" w:type="dxa"/>
            <w:tcBorders>
              <w:top w:val="nil"/>
              <w:left w:val="nil"/>
              <w:bottom w:val="single" w:sz="6" w:space="0" w:color="auto"/>
              <w:right w:val="single" w:sz="6" w:space="0" w:color="auto"/>
            </w:tcBorders>
            <w:vAlign w:val="bottom"/>
            <w:hideMark/>
          </w:tcPr>
          <w:p w14:paraId="2BD1A36E" w14:textId="77777777" w:rsidR="00284FEB" w:rsidRPr="00633F97" w:rsidRDefault="00284FEB" w:rsidP="00F30FE0">
            <w:pPr>
              <w:rPr>
                <w:rFonts w:cs="Times New Roman"/>
                <w:szCs w:val="24"/>
              </w:rPr>
            </w:pPr>
            <w:r w:rsidRPr="00633F97">
              <w:rPr>
                <w:rFonts w:cs="Times New Roman"/>
                <w:szCs w:val="24"/>
              </w:rPr>
              <w:t>388.7 </w:t>
            </w:r>
          </w:p>
        </w:tc>
        <w:tc>
          <w:tcPr>
            <w:tcW w:w="900" w:type="dxa"/>
            <w:tcBorders>
              <w:top w:val="nil"/>
              <w:left w:val="nil"/>
              <w:bottom w:val="single" w:sz="6" w:space="0" w:color="auto"/>
              <w:right w:val="single" w:sz="6" w:space="0" w:color="auto"/>
            </w:tcBorders>
            <w:vAlign w:val="bottom"/>
            <w:hideMark/>
          </w:tcPr>
          <w:p w14:paraId="247780D0" w14:textId="77777777" w:rsidR="00284FEB" w:rsidRPr="00633F97" w:rsidRDefault="00284FEB" w:rsidP="00F30FE0">
            <w:pPr>
              <w:rPr>
                <w:rFonts w:cs="Times New Roman"/>
                <w:szCs w:val="24"/>
              </w:rPr>
            </w:pPr>
            <w:r w:rsidRPr="00633F97">
              <w:rPr>
                <w:rFonts w:cs="Times New Roman"/>
                <w:szCs w:val="24"/>
              </w:rPr>
              <w:t>400.1 </w:t>
            </w:r>
          </w:p>
        </w:tc>
        <w:tc>
          <w:tcPr>
            <w:tcW w:w="900" w:type="dxa"/>
            <w:tcBorders>
              <w:top w:val="nil"/>
              <w:left w:val="nil"/>
              <w:bottom w:val="single" w:sz="6" w:space="0" w:color="auto"/>
              <w:right w:val="single" w:sz="6" w:space="0" w:color="auto"/>
            </w:tcBorders>
            <w:vAlign w:val="bottom"/>
            <w:hideMark/>
          </w:tcPr>
          <w:p w14:paraId="17957AD7" w14:textId="77777777" w:rsidR="00284FEB" w:rsidRPr="00633F97" w:rsidRDefault="00284FEB" w:rsidP="00F30FE0">
            <w:pPr>
              <w:rPr>
                <w:rFonts w:cs="Times New Roman"/>
                <w:szCs w:val="24"/>
              </w:rPr>
            </w:pPr>
            <w:r w:rsidRPr="00633F97">
              <w:rPr>
                <w:rFonts w:cs="Times New Roman"/>
                <w:szCs w:val="24"/>
              </w:rPr>
              <w:t>401.1 </w:t>
            </w:r>
          </w:p>
        </w:tc>
        <w:tc>
          <w:tcPr>
            <w:tcW w:w="990" w:type="dxa"/>
            <w:tcBorders>
              <w:top w:val="nil"/>
              <w:left w:val="nil"/>
              <w:bottom w:val="single" w:sz="6" w:space="0" w:color="auto"/>
              <w:right w:val="single" w:sz="6" w:space="0" w:color="auto"/>
            </w:tcBorders>
            <w:vAlign w:val="bottom"/>
            <w:hideMark/>
          </w:tcPr>
          <w:p w14:paraId="5C964453" w14:textId="77777777" w:rsidR="00284FEB" w:rsidRPr="00633F97" w:rsidRDefault="00284FEB" w:rsidP="00F30FE0">
            <w:pPr>
              <w:rPr>
                <w:rFonts w:cs="Times New Roman"/>
                <w:szCs w:val="24"/>
              </w:rPr>
            </w:pPr>
            <w:r w:rsidRPr="00633F97">
              <w:rPr>
                <w:rFonts w:cs="Times New Roman"/>
                <w:szCs w:val="24"/>
              </w:rPr>
              <w:t>416.4 </w:t>
            </w:r>
          </w:p>
        </w:tc>
        <w:tc>
          <w:tcPr>
            <w:tcW w:w="990" w:type="dxa"/>
            <w:tcBorders>
              <w:top w:val="nil"/>
              <w:left w:val="nil"/>
              <w:bottom w:val="single" w:sz="6" w:space="0" w:color="auto"/>
              <w:right w:val="single" w:sz="6" w:space="0" w:color="auto"/>
            </w:tcBorders>
            <w:vAlign w:val="bottom"/>
            <w:hideMark/>
          </w:tcPr>
          <w:p w14:paraId="0BC8032A" w14:textId="77777777" w:rsidR="00284FEB" w:rsidRPr="00633F97" w:rsidRDefault="00284FEB" w:rsidP="00F30FE0">
            <w:pPr>
              <w:rPr>
                <w:rFonts w:cs="Times New Roman"/>
                <w:szCs w:val="24"/>
              </w:rPr>
            </w:pPr>
            <w:r w:rsidRPr="00633F97">
              <w:rPr>
                <w:rFonts w:cs="Times New Roman"/>
                <w:szCs w:val="24"/>
              </w:rPr>
              <w:t>404.9 </w:t>
            </w:r>
          </w:p>
        </w:tc>
      </w:tr>
      <w:tr w:rsidR="00284FEB" w:rsidRPr="00633F97" w14:paraId="27D51B08"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6BDC09C2" w14:textId="77777777" w:rsidR="00284FEB" w:rsidRPr="00633F97" w:rsidRDefault="00284FEB" w:rsidP="00F30FE0">
            <w:pPr>
              <w:rPr>
                <w:rFonts w:cs="Times New Roman"/>
                <w:szCs w:val="24"/>
              </w:rPr>
            </w:pPr>
            <w:r w:rsidRPr="00633F97">
              <w:rPr>
                <w:rFonts w:cs="Times New Roman"/>
                <w:szCs w:val="24"/>
              </w:rPr>
              <w:t>1001008 </w:t>
            </w:r>
          </w:p>
        </w:tc>
        <w:tc>
          <w:tcPr>
            <w:tcW w:w="885" w:type="dxa"/>
            <w:tcBorders>
              <w:top w:val="nil"/>
              <w:left w:val="nil"/>
              <w:bottom w:val="single" w:sz="6" w:space="0" w:color="auto"/>
              <w:right w:val="single" w:sz="6" w:space="0" w:color="auto"/>
            </w:tcBorders>
            <w:vAlign w:val="bottom"/>
            <w:hideMark/>
          </w:tcPr>
          <w:p w14:paraId="736F3F8D" w14:textId="77777777" w:rsidR="00284FEB" w:rsidRPr="00633F97" w:rsidRDefault="00284FEB" w:rsidP="00F30FE0">
            <w:pPr>
              <w:rPr>
                <w:rFonts w:cs="Times New Roman"/>
                <w:szCs w:val="24"/>
              </w:rPr>
            </w:pPr>
            <w:r w:rsidRPr="00633F97">
              <w:rPr>
                <w:rFonts w:cs="Times New Roman"/>
                <w:szCs w:val="24"/>
              </w:rPr>
              <w:t>367.1 </w:t>
            </w:r>
          </w:p>
        </w:tc>
        <w:tc>
          <w:tcPr>
            <w:tcW w:w="900" w:type="dxa"/>
            <w:tcBorders>
              <w:top w:val="nil"/>
              <w:left w:val="nil"/>
              <w:bottom w:val="single" w:sz="6" w:space="0" w:color="auto"/>
              <w:right w:val="single" w:sz="6" w:space="0" w:color="auto"/>
            </w:tcBorders>
            <w:vAlign w:val="bottom"/>
            <w:hideMark/>
          </w:tcPr>
          <w:p w14:paraId="0DE5E99B" w14:textId="77777777" w:rsidR="00284FEB" w:rsidRPr="00633F97" w:rsidRDefault="00284FEB" w:rsidP="00F30FE0">
            <w:pPr>
              <w:rPr>
                <w:rFonts w:cs="Times New Roman"/>
                <w:szCs w:val="24"/>
              </w:rPr>
            </w:pPr>
            <w:r w:rsidRPr="00633F97">
              <w:rPr>
                <w:rFonts w:cs="Times New Roman"/>
                <w:szCs w:val="24"/>
              </w:rPr>
              <w:t>361.7 </w:t>
            </w:r>
          </w:p>
        </w:tc>
        <w:tc>
          <w:tcPr>
            <w:tcW w:w="900" w:type="dxa"/>
            <w:tcBorders>
              <w:top w:val="nil"/>
              <w:left w:val="nil"/>
              <w:bottom w:val="single" w:sz="6" w:space="0" w:color="auto"/>
              <w:right w:val="single" w:sz="6" w:space="0" w:color="auto"/>
            </w:tcBorders>
            <w:vAlign w:val="bottom"/>
            <w:hideMark/>
          </w:tcPr>
          <w:p w14:paraId="483F89A5" w14:textId="77777777" w:rsidR="00284FEB" w:rsidRPr="00633F97" w:rsidRDefault="00284FEB" w:rsidP="00F30FE0">
            <w:pPr>
              <w:rPr>
                <w:rFonts w:cs="Times New Roman"/>
                <w:szCs w:val="24"/>
              </w:rPr>
            </w:pPr>
            <w:r w:rsidRPr="00633F97">
              <w:rPr>
                <w:rFonts w:cs="Times New Roman"/>
                <w:szCs w:val="24"/>
              </w:rPr>
              <w:t>367.1 </w:t>
            </w:r>
          </w:p>
        </w:tc>
        <w:tc>
          <w:tcPr>
            <w:tcW w:w="990" w:type="dxa"/>
            <w:tcBorders>
              <w:top w:val="nil"/>
              <w:left w:val="nil"/>
              <w:bottom w:val="single" w:sz="6" w:space="0" w:color="auto"/>
              <w:right w:val="single" w:sz="6" w:space="0" w:color="auto"/>
            </w:tcBorders>
            <w:vAlign w:val="bottom"/>
            <w:hideMark/>
          </w:tcPr>
          <w:p w14:paraId="48904A78" w14:textId="77777777" w:rsidR="00284FEB" w:rsidRPr="00633F97" w:rsidRDefault="00284FEB" w:rsidP="00F30FE0">
            <w:pPr>
              <w:rPr>
                <w:rFonts w:cs="Times New Roman"/>
                <w:szCs w:val="24"/>
              </w:rPr>
            </w:pPr>
            <w:r w:rsidRPr="00633F97">
              <w:rPr>
                <w:rFonts w:cs="Times New Roman"/>
                <w:szCs w:val="24"/>
              </w:rPr>
              <w:t>378.5 </w:t>
            </w:r>
          </w:p>
        </w:tc>
        <w:tc>
          <w:tcPr>
            <w:tcW w:w="900" w:type="dxa"/>
            <w:tcBorders>
              <w:top w:val="nil"/>
              <w:left w:val="nil"/>
              <w:bottom w:val="single" w:sz="6" w:space="0" w:color="auto"/>
              <w:right w:val="single" w:sz="6" w:space="0" w:color="auto"/>
            </w:tcBorders>
            <w:vAlign w:val="bottom"/>
            <w:hideMark/>
          </w:tcPr>
          <w:p w14:paraId="6285BB07" w14:textId="77777777" w:rsidR="00284FEB" w:rsidRPr="00633F97" w:rsidRDefault="00284FEB" w:rsidP="00F30FE0">
            <w:pPr>
              <w:rPr>
                <w:rFonts w:cs="Times New Roman"/>
                <w:szCs w:val="24"/>
              </w:rPr>
            </w:pPr>
            <w:r w:rsidRPr="00633F97">
              <w:rPr>
                <w:rFonts w:cs="Times New Roman"/>
                <w:szCs w:val="24"/>
              </w:rPr>
              <w:t>382.8 </w:t>
            </w:r>
          </w:p>
        </w:tc>
        <w:tc>
          <w:tcPr>
            <w:tcW w:w="900" w:type="dxa"/>
            <w:tcBorders>
              <w:top w:val="nil"/>
              <w:left w:val="nil"/>
              <w:bottom w:val="single" w:sz="6" w:space="0" w:color="auto"/>
              <w:right w:val="single" w:sz="6" w:space="0" w:color="auto"/>
            </w:tcBorders>
            <w:vAlign w:val="bottom"/>
            <w:hideMark/>
          </w:tcPr>
          <w:p w14:paraId="3F64E8CA" w14:textId="77777777" w:rsidR="00284FEB" w:rsidRPr="00633F97" w:rsidRDefault="00284FEB" w:rsidP="00F30FE0">
            <w:pPr>
              <w:rPr>
                <w:rFonts w:cs="Times New Roman"/>
                <w:szCs w:val="24"/>
              </w:rPr>
            </w:pPr>
            <w:r w:rsidRPr="00633F97">
              <w:rPr>
                <w:rFonts w:cs="Times New Roman"/>
                <w:szCs w:val="24"/>
              </w:rPr>
              <w:t>386.2 </w:t>
            </w:r>
          </w:p>
        </w:tc>
        <w:tc>
          <w:tcPr>
            <w:tcW w:w="990" w:type="dxa"/>
            <w:tcBorders>
              <w:top w:val="nil"/>
              <w:left w:val="nil"/>
              <w:bottom w:val="single" w:sz="6" w:space="0" w:color="auto"/>
              <w:right w:val="single" w:sz="6" w:space="0" w:color="auto"/>
            </w:tcBorders>
            <w:vAlign w:val="bottom"/>
            <w:hideMark/>
          </w:tcPr>
          <w:p w14:paraId="1D4360C8" w14:textId="77777777" w:rsidR="00284FEB" w:rsidRPr="00633F97" w:rsidRDefault="00284FEB" w:rsidP="00F30FE0">
            <w:pPr>
              <w:rPr>
                <w:rFonts w:cs="Times New Roman"/>
                <w:szCs w:val="24"/>
              </w:rPr>
            </w:pPr>
            <w:r w:rsidRPr="00633F97">
              <w:rPr>
                <w:rFonts w:cs="Times New Roman"/>
                <w:szCs w:val="24"/>
              </w:rPr>
              <w:t>389.2 </w:t>
            </w:r>
          </w:p>
        </w:tc>
        <w:tc>
          <w:tcPr>
            <w:tcW w:w="990" w:type="dxa"/>
            <w:tcBorders>
              <w:top w:val="nil"/>
              <w:left w:val="nil"/>
              <w:bottom w:val="single" w:sz="6" w:space="0" w:color="auto"/>
              <w:right w:val="single" w:sz="6" w:space="0" w:color="auto"/>
            </w:tcBorders>
            <w:vAlign w:val="bottom"/>
            <w:hideMark/>
          </w:tcPr>
          <w:p w14:paraId="3CE49280" w14:textId="77777777" w:rsidR="00284FEB" w:rsidRPr="00633F97" w:rsidRDefault="00284FEB" w:rsidP="00F30FE0">
            <w:pPr>
              <w:rPr>
                <w:rFonts w:cs="Times New Roman"/>
                <w:szCs w:val="24"/>
              </w:rPr>
            </w:pPr>
            <w:r w:rsidRPr="00633F97">
              <w:rPr>
                <w:rFonts w:cs="Times New Roman"/>
                <w:szCs w:val="24"/>
              </w:rPr>
              <w:t>380.9 </w:t>
            </w:r>
          </w:p>
        </w:tc>
      </w:tr>
      <w:tr w:rsidR="00284FEB" w:rsidRPr="00633F97" w14:paraId="58A148D7"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357AD647" w14:textId="77777777" w:rsidR="00284FEB" w:rsidRPr="00633F97" w:rsidRDefault="00284FEB" w:rsidP="00F30FE0">
            <w:pPr>
              <w:rPr>
                <w:rFonts w:cs="Times New Roman"/>
                <w:szCs w:val="24"/>
              </w:rPr>
            </w:pPr>
            <w:r w:rsidRPr="00633F97">
              <w:rPr>
                <w:rFonts w:cs="Times New Roman"/>
                <w:szCs w:val="24"/>
              </w:rPr>
              <w:t>1001009 </w:t>
            </w:r>
          </w:p>
        </w:tc>
        <w:tc>
          <w:tcPr>
            <w:tcW w:w="885" w:type="dxa"/>
            <w:tcBorders>
              <w:top w:val="nil"/>
              <w:left w:val="nil"/>
              <w:bottom w:val="single" w:sz="6" w:space="0" w:color="auto"/>
              <w:right w:val="single" w:sz="6" w:space="0" w:color="auto"/>
            </w:tcBorders>
            <w:vAlign w:val="bottom"/>
            <w:hideMark/>
          </w:tcPr>
          <w:p w14:paraId="447B2980" w14:textId="77777777" w:rsidR="00284FEB" w:rsidRPr="00633F97" w:rsidRDefault="00284FEB" w:rsidP="00F30FE0">
            <w:pPr>
              <w:rPr>
                <w:rFonts w:cs="Times New Roman"/>
                <w:szCs w:val="24"/>
              </w:rPr>
            </w:pPr>
            <w:r w:rsidRPr="00633F97">
              <w:rPr>
                <w:rFonts w:cs="Times New Roman"/>
                <w:szCs w:val="24"/>
              </w:rPr>
              <w:t>403.8 </w:t>
            </w:r>
          </w:p>
        </w:tc>
        <w:tc>
          <w:tcPr>
            <w:tcW w:w="900" w:type="dxa"/>
            <w:tcBorders>
              <w:top w:val="nil"/>
              <w:left w:val="nil"/>
              <w:bottom w:val="single" w:sz="6" w:space="0" w:color="auto"/>
              <w:right w:val="single" w:sz="6" w:space="0" w:color="auto"/>
            </w:tcBorders>
            <w:vAlign w:val="bottom"/>
            <w:hideMark/>
          </w:tcPr>
          <w:p w14:paraId="43F3E6D2" w14:textId="77777777" w:rsidR="00284FEB" w:rsidRPr="00633F97" w:rsidRDefault="00284FEB" w:rsidP="00F30FE0">
            <w:pPr>
              <w:rPr>
                <w:rFonts w:cs="Times New Roman"/>
                <w:szCs w:val="24"/>
              </w:rPr>
            </w:pPr>
            <w:r w:rsidRPr="00633F97">
              <w:rPr>
                <w:rFonts w:cs="Times New Roman"/>
                <w:szCs w:val="24"/>
              </w:rPr>
              <w:t>387.6 </w:t>
            </w:r>
          </w:p>
        </w:tc>
        <w:tc>
          <w:tcPr>
            <w:tcW w:w="900" w:type="dxa"/>
            <w:tcBorders>
              <w:top w:val="nil"/>
              <w:left w:val="nil"/>
              <w:bottom w:val="single" w:sz="6" w:space="0" w:color="auto"/>
              <w:right w:val="single" w:sz="6" w:space="0" w:color="auto"/>
            </w:tcBorders>
            <w:vAlign w:val="bottom"/>
            <w:hideMark/>
          </w:tcPr>
          <w:p w14:paraId="7EEADF86" w14:textId="77777777" w:rsidR="00284FEB" w:rsidRPr="00633F97" w:rsidRDefault="00284FEB" w:rsidP="00F30FE0">
            <w:pPr>
              <w:rPr>
                <w:rFonts w:cs="Times New Roman"/>
                <w:szCs w:val="24"/>
              </w:rPr>
            </w:pPr>
            <w:r w:rsidRPr="00633F97">
              <w:rPr>
                <w:rFonts w:cs="Times New Roman"/>
                <w:szCs w:val="24"/>
              </w:rPr>
              <w:t>409.2 </w:t>
            </w:r>
          </w:p>
        </w:tc>
        <w:tc>
          <w:tcPr>
            <w:tcW w:w="990" w:type="dxa"/>
            <w:tcBorders>
              <w:top w:val="nil"/>
              <w:left w:val="nil"/>
              <w:bottom w:val="single" w:sz="6" w:space="0" w:color="auto"/>
              <w:right w:val="single" w:sz="6" w:space="0" w:color="auto"/>
            </w:tcBorders>
            <w:vAlign w:val="bottom"/>
            <w:hideMark/>
          </w:tcPr>
          <w:p w14:paraId="138E24B3" w14:textId="77777777" w:rsidR="00284FEB" w:rsidRPr="00633F97" w:rsidRDefault="00284FEB" w:rsidP="00F30FE0">
            <w:pPr>
              <w:rPr>
                <w:rFonts w:cs="Times New Roman"/>
                <w:szCs w:val="24"/>
              </w:rPr>
            </w:pPr>
            <w:r w:rsidRPr="00633F97">
              <w:rPr>
                <w:rFonts w:cs="Times New Roman"/>
                <w:szCs w:val="24"/>
              </w:rPr>
              <w:t>426.4 </w:t>
            </w:r>
          </w:p>
        </w:tc>
        <w:tc>
          <w:tcPr>
            <w:tcW w:w="900" w:type="dxa"/>
            <w:tcBorders>
              <w:top w:val="nil"/>
              <w:left w:val="nil"/>
              <w:bottom w:val="single" w:sz="6" w:space="0" w:color="auto"/>
              <w:right w:val="single" w:sz="6" w:space="0" w:color="auto"/>
            </w:tcBorders>
            <w:vAlign w:val="bottom"/>
            <w:hideMark/>
          </w:tcPr>
          <w:p w14:paraId="4F2294CF" w14:textId="77777777" w:rsidR="00284FEB" w:rsidRPr="00633F97" w:rsidRDefault="00284FEB" w:rsidP="00F30FE0">
            <w:pPr>
              <w:rPr>
                <w:rFonts w:cs="Times New Roman"/>
                <w:szCs w:val="24"/>
              </w:rPr>
            </w:pPr>
            <w:r w:rsidRPr="00633F97">
              <w:rPr>
                <w:rFonts w:cs="Times New Roman"/>
                <w:szCs w:val="24"/>
              </w:rPr>
              <w:t>418.5 </w:t>
            </w:r>
          </w:p>
        </w:tc>
        <w:tc>
          <w:tcPr>
            <w:tcW w:w="900" w:type="dxa"/>
            <w:tcBorders>
              <w:top w:val="nil"/>
              <w:left w:val="nil"/>
              <w:bottom w:val="single" w:sz="6" w:space="0" w:color="auto"/>
              <w:right w:val="single" w:sz="6" w:space="0" w:color="auto"/>
            </w:tcBorders>
            <w:vAlign w:val="bottom"/>
            <w:hideMark/>
          </w:tcPr>
          <w:p w14:paraId="7CB3A25C" w14:textId="77777777" w:rsidR="00284FEB" w:rsidRPr="00633F97" w:rsidRDefault="00284FEB" w:rsidP="00F30FE0">
            <w:pPr>
              <w:rPr>
                <w:rFonts w:cs="Times New Roman"/>
                <w:szCs w:val="24"/>
              </w:rPr>
            </w:pPr>
            <w:r w:rsidRPr="00633F97">
              <w:rPr>
                <w:rFonts w:cs="Times New Roman"/>
                <w:szCs w:val="24"/>
              </w:rPr>
              <w:t>446.2 </w:t>
            </w:r>
          </w:p>
        </w:tc>
        <w:tc>
          <w:tcPr>
            <w:tcW w:w="990" w:type="dxa"/>
            <w:tcBorders>
              <w:top w:val="nil"/>
              <w:left w:val="nil"/>
              <w:bottom w:val="single" w:sz="6" w:space="0" w:color="auto"/>
              <w:right w:val="single" w:sz="6" w:space="0" w:color="auto"/>
            </w:tcBorders>
            <w:vAlign w:val="bottom"/>
            <w:hideMark/>
          </w:tcPr>
          <w:p w14:paraId="1268A979" w14:textId="77777777" w:rsidR="00284FEB" w:rsidRPr="00633F97" w:rsidRDefault="00284FEB" w:rsidP="00F30FE0">
            <w:pPr>
              <w:rPr>
                <w:rFonts w:cs="Times New Roman"/>
                <w:szCs w:val="24"/>
              </w:rPr>
            </w:pPr>
            <w:r w:rsidRPr="00633F97">
              <w:rPr>
                <w:rFonts w:cs="Times New Roman"/>
                <w:szCs w:val="24"/>
              </w:rPr>
              <w:t>462.1 </w:t>
            </w:r>
          </w:p>
        </w:tc>
        <w:tc>
          <w:tcPr>
            <w:tcW w:w="990" w:type="dxa"/>
            <w:tcBorders>
              <w:top w:val="nil"/>
              <w:left w:val="nil"/>
              <w:bottom w:val="single" w:sz="6" w:space="0" w:color="auto"/>
              <w:right w:val="single" w:sz="6" w:space="0" w:color="auto"/>
            </w:tcBorders>
            <w:vAlign w:val="bottom"/>
            <w:hideMark/>
          </w:tcPr>
          <w:p w14:paraId="543A38C9" w14:textId="77777777" w:rsidR="00284FEB" w:rsidRPr="00633F97" w:rsidRDefault="00284FEB" w:rsidP="00F30FE0">
            <w:pPr>
              <w:rPr>
                <w:rFonts w:cs="Times New Roman"/>
                <w:szCs w:val="24"/>
              </w:rPr>
            </w:pPr>
            <w:r w:rsidRPr="00633F97">
              <w:rPr>
                <w:rFonts w:cs="Times New Roman"/>
                <w:szCs w:val="24"/>
              </w:rPr>
              <w:t>457.5 </w:t>
            </w:r>
          </w:p>
        </w:tc>
      </w:tr>
      <w:tr w:rsidR="00284FEB" w:rsidRPr="00633F97" w14:paraId="4150B5D2"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3E74476F" w14:textId="77777777" w:rsidR="00284FEB" w:rsidRPr="00633F97" w:rsidRDefault="00284FEB" w:rsidP="00F30FE0">
            <w:pPr>
              <w:rPr>
                <w:rFonts w:cs="Times New Roman"/>
                <w:szCs w:val="24"/>
              </w:rPr>
            </w:pPr>
            <w:r w:rsidRPr="00633F97">
              <w:rPr>
                <w:rFonts w:cs="Times New Roman"/>
                <w:szCs w:val="24"/>
              </w:rPr>
              <w:t>1001010 </w:t>
            </w:r>
          </w:p>
        </w:tc>
        <w:tc>
          <w:tcPr>
            <w:tcW w:w="885" w:type="dxa"/>
            <w:tcBorders>
              <w:top w:val="nil"/>
              <w:left w:val="nil"/>
              <w:bottom w:val="single" w:sz="6" w:space="0" w:color="auto"/>
              <w:right w:val="single" w:sz="6" w:space="0" w:color="auto"/>
            </w:tcBorders>
            <w:vAlign w:val="bottom"/>
            <w:hideMark/>
          </w:tcPr>
          <w:p w14:paraId="0DE53350" w14:textId="77777777" w:rsidR="00284FEB" w:rsidRPr="00633F97" w:rsidRDefault="00284FEB" w:rsidP="00F30FE0">
            <w:pPr>
              <w:rPr>
                <w:rFonts w:cs="Times New Roman"/>
                <w:szCs w:val="24"/>
              </w:rPr>
            </w:pPr>
            <w:r w:rsidRPr="00633F97">
              <w:rPr>
                <w:rFonts w:cs="Times New Roman"/>
                <w:szCs w:val="24"/>
              </w:rPr>
              <w:t>365.2 </w:t>
            </w:r>
          </w:p>
        </w:tc>
        <w:tc>
          <w:tcPr>
            <w:tcW w:w="900" w:type="dxa"/>
            <w:tcBorders>
              <w:top w:val="nil"/>
              <w:left w:val="nil"/>
              <w:bottom w:val="single" w:sz="6" w:space="0" w:color="auto"/>
              <w:right w:val="single" w:sz="6" w:space="0" w:color="auto"/>
            </w:tcBorders>
            <w:vAlign w:val="bottom"/>
            <w:hideMark/>
          </w:tcPr>
          <w:p w14:paraId="2CEE2A34" w14:textId="77777777" w:rsidR="00284FEB" w:rsidRPr="00633F97" w:rsidRDefault="00284FEB" w:rsidP="00F30FE0">
            <w:pPr>
              <w:rPr>
                <w:rFonts w:cs="Times New Roman"/>
                <w:szCs w:val="24"/>
              </w:rPr>
            </w:pPr>
            <w:r w:rsidRPr="00633F97">
              <w:rPr>
                <w:rFonts w:cs="Times New Roman"/>
                <w:szCs w:val="24"/>
              </w:rPr>
              <w:t>361.6 </w:t>
            </w:r>
          </w:p>
        </w:tc>
        <w:tc>
          <w:tcPr>
            <w:tcW w:w="900" w:type="dxa"/>
            <w:tcBorders>
              <w:top w:val="nil"/>
              <w:left w:val="nil"/>
              <w:bottom w:val="single" w:sz="6" w:space="0" w:color="auto"/>
              <w:right w:val="single" w:sz="6" w:space="0" w:color="auto"/>
            </w:tcBorders>
            <w:vAlign w:val="bottom"/>
            <w:hideMark/>
          </w:tcPr>
          <w:p w14:paraId="47D5D1D3" w14:textId="77777777" w:rsidR="00284FEB" w:rsidRPr="00633F97" w:rsidRDefault="00284FEB" w:rsidP="00F30FE0">
            <w:pPr>
              <w:rPr>
                <w:rFonts w:cs="Times New Roman"/>
                <w:szCs w:val="24"/>
              </w:rPr>
            </w:pPr>
            <w:r w:rsidRPr="00633F97">
              <w:rPr>
                <w:rFonts w:cs="Times New Roman"/>
                <w:szCs w:val="24"/>
              </w:rPr>
              <w:t>373.2 </w:t>
            </w:r>
          </w:p>
        </w:tc>
        <w:tc>
          <w:tcPr>
            <w:tcW w:w="990" w:type="dxa"/>
            <w:tcBorders>
              <w:top w:val="nil"/>
              <w:left w:val="nil"/>
              <w:bottom w:val="single" w:sz="6" w:space="0" w:color="auto"/>
              <w:right w:val="single" w:sz="6" w:space="0" w:color="auto"/>
            </w:tcBorders>
            <w:vAlign w:val="bottom"/>
            <w:hideMark/>
          </w:tcPr>
          <w:p w14:paraId="70DF69AF" w14:textId="77777777" w:rsidR="00284FEB" w:rsidRPr="00633F97" w:rsidRDefault="00284FEB" w:rsidP="00F30FE0">
            <w:pPr>
              <w:rPr>
                <w:rFonts w:cs="Times New Roman"/>
                <w:szCs w:val="24"/>
              </w:rPr>
            </w:pPr>
            <w:r w:rsidRPr="00633F97">
              <w:rPr>
                <w:rFonts w:cs="Times New Roman"/>
                <w:szCs w:val="24"/>
              </w:rPr>
              <w:t>382.4 </w:t>
            </w:r>
          </w:p>
        </w:tc>
        <w:tc>
          <w:tcPr>
            <w:tcW w:w="900" w:type="dxa"/>
            <w:tcBorders>
              <w:top w:val="nil"/>
              <w:left w:val="nil"/>
              <w:bottom w:val="single" w:sz="6" w:space="0" w:color="auto"/>
              <w:right w:val="single" w:sz="6" w:space="0" w:color="auto"/>
            </w:tcBorders>
            <w:vAlign w:val="bottom"/>
            <w:hideMark/>
          </w:tcPr>
          <w:p w14:paraId="45E65D34" w14:textId="77777777" w:rsidR="00284FEB" w:rsidRPr="00633F97" w:rsidRDefault="00284FEB" w:rsidP="00F30FE0">
            <w:pPr>
              <w:rPr>
                <w:rFonts w:cs="Times New Roman"/>
                <w:szCs w:val="24"/>
              </w:rPr>
            </w:pPr>
            <w:r w:rsidRPr="00633F97">
              <w:rPr>
                <w:rFonts w:cs="Times New Roman"/>
                <w:szCs w:val="24"/>
              </w:rPr>
              <w:t>369.7 </w:t>
            </w:r>
          </w:p>
        </w:tc>
        <w:tc>
          <w:tcPr>
            <w:tcW w:w="900" w:type="dxa"/>
            <w:tcBorders>
              <w:top w:val="nil"/>
              <w:left w:val="nil"/>
              <w:bottom w:val="single" w:sz="6" w:space="0" w:color="auto"/>
              <w:right w:val="single" w:sz="6" w:space="0" w:color="auto"/>
            </w:tcBorders>
            <w:vAlign w:val="bottom"/>
            <w:hideMark/>
          </w:tcPr>
          <w:p w14:paraId="31926CD5" w14:textId="77777777" w:rsidR="00284FEB" w:rsidRPr="00633F97" w:rsidRDefault="00284FEB" w:rsidP="00F30FE0">
            <w:pPr>
              <w:rPr>
                <w:rFonts w:cs="Times New Roman"/>
                <w:szCs w:val="24"/>
              </w:rPr>
            </w:pPr>
            <w:r w:rsidRPr="00633F97">
              <w:rPr>
                <w:rFonts w:cs="Times New Roman"/>
                <w:szCs w:val="24"/>
              </w:rPr>
              <w:t>396.3 </w:t>
            </w:r>
          </w:p>
        </w:tc>
        <w:tc>
          <w:tcPr>
            <w:tcW w:w="990" w:type="dxa"/>
            <w:tcBorders>
              <w:top w:val="nil"/>
              <w:left w:val="nil"/>
              <w:bottom w:val="single" w:sz="6" w:space="0" w:color="auto"/>
              <w:right w:val="single" w:sz="6" w:space="0" w:color="auto"/>
            </w:tcBorders>
            <w:vAlign w:val="bottom"/>
            <w:hideMark/>
          </w:tcPr>
          <w:p w14:paraId="5965F228" w14:textId="77777777" w:rsidR="00284FEB" w:rsidRPr="00633F97" w:rsidRDefault="00284FEB" w:rsidP="00F30FE0">
            <w:pPr>
              <w:rPr>
                <w:rFonts w:cs="Times New Roman"/>
                <w:szCs w:val="24"/>
              </w:rPr>
            </w:pPr>
            <w:r w:rsidRPr="00633F97">
              <w:rPr>
                <w:rFonts w:cs="Times New Roman"/>
                <w:szCs w:val="24"/>
              </w:rPr>
              <w:t>406.5 </w:t>
            </w:r>
          </w:p>
        </w:tc>
        <w:tc>
          <w:tcPr>
            <w:tcW w:w="990" w:type="dxa"/>
            <w:tcBorders>
              <w:top w:val="nil"/>
              <w:left w:val="nil"/>
              <w:bottom w:val="single" w:sz="6" w:space="0" w:color="auto"/>
              <w:right w:val="single" w:sz="6" w:space="0" w:color="auto"/>
            </w:tcBorders>
            <w:vAlign w:val="bottom"/>
            <w:hideMark/>
          </w:tcPr>
          <w:p w14:paraId="3707CD03" w14:textId="77777777" w:rsidR="00284FEB" w:rsidRPr="00633F97" w:rsidRDefault="00284FEB" w:rsidP="00F30FE0">
            <w:pPr>
              <w:rPr>
                <w:rFonts w:cs="Times New Roman"/>
                <w:szCs w:val="24"/>
              </w:rPr>
            </w:pPr>
            <w:r w:rsidRPr="00633F97">
              <w:rPr>
                <w:rFonts w:cs="Times New Roman"/>
                <w:szCs w:val="24"/>
              </w:rPr>
              <w:t>401.6 </w:t>
            </w:r>
          </w:p>
        </w:tc>
      </w:tr>
      <w:tr w:rsidR="00284FEB" w:rsidRPr="00633F97" w14:paraId="08EA634B"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505C08F0" w14:textId="77777777" w:rsidR="00284FEB" w:rsidRPr="00633F97" w:rsidRDefault="00284FEB" w:rsidP="00F30FE0">
            <w:pPr>
              <w:rPr>
                <w:rFonts w:cs="Times New Roman"/>
                <w:szCs w:val="24"/>
              </w:rPr>
            </w:pPr>
            <w:r w:rsidRPr="00633F97">
              <w:rPr>
                <w:rFonts w:cs="Times New Roman"/>
                <w:szCs w:val="24"/>
              </w:rPr>
              <w:t>1001011 </w:t>
            </w:r>
          </w:p>
        </w:tc>
        <w:tc>
          <w:tcPr>
            <w:tcW w:w="885" w:type="dxa"/>
            <w:tcBorders>
              <w:top w:val="nil"/>
              <w:left w:val="nil"/>
              <w:bottom w:val="single" w:sz="6" w:space="0" w:color="auto"/>
              <w:right w:val="single" w:sz="6" w:space="0" w:color="auto"/>
            </w:tcBorders>
            <w:vAlign w:val="bottom"/>
            <w:hideMark/>
          </w:tcPr>
          <w:p w14:paraId="75CFBC3F" w14:textId="77777777" w:rsidR="00284FEB" w:rsidRPr="00633F97" w:rsidRDefault="00284FEB" w:rsidP="00F30FE0">
            <w:pPr>
              <w:rPr>
                <w:rFonts w:cs="Times New Roman"/>
                <w:szCs w:val="24"/>
              </w:rPr>
            </w:pPr>
            <w:r w:rsidRPr="00633F97">
              <w:rPr>
                <w:rFonts w:cs="Times New Roman"/>
                <w:szCs w:val="24"/>
              </w:rPr>
              <w:t>381 </w:t>
            </w:r>
          </w:p>
        </w:tc>
        <w:tc>
          <w:tcPr>
            <w:tcW w:w="900" w:type="dxa"/>
            <w:tcBorders>
              <w:top w:val="nil"/>
              <w:left w:val="nil"/>
              <w:bottom w:val="single" w:sz="6" w:space="0" w:color="auto"/>
              <w:right w:val="single" w:sz="6" w:space="0" w:color="auto"/>
            </w:tcBorders>
            <w:vAlign w:val="bottom"/>
            <w:hideMark/>
          </w:tcPr>
          <w:p w14:paraId="3D75ADA7" w14:textId="77777777" w:rsidR="00284FEB" w:rsidRPr="00633F97" w:rsidRDefault="00284FEB" w:rsidP="00F30FE0">
            <w:pPr>
              <w:rPr>
                <w:rFonts w:cs="Times New Roman"/>
                <w:szCs w:val="24"/>
              </w:rPr>
            </w:pPr>
            <w:r w:rsidRPr="00633F97">
              <w:rPr>
                <w:rFonts w:cs="Times New Roman"/>
                <w:szCs w:val="24"/>
              </w:rPr>
              <w:t>367 </w:t>
            </w:r>
          </w:p>
        </w:tc>
        <w:tc>
          <w:tcPr>
            <w:tcW w:w="900" w:type="dxa"/>
            <w:tcBorders>
              <w:top w:val="nil"/>
              <w:left w:val="nil"/>
              <w:bottom w:val="single" w:sz="6" w:space="0" w:color="auto"/>
              <w:right w:val="single" w:sz="6" w:space="0" w:color="auto"/>
            </w:tcBorders>
            <w:vAlign w:val="bottom"/>
            <w:hideMark/>
          </w:tcPr>
          <w:p w14:paraId="6693C7BE" w14:textId="77777777" w:rsidR="00284FEB" w:rsidRPr="00633F97" w:rsidRDefault="00284FEB" w:rsidP="00F30FE0">
            <w:pPr>
              <w:rPr>
                <w:rFonts w:cs="Times New Roman"/>
                <w:szCs w:val="24"/>
              </w:rPr>
            </w:pPr>
            <w:r w:rsidRPr="00633F97">
              <w:rPr>
                <w:rFonts w:cs="Times New Roman"/>
                <w:szCs w:val="24"/>
              </w:rPr>
              <w:t>381.9 </w:t>
            </w:r>
          </w:p>
        </w:tc>
        <w:tc>
          <w:tcPr>
            <w:tcW w:w="990" w:type="dxa"/>
            <w:tcBorders>
              <w:top w:val="nil"/>
              <w:left w:val="nil"/>
              <w:bottom w:val="single" w:sz="6" w:space="0" w:color="auto"/>
              <w:right w:val="single" w:sz="6" w:space="0" w:color="auto"/>
            </w:tcBorders>
            <w:vAlign w:val="bottom"/>
            <w:hideMark/>
          </w:tcPr>
          <w:p w14:paraId="4E62A953" w14:textId="77777777" w:rsidR="00284FEB" w:rsidRPr="00633F97" w:rsidRDefault="00284FEB" w:rsidP="00F30FE0">
            <w:pPr>
              <w:rPr>
                <w:rFonts w:cs="Times New Roman"/>
                <w:szCs w:val="24"/>
              </w:rPr>
            </w:pPr>
            <w:r w:rsidRPr="00633F97">
              <w:rPr>
                <w:rFonts w:cs="Times New Roman"/>
                <w:szCs w:val="24"/>
              </w:rPr>
              <w:t>395.2 </w:t>
            </w:r>
          </w:p>
        </w:tc>
        <w:tc>
          <w:tcPr>
            <w:tcW w:w="900" w:type="dxa"/>
            <w:tcBorders>
              <w:top w:val="nil"/>
              <w:left w:val="nil"/>
              <w:bottom w:val="single" w:sz="6" w:space="0" w:color="auto"/>
              <w:right w:val="single" w:sz="6" w:space="0" w:color="auto"/>
            </w:tcBorders>
            <w:vAlign w:val="bottom"/>
            <w:hideMark/>
          </w:tcPr>
          <w:p w14:paraId="3A06C52C" w14:textId="77777777" w:rsidR="00284FEB" w:rsidRPr="00633F97" w:rsidRDefault="00284FEB" w:rsidP="00F30FE0">
            <w:pPr>
              <w:rPr>
                <w:rFonts w:cs="Times New Roman"/>
                <w:szCs w:val="24"/>
              </w:rPr>
            </w:pPr>
            <w:r w:rsidRPr="00633F97">
              <w:rPr>
                <w:rFonts w:cs="Times New Roman"/>
                <w:szCs w:val="24"/>
              </w:rPr>
              <w:t>413.8 </w:t>
            </w:r>
          </w:p>
        </w:tc>
        <w:tc>
          <w:tcPr>
            <w:tcW w:w="900" w:type="dxa"/>
            <w:tcBorders>
              <w:top w:val="nil"/>
              <w:left w:val="nil"/>
              <w:bottom w:val="single" w:sz="6" w:space="0" w:color="auto"/>
              <w:right w:val="single" w:sz="6" w:space="0" w:color="auto"/>
            </w:tcBorders>
            <w:vAlign w:val="bottom"/>
            <w:hideMark/>
          </w:tcPr>
          <w:p w14:paraId="30C6F1AB" w14:textId="77777777" w:rsidR="00284FEB" w:rsidRPr="00633F97" w:rsidRDefault="00284FEB" w:rsidP="00F30FE0">
            <w:pPr>
              <w:rPr>
                <w:rFonts w:cs="Times New Roman"/>
                <w:szCs w:val="24"/>
              </w:rPr>
            </w:pPr>
            <w:r w:rsidRPr="00633F97">
              <w:rPr>
                <w:rFonts w:cs="Times New Roman"/>
                <w:szCs w:val="24"/>
              </w:rPr>
              <w:t>420.6 </w:t>
            </w:r>
          </w:p>
        </w:tc>
        <w:tc>
          <w:tcPr>
            <w:tcW w:w="990" w:type="dxa"/>
            <w:tcBorders>
              <w:top w:val="nil"/>
              <w:left w:val="nil"/>
              <w:bottom w:val="single" w:sz="6" w:space="0" w:color="auto"/>
              <w:right w:val="single" w:sz="6" w:space="0" w:color="auto"/>
            </w:tcBorders>
            <w:vAlign w:val="bottom"/>
            <w:hideMark/>
          </w:tcPr>
          <w:p w14:paraId="5B31E7F0" w14:textId="77777777" w:rsidR="00284FEB" w:rsidRPr="00633F97" w:rsidRDefault="00284FEB" w:rsidP="00F30FE0">
            <w:pPr>
              <w:rPr>
                <w:rFonts w:cs="Times New Roman"/>
                <w:szCs w:val="24"/>
              </w:rPr>
            </w:pPr>
            <w:r w:rsidRPr="00633F97">
              <w:rPr>
                <w:rFonts w:cs="Times New Roman"/>
                <w:szCs w:val="24"/>
              </w:rPr>
              <w:t>433.8 </w:t>
            </w:r>
          </w:p>
        </w:tc>
        <w:tc>
          <w:tcPr>
            <w:tcW w:w="990" w:type="dxa"/>
            <w:tcBorders>
              <w:top w:val="nil"/>
              <w:left w:val="nil"/>
              <w:bottom w:val="single" w:sz="6" w:space="0" w:color="auto"/>
              <w:right w:val="single" w:sz="6" w:space="0" w:color="auto"/>
            </w:tcBorders>
            <w:vAlign w:val="bottom"/>
            <w:hideMark/>
          </w:tcPr>
          <w:p w14:paraId="249BD295" w14:textId="77777777" w:rsidR="00284FEB" w:rsidRPr="00633F97" w:rsidRDefault="00284FEB" w:rsidP="00F30FE0">
            <w:pPr>
              <w:rPr>
                <w:rFonts w:cs="Times New Roman"/>
                <w:szCs w:val="24"/>
              </w:rPr>
            </w:pPr>
            <w:r w:rsidRPr="00633F97">
              <w:rPr>
                <w:rFonts w:cs="Times New Roman"/>
                <w:szCs w:val="24"/>
              </w:rPr>
              <w:t>428.6 </w:t>
            </w:r>
          </w:p>
        </w:tc>
      </w:tr>
      <w:tr w:rsidR="00284FEB" w:rsidRPr="00633F97" w14:paraId="5492F1DC"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22EFDA76" w14:textId="77777777" w:rsidR="00284FEB" w:rsidRPr="00633F97" w:rsidRDefault="00284FEB" w:rsidP="00F30FE0">
            <w:pPr>
              <w:rPr>
                <w:rFonts w:cs="Times New Roman"/>
                <w:szCs w:val="24"/>
              </w:rPr>
            </w:pPr>
            <w:r w:rsidRPr="00633F97">
              <w:rPr>
                <w:rFonts w:cs="Times New Roman"/>
                <w:szCs w:val="24"/>
              </w:rPr>
              <w:t>1001012 </w:t>
            </w:r>
          </w:p>
        </w:tc>
        <w:tc>
          <w:tcPr>
            <w:tcW w:w="885" w:type="dxa"/>
            <w:tcBorders>
              <w:top w:val="nil"/>
              <w:left w:val="nil"/>
              <w:bottom w:val="single" w:sz="6" w:space="0" w:color="auto"/>
              <w:right w:val="single" w:sz="6" w:space="0" w:color="auto"/>
            </w:tcBorders>
            <w:vAlign w:val="bottom"/>
            <w:hideMark/>
          </w:tcPr>
          <w:p w14:paraId="669CACC4" w14:textId="77777777" w:rsidR="00284FEB" w:rsidRPr="00633F97" w:rsidRDefault="00284FEB" w:rsidP="00F30FE0">
            <w:pPr>
              <w:rPr>
                <w:rFonts w:cs="Times New Roman"/>
                <w:szCs w:val="24"/>
              </w:rPr>
            </w:pPr>
            <w:r w:rsidRPr="00633F97">
              <w:rPr>
                <w:rFonts w:cs="Times New Roman"/>
                <w:szCs w:val="24"/>
              </w:rPr>
              <w:t>389.2 </w:t>
            </w:r>
          </w:p>
        </w:tc>
        <w:tc>
          <w:tcPr>
            <w:tcW w:w="900" w:type="dxa"/>
            <w:tcBorders>
              <w:top w:val="nil"/>
              <w:left w:val="nil"/>
              <w:bottom w:val="single" w:sz="6" w:space="0" w:color="auto"/>
              <w:right w:val="single" w:sz="6" w:space="0" w:color="auto"/>
            </w:tcBorders>
            <w:vAlign w:val="bottom"/>
            <w:hideMark/>
          </w:tcPr>
          <w:p w14:paraId="239CDB7B" w14:textId="77777777" w:rsidR="00284FEB" w:rsidRPr="00633F97" w:rsidRDefault="00284FEB" w:rsidP="00F30FE0">
            <w:pPr>
              <w:rPr>
                <w:rFonts w:cs="Times New Roman"/>
                <w:szCs w:val="24"/>
              </w:rPr>
            </w:pPr>
            <w:r w:rsidRPr="00633F97">
              <w:rPr>
                <w:rFonts w:cs="Times New Roman"/>
                <w:szCs w:val="24"/>
              </w:rPr>
              <w:t>379.7 </w:t>
            </w:r>
          </w:p>
        </w:tc>
        <w:tc>
          <w:tcPr>
            <w:tcW w:w="900" w:type="dxa"/>
            <w:tcBorders>
              <w:top w:val="nil"/>
              <w:left w:val="nil"/>
              <w:bottom w:val="single" w:sz="6" w:space="0" w:color="auto"/>
              <w:right w:val="single" w:sz="6" w:space="0" w:color="auto"/>
            </w:tcBorders>
            <w:vAlign w:val="bottom"/>
            <w:hideMark/>
          </w:tcPr>
          <w:p w14:paraId="539CD653" w14:textId="77777777" w:rsidR="00284FEB" w:rsidRPr="00633F97" w:rsidRDefault="00284FEB" w:rsidP="00F30FE0">
            <w:pPr>
              <w:rPr>
                <w:rFonts w:cs="Times New Roman"/>
                <w:szCs w:val="24"/>
              </w:rPr>
            </w:pPr>
            <w:r w:rsidRPr="00633F97">
              <w:rPr>
                <w:rFonts w:cs="Times New Roman"/>
                <w:szCs w:val="24"/>
              </w:rPr>
              <w:t>392.9 </w:t>
            </w:r>
          </w:p>
        </w:tc>
        <w:tc>
          <w:tcPr>
            <w:tcW w:w="990" w:type="dxa"/>
            <w:tcBorders>
              <w:top w:val="nil"/>
              <w:left w:val="nil"/>
              <w:bottom w:val="single" w:sz="6" w:space="0" w:color="auto"/>
              <w:right w:val="single" w:sz="6" w:space="0" w:color="auto"/>
            </w:tcBorders>
            <w:vAlign w:val="bottom"/>
            <w:hideMark/>
          </w:tcPr>
          <w:p w14:paraId="42D7036C" w14:textId="77777777" w:rsidR="00284FEB" w:rsidRPr="00633F97" w:rsidRDefault="00284FEB" w:rsidP="00F30FE0">
            <w:pPr>
              <w:rPr>
                <w:rFonts w:cs="Times New Roman"/>
                <w:szCs w:val="24"/>
              </w:rPr>
            </w:pPr>
            <w:r w:rsidRPr="00633F97">
              <w:rPr>
                <w:rFonts w:cs="Times New Roman"/>
                <w:szCs w:val="24"/>
              </w:rPr>
              <w:t>403.6 </w:t>
            </w:r>
          </w:p>
        </w:tc>
        <w:tc>
          <w:tcPr>
            <w:tcW w:w="900" w:type="dxa"/>
            <w:tcBorders>
              <w:top w:val="nil"/>
              <w:left w:val="nil"/>
              <w:bottom w:val="single" w:sz="6" w:space="0" w:color="auto"/>
              <w:right w:val="single" w:sz="6" w:space="0" w:color="auto"/>
            </w:tcBorders>
            <w:vAlign w:val="bottom"/>
            <w:hideMark/>
          </w:tcPr>
          <w:p w14:paraId="4DAB14D5" w14:textId="77777777" w:rsidR="00284FEB" w:rsidRPr="00633F97" w:rsidRDefault="00284FEB" w:rsidP="00F30FE0">
            <w:pPr>
              <w:rPr>
                <w:rFonts w:cs="Times New Roman"/>
                <w:szCs w:val="24"/>
              </w:rPr>
            </w:pPr>
            <w:r w:rsidRPr="00633F97">
              <w:rPr>
                <w:rFonts w:cs="Times New Roman"/>
                <w:szCs w:val="24"/>
              </w:rPr>
              <w:t>415.4 </w:t>
            </w:r>
          </w:p>
        </w:tc>
        <w:tc>
          <w:tcPr>
            <w:tcW w:w="900" w:type="dxa"/>
            <w:tcBorders>
              <w:top w:val="nil"/>
              <w:left w:val="nil"/>
              <w:bottom w:val="single" w:sz="6" w:space="0" w:color="auto"/>
              <w:right w:val="single" w:sz="6" w:space="0" w:color="auto"/>
            </w:tcBorders>
            <w:vAlign w:val="bottom"/>
            <w:hideMark/>
          </w:tcPr>
          <w:p w14:paraId="374B1DF9" w14:textId="77777777" w:rsidR="00284FEB" w:rsidRPr="00633F97" w:rsidRDefault="00284FEB" w:rsidP="00F30FE0">
            <w:pPr>
              <w:rPr>
                <w:rFonts w:cs="Times New Roman"/>
                <w:szCs w:val="24"/>
              </w:rPr>
            </w:pPr>
            <w:r w:rsidRPr="00633F97">
              <w:rPr>
                <w:rFonts w:cs="Times New Roman"/>
                <w:szCs w:val="24"/>
              </w:rPr>
              <w:t>422.6 </w:t>
            </w:r>
          </w:p>
        </w:tc>
        <w:tc>
          <w:tcPr>
            <w:tcW w:w="990" w:type="dxa"/>
            <w:tcBorders>
              <w:top w:val="nil"/>
              <w:left w:val="nil"/>
              <w:bottom w:val="single" w:sz="6" w:space="0" w:color="auto"/>
              <w:right w:val="single" w:sz="6" w:space="0" w:color="auto"/>
            </w:tcBorders>
            <w:vAlign w:val="bottom"/>
            <w:hideMark/>
          </w:tcPr>
          <w:p w14:paraId="57C9B731" w14:textId="77777777" w:rsidR="00284FEB" w:rsidRPr="00633F97" w:rsidRDefault="00284FEB" w:rsidP="00F30FE0">
            <w:pPr>
              <w:rPr>
                <w:rFonts w:cs="Times New Roman"/>
                <w:szCs w:val="24"/>
              </w:rPr>
            </w:pPr>
            <w:r w:rsidRPr="00633F97">
              <w:rPr>
                <w:rFonts w:cs="Times New Roman"/>
                <w:szCs w:val="24"/>
              </w:rPr>
              <w:t>433.7 </w:t>
            </w:r>
          </w:p>
        </w:tc>
        <w:tc>
          <w:tcPr>
            <w:tcW w:w="990" w:type="dxa"/>
            <w:tcBorders>
              <w:top w:val="nil"/>
              <w:left w:val="nil"/>
              <w:bottom w:val="single" w:sz="6" w:space="0" w:color="auto"/>
              <w:right w:val="single" w:sz="6" w:space="0" w:color="auto"/>
            </w:tcBorders>
            <w:vAlign w:val="bottom"/>
            <w:hideMark/>
          </w:tcPr>
          <w:p w14:paraId="7085B58E" w14:textId="77777777" w:rsidR="00284FEB" w:rsidRPr="00633F97" w:rsidRDefault="00284FEB" w:rsidP="00F30FE0">
            <w:pPr>
              <w:rPr>
                <w:rFonts w:cs="Times New Roman"/>
                <w:szCs w:val="24"/>
              </w:rPr>
            </w:pPr>
            <w:r w:rsidRPr="00633F97">
              <w:rPr>
                <w:rFonts w:cs="Times New Roman"/>
                <w:szCs w:val="24"/>
              </w:rPr>
              <w:t>424.9 </w:t>
            </w:r>
          </w:p>
        </w:tc>
      </w:tr>
      <w:tr w:rsidR="00284FEB" w:rsidRPr="00633F97" w14:paraId="7FC9CC6F"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245566B5" w14:textId="77777777" w:rsidR="00284FEB" w:rsidRPr="00633F97" w:rsidRDefault="00284FEB" w:rsidP="00F30FE0">
            <w:pPr>
              <w:rPr>
                <w:rFonts w:cs="Times New Roman"/>
                <w:szCs w:val="24"/>
              </w:rPr>
            </w:pPr>
            <w:r w:rsidRPr="00633F97">
              <w:rPr>
                <w:rFonts w:cs="Times New Roman"/>
                <w:szCs w:val="24"/>
              </w:rPr>
              <w:t>1001013 </w:t>
            </w:r>
          </w:p>
        </w:tc>
        <w:tc>
          <w:tcPr>
            <w:tcW w:w="885" w:type="dxa"/>
            <w:tcBorders>
              <w:top w:val="nil"/>
              <w:left w:val="nil"/>
              <w:bottom w:val="single" w:sz="6" w:space="0" w:color="auto"/>
              <w:right w:val="single" w:sz="6" w:space="0" w:color="auto"/>
            </w:tcBorders>
            <w:vAlign w:val="bottom"/>
            <w:hideMark/>
          </w:tcPr>
          <w:p w14:paraId="7B51E2CD" w14:textId="77777777" w:rsidR="00284FEB" w:rsidRPr="00633F97" w:rsidRDefault="00284FEB" w:rsidP="00F30FE0">
            <w:pPr>
              <w:rPr>
                <w:rFonts w:cs="Times New Roman"/>
                <w:szCs w:val="24"/>
              </w:rPr>
            </w:pPr>
            <w:r w:rsidRPr="00633F97">
              <w:rPr>
                <w:rFonts w:cs="Times New Roman"/>
                <w:szCs w:val="24"/>
              </w:rPr>
              <w:t>376.2 </w:t>
            </w:r>
          </w:p>
        </w:tc>
        <w:tc>
          <w:tcPr>
            <w:tcW w:w="900" w:type="dxa"/>
            <w:tcBorders>
              <w:top w:val="nil"/>
              <w:left w:val="nil"/>
              <w:bottom w:val="single" w:sz="6" w:space="0" w:color="auto"/>
              <w:right w:val="single" w:sz="6" w:space="0" w:color="auto"/>
            </w:tcBorders>
            <w:vAlign w:val="bottom"/>
            <w:hideMark/>
          </w:tcPr>
          <w:p w14:paraId="0F76C365" w14:textId="77777777" w:rsidR="00284FEB" w:rsidRPr="00633F97" w:rsidRDefault="00284FEB" w:rsidP="00F30FE0">
            <w:pPr>
              <w:rPr>
                <w:rFonts w:cs="Times New Roman"/>
                <w:szCs w:val="24"/>
              </w:rPr>
            </w:pPr>
            <w:r w:rsidRPr="00633F97">
              <w:rPr>
                <w:rFonts w:cs="Times New Roman"/>
                <w:szCs w:val="24"/>
              </w:rPr>
              <w:t>363.2 </w:t>
            </w:r>
          </w:p>
        </w:tc>
        <w:tc>
          <w:tcPr>
            <w:tcW w:w="900" w:type="dxa"/>
            <w:tcBorders>
              <w:top w:val="nil"/>
              <w:left w:val="nil"/>
              <w:bottom w:val="single" w:sz="6" w:space="0" w:color="auto"/>
              <w:right w:val="single" w:sz="6" w:space="0" w:color="auto"/>
            </w:tcBorders>
            <w:vAlign w:val="bottom"/>
            <w:hideMark/>
          </w:tcPr>
          <w:p w14:paraId="5A32A2FA" w14:textId="77777777" w:rsidR="00284FEB" w:rsidRPr="00633F97" w:rsidRDefault="00284FEB" w:rsidP="00F30FE0">
            <w:pPr>
              <w:rPr>
                <w:rFonts w:cs="Times New Roman"/>
                <w:szCs w:val="24"/>
              </w:rPr>
            </w:pPr>
            <w:r w:rsidRPr="00633F97">
              <w:rPr>
                <w:rFonts w:cs="Times New Roman"/>
                <w:szCs w:val="24"/>
              </w:rPr>
              <w:t>381.1 </w:t>
            </w:r>
          </w:p>
        </w:tc>
        <w:tc>
          <w:tcPr>
            <w:tcW w:w="990" w:type="dxa"/>
            <w:tcBorders>
              <w:top w:val="nil"/>
              <w:left w:val="nil"/>
              <w:bottom w:val="single" w:sz="6" w:space="0" w:color="auto"/>
              <w:right w:val="single" w:sz="6" w:space="0" w:color="auto"/>
            </w:tcBorders>
            <w:vAlign w:val="bottom"/>
            <w:hideMark/>
          </w:tcPr>
          <w:p w14:paraId="63A32DE1" w14:textId="77777777" w:rsidR="00284FEB" w:rsidRPr="00633F97" w:rsidRDefault="00284FEB" w:rsidP="00F30FE0">
            <w:pPr>
              <w:rPr>
                <w:rFonts w:cs="Times New Roman"/>
                <w:szCs w:val="24"/>
              </w:rPr>
            </w:pPr>
            <w:r w:rsidRPr="00633F97">
              <w:rPr>
                <w:rFonts w:cs="Times New Roman"/>
                <w:szCs w:val="24"/>
              </w:rPr>
              <w:t>387.2 </w:t>
            </w:r>
          </w:p>
        </w:tc>
        <w:tc>
          <w:tcPr>
            <w:tcW w:w="900" w:type="dxa"/>
            <w:tcBorders>
              <w:top w:val="nil"/>
              <w:left w:val="nil"/>
              <w:bottom w:val="single" w:sz="6" w:space="0" w:color="auto"/>
              <w:right w:val="single" w:sz="6" w:space="0" w:color="auto"/>
            </w:tcBorders>
            <w:vAlign w:val="bottom"/>
            <w:hideMark/>
          </w:tcPr>
          <w:p w14:paraId="06240182" w14:textId="77777777" w:rsidR="00284FEB" w:rsidRPr="00633F97" w:rsidRDefault="00284FEB" w:rsidP="00F30FE0">
            <w:pPr>
              <w:rPr>
                <w:rFonts w:cs="Times New Roman"/>
                <w:szCs w:val="24"/>
              </w:rPr>
            </w:pPr>
            <w:r w:rsidRPr="00633F97">
              <w:rPr>
                <w:rFonts w:cs="Times New Roman"/>
                <w:szCs w:val="24"/>
              </w:rPr>
              <w:t>401.6 </w:t>
            </w:r>
          </w:p>
        </w:tc>
        <w:tc>
          <w:tcPr>
            <w:tcW w:w="900" w:type="dxa"/>
            <w:tcBorders>
              <w:top w:val="nil"/>
              <w:left w:val="nil"/>
              <w:bottom w:val="single" w:sz="6" w:space="0" w:color="auto"/>
              <w:right w:val="single" w:sz="6" w:space="0" w:color="auto"/>
            </w:tcBorders>
            <w:vAlign w:val="bottom"/>
            <w:hideMark/>
          </w:tcPr>
          <w:p w14:paraId="2E5A99DD" w14:textId="77777777" w:rsidR="00284FEB" w:rsidRPr="00633F97" w:rsidRDefault="00284FEB" w:rsidP="00F30FE0">
            <w:pPr>
              <w:rPr>
                <w:rFonts w:cs="Times New Roman"/>
                <w:szCs w:val="24"/>
              </w:rPr>
            </w:pPr>
            <w:r w:rsidRPr="00633F97">
              <w:rPr>
                <w:rFonts w:cs="Times New Roman"/>
                <w:szCs w:val="24"/>
              </w:rPr>
              <w:t>405.3 </w:t>
            </w:r>
          </w:p>
        </w:tc>
        <w:tc>
          <w:tcPr>
            <w:tcW w:w="990" w:type="dxa"/>
            <w:tcBorders>
              <w:top w:val="nil"/>
              <w:left w:val="nil"/>
              <w:bottom w:val="single" w:sz="6" w:space="0" w:color="auto"/>
              <w:right w:val="single" w:sz="6" w:space="0" w:color="auto"/>
            </w:tcBorders>
            <w:vAlign w:val="bottom"/>
            <w:hideMark/>
          </w:tcPr>
          <w:p w14:paraId="64CD919E" w14:textId="77777777" w:rsidR="00284FEB" w:rsidRPr="00633F97" w:rsidRDefault="00284FEB" w:rsidP="00F30FE0">
            <w:pPr>
              <w:rPr>
                <w:rFonts w:cs="Times New Roman"/>
                <w:szCs w:val="24"/>
              </w:rPr>
            </w:pPr>
            <w:r w:rsidRPr="00633F97">
              <w:rPr>
                <w:rFonts w:cs="Times New Roman"/>
                <w:szCs w:val="24"/>
              </w:rPr>
              <w:t>423 </w:t>
            </w:r>
          </w:p>
        </w:tc>
        <w:tc>
          <w:tcPr>
            <w:tcW w:w="990" w:type="dxa"/>
            <w:tcBorders>
              <w:top w:val="nil"/>
              <w:left w:val="nil"/>
              <w:bottom w:val="single" w:sz="6" w:space="0" w:color="auto"/>
              <w:right w:val="single" w:sz="6" w:space="0" w:color="auto"/>
            </w:tcBorders>
            <w:vAlign w:val="bottom"/>
            <w:hideMark/>
          </w:tcPr>
          <w:p w14:paraId="3D584E8A" w14:textId="77777777" w:rsidR="00284FEB" w:rsidRPr="00633F97" w:rsidRDefault="00284FEB" w:rsidP="00F30FE0">
            <w:pPr>
              <w:rPr>
                <w:rFonts w:cs="Times New Roman"/>
                <w:szCs w:val="24"/>
              </w:rPr>
            </w:pPr>
            <w:r w:rsidRPr="00633F97">
              <w:rPr>
                <w:rFonts w:cs="Times New Roman"/>
                <w:szCs w:val="24"/>
              </w:rPr>
              <w:t>413.9 </w:t>
            </w:r>
          </w:p>
        </w:tc>
      </w:tr>
      <w:tr w:rsidR="00284FEB" w:rsidRPr="00633F97" w14:paraId="13616C7F"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7BB4C963" w14:textId="77777777" w:rsidR="00284FEB" w:rsidRPr="00633F97" w:rsidRDefault="00284FEB" w:rsidP="00F30FE0">
            <w:pPr>
              <w:rPr>
                <w:rFonts w:cs="Times New Roman"/>
                <w:szCs w:val="24"/>
              </w:rPr>
            </w:pPr>
            <w:r w:rsidRPr="00633F97">
              <w:rPr>
                <w:rFonts w:cs="Times New Roman"/>
                <w:b/>
                <w:bCs/>
                <w:szCs w:val="24"/>
              </w:rPr>
              <w:t>N</w:t>
            </w:r>
            <w:r w:rsidRPr="00633F97">
              <w:rPr>
                <w:rFonts w:cs="Times New Roman"/>
                <w:szCs w:val="24"/>
              </w:rPr>
              <w:t> </w:t>
            </w:r>
          </w:p>
        </w:tc>
        <w:tc>
          <w:tcPr>
            <w:tcW w:w="885" w:type="dxa"/>
            <w:tcBorders>
              <w:top w:val="nil"/>
              <w:left w:val="single" w:sz="6" w:space="0" w:color="auto"/>
              <w:bottom w:val="single" w:sz="6" w:space="0" w:color="auto"/>
              <w:right w:val="single" w:sz="6" w:space="0" w:color="auto"/>
            </w:tcBorders>
            <w:vAlign w:val="bottom"/>
            <w:hideMark/>
          </w:tcPr>
          <w:p w14:paraId="619EDFF6" w14:textId="77777777" w:rsidR="00284FEB" w:rsidRPr="00633F97" w:rsidRDefault="00284FEB" w:rsidP="00F30FE0">
            <w:pPr>
              <w:rPr>
                <w:rFonts w:cs="Times New Roman"/>
                <w:szCs w:val="24"/>
              </w:rPr>
            </w:pPr>
            <w:r w:rsidRPr="00633F97">
              <w:rPr>
                <w:rFonts w:cs="Times New Roman"/>
                <w:szCs w:val="24"/>
              </w:rPr>
              <w:t>13 </w:t>
            </w:r>
          </w:p>
        </w:tc>
        <w:tc>
          <w:tcPr>
            <w:tcW w:w="900" w:type="dxa"/>
            <w:tcBorders>
              <w:top w:val="nil"/>
              <w:left w:val="nil"/>
              <w:bottom w:val="single" w:sz="6" w:space="0" w:color="auto"/>
              <w:right w:val="single" w:sz="6" w:space="0" w:color="auto"/>
            </w:tcBorders>
            <w:vAlign w:val="bottom"/>
            <w:hideMark/>
          </w:tcPr>
          <w:p w14:paraId="2702CA18" w14:textId="77777777" w:rsidR="00284FEB" w:rsidRPr="00633F97" w:rsidRDefault="00284FEB" w:rsidP="00F30FE0">
            <w:pPr>
              <w:rPr>
                <w:rFonts w:cs="Times New Roman"/>
                <w:szCs w:val="24"/>
              </w:rPr>
            </w:pPr>
            <w:r w:rsidRPr="00633F97">
              <w:rPr>
                <w:rFonts w:cs="Times New Roman"/>
                <w:szCs w:val="24"/>
              </w:rPr>
              <w:t>13 </w:t>
            </w:r>
          </w:p>
        </w:tc>
        <w:tc>
          <w:tcPr>
            <w:tcW w:w="900" w:type="dxa"/>
            <w:tcBorders>
              <w:top w:val="nil"/>
              <w:left w:val="nil"/>
              <w:bottom w:val="single" w:sz="6" w:space="0" w:color="auto"/>
              <w:right w:val="single" w:sz="6" w:space="0" w:color="auto"/>
            </w:tcBorders>
            <w:vAlign w:val="bottom"/>
            <w:hideMark/>
          </w:tcPr>
          <w:p w14:paraId="310FB983" w14:textId="77777777" w:rsidR="00284FEB" w:rsidRPr="00633F97" w:rsidRDefault="00284FEB" w:rsidP="00F30FE0">
            <w:pPr>
              <w:rPr>
                <w:rFonts w:cs="Times New Roman"/>
                <w:szCs w:val="24"/>
              </w:rPr>
            </w:pPr>
            <w:r w:rsidRPr="00633F97">
              <w:rPr>
                <w:rFonts w:cs="Times New Roman"/>
                <w:szCs w:val="24"/>
              </w:rPr>
              <w:t>13 </w:t>
            </w:r>
          </w:p>
        </w:tc>
        <w:tc>
          <w:tcPr>
            <w:tcW w:w="990" w:type="dxa"/>
            <w:tcBorders>
              <w:top w:val="nil"/>
              <w:left w:val="nil"/>
              <w:bottom w:val="single" w:sz="6" w:space="0" w:color="auto"/>
              <w:right w:val="single" w:sz="6" w:space="0" w:color="auto"/>
            </w:tcBorders>
            <w:vAlign w:val="bottom"/>
            <w:hideMark/>
          </w:tcPr>
          <w:p w14:paraId="434C924F" w14:textId="77777777" w:rsidR="00284FEB" w:rsidRPr="00633F97" w:rsidRDefault="00284FEB" w:rsidP="00F30FE0">
            <w:pPr>
              <w:rPr>
                <w:rFonts w:cs="Times New Roman"/>
                <w:szCs w:val="24"/>
              </w:rPr>
            </w:pPr>
            <w:r w:rsidRPr="00633F97">
              <w:rPr>
                <w:rFonts w:cs="Times New Roman"/>
                <w:szCs w:val="24"/>
              </w:rPr>
              <w:t>13 </w:t>
            </w:r>
          </w:p>
        </w:tc>
        <w:tc>
          <w:tcPr>
            <w:tcW w:w="900" w:type="dxa"/>
            <w:tcBorders>
              <w:top w:val="nil"/>
              <w:left w:val="nil"/>
              <w:bottom w:val="single" w:sz="6" w:space="0" w:color="auto"/>
              <w:right w:val="single" w:sz="6" w:space="0" w:color="auto"/>
            </w:tcBorders>
            <w:vAlign w:val="bottom"/>
            <w:hideMark/>
          </w:tcPr>
          <w:p w14:paraId="6B95B19F" w14:textId="77777777" w:rsidR="00284FEB" w:rsidRPr="00633F97" w:rsidRDefault="00284FEB" w:rsidP="00F30FE0">
            <w:pPr>
              <w:rPr>
                <w:rFonts w:cs="Times New Roman"/>
                <w:szCs w:val="24"/>
              </w:rPr>
            </w:pPr>
            <w:r w:rsidRPr="00633F97">
              <w:rPr>
                <w:rFonts w:cs="Times New Roman"/>
                <w:szCs w:val="24"/>
              </w:rPr>
              <w:t>13 </w:t>
            </w:r>
          </w:p>
        </w:tc>
        <w:tc>
          <w:tcPr>
            <w:tcW w:w="900" w:type="dxa"/>
            <w:tcBorders>
              <w:top w:val="nil"/>
              <w:left w:val="nil"/>
              <w:bottom w:val="single" w:sz="6" w:space="0" w:color="auto"/>
              <w:right w:val="single" w:sz="6" w:space="0" w:color="auto"/>
            </w:tcBorders>
            <w:vAlign w:val="bottom"/>
            <w:hideMark/>
          </w:tcPr>
          <w:p w14:paraId="68CC0131" w14:textId="77777777" w:rsidR="00284FEB" w:rsidRPr="00633F97" w:rsidRDefault="00284FEB" w:rsidP="00F30FE0">
            <w:pPr>
              <w:rPr>
                <w:rFonts w:cs="Times New Roman"/>
                <w:szCs w:val="24"/>
              </w:rPr>
            </w:pPr>
            <w:r w:rsidRPr="00633F97">
              <w:rPr>
                <w:rFonts w:cs="Times New Roman"/>
                <w:szCs w:val="24"/>
              </w:rPr>
              <w:t>13 </w:t>
            </w:r>
          </w:p>
        </w:tc>
        <w:tc>
          <w:tcPr>
            <w:tcW w:w="990" w:type="dxa"/>
            <w:tcBorders>
              <w:top w:val="nil"/>
              <w:left w:val="nil"/>
              <w:bottom w:val="single" w:sz="6" w:space="0" w:color="auto"/>
              <w:right w:val="single" w:sz="6" w:space="0" w:color="auto"/>
            </w:tcBorders>
            <w:vAlign w:val="bottom"/>
            <w:hideMark/>
          </w:tcPr>
          <w:p w14:paraId="7556AC4F" w14:textId="77777777" w:rsidR="00284FEB" w:rsidRPr="00633F97" w:rsidRDefault="00284FEB" w:rsidP="00F30FE0">
            <w:pPr>
              <w:rPr>
                <w:rFonts w:cs="Times New Roman"/>
                <w:szCs w:val="24"/>
              </w:rPr>
            </w:pPr>
            <w:r w:rsidRPr="00633F97">
              <w:rPr>
                <w:rFonts w:cs="Times New Roman"/>
                <w:szCs w:val="24"/>
              </w:rPr>
              <w:t>13 </w:t>
            </w:r>
          </w:p>
        </w:tc>
        <w:tc>
          <w:tcPr>
            <w:tcW w:w="990" w:type="dxa"/>
            <w:tcBorders>
              <w:top w:val="nil"/>
              <w:left w:val="nil"/>
              <w:bottom w:val="single" w:sz="6" w:space="0" w:color="auto"/>
              <w:right w:val="single" w:sz="6" w:space="0" w:color="auto"/>
            </w:tcBorders>
            <w:vAlign w:val="bottom"/>
            <w:hideMark/>
          </w:tcPr>
          <w:p w14:paraId="191D480A" w14:textId="77777777" w:rsidR="00284FEB" w:rsidRPr="00633F97" w:rsidRDefault="00284FEB" w:rsidP="00F30FE0">
            <w:pPr>
              <w:rPr>
                <w:rFonts w:cs="Times New Roman"/>
                <w:szCs w:val="24"/>
              </w:rPr>
            </w:pPr>
            <w:r w:rsidRPr="00633F97">
              <w:rPr>
                <w:rFonts w:cs="Times New Roman"/>
                <w:szCs w:val="24"/>
              </w:rPr>
              <w:t>13 </w:t>
            </w:r>
          </w:p>
        </w:tc>
      </w:tr>
      <w:tr w:rsidR="00284FEB" w:rsidRPr="00633F97" w14:paraId="5F8236F2"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1B8BF4D8" w14:textId="77777777" w:rsidR="00284FEB" w:rsidRPr="00633F97" w:rsidRDefault="00284FEB" w:rsidP="00F30FE0">
            <w:pPr>
              <w:rPr>
                <w:rFonts w:cs="Times New Roman"/>
                <w:szCs w:val="24"/>
              </w:rPr>
            </w:pPr>
            <w:r w:rsidRPr="00633F97">
              <w:rPr>
                <w:rFonts w:cs="Times New Roman"/>
                <w:b/>
                <w:bCs/>
                <w:szCs w:val="24"/>
              </w:rPr>
              <w:t>mean</w:t>
            </w:r>
            <w:r w:rsidRPr="00633F97">
              <w:rPr>
                <w:rFonts w:cs="Times New Roman"/>
                <w:szCs w:val="24"/>
              </w:rPr>
              <w:t> </w:t>
            </w:r>
          </w:p>
        </w:tc>
        <w:tc>
          <w:tcPr>
            <w:tcW w:w="885" w:type="dxa"/>
            <w:tcBorders>
              <w:top w:val="single" w:sz="6" w:space="0" w:color="auto"/>
              <w:left w:val="nil"/>
              <w:bottom w:val="single" w:sz="6" w:space="0" w:color="auto"/>
              <w:right w:val="single" w:sz="6" w:space="0" w:color="auto"/>
            </w:tcBorders>
            <w:vAlign w:val="bottom"/>
            <w:hideMark/>
          </w:tcPr>
          <w:p w14:paraId="633CB87D" w14:textId="77777777" w:rsidR="00284FEB" w:rsidRPr="00633F97" w:rsidRDefault="00284FEB" w:rsidP="00F30FE0">
            <w:pPr>
              <w:rPr>
                <w:rFonts w:cs="Times New Roman"/>
                <w:szCs w:val="24"/>
              </w:rPr>
            </w:pPr>
            <w:r w:rsidRPr="00633F97">
              <w:rPr>
                <w:rFonts w:cs="Times New Roman"/>
                <w:b/>
                <w:bCs/>
                <w:szCs w:val="24"/>
              </w:rPr>
              <w:t>382.6</w:t>
            </w:r>
            <w:r w:rsidRPr="00633F97">
              <w:rPr>
                <w:rFonts w:cs="Times New Roman"/>
                <w:szCs w:val="24"/>
              </w:rPr>
              <w:t> </w:t>
            </w:r>
          </w:p>
        </w:tc>
        <w:tc>
          <w:tcPr>
            <w:tcW w:w="900" w:type="dxa"/>
            <w:tcBorders>
              <w:top w:val="single" w:sz="6" w:space="0" w:color="auto"/>
              <w:left w:val="nil"/>
              <w:bottom w:val="single" w:sz="6" w:space="0" w:color="auto"/>
              <w:right w:val="single" w:sz="6" w:space="0" w:color="auto"/>
            </w:tcBorders>
            <w:vAlign w:val="bottom"/>
            <w:hideMark/>
          </w:tcPr>
          <w:p w14:paraId="2B7E9231" w14:textId="77777777" w:rsidR="00284FEB" w:rsidRPr="00633F97" w:rsidRDefault="00284FEB" w:rsidP="00F30FE0">
            <w:pPr>
              <w:rPr>
                <w:rFonts w:cs="Times New Roman"/>
                <w:szCs w:val="24"/>
              </w:rPr>
            </w:pPr>
            <w:r w:rsidRPr="00633F97">
              <w:rPr>
                <w:rFonts w:cs="Times New Roman"/>
                <w:b/>
                <w:bCs/>
                <w:szCs w:val="24"/>
              </w:rPr>
              <w:t>371.4</w:t>
            </w:r>
            <w:r w:rsidRPr="00633F97">
              <w:rPr>
                <w:rFonts w:cs="Times New Roman"/>
                <w:szCs w:val="24"/>
              </w:rPr>
              <w:t> </w:t>
            </w:r>
          </w:p>
        </w:tc>
        <w:tc>
          <w:tcPr>
            <w:tcW w:w="900" w:type="dxa"/>
            <w:tcBorders>
              <w:top w:val="single" w:sz="6" w:space="0" w:color="auto"/>
              <w:left w:val="nil"/>
              <w:bottom w:val="single" w:sz="6" w:space="0" w:color="auto"/>
              <w:right w:val="single" w:sz="6" w:space="0" w:color="auto"/>
            </w:tcBorders>
            <w:vAlign w:val="bottom"/>
            <w:hideMark/>
          </w:tcPr>
          <w:p w14:paraId="31BB222A" w14:textId="77777777" w:rsidR="00284FEB" w:rsidRPr="00633F97" w:rsidRDefault="00284FEB" w:rsidP="00F30FE0">
            <w:pPr>
              <w:rPr>
                <w:rFonts w:cs="Times New Roman"/>
                <w:szCs w:val="24"/>
              </w:rPr>
            </w:pPr>
            <w:r w:rsidRPr="00633F97">
              <w:rPr>
                <w:rFonts w:cs="Times New Roman"/>
                <w:b/>
                <w:bCs/>
                <w:szCs w:val="24"/>
              </w:rPr>
              <w:t>386.1</w:t>
            </w:r>
            <w:r w:rsidRPr="00633F97">
              <w:rPr>
                <w:rFonts w:cs="Times New Roman"/>
                <w:szCs w:val="24"/>
              </w:rPr>
              <w:t> </w:t>
            </w:r>
          </w:p>
        </w:tc>
        <w:tc>
          <w:tcPr>
            <w:tcW w:w="990" w:type="dxa"/>
            <w:tcBorders>
              <w:top w:val="single" w:sz="6" w:space="0" w:color="auto"/>
              <w:left w:val="nil"/>
              <w:bottom w:val="single" w:sz="6" w:space="0" w:color="auto"/>
              <w:right w:val="single" w:sz="6" w:space="0" w:color="auto"/>
            </w:tcBorders>
            <w:vAlign w:val="bottom"/>
            <w:hideMark/>
          </w:tcPr>
          <w:p w14:paraId="731A8038" w14:textId="77777777" w:rsidR="00284FEB" w:rsidRPr="00633F97" w:rsidRDefault="00284FEB" w:rsidP="00F30FE0">
            <w:pPr>
              <w:rPr>
                <w:rFonts w:cs="Times New Roman"/>
                <w:szCs w:val="24"/>
              </w:rPr>
            </w:pPr>
            <w:r w:rsidRPr="00633F97">
              <w:rPr>
                <w:rFonts w:cs="Times New Roman"/>
                <w:b/>
                <w:bCs/>
                <w:szCs w:val="24"/>
              </w:rPr>
              <w:t>397.1</w:t>
            </w:r>
            <w:r w:rsidRPr="00633F97">
              <w:rPr>
                <w:rFonts w:cs="Times New Roman"/>
                <w:szCs w:val="24"/>
              </w:rPr>
              <w:t> </w:t>
            </w:r>
          </w:p>
        </w:tc>
        <w:tc>
          <w:tcPr>
            <w:tcW w:w="900" w:type="dxa"/>
            <w:tcBorders>
              <w:top w:val="single" w:sz="6" w:space="0" w:color="auto"/>
              <w:left w:val="nil"/>
              <w:bottom w:val="single" w:sz="6" w:space="0" w:color="auto"/>
              <w:right w:val="single" w:sz="6" w:space="0" w:color="auto"/>
            </w:tcBorders>
            <w:vAlign w:val="bottom"/>
            <w:hideMark/>
          </w:tcPr>
          <w:p w14:paraId="5AB5D1D0" w14:textId="77777777" w:rsidR="00284FEB" w:rsidRPr="00633F97" w:rsidRDefault="00284FEB" w:rsidP="00F30FE0">
            <w:pPr>
              <w:rPr>
                <w:rFonts w:cs="Times New Roman"/>
                <w:szCs w:val="24"/>
              </w:rPr>
            </w:pPr>
            <w:r w:rsidRPr="00633F97">
              <w:rPr>
                <w:rFonts w:cs="Times New Roman"/>
                <w:b/>
                <w:bCs/>
                <w:szCs w:val="24"/>
              </w:rPr>
              <w:t>405.2</w:t>
            </w:r>
            <w:r w:rsidRPr="00633F97">
              <w:rPr>
                <w:rFonts w:cs="Times New Roman"/>
                <w:szCs w:val="24"/>
              </w:rPr>
              <w:t> </w:t>
            </w:r>
          </w:p>
        </w:tc>
        <w:tc>
          <w:tcPr>
            <w:tcW w:w="900" w:type="dxa"/>
            <w:tcBorders>
              <w:top w:val="single" w:sz="6" w:space="0" w:color="auto"/>
              <w:left w:val="nil"/>
              <w:bottom w:val="single" w:sz="6" w:space="0" w:color="auto"/>
              <w:right w:val="single" w:sz="6" w:space="0" w:color="auto"/>
            </w:tcBorders>
            <w:vAlign w:val="bottom"/>
            <w:hideMark/>
          </w:tcPr>
          <w:p w14:paraId="0C3F00F1" w14:textId="77777777" w:rsidR="00284FEB" w:rsidRPr="00633F97" w:rsidRDefault="00284FEB" w:rsidP="00F30FE0">
            <w:pPr>
              <w:rPr>
                <w:rFonts w:cs="Times New Roman"/>
                <w:szCs w:val="24"/>
              </w:rPr>
            </w:pPr>
            <w:r w:rsidRPr="00633F97">
              <w:rPr>
                <w:rFonts w:cs="Times New Roman"/>
                <w:b/>
                <w:bCs/>
                <w:szCs w:val="24"/>
              </w:rPr>
              <w:t>414.3</w:t>
            </w:r>
            <w:r w:rsidRPr="00633F97">
              <w:rPr>
                <w:rFonts w:cs="Times New Roman"/>
                <w:szCs w:val="24"/>
              </w:rPr>
              <w:t> </w:t>
            </w:r>
          </w:p>
        </w:tc>
        <w:tc>
          <w:tcPr>
            <w:tcW w:w="990" w:type="dxa"/>
            <w:tcBorders>
              <w:top w:val="single" w:sz="6" w:space="0" w:color="auto"/>
              <w:left w:val="nil"/>
              <w:bottom w:val="single" w:sz="6" w:space="0" w:color="auto"/>
              <w:right w:val="single" w:sz="6" w:space="0" w:color="auto"/>
            </w:tcBorders>
            <w:vAlign w:val="bottom"/>
            <w:hideMark/>
          </w:tcPr>
          <w:p w14:paraId="6813D200" w14:textId="77777777" w:rsidR="00284FEB" w:rsidRPr="00633F97" w:rsidRDefault="00284FEB" w:rsidP="00F30FE0">
            <w:pPr>
              <w:rPr>
                <w:rFonts w:cs="Times New Roman"/>
                <w:szCs w:val="24"/>
              </w:rPr>
            </w:pPr>
            <w:r w:rsidRPr="00633F97">
              <w:rPr>
                <w:rFonts w:cs="Times New Roman"/>
                <w:b/>
                <w:bCs/>
                <w:szCs w:val="24"/>
              </w:rPr>
              <w:t>427.6</w:t>
            </w:r>
            <w:r w:rsidRPr="00633F97">
              <w:rPr>
                <w:rFonts w:cs="Times New Roman"/>
                <w:szCs w:val="24"/>
              </w:rPr>
              <w:t> </w:t>
            </w:r>
          </w:p>
        </w:tc>
        <w:tc>
          <w:tcPr>
            <w:tcW w:w="990" w:type="dxa"/>
            <w:tcBorders>
              <w:top w:val="single" w:sz="6" w:space="0" w:color="auto"/>
              <w:left w:val="nil"/>
              <w:bottom w:val="single" w:sz="6" w:space="0" w:color="auto"/>
              <w:right w:val="single" w:sz="6" w:space="0" w:color="auto"/>
            </w:tcBorders>
            <w:vAlign w:val="bottom"/>
            <w:hideMark/>
          </w:tcPr>
          <w:p w14:paraId="5B6C2988" w14:textId="77777777" w:rsidR="00284FEB" w:rsidRPr="00633F97" w:rsidRDefault="00284FEB" w:rsidP="00F30FE0">
            <w:pPr>
              <w:rPr>
                <w:rFonts w:cs="Times New Roman"/>
                <w:szCs w:val="24"/>
              </w:rPr>
            </w:pPr>
            <w:r w:rsidRPr="00633F97">
              <w:rPr>
                <w:rFonts w:cs="Times New Roman"/>
                <w:b/>
                <w:bCs/>
                <w:szCs w:val="24"/>
              </w:rPr>
              <w:t>419.5</w:t>
            </w:r>
            <w:r w:rsidRPr="00633F97">
              <w:rPr>
                <w:rFonts w:cs="Times New Roman"/>
                <w:szCs w:val="24"/>
              </w:rPr>
              <w:t> </w:t>
            </w:r>
          </w:p>
        </w:tc>
      </w:tr>
      <w:tr w:rsidR="00284FEB" w:rsidRPr="00633F97" w14:paraId="21CCAA9D"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2182DB60" w14:textId="77777777" w:rsidR="00284FEB" w:rsidRPr="00633F97" w:rsidRDefault="00284FEB" w:rsidP="00F30FE0">
            <w:pPr>
              <w:rPr>
                <w:rFonts w:cs="Times New Roman"/>
                <w:szCs w:val="24"/>
              </w:rPr>
            </w:pPr>
            <w:r w:rsidRPr="00633F97">
              <w:rPr>
                <w:rFonts w:cs="Times New Roman"/>
                <w:b/>
                <w:bCs/>
                <w:szCs w:val="24"/>
              </w:rPr>
              <w:t>SD</w:t>
            </w:r>
            <w:r w:rsidRPr="00633F97">
              <w:rPr>
                <w:rFonts w:cs="Times New Roman"/>
                <w:szCs w:val="24"/>
              </w:rPr>
              <w:t> </w:t>
            </w:r>
          </w:p>
        </w:tc>
        <w:tc>
          <w:tcPr>
            <w:tcW w:w="885" w:type="dxa"/>
            <w:tcBorders>
              <w:top w:val="nil"/>
              <w:left w:val="nil"/>
              <w:bottom w:val="single" w:sz="6" w:space="0" w:color="auto"/>
              <w:right w:val="single" w:sz="6" w:space="0" w:color="auto"/>
            </w:tcBorders>
            <w:vAlign w:val="bottom"/>
            <w:hideMark/>
          </w:tcPr>
          <w:p w14:paraId="3426B636" w14:textId="77777777" w:rsidR="00284FEB" w:rsidRPr="00633F97" w:rsidRDefault="00284FEB" w:rsidP="00F30FE0">
            <w:pPr>
              <w:rPr>
                <w:rFonts w:cs="Times New Roman"/>
                <w:szCs w:val="24"/>
              </w:rPr>
            </w:pPr>
            <w:r w:rsidRPr="00633F97">
              <w:rPr>
                <w:rFonts w:cs="Times New Roman"/>
                <w:szCs w:val="24"/>
              </w:rPr>
              <w:t>12.7 </w:t>
            </w:r>
          </w:p>
        </w:tc>
        <w:tc>
          <w:tcPr>
            <w:tcW w:w="900" w:type="dxa"/>
            <w:tcBorders>
              <w:top w:val="nil"/>
              <w:left w:val="nil"/>
              <w:bottom w:val="single" w:sz="6" w:space="0" w:color="auto"/>
              <w:right w:val="single" w:sz="6" w:space="0" w:color="auto"/>
            </w:tcBorders>
            <w:vAlign w:val="bottom"/>
            <w:hideMark/>
          </w:tcPr>
          <w:p w14:paraId="4C290245" w14:textId="77777777" w:rsidR="00284FEB" w:rsidRPr="00633F97" w:rsidRDefault="00284FEB" w:rsidP="00F30FE0">
            <w:pPr>
              <w:rPr>
                <w:rFonts w:cs="Times New Roman"/>
                <w:szCs w:val="24"/>
              </w:rPr>
            </w:pPr>
            <w:r w:rsidRPr="00633F97">
              <w:rPr>
                <w:rFonts w:cs="Times New Roman"/>
                <w:szCs w:val="24"/>
              </w:rPr>
              <w:t>11.3 </w:t>
            </w:r>
          </w:p>
        </w:tc>
        <w:tc>
          <w:tcPr>
            <w:tcW w:w="900" w:type="dxa"/>
            <w:tcBorders>
              <w:top w:val="nil"/>
              <w:left w:val="nil"/>
              <w:bottom w:val="single" w:sz="6" w:space="0" w:color="auto"/>
              <w:right w:val="single" w:sz="6" w:space="0" w:color="auto"/>
            </w:tcBorders>
            <w:vAlign w:val="bottom"/>
            <w:hideMark/>
          </w:tcPr>
          <w:p w14:paraId="5C48E3F0" w14:textId="77777777" w:rsidR="00284FEB" w:rsidRPr="00633F97" w:rsidRDefault="00284FEB" w:rsidP="00F30FE0">
            <w:pPr>
              <w:rPr>
                <w:rFonts w:cs="Times New Roman"/>
                <w:szCs w:val="24"/>
              </w:rPr>
            </w:pPr>
            <w:r w:rsidRPr="00633F97">
              <w:rPr>
                <w:rFonts w:cs="Times New Roman"/>
                <w:szCs w:val="24"/>
              </w:rPr>
              <w:t>14.1 </w:t>
            </w:r>
          </w:p>
        </w:tc>
        <w:tc>
          <w:tcPr>
            <w:tcW w:w="990" w:type="dxa"/>
            <w:tcBorders>
              <w:top w:val="nil"/>
              <w:left w:val="nil"/>
              <w:bottom w:val="single" w:sz="6" w:space="0" w:color="auto"/>
              <w:right w:val="single" w:sz="6" w:space="0" w:color="auto"/>
            </w:tcBorders>
            <w:vAlign w:val="bottom"/>
            <w:hideMark/>
          </w:tcPr>
          <w:p w14:paraId="735D43FA" w14:textId="77777777" w:rsidR="00284FEB" w:rsidRPr="00633F97" w:rsidRDefault="00284FEB" w:rsidP="00F30FE0">
            <w:pPr>
              <w:rPr>
                <w:rFonts w:cs="Times New Roman"/>
                <w:szCs w:val="24"/>
              </w:rPr>
            </w:pPr>
            <w:r w:rsidRPr="00633F97">
              <w:rPr>
                <w:rFonts w:cs="Times New Roman"/>
                <w:szCs w:val="24"/>
              </w:rPr>
              <w:t>15.6 </w:t>
            </w:r>
          </w:p>
        </w:tc>
        <w:tc>
          <w:tcPr>
            <w:tcW w:w="900" w:type="dxa"/>
            <w:tcBorders>
              <w:top w:val="nil"/>
              <w:left w:val="nil"/>
              <w:bottom w:val="single" w:sz="6" w:space="0" w:color="auto"/>
              <w:right w:val="single" w:sz="6" w:space="0" w:color="auto"/>
            </w:tcBorders>
            <w:vAlign w:val="bottom"/>
            <w:hideMark/>
          </w:tcPr>
          <w:p w14:paraId="5C05CD32" w14:textId="77777777" w:rsidR="00284FEB" w:rsidRPr="00633F97" w:rsidRDefault="00284FEB" w:rsidP="00F30FE0">
            <w:pPr>
              <w:rPr>
                <w:rFonts w:cs="Times New Roman"/>
                <w:szCs w:val="24"/>
              </w:rPr>
            </w:pPr>
            <w:r w:rsidRPr="00633F97">
              <w:rPr>
                <w:rFonts w:cs="Times New Roman"/>
                <w:szCs w:val="24"/>
              </w:rPr>
              <w:t>17.1 </w:t>
            </w:r>
          </w:p>
        </w:tc>
        <w:tc>
          <w:tcPr>
            <w:tcW w:w="900" w:type="dxa"/>
            <w:tcBorders>
              <w:top w:val="nil"/>
              <w:left w:val="nil"/>
              <w:bottom w:val="single" w:sz="6" w:space="0" w:color="auto"/>
              <w:right w:val="single" w:sz="6" w:space="0" w:color="auto"/>
            </w:tcBorders>
            <w:vAlign w:val="bottom"/>
            <w:hideMark/>
          </w:tcPr>
          <w:p w14:paraId="659DEF46" w14:textId="77777777" w:rsidR="00284FEB" w:rsidRPr="00633F97" w:rsidRDefault="00284FEB" w:rsidP="00F30FE0">
            <w:pPr>
              <w:rPr>
                <w:rFonts w:cs="Times New Roman"/>
                <w:szCs w:val="24"/>
              </w:rPr>
            </w:pPr>
            <w:r w:rsidRPr="00633F97">
              <w:rPr>
                <w:rFonts w:cs="Times New Roman"/>
                <w:szCs w:val="24"/>
              </w:rPr>
              <w:t>18.7 </w:t>
            </w:r>
          </w:p>
        </w:tc>
        <w:tc>
          <w:tcPr>
            <w:tcW w:w="990" w:type="dxa"/>
            <w:tcBorders>
              <w:top w:val="nil"/>
              <w:left w:val="nil"/>
              <w:bottom w:val="single" w:sz="6" w:space="0" w:color="auto"/>
              <w:right w:val="single" w:sz="6" w:space="0" w:color="auto"/>
            </w:tcBorders>
            <w:vAlign w:val="bottom"/>
            <w:hideMark/>
          </w:tcPr>
          <w:p w14:paraId="76F130C9" w14:textId="77777777" w:rsidR="00284FEB" w:rsidRPr="00633F97" w:rsidRDefault="00284FEB" w:rsidP="00F30FE0">
            <w:pPr>
              <w:rPr>
                <w:rFonts w:cs="Times New Roman"/>
                <w:szCs w:val="24"/>
              </w:rPr>
            </w:pPr>
            <w:r w:rsidRPr="00633F97">
              <w:rPr>
                <w:rFonts w:cs="Times New Roman"/>
                <w:szCs w:val="24"/>
              </w:rPr>
              <w:t>20.8 </w:t>
            </w:r>
          </w:p>
        </w:tc>
        <w:tc>
          <w:tcPr>
            <w:tcW w:w="990" w:type="dxa"/>
            <w:tcBorders>
              <w:top w:val="nil"/>
              <w:left w:val="nil"/>
              <w:bottom w:val="single" w:sz="6" w:space="0" w:color="auto"/>
              <w:right w:val="single" w:sz="6" w:space="0" w:color="auto"/>
            </w:tcBorders>
            <w:vAlign w:val="bottom"/>
            <w:hideMark/>
          </w:tcPr>
          <w:p w14:paraId="1DE97F7D" w14:textId="77777777" w:rsidR="00284FEB" w:rsidRPr="00633F97" w:rsidRDefault="00284FEB" w:rsidP="00F30FE0">
            <w:pPr>
              <w:rPr>
                <w:rFonts w:cs="Times New Roman"/>
                <w:szCs w:val="24"/>
              </w:rPr>
            </w:pPr>
            <w:r w:rsidRPr="00633F97">
              <w:rPr>
                <w:rFonts w:cs="Times New Roman"/>
                <w:szCs w:val="24"/>
              </w:rPr>
              <w:t>21.8 </w:t>
            </w:r>
          </w:p>
        </w:tc>
      </w:tr>
      <w:tr w:rsidR="00284FEB" w:rsidRPr="00633F97" w14:paraId="4D0BB41F"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43BA1876" w14:textId="77777777" w:rsidR="00284FEB" w:rsidRPr="00633F97" w:rsidRDefault="00284FEB" w:rsidP="00F30FE0">
            <w:pPr>
              <w:rPr>
                <w:rFonts w:cs="Times New Roman"/>
                <w:szCs w:val="24"/>
              </w:rPr>
            </w:pPr>
            <w:r w:rsidRPr="00633F97">
              <w:rPr>
                <w:rFonts w:cs="Times New Roman"/>
                <w:b/>
                <w:bCs/>
                <w:szCs w:val="24"/>
              </w:rPr>
              <w:t>SEM</w:t>
            </w:r>
            <w:r w:rsidRPr="00633F97">
              <w:rPr>
                <w:rFonts w:cs="Times New Roman"/>
                <w:szCs w:val="24"/>
              </w:rPr>
              <w:t> </w:t>
            </w:r>
          </w:p>
        </w:tc>
        <w:tc>
          <w:tcPr>
            <w:tcW w:w="885" w:type="dxa"/>
            <w:tcBorders>
              <w:top w:val="nil"/>
              <w:left w:val="nil"/>
              <w:bottom w:val="single" w:sz="6" w:space="0" w:color="auto"/>
              <w:right w:val="single" w:sz="6" w:space="0" w:color="auto"/>
            </w:tcBorders>
            <w:vAlign w:val="bottom"/>
            <w:hideMark/>
          </w:tcPr>
          <w:p w14:paraId="55492F06" w14:textId="77777777" w:rsidR="00284FEB" w:rsidRPr="00633F97" w:rsidRDefault="00284FEB" w:rsidP="00F30FE0">
            <w:pPr>
              <w:rPr>
                <w:rFonts w:cs="Times New Roman"/>
                <w:szCs w:val="24"/>
              </w:rPr>
            </w:pPr>
            <w:r w:rsidRPr="00633F97">
              <w:rPr>
                <w:rFonts w:cs="Times New Roman"/>
                <w:szCs w:val="24"/>
              </w:rPr>
              <w:t>3.5 </w:t>
            </w:r>
          </w:p>
        </w:tc>
        <w:tc>
          <w:tcPr>
            <w:tcW w:w="900" w:type="dxa"/>
            <w:tcBorders>
              <w:top w:val="nil"/>
              <w:left w:val="nil"/>
              <w:bottom w:val="single" w:sz="6" w:space="0" w:color="auto"/>
              <w:right w:val="single" w:sz="6" w:space="0" w:color="auto"/>
            </w:tcBorders>
            <w:vAlign w:val="bottom"/>
            <w:hideMark/>
          </w:tcPr>
          <w:p w14:paraId="739DCFF2" w14:textId="77777777" w:rsidR="00284FEB" w:rsidRPr="00633F97" w:rsidRDefault="00284FEB" w:rsidP="00F30FE0">
            <w:pPr>
              <w:rPr>
                <w:rFonts w:cs="Times New Roman"/>
                <w:szCs w:val="24"/>
              </w:rPr>
            </w:pPr>
            <w:r w:rsidRPr="00633F97">
              <w:rPr>
                <w:rFonts w:cs="Times New Roman"/>
                <w:szCs w:val="24"/>
              </w:rPr>
              <w:t>3.1 </w:t>
            </w:r>
          </w:p>
        </w:tc>
        <w:tc>
          <w:tcPr>
            <w:tcW w:w="900" w:type="dxa"/>
            <w:tcBorders>
              <w:top w:val="nil"/>
              <w:left w:val="nil"/>
              <w:bottom w:val="single" w:sz="6" w:space="0" w:color="auto"/>
              <w:right w:val="single" w:sz="6" w:space="0" w:color="auto"/>
            </w:tcBorders>
            <w:vAlign w:val="bottom"/>
            <w:hideMark/>
          </w:tcPr>
          <w:p w14:paraId="083F5DCB" w14:textId="77777777" w:rsidR="00284FEB" w:rsidRPr="00633F97" w:rsidRDefault="00284FEB" w:rsidP="00F30FE0">
            <w:pPr>
              <w:rPr>
                <w:rFonts w:cs="Times New Roman"/>
                <w:szCs w:val="24"/>
              </w:rPr>
            </w:pPr>
            <w:r w:rsidRPr="00633F97">
              <w:rPr>
                <w:rFonts w:cs="Times New Roman"/>
                <w:szCs w:val="24"/>
              </w:rPr>
              <w:t>3.9 </w:t>
            </w:r>
          </w:p>
        </w:tc>
        <w:tc>
          <w:tcPr>
            <w:tcW w:w="990" w:type="dxa"/>
            <w:tcBorders>
              <w:top w:val="nil"/>
              <w:left w:val="nil"/>
              <w:bottom w:val="single" w:sz="6" w:space="0" w:color="auto"/>
              <w:right w:val="single" w:sz="6" w:space="0" w:color="auto"/>
            </w:tcBorders>
            <w:vAlign w:val="bottom"/>
            <w:hideMark/>
          </w:tcPr>
          <w:p w14:paraId="01FDF75D" w14:textId="77777777" w:rsidR="00284FEB" w:rsidRPr="00633F97" w:rsidRDefault="00284FEB" w:rsidP="00F30FE0">
            <w:pPr>
              <w:rPr>
                <w:rFonts w:cs="Times New Roman"/>
                <w:szCs w:val="24"/>
              </w:rPr>
            </w:pPr>
            <w:r w:rsidRPr="00633F97">
              <w:rPr>
                <w:rFonts w:cs="Times New Roman"/>
                <w:szCs w:val="24"/>
              </w:rPr>
              <w:t>4.3 </w:t>
            </w:r>
          </w:p>
        </w:tc>
        <w:tc>
          <w:tcPr>
            <w:tcW w:w="900" w:type="dxa"/>
            <w:tcBorders>
              <w:top w:val="nil"/>
              <w:left w:val="nil"/>
              <w:bottom w:val="single" w:sz="6" w:space="0" w:color="auto"/>
              <w:right w:val="single" w:sz="6" w:space="0" w:color="auto"/>
            </w:tcBorders>
            <w:vAlign w:val="bottom"/>
            <w:hideMark/>
          </w:tcPr>
          <w:p w14:paraId="07074A42" w14:textId="77777777" w:rsidR="00284FEB" w:rsidRPr="00633F97" w:rsidRDefault="00284FEB" w:rsidP="00F30FE0">
            <w:pPr>
              <w:rPr>
                <w:rFonts w:cs="Times New Roman"/>
                <w:szCs w:val="24"/>
              </w:rPr>
            </w:pPr>
            <w:r w:rsidRPr="00633F97">
              <w:rPr>
                <w:rFonts w:cs="Times New Roman"/>
                <w:szCs w:val="24"/>
              </w:rPr>
              <w:t>4.7 </w:t>
            </w:r>
          </w:p>
        </w:tc>
        <w:tc>
          <w:tcPr>
            <w:tcW w:w="900" w:type="dxa"/>
            <w:tcBorders>
              <w:top w:val="nil"/>
              <w:left w:val="nil"/>
              <w:bottom w:val="single" w:sz="6" w:space="0" w:color="auto"/>
              <w:right w:val="single" w:sz="6" w:space="0" w:color="auto"/>
            </w:tcBorders>
            <w:vAlign w:val="bottom"/>
            <w:hideMark/>
          </w:tcPr>
          <w:p w14:paraId="3DB8848B" w14:textId="77777777" w:rsidR="00284FEB" w:rsidRPr="00633F97" w:rsidRDefault="00284FEB" w:rsidP="00F30FE0">
            <w:pPr>
              <w:rPr>
                <w:rFonts w:cs="Times New Roman"/>
                <w:szCs w:val="24"/>
              </w:rPr>
            </w:pPr>
            <w:r w:rsidRPr="00633F97">
              <w:rPr>
                <w:rFonts w:cs="Times New Roman"/>
                <w:szCs w:val="24"/>
              </w:rPr>
              <w:t>5.2 </w:t>
            </w:r>
          </w:p>
        </w:tc>
        <w:tc>
          <w:tcPr>
            <w:tcW w:w="990" w:type="dxa"/>
            <w:tcBorders>
              <w:top w:val="nil"/>
              <w:left w:val="nil"/>
              <w:bottom w:val="single" w:sz="6" w:space="0" w:color="auto"/>
              <w:right w:val="single" w:sz="6" w:space="0" w:color="auto"/>
            </w:tcBorders>
            <w:vAlign w:val="bottom"/>
            <w:hideMark/>
          </w:tcPr>
          <w:p w14:paraId="6AC1ACAA" w14:textId="77777777" w:rsidR="00284FEB" w:rsidRPr="00633F97" w:rsidRDefault="00284FEB" w:rsidP="00F30FE0">
            <w:pPr>
              <w:rPr>
                <w:rFonts w:cs="Times New Roman"/>
                <w:szCs w:val="24"/>
              </w:rPr>
            </w:pPr>
            <w:r w:rsidRPr="00633F97">
              <w:rPr>
                <w:rFonts w:cs="Times New Roman"/>
                <w:szCs w:val="24"/>
              </w:rPr>
              <w:t>5.8 </w:t>
            </w:r>
          </w:p>
        </w:tc>
        <w:tc>
          <w:tcPr>
            <w:tcW w:w="990" w:type="dxa"/>
            <w:tcBorders>
              <w:top w:val="nil"/>
              <w:left w:val="nil"/>
              <w:bottom w:val="single" w:sz="6" w:space="0" w:color="auto"/>
              <w:right w:val="single" w:sz="6" w:space="0" w:color="auto"/>
            </w:tcBorders>
            <w:vAlign w:val="bottom"/>
            <w:hideMark/>
          </w:tcPr>
          <w:p w14:paraId="2309E10F" w14:textId="77777777" w:rsidR="00284FEB" w:rsidRPr="00633F97" w:rsidRDefault="00284FEB" w:rsidP="00F30FE0">
            <w:pPr>
              <w:rPr>
                <w:rFonts w:cs="Times New Roman"/>
                <w:szCs w:val="24"/>
              </w:rPr>
            </w:pPr>
            <w:r w:rsidRPr="00633F97">
              <w:rPr>
                <w:rFonts w:cs="Times New Roman"/>
                <w:szCs w:val="24"/>
              </w:rPr>
              <w:t>6.0 </w:t>
            </w:r>
          </w:p>
        </w:tc>
      </w:tr>
      <w:tr w:rsidR="00284FEB" w:rsidRPr="00633F97" w14:paraId="015FE28B" w14:textId="77777777" w:rsidTr="00170DFD">
        <w:trPr>
          <w:trHeight w:val="300"/>
        </w:trPr>
        <w:tc>
          <w:tcPr>
            <w:tcW w:w="1965" w:type="dxa"/>
            <w:tcBorders>
              <w:top w:val="nil"/>
              <w:left w:val="single" w:sz="6" w:space="0" w:color="auto"/>
              <w:bottom w:val="single" w:sz="6" w:space="0" w:color="auto"/>
              <w:right w:val="single" w:sz="6" w:space="0" w:color="auto"/>
            </w:tcBorders>
            <w:vAlign w:val="bottom"/>
            <w:hideMark/>
          </w:tcPr>
          <w:p w14:paraId="5509E187" w14:textId="77777777" w:rsidR="00284FEB" w:rsidRPr="00633F97" w:rsidRDefault="00284FEB" w:rsidP="00F30FE0">
            <w:pPr>
              <w:rPr>
                <w:rFonts w:cs="Times New Roman"/>
                <w:szCs w:val="24"/>
              </w:rPr>
            </w:pPr>
            <w:r w:rsidRPr="00633F97">
              <w:rPr>
                <w:rFonts w:cs="Times New Roman"/>
                <w:b/>
                <w:bCs/>
                <w:szCs w:val="24"/>
              </w:rPr>
              <w:lastRenderedPageBreak/>
              <w:t>RSD (%)</w:t>
            </w:r>
            <w:r w:rsidRPr="00633F97">
              <w:rPr>
                <w:rFonts w:cs="Times New Roman"/>
                <w:szCs w:val="24"/>
              </w:rPr>
              <w:t> </w:t>
            </w:r>
          </w:p>
        </w:tc>
        <w:tc>
          <w:tcPr>
            <w:tcW w:w="885" w:type="dxa"/>
            <w:tcBorders>
              <w:top w:val="nil"/>
              <w:left w:val="nil"/>
              <w:bottom w:val="single" w:sz="6" w:space="0" w:color="auto"/>
              <w:right w:val="single" w:sz="6" w:space="0" w:color="auto"/>
            </w:tcBorders>
            <w:vAlign w:val="bottom"/>
            <w:hideMark/>
          </w:tcPr>
          <w:p w14:paraId="771DD0D4" w14:textId="77777777" w:rsidR="00284FEB" w:rsidRPr="00633F97" w:rsidRDefault="00284FEB" w:rsidP="00F30FE0">
            <w:pPr>
              <w:rPr>
                <w:rFonts w:cs="Times New Roman"/>
                <w:szCs w:val="24"/>
              </w:rPr>
            </w:pPr>
            <w:r w:rsidRPr="00633F97">
              <w:rPr>
                <w:rFonts w:cs="Times New Roman"/>
                <w:szCs w:val="24"/>
              </w:rPr>
              <w:t>3.3 </w:t>
            </w:r>
          </w:p>
        </w:tc>
        <w:tc>
          <w:tcPr>
            <w:tcW w:w="900" w:type="dxa"/>
            <w:tcBorders>
              <w:top w:val="nil"/>
              <w:left w:val="nil"/>
              <w:bottom w:val="single" w:sz="6" w:space="0" w:color="auto"/>
              <w:right w:val="single" w:sz="6" w:space="0" w:color="auto"/>
            </w:tcBorders>
            <w:vAlign w:val="bottom"/>
            <w:hideMark/>
          </w:tcPr>
          <w:p w14:paraId="4DE15E95" w14:textId="77777777" w:rsidR="00284FEB" w:rsidRPr="00633F97" w:rsidRDefault="00284FEB" w:rsidP="00F30FE0">
            <w:pPr>
              <w:rPr>
                <w:rFonts w:cs="Times New Roman"/>
                <w:szCs w:val="24"/>
              </w:rPr>
            </w:pPr>
            <w:r w:rsidRPr="00633F97">
              <w:rPr>
                <w:rFonts w:cs="Times New Roman"/>
                <w:szCs w:val="24"/>
              </w:rPr>
              <w:t>3.0 </w:t>
            </w:r>
          </w:p>
        </w:tc>
        <w:tc>
          <w:tcPr>
            <w:tcW w:w="900" w:type="dxa"/>
            <w:tcBorders>
              <w:top w:val="nil"/>
              <w:left w:val="nil"/>
              <w:bottom w:val="single" w:sz="6" w:space="0" w:color="auto"/>
              <w:right w:val="single" w:sz="6" w:space="0" w:color="auto"/>
            </w:tcBorders>
            <w:vAlign w:val="bottom"/>
            <w:hideMark/>
          </w:tcPr>
          <w:p w14:paraId="59F666D9" w14:textId="77777777" w:rsidR="00284FEB" w:rsidRPr="00633F97" w:rsidRDefault="00284FEB" w:rsidP="00F30FE0">
            <w:pPr>
              <w:rPr>
                <w:rFonts w:cs="Times New Roman"/>
                <w:szCs w:val="24"/>
              </w:rPr>
            </w:pPr>
            <w:r w:rsidRPr="00633F97">
              <w:rPr>
                <w:rFonts w:cs="Times New Roman"/>
                <w:szCs w:val="24"/>
              </w:rPr>
              <w:t>3.6 </w:t>
            </w:r>
          </w:p>
        </w:tc>
        <w:tc>
          <w:tcPr>
            <w:tcW w:w="990" w:type="dxa"/>
            <w:tcBorders>
              <w:top w:val="nil"/>
              <w:left w:val="nil"/>
              <w:bottom w:val="single" w:sz="6" w:space="0" w:color="auto"/>
              <w:right w:val="single" w:sz="6" w:space="0" w:color="auto"/>
            </w:tcBorders>
            <w:vAlign w:val="bottom"/>
            <w:hideMark/>
          </w:tcPr>
          <w:p w14:paraId="5CD4822D" w14:textId="77777777" w:rsidR="00284FEB" w:rsidRPr="00633F97" w:rsidRDefault="00284FEB" w:rsidP="00F30FE0">
            <w:pPr>
              <w:rPr>
                <w:rFonts w:cs="Times New Roman"/>
                <w:szCs w:val="24"/>
              </w:rPr>
            </w:pPr>
            <w:r w:rsidRPr="00633F97">
              <w:rPr>
                <w:rFonts w:cs="Times New Roman"/>
                <w:szCs w:val="24"/>
              </w:rPr>
              <w:t>3.9 </w:t>
            </w:r>
          </w:p>
        </w:tc>
        <w:tc>
          <w:tcPr>
            <w:tcW w:w="900" w:type="dxa"/>
            <w:tcBorders>
              <w:top w:val="nil"/>
              <w:left w:val="nil"/>
              <w:bottom w:val="single" w:sz="6" w:space="0" w:color="auto"/>
              <w:right w:val="single" w:sz="6" w:space="0" w:color="auto"/>
            </w:tcBorders>
            <w:vAlign w:val="bottom"/>
            <w:hideMark/>
          </w:tcPr>
          <w:p w14:paraId="5F92CF0A" w14:textId="77777777" w:rsidR="00284FEB" w:rsidRPr="00633F97" w:rsidRDefault="00284FEB" w:rsidP="00F30FE0">
            <w:pPr>
              <w:rPr>
                <w:rFonts w:cs="Times New Roman"/>
                <w:szCs w:val="24"/>
              </w:rPr>
            </w:pPr>
            <w:r w:rsidRPr="00633F97">
              <w:rPr>
                <w:rFonts w:cs="Times New Roman"/>
                <w:szCs w:val="24"/>
              </w:rPr>
              <w:t>4.2 </w:t>
            </w:r>
          </w:p>
        </w:tc>
        <w:tc>
          <w:tcPr>
            <w:tcW w:w="900" w:type="dxa"/>
            <w:tcBorders>
              <w:top w:val="nil"/>
              <w:left w:val="nil"/>
              <w:bottom w:val="single" w:sz="6" w:space="0" w:color="auto"/>
              <w:right w:val="single" w:sz="6" w:space="0" w:color="auto"/>
            </w:tcBorders>
            <w:vAlign w:val="bottom"/>
            <w:hideMark/>
          </w:tcPr>
          <w:p w14:paraId="1E1D928B" w14:textId="77777777" w:rsidR="00284FEB" w:rsidRPr="00633F97" w:rsidRDefault="00284FEB" w:rsidP="00F30FE0">
            <w:pPr>
              <w:rPr>
                <w:rFonts w:cs="Times New Roman"/>
                <w:szCs w:val="24"/>
              </w:rPr>
            </w:pPr>
            <w:r w:rsidRPr="00633F97">
              <w:rPr>
                <w:rFonts w:cs="Times New Roman"/>
                <w:szCs w:val="24"/>
              </w:rPr>
              <w:t>4.5 </w:t>
            </w:r>
          </w:p>
        </w:tc>
        <w:tc>
          <w:tcPr>
            <w:tcW w:w="990" w:type="dxa"/>
            <w:tcBorders>
              <w:top w:val="nil"/>
              <w:left w:val="nil"/>
              <w:bottom w:val="single" w:sz="6" w:space="0" w:color="auto"/>
              <w:right w:val="single" w:sz="6" w:space="0" w:color="auto"/>
            </w:tcBorders>
            <w:vAlign w:val="bottom"/>
            <w:hideMark/>
          </w:tcPr>
          <w:p w14:paraId="6F8BA527" w14:textId="77777777" w:rsidR="00284FEB" w:rsidRPr="00633F97" w:rsidRDefault="00284FEB" w:rsidP="00F30FE0">
            <w:pPr>
              <w:rPr>
                <w:rFonts w:cs="Times New Roman"/>
                <w:szCs w:val="24"/>
              </w:rPr>
            </w:pPr>
            <w:r w:rsidRPr="00633F97">
              <w:rPr>
                <w:rFonts w:cs="Times New Roman"/>
                <w:szCs w:val="24"/>
              </w:rPr>
              <w:t>4.9 </w:t>
            </w:r>
          </w:p>
        </w:tc>
        <w:tc>
          <w:tcPr>
            <w:tcW w:w="990" w:type="dxa"/>
            <w:tcBorders>
              <w:top w:val="nil"/>
              <w:left w:val="nil"/>
              <w:bottom w:val="single" w:sz="6" w:space="0" w:color="auto"/>
              <w:right w:val="single" w:sz="6" w:space="0" w:color="auto"/>
            </w:tcBorders>
            <w:vAlign w:val="bottom"/>
            <w:hideMark/>
          </w:tcPr>
          <w:p w14:paraId="5B4BAE05" w14:textId="77777777" w:rsidR="00284FEB" w:rsidRPr="00633F97" w:rsidRDefault="00284FEB" w:rsidP="00F30FE0">
            <w:pPr>
              <w:rPr>
                <w:rFonts w:cs="Times New Roman"/>
                <w:szCs w:val="24"/>
              </w:rPr>
            </w:pPr>
            <w:r w:rsidRPr="00633F97">
              <w:rPr>
                <w:rFonts w:cs="Times New Roman"/>
                <w:szCs w:val="24"/>
              </w:rPr>
              <w:t>5.2 </w:t>
            </w:r>
          </w:p>
        </w:tc>
      </w:tr>
      <w:tr w:rsidR="00284FEB" w:rsidRPr="00633F97" w14:paraId="3C4E8602" w14:textId="77777777" w:rsidTr="00170DFD">
        <w:trPr>
          <w:trHeight w:val="300"/>
        </w:trPr>
        <w:tc>
          <w:tcPr>
            <w:tcW w:w="1965" w:type="dxa"/>
            <w:tcBorders>
              <w:top w:val="single" w:sz="6" w:space="0" w:color="auto"/>
              <w:left w:val="single" w:sz="6" w:space="0" w:color="auto"/>
              <w:bottom w:val="single" w:sz="4" w:space="0" w:color="auto"/>
              <w:right w:val="single" w:sz="6" w:space="0" w:color="auto"/>
            </w:tcBorders>
            <w:vAlign w:val="bottom"/>
            <w:hideMark/>
          </w:tcPr>
          <w:p w14:paraId="5682911D" w14:textId="77777777" w:rsidR="00284FEB" w:rsidRPr="00633F97" w:rsidRDefault="00284FEB" w:rsidP="00F30FE0">
            <w:pPr>
              <w:rPr>
                <w:rFonts w:cs="Times New Roman"/>
                <w:szCs w:val="24"/>
              </w:rPr>
            </w:pPr>
            <w:r w:rsidRPr="00633F97">
              <w:rPr>
                <w:rFonts w:cs="Times New Roman"/>
                <w:b/>
                <w:bCs/>
                <w:szCs w:val="24"/>
              </w:rPr>
              <w:t>% of initial mean</w:t>
            </w:r>
            <w:r w:rsidRPr="00633F97">
              <w:rPr>
                <w:rFonts w:cs="Times New Roman"/>
                <w:szCs w:val="24"/>
              </w:rPr>
              <w:t> </w:t>
            </w:r>
          </w:p>
        </w:tc>
        <w:tc>
          <w:tcPr>
            <w:tcW w:w="885" w:type="dxa"/>
            <w:tcBorders>
              <w:top w:val="single" w:sz="6" w:space="0" w:color="auto"/>
              <w:left w:val="nil"/>
              <w:bottom w:val="single" w:sz="4" w:space="0" w:color="auto"/>
              <w:right w:val="single" w:sz="6" w:space="0" w:color="auto"/>
            </w:tcBorders>
            <w:vAlign w:val="bottom"/>
            <w:hideMark/>
          </w:tcPr>
          <w:p w14:paraId="6A05DC3A" w14:textId="77777777" w:rsidR="00284FEB" w:rsidRPr="00633F97" w:rsidRDefault="00284FEB" w:rsidP="00F30FE0">
            <w:pPr>
              <w:rPr>
                <w:rFonts w:cs="Times New Roman"/>
                <w:szCs w:val="24"/>
              </w:rPr>
            </w:pPr>
            <w:r w:rsidRPr="00633F97">
              <w:rPr>
                <w:rFonts w:cs="Times New Roman"/>
                <w:szCs w:val="24"/>
              </w:rPr>
              <w:t>100 </w:t>
            </w:r>
          </w:p>
        </w:tc>
        <w:tc>
          <w:tcPr>
            <w:tcW w:w="900" w:type="dxa"/>
            <w:tcBorders>
              <w:top w:val="single" w:sz="6" w:space="0" w:color="auto"/>
              <w:left w:val="nil"/>
              <w:bottom w:val="single" w:sz="4" w:space="0" w:color="auto"/>
              <w:right w:val="single" w:sz="6" w:space="0" w:color="auto"/>
            </w:tcBorders>
            <w:vAlign w:val="bottom"/>
            <w:hideMark/>
          </w:tcPr>
          <w:p w14:paraId="7DDE8870" w14:textId="77777777" w:rsidR="00284FEB" w:rsidRPr="00633F97" w:rsidRDefault="00284FEB" w:rsidP="00F30FE0">
            <w:pPr>
              <w:rPr>
                <w:rFonts w:cs="Times New Roman"/>
                <w:szCs w:val="24"/>
              </w:rPr>
            </w:pPr>
            <w:r w:rsidRPr="00633F97">
              <w:rPr>
                <w:rFonts w:cs="Times New Roman"/>
                <w:szCs w:val="24"/>
              </w:rPr>
              <w:t>97 </w:t>
            </w:r>
          </w:p>
        </w:tc>
        <w:tc>
          <w:tcPr>
            <w:tcW w:w="900" w:type="dxa"/>
            <w:tcBorders>
              <w:top w:val="single" w:sz="6" w:space="0" w:color="auto"/>
              <w:left w:val="nil"/>
              <w:bottom w:val="single" w:sz="4" w:space="0" w:color="auto"/>
              <w:right w:val="single" w:sz="6" w:space="0" w:color="auto"/>
            </w:tcBorders>
            <w:vAlign w:val="bottom"/>
            <w:hideMark/>
          </w:tcPr>
          <w:p w14:paraId="5D253C0D" w14:textId="77777777" w:rsidR="00284FEB" w:rsidRPr="00633F97" w:rsidRDefault="00284FEB" w:rsidP="00F30FE0">
            <w:pPr>
              <w:rPr>
                <w:rFonts w:cs="Times New Roman"/>
                <w:szCs w:val="24"/>
              </w:rPr>
            </w:pPr>
            <w:r w:rsidRPr="00633F97">
              <w:rPr>
                <w:rFonts w:cs="Times New Roman"/>
                <w:szCs w:val="24"/>
              </w:rPr>
              <w:t>101 </w:t>
            </w:r>
          </w:p>
        </w:tc>
        <w:tc>
          <w:tcPr>
            <w:tcW w:w="990" w:type="dxa"/>
            <w:tcBorders>
              <w:top w:val="single" w:sz="6" w:space="0" w:color="auto"/>
              <w:left w:val="nil"/>
              <w:bottom w:val="single" w:sz="4" w:space="0" w:color="auto"/>
              <w:right w:val="single" w:sz="6" w:space="0" w:color="auto"/>
            </w:tcBorders>
            <w:vAlign w:val="bottom"/>
            <w:hideMark/>
          </w:tcPr>
          <w:p w14:paraId="787DB93A" w14:textId="77777777" w:rsidR="00284FEB" w:rsidRPr="00633F97" w:rsidRDefault="00284FEB" w:rsidP="00F30FE0">
            <w:pPr>
              <w:rPr>
                <w:rFonts w:cs="Times New Roman"/>
                <w:szCs w:val="24"/>
              </w:rPr>
            </w:pPr>
            <w:r w:rsidRPr="00633F97">
              <w:rPr>
                <w:rFonts w:cs="Times New Roman"/>
                <w:szCs w:val="24"/>
              </w:rPr>
              <w:t>104 </w:t>
            </w:r>
          </w:p>
        </w:tc>
        <w:tc>
          <w:tcPr>
            <w:tcW w:w="900" w:type="dxa"/>
            <w:tcBorders>
              <w:top w:val="single" w:sz="6" w:space="0" w:color="auto"/>
              <w:left w:val="nil"/>
              <w:bottom w:val="single" w:sz="4" w:space="0" w:color="auto"/>
              <w:right w:val="single" w:sz="6" w:space="0" w:color="auto"/>
            </w:tcBorders>
            <w:vAlign w:val="bottom"/>
            <w:hideMark/>
          </w:tcPr>
          <w:p w14:paraId="0A37E59A" w14:textId="77777777" w:rsidR="00284FEB" w:rsidRPr="00633F97" w:rsidRDefault="00284FEB" w:rsidP="00F30FE0">
            <w:pPr>
              <w:rPr>
                <w:rFonts w:cs="Times New Roman"/>
                <w:szCs w:val="24"/>
              </w:rPr>
            </w:pPr>
            <w:r w:rsidRPr="00633F97">
              <w:rPr>
                <w:rFonts w:cs="Times New Roman"/>
                <w:szCs w:val="24"/>
              </w:rPr>
              <w:t>106 </w:t>
            </w:r>
          </w:p>
        </w:tc>
        <w:tc>
          <w:tcPr>
            <w:tcW w:w="900" w:type="dxa"/>
            <w:tcBorders>
              <w:top w:val="single" w:sz="6" w:space="0" w:color="auto"/>
              <w:left w:val="nil"/>
              <w:bottom w:val="single" w:sz="4" w:space="0" w:color="auto"/>
              <w:right w:val="single" w:sz="6" w:space="0" w:color="auto"/>
            </w:tcBorders>
            <w:vAlign w:val="bottom"/>
            <w:hideMark/>
          </w:tcPr>
          <w:p w14:paraId="1D6FFE6B" w14:textId="77777777" w:rsidR="00284FEB" w:rsidRPr="00633F97" w:rsidRDefault="00284FEB" w:rsidP="00F30FE0">
            <w:pPr>
              <w:rPr>
                <w:rFonts w:cs="Times New Roman"/>
                <w:szCs w:val="24"/>
              </w:rPr>
            </w:pPr>
            <w:r w:rsidRPr="00633F97">
              <w:rPr>
                <w:rFonts w:cs="Times New Roman"/>
                <w:szCs w:val="24"/>
              </w:rPr>
              <w:t>108 </w:t>
            </w:r>
          </w:p>
        </w:tc>
        <w:tc>
          <w:tcPr>
            <w:tcW w:w="990" w:type="dxa"/>
            <w:tcBorders>
              <w:top w:val="single" w:sz="6" w:space="0" w:color="auto"/>
              <w:left w:val="nil"/>
              <w:bottom w:val="single" w:sz="4" w:space="0" w:color="auto"/>
              <w:right w:val="single" w:sz="6" w:space="0" w:color="auto"/>
            </w:tcBorders>
            <w:vAlign w:val="bottom"/>
            <w:hideMark/>
          </w:tcPr>
          <w:p w14:paraId="6C800E8F" w14:textId="77777777" w:rsidR="00284FEB" w:rsidRPr="00633F97" w:rsidRDefault="00284FEB" w:rsidP="00F30FE0">
            <w:pPr>
              <w:rPr>
                <w:rFonts w:cs="Times New Roman"/>
                <w:szCs w:val="24"/>
              </w:rPr>
            </w:pPr>
            <w:r w:rsidRPr="00633F97">
              <w:rPr>
                <w:rFonts w:cs="Times New Roman"/>
                <w:szCs w:val="24"/>
              </w:rPr>
              <w:t>112 </w:t>
            </w:r>
          </w:p>
        </w:tc>
        <w:tc>
          <w:tcPr>
            <w:tcW w:w="990" w:type="dxa"/>
            <w:tcBorders>
              <w:top w:val="single" w:sz="6" w:space="0" w:color="auto"/>
              <w:left w:val="nil"/>
              <w:bottom w:val="single" w:sz="4" w:space="0" w:color="auto"/>
              <w:right w:val="single" w:sz="6" w:space="0" w:color="auto"/>
            </w:tcBorders>
            <w:vAlign w:val="bottom"/>
            <w:hideMark/>
          </w:tcPr>
          <w:p w14:paraId="07BB6CED" w14:textId="77777777" w:rsidR="00284FEB" w:rsidRPr="00633F97" w:rsidRDefault="00284FEB" w:rsidP="00F30FE0">
            <w:pPr>
              <w:rPr>
                <w:rFonts w:cs="Times New Roman"/>
                <w:szCs w:val="24"/>
              </w:rPr>
            </w:pPr>
            <w:r w:rsidRPr="00633F97">
              <w:rPr>
                <w:rFonts w:cs="Times New Roman"/>
                <w:szCs w:val="24"/>
              </w:rPr>
              <w:t>110 </w:t>
            </w:r>
          </w:p>
        </w:tc>
      </w:tr>
    </w:tbl>
    <w:p w14:paraId="2B77C043" w14:textId="2A874DAB" w:rsidR="00284FEB" w:rsidRPr="00633F97" w:rsidRDefault="00170DFD" w:rsidP="00284FEB">
      <w:pPr>
        <w:rPr>
          <w:rFonts w:cs="Times New Roman"/>
          <w:szCs w:val="24"/>
        </w:rPr>
      </w:pPr>
      <w:bookmarkStart w:id="4" w:name="_Ref211334250"/>
      <w:r w:rsidRPr="00170DFD">
        <w:rPr>
          <w:rFonts w:cs="Times New Roman"/>
          <w:b/>
          <w:bCs/>
          <w:szCs w:val="24"/>
        </w:rPr>
        <w:t xml:space="preserve">Supplementary </w:t>
      </w:r>
      <w:r w:rsidR="002B0892">
        <w:rPr>
          <w:rFonts w:cs="Times New Roman"/>
          <w:b/>
          <w:bCs/>
          <w:szCs w:val="24"/>
        </w:rPr>
        <w:t>T</w:t>
      </w:r>
      <w:r w:rsidRPr="00170DFD">
        <w:rPr>
          <w:rFonts w:cs="Times New Roman"/>
          <w:b/>
          <w:bCs/>
          <w:szCs w:val="24"/>
        </w:rPr>
        <w:t xml:space="preserve">able </w:t>
      </w:r>
      <w:bookmarkStart w:id="5" w:name="_Toc174783088"/>
      <w:bookmarkEnd w:id="4"/>
      <w:r w:rsidRPr="00170DFD">
        <w:rPr>
          <w:rFonts w:cs="Times New Roman"/>
          <w:b/>
          <w:bCs/>
          <w:szCs w:val="24"/>
        </w:rPr>
        <w:t>3.</w:t>
      </w:r>
      <w:r>
        <w:rPr>
          <w:rFonts w:cs="Times New Roman"/>
          <w:szCs w:val="24"/>
        </w:rPr>
        <w:t xml:space="preserve"> </w:t>
      </w:r>
      <w:r w:rsidRPr="00633F97">
        <w:rPr>
          <w:rFonts w:cs="Times New Roman"/>
          <w:szCs w:val="24"/>
        </w:rPr>
        <w:t>Body weight progression</w:t>
      </w:r>
      <w:bookmarkEnd w:id="5"/>
      <w:r w:rsidRPr="00633F97">
        <w:rPr>
          <w:rFonts w:cs="Times New Roman"/>
          <w:szCs w:val="24"/>
        </w:rPr>
        <w:t xml:space="preserve"> during and following repeated oral dosing of API2</w:t>
      </w:r>
    </w:p>
    <w:p w14:paraId="2C179365" w14:textId="77777777" w:rsidR="00284FEB" w:rsidRPr="00633F97" w:rsidRDefault="00284FEB" w:rsidP="00284FEB">
      <w:pPr>
        <w:rPr>
          <w:rFonts w:cs="Times New Roman"/>
          <w:szCs w:val="24"/>
        </w:rPr>
      </w:pPr>
    </w:p>
    <w:p w14:paraId="1F7E675B" w14:textId="77777777" w:rsidR="00284FEB" w:rsidRPr="00633F97" w:rsidRDefault="00284FEB" w:rsidP="00284FEB">
      <w:pPr>
        <w:rPr>
          <w:rFonts w:cs="Times New Roman"/>
          <w:szCs w:val="24"/>
        </w:rPr>
      </w:pPr>
    </w:p>
    <w:p w14:paraId="4F4FC37B" w14:textId="77777777" w:rsidR="00284FEB" w:rsidRPr="00633F97" w:rsidRDefault="00284FEB" w:rsidP="00284FEB">
      <w:pPr>
        <w:rPr>
          <w:rFonts w:cs="Times New Roman"/>
          <w:szCs w:val="24"/>
        </w:rPr>
      </w:pPr>
      <w:r w:rsidRPr="00633F97">
        <w:rPr>
          <w:rFonts w:cs="Times New Roman"/>
          <w:szCs w:val="24"/>
        </w:rPr>
        <w:br w:type="page"/>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8"/>
        <w:gridCol w:w="1689"/>
        <w:gridCol w:w="1689"/>
        <w:gridCol w:w="1456"/>
        <w:gridCol w:w="1097"/>
        <w:gridCol w:w="1075"/>
      </w:tblGrid>
      <w:tr w:rsidR="00284FEB" w:rsidRPr="00633F97" w14:paraId="6522246B" w14:textId="77777777" w:rsidTr="002B0892">
        <w:trPr>
          <w:trHeight w:val="300"/>
          <w:tblHeader/>
        </w:trPr>
        <w:tc>
          <w:tcPr>
            <w:tcW w:w="2338" w:type="dxa"/>
            <w:tcBorders>
              <w:top w:val="single" w:sz="6" w:space="0" w:color="auto"/>
              <w:left w:val="single" w:sz="6" w:space="0" w:color="auto"/>
              <w:bottom w:val="single" w:sz="6" w:space="0" w:color="auto"/>
              <w:right w:val="single" w:sz="6" w:space="0" w:color="auto"/>
            </w:tcBorders>
            <w:vAlign w:val="bottom"/>
            <w:hideMark/>
          </w:tcPr>
          <w:p w14:paraId="42B36799" w14:textId="77777777" w:rsidR="00284FEB" w:rsidRPr="00633F97" w:rsidRDefault="00284FEB" w:rsidP="00F30FE0">
            <w:pPr>
              <w:rPr>
                <w:rFonts w:cs="Times New Roman"/>
                <w:szCs w:val="24"/>
              </w:rPr>
            </w:pPr>
            <w:r w:rsidRPr="00633F97">
              <w:rPr>
                <w:rFonts w:cs="Times New Roman"/>
                <w:szCs w:val="24"/>
              </w:rPr>
              <w:lastRenderedPageBreak/>
              <w:t>  </w:t>
            </w:r>
          </w:p>
        </w:tc>
        <w:tc>
          <w:tcPr>
            <w:tcW w:w="1689" w:type="dxa"/>
            <w:tcBorders>
              <w:top w:val="single" w:sz="6" w:space="0" w:color="auto"/>
              <w:left w:val="nil"/>
              <w:bottom w:val="single" w:sz="6" w:space="0" w:color="auto"/>
              <w:right w:val="single" w:sz="6" w:space="0" w:color="auto"/>
            </w:tcBorders>
            <w:vAlign w:val="bottom"/>
            <w:hideMark/>
          </w:tcPr>
          <w:p w14:paraId="779A308B" w14:textId="77777777" w:rsidR="00284FEB" w:rsidRPr="00633F97" w:rsidRDefault="00284FEB" w:rsidP="00F30FE0">
            <w:pPr>
              <w:rPr>
                <w:rFonts w:cs="Times New Roman"/>
                <w:szCs w:val="24"/>
              </w:rPr>
            </w:pPr>
            <w:proofErr w:type="spellStart"/>
            <w:r w:rsidRPr="00633F97">
              <w:rPr>
                <w:rFonts w:cs="Times New Roman"/>
                <w:b/>
                <w:bCs/>
                <w:szCs w:val="24"/>
              </w:rPr>
              <w:t>AUC</w:t>
            </w:r>
            <w:r w:rsidRPr="00633F97">
              <w:rPr>
                <w:rFonts w:cs="Times New Roman"/>
                <w:b/>
                <w:bCs/>
                <w:szCs w:val="24"/>
                <w:vertAlign w:val="subscript"/>
              </w:rPr>
              <w:t>last</w:t>
            </w:r>
            <w:r w:rsidRPr="00633F97">
              <w:rPr>
                <w:rFonts w:cs="Times New Roman"/>
                <w:b/>
                <w:bCs/>
                <w:szCs w:val="24"/>
              </w:rPr>
              <w:t>_D</w:t>
            </w:r>
            <w:proofErr w:type="spellEnd"/>
            <w:r w:rsidRPr="00633F97">
              <w:rPr>
                <w:rFonts w:cs="Times New Roman"/>
                <w:szCs w:val="24"/>
              </w:rPr>
              <w:t> </w:t>
            </w:r>
          </w:p>
        </w:tc>
        <w:tc>
          <w:tcPr>
            <w:tcW w:w="1689" w:type="dxa"/>
            <w:tcBorders>
              <w:top w:val="single" w:sz="6" w:space="0" w:color="auto"/>
              <w:left w:val="nil"/>
              <w:bottom w:val="single" w:sz="6" w:space="0" w:color="auto"/>
              <w:right w:val="single" w:sz="6" w:space="0" w:color="auto"/>
            </w:tcBorders>
            <w:vAlign w:val="bottom"/>
            <w:hideMark/>
          </w:tcPr>
          <w:p w14:paraId="71454E23" w14:textId="77777777" w:rsidR="00284FEB" w:rsidRPr="00633F97" w:rsidRDefault="00284FEB" w:rsidP="00F30FE0">
            <w:pPr>
              <w:rPr>
                <w:rFonts w:cs="Times New Roman"/>
                <w:szCs w:val="24"/>
              </w:rPr>
            </w:pPr>
            <w:r w:rsidRPr="00633F97">
              <w:rPr>
                <w:rFonts w:cs="Times New Roman"/>
                <w:b/>
                <w:bCs/>
                <w:szCs w:val="24"/>
              </w:rPr>
              <w:t>AUC</w:t>
            </w:r>
            <w:r w:rsidRPr="00633F97">
              <w:rPr>
                <w:rFonts w:cs="Times New Roman"/>
                <w:b/>
                <w:bCs/>
                <w:szCs w:val="24"/>
                <w:vertAlign w:val="subscript"/>
              </w:rPr>
              <w:t>INF</w:t>
            </w:r>
            <w:r w:rsidRPr="00633F97">
              <w:rPr>
                <w:rFonts w:cs="Times New Roman"/>
                <w:b/>
                <w:bCs/>
                <w:szCs w:val="24"/>
              </w:rPr>
              <w:t>_D</w:t>
            </w:r>
            <w:r w:rsidRPr="00633F97">
              <w:rPr>
                <w:rFonts w:cs="Times New Roman"/>
                <w:szCs w:val="24"/>
              </w:rPr>
              <w:t> </w:t>
            </w:r>
          </w:p>
        </w:tc>
        <w:tc>
          <w:tcPr>
            <w:tcW w:w="1456" w:type="dxa"/>
            <w:tcBorders>
              <w:top w:val="single" w:sz="6" w:space="0" w:color="auto"/>
              <w:left w:val="nil"/>
              <w:bottom w:val="single" w:sz="6" w:space="0" w:color="auto"/>
              <w:right w:val="single" w:sz="6" w:space="0" w:color="auto"/>
            </w:tcBorders>
            <w:vAlign w:val="bottom"/>
            <w:hideMark/>
          </w:tcPr>
          <w:p w14:paraId="0AD3887C" w14:textId="77777777" w:rsidR="00284FEB" w:rsidRPr="00633F97" w:rsidRDefault="00284FEB" w:rsidP="00F30FE0">
            <w:pPr>
              <w:rPr>
                <w:rFonts w:cs="Times New Roman"/>
                <w:szCs w:val="24"/>
              </w:rPr>
            </w:pPr>
            <w:proofErr w:type="spellStart"/>
            <w:r w:rsidRPr="00633F97">
              <w:rPr>
                <w:rFonts w:cs="Times New Roman"/>
                <w:b/>
                <w:bCs/>
                <w:szCs w:val="24"/>
              </w:rPr>
              <w:t>C</w:t>
            </w:r>
            <w:r w:rsidRPr="00633F97">
              <w:rPr>
                <w:rFonts w:cs="Times New Roman"/>
                <w:b/>
                <w:bCs/>
                <w:szCs w:val="24"/>
                <w:vertAlign w:val="subscript"/>
              </w:rPr>
              <w:t>max</w:t>
            </w:r>
            <w:r w:rsidRPr="00633F97">
              <w:rPr>
                <w:rFonts w:cs="Times New Roman"/>
                <w:b/>
                <w:bCs/>
                <w:szCs w:val="24"/>
              </w:rPr>
              <w:t>_D</w:t>
            </w:r>
            <w:proofErr w:type="spellEnd"/>
            <w:r w:rsidRPr="00633F97">
              <w:rPr>
                <w:rFonts w:cs="Times New Roman"/>
                <w:szCs w:val="24"/>
              </w:rPr>
              <w:t> </w:t>
            </w:r>
          </w:p>
        </w:tc>
        <w:tc>
          <w:tcPr>
            <w:tcW w:w="1097" w:type="dxa"/>
            <w:tcBorders>
              <w:top w:val="single" w:sz="6" w:space="0" w:color="auto"/>
              <w:left w:val="nil"/>
              <w:bottom w:val="single" w:sz="6" w:space="0" w:color="auto"/>
              <w:right w:val="single" w:sz="6" w:space="0" w:color="auto"/>
            </w:tcBorders>
            <w:vAlign w:val="bottom"/>
            <w:hideMark/>
          </w:tcPr>
          <w:p w14:paraId="7027A295" w14:textId="77777777" w:rsidR="00284FEB" w:rsidRPr="00633F97" w:rsidRDefault="00284FEB" w:rsidP="00F30FE0">
            <w:pPr>
              <w:rPr>
                <w:rFonts w:cs="Times New Roman"/>
                <w:szCs w:val="24"/>
              </w:rPr>
            </w:pPr>
            <w:proofErr w:type="spellStart"/>
            <w:r w:rsidRPr="00633F97">
              <w:rPr>
                <w:rFonts w:cs="Times New Roman"/>
                <w:b/>
                <w:bCs/>
                <w:szCs w:val="24"/>
              </w:rPr>
              <w:t>T</w:t>
            </w:r>
            <w:r w:rsidRPr="00633F97">
              <w:rPr>
                <w:rFonts w:cs="Times New Roman"/>
                <w:b/>
                <w:bCs/>
                <w:szCs w:val="24"/>
                <w:vertAlign w:val="subscript"/>
              </w:rPr>
              <w:t>max</w:t>
            </w:r>
            <w:proofErr w:type="spellEnd"/>
            <w:r w:rsidRPr="00633F97">
              <w:rPr>
                <w:rFonts w:cs="Times New Roman"/>
                <w:szCs w:val="24"/>
              </w:rPr>
              <w:t> </w:t>
            </w:r>
          </w:p>
        </w:tc>
        <w:tc>
          <w:tcPr>
            <w:tcW w:w="1075" w:type="dxa"/>
            <w:tcBorders>
              <w:top w:val="single" w:sz="6" w:space="0" w:color="auto"/>
              <w:left w:val="nil"/>
              <w:bottom w:val="single" w:sz="6" w:space="0" w:color="auto"/>
              <w:right w:val="single" w:sz="6" w:space="0" w:color="auto"/>
            </w:tcBorders>
            <w:vAlign w:val="bottom"/>
            <w:hideMark/>
          </w:tcPr>
          <w:p w14:paraId="3B952E68" w14:textId="77777777" w:rsidR="00284FEB" w:rsidRPr="00633F97" w:rsidRDefault="00284FEB" w:rsidP="00F30FE0">
            <w:pPr>
              <w:rPr>
                <w:rFonts w:cs="Times New Roman"/>
                <w:szCs w:val="24"/>
              </w:rPr>
            </w:pPr>
            <w:r w:rsidRPr="00633F97">
              <w:rPr>
                <w:rFonts w:cs="Times New Roman"/>
                <w:b/>
                <w:bCs/>
                <w:szCs w:val="24"/>
              </w:rPr>
              <w:t>T</w:t>
            </w:r>
            <w:r w:rsidRPr="00633F97">
              <w:rPr>
                <w:rFonts w:cs="Times New Roman"/>
                <w:b/>
                <w:bCs/>
                <w:szCs w:val="24"/>
                <w:vertAlign w:val="subscript"/>
              </w:rPr>
              <w:t>1/2</w:t>
            </w:r>
            <w:r w:rsidRPr="00633F97">
              <w:rPr>
                <w:rFonts w:cs="Times New Roman"/>
                <w:szCs w:val="24"/>
              </w:rPr>
              <w:t> </w:t>
            </w:r>
          </w:p>
        </w:tc>
      </w:tr>
      <w:tr w:rsidR="00284FEB" w:rsidRPr="00633F97" w14:paraId="44E4457F" w14:textId="77777777" w:rsidTr="002B0892">
        <w:trPr>
          <w:trHeight w:val="240"/>
          <w:tblHeader/>
        </w:trPr>
        <w:tc>
          <w:tcPr>
            <w:tcW w:w="2338" w:type="dxa"/>
            <w:tcBorders>
              <w:top w:val="nil"/>
              <w:left w:val="single" w:sz="6" w:space="0" w:color="auto"/>
              <w:bottom w:val="single" w:sz="6" w:space="0" w:color="auto"/>
              <w:right w:val="single" w:sz="6" w:space="0" w:color="auto"/>
            </w:tcBorders>
            <w:vAlign w:val="bottom"/>
            <w:hideMark/>
          </w:tcPr>
          <w:p w14:paraId="69DC1880" w14:textId="77777777" w:rsidR="00284FEB" w:rsidRPr="00633F97" w:rsidRDefault="00284FEB" w:rsidP="00F30FE0">
            <w:pPr>
              <w:rPr>
                <w:rFonts w:cs="Times New Roman"/>
                <w:szCs w:val="24"/>
              </w:rPr>
            </w:pPr>
            <w:r w:rsidRPr="00633F97">
              <w:rPr>
                <w:rFonts w:cs="Times New Roman"/>
                <w:szCs w:val="24"/>
              </w:rPr>
              <w:t>Analyte/ Day </w:t>
            </w:r>
          </w:p>
        </w:tc>
        <w:tc>
          <w:tcPr>
            <w:tcW w:w="1689" w:type="dxa"/>
            <w:tcBorders>
              <w:top w:val="nil"/>
              <w:left w:val="nil"/>
              <w:bottom w:val="single" w:sz="6" w:space="0" w:color="auto"/>
              <w:right w:val="single" w:sz="6" w:space="0" w:color="auto"/>
            </w:tcBorders>
            <w:vAlign w:val="bottom"/>
            <w:hideMark/>
          </w:tcPr>
          <w:p w14:paraId="3BA4DB77" w14:textId="77777777" w:rsidR="00284FEB" w:rsidRPr="00633F97" w:rsidRDefault="00284FEB" w:rsidP="00F30FE0">
            <w:pPr>
              <w:rPr>
                <w:rFonts w:cs="Times New Roman"/>
                <w:szCs w:val="24"/>
              </w:rPr>
            </w:pPr>
            <w:r w:rsidRPr="00633F97">
              <w:rPr>
                <w:rFonts w:cs="Times New Roman"/>
                <w:szCs w:val="24"/>
              </w:rPr>
              <w:t>h*kg*ng/mL/mg </w:t>
            </w:r>
          </w:p>
        </w:tc>
        <w:tc>
          <w:tcPr>
            <w:tcW w:w="1689" w:type="dxa"/>
            <w:tcBorders>
              <w:top w:val="nil"/>
              <w:left w:val="nil"/>
              <w:bottom w:val="single" w:sz="6" w:space="0" w:color="auto"/>
              <w:right w:val="single" w:sz="6" w:space="0" w:color="auto"/>
            </w:tcBorders>
            <w:vAlign w:val="bottom"/>
            <w:hideMark/>
          </w:tcPr>
          <w:p w14:paraId="3E842C76" w14:textId="77777777" w:rsidR="00284FEB" w:rsidRPr="00633F97" w:rsidRDefault="00284FEB" w:rsidP="00F30FE0">
            <w:pPr>
              <w:rPr>
                <w:rFonts w:cs="Times New Roman"/>
                <w:szCs w:val="24"/>
              </w:rPr>
            </w:pPr>
            <w:r w:rsidRPr="00633F97">
              <w:rPr>
                <w:rFonts w:cs="Times New Roman"/>
                <w:szCs w:val="24"/>
              </w:rPr>
              <w:t>h*kg*ng/mL/mg </w:t>
            </w:r>
          </w:p>
        </w:tc>
        <w:tc>
          <w:tcPr>
            <w:tcW w:w="1456" w:type="dxa"/>
            <w:tcBorders>
              <w:top w:val="nil"/>
              <w:left w:val="nil"/>
              <w:bottom w:val="single" w:sz="6" w:space="0" w:color="auto"/>
              <w:right w:val="single" w:sz="6" w:space="0" w:color="auto"/>
            </w:tcBorders>
            <w:vAlign w:val="bottom"/>
            <w:hideMark/>
          </w:tcPr>
          <w:p w14:paraId="6FAA889A" w14:textId="77777777" w:rsidR="00284FEB" w:rsidRPr="00633F97" w:rsidRDefault="00284FEB" w:rsidP="00F30FE0">
            <w:pPr>
              <w:rPr>
                <w:rFonts w:cs="Times New Roman"/>
                <w:szCs w:val="24"/>
              </w:rPr>
            </w:pPr>
            <w:r w:rsidRPr="00633F97">
              <w:rPr>
                <w:rFonts w:cs="Times New Roman"/>
                <w:szCs w:val="24"/>
              </w:rPr>
              <w:t>kg*ng/mL/mg </w:t>
            </w:r>
          </w:p>
        </w:tc>
        <w:tc>
          <w:tcPr>
            <w:tcW w:w="1097" w:type="dxa"/>
            <w:tcBorders>
              <w:top w:val="nil"/>
              <w:left w:val="nil"/>
              <w:bottom w:val="single" w:sz="6" w:space="0" w:color="auto"/>
              <w:right w:val="single" w:sz="6" w:space="0" w:color="auto"/>
            </w:tcBorders>
            <w:vAlign w:val="bottom"/>
            <w:hideMark/>
          </w:tcPr>
          <w:p w14:paraId="7C475EB3" w14:textId="77777777" w:rsidR="00284FEB" w:rsidRPr="00633F97" w:rsidRDefault="00284FEB" w:rsidP="00F30FE0">
            <w:pPr>
              <w:rPr>
                <w:rFonts w:cs="Times New Roman"/>
                <w:szCs w:val="24"/>
              </w:rPr>
            </w:pPr>
            <w:r w:rsidRPr="00633F97">
              <w:rPr>
                <w:rFonts w:cs="Times New Roman"/>
                <w:szCs w:val="24"/>
              </w:rPr>
              <w:t>h </w:t>
            </w:r>
          </w:p>
        </w:tc>
        <w:tc>
          <w:tcPr>
            <w:tcW w:w="1075" w:type="dxa"/>
            <w:tcBorders>
              <w:top w:val="nil"/>
              <w:left w:val="nil"/>
              <w:bottom w:val="single" w:sz="6" w:space="0" w:color="auto"/>
              <w:right w:val="single" w:sz="6" w:space="0" w:color="auto"/>
            </w:tcBorders>
            <w:vAlign w:val="bottom"/>
            <w:hideMark/>
          </w:tcPr>
          <w:p w14:paraId="5908E273" w14:textId="77777777" w:rsidR="00284FEB" w:rsidRPr="00633F97" w:rsidRDefault="00284FEB" w:rsidP="00F30FE0">
            <w:pPr>
              <w:rPr>
                <w:rFonts w:cs="Times New Roman"/>
                <w:szCs w:val="24"/>
              </w:rPr>
            </w:pPr>
            <w:r w:rsidRPr="00633F97">
              <w:rPr>
                <w:rFonts w:cs="Times New Roman"/>
                <w:szCs w:val="24"/>
              </w:rPr>
              <w:t>h </w:t>
            </w:r>
          </w:p>
        </w:tc>
      </w:tr>
      <w:tr w:rsidR="0081464F" w:rsidRPr="00633F97" w14:paraId="263B14EA" w14:textId="77777777" w:rsidTr="0081464F">
        <w:trPr>
          <w:trHeight w:val="395"/>
        </w:trPr>
        <w:tc>
          <w:tcPr>
            <w:tcW w:w="9344" w:type="dxa"/>
            <w:gridSpan w:val="6"/>
            <w:tcBorders>
              <w:top w:val="nil"/>
              <w:left w:val="single" w:sz="6" w:space="0" w:color="auto"/>
              <w:bottom w:val="single" w:sz="6" w:space="0" w:color="auto"/>
              <w:right w:val="single" w:sz="6" w:space="0" w:color="auto"/>
            </w:tcBorders>
            <w:vAlign w:val="bottom"/>
            <w:hideMark/>
          </w:tcPr>
          <w:p w14:paraId="558D3BC7" w14:textId="2E2D4B54" w:rsidR="0081464F" w:rsidRPr="00633F97" w:rsidRDefault="0081464F" w:rsidP="00F30FE0">
            <w:pPr>
              <w:rPr>
                <w:rFonts w:cs="Times New Roman"/>
                <w:szCs w:val="24"/>
              </w:rPr>
            </w:pPr>
            <w:r w:rsidRPr="00633F97">
              <w:rPr>
                <w:rFonts w:cs="Times New Roman"/>
                <w:b/>
                <w:bCs/>
                <w:szCs w:val="24"/>
              </w:rPr>
              <w:t>CB</w:t>
            </w:r>
            <w:r>
              <w:rPr>
                <w:rFonts w:cs="Times New Roman"/>
                <w:b/>
                <w:bCs/>
                <w:szCs w:val="24"/>
              </w:rPr>
              <w:t>D</w:t>
            </w:r>
          </w:p>
        </w:tc>
      </w:tr>
      <w:tr w:rsidR="00284FEB" w:rsidRPr="00633F97" w14:paraId="6713D493" w14:textId="77777777" w:rsidTr="002B0892">
        <w:trPr>
          <w:trHeight w:val="255"/>
        </w:trPr>
        <w:tc>
          <w:tcPr>
            <w:tcW w:w="2338" w:type="dxa"/>
            <w:tcBorders>
              <w:top w:val="nil"/>
              <w:left w:val="single" w:sz="6" w:space="0" w:color="auto"/>
              <w:bottom w:val="single" w:sz="6" w:space="0" w:color="auto"/>
              <w:right w:val="single" w:sz="6" w:space="0" w:color="auto"/>
            </w:tcBorders>
            <w:vAlign w:val="bottom"/>
            <w:hideMark/>
          </w:tcPr>
          <w:p w14:paraId="439E23C2" w14:textId="77777777" w:rsidR="00284FEB" w:rsidRPr="00633F97" w:rsidRDefault="00284FEB" w:rsidP="00F30FE0">
            <w:pPr>
              <w:rPr>
                <w:rFonts w:cs="Times New Roman"/>
                <w:szCs w:val="24"/>
              </w:rPr>
            </w:pPr>
            <w:r w:rsidRPr="00633F97">
              <w:rPr>
                <w:rFonts w:cs="Times New Roman"/>
                <w:b/>
                <w:bCs/>
                <w:szCs w:val="24"/>
              </w:rPr>
              <w:t>Day 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24CE9FA5" w14:textId="77777777" w:rsidR="00284FEB" w:rsidRPr="00633F97" w:rsidRDefault="00284FEB" w:rsidP="00F30FE0">
            <w:pPr>
              <w:rPr>
                <w:rFonts w:cs="Times New Roman"/>
                <w:szCs w:val="24"/>
              </w:rPr>
            </w:pPr>
            <w:r w:rsidRPr="00633F97">
              <w:rPr>
                <w:rFonts w:cs="Times New Roman"/>
                <w:szCs w:val="24"/>
              </w:rPr>
              <w:t>175 ± 56 </w:t>
            </w:r>
          </w:p>
        </w:tc>
        <w:tc>
          <w:tcPr>
            <w:tcW w:w="1689" w:type="dxa"/>
            <w:tcBorders>
              <w:top w:val="nil"/>
              <w:left w:val="nil"/>
              <w:bottom w:val="single" w:sz="6" w:space="0" w:color="auto"/>
              <w:right w:val="single" w:sz="6" w:space="0" w:color="auto"/>
            </w:tcBorders>
            <w:vAlign w:val="bottom"/>
            <w:hideMark/>
          </w:tcPr>
          <w:p w14:paraId="25CF5270" w14:textId="77777777" w:rsidR="00284FEB" w:rsidRPr="00633F97" w:rsidRDefault="00284FEB" w:rsidP="00F30FE0">
            <w:pPr>
              <w:rPr>
                <w:rFonts w:cs="Times New Roman"/>
                <w:szCs w:val="24"/>
              </w:rPr>
            </w:pPr>
            <w:r w:rsidRPr="00633F97">
              <w:rPr>
                <w:rFonts w:cs="Times New Roman"/>
                <w:szCs w:val="24"/>
              </w:rPr>
              <w:t>209 ± 46 </w:t>
            </w:r>
          </w:p>
        </w:tc>
        <w:tc>
          <w:tcPr>
            <w:tcW w:w="1456" w:type="dxa"/>
            <w:tcBorders>
              <w:top w:val="nil"/>
              <w:left w:val="nil"/>
              <w:bottom w:val="single" w:sz="6" w:space="0" w:color="auto"/>
              <w:right w:val="single" w:sz="6" w:space="0" w:color="auto"/>
            </w:tcBorders>
            <w:vAlign w:val="bottom"/>
            <w:hideMark/>
          </w:tcPr>
          <w:p w14:paraId="1D9A4FD5" w14:textId="77777777" w:rsidR="00284FEB" w:rsidRPr="00633F97" w:rsidRDefault="00284FEB" w:rsidP="00F30FE0">
            <w:pPr>
              <w:rPr>
                <w:rFonts w:cs="Times New Roman"/>
                <w:szCs w:val="24"/>
              </w:rPr>
            </w:pPr>
            <w:r w:rsidRPr="00633F97">
              <w:rPr>
                <w:rFonts w:cs="Times New Roman"/>
                <w:szCs w:val="24"/>
              </w:rPr>
              <w:t>22 ± 12 </w:t>
            </w:r>
          </w:p>
        </w:tc>
        <w:tc>
          <w:tcPr>
            <w:tcW w:w="1097" w:type="dxa"/>
            <w:tcBorders>
              <w:top w:val="nil"/>
              <w:left w:val="nil"/>
              <w:bottom w:val="single" w:sz="6" w:space="0" w:color="auto"/>
              <w:right w:val="single" w:sz="6" w:space="0" w:color="auto"/>
            </w:tcBorders>
            <w:vAlign w:val="bottom"/>
            <w:hideMark/>
          </w:tcPr>
          <w:p w14:paraId="43F55A3F" w14:textId="77777777" w:rsidR="00284FEB" w:rsidRPr="00633F97" w:rsidRDefault="00284FEB" w:rsidP="00F30FE0">
            <w:pPr>
              <w:rPr>
                <w:rFonts w:cs="Times New Roman"/>
                <w:szCs w:val="24"/>
              </w:rPr>
            </w:pPr>
            <w:r w:rsidRPr="00633F97">
              <w:rPr>
                <w:rFonts w:cs="Times New Roman"/>
                <w:szCs w:val="24"/>
              </w:rPr>
              <w:t>5.5 ± 2.0 </w:t>
            </w:r>
          </w:p>
        </w:tc>
        <w:tc>
          <w:tcPr>
            <w:tcW w:w="1075" w:type="dxa"/>
            <w:tcBorders>
              <w:top w:val="nil"/>
              <w:left w:val="nil"/>
              <w:bottom w:val="single" w:sz="6" w:space="0" w:color="auto"/>
              <w:right w:val="single" w:sz="6" w:space="0" w:color="auto"/>
            </w:tcBorders>
            <w:vAlign w:val="bottom"/>
            <w:hideMark/>
          </w:tcPr>
          <w:p w14:paraId="369401BF" w14:textId="77777777" w:rsidR="00284FEB" w:rsidRPr="00633F97" w:rsidRDefault="00284FEB" w:rsidP="00F30FE0">
            <w:pPr>
              <w:rPr>
                <w:rFonts w:cs="Times New Roman"/>
                <w:szCs w:val="24"/>
              </w:rPr>
            </w:pPr>
            <w:r w:rsidRPr="00633F97">
              <w:rPr>
                <w:rFonts w:cs="Times New Roman"/>
                <w:szCs w:val="24"/>
              </w:rPr>
              <w:t>5.9 ± 2.6 </w:t>
            </w:r>
          </w:p>
        </w:tc>
      </w:tr>
      <w:tr w:rsidR="00284FEB" w:rsidRPr="00633F97" w14:paraId="67F4A139" w14:textId="77777777" w:rsidTr="002B0892">
        <w:trPr>
          <w:trHeight w:val="255"/>
        </w:trPr>
        <w:tc>
          <w:tcPr>
            <w:tcW w:w="2338" w:type="dxa"/>
            <w:tcBorders>
              <w:top w:val="nil"/>
              <w:left w:val="single" w:sz="6" w:space="0" w:color="auto"/>
              <w:bottom w:val="single" w:sz="6" w:space="0" w:color="auto"/>
              <w:right w:val="single" w:sz="6" w:space="0" w:color="auto"/>
            </w:tcBorders>
            <w:vAlign w:val="bottom"/>
            <w:hideMark/>
          </w:tcPr>
          <w:p w14:paraId="7ECF0395" w14:textId="77777777" w:rsidR="00284FEB" w:rsidRPr="00633F97" w:rsidRDefault="00284FEB" w:rsidP="00F30FE0">
            <w:pPr>
              <w:rPr>
                <w:rFonts w:cs="Times New Roman"/>
                <w:szCs w:val="24"/>
              </w:rPr>
            </w:pPr>
            <w:r w:rsidRPr="00633F97">
              <w:rPr>
                <w:rFonts w:cs="Times New Roman"/>
                <w:b/>
                <w:bCs/>
                <w:szCs w:val="24"/>
              </w:rPr>
              <w:t>Day 21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66C978D1" w14:textId="77777777" w:rsidR="00284FEB" w:rsidRPr="00633F97" w:rsidRDefault="00284FEB" w:rsidP="00F30FE0">
            <w:pPr>
              <w:rPr>
                <w:rFonts w:cs="Times New Roman"/>
                <w:szCs w:val="24"/>
              </w:rPr>
            </w:pPr>
            <w:r w:rsidRPr="00633F97">
              <w:rPr>
                <w:rFonts w:cs="Times New Roman"/>
                <w:szCs w:val="24"/>
              </w:rPr>
              <w:t>446 ± 80 </w:t>
            </w:r>
          </w:p>
        </w:tc>
        <w:tc>
          <w:tcPr>
            <w:tcW w:w="1689" w:type="dxa"/>
            <w:tcBorders>
              <w:top w:val="nil"/>
              <w:left w:val="nil"/>
              <w:bottom w:val="single" w:sz="6" w:space="0" w:color="auto"/>
              <w:right w:val="single" w:sz="6" w:space="0" w:color="auto"/>
            </w:tcBorders>
            <w:vAlign w:val="bottom"/>
            <w:hideMark/>
          </w:tcPr>
          <w:p w14:paraId="5A2CD659" w14:textId="77777777" w:rsidR="00284FEB" w:rsidRPr="00633F97" w:rsidRDefault="00284FEB" w:rsidP="00F30FE0">
            <w:pPr>
              <w:rPr>
                <w:rFonts w:cs="Times New Roman"/>
                <w:szCs w:val="24"/>
              </w:rPr>
            </w:pPr>
            <w:r w:rsidRPr="00633F97">
              <w:rPr>
                <w:rFonts w:cs="Times New Roman"/>
                <w:szCs w:val="24"/>
              </w:rPr>
              <w:t>567 ± 124 </w:t>
            </w:r>
          </w:p>
        </w:tc>
        <w:tc>
          <w:tcPr>
            <w:tcW w:w="1456" w:type="dxa"/>
            <w:tcBorders>
              <w:top w:val="nil"/>
              <w:left w:val="nil"/>
              <w:bottom w:val="single" w:sz="6" w:space="0" w:color="auto"/>
              <w:right w:val="single" w:sz="6" w:space="0" w:color="auto"/>
            </w:tcBorders>
            <w:vAlign w:val="bottom"/>
            <w:hideMark/>
          </w:tcPr>
          <w:p w14:paraId="0527E7CE" w14:textId="77777777" w:rsidR="00284FEB" w:rsidRPr="00633F97" w:rsidRDefault="00284FEB" w:rsidP="00F30FE0">
            <w:pPr>
              <w:rPr>
                <w:rFonts w:cs="Times New Roman"/>
                <w:szCs w:val="24"/>
              </w:rPr>
            </w:pPr>
            <w:r w:rsidRPr="00633F97">
              <w:rPr>
                <w:rFonts w:cs="Times New Roman"/>
                <w:szCs w:val="24"/>
              </w:rPr>
              <w:t>46 ± 19 </w:t>
            </w:r>
          </w:p>
        </w:tc>
        <w:tc>
          <w:tcPr>
            <w:tcW w:w="1097" w:type="dxa"/>
            <w:tcBorders>
              <w:top w:val="nil"/>
              <w:left w:val="nil"/>
              <w:bottom w:val="single" w:sz="6" w:space="0" w:color="auto"/>
              <w:right w:val="single" w:sz="6" w:space="0" w:color="auto"/>
            </w:tcBorders>
            <w:vAlign w:val="bottom"/>
            <w:hideMark/>
          </w:tcPr>
          <w:p w14:paraId="66F48AA6" w14:textId="77777777" w:rsidR="00284FEB" w:rsidRPr="00633F97" w:rsidRDefault="00284FEB" w:rsidP="00F30FE0">
            <w:pPr>
              <w:rPr>
                <w:rFonts w:cs="Times New Roman"/>
                <w:szCs w:val="24"/>
              </w:rPr>
            </w:pPr>
            <w:r w:rsidRPr="00633F97">
              <w:rPr>
                <w:rFonts w:cs="Times New Roman"/>
                <w:szCs w:val="24"/>
              </w:rPr>
              <w:t>4.0 ± 0.0 </w:t>
            </w:r>
          </w:p>
        </w:tc>
        <w:tc>
          <w:tcPr>
            <w:tcW w:w="1075" w:type="dxa"/>
            <w:tcBorders>
              <w:top w:val="nil"/>
              <w:left w:val="nil"/>
              <w:bottom w:val="single" w:sz="6" w:space="0" w:color="auto"/>
              <w:right w:val="single" w:sz="6" w:space="0" w:color="auto"/>
            </w:tcBorders>
            <w:vAlign w:val="bottom"/>
            <w:hideMark/>
          </w:tcPr>
          <w:p w14:paraId="4E77E0B7" w14:textId="77777777" w:rsidR="00284FEB" w:rsidRPr="00633F97" w:rsidRDefault="00284FEB" w:rsidP="00F30FE0">
            <w:pPr>
              <w:rPr>
                <w:rFonts w:cs="Times New Roman"/>
                <w:szCs w:val="24"/>
              </w:rPr>
            </w:pPr>
            <w:r w:rsidRPr="00633F97">
              <w:rPr>
                <w:rFonts w:cs="Times New Roman"/>
                <w:szCs w:val="24"/>
              </w:rPr>
              <w:t>41.9 ± 9.7 </w:t>
            </w:r>
          </w:p>
        </w:tc>
      </w:tr>
      <w:tr w:rsidR="00284FEB" w:rsidRPr="00633F97" w14:paraId="3B2B315D"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2ED9F242" w14:textId="77777777" w:rsidR="00284FEB" w:rsidRPr="00633F97" w:rsidRDefault="00284FEB" w:rsidP="00F30FE0">
            <w:pPr>
              <w:rPr>
                <w:rFonts w:cs="Times New Roman"/>
                <w:szCs w:val="24"/>
              </w:rPr>
            </w:pPr>
            <w:r w:rsidRPr="00633F97">
              <w:rPr>
                <w:rFonts w:cs="Times New Roman"/>
                <w:b/>
                <w:bCs/>
                <w:szCs w:val="24"/>
              </w:rPr>
              <w:t>Day 21: Day 1</w:t>
            </w:r>
            <w:r w:rsidRPr="00633F97">
              <w:rPr>
                <w:rFonts w:cs="Times New Roman"/>
                <w:szCs w:val="24"/>
              </w:rPr>
              <w:t> </w:t>
            </w:r>
          </w:p>
        </w:tc>
        <w:tc>
          <w:tcPr>
            <w:tcW w:w="1689" w:type="dxa"/>
            <w:tcBorders>
              <w:top w:val="nil"/>
              <w:left w:val="nil"/>
              <w:bottom w:val="single" w:sz="6" w:space="0" w:color="auto"/>
              <w:right w:val="single" w:sz="6" w:space="0" w:color="auto"/>
            </w:tcBorders>
            <w:shd w:val="clear" w:color="auto" w:fill="EEECE1" w:themeFill="background2"/>
            <w:vAlign w:val="bottom"/>
            <w:hideMark/>
          </w:tcPr>
          <w:p w14:paraId="7A2F8CB0" w14:textId="77777777" w:rsidR="00284FEB" w:rsidRPr="00633F97" w:rsidRDefault="00284FEB" w:rsidP="00F30FE0">
            <w:pPr>
              <w:rPr>
                <w:rFonts w:cs="Times New Roman"/>
                <w:szCs w:val="24"/>
              </w:rPr>
            </w:pPr>
            <w:r w:rsidRPr="00633F97">
              <w:rPr>
                <w:rFonts w:cs="Times New Roman"/>
                <w:szCs w:val="24"/>
              </w:rPr>
              <w:t>2.9 ***</w:t>
            </w:r>
          </w:p>
        </w:tc>
        <w:tc>
          <w:tcPr>
            <w:tcW w:w="1689" w:type="dxa"/>
            <w:tcBorders>
              <w:top w:val="nil"/>
              <w:left w:val="nil"/>
              <w:bottom w:val="single" w:sz="6" w:space="0" w:color="auto"/>
              <w:right w:val="single" w:sz="6" w:space="0" w:color="auto"/>
            </w:tcBorders>
            <w:shd w:val="clear" w:color="auto" w:fill="EEECE1" w:themeFill="background2"/>
            <w:vAlign w:val="bottom"/>
            <w:hideMark/>
          </w:tcPr>
          <w:p w14:paraId="0D353D6B" w14:textId="77777777" w:rsidR="00284FEB" w:rsidRPr="00633F97" w:rsidRDefault="00284FEB" w:rsidP="00F30FE0">
            <w:pPr>
              <w:rPr>
                <w:rFonts w:cs="Times New Roman"/>
                <w:szCs w:val="24"/>
              </w:rPr>
            </w:pPr>
            <w:r w:rsidRPr="00633F97">
              <w:rPr>
                <w:rFonts w:cs="Times New Roman"/>
                <w:szCs w:val="24"/>
              </w:rPr>
              <w:t>3.1 ***</w:t>
            </w:r>
          </w:p>
        </w:tc>
        <w:tc>
          <w:tcPr>
            <w:tcW w:w="1456" w:type="dxa"/>
            <w:tcBorders>
              <w:top w:val="nil"/>
              <w:left w:val="nil"/>
              <w:bottom w:val="single" w:sz="6" w:space="0" w:color="auto"/>
              <w:right w:val="single" w:sz="6" w:space="0" w:color="auto"/>
            </w:tcBorders>
            <w:shd w:val="clear" w:color="auto" w:fill="EEECE1" w:themeFill="background2"/>
            <w:vAlign w:val="bottom"/>
            <w:hideMark/>
          </w:tcPr>
          <w:p w14:paraId="4E81E08D" w14:textId="77777777" w:rsidR="00284FEB" w:rsidRPr="00633F97" w:rsidRDefault="00284FEB" w:rsidP="00F30FE0">
            <w:pPr>
              <w:rPr>
                <w:rFonts w:cs="Times New Roman"/>
                <w:szCs w:val="24"/>
              </w:rPr>
            </w:pPr>
            <w:r w:rsidRPr="00633F97">
              <w:rPr>
                <w:rFonts w:cs="Times New Roman"/>
                <w:szCs w:val="24"/>
              </w:rPr>
              <w:t>2.5 *** </w:t>
            </w:r>
          </w:p>
        </w:tc>
        <w:tc>
          <w:tcPr>
            <w:tcW w:w="1097" w:type="dxa"/>
            <w:tcBorders>
              <w:top w:val="nil"/>
              <w:left w:val="nil"/>
              <w:bottom w:val="single" w:sz="6" w:space="0" w:color="auto"/>
              <w:right w:val="single" w:sz="6" w:space="0" w:color="auto"/>
            </w:tcBorders>
            <w:shd w:val="clear" w:color="auto" w:fill="EEECE1" w:themeFill="background2"/>
            <w:vAlign w:val="bottom"/>
            <w:hideMark/>
          </w:tcPr>
          <w:p w14:paraId="67906147" w14:textId="77777777" w:rsidR="00284FEB" w:rsidRPr="00633F97" w:rsidRDefault="00284FEB" w:rsidP="00F30FE0">
            <w:pPr>
              <w:rPr>
                <w:rFonts w:cs="Times New Roman"/>
                <w:szCs w:val="24"/>
              </w:rPr>
            </w:pPr>
            <w:r w:rsidRPr="00633F97">
              <w:rPr>
                <w:rFonts w:cs="Times New Roman"/>
                <w:szCs w:val="24"/>
              </w:rPr>
              <w:t>0.8 </w:t>
            </w:r>
          </w:p>
        </w:tc>
        <w:tc>
          <w:tcPr>
            <w:tcW w:w="1075" w:type="dxa"/>
            <w:tcBorders>
              <w:top w:val="nil"/>
              <w:left w:val="nil"/>
              <w:bottom w:val="single" w:sz="6" w:space="0" w:color="auto"/>
              <w:right w:val="single" w:sz="6" w:space="0" w:color="auto"/>
            </w:tcBorders>
            <w:shd w:val="clear" w:color="auto" w:fill="EEECE1" w:themeFill="background2"/>
            <w:vAlign w:val="bottom"/>
            <w:hideMark/>
          </w:tcPr>
          <w:p w14:paraId="28F0DBC1" w14:textId="77777777" w:rsidR="00284FEB" w:rsidRPr="00633F97" w:rsidRDefault="00284FEB" w:rsidP="00F30FE0">
            <w:pPr>
              <w:rPr>
                <w:rFonts w:cs="Times New Roman"/>
                <w:szCs w:val="24"/>
              </w:rPr>
            </w:pPr>
            <w:r w:rsidRPr="00633F97">
              <w:rPr>
                <w:rFonts w:cs="Times New Roman"/>
                <w:szCs w:val="24"/>
              </w:rPr>
              <w:t>8.3 ***</w:t>
            </w:r>
          </w:p>
        </w:tc>
      </w:tr>
      <w:tr w:rsidR="0081464F" w:rsidRPr="00633F97" w14:paraId="5023C532" w14:textId="77777777" w:rsidTr="00C85647">
        <w:trPr>
          <w:trHeight w:val="270"/>
        </w:trPr>
        <w:tc>
          <w:tcPr>
            <w:tcW w:w="9344" w:type="dxa"/>
            <w:gridSpan w:val="6"/>
            <w:tcBorders>
              <w:top w:val="nil"/>
              <w:left w:val="single" w:sz="6" w:space="0" w:color="auto"/>
              <w:bottom w:val="single" w:sz="6" w:space="0" w:color="auto"/>
              <w:right w:val="single" w:sz="6" w:space="0" w:color="auto"/>
            </w:tcBorders>
            <w:vAlign w:val="bottom"/>
            <w:hideMark/>
          </w:tcPr>
          <w:p w14:paraId="19C90725" w14:textId="4F51502B" w:rsidR="0081464F" w:rsidRPr="00633F97" w:rsidRDefault="0081464F" w:rsidP="00F30FE0">
            <w:pPr>
              <w:rPr>
                <w:rFonts w:cs="Times New Roman"/>
                <w:szCs w:val="24"/>
              </w:rPr>
            </w:pPr>
            <w:r w:rsidRPr="00633F97">
              <w:rPr>
                <w:rFonts w:cs="Times New Roman"/>
                <w:b/>
                <w:bCs/>
                <w:szCs w:val="24"/>
              </w:rPr>
              <w:t>7-COOH-CBD</w:t>
            </w:r>
          </w:p>
        </w:tc>
      </w:tr>
      <w:tr w:rsidR="00284FEB" w:rsidRPr="00633F97" w14:paraId="17D3B4AE"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0750F632" w14:textId="77777777" w:rsidR="00284FEB" w:rsidRPr="00633F97" w:rsidRDefault="00284FEB" w:rsidP="00F30FE0">
            <w:pPr>
              <w:rPr>
                <w:rFonts w:cs="Times New Roman"/>
                <w:szCs w:val="24"/>
              </w:rPr>
            </w:pPr>
            <w:r w:rsidRPr="00633F97">
              <w:rPr>
                <w:rFonts w:cs="Times New Roman"/>
                <w:b/>
                <w:bCs/>
                <w:szCs w:val="24"/>
              </w:rPr>
              <w:t>Day 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48018646" w14:textId="77777777" w:rsidR="00284FEB" w:rsidRPr="00633F97" w:rsidRDefault="00284FEB" w:rsidP="00F30FE0">
            <w:pPr>
              <w:rPr>
                <w:rFonts w:cs="Times New Roman"/>
                <w:szCs w:val="24"/>
              </w:rPr>
            </w:pPr>
            <w:r w:rsidRPr="00633F97">
              <w:rPr>
                <w:rFonts w:cs="Times New Roman"/>
                <w:szCs w:val="24"/>
              </w:rPr>
              <w:t>581 ± 179 </w:t>
            </w:r>
          </w:p>
        </w:tc>
        <w:tc>
          <w:tcPr>
            <w:tcW w:w="1689" w:type="dxa"/>
            <w:tcBorders>
              <w:top w:val="nil"/>
              <w:left w:val="nil"/>
              <w:bottom w:val="single" w:sz="6" w:space="0" w:color="auto"/>
              <w:right w:val="single" w:sz="6" w:space="0" w:color="auto"/>
            </w:tcBorders>
            <w:vAlign w:val="bottom"/>
            <w:hideMark/>
          </w:tcPr>
          <w:p w14:paraId="7D89086A" w14:textId="77777777" w:rsidR="00284FEB" w:rsidRPr="00633F97" w:rsidRDefault="00284FEB" w:rsidP="00F30FE0">
            <w:pPr>
              <w:rPr>
                <w:rFonts w:cs="Times New Roman"/>
                <w:szCs w:val="24"/>
              </w:rPr>
            </w:pPr>
            <w:r w:rsidRPr="00633F97">
              <w:rPr>
                <w:rFonts w:cs="Times New Roman"/>
                <w:szCs w:val="24"/>
              </w:rPr>
              <w:t>NC </w:t>
            </w:r>
          </w:p>
        </w:tc>
        <w:tc>
          <w:tcPr>
            <w:tcW w:w="1456" w:type="dxa"/>
            <w:tcBorders>
              <w:top w:val="nil"/>
              <w:left w:val="nil"/>
              <w:bottom w:val="single" w:sz="6" w:space="0" w:color="auto"/>
              <w:right w:val="single" w:sz="6" w:space="0" w:color="auto"/>
            </w:tcBorders>
            <w:vAlign w:val="bottom"/>
            <w:hideMark/>
          </w:tcPr>
          <w:p w14:paraId="0D14B44F" w14:textId="77777777" w:rsidR="00284FEB" w:rsidRPr="00633F97" w:rsidRDefault="00284FEB" w:rsidP="00F30FE0">
            <w:pPr>
              <w:rPr>
                <w:rFonts w:cs="Times New Roman"/>
                <w:szCs w:val="24"/>
              </w:rPr>
            </w:pPr>
            <w:r w:rsidRPr="00633F97">
              <w:rPr>
                <w:rFonts w:cs="Times New Roman"/>
                <w:szCs w:val="24"/>
              </w:rPr>
              <w:t>53 ± 15 </w:t>
            </w:r>
          </w:p>
        </w:tc>
        <w:tc>
          <w:tcPr>
            <w:tcW w:w="1097" w:type="dxa"/>
            <w:tcBorders>
              <w:top w:val="nil"/>
              <w:left w:val="nil"/>
              <w:bottom w:val="single" w:sz="6" w:space="0" w:color="auto"/>
              <w:right w:val="single" w:sz="6" w:space="0" w:color="auto"/>
            </w:tcBorders>
            <w:vAlign w:val="bottom"/>
            <w:hideMark/>
          </w:tcPr>
          <w:p w14:paraId="6E560074" w14:textId="77777777" w:rsidR="00284FEB" w:rsidRPr="00633F97" w:rsidRDefault="00284FEB" w:rsidP="00F30FE0">
            <w:pPr>
              <w:rPr>
                <w:rFonts w:cs="Times New Roman"/>
                <w:szCs w:val="24"/>
              </w:rPr>
            </w:pPr>
            <w:r w:rsidRPr="00633F97">
              <w:rPr>
                <w:rFonts w:cs="Times New Roman"/>
                <w:szCs w:val="24"/>
              </w:rPr>
              <w:t>8.8 ± 2.8 </w:t>
            </w:r>
          </w:p>
        </w:tc>
        <w:tc>
          <w:tcPr>
            <w:tcW w:w="1075" w:type="dxa"/>
            <w:tcBorders>
              <w:top w:val="nil"/>
              <w:left w:val="nil"/>
              <w:bottom w:val="single" w:sz="6" w:space="0" w:color="auto"/>
              <w:right w:val="single" w:sz="6" w:space="0" w:color="auto"/>
            </w:tcBorders>
            <w:vAlign w:val="bottom"/>
            <w:hideMark/>
          </w:tcPr>
          <w:p w14:paraId="745C6676" w14:textId="77777777" w:rsidR="00284FEB" w:rsidRPr="00633F97" w:rsidRDefault="00284FEB" w:rsidP="00F30FE0">
            <w:pPr>
              <w:rPr>
                <w:rFonts w:cs="Times New Roman"/>
                <w:szCs w:val="24"/>
              </w:rPr>
            </w:pPr>
            <w:r w:rsidRPr="00633F97">
              <w:rPr>
                <w:rFonts w:cs="Times New Roman"/>
                <w:szCs w:val="24"/>
              </w:rPr>
              <w:t>NC </w:t>
            </w:r>
          </w:p>
        </w:tc>
      </w:tr>
      <w:tr w:rsidR="00284FEB" w:rsidRPr="00633F97" w14:paraId="34E056A6"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2FC73BC6" w14:textId="77777777" w:rsidR="00284FEB" w:rsidRPr="00633F97" w:rsidRDefault="00284FEB" w:rsidP="00F30FE0">
            <w:pPr>
              <w:rPr>
                <w:rFonts w:cs="Times New Roman"/>
                <w:szCs w:val="24"/>
              </w:rPr>
            </w:pPr>
            <w:r w:rsidRPr="00633F97">
              <w:rPr>
                <w:rFonts w:cs="Times New Roman"/>
                <w:b/>
                <w:bCs/>
                <w:szCs w:val="24"/>
              </w:rPr>
              <w:t>Day 21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094CD620" w14:textId="77777777" w:rsidR="00284FEB" w:rsidRPr="00633F97" w:rsidRDefault="00284FEB" w:rsidP="00F30FE0">
            <w:pPr>
              <w:rPr>
                <w:rFonts w:cs="Times New Roman"/>
                <w:szCs w:val="24"/>
              </w:rPr>
            </w:pPr>
            <w:r w:rsidRPr="00633F97">
              <w:rPr>
                <w:rFonts w:cs="Times New Roman"/>
                <w:szCs w:val="24"/>
              </w:rPr>
              <w:t>1006 ± 301 </w:t>
            </w:r>
          </w:p>
        </w:tc>
        <w:tc>
          <w:tcPr>
            <w:tcW w:w="1689" w:type="dxa"/>
            <w:tcBorders>
              <w:top w:val="nil"/>
              <w:left w:val="nil"/>
              <w:bottom w:val="single" w:sz="6" w:space="0" w:color="auto"/>
              <w:right w:val="single" w:sz="6" w:space="0" w:color="auto"/>
            </w:tcBorders>
            <w:vAlign w:val="bottom"/>
            <w:hideMark/>
          </w:tcPr>
          <w:p w14:paraId="63BF5021" w14:textId="77777777" w:rsidR="00284FEB" w:rsidRPr="00633F97" w:rsidRDefault="00284FEB" w:rsidP="00F30FE0">
            <w:pPr>
              <w:rPr>
                <w:rFonts w:cs="Times New Roman"/>
                <w:szCs w:val="24"/>
              </w:rPr>
            </w:pPr>
            <w:r w:rsidRPr="00633F97">
              <w:rPr>
                <w:rFonts w:cs="Times New Roman"/>
                <w:szCs w:val="24"/>
              </w:rPr>
              <w:t>NC </w:t>
            </w:r>
          </w:p>
        </w:tc>
        <w:tc>
          <w:tcPr>
            <w:tcW w:w="1456" w:type="dxa"/>
            <w:tcBorders>
              <w:top w:val="nil"/>
              <w:left w:val="nil"/>
              <w:bottom w:val="single" w:sz="6" w:space="0" w:color="auto"/>
              <w:right w:val="single" w:sz="6" w:space="0" w:color="auto"/>
            </w:tcBorders>
            <w:vAlign w:val="bottom"/>
            <w:hideMark/>
          </w:tcPr>
          <w:p w14:paraId="3D71FF45" w14:textId="77777777" w:rsidR="00284FEB" w:rsidRPr="00633F97" w:rsidRDefault="00284FEB" w:rsidP="00F30FE0">
            <w:pPr>
              <w:rPr>
                <w:rFonts w:cs="Times New Roman"/>
                <w:szCs w:val="24"/>
              </w:rPr>
            </w:pPr>
            <w:r w:rsidRPr="00633F97">
              <w:rPr>
                <w:rFonts w:cs="Times New Roman"/>
                <w:szCs w:val="24"/>
              </w:rPr>
              <w:t>106 ± 26 </w:t>
            </w:r>
          </w:p>
        </w:tc>
        <w:tc>
          <w:tcPr>
            <w:tcW w:w="1097" w:type="dxa"/>
            <w:tcBorders>
              <w:top w:val="nil"/>
              <w:left w:val="nil"/>
              <w:bottom w:val="single" w:sz="6" w:space="0" w:color="auto"/>
              <w:right w:val="single" w:sz="6" w:space="0" w:color="auto"/>
            </w:tcBorders>
            <w:vAlign w:val="bottom"/>
            <w:hideMark/>
          </w:tcPr>
          <w:p w14:paraId="595AC884" w14:textId="77777777" w:rsidR="00284FEB" w:rsidRPr="00633F97" w:rsidRDefault="00284FEB" w:rsidP="00F30FE0">
            <w:pPr>
              <w:rPr>
                <w:rFonts w:cs="Times New Roman"/>
                <w:szCs w:val="24"/>
              </w:rPr>
            </w:pPr>
            <w:r w:rsidRPr="00633F97">
              <w:rPr>
                <w:rFonts w:cs="Times New Roman"/>
                <w:szCs w:val="24"/>
              </w:rPr>
              <w:t>8.0 ± 0.0 </w:t>
            </w:r>
          </w:p>
        </w:tc>
        <w:tc>
          <w:tcPr>
            <w:tcW w:w="1075" w:type="dxa"/>
            <w:tcBorders>
              <w:top w:val="nil"/>
              <w:left w:val="nil"/>
              <w:bottom w:val="single" w:sz="6" w:space="0" w:color="auto"/>
              <w:right w:val="single" w:sz="6" w:space="0" w:color="auto"/>
            </w:tcBorders>
            <w:vAlign w:val="bottom"/>
            <w:hideMark/>
          </w:tcPr>
          <w:p w14:paraId="0ACB509D" w14:textId="77777777" w:rsidR="00284FEB" w:rsidRPr="00633F97" w:rsidRDefault="00284FEB" w:rsidP="00F30FE0">
            <w:pPr>
              <w:rPr>
                <w:rFonts w:cs="Times New Roman"/>
                <w:szCs w:val="24"/>
              </w:rPr>
            </w:pPr>
            <w:r w:rsidRPr="00633F97">
              <w:rPr>
                <w:rFonts w:cs="Times New Roman"/>
                <w:szCs w:val="24"/>
              </w:rPr>
              <w:t>9.6 ± 1.5 </w:t>
            </w:r>
          </w:p>
        </w:tc>
      </w:tr>
      <w:tr w:rsidR="00284FEB" w:rsidRPr="00633F97" w14:paraId="23C024B2"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1D690050" w14:textId="77777777" w:rsidR="00284FEB" w:rsidRPr="00633F97" w:rsidRDefault="00284FEB" w:rsidP="00F30FE0">
            <w:pPr>
              <w:rPr>
                <w:rFonts w:cs="Times New Roman"/>
                <w:szCs w:val="24"/>
              </w:rPr>
            </w:pPr>
            <w:r w:rsidRPr="00633F97">
              <w:rPr>
                <w:rFonts w:cs="Times New Roman"/>
                <w:b/>
                <w:bCs/>
                <w:szCs w:val="24"/>
              </w:rPr>
              <w:t>Day 21: Day 1</w:t>
            </w:r>
            <w:r w:rsidRPr="00633F97">
              <w:rPr>
                <w:rFonts w:cs="Times New Roman"/>
                <w:szCs w:val="24"/>
              </w:rPr>
              <w:t> </w:t>
            </w:r>
          </w:p>
        </w:tc>
        <w:tc>
          <w:tcPr>
            <w:tcW w:w="1689" w:type="dxa"/>
            <w:tcBorders>
              <w:top w:val="nil"/>
              <w:left w:val="nil"/>
              <w:bottom w:val="single" w:sz="6" w:space="0" w:color="auto"/>
              <w:right w:val="single" w:sz="6" w:space="0" w:color="auto"/>
            </w:tcBorders>
            <w:shd w:val="clear" w:color="auto" w:fill="EEECE1" w:themeFill="background2"/>
            <w:vAlign w:val="bottom"/>
            <w:hideMark/>
          </w:tcPr>
          <w:p w14:paraId="603DC704" w14:textId="77777777" w:rsidR="00284FEB" w:rsidRPr="00633F97" w:rsidRDefault="00284FEB" w:rsidP="00F30FE0">
            <w:pPr>
              <w:rPr>
                <w:rFonts w:cs="Times New Roman"/>
                <w:szCs w:val="24"/>
              </w:rPr>
            </w:pPr>
            <w:r w:rsidRPr="00633F97">
              <w:rPr>
                <w:rFonts w:cs="Times New Roman"/>
                <w:szCs w:val="24"/>
              </w:rPr>
              <w:t>2.0 ** </w:t>
            </w:r>
          </w:p>
        </w:tc>
        <w:tc>
          <w:tcPr>
            <w:tcW w:w="1689" w:type="dxa"/>
            <w:tcBorders>
              <w:top w:val="nil"/>
              <w:left w:val="nil"/>
              <w:bottom w:val="single" w:sz="6" w:space="0" w:color="auto"/>
              <w:right w:val="single" w:sz="6" w:space="0" w:color="auto"/>
            </w:tcBorders>
            <w:shd w:val="clear" w:color="auto" w:fill="EEECE1" w:themeFill="background2"/>
            <w:vAlign w:val="bottom"/>
            <w:hideMark/>
          </w:tcPr>
          <w:p w14:paraId="3D08C902" w14:textId="77777777" w:rsidR="00284FEB" w:rsidRPr="00633F97" w:rsidRDefault="00284FEB" w:rsidP="00F30FE0">
            <w:pPr>
              <w:rPr>
                <w:rFonts w:cs="Times New Roman"/>
                <w:szCs w:val="24"/>
              </w:rPr>
            </w:pPr>
            <w:r w:rsidRPr="00633F97">
              <w:rPr>
                <w:rFonts w:cs="Times New Roman"/>
                <w:szCs w:val="24"/>
              </w:rPr>
              <w:t>1009 ± 302</w:t>
            </w:r>
          </w:p>
        </w:tc>
        <w:tc>
          <w:tcPr>
            <w:tcW w:w="1456" w:type="dxa"/>
            <w:tcBorders>
              <w:top w:val="nil"/>
              <w:left w:val="nil"/>
              <w:bottom w:val="single" w:sz="6" w:space="0" w:color="auto"/>
              <w:right w:val="single" w:sz="6" w:space="0" w:color="auto"/>
            </w:tcBorders>
            <w:shd w:val="clear" w:color="auto" w:fill="EEECE1" w:themeFill="background2"/>
            <w:vAlign w:val="bottom"/>
            <w:hideMark/>
          </w:tcPr>
          <w:p w14:paraId="1514226D" w14:textId="77777777" w:rsidR="00284FEB" w:rsidRPr="00633F97" w:rsidRDefault="00284FEB" w:rsidP="00F30FE0">
            <w:pPr>
              <w:rPr>
                <w:rFonts w:cs="Times New Roman"/>
                <w:szCs w:val="24"/>
              </w:rPr>
            </w:pPr>
            <w:r w:rsidRPr="00633F97">
              <w:rPr>
                <w:rFonts w:cs="Times New Roman"/>
                <w:szCs w:val="24"/>
              </w:rPr>
              <w:t>2.2 ***</w:t>
            </w:r>
          </w:p>
        </w:tc>
        <w:tc>
          <w:tcPr>
            <w:tcW w:w="1097" w:type="dxa"/>
            <w:tcBorders>
              <w:top w:val="nil"/>
              <w:left w:val="nil"/>
              <w:bottom w:val="single" w:sz="6" w:space="0" w:color="auto"/>
              <w:right w:val="single" w:sz="6" w:space="0" w:color="auto"/>
            </w:tcBorders>
            <w:shd w:val="clear" w:color="auto" w:fill="EEECE1" w:themeFill="background2"/>
            <w:vAlign w:val="bottom"/>
            <w:hideMark/>
          </w:tcPr>
          <w:p w14:paraId="40797B20" w14:textId="77777777" w:rsidR="00284FEB" w:rsidRPr="00633F97" w:rsidRDefault="00284FEB" w:rsidP="00F30FE0">
            <w:pPr>
              <w:rPr>
                <w:rFonts w:cs="Times New Roman"/>
                <w:szCs w:val="24"/>
              </w:rPr>
            </w:pPr>
            <w:r w:rsidRPr="00633F97">
              <w:rPr>
                <w:rFonts w:cs="Times New Roman"/>
                <w:szCs w:val="24"/>
              </w:rPr>
              <w:t>1.0 </w:t>
            </w:r>
          </w:p>
        </w:tc>
        <w:tc>
          <w:tcPr>
            <w:tcW w:w="1075" w:type="dxa"/>
            <w:tcBorders>
              <w:top w:val="nil"/>
              <w:left w:val="nil"/>
              <w:bottom w:val="single" w:sz="6" w:space="0" w:color="auto"/>
              <w:right w:val="single" w:sz="6" w:space="0" w:color="auto"/>
            </w:tcBorders>
            <w:shd w:val="clear" w:color="auto" w:fill="EEECE1" w:themeFill="background2"/>
            <w:vAlign w:val="bottom"/>
            <w:hideMark/>
          </w:tcPr>
          <w:p w14:paraId="0F755810" w14:textId="77777777" w:rsidR="00284FEB" w:rsidRPr="00633F97" w:rsidRDefault="00284FEB" w:rsidP="00F30FE0">
            <w:pPr>
              <w:rPr>
                <w:rFonts w:cs="Times New Roman"/>
                <w:szCs w:val="24"/>
              </w:rPr>
            </w:pPr>
            <w:r w:rsidRPr="00633F97">
              <w:rPr>
                <w:rFonts w:cs="Times New Roman"/>
                <w:szCs w:val="24"/>
              </w:rPr>
              <w:t>- </w:t>
            </w:r>
          </w:p>
        </w:tc>
      </w:tr>
      <w:tr w:rsidR="00284FEB" w:rsidRPr="00633F97" w14:paraId="7DE3618E"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1D4C9410" w14:textId="663901B4" w:rsidR="00284FEB" w:rsidRPr="00633F97" w:rsidRDefault="00284FEB" w:rsidP="00F30FE0">
            <w:pPr>
              <w:rPr>
                <w:rFonts w:cs="Times New Roman"/>
                <w:szCs w:val="24"/>
              </w:rPr>
            </w:pPr>
            <w:r w:rsidRPr="00633F97">
              <w:rPr>
                <w:rFonts w:cs="Times New Roman"/>
                <w:b/>
                <w:bCs/>
                <w:szCs w:val="24"/>
              </w:rPr>
              <w:t>7-COOH-CBD:</w:t>
            </w:r>
            <w:r w:rsidR="00893EC0">
              <w:rPr>
                <w:rFonts w:cs="Times New Roman"/>
                <w:b/>
                <w:bCs/>
                <w:szCs w:val="24"/>
              </w:rPr>
              <w:t xml:space="preserve"> </w:t>
            </w:r>
            <w:r w:rsidRPr="00633F97">
              <w:rPr>
                <w:rFonts w:cs="Times New Roman"/>
                <w:b/>
                <w:bCs/>
                <w:szCs w:val="24"/>
              </w:rPr>
              <w:t>CBD Day 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1DD8E3A9" w14:textId="77777777" w:rsidR="00284FEB" w:rsidRPr="00633F97" w:rsidRDefault="00284FEB" w:rsidP="00F30FE0">
            <w:pPr>
              <w:rPr>
                <w:rFonts w:cs="Times New Roman"/>
                <w:szCs w:val="24"/>
              </w:rPr>
            </w:pPr>
            <w:r w:rsidRPr="00633F97">
              <w:rPr>
                <w:rFonts w:cs="Times New Roman"/>
                <w:szCs w:val="24"/>
              </w:rPr>
              <w:t>3.4 </w:t>
            </w:r>
          </w:p>
        </w:tc>
        <w:tc>
          <w:tcPr>
            <w:tcW w:w="1689" w:type="dxa"/>
            <w:tcBorders>
              <w:top w:val="nil"/>
              <w:left w:val="nil"/>
              <w:bottom w:val="single" w:sz="6" w:space="0" w:color="auto"/>
              <w:right w:val="single" w:sz="6" w:space="0" w:color="auto"/>
            </w:tcBorders>
            <w:vAlign w:val="bottom"/>
            <w:hideMark/>
          </w:tcPr>
          <w:p w14:paraId="24A28690" w14:textId="77777777" w:rsidR="00284FEB" w:rsidRPr="00633F97" w:rsidRDefault="00284FEB" w:rsidP="00F30FE0">
            <w:pPr>
              <w:rPr>
                <w:rFonts w:cs="Times New Roman"/>
                <w:szCs w:val="24"/>
              </w:rPr>
            </w:pPr>
            <w:r w:rsidRPr="00633F97">
              <w:rPr>
                <w:rFonts w:cs="Times New Roman"/>
                <w:szCs w:val="24"/>
              </w:rPr>
              <w:t>- </w:t>
            </w:r>
          </w:p>
        </w:tc>
        <w:tc>
          <w:tcPr>
            <w:tcW w:w="1456" w:type="dxa"/>
            <w:tcBorders>
              <w:top w:val="nil"/>
              <w:left w:val="nil"/>
              <w:bottom w:val="single" w:sz="6" w:space="0" w:color="auto"/>
              <w:right w:val="single" w:sz="6" w:space="0" w:color="auto"/>
            </w:tcBorders>
            <w:vAlign w:val="bottom"/>
            <w:hideMark/>
          </w:tcPr>
          <w:p w14:paraId="0A1116AF" w14:textId="77777777" w:rsidR="00284FEB" w:rsidRPr="00633F97" w:rsidRDefault="00284FEB" w:rsidP="00F30FE0">
            <w:pPr>
              <w:rPr>
                <w:rFonts w:cs="Times New Roman"/>
                <w:szCs w:val="24"/>
              </w:rPr>
            </w:pPr>
            <w:r w:rsidRPr="00633F97">
              <w:rPr>
                <w:rFonts w:cs="Times New Roman"/>
                <w:szCs w:val="24"/>
              </w:rPr>
              <w:t>2.8 </w:t>
            </w:r>
          </w:p>
        </w:tc>
        <w:tc>
          <w:tcPr>
            <w:tcW w:w="1097" w:type="dxa"/>
            <w:tcBorders>
              <w:top w:val="nil"/>
              <w:left w:val="nil"/>
              <w:bottom w:val="single" w:sz="6" w:space="0" w:color="auto"/>
              <w:right w:val="single" w:sz="6" w:space="0" w:color="auto"/>
            </w:tcBorders>
            <w:vAlign w:val="bottom"/>
            <w:hideMark/>
          </w:tcPr>
          <w:p w14:paraId="4C9FFF48" w14:textId="77777777" w:rsidR="00284FEB" w:rsidRPr="00633F97" w:rsidRDefault="00284FEB" w:rsidP="00F30FE0">
            <w:pPr>
              <w:rPr>
                <w:rFonts w:cs="Times New Roman"/>
                <w:szCs w:val="24"/>
              </w:rPr>
            </w:pPr>
            <w:r w:rsidRPr="00633F97">
              <w:rPr>
                <w:rFonts w:cs="Times New Roman"/>
                <w:szCs w:val="24"/>
              </w:rPr>
              <w:t>1.7 </w:t>
            </w:r>
          </w:p>
        </w:tc>
        <w:tc>
          <w:tcPr>
            <w:tcW w:w="1075" w:type="dxa"/>
            <w:tcBorders>
              <w:top w:val="nil"/>
              <w:left w:val="nil"/>
              <w:bottom w:val="single" w:sz="6" w:space="0" w:color="auto"/>
              <w:right w:val="single" w:sz="6" w:space="0" w:color="auto"/>
            </w:tcBorders>
            <w:vAlign w:val="bottom"/>
            <w:hideMark/>
          </w:tcPr>
          <w:p w14:paraId="3111407A" w14:textId="77777777" w:rsidR="00284FEB" w:rsidRPr="00633F97" w:rsidRDefault="00284FEB" w:rsidP="00F30FE0">
            <w:pPr>
              <w:rPr>
                <w:rFonts w:cs="Times New Roman"/>
                <w:szCs w:val="24"/>
              </w:rPr>
            </w:pPr>
            <w:r w:rsidRPr="00633F97">
              <w:rPr>
                <w:rFonts w:cs="Times New Roman"/>
                <w:szCs w:val="24"/>
              </w:rPr>
              <w:t>- </w:t>
            </w:r>
          </w:p>
        </w:tc>
      </w:tr>
      <w:tr w:rsidR="00284FEB" w:rsidRPr="00633F97" w14:paraId="36B10033"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1722919B" w14:textId="779690AC" w:rsidR="00284FEB" w:rsidRPr="00633F97" w:rsidRDefault="00284FEB" w:rsidP="00F30FE0">
            <w:pPr>
              <w:rPr>
                <w:rFonts w:cs="Times New Roman"/>
                <w:szCs w:val="24"/>
              </w:rPr>
            </w:pPr>
            <w:r w:rsidRPr="00633F97">
              <w:rPr>
                <w:rFonts w:cs="Times New Roman"/>
                <w:b/>
                <w:bCs/>
                <w:szCs w:val="24"/>
              </w:rPr>
              <w:t>7-COOH-CBD:</w:t>
            </w:r>
            <w:r w:rsidR="00893EC0">
              <w:rPr>
                <w:rFonts w:cs="Times New Roman"/>
                <w:b/>
                <w:bCs/>
                <w:szCs w:val="24"/>
              </w:rPr>
              <w:t xml:space="preserve"> </w:t>
            </w:r>
            <w:r w:rsidRPr="00633F97">
              <w:rPr>
                <w:rFonts w:cs="Times New Roman"/>
                <w:b/>
                <w:bCs/>
                <w:szCs w:val="24"/>
              </w:rPr>
              <w:t>CBD Day 21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24389518" w14:textId="77777777" w:rsidR="00284FEB" w:rsidRPr="00633F97" w:rsidRDefault="00284FEB" w:rsidP="00F30FE0">
            <w:pPr>
              <w:rPr>
                <w:rFonts w:cs="Times New Roman"/>
                <w:szCs w:val="24"/>
              </w:rPr>
            </w:pPr>
            <w:r w:rsidRPr="00633F97">
              <w:rPr>
                <w:rFonts w:cs="Times New Roman"/>
                <w:szCs w:val="24"/>
              </w:rPr>
              <w:t>2.3 </w:t>
            </w:r>
          </w:p>
        </w:tc>
        <w:tc>
          <w:tcPr>
            <w:tcW w:w="1689" w:type="dxa"/>
            <w:tcBorders>
              <w:top w:val="nil"/>
              <w:left w:val="nil"/>
              <w:bottom w:val="single" w:sz="6" w:space="0" w:color="auto"/>
              <w:right w:val="single" w:sz="6" w:space="0" w:color="auto"/>
            </w:tcBorders>
            <w:vAlign w:val="bottom"/>
            <w:hideMark/>
          </w:tcPr>
          <w:p w14:paraId="29BC6C86" w14:textId="77777777" w:rsidR="00284FEB" w:rsidRPr="00633F97" w:rsidRDefault="00284FEB" w:rsidP="00F30FE0">
            <w:pPr>
              <w:rPr>
                <w:rFonts w:cs="Times New Roman"/>
                <w:szCs w:val="24"/>
              </w:rPr>
            </w:pPr>
            <w:r w:rsidRPr="00633F97">
              <w:rPr>
                <w:rFonts w:cs="Times New Roman"/>
                <w:szCs w:val="24"/>
              </w:rPr>
              <w:t>1.9 </w:t>
            </w:r>
          </w:p>
        </w:tc>
        <w:tc>
          <w:tcPr>
            <w:tcW w:w="1456" w:type="dxa"/>
            <w:tcBorders>
              <w:top w:val="nil"/>
              <w:left w:val="nil"/>
              <w:bottom w:val="single" w:sz="6" w:space="0" w:color="auto"/>
              <w:right w:val="single" w:sz="6" w:space="0" w:color="auto"/>
            </w:tcBorders>
            <w:vAlign w:val="bottom"/>
            <w:hideMark/>
          </w:tcPr>
          <w:p w14:paraId="3C9C0A00" w14:textId="77777777" w:rsidR="00284FEB" w:rsidRPr="00633F97" w:rsidRDefault="00284FEB" w:rsidP="00F30FE0">
            <w:pPr>
              <w:rPr>
                <w:rFonts w:cs="Times New Roman"/>
                <w:szCs w:val="24"/>
              </w:rPr>
            </w:pPr>
            <w:r w:rsidRPr="00633F97">
              <w:rPr>
                <w:rFonts w:cs="Times New Roman"/>
                <w:szCs w:val="24"/>
              </w:rPr>
              <w:t>2.5 </w:t>
            </w:r>
          </w:p>
        </w:tc>
        <w:tc>
          <w:tcPr>
            <w:tcW w:w="1097" w:type="dxa"/>
            <w:tcBorders>
              <w:top w:val="nil"/>
              <w:left w:val="nil"/>
              <w:bottom w:val="single" w:sz="6" w:space="0" w:color="auto"/>
              <w:right w:val="single" w:sz="6" w:space="0" w:color="auto"/>
            </w:tcBorders>
            <w:vAlign w:val="bottom"/>
            <w:hideMark/>
          </w:tcPr>
          <w:p w14:paraId="49387A1E" w14:textId="77777777" w:rsidR="00284FEB" w:rsidRPr="00633F97" w:rsidRDefault="00284FEB" w:rsidP="00F30FE0">
            <w:pPr>
              <w:rPr>
                <w:rFonts w:cs="Times New Roman"/>
                <w:szCs w:val="24"/>
              </w:rPr>
            </w:pPr>
            <w:r w:rsidRPr="00633F97">
              <w:rPr>
                <w:rFonts w:cs="Times New Roman"/>
                <w:szCs w:val="24"/>
              </w:rPr>
              <w:t>2.0 </w:t>
            </w:r>
          </w:p>
        </w:tc>
        <w:tc>
          <w:tcPr>
            <w:tcW w:w="1075" w:type="dxa"/>
            <w:tcBorders>
              <w:top w:val="nil"/>
              <w:left w:val="nil"/>
              <w:bottom w:val="single" w:sz="6" w:space="0" w:color="auto"/>
              <w:right w:val="single" w:sz="6" w:space="0" w:color="auto"/>
            </w:tcBorders>
            <w:vAlign w:val="bottom"/>
            <w:hideMark/>
          </w:tcPr>
          <w:p w14:paraId="16B19BC1" w14:textId="77777777" w:rsidR="00284FEB" w:rsidRPr="00633F97" w:rsidRDefault="00284FEB" w:rsidP="00F30FE0">
            <w:pPr>
              <w:rPr>
                <w:rFonts w:cs="Times New Roman"/>
                <w:szCs w:val="24"/>
              </w:rPr>
            </w:pPr>
            <w:r w:rsidRPr="00633F97">
              <w:rPr>
                <w:rFonts w:cs="Times New Roman"/>
                <w:szCs w:val="24"/>
              </w:rPr>
              <w:t>0.2 </w:t>
            </w:r>
          </w:p>
        </w:tc>
      </w:tr>
      <w:tr w:rsidR="0081464F" w:rsidRPr="00633F97" w14:paraId="51F815B9" w14:textId="77777777" w:rsidTr="00C26A88">
        <w:trPr>
          <w:trHeight w:val="270"/>
        </w:trPr>
        <w:tc>
          <w:tcPr>
            <w:tcW w:w="9344" w:type="dxa"/>
            <w:gridSpan w:val="6"/>
            <w:tcBorders>
              <w:top w:val="nil"/>
              <w:left w:val="single" w:sz="6" w:space="0" w:color="auto"/>
              <w:bottom w:val="single" w:sz="6" w:space="0" w:color="auto"/>
              <w:right w:val="single" w:sz="6" w:space="0" w:color="auto"/>
            </w:tcBorders>
            <w:vAlign w:val="bottom"/>
            <w:hideMark/>
          </w:tcPr>
          <w:p w14:paraId="0974694B" w14:textId="3899510B" w:rsidR="0081464F" w:rsidRPr="00633F97" w:rsidRDefault="0081464F" w:rsidP="00F30FE0">
            <w:pPr>
              <w:rPr>
                <w:rFonts w:cs="Times New Roman"/>
                <w:szCs w:val="24"/>
              </w:rPr>
            </w:pPr>
            <w:r w:rsidRPr="00633F97">
              <w:rPr>
                <w:rFonts w:cs="Times New Roman"/>
                <w:b/>
                <w:bCs/>
                <w:szCs w:val="24"/>
              </w:rPr>
              <w:t>7-OH-CBD</w:t>
            </w:r>
          </w:p>
        </w:tc>
      </w:tr>
      <w:tr w:rsidR="00284FEB" w:rsidRPr="00633F97" w14:paraId="1F7E0C95"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35662BE1" w14:textId="77777777" w:rsidR="00284FEB" w:rsidRPr="00633F97" w:rsidRDefault="00284FEB" w:rsidP="00F30FE0">
            <w:pPr>
              <w:rPr>
                <w:rFonts w:cs="Times New Roman"/>
                <w:szCs w:val="24"/>
              </w:rPr>
            </w:pPr>
            <w:r w:rsidRPr="00633F97">
              <w:rPr>
                <w:rFonts w:cs="Times New Roman"/>
                <w:b/>
                <w:bCs/>
                <w:szCs w:val="24"/>
              </w:rPr>
              <w:t>Day 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2BAE3021" w14:textId="77777777" w:rsidR="00284FEB" w:rsidRPr="00633F97" w:rsidRDefault="00284FEB" w:rsidP="00F30FE0">
            <w:pPr>
              <w:rPr>
                <w:rFonts w:cs="Times New Roman"/>
                <w:szCs w:val="24"/>
              </w:rPr>
            </w:pPr>
            <w:r w:rsidRPr="00633F97">
              <w:rPr>
                <w:rFonts w:cs="Times New Roman"/>
                <w:szCs w:val="24"/>
              </w:rPr>
              <w:t>31 ± 9 </w:t>
            </w:r>
          </w:p>
        </w:tc>
        <w:tc>
          <w:tcPr>
            <w:tcW w:w="1689" w:type="dxa"/>
            <w:tcBorders>
              <w:top w:val="nil"/>
              <w:left w:val="nil"/>
              <w:bottom w:val="single" w:sz="6" w:space="0" w:color="auto"/>
              <w:right w:val="single" w:sz="6" w:space="0" w:color="auto"/>
            </w:tcBorders>
            <w:vAlign w:val="bottom"/>
            <w:hideMark/>
          </w:tcPr>
          <w:p w14:paraId="54793036" w14:textId="77777777" w:rsidR="00284FEB" w:rsidRPr="00633F97" w:rsidRDefault="00284FEB" w:rsidP="00F30FE0">
            <w:pPr>
              <w:rPr>
                <w:rFonts w:cs="Times New Roman"/>
                <w:szCs w:val="24"/>
              </w:rPr>
            </w:pPr>
            <w:r w:rsidRPr="00633F97">
              <w:rPr>
                <w:rFonts w:cs="Times New Roman"/>
                <w:szCs w:val="24"/>
              </w:rPr>
              <w:t>NC </w:t>
            </w:r>
          </w:p>
        </w:tc>
        <w:tc>
          <w:tcPr>
            <w:tcW w:w="1456" w:type="dxa"/>
            <w:tcBorders>
              <w:top w:val="nil"/>
              <w:left w:val="nil"/>
              <w:bottom w:val="single" w:sz="6" w:space="0" w:color="auto"/>
              <w:right w:val="single" w:sz="6" w:space="0" w:color="auto"/>
            </w:tcBorders>
            <w:vAlign w:val="bottom"/>
            <w:hideMark/>
          </w:tcPr>
          <w:p w14:paraId="483B79BC" w14:textId="77777777" w:rsidR="00284FEB" w:rsidRPr="00633F97" w:rsidRDefault="00284FEB" w:rsidP="00F30FE0">
            <w:pPr>
              <w:rPr>
                <w:rFonts w:cs="Times New Roman"/>
                <w:szCs w:val="24"/>
              </w:rPr>
            </w:pPr>
            <w:r w:rsidRPr="00633F97">
              <w:rPr>
                <w:rFonts w:cs="Times New Roman"/>
                <w:szCs w:val="24"/>
              </w:rPr>
              <w:t>3.7 ± 1.0 </w:t>
            </w:r>
          </w:p>
        </w:tc>
        <w:tc>
          <w:tcPr>
            <w:tcW w:w="1097" w:type="dxa"/>
            <w:tcBorders>
              <w:top w:val="nil"/>
              <w:left w:val="nil"/>
              <w:bottom w:val="single" w:sz="6" w:space="0" w:color="auto"/>
              <w:right w:val="single" w:sz="6" w:space="0" w:color="auto"/>
            </w:tcBorders>
            <w:vAlign w:val="bottom"/>
            <w:hideMark/>
          </w:tcPr>
          <w:p w14:paraId="2CB9ED47" w14:textId="77777777" w:rsidR="00284FEB" w:rsidRPr="00633F97" w:rsidRDefault="00284FEB" w:rsidP="00F30FE0">
            <w:pPr>
              <w:rPr>
                <w:rFonts w:cs="Times New Roman"/>
                <w:szCs w:val="24"/>
              </w:rPr>
            </w:pPr>
            <w:r w:rsidRPr="00633F97">
              <w:rPr>
                <w:rFonts w:cs="Times New Roman"/>
                <w:szCs w:val="24"/>
              </w:rPr>
              <w:t>8.0 ± 0.0 </w:t>
            </w:r>
          </w:p>
        </w:tc>
        <w:tc>
          <w:tcPr>
            <w:tcW w:w="1075" w:type="dxa"/>
            <w:tcBorders>
              <w:top w:val="nil"/>
              <w:left w:val="nil"/>
              <w:bottom w:val="single" w:sz="6" w:space="0" w:color="auto"/>
              <w:right w:val="single" w:sz="6" w:space="0" w:color="auto"/>
            </w:tcBorders>
            <w:vAlign w:val="bottom"/>
            <w:hideMark/>
          </w:tcPr>
          <w:p w14:paraId="73D0774F" w14:textId="77777777" w:rsidR="00284FEB" w:rsidRPr="00633F97" w:rsidRDefault="00284FEB" w:rsidP="00F30FE0">
            <w:pPr>
              <w:rPr>
                <w:rFonts w:cs="Times New Roman"/>
                <w:szCs w:val="24"/>
              </w:rPr>
            </w:pPr>
            <w:r w:rsidRPr="00633F97">
              <w:rPr>
                <w:rFonts w:cs="Times New Roman"/>
                <w:szCs w:val="24"/>
              </w:rPr>
              <w:t>NC </w:t>
            </w:r>
          </w:p>
        </w:tc>
      </w:tr>
      <w:tr w:rsidR="00284FEB" w:rsidRPr="00633F97" w14:paraId="7B414904"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41B585C6" w14:textId="77777777" w:rsidR="00284FEB" w:rsidRPr="00633F97" w:rsidRDefault="00284FEB" w:rsidP="00F30FE0">
            <w:pPr>
              <w:rPr>
                <w:rFonts w:cs="Times New Roman"/>
                <w:szCs w:val="24"/>
              </w:rPr>
            </w:pPr>
            <w:r w:rsidRPr="00633F97">
              <w:rPr>
                <w:rFonts w:cs="Times New Roman"/>
                <w:b/>
                <w:bCs/>
                <w:szCs w:val="24"/>
              </w:rPr>
              <w:t>Day 21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6BD9C801" w14:textId="77777777" w:rsidR="00284FEB" w:rsidRPr="00633F97" w:rsidRDefault="00284FEB" w:rsidP="00F30FE0">
            <w:pPr>
              <w:rPr>
                <w:rFonts w:cs="Times New Roman"/>
                <w:szCs w:val="24"/>
              </w:rPr>
            </w:pPr>
            <w:r w:rsidRPr="00633F97">
              <w:rPr>
                <w:rFonts w:cs="Times New Roman"/>
                <w:szCs w:val="24"/>
              </w:rPr>
              <w:t>43 ± 4 </w:t>
            </w:r>
          </w:p>
        </w:tc>
        <w:tc>
          <w:tcPr>
            <w:tcW w:w="1689" w:type="dxa"/>
            <w:tcBorders>
              <w:top w:val="nil"/>
              <w:left w:val="nil"/>
              <w:bottom w:val="single" w:sz="6" w:space="0" w:color="auto"/>
              <w:right w:val="single" w:sz="6" w:space="0" w:color="auto"/>
            </w:tcBorders>
            <w:vAlign w:val="bottom"/>
            <w:hideMark/>
          </w:tcPr>
          <w:p w14:paraId="1CDACEB8" w14:textId="77777777" w:rsidR="00284FEB" w:rsidRPr="00633F97" w:rsidRDefault="00284FEB" w:rsidP="00F30FE0">
            <w:pPr>
              <w:rPr>
                <w:rFonts w:cs="Times New Roman"/>
                <w:szCs w:val="24"/>
              </w:rPr>
            </w:pPr>
            <w:r w:rsidRPr="00633F97">
              <w:rPr>
                <w:rFonts w:cs="Times New Roman"/>
                <w:szCs w:val="24"/>
              </w:rPr>
              <w:t>46 ± 4 </w:t>
            </w:r>
          </w:p>
        </w:tc>
        <w:tc>
          <w:tcPr>
            <w:tcW w:w="1456" w:type="dxa"/>
            <w:tcBorders>
              <w:top w:val="nil"/>
              <w:left w:val="nil"/>
              <w:bottom w:val="single" w:sz="6" w:space="0" w:color="auto"/>
              <w:right w:val="single" w:sz="6" w:space="0" w:color="auto"/>
            </w:tcBorders>
            <w:vAlign w:val="bottom"/>
            <w:hideMark/>
          </w:tcPr>
          <w:p w14:paraId="1139222B" w14:textId="77777777" w:rsidR="00284FEB" w:rsidRPr="00633F97" w:rsidRDefault="00284FEB" w:rsidP="00F30FE0">
            <w:pPr>
              <w:rPr>
                <w:rFonts w:cs="Times New Roman"/>
                <w:szCs w:val="24"/>
              </w:rPr>
            </w:pPr>
            <w:r w:rsidRPr="00633F97">
              <w:rPr>
                <w:rFonts w:cs="Times New Roman"/>
                <w:szCs w:val="24"/>
              </w:rPr>
              <w:t>4.1 ± 0.6 </w:t>
            </w:r>
          </w:p>
        </w:tc>
        <w:tc>
          <w:tcPr>
            <w:tcW w:w="1097" w:type="dxa"/>
            <w:tcBorders>
              <w:top w:val="nil"/>
              <w:left w:val="nil"/>
              <w:bottom w:val="single" w:sz="6" w:space="0" w:color="auto"/>
              <w:right w:val="single" w:sz="6" w:space="0" w:color="auto"/>
            </w:tcBorders>
            <w:vAlign w:val="bottom"/>
            <w:hideMark/>
          </w:tcPr>
          <w:p w14:paraId="57E07D5F" w14:textId="77777777" w:rsidR="00284FEB" w:rsidRPr="00633F97" w:rsidRDefault="00284FEB" w:rsidP="00F30FE0">
            <w:pPr>
              <w:rPr>
                <w:rFonts w:cs="Times New Roman"/>
                <w:szCs w:val="24"/>
              </w:rPr>
            </w:pPr>
            <w:r w:rsidRPr="00633F97">
              <w:rPr>
                <w:rFonts w:cs="Times New Roman"/>
                <w:szCs w:val="24"/>
              </w:rPr>
              <w:t>6.2 ± 2.1 </w:t>
            </w:r>
          </w:p>
        </w:tc>
        <w:tc>
          <w:tcPr>
            <w:tcW w:w="1075" w:type="dxa"/>
            <w:tcBorders>
              <w:top w:val="nil"/>
              <w:left w:val="nil"/>
              <w:bottom w:val="single" w:sz="6" w:space="0" w:color="auto"/>
              <w:right w:val="single" w:sz="6" w:space="0" w:color="auto"/>
            </w:tcBorders>
            <w:vAlign w:val="bottom"/>
            <w:hideMark/>
          </w:tcPr>
          <w:p w14:paraId="5A3696BA" w14:textId="77777777" w:rsidR="00284FEB" w:rsidRPr="00633F97" w:rsidRDefault="00284FEB" w:rsidP="00F30FE0">
            <w:pPr>
              <w:rPr>
                <w:rFonts w:cs="Times New Roman"/>
                <w:szCs w:val="24"/>
              </w:rPr>
            </w:pPr>
            <w:r w:rsidRPr="00633F97">
              <w:rPr>
                <w:rFonts w:cs="Times New Roman"/>
                <w:szCs w:val="24"/>
              </w:rPr>
              <w:t>26.5 ± 5.3 </w:t>
            </w:r>
          </w:p>
        </w:tc>
      </w:tr>
      <w:tr w:rsidR="00284FEB" w:rsidRPr="00633F97" w14:paraId="4BB2DF99"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129B0A6E" w14:textId="77777777" w:rsidR="00284FEB" w:rsidRPr="00633F97" w:rsidRDefault="00284FEB" w:rsidP="00F30FE0">
            <w:pPr>
              <w:rPr>
                <w:rFonts w:cs="Times New Roman"/>
                <w:szCs w:val="24"/>
              </w:rPr>
            </w:pPr>
            <w:r w:rsidRPr="00633F97">
              <w:rPr>
                <w:rFonts w:cs="Times New Roman"/>
                <w:b/>
                <w:bCs/>
                <w:szCs w:val="24"/>
              </w:rPr>
              <w:t>Day 21: Day 1</w:t>
            </w:r>
            <w:r w:rsidRPr="00633F97">
              <w:rPr>
                <w:rFonts w:cs="Times New Roman"/>
                <w:szCs w:val="24"/>
              </w:rPr>
              <w:t> </w:t>
            </w:r>
          </w:p>
        </w:tc>
        <w:tc>
          <w:tcPr>
            <w:tcW w:w="1689" w:type="dxa"/>
            <w:tcBorders>
              <w:top w:val="nil"/>
              <w:left w:val="nil"/>
              <w:bottom w:val="single" w:sz="6" w:space="0" w:color="auto"/>
              <w:right w:val="single" w:sz="6" w:space="0" w:color="auto"/>
            </w:tcBorders>
            <w:shd w:val="clear" w:color="auto" w:fill="EEECE1" w:themeFill="background2"/>
            <w:vAlign w:val="bottom"/>
            <w:hideMark/>
          </w:tcPr>
          <w:p w14:paraId="60EBC7B2" w14:textId="77777777" w:rsidR="00284FEB" w:rsidRPr="00633F97" w:rsidRDefault="00284FEB" w:rsidP="00F30FE0">
            <w:pPr>
              <w:rPr>
                <w:rFonts w:cs="Times New Roman"/>
                <w:szCs w:val="24"/>
              </w:rPr>
            </w:pPr>
            <w:r w:rsidRPr="00633F97">
              <w:rPr>
                <w:rFonts w:cs="Times New Roman"/>
                <w:szCs w:val="24"/>
              </w:rPr>
              <w:t>1.5 *** </w:t>
            </w:r>
          </w:p>
        </w:tc>
        <w:tc>
          <w:tcPr>
            <w:tcW w:w="1689" w:type="dxa"/>
            <w:tcBorders>
              <w:top w:val="nil"/>
              <w:left w:val="nil"/>
              <w:bottom w:val="single" w:sz="6" w:space="0" w:color="auto"/>
              <w:right w:val="single" w:sz="6" w:space="0" w:color="auto"/>
            </w:tcBorders>
            <w:shd w:val="clear" w:color="auto" w:fill="EEECE1" w:themeFill="background2"/>
            <w:vAlign w:val="bottom"/>
            <w:hideMark/>
          </w:tcPr>
          <w:p w14:paraId="5058D82C" w14:textId="77777777" w:rsidR="00284FEB" w:rsidRPr="00633F97" w:rsidRDefault="00284FEB" w:rsidP="00F30FE0">
            <w:pPr>
              <w:rPr>
                <w:rFonts w:cs="Times New Roman"/>
                <w:szCs w:val="24"/>
              </w:rPr>
            </w:pPr>
            <w:r w:rsidRPr="00633F97">
              <w:rPr>
                <w:rFonts w:cs="Times New Roman"/>
                <w:szCs w:val="24"/>
              </w:rPr>
              <w:t>- </w:t>
            </w:r>
          </w:p>
        </w:tc>
        <w:tc>
          <w:tcPr>
            <w:tcW w:w="1456" w:type="dxa"/>
            <w:tcBorders>
              <w:top w:val="nil"/>
              <w:left w:val="nil"/>
              <w:bottom w:val="single" w:sz="6" w:space="0" w:color="auto"/>
              <w:right w:val="single" w:sz="6" w:space="0" w:color="auto"/>
            </w:tcBorders>
            <w:shd w:val="clear" w:color="auto" w:fill="EEECE1" w:themeFill="background2"/>
            <w:vAlign w:val="bottom"/>
            <w:hideMark/>
          </w:tcPr>
          <w:p w14:paraId="7B69E806" w14:textId="77777777" w:rsidR="00284FEB" w:rsidRPr="00633F97" w:rsidRDefault="00284FEB" w:rsidP="00F30FE0">
            <w:pPr>
              <w:rPr>
                <w:rFonts w:cs="Times New Roman"/>
                <w:szCs w:val="24"/>
              </w:rPr>
            </w:pPr>
            <w:r w:rsidRPr="00633F97">
              <w:rPr>
                <w:rFonts w:cs="Times New Roman"/>
                <w:szCs w:val="24"/>
              </w:rPr>
              <w:t>1.2 </w:t>
            </w:r>
          </w:p>
        </w:tc>
        <w:tc>
          <w:tcPr>
            <w:tcW w:w="1097" w:type="dxa"/>
            <w:tcBorders>
              <w:top w:val="nil"/>
              <w:left w:val="nil"/>
              <w:bottom w:val="single" w:sz="6" w:space="0" w:color="auto"/>
              <w:right w:val="single" w:sz="6" w:space="0" w:color="auto"/>
            </w:tcBorders>
            <w:shd w:val="clear" w:color="auto" w:fill="EEECE1" w:themeFill="background2"/>
            <w:vAlign w:val="bottom"/>
            <w:hideMark/>
          </w:tcPr>
          <w:p w14:paraId="28F7186E" w14:textId="77777777" w:rsidR="00284FEB" w:rsidRPr="00633F97" w:rsidRDefault="00284FEB" w:rsidP="00F30FE0">
            <w:pPr>
              <w:rPr>
                <w:rFonts w:cs="Times New Roman"/>
                <w:szCs w:val="24"/>
              </w:rPr>
            </w:pPr>
            <w:r w:rsidRPr="00633F97">
              <w:rPr>
                <w:rFonts w:cs="Times New Roman"/>
                <w:szCs w:val="24"/>
              </w:rPr>
              <w:t>0.8 </w:t>
            </w:r>
          </w:p>
        </w:tc>
        <w:tc>
          <w:tcPr>
            <w:tcW w:w="1075" w:type="dxa"/>
            <w:tcBorders>
              <w:top w:val="nil"/>
              <w:left w:val="nil"/>
              <w:bottom w:val="single" w:sz="6" w:space="0" w:color="auto"/>
              <w:right w:val="single" w:sz="6" w:space="0" w:color="auto"/>
            </w:tcBorders>
            <w:shd w:val="clear" w:color="auto" w:fill="EEECE1" w:themeFill="background2"/>
            <w:vAlign w:val="bottom"/>
            <w:hideMark/>
          </w:tcPr>
          <w:p w14:paraId="2A70FD51" w14:textId="77777777" w:rsidR="00284FEB" w:rsidRPr="00633F97" w:rsidRDefault="00284FEB" w:rsidP="00F30FE0">
            <w:pPr>
              <w:rPr>
                <w:rFonts w:cs="Times New Roman"/>
                <w:szCs w:val="24"/>
              </w:rPr>
            </w:pPr>
            <w:r w:rsidRPr="00633F97">
              <w:rPr>
                <w:rFonts w:cs="Times New Roman"/>
                <w:szCs w:val="24"/>
              </w:rPr>
              <w:t>- </w:t>
            </w:r>
          </w:p>
        </w:tc>
      </w:tr>
      <w:tr w:rsidR="00284FEB" w:rsidRPr="00633F97" w14:paraId="3238EED4"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2838BBE3" w14:textId="09B4C92E" w:rsidR="00284FEB" w:rsidRPr="00633F97" w:rsidRDefault="00284FEB" w:rsidP="00F30FE0">
            <w:pPr>
              <w:rPr>
                <w:rFonts w:cs="Times New Roman"/>
                <w:szCs w:val="24"/>
              </w:rPr>
            </w:pPr>
            <w:r w:rsidRPr="00633F97">
              <w:rPr>
                <w:rFonts w:cs="Times New Roman"/>
                <w:b/>
                <w:bCs/>
                <w:szCs w:val="24"/>
              </w:rPr>
              <w:t>7-OH-CBD:</w:t>
            </w:r>
            <w:r w:rsidR="00893EC0">
              <w:rPr>
                <w:rFonts w:cs="Times New Roman"/>
                <w:b/>
                <w:bCs/>
                <w:szCs w:val="24"/>
              </w:rPr>
              <w:t xml:space="preserve"> </w:t>
            </w:r>
            <w:r w:rsidRPr="00633F97">
              <w:rPr>
                <w:rFonts w:cs="Times New Roman"/>
                <w:b/>
                <w:bCs/>
                <w:szCs w:val="24"/>
              </w:rPr>
              <w:t>CBD Day 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238CBBFF" w14:textId="77777777" w:rsidR="00284FEB" w:rsidRPr="00633F97" w:rsidRDefault="00284FEB" w:rsidP="00F30FE0">
            <w:pPr>
              <w:rPr>
                <w:rFonts w:cs="Times New Roman"/>
                <w:szCs w:val="24"/>
              </w:rPr>
            </w:pPr>
            <w:r w:rsidRPr="00633F97">
              <w:rPr>
                <w:rFonts w:cs="Times New Roman"/>
                <w:szCs w:val="24"/>
              </w:rPr>
              <w:t>0.19 </w:t>
            </w:r>
          </w:p>
        </w:tc>
        <w:tc>
          <w:tcPr>
            <w:tcW w:w="1689" w:type="dxa"/>
            <w:tcBorders>
              <w:top w:val="nil"/>
              <w:left w:val="nil"/>
              <w:bottom w:val="single" w:sz="6" w:space="0" w:color="auto"/>
              <w:right w:val="single" w:sz="6" w:space="0" w:color="auto"/>
            </w:tcBorders>
            <w:vAlign w:val="bottom"/>
            <w:hideMark/>
          </w:tcPr>
          <w:p w14:paraId="6914F8E1" w14:textId="77777777" w:rsidR="00284FEB" w:rsidRPr="00633F97" w:rsidRDefault="00284FEB" w:rsidP="00F30FE0">
            <w:pPr>
              <w:rPr>
                <w:rFonts w:cs="Times New Roman"/>
                <w:szCs w:val="24"/>
              </w:rPr>
            </w:pPr>
            <w:r w:rsidRPr="00633F97">
              <w:rPr>
                <w:rFonts w:cs="Times New Roman"/>
                <w:szCs w:val="24"/>
              </w:rPr>
              <w:t>- </w:t>
            </w:r>
          </w:p>
        </w:tc>
        <w:tc>
          <w:tcPr>
            <w:tcW w:w="1456" w:type="dxa"/>
            <w:tcBorders>
              <w:top w:val="nil"/>
              <w:left w:val="nil"/>
              <w:bottom w:val="single" w:sz="6" w:space="0" w:color="auto"/>
              <w:right w:val="single" w:sz="6" w:space="0" w:color="auto"/>
            </w:tcBorders>
            <w:vAlign w:val="bottom"/>
            <w:hideMark/>
          </w:tcPr>
          <w:p w14:paraId="649CC85F" w14:textId="77777777" w:rsidR="00284FEB" w:rsidRPr="00633F97" w:rsidRDefault="00284FEB" w:rsidP="00F30FE0">
            <w:pPr>
              <w:rPr>
                <w:rFonts w:cs="Times New Roman"/>
                <w:szCs w:val="24"/>
              </w:rPr>
            </w:pPr>
            <w:r w:rsidRPr="00633F97">
              <w:rPr>
                <w:rFonts w:cs="Times New Roman"/>
                <w:szCs w:val="24"/>
              </w:rPr>
              <w:t>0.21 </w:t>
            </w:r>
          </w:p>
        </w:tc>
        <w:tc>
          <w:tcPr>
            <w:tcW w:w="1097" w:type="dxa"/>
            <w:tcBorders>
              <w:top w:val="nil"/>
              <w:left w:val="nil"/>
              <w:bottom w:val="single" w:sz="6" w:space="0" w:color="auto"/>
              <w:right w:val="single" w:sz="6" w:space="0" w:color="auto"/>
            </w:tcBorders>
            <w:vAlign w:val="bottom"/>
            <w:hideMark/>
          </w:tcPr>
          <w:p w14:paraId="6DBFCF48" w14:textId="77777777" w:rsidR="00284FEB" w:rsidRPr="00633F97" w:rsidRDefault="00284FEB" w:rsidP="00F30FE0">
            <w:pPr>
              <w:rPr>
                <w:rFonts w:cs="Times New Roman"/>
                <w:szCs w:val="24"/>
              </w:rPr>
            </w:pPr>
            <w:r w:rsidRPr="00633F97">
              <w:rPr>
                <w:rFonts w:cs="Times New Roman"/>
                <w:szCs w:val="24"/>
              </w:rPr>
              <w:t>1.6 </w:t>
            </w:r>
          </w:p>
        </w:tc>
        <w:tc>
          <w:tcPr>
            <w:tcW w:w="1075" w:type="dxa"/>
            <w:tcBorders>
              <w:top w:val="nil"/>
              <w:left w:val="nil"/>
              <w:bottom w:val="single" w:sz="6" w:space="0" w:color="auto"/>
              <w:right w:val="single" w:sz="6" w:space="0" w:color="auto"/>
            </w:tcBorders>
            <w:vAlign w:val="bottom"/>
            <w:hideMark/>
          </w:tcPr>
          <w:p w14:paraId="727FF723" w14:textId="77777777" w:rsidR="00284FEB" w:rsidRPr="00633F97" w:rsidRDefault="00284FEB" w:rsidP="00F30FE0">
            <w:pPr>
              <w:rPr>
                <w:rFonts w:cs="Times New Roman"/>
                <w:szCs w:val="24"/>
              </w:rPr>
            </w:pPr>
            <w:r w:rsidRPr="00633F97">
              <w:rPr>
                <w:rFonts w:cs="Times New Roman"/>
                <w:szCs w:val="24"/>
              </w:rPr>
              <w:t>- </w:t>
            </w:r>
          </w:p>
        </w:tc>
      </w:tr>
      <w:tr w:rsidR="00284FEB" w:rsidRPr="00633F97" w14:paraId="3C43DA17"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4D2F1142" w14:textId="256AB52A" w:rsidR="00284FEB" w:rsidRPr="00633F97" w:rsidRDefault="00284FEB" w:rsidP="00F30FE0">
            <w:pPr>
              <w:rPr>
                <w:rFonts w:cs="Times New Roman"/>
                <w:szCs w:val="24"/>
              </w:rPr>
            </w:pPr>
            <w:r w:rsidRPr="00633F97">
              <w:rPr>
                <w:rFonts w:cs="Times New Roman"/>
                <w:b/>
                <w:bCs/>
                <w:szCs w:val="24"/>
              </w:rPr>
              <w:t>7-OH-CBD:</w:t>
            </w:r>
            <w:r w:rsidR="00893EC0">
              <w:rPr>
                <w:rFonts w:cs="Times New Roman"/>
                <w:b/>
                <w:bCs/>
                <w:szCs w:val="24"/>
              </w:rPr>
              <w:t xml:space="preserve"> </w:t>
            </w:r>
            <w:r w:rsidRPr="00633F97">
              <w:rPr>
                <w:rFonts w:cs="Times New Roman"/>
                <w:b/>
                <w:bCs/>
                <w:szCs w:val="24"/>
              </w:rPr>
              <w:t>CBD Day 21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21B5ED71" w14:textId="77777777" w:rsidR="00284FEB" w:rsidRPr="00633F97" w:rsidRDefault="00284FEB" w:rsidP="00F30FE0">
            <w:pPr>
              <w:rPr>
                <w:rFonts w:cs="Times New Roman"/>
                <w:szCs w:val="24"/>
              </w:rPr>
            </w:pPr>
            <w:r w:rsidRPr="00633F97">
              <w:rPr>
                <w:rFonts w:cs="Times New Roman"/>
                <w:szCs w:val="24"/>
              </w:rPr>
              <w:t>0.10 </w:t>
            </w:r>
          </w:p>
        </w:tc>
        <w:tc>
          <w:tcPr>
            <w:tcW w:w="1689" w:type="dxa"/>
            <w:tcBorders>
              <w:top w:val="nil"/>
              <w:left w:val="nil"/>
              <w:bottom w:val="single" w:sz="6" w:space="0" w:color="auto"/>
              <w:right w:val="single" w:sz="6" w:space="0" w:color="auto"/>
            </w:tcBorders>
            <w:vAlign w:val="bottom"/>
            <w:hideMark/>
          </w:tcPr>
          <w:p w14:paraId="5B62C112" w14:textId="77777777" w:rsidR="00284FEB" w:rsidRPr="00633F97" w:rsidRDefault="00284FEB" w:rsidP="00F30FE0">
            <w:pPr>
              <w:rPr>
                <w:rFonts w:cs="Times New Roman"/>
                <w:szCs w:val="24"/>
              </w:rPr>
            </w:pPr>
            <w:r w:rsidRPr="00633F97">
              <w:rPr>
                <w:rFonts w:cs="Times New Roman"/>
                <w:szCs w:val="24"/>
              </w:rPr>
              <w:t>0.08 </w:t>
            </w:r>
          </w:p>
        </w:tc>
        <w:tc>
          <w:tcPr>
            <w:tcW w:w="1456" w:type="dxa"/>
            <w:tcBorders>
              <w:top w:val="nil"/>
              <w:left w:val="nil"/>
              <w:bottom w:val="single" w:sz="6" w:space="0" w:color="auto"/>
              <w:right w:val="single" w:sz="6" w:space="0" w:color="auto"/>
            </w:tcBorders>
            <w:vAlign w:val="bottom"/>
            <w:hideMark/>
          </w:tcPr>
          <w:p w14:paraId="7695B224" w14:textId="77777777" w:rsidR="00284FEB" w:rsidRPr="00633F97" w:rsidRDefault="00284FEB" w:rsidP="00F30FE0">
            <w:pPr>
              <w:rPr>
                <w:rFonts w:cs="Times New Roman"/>
                <w:szCs w:val="24"/>
              </w:rPr>
            </w:pPr>
            <w:r w:rsidRPr="00633F97">
              <w:rPr>
                <w:rFonts w:cs="Times New Roman"/>
                <w:szCs w:val="24"/>
              </w:rPr>
              <w:t>0.10 </w:t>
            </w:r>
          </w:p>
        </w:tc>
        <w:tc>
          <w:tcPr>
            <w:tcW w:w="1097" w:type="dxa"/>
            <w:tcBorders>
              <w:top w:val="nil"/>
              <w:left w:val="nil"/>
              <w:bottom w:val="single" w:sz="6" w:space="0" w:color="auto"/>
              <w:right w:val="single" w:sz="6" w:space="0" w:color="auto"/>
            </w:tcBorders>
            <w:vAlign w:val="bottom"/>
            <w:hideMark/>
          </w:tcPr>
          <w:p w14:paraId="67E010C7" w14:textId="77777777" w:rsidR="00284FEB" w:rsidRPr="00633F97" w:rsidRDefault="00284FEB" w:rsidP="00F30FE0">
            <w:pPr>
              <w:rPr>
                <w:rFonts w:cs="Times New Roman"/>
                <w:szCs w:val="24"/>
              </w:rPr>
            </w:pPr>
            <w:r w:rsidRPr="00633F97">
              <w:rPr>
                <w:rFonts w:cs="Times New Roman"/>
                <w:szCs w:val="24"/>
              </w:rPr>
              <w:t>1.5 </w:t>
            </w:r>
          </w:p>
        </w:tc>
        <w:tc>
          <w:tcPr>
            <w:tcW w:w="1075" w:type="dxa"/>
            <w:tcBorders>
              <w:top w:val="nil"/>
              <w:left w:val="nil"/>
              <w:bottom w:val="single" w:sz="6" w:space="0" w:color="auto"/>
              <w:right w:val="single" w:sz="6" w:space="0" w:color="auto"/>
            </w:tcBorders>
            <w:vAlign w:val="bottom"/>
            <w:hideMark/>
          </w:tcPr>
          <w:p w14:paraId="19F08C52" w14:textId="77777777" w:rsidR="00284FEB" w:rsidRPr="00633F97" w:rsidRDefault="00284FEB" w:rsidP="00F30FE0">
            <w:pPr>
              <w:rPr>
                <w:rFonts w:cs="Times New Roman"/>
                <w:szCs w:val="24"/>
              </w:rPr>
            </w:pPr>
            <w:r w:rsidRPr="00633F97">
              <w:rPr>
                <w:rFonts w:cs="Times New Roman"/>
                <w:szCs w:val="24"/>
              </w:rPr>
              <w:t>0.68 </w:t>
            </w:r>
          </w:p>
        </w:tc>
      </w:tr>
      <w:tr w:rsidR="0081464F" w:rsidRPr="00633F97" w14:paraId="57C63DEB" w14:textId="77777777" w:rsidTr="007951C8">
        <w:trPr>
          <w:trHeight w:val="270"/>
        </w:trPr>
        <w:tc>
          <w:tcPr>
            <w:tcW w:w="9344" w:type="dxa"/>
            <w:gridSpan w:val="6"/>
            <w:tcBorders>
              <w:top w:val="nil"/>
              <w:left w:val="single" w:sz="6" w:space="0" w:color="auto"/>
              <w:bottom w:val="single" w:sz="6" w:space="0" w:color="auto"/>
              <w:right w:val="single" w:sz="6" w:space="0" w:color="auto"/>
            </w:tcBorders>
            <w:vAlign w:val="bottom"/>
            <w:hideMark/>
          </w:tcPr>
          <w:p w14:paraId="09388155" w14:textId="3BBC99F8" w:rsidR="0081464F" w:rsidRPr="00633F97" w:rsidRDefault="0081464F" w:rsidP="00F30FE0">
            <w:pPr>
              <w:rPr>
                <w:rFonts w:cs="Times New Roman"/>
                <w:szCs w:val="24"/>
              </w:rPr>
            </w:pPr>
            <w:r w:rsidRPr="00633F97">
              <w:rPr>
                <w:rFonts w:cs="Times New Roman"/>
                <w:b/>
                <w:bCs/>
                <w:szCs w:val="24"/>
              </w:rPr>
              <w:lastRenderedPageBreak/>
              <w:t>6-OH-CB</w:t>
            </w:r>
            <w:r>
              <w:rPr>
                <w:rFonts w:cs="Times New Roman"/>
                <w:b/>
                <w:bCs/>
                <w:szCs w:val="24"/>
              </w:rPr>
              <w:t>D</w:t>
            </w:r>
          </w:p>
        </w:tc>
      </w:tr>
      <w:tr w:rsidR="00284FEB" w:rsidRPr="00633F97" w14:paraId="1F974C15"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6B42485F" w14:textId="77777777" w:rsidR="00284FEB" w:rsidRPr="00633F97" w:rsidRDefault="00284FEB" w:rsidP="00F30FE0">
            <w:pPr>
              <w:rPr>
                <w:rFonts w:cs="Times New Roman"/>
                <w:szCs w:val="24"/>
              </w:rPr>
            </w:pPr>
            <w:r w:rsidRPr="00633F97">
              <w:rPr>
                <w:rFonts w:cs="Times New Roman"/>
                <w:b/>
                <w:bCs/>
                <w:szCs w:val="24"/>
              </w:rPr>
              <w:t>Day 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68DF42D8" w14:textId="77777777" w:rsidR="00284FEB" w:rsidRPr="00633F97" w:rsidRDefault="00284FEB" w:rsidP="00F30FE0">
            <w:pPr>
              <w:rPr>
                <w:rFonts w:cs="Times New Roman"/>
                <w:szCs w:val="24"/>
              </w:rPr>
            </w:pPr>
            <w:r w:rsidRPr="00633F97">
              <w:rPr>
                <w:rFonts w:cs="Times New Roman"/>
                <w:szCs w:val="24"/>
              </w:rPr>
              <w:t>13 ± 5 </w:t>
            </w:r>
          </w:p>
        </w:tc>
        <w:tc>
          <w:tcPr>
            <w:tcW w:w="1689" w:type="dxa"/>
            <w:tcBorders>
              <w:top w:val="nil"/>
              <w:left w:val="nil"/>
              <w:bottom w:val="single" w:sz="6" w:space="0" w:color="auto"/>
              <w:right w:val="single" w:sz="6" w:space="0" w:color="auto"/>
            </w:tcBorders>
            <w:vAlign w:val="bottom"/>
            <w:hideMark/>
          </w:tcPr>
          <w:p w14:paraId="58144CAE" w14:textId="77777777" w:rsidR="00284FEB" w:rsidRPr="00633F97" w:rsidRDefault="00284FEB" w:rsidP="00F30FE0">
            <w:pPr>
              <w:rPr>
                <w:rFonts w:cs="Times New Roman"/>
                <w:szCs w:val="24"/>
              </w:rPr>
            </w:pPr>
            <w:r w:rsidRPr="00633F97">
              <w:rPr>
                <w:rFonts w:cs="Times New Roman"/>
                <w:szCs w:val="24"/>
              </w:rPr>
              <w:t>NC </w:t>
            </w:r>
          </w:p>
        </w:tc>
        <w:tc>
          <w:tcPr>
            <w:tcW w:w="1456" w:type="dxa"/>
            <w:tcBorders>
              <w:top w:val="nil"/>
              <w:left w:val="nil"/>
              <w:bottom w:val="single" w:sz="6" w:space="0" w:color="auto"/>
              <w:right w:val="single" w:sz="6" w:space="0" w:color="auto"/>
            </w:tcBorders>
            <w:vAlign w:val="bottom"/>
            <w:hideMark/>
          </w:tcPr>
          <w:p w14:paraId="1DCEA4DA" w14:textId="77777777" w:rsidR="00284FEB" w:rsidRPr="00633F97" w:rsidRDefault="00284FEB" w:rsidP="00F30FE0">
            <w:pPr>
              <w:rPr>
                <w:rFonts w:cs="Times New Roman"/>
                <w:szCs w:val="24"/>
              </w:rPr>
            </w:pPr>
            <w:r w:rsidRPr="00633F97">
              <w:rPr>
                <w:rFonts w:cs="Times New Roman"/>
                <w:szCs w:val="24"/>
              </w:rPr>
              <w:t>1.5 ± 0.4 </w:t>
            </w:r>
          </w:p>
        </w:tc>
        <w:tc>
          <w:tcPr>
            <w:tcW w:w="1097" w:type="dxa"/>
            <w:tcBorders>
              <w:top w:val="nil"/>
              <w:left w:val="nil"/>
              <w:bottom w:val="single" w:sz="6" w:space="0" w:color="auto"/>
              <w:right w:val="single" w:sz="6" w:space="0" w:color="auto"/>
            </w:tcBorders>
            <w:vAlign w:val="bottom"/>
            <w:hideMark/>
          </w:tcPr>
          <w:p w14:paraId="1B96F96B" w14:textId="77777777" w:rsidR="00284FEB" w:rsidRPr="00633F97" w:rsidRDefault="00284FEB" w:rsidP="00F30FE0">
            <w:pPr>
              <w:rPr>
                <w:rFonts w:cs="Times New Roman"/>
                <w:szCs w:val="24"/>
              </w:rPr>
            </w:pPr>
            <w:r w:rsidRPr="00633F97">
              <w:rPr>
                <w:rFonts w:cs="Times New Roman"/>
                <w:szCs w:val="24"/>
              </w:rPr>
              <w:t>8.0 ± 0.0 </w:t>
            </w:r>
          </w:p>
        </w:tc>
        <w:tc>
          <w:tcPr>
            <w:tcW w:w="1075" w:type="dxa"/>
            <w:tcBorders>
              <w:top w:val="nil"/>
              <w:left w:val="nil"/>
              <w:bottom w:val="single" w:sz="6" w:space="0" w:color="auto"/>
              <w:right w:val="single" w:sz="6" w:space="0" w:color="auto"/>
            </w:tcBorders>
            <w:vAlign w:val="bottom"/>
            <w:hideMark/>
          </w:tcPr>
          <w:p w14:paraId="09EB3685" w14:textId="77777777" w:rsidR="00284FEB" w:rsidRPr="00633F97" w:rsidRDefault="00284FEB" w:rsidP="00F30FE0">
            <w:pPr>
              <w:rPr>
                <w:rFonts w:cs="Times New Roman"/>
                <w:szCs w:val="24"/>
              </w:rPr>
            </w:pPr>
            <w:r w:rsidRPr="00633F97">
              <w:rPr>
                <w:rFonts w:cs="Times New Roman"/>
                <w:szCs w:val="24"/>
              </w:rPr>
              <w:t>NC </w:t>
            </w:r>
          </w:p>
        </w:tc>
      </w:tr>
      <w:tr w:rsidR="00284FEB" w:rsidRPr="00633F97" w14:paraId="5B06B1D3"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0A4E8B36" w14:textId="77777777" w:rsidR="00284FEB" w:rsidRPr="00633F97" w:rsidRDefault="00284FEB" w:rsidP="00F30FE0">
            <w:pPr>
              <w:rPr>
                <w:rFonts w:cs="Times New Roman"/>
                <w:szCs w:val="24"/>
              </w:rPr>
            </w:pPr>
            <w:r w:rsidRPr="00633F97">
              <w:rPr>
                <w:rFonts w:cs="Times New Roman"/>
                <w:b/>
                <w:bCs/>
                <w:szCs w:val="24"/>
              </w:rPr>
              <w:t>Day 21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023F5855" w14:textId="77777777" w:rsidR="00284FEB" w:rsidRPr="00633F97" w:rsidRDefault="00284FEB" w:rsidP="00F30FE0">
            <w:pPr>
              <w:rPr>
                <w:rFonts w:cs="Times New Roman"/>
                <w:szCs w:val="24"/>
              </w:rPr>
            </w:pPr>
            <w:r w:rsidRPr="00633F97">
              <w:rPr>
                <w:rFonts w:cs="Times New Roman"/>
                <w:szCs w:val="24"/>
              </w:rPr>
              <w:t>33 ± 3 </w:t>
            </w:r>
          </w:p>
        </w:tc>
        <w:tc>
          <w:tcPr>
            <w:tcW w:w="1689" w:type="dxa"/>
            <w:tcBorders>
              <w:top w:val="nil"/>
              <w:left w:val="nil"/>
              <w:bottom w:val="single" w:sz="6" w:space="0" w:color="auto"/>
              <w:right w:val="single" w:sz="6" w:space="0" w:color="auto"/>
            </w:tcBorders>
            <w:vAlign w:val="bottom"/>
            <w:hideMark/>
          </w:tcPr>
          <w:p w14:paraId="532C73D1" w14:textId="77777777" w:rsidR="00284FEB" w:rsidRPr="00633F97" w:rsidRDefault="00284FEB" w:rsidP="00F30FE0">
            <w:pPr>
              <w:rPr>
                <w:rFonts w:cs="Times New Roman"/>
                <w:szCs w:val="24"/>
              </w:rPr>
            </w:pPr>
            <w:r w:rsidRPr="00633F97">
              <w:rPr>
                <w:rFonts w:cs="Times New Roman"/>
                <w:szCs w:val="24"/>
              </w:rPr>
              <w:t>37 ± 3 </w:t>
            </w:r>
          </w:p>
        </w:tc>
        <w:tc>
          <w:tcPr>
            <w:tcW w:w="1456" w:type="dxa"/>
            <w:tcBorders>
              <w:top w:val="nil"/>
              <w:left w:val="nil"/>
              <w:bottom w:val="single" w:sz="6" w:space="0" w:color="auto"/>
              <w:right w:val="single" w:sz="6" w:space="0" w:color="auto"/>
            </w:tcBorders>
            <w:vAlign w:val="bottom"/>
            <w:hideMark/>
          </w:tcPr>
          <w:p w14:paraId="6B6408F2" w14:textId="77777777" w:rsidR="00284FEB" w:rsidRPr="00633F97" w:rsidRDefault="00284FEB" w:rsidP="00F30FE0">
            <w:pPr>
              <w:rPr>
                <w:rFonts w:cs="Times New Roman"/>
                <w:szCs w:val="24"/>
              </w:rPr>
            </w:pPr>
            <w:r w:rsidRPr="00633F97">
              <w:rPr>
                <w:rFonts w:cs="Times New Roman"/>
                <w:szCs w:val="24"/>
              </w:rPr>
              <w:t>3.7 ± 0.6 </w:t>
            </w:r>
          </w:p>
        </w:tc>
        <w:tc>
          <w:tcPr>
            <w:tcW w:w="1097" w:type="dxa"/>
            <w:tcBorders>
              <w:top w:val="nil"/>
              <w:left w:val="nil"/>
              <w:bottom w:val="single" w:sz="6" w:space="0" w:color="auto"/>
              <w:right w:val="single" w:sz="6" w:space="0" w:color="auto"/>
            </w:tcBorders>
            <w:vAlign w:val="bottom"/>
            <w:hideMark/>
          </w:tcPr>
          <w:p w14:paraId="77B80B98" w14:textId="77777777" w:rsidR="00284FEB" w:rsidRPr="00633F97" w:rsidRDefault="00284FEB" w:rsidP="00F30FE0">
            <w:pPr>
              <w:rPr>
                <w:rFonts w:cs="Times New Roman"/>
                <w:szCs w:val="24"/>
              </w:rPr>
            </w:pPr>
            <w:r w:rsidRPr="00633F97">
              <w:rPr>
                <w:rFonts w:cs="Times New Roman"/>
                <w:szCs w:val="24"/>
              </w:rPr>
              <w:t>8.0 ± 0.0 </w:t>
            </w:r>
          </w:p>
        </w:tc>
        <w:tc>
          <w:tcPr>
            <w:tcW w:w="1075" w:type="dxa"/>
            <w:tcBorders>
              <w:top w:val="nil"/>
              <w:left w:val="nil"/>
              <w:bottom w:val="single" w:sz="6" w:space="0" w:color="auto"/>
              <w:right w:val="single" w:sz="6" w:space="0" w:color="auto"/>
            </w:tcBorders>
            <w:vAlign w:val="bottom"/>
            <w:hideMark/>
          </w:tcPr>
          <w:p w14:paraId="6AA1C4C5" w14:textId="77777777" w:rsidR="00284FEB" w:rsidRPr="00633F97" w:rsidRDefault="00284FEB" w:rsidP="00F30FE0">
            <w:pPr>
              <w:rPr>
                <w:rFonts w:cs="Times New Roman"/>
                <w:szCs w:val="24"/>
              </w:rPr>
            </w:pPr>
            <w:r w:rsidRPr="00633F97">
              <w:rPr>
                <w:rFonts w:cs="Times New Roman"/>
                <w:szCs w:val="24"/>
              </w:rPr>
              <w:t>57.0 ± 33.2 </w:t>
            </w:r>
          </w:p>
        </w:tc>
      </w:tr>
      <w:tr w:rsidR="00284FEB" w:rsidRPr="00633F97" w14:paraId="3FD39BB8"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2AE0D9F3" w14:textId="77777777" w:rsidR="00284FEB" w:rsidRPr="00633F97" w:rsidRDefault="00284FEB" w:rsidP="00F30FE0">
            <w:pPr>
              <w:rPr>
                <w:rFonts w:cs="Times New Roman"/>
                <w:szCs w:val="24"/>
              </w:rPr>
            </w:pPr>
            <w:r w:rsidRPr="00633F97">
              <w:rPr>
                <w:rFonts w:cs="Times New Roman"/>
                <w:b/>
                <w:bCs/>
                <w:szCs w:val="24"/>
              </w:rPr>
              <w:t>Day 21: Day 1</w:t>
            </w:r>
            <w:r w:rsidRPr="00633F97">
              <w:rPr>
                <w:rFonts w:cs="Times New Roman"/>
                <w:szCs w:val="24"/>
              </w:rPr>
              <w:t> </w:t>
            </w:r>
          </w:p>
        </w:tc>
        <w:tc>
          <w:tcPr>
            <w:tcW w:w="1689" w:type="dxa"/>
            <w:tcBorders>
              <w:top w:val="nil"/>
              <w:left w:val="nil"/>
              <w:bottom w:val="single" w:sz="6" w:space="0" w:color="auto"/>
              <w:right w:val="single" w:sz="6" w:space="0" w:color="auto"/>
            </w:tcBorders>
            <w:shd w:val="clear" w:color="auto" w:fill="EEECE1" w:themeFill="background2"/>
            <w:vAlign w:val="bottom"/>
            <w:hideMark/>
          </w:tcPr>
          <w:p w14:paraId="0F160125" w14:textId="77777777" w:rsidR="00284FEB" w:rsidRPr="00633F97" w:rsidRDefault="00284FEB" w:rsidP="00F30FE0">
            <w:pPr>
              <w:rPr>
                <w:rFonts w:cs="Times New Roman"/>
                <w:szCs w:val="24"/>
              </w:rPr>
            </w:pPr>
            <w:r w:rsidRPr="00633F97">
              <w:rPr>
                <w:rFonts w:cs="Times New Roman"/>
                <w:szCs w:val="24"/>
              </w:rPr>
              <w:t>2.8 ***</w:t>
            </w:r>
          </w:p>
        </w:tc>
        <w:tc>
          <w:tcPr>
            <w:tcW w:w="1689" w:type="dxa"/>
            <w:tcBorders>
              <w:top w:val="nil"/>
              <w:left w:val="nil"/>
              <w:bottom w:val="single" w:sz="6" w:space="0" w:color="auto"/>
              <w:right w:val="single" w:sz="6" w:space="0" w:color="auto"/>
            </w:tcBorders>
            <w:shd w:val="clear" w:color="auto" w:fill="EEECE1" w:themeFill="background2"/>
            <w:vAlign w:val="bottom"/>
            <w:hideMark/>
          </w:tcPr>
          <w:p w14:paraId="5A368EF4" w14:textId="77777777" w:rsidR="00284FEB" w:rsidRPr="00633F97" w:rsidRDefault="00284FEB" w:rsidP="00F30FE0">
            <w:pPr>
              <w:rPr>
                <w:rFonts w:cs="Times New Roman"/>
                <w:szCs w:val="24"/>
              </w:rPr>
            </w:pPr>
            <w:r w:rsidRPr="00633F97">
              <w:rPr>
                <w:rFonts w:cs="Times New Roman"/>
                <w:szCs w:val="24"/>
              </w:rPr>
              <w:t>- </w:t>
            </w:r>
          </w:p>
        </w:tc>
        <w:tc>
          <w:tcPr>
            <w:tcW w:w="1456" w:type="dxa"/>
            <w:tcBorders>
              <w:top w:val="nil"/>
              <w:left w:val="nil"/>
              <w:bottom w:val="single" w:sz="6" w:space="0" w:color="auto"/>
              <w:right w:val="single" w:sz="6" w:space="0" w:color="auto"/>
            </w:tcBorders>
            <w:shd w:val="clear" w:color="auto" w:fill="EEECE1" w:themeFill="background2"/>
            <w:vAlign w:val="bottom"/>
            <w:hideMark/>
          </w:tcPr>
          <w:p w14:paraId="7A170E6A" w14:textId="77777777" w:rsidR="00284FEB" w:rsidRPr="00633F97" w:rsidRDefault="00284FEB" w:rsidP="00F30FE0">
            <w:pPr>
              <w:rPr>
                <w:rFonts w:cs="Times New Roman"/>
                <w:szCs w:val="24"/>
              </w:rPr>
            </w:pPr>
            <w:r w:rsidRPr="00633F97">
              <w:rPr>
                <w:rFonts w:cs="Times New Roman"/>
                <w:szCs w:val="24"/>
              </w:rPr>
              <w:t>2.7 ***</w:t>
            </w:r>
          </w:p>
        </w:tc>
        <w:tc>
          <w:tcPr>
            <w:tcW w:w="1097" w:type="dxa"/>
            <w:tcBorders>
              <w:top w:val="nil"/>
              <w:left w:val="nil"/>
              <w:bottom w:val="single" w:sz="6" w:space="0" w:color="auto"/>
              <w:right w:val="single" w:sz="6" w:space="0" w:color="auto"/>
            </w:tcBorders>
            <w:shd w:val="clear" w:color="auto" w:fill="EEECE1" w:themeFill="background2"/>
            <w:vAlign w:val="bottom"/>
            <w:hideMark/>
          </w:tcPr>
          <w:p w14:paraId="6190E84D" w14:textId="77777777" w:rsidR="00284FEB" w:rsidRPr="00633F97" w:rsidRDefault="00284FEB" w:rsidP="00F30FE0">
            <w:pPr>
              <w:rPr>
                <w:rFonts w:cs="Times New Roman"/>
                <w:szCs w:val="24"/>
              </w:rPr>
            </w:pPr>
            <w:r w:rsidRPr="00633F97">
              <w:rPr>
                <w:rFonts w:cs="Times New Roman"/>
                <w:szCs w:val="24"/>
              </w:rPr>
              <w:t>1.0 </w:t>
            </w:r>
          </w:p>
        </w:tc>
        <w:tc>
          <w:tcPr>
            <w:tcW w:w="1075" w:type="dxa"/>
            <w:tcBorders>
              <w:top w:val="nil"/>
              <w:left w:val="nil"/>
              <w:bottom w:val="single" w:sz="6" w:space="0" w:color="auto"/>
              <w:right w:val="single" w:sz="6" w:space="0" w:color="auto"/>
            </w:tcBorders>
            <w:shd w:val="clear" w:color="auto" w:fill="EEECE1" w:themeFill="background2"/>
            <w:vAlign w:val="bottom"/>
            <w:hideMark/>
          </w:tcPr>
          <w:p w14:paraId="0F2CAC1D" w14:textId="77777777" w:rsidR="00284FEB" w:rsidRPr="00633F97" w:rsidRDefault="00284FEB" w:rsidP="00F30FE0">
            <w:pPr>
              <w:rPr>
                <w:rFonts w:cs="Times New Roman"/>
                <w:szCs w:val="24"/>
              </w:rPr>
            </w:pPr>
            <w:r w:rsidRPr="00633F97">
              <w:rPr>
                <w:rFonts w:cs="Times New Roman"/>
                <w:szCs w:val="24"/>
              </w:rPr>
              <w:t>- </w:t>
            </w:r>
          </w:p>
        </w:tc>
      </w:tr>
      <w:tr w:rsidR="00284FEB" w:rsidRPr="00633F97" w14:paraId="68738364"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3409AAC0" w14:textId="0E690FD4" w:rsidR="00284FEB" w:rsidRPr="00633F97" w:rsidRDefault="00284FEB" w:rsidP="00F30FE0">
            <w:pPr>
              <w:rPr>
                <w:rFonts w:cs="Times New Roman"/>
                <w:szCs w:val="24"/>
              </w:rPr>
            </w:pPr>
            <w:r w:rsidRPr="00633F97">
              <w:rPr>
                <w:rFonts w:cs="Times New Roman"/>
                <w:b/>
                <w:bCs/>
                <w:szCs w:val="24"/>
              </w:rPr>
              <w:t>6-OH-CBD:</w:t>
            </w:r>
            <w:r w:rsidR="00893EC0">
              <w:rPr>
                <w:rFonts w:cs="Times New Roman"/>
                <w:b/>
                <w:bCs/>
                <w:szCs w:val="24"/>
              </w:rPr>
              <w:t xml:space="preserve"> </w:t>
            </w:r>
            <w:r w:rsidRPr="00633F97">
              <w:rPr>
                <w:rFonts w:cs="Times New Roman"/>
                <w:b/>
                <w:bCs/>
                <w:szCs w:val="24"/>
              </w:rPr>
              <w:t>CBD Day 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71E85779" w14:textId="77777777" w:rsidR="00284FEB" w:rsidRPr="00633F97" w:rsidRDefault="00284FEB" w:rsidP="00F30FE0">
            <w:pPr>
              <w:rPr>
                <w:rFonts w:cs="Times New Roman"/>
                <w:szCs w:val="24"/>
              </w:rPr>
            </w:pPr>
            <w:r w:rsidRPr="00633F97">
              <w:rPr>
                <w:rFonts w:cs="Times New Roman"/>
                <w:szCs w:val="24"/>
              </w:rPr>
              <w:t>0.08 </w:t>
            </w:r>
          </w:p>
        </w:tc>
        <w:tc>
          <w:tcPr>
            <w:tcW w:w="1689" w:type="dxa"/>
            <w:tcBorders>
              <w:top w:val="nil"/>
              <w:left w:val="nil"/>
              <w:bottom w:val="single" w:sz="6" w:space="0" w:color="auto"/>
              <w:right w:val="single" w:sz="6" w:space="0" w:color="auto"/>
            </w:tcBorders>
            <w:vAlign w:val="bottom"/>
            <w:hideMark/>
          </w:tcPr>
          <w:p w14:paraId="7970A0FC" w14:textId="77777777" w:rsidR="00284FEB" w:rsidRPr="00633F97" w:rsidRDefault="00284FEB" w:rsidP="00F30FE0">
            <w:pPr>
              <w:rPr>
                <w:rFonts w:cs="Times New Roman"/>
                <w:szCs w:val="24"/>
              </w:rPr>
            </w:pPr>
            <w:r w:rsidRPr="00633F97">
              <w:rPr>
                <w:rFonts w:cs="Times New Roman"/>
                <w:szCs w:val="24"/>
              </w:rPr>
              <w:t>- </w:t>
            </w:r>
          </w:p>
        </w:tc>
        <w:tc>
          <w:tcPr>
            <w:tcW w:w="1456" w:type="dxa"/>
            <w:tcBorders>
              <w:top w:val="nil"/>
              <w:left w:val="nil"/>
              <w:bottom w:val="single" w:sz="6" w:space="0" w:color="auto"/>
              <w:right w:val="single" w:sz="6" w:space="0" w:color="auto"/>
            </w:tcBorders>
            <w:vAlign w:val="bottom"/>
            <w:hideMark/>
          </w:tcPr>
          <w:p w14:paraId="70DCD044" w14:textId="77777777" w:rsidR="00284FEB" w:rsidRPr="00633F97" w:rsidRDefault="00284FEB" w:rsidP="00F30FE0">
            <w:pPr>
              <w:rPr>
                <w:rFonts w:cs="Times New Roman"/>
                <w:szCs w:val="24"/>
              </w:rPr>
            </w:pPr>
            <w:r w:rsidRPr="00633F97">
              <w:rPr>
                <w:rFonts w:cs="Times New Roman"/>
                <w:szCs w:val="24"/>
              </w:rPr>
              <w:t>0.09 </w:t>
            </w:r>
          </w:p>
        </w:tc>
        <w:tc>
          <w:tcPr>
            <w:tcW w:w="1097" w:type="dxa"/>
            <w:tcBorders>
              <w:top w:val="nil"/>
              <w:left w:val="nil"/>
              <w:bottom w:val="single" w:sz="6" w:space="0" w:color="auto"/>
              <w:right w:val="single" w:sz="6" w:space="0" w:color="auto"/>
            </w:tcBorders>
            <w:vAlign w:val="bottom"/>
            <w:hideMark/>
          </w:tcPr>
          <w:p w14:paraId="622EB01F" w14:textId="77777777" w:rsidR="00284FEB" w:rsidRPr="00633F97" w:rsidRDefault="00284FEB" w:rsidP="00F30FE0">
            <w:pPr>
              <w:rPr>
                <w:rFonts w:cs="Times New Roman"/>
                <w:szCs w:val="24"/>
              </w:rPr>
            </w:pPr>
            <w:r w:rsidRPr="00633F97">
              <w:rPr>
                <w:rFonts w:cs="Times New Roman"/>
                <w:szCs w:val="24"/>
              </w:rPr>
              <w:t>1.6 </w:t>
            </w:r>
          </w:p>
        </w:tc>
        <w:tc>
          <w:tcPr>
            <w:tcW w:w="1075" w:type="dxa"/>
            <w:tcBorders>
              <w:top w:val="nil"/>
              <w:left w:val="nil"/>
              <w:bottom w:val="single" w:sz="6" w:space="0" w:color="auto"/>
              <w:right w:val="single" w:sz="6" w:space="0" w:color="auto"/>
            </w:tcBorders>
            <w:vAlign w:val="bottom"/>
            <w:hideMark/>
          </w:tcPr>
          <w:p w14:paraId="34277300" w14:textId="77777777" w:rsidR="00284FEB" w:rsidRPr="00633F97" w:rsidRDefault="00284FEB" w:rsidP="00F30FE0">
            <w:pPr>
              <w:rPr>
                <w:rFonts w:cs="Times New Roman"/>
                <w:szCs w:val="24"/>
              </w:rPr>
            </w:pPr>
            <w:r w:rsidRPr="00633F97">
              <w:rPr>
                <w:rFonts w:cs="Times New Roman"/>
                <w:szCs w:val="24"/>
              </w:rPr>
              <w:t>- </w:t>
            </w:r>
          </w:p>
        </w:tc>
      </w:tr>
      <w:tr w:rsidR="00284FEB" w:rsidRPr="00633F97" w14:paraId="39812122" w14:textId="77777777" w:rsidTr="002B0892">
        <w:trPr>
          <w:trHeight w:val="270"/>
        </w:trPr>
        <w:tc>
          <w:tcPr>
            <w:tcW w:w="2338" w:type="dxa"/>
            <w:tcBorders>
              <w:top w:val="nil"/>
              <w:left w:val="single" w:sz="6" w:space="0" w:color="auto"/>
              <w:bottom w:val="single" w:sz="6" w:space="0" w:color="auto"/>
              <w:right w:val="single" w:sz="6" w:space="0" w:color="auto"/>
            </w:tcBorders>
            <w:vAlign w:val="bottom"/>
            <w:hideMark/>
          </w:tcPr>
          <w:p w14:paraId="32847C9B" w14:textId="6F90E9EA" w:rsidR="00284FEB" w:rsidRPr="00633F97" w:rsidRDefault="00284FEB" w:rsidP="00F30FE0">
            <w:pPr>
              <w:rPr>
                <w:rFonts w:cs="Times New Roman"/>
                <w:szCs w:val="24"/>
              </w:rPr>
            </w:pPr>
            <w:r w:rsidRPr="00633F97">
              <w:rPr>
                <w:rFonts w:cs="Times New Roman"/>
                <w:b/>
                <w:bCs/>
                <w:szCs w:val="24"/>
              </w:rPr>
              <w:t>6-OH-CBD:</w:t>
            </w:r>
            <w:r w:rsidR="00893EC0">
              <w:rPr>
                <w:rFonts w:cs="Times New Roman"/>
                <w:b/>
                <w:bCs/>
                <w:szCs w:val="24"/>
              </w:rPr>
              <w:t xml:space="preserve"> </w:t>
            </w:r>
            <w:r w:rsidRPr="00633F97">
              <w:rPr>
                <w:rFonts w:cs="Times New Roman"/>
                <w:b/>
                <w:bCs/>
                <w:szCs w:val="24"/>
              </w:rPr>
              <w:t>CBD Day 21</w:t>
            </w:r>
            <w:r w:rsidRPr="00633F97">
              <w:rPr>
                <w:rFonts w:cs="Times New Roman"/>
                <w:szCs w:val="24"/>
              </w:rPr>
              <w:t> </w:t>
            </w:r>
          </w:p>
        </w:tc>
        <w:tc>
          <w:tcPr>
            <w:tcW w:w="1689" w:type="dxa"/>
            <w:tcBorders>
              <w:top w:val="nil"/>
              <w:left w:val="nil"/>
              <w:bottom w:val="single" w:sz="6" w:space="0" w:color="auto"/>
              <w:right w:val="single" w:sz="6" w:space="0" w:color="auto"/>
            </w:tcBorders>
            <w:vAlign w:val="bottom"/>
            <w:hideMark/>
          </w:tcPr>
          <w:p w14:paraId="1FAD01A7" w14:textId="77777777" w:rsidR="00284FEB" w:rsidRPr="00633F97" w:rsidRDefault="00284FEB" w:rsidP="00F30FE0">
            <w:pPr>
              <w:rPr>
                <w:rFonts w:cs="Times New Roman"/>
                <w:szCs w:val="24"/>
              </w:rPr>
            </w:pPr>
            <w:r w:rsidRPr="00633F97">
              <w:rPr>
                <w:rFonts w:cs="Times New Roman"/>
                <w:szCs w:val="24"/>
              </w:rPr>
              <w:t>0.08 </w:t>
            </w:r>
          </w:p>
        </w:tc>
        <w:tc>
          <w:tcPr>
            <w:tcW w:w="1689" w:type="dxa"/>
            <w:tcBorders>
              <w:top w:val="nil"/>
              <w:left w:val="nil"/>
              <w:bottom w:val="single" w:sz="6" w:space="0" w:color="auto"/>
              <w:right w:val="single" w:sz="6" w:space="0" w:color="auto"/>
            </w:tcBorders>
            <w:vAlign w:val="bottom"/>
            <w:hideMark/>
          </w:tcPr>
          <w:p w14:paraId="4B25381D" w14:textId="77777777" w:rsidR="00284FEB" w:rsidRPr="00633F97" w:rsidRDefault="00284FEB" w:rsidP="00F30FE0">
            <w:pPr>
              <w:rPr>
                <w:rFonts w:cs="Times New Roman"/>
                <w:szCs w:val="24"/>
              </w:rPr>
            </w:pPr>
            <w:r w:rsidRPr="00633F97">
              <w:rPr>
                <w:rFonts w:cs="Times New Roman"/>
                <w:szCs w:val="24"/>
              </w:rPr>
              <w:t>0.07 </w:t>
            </w:r>
          </w:p>
        </w:tc>
        <w:tc>
          <w:tcPr>
            <w:tcW w:w="1456" w:type="dxa"/>
            <w:tcBorders>
              <w:top w:val="nil"/>
              <w:left w:val="nil"/>
              <w:bottom w:val="single" w:sz="6" w:space="0" w:color="auto"/>
              <w:right w:val="single" w:sz="6" w:space="0" w:color="auto"/>
            </w:tcBorders>
            <w:vAlign w:val="bottom"/>
            <w:hideMark/>
          </w:tcPr>
          <w:p w14:paraId="6DE67F35" w14:textId="77777777" w:rsidR="00284FEB" w:rsidRPr="00633F97" w:rsidRDefault="00284FEB" w:rsidP="00F30FE0">
            <w:pPr>
              <w:rPr>
                <w:rFonts w:cs="Times New Roman"/>
                <w:szCs w:val="24"/>
              </w:rPr>
            </w:pPr>
            <w:r w:rsidRPr="00633F97">
              <w:rPr>
                <w:rFonts w:cs="Times New Roman"/>
                <w:szCs w:val="24"/>
              </w:rPr>
              <w:t>0.10 </w:t>
            </w:r>
          </w:p>
        </w:tc>
        <w:tc>
          <w:tcPr>
            <w:tcW w:w="1097" w:type="dxa"/>
            <w:tcBorders>
              <w:top w:val="nil"/>
              <w:left w:val="nil"/>
              <w:bottom w:val="single" w:sz="6" w:space="0" w:color="auto"/>
              <w:right w:val="single" w:sz="6" w:space="0" w:color="auto"/>
            </w:tcBorders>
            <w:vAlign w:val="bottom"/>
            <w:hideMark/>
          </w:tcPr>
          <w:p w14:paraId="3EAB09D1" w14:textId="77777777" w:rsidR="00284FEB" w:rsidRPr="00633F97" w:rsidRDefault="00284FEB" w:rsidP="00F30FE0">
            <w:pPr>
              <w:rPr>
                <w:rFonts w:cs="Times New Roman"/>
                <w:szCs w:val="24"/>
              </w:rPr>
            </w:pPr>
            <w:r w:rsidRPr="00633F97">
              <w:rPr>
                <w:rFonts w:cs="Times New Roman"/>
                <w:szCs w:val="24"/>
              </w:rPr>
              <w:t>2.0 </w:t>
            </w:r>
          </w:p>
        </w:tc>
        <w:tc>
          <w:tcPr>
            <w:tcW w:w="1075" w:type="dxa"/>
            <w:tcBorders>
              <w:top w:val="nil"/>
              <w:left w:val="nil"/>
              <w:bottom w:val="single" w:sz="6" w:space="0" w:color="auto"/>
              <w:right w:val="single" w:sz="6" w:space="0" w:color="auto"/>
            </w:tcBorders>
            <w:vAlign w:val="bottom"/>
            <w:hideMark/>
          </w:tcPr>
          <w:p w14:paraId="42A4709D" w14:textId="77777777" w:rsidR="00284FEB" w:rsidRPr="00633F97" w:rsidRDefault="00284FEB" w:rsidP="00F30FE0">
            <w:pPr>
              <w:rPr>
                <w:rFonts w:cs="Times New Roman"/>
                <w:szCs w:val="24"/>
              </w:rPr>
            </w:pPr>
            <w:r w:rsidRPr="00633F97">
              <w:rPr>
                <w:rFonts w:cs="Times New Roman"/>
                <w:szCs w:val="24"/>
              </w:rPr>
              <w:t>1.5 </w:t>
            </w:r>
          </w:p>
        </w:tc>
      </w:tr>
    </w:tbl>
    <w:p w14:paraId="29E0F6FC" w14:textId="36AB4A44" w:rsidR="00284FEB" w:rsidRPr="00633F97" w:rsidRDefault="002B0892" w:rsidP="00284FEB">
      <w:pPr>
        <w:rPr>
          <w:rFonts w:cs="Times New Roman"/>
          <w:szCs w:val="24"/>
        </w:rPr>
      </w:pPr>
      <w:bookmarkStart w:id="6" w:name="_Ref213669609"/>
      <w:r w:rsidRPr="002B0892">
        <w:rPr>
          <w:rFonts w:cs="Times New Roman"/>
          <w:b/>
          <w:bCs/>
          <w:szCs w:val="24"/>
        </w:rPr>
        <w:t xml:space="preserve">Supplementary </w:t>
      </w:r>
      <w:r>
        <w:rPr>
          <w:rFonts w:cs="Times New Roman"/>
          <w:b/>
          <w:bCs/>
          <w:szCs w:val="24"/>
        </w:rPr>
        <w:t>T</w:t>
      </w:r>
      <w:r w:rsidRPr="002B0892">
        <w:rPr>
          <w:rFonts w:cs="Times New Roman"/>
          <w:b/>
          <w:bCs/>
          <w:szCs w:val="24"/>
        </w:rPr>
        <w:t xml:space="preserve">able </w:t>
      </w:r>
      <w:bookmarkEnd w:id="6"/>
      <w:r w:rsidRPr="002B0892">
        <w:rPr>
          <w:rFonts w:cs="Times New Roman"/>
          <w:b/>
          <w:bCs/>
          <w:szCs w:val="24"/>
        </w:rPr>
        <w:t>4.</w:t>
      </w:r>
      <w:r>
        <w:rPr>
          <w:rFonts w:cs="Times New Roman"/>
          <w:szCs w:val="24"/>
        </w:rPr>
        <w:t xml:space="preserve"> </w:t>
      </w:r>
      <w:r w:rsidRPr="00633F97">
        <w:rPr>
          <w:rFonts w:cs="Times New Roman"/>
          <w:szCs w:val="24"/>
        </w:rPr>
        <w:t>Pharmacokinetics parameters of CBD, 7-COOH-CBD, 7-OH-CBD and 6-OH CBD following oral dosing of API2</w:t>
      </w:r>
      <w:r w:rsidR="00BF0440">
        <w:rPr>
          <w:rFonts w:cs="Times New Roman"/>
          <w:szCs w:val="24"/>
        </w:rPr>
        <w:t xml:space="preserve">. </w:t>
      </w:r>
      <w:r w:rsidR="00284FEB" w:rsidRPr="00633F97">
        <w:rPr>
          <w:rFonts w:cs="Times New Roman"/>
          <w:szCs w:val="24"/>
        </w:rPr>
        <w:t xml:space="preserve">Data shown are mean and standard deviation of the PK parameters for dose-normalized </w:t>
      </w:r>
      <w:proofErr w:type="gramStart"/>
      <w:r w:rsidR="00284FEB" w:rsidRPr="00633F97">
        <w:rPr>
          <w:rFonts w:cs="Times New Roman"/>
          <w:szCs w:val="24"/>
        </w:rPr>
        <w:t>area</w:t>
      </w:r>
      <w:proofErr w:type="gramEnd"/>
      <w:r w:rsidR="00284FEB" w:rsidRPr="00633F97">
        <w:rPr>
          <w:rFonts w:cs="Times New Roman"/>
          <w:szCs w:val="24"/>
        </w:rPr>
        <w:t xml:space="preserve"> under the curve (</w:t>
      </w:r>
      <w:proofErr w:type="spellStart"/>
      <w:r w:rsidR="00284FEB" w:rsidRPr="00633F97">
        <w:rPr>
          <w:rFonts w:cs="Times New Roman"/>
          <w:szCs w:val="24"/>
        </w:rPr>
        <w:t>AUC</w:t>
      </w:r>
      <w:r w:rsidR="00284FEB" w:rsidRPr="00633F97">
        <w:rPr>
          <w:rFonts w:cs="Times New Roman"/>
          <w:szCs w:val="24"/>
          <w:vertAlign w:val="subscript"/>
        </w:rPr>
        <w:t>last</w:t>
      </w:r>
      <w:r w:rsidR="00284FEB" w:rsidRPr="00633F97">
        <w:rPr>
          <w:rFonts w:cs="Times New Roman"/>
          <w:szCs w:val="24"/>
        </w:rPr>
        <w:t>_D</w:t>
      </w:r>
      <w:proofErr w:type="spellEnd"/>
      <w:r w:rsidR="00284FEB" w:rsidRPr="00633F97">
        <w:rPr>
          <w:rFonts w:cs="Times New Roman"/>
          <w:szCs w:val="24"/>
        </w:rPr>
        <w:t xml:space="preserve"> and </w:t>
      </w:r>
      <w:proofErr w:type="spellStart"/>
      <w:r w:rsidR="00284FEB" w:rsidRPr="00633F97">
        <w:rPr>
          <w:rFonts w:cs="Times New Roman"/>
          <w:szCs w:val="24"/>
        </w:rPr>
        <w:t>AUC</w:t>
      </w:r>
      <w:r w:rsidR="00284FEB" w:rsidRPr="00633F97">
        <w:rPr>
          <w:rFonts w:cs="Times New Roman"/>
          <w:szCs w:val="24"/>
          <w:vertAlign w:val="subscript"/>
        </w:rPr>
        <w:t>inf</w:t>
      </w:r>
      <w:r w:rsidR="00284FEB" w:rsidRPr="00633F97">
        <w:rPr>
          <w:rFonts w:cs="Times New Roman"/>
          <w:szCs w:val="24"/>
        </w:rPr>
        <w:t>_D</w:t>
      </w:r>
      <w:proofErr w:type="spellEnd"/>
      <w:r w:rsidR="00284FEB" w:rsidRPr="00633F97">
        <w:rPr>
          <w:rFonts w:cs="Times New Roman"/>
          <w:szCs w:val="24"/>
        </w:rPr>
        <w:t>), maximum plasma concentration (</w:t>
      </w:r>
      <w:proofErr w:type="spellStart"/>
      <w:r w:rsidR="00284FEB" w:rsidRPr="00633F97">
        <w:rPr>
          <w:rFonts w:cs="Times New Roman"/>
          <w:szCs w:val="24"/>
        </w:rPr>
        <w:t>C</w:t>
      </w:r>
      <w:r w:rsidR="00284FEB" w:rsidRPr="00633F97">
        <w:rPr>
          <w:rFonts w:cs="Times New Roman"/>
          <w:szCs w:val="24"/>
          <w:vertAlign w:val="subscript"/>
        </w:rPr>
        <w:t>max</w:t>
      </w:r>
      <w:r w:rsidR="00284FEB" w:rsidRPr="00633F97">
        <w:rPr>
          <w:rFonts w:cs="Times New Roman"/>
          <w:szCs w:val="24"/>
          <w:u w:val="single"/>
        </w:rPr>
        <w:t>_D</w:t>
      </w:r>
      <w:proofErr w:type="spellEnd"/>
      <w:r w:rsidR="00284FEB" w:rsidRPr="00633F97">
        <w:rPr>
          <w:rFonts w:cs="Times New Roman"/>
          <w:szCs w:val="24"/>
        </w:rPr>
        <w:t>), time to maximum plasma concentration (</w:t>
      </w:r>
      <w:proofErr w:type="spellStart"/>
      <w:r w:rsidR="00284FEB" w:rsidRPr="00633F97">
        <w:rPr>
          <w:rFonts w:cs="Times New Roman"/>
          <w:szCs w:val="24"/>
        </w:rPr>
        <w:t>T</w:t>
      </w:r>
      <w:r w:rsidR="00284FEB" w:rsidRPr="00633F97">
        <w:rPr>
          <w:rFonts w:cs="Times New Roman"/>
          <w:szCs w:val="24"/>
          <w:vertAlign w:val="subscript"/>
        </w:rPr>
        <w:t>max</w:t>
      </w:r>
      <w:proofErr w:type="spellEnd"/>
      <w:r w:rsidR="00284FEB" w:rsidRPr="00633F97">
        <w:rPr>
          <w:rFonts w:cs="Times New Roman"/>
          <w:szCs w:val="24"/>
        </w:rPr>
        <w:t>) and half-life (T</w:t>
      </w:r>
      <w:r w:rsidR="00284FEB" w:rsidRPr="00633F97">
        <w:rPr>
          <w:rFonts w:cs="Times New Roman"/>
          <w:szCs w:val="24"/>
          <w:vertAlign w:val="subscript"/>
        </w:rPr>
        <w:t>1/2</w:t>
      </w:r>
      <w:r w:rsidR="00284FEB" w:rsidRPr="00633F97">
        <w:rPr>
          <w:rFonts w:cs="Times New Roman"/>
          <w:szCs w:val="24"/>
        </w:rPr>
        <w:t xml:space="preserve">) for CBD, 6-COOH-CBD, 7-OH-CBD and 6-OH-CBD. The average ratios of the respective parameters obtained on day 21 versus day 1 as well as metabolites to CBD ratios are indicated. </w:t>
      </w:r>
      <w:bookmarkStart w:id="7" w:name="OLE_LINK2"/>
      <w:r w:rsidR="00284FEB" w:rsidRPr="00633F97">
        <w:rPr>
          <w:rFonts w:cs="Times New Roman"/>
          <w:szCs w:val="24"/>
        </w:rPr>
        <w:t>N =8-13 male rats.</w:t>
      </w:r>
      <w:bookmarkEnd w:id="7"/>
      <w:r w:rsidR="00284FEB" w:rsidRPr="00633F97">
        <w:rPr>
          <w:rFonts w:cs="Times New Roman"/>
          <w:szCs w:val="24"/>
        </w:rPr>
        <w:t xml:space="preserve"> NC, not calculable. *, **, and *** refer to statistical significance at p&lt;0.05, p&lt;0.01, and p&lt;0.001, respectively, at day 21 versus day 1.</w:t>
      </w:r>
    </w:p>
    <w:p w14:paraId="366FEF06" w14:textId="77777777" w:rsidR="00284FEB" w:rsidRPr="00633F97" w:rsidRDefault="00284FEB" w:rsidP="00284FEB">
      <w:pPr>
        <w:rPr>
          <w:rFonts w:cs="Times New Roman"/>
          <w:szCs w:val="24"/>
        </w:rPr>
      </w:pPr>
    </w:p>
    <w:p w14:paraId="7F318BF9" w14:textId="77777777" w:rsidR="00284FEB" w:rsidRPr="00633F97" w:rsidRDefault="00284FEB" w:rsidP="00284FEB">
      <w:pPr>
        <w:rPr>
          <w:rFonts w:cs="Times New Roman"/>
          <w:szCs w:val="24"/>
        </w:rPr>
      </w:pPr>
    </w:p>
    <w:p w14:paraId="2AD3C4A6" w14:textId="08D2F35F" w:rsidR="00BF0440" w:rsidRDefault="00BF0440">
      <w:pPr>
        <w:spacing w:before="0" w:after="200" w:line="276" w:lineRule="auto"/>
        <w:rPr>
          <w:rFonts w:cs="Times New Roman"/>
          <w:b/>
          <w:bCs/>
          <w:szCs w:val="24"/>
        </w:rPr>
      </w:pPr>
      <w:r>
        <w:br w:type="page"/>
      </w:r>
    </w:p>
    <w:tbl>
      <w:tblPr>
        <w:tblW w:w="976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2"/>
        <w:gridCol w:w="1350"/>
        <w:gridCol w:w="1440"/>
        <w:gridCol w:w="1440"/>
        <w:gridCol w:w="2157"/>
        <w:gridCol w:w="1762"/>
      </w:tblGrid>
      <w:tr w:rsidR="00137B92" w:rsidRPr="00633F97" w14:paraId="05E51194" w14:textId="77777777" w:rsidTr="00137B92">
        <w:trPr>
          <w:trHeight w:val="345"/>
        </w:trPr>
        <w:tc>
          <w:tcPr>
            <w:tcW w:w="1612" w:type="dxa"/>
            <w:tcBorders>
              <w:top w:val="single" w:sz="6" w:space="0" w:color="000000"/>
              <w:left w:val="single" w:sz="6" w:space="0" w:color="000000"/>
              <w:bottom w:val="single" w:sz="6" w:space="0" w:color="000000"/>
              <w:right w:val="single" w:sz="6" w:space="0" w:color="000000"/>
            </w:tcBorders>
            <w:vAlign w:val="bottom"/>
            <w:hideMark/>
          </w:tcPr>
          <w:p w14:paraId="192BCB14" w14:textId="77777777" w:rsidR="00284FEB" w:rsidRPr="00633F97" w:rsidRDefault="00284FEB" w:rsidP="00F30FE0">
            <w:pPr>
              <w:rPr>
                <w:rFonts w:cs="Times New Roman"/>
                <w:szCs w:val="24"/>
              </w:rPr>
            </w:pPr>
            <w:r w:rsidRPr="00633F97">
              <w:rPr>
                <w:rFonts w:cs="Times New Roman"/>
                <w:b/>
                <w:bCs/>
                <w:szCs w:val="24"/>
              </w:rPr>
              <w:lastRenderedPageBreak/>
              <w:t>Tissue to plasma ratio</w:t>
            </w:r>
            <w:r w:rsidRPr="00633F97">
              <w:rPr>
                <w:rFonts w:cs="Times New Roman"/>
                <w:szCs w:val="24"/>
              </w:rPr>
              <w:t> </w:t>
            </w:r>
          </w:p>
        </w:tc>
        <w:tc>
          <w:tcPr>
            <w:tcW w:w="1350" w:type="dxa"/>
            <w:tcBorders>
              <w:top w:val="single" w:sz="6" w:space="0" w:color="000000"/>
              <w:left w:val="single" w:sz="6" w:space="0" w:color="000000"/>
              <w:bottom w:val="single" w:sz="6" w:space="0" w:color="000000"/>
              <w:right w:val="single" w:sz="6" w:space="0" w:color="000000"/>
            </w:tcBorders>
            <w:vAlign w:val="bottom"/>
            <w:hideMark/>
          </w:tcPr>
          <w:p w14:paraId="401A8FA3" w14:textId="77777777" w:rsidR="00284FEB" w:rsidRPr="00633F97" w:rsidRDefault="00284FEB" w:rsidP="00F30FE0">
            <w:pPr>
              <w:rPr>
                <w:rFonts w:cs="Times New Roman"/>
                <w:szCs w:val="24"/>
              </w:rPr>
            </w:pPr>
            <w:r w:rsidRPr="00633F97">
              <w:rPr>
                <w:rFonts w:cs="Times New Roman"/>
                <w:b/>
                <w:bCs/>
                <w:szCs w:val="24"/>
              </w:rPr>
              <w:t>Brain</w:t>
            </w:r>
            <w:r w:rsidRPr="00633F97">
              <w:rPr>
                <w:rFonts w:cs="Times New Roman"/>
                <w:szCs w:val="24"/>
              </w:rPr>
              <w:t>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56054418" w14:textId="77777777" w:rsidR="00284FEB" w:rsidRPr="00633F97" w:rsidRDefault="00284FEB" w:rsidP="00F30FE0">
            <w:pPr>
              <w:rPr>
                <w:rFonts w:cs="Times New Roman"/>
                <w:szCs w:val="24"/>
              </w:rPr>
            </w:pPr>
            <w:r w:rsidRPr="00633F97">
              <w:rPr>
                <w:rFonts w:cs="Times New Roman"/>
                <w:b/>
                <w:bCs/>
                <w:szCs w:val="24"/>
              </w:rPr>
              <w:t>Liver</w:t>
            </w:r>
            <w:r w:rsidRPr="00633F97">
              <w:rPr>
                <w:rFonts w:cs="Times New Roman"/>
                <w:szCs w:val="24"/>
              </w:rPr>
              <w:t>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23122B6E" w14:textId="77777777" w:rsidR="00284FEB" w:rsidRPr="00633F97" w:rsidRDefault="00284FEB" w:rsidP="00F30FE0">
            <w:pPr>
              <w:rPr>
                <w:rFonts w:cs="Times New Roman"/>
                <w:szCs w:val="24"/>
              </w:rPr>
            </w:pPr>
            <w:r w:rsidRPr="00633F97">
              <w:rPr>
                <w:rFonts w:cs="Times New Roman"/>
                <w:b/>
                <w:bCs/>
                <w:szCs w:val="24"/>
              </w:rPr>
              <w:t>Lung</w:t>
            </w:r>
            <w:r w:rsidRPr="00633F97">
              <w:rPr>
                <w:rFonts w:cs="Times New Roman"/>
                <w:szCs w:val="24"/>
              </w:rPr>
              <w:t> </w:t>
            </w:r>
          </w:p>
        </w:tc>
        <w:tc>
          <w:tcPr>
            <w:tcW w:w="2157" w:type="dxa"/>
            <w:tcBorders>
              <w:top w:val="single" w:sz="6" w:space="0" w:color="000000"/>
              <w:left w:val="single" w:sz="6" w:space="0" w:color="000000"/>
              <w:bottom w:val="single" w:sz="6" w:space="0" w:color="000000"/>
              <w:right w:val="single" w:sz="6" w:space="0" w:color="000000"/>
            </w:tcBorders>
            <w:vAlign w:val="bottom"/>
            <w:hideMark/>
          </w:tcPr>
          <w:p w14:paraId="0B18E538" w14:textId="77777777" w:rsidR="00284FEB" w:rsidRPr="00633F97" w:rsidRDefault="00284FEB" w:rsidP="00F30FE0">
            <w:pPr>
              <w:rPr>
                <w:rFonts w:cs="Times New Roman"/>
                <w:szCs w:val="24"/>
              </w:rPr>
            </w:pPr>
            <w:r w:rsidRPr="00633F97">
              <w:rPr>
                <w:rFonts w:cs="Times New Roman"/>
                <w:b/>
                <w:bCs/>
                <w:szCs w:val="24"/>
              </w:rPr>
              <w:t>Adipose</w:t>
            </w:r>
            <w:r w:rsidRPr="00633F97">
              <w:rPr>
                <w:rFonts w:cs="Times New Roman"/>
                <w:szCs w:val="24"/>
              </w:rPr>
              <w:t> </w:t>
            </w:r>
          </w:p>
        </w:tc>
        <w:tc>
          <w:tcPr>
            <w:tcW w:w="1762" w:type="dxa"/>
            <w:tcBorders>
              <w:top w:val="single" w:sz="6" w:space="0" w:color="000000"/>
              <w:left w:val="single" w:sz="6" w:space="0" w:color="000000"/>
              <w:bottom w:val="single" w:sz="6" w:space="0" w:color="000000"/>
              <w:right w:val="single" w:sz="6" w:space="0" w:color="000000"/>
            </w:tcBorders>
            <w:vAlign w:val="bottom"/>
            <w:hideMark/>
          </w:tcPr>
          <w:p w14:paraId="551E490B" w14:textId="77777777" w:rsidR="00284FEB" w:rsidRPr="00633F97" w:rsidRDefault="00284FEB" w:rsidP="00F30FE0">
            <w:pPr>
              <w:rPr>
                <w:rFonts w:cs="Times New Roman"/>
                <w:szCs w:val="24"/>
              </w:rPr>
            </w:pPr>
            <w:r w:rsidRPr="00633F97">
              <w:rPr>
                <w:rFonts w:cs="Times New Roman"/>
                <w:b/>
                <w:bCs/>
                <w:szCs w:val="24"/>
              </w:rPr>
              <w:t>MLN</w:t>
            </w:r>
            <w:r w:rsidRPr="00633F97">
              <w:rPr>
                <w:rFonts w:cs="Times New Roman"/>
                <w:szCs w:val="24"/>
              </w:rPr>
              <w:t> </w:t>
            </w:r>
          </w:p>
        </w:tc>
      </w:tr>
      <w:tr w:rsidR="00137B92" w:rsidRPr="00633F97" w14:paraId="0BA071E4" w14:textId="77777777" w:rsidTr="00137B92">
        <w:trPr>
          <w:trHeight w:val="345"/>
        </w:trPr>
        <w:tc>
          <w:tcPr>
            <w:tcW w:w="1612" w:type="dxa"/>
            <w:tcBorders>
              <w:top w:val="single" w:sz="6" w:space="0" w:color="000000"/>
              <w:left w:val="single" w:sz="6" w:space="0" w:color="000000"/>
              <w:bottom w:val="single" w:sz="6" w:space="0" w:color="000000"/>
              <w:right w:val="single" w:sz="6" w:space="0" w:color="000000"/>
            </w:tcBorders>
            <w:vAlign w:val="bottom"/>
            <w:hideMark/>
          </w:tcPr>
          <w:p w14:paraId="3FE0016E" w14:textId="77777777" w:rsidR="00284FEB" w:rsidRPr="00633F97" w:rsidRDefault="00284FEB" w:rsidP="00F30FE0">
            <w:pPr>
              <w:rPr>
                <w:rFonts w:cs="Times New Roman"/>
                <w:szCs w:val="24"/>
              </w:rPr>
            </w:pPr>
            <w:r w:rsidRPr="00633F97">
              <w:rPr>
                <w:rFonts w:cs="Times New Roman"/>
                <w:szCs w:val="24"/>
              </w:rPr>
              <w:t>CBD</w:t>
            </w:r>
          </w:p>
        </w:tc>
        <w:tc>
          <w:tcPr>
            <w:tcW w:w="1350" w:type="dxa"/>
            <w:tcBorders>
              <w:top w:val="single" w:sz="6" w:space="0" w:color="000000"/>
              <w:left w:val="single" w:sz="6" w:space="0" w:color="000000"/>
              <w:bottom w:val="single" w:sz="6" w:space="0" w:color="000000"/>
              <w:right w:val="single" w:sz="6" w:space="0" w:color="000000"/>
            </w:tcBorders>
            <w:vAlign w:val="bottom"/>
            <w:hideMark/>
          </w:tcPr>
          <w:p w14:paraId="0FA3A850" w14:textId="77777777" w:rsidR="00284FEB" w:rsidRPr="00633F97" w:rsidRDefault="00284FEB" w:rsidP="00F30FE0">
            <w:pPr>
              <w:rPr>
                <w:rFonts w:cs="Times New Roman"/>
                <w:szCs w:val="24"/>
              </w:rPr>
            </w:pPr>
            <w:r w:rsidRPr="00633F97">
              <w:rPr>
                <w:rFonts w:cs="Times New Roman"/>
                <w:szCs w:val="24"/>
              </w:rPr>
              <w:t>0.3 ± 0.1 (7)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147CC641" w14:textId="77777777" w:rsidR="00284FEB" w:rsidRPr="00633F97" w:rsidRDefault="00284FEB" w:rsidP="00F30FE0">
            <w:pPr>
              <w:rPr>
                <w:rFonts w:cs="Times New Roman"/>
                <w:szCs w:val="24"/>
              </w:rPr>
            </w:pPr>
            <w:r w:rsidRPr="00633F97">
              <w:rPr>
                <w:rFonts w:cs="Times New Roman"/>
                <w:szCs w:val="24"/>
              </w:rPr>
              <w:t>1.5 ± 0.4 (13)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11CE6024" w14:textId="77777777" w:rsidR="00284FEB" w:rsidRPr="00633F97" w:rsidRDefault="00284FEB" w:rsidP="00F30FE0">
            <w:pPr>
              <w:rPr>
                <w:rFonts w:cs="Times New Roman"/>
                <w:szCs w:val="24"/>
              </w:rPr>
            </w:pPr>
            <w:r w:rsidRPr="00633F97">
              <w:rPr>
                <w:rFonts w:cs="Times New Roman"/>
                <w:szCs w:val="24"/>
              </w:rPr>
              <w:t>0.7 ± 0.6 (10) </w:t>
            </w:r>
          </w:p>
        </w:tc>
        <w:tc>
          <w:tcPr>
            <w:tcW w:w="2157" w:type="dxa"/>
            <w:tcBorders>
              <w:top w:val="single" w:sz="6" w:space="0" w:color="000000"/>
              <w:left w:val="single" w:sz="6" w:space="0" w:color="000000"/>
              <w:bottom w:val="single" w:sz="6" w:space="0" w:color="000000"/>
              <w:right w:val="single" w:sz="6" w:space="0" w:color="000000"/>
            </w:tcBorders>
            <w:vAlign w:val="bottom"/>
            <w:hideMark/>
          </w:tcPr>
          <w:p w14:paraId="354B0538" w14:textId="77777777" w:rsidR="00284FEB" w:rsidRPr="00633F97" w:rsidRDefault="00284FEB" w:rsidP="00F30FE0">
            <w:pPr>
              <w:rPr>
                <w:rFonts w:cs="Times New Roman"/>
                <w:szCs w:val="24"/>
              </w:rPr>
            </w:pPr>
            <w:r w:rsidRPr="00633F97">
              <w:rPr>
                <w:rFonts w:cs="Times New Roman"/>
                <w:szCs w:val="24"/>
              </w:rPr>
              <w:t>1470.0 ± 1047.0 (13) </w:t>
            </w:r>
          </w:p>
        </w:tc>
        <w:tc>
          <w:tcPr>
            <w:tcW w:w="1762" w:type="dxa"/>
            <w:tcBorders>
              <w:top w:val="single" w:sz="6" w:space="0" w:color="000000"/>
              <w:left w:val="single" w:sz="6" w:space="0" w:color="000000"/>
              <w:bottom w:val="single" w:sz="6" w:space="0" w:color="000000"/>
              <w:right w:val="single" w:sz="6" w:space="0" w:color="000000"/>
            </w:tcBorders>
            <w:vAlign w:val="bottom"/>
            <w:hideMark/>
          </w:tcPr>
          <w:p w14:paraId="1A13FB68" w14:textId="77777777" w:rsidR="00284FEB" w:rsidRPr="00633F97" w:rsidRDefault="00284FEB" w:rsidP="00F30FE0">
            <w:pPr>
              <w:rPr>
                <w:rFonts w:cs="Times New Roman"/>
                <w:szCs w:val="24"/>
              </w:rPr>
            </w:pPr>
            <w:r w:rsidRPr="00633F97">
              <w:rPr>
                <w:rFonts w:cs="Times New Roman"/>
                <w:szCs w:val="24"/>
              </w:rPr>
              <w:t>201.3 ± 83.5 (13) </w:t>
            </w:r>
          </w:p>
        </w:tc>
      </w:tr>
      <w:tr w:rsidR="00137B92" w:rsidRPr="00633F97" w14:paraId="1A01FE5C" w14:textId="77777777" w:rsidTr="00137B92">
        <w:trPr>
          <w:trHeight w:val="450"/>
        </w:trPr>
        <w:tc>
          <w:tcPr>
            <w:tcW w:w="1612" w:type="dxa"/>
            <w:tcBorders>
              <w:top w:val="single" w:sz="6" w:space="0" w:color="000000"/>
              <w:left w:val="single" w:sz="6" w:space="0" w:color="000000"/>
              <w:bottom w:val="single" w:sz="6" w:space="0" w:color="000000"/>
              <w:right w:val="single" w:sz="6" w:space="0" w:color="000000"/>
            </w:tcBorders>
            <w:vAlign w:val="bottom"/>
            <w:hideMark/>
          </w:tcPr>
          <w:p w14:paraId="253DF8A5" w14:textId="77777777" w:rsidR="00284FEB" w:rsidRPr="00633F97" w:rsidRDefault="00284FEB" w:rsidP="00F30FE0">
            <w:pPr>
              <w:rPr>
                <w:rFonts w:cs="Times New Roman"/>
                <w:szCs w:val="24"/>
              </w:rPr>
            </w:pPr>
            <w:r w:rsidRPr="00633F97">
              <w:rPr>
                <w:rFonts w:cs="Times New Roman"/>
                <w:szCs w:val="24"/>
              </w:rPr>
              <w:t>7-COOH-CBD </w:t>
            </w:r>
          </w:p>
        </w:tc>
        <w:tc>
          <w:tcPr>
            <w:tcW w:w="1350" w:type="dxa"/>
            <w:tcBorders>
              <w:top w:val="single" w:sz="6" w:space="0" w:color="000000"/>
              <w:left w:val="single" w:sz="6" w:space="0" w:color="000000"/>
              <w:bottom w:val="single" w:sz="6" w:space="0" w:color="000000"/>
              <w:right w:val="single" w:sz="6" w:space="0" w:color="000000"/>
            </w:tcBorders>
            <w:vAlign w:val="bottom"/>
            <w:hideMark/>
          </w:tcPr>
          <w:p w14:paraId="557889FD" w14:textId="77777777" w:rsidR="00284FEB" w:rsidRPr="00633F97" w:rsidRDefault="00284FEB" w:rsidP="00F30FE0">
            <w:pPr>
              <w:rPr>
                <w:rFonts w:cs="Times New Roman"/>
                <w:szCs w:val="24"/>
              </w:rPr>
            </w:pPr>
            <w:r w:rsidRPr="00633F97">
              <w:rPr>
                <w:rFonts w:cs="Times New Roman"/>
                <w:szCs w:val="24"/>
              </w:rPr>
              <w:t>NC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0C5283A8" w14:textId="77777777" w:rsidR="00284FEB" w:rsidRPr="00633F97" w:rsidRDefault="00284FEB" w:rsidP="00F30FE0">
            <w:pPr>
              <w:rPr>
                <w:rFonts w:cs="Times New Roman"/>
                <w:szCs w:val="24"/>
              </w:rPr>
            </w:pPr>
            <w:r w:rsidRPr="00633F97">
              <w:rPr>
                <w:rFonts w:cs="Times New Roman"/>
                <w:szCs w:val="24"/>
              </w:rPr>
              <w:t>NC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54918837" w14:textId="77777777" w:rsidR="00284FEB" w:rsidRPr="00633F97" w:rsidRDefault="00284FEB" w:rsidP="00F30FE0">
            <w:pPr>
              <w:rPr>
                <w:rFonts w:cs="Times New Roman"/>
                <w:szCs w:val="24"/>
              </w:rPr>
            </w:pPr>
            <w:r w:rsidRPr="00633F97">
              <w:rPr>
                <w:rFonts w:cs="Times New Roman"/>
                <w:szCs w:val="24"/>
              </w:rPr>
              <w:t>NC </w:t>
            </w:r>
          </w:p>
        </w:tc>
        <w:tc>
          <w:tcPr>
            <w:tcW w:w="2157" w:type="dxa"/>
            <w:tcBorders>
              <w:top w:val="single" w:sz="6" w:space="0" w:color="000000"/>
              <w:left w:val="single" w:sz="6" w:space="0" w:color="000000"/>
              <w:bottom w:val="single" w:sz="6" w:space="0" w:color="000000"/>
              <w:right w:val="single" w:sz="6" w:space="0" w:color="000000"/>
            </w:tcBorders>
            <w:vAlign w:val="bottom"/>
            <w:hideMark/>
          </w:tcPr>
          <w:p w14:paraId="6E238B0E" w14:textId="77777777" w:rsidR="00284FEB" w:rsidRPr="00633F97" w:rsidRDefault="00284FEB" w:rsidP="00F30FE0">
            <w:pPr>
              <w:rPr>
                <w:rFonts w:cs="Times New Roman"/>
                <w:szCs w:val="24"/>
              </w:rPr>
            </w:pPr>
            <w:r w:rsidRPr="00633F97">
              <w:rPr>
                <w:rFonts w:cs="Times New Roman"/>
                <w:szCs w:val="24"/>
              </w:rPr>
              <w:t>10.0 ± 7.4 (9) </w:t>
            </w:r>
          </w:p>
        </w:tc>
        <w:tc>
          <w:tcPr>
            <w:tcW w:w="1762" w:type="dxa"/>
            <w:tcBorders>
              <w:top w:val="single" w:sz="6" w:space="0" w:color="000000"/>
              <w:left w:val="single" w:sz="6" w:space="0" w:color="000000"/>
              <w:bottom w:val="single" w:sz="6" w:space="0" w:color="000000"/>
              <w:right w:val="single" w:sz="6" w:space="0" w:color="000000"/>
            </w:tcBorders>
            <w:vAlign w:val="bottom"/>
            <w:hideMark/>
          </w:tcPr>
          <w:p w14:paraId="649A998F" w14:textId="77777777" w:rsidR="00284FEB" w:rsidRPr="00633F97" w:rsidRDefault="00284FEB" w:rsidP="00F30FE0">
            <w:pPr>
              <w:rPr>
                <w:rFonts w:cs="Times New Roman"/>
                <w:szCs w:val="24"/>
              </w:rPr>
            </w:pPr>
            <w:r w:rsidRPr="00633F97">
              <w:rPr>
                <w:rFonts w:cs="Times New Roman"/>
                <w:szCs w:val="24"/>
              </w:rPr>
              <w:t>NC </w:t>
            </w:r>
          </w:p>
        </w:tc>
      </w:tr>
      <w:tr w:rsidR="00137B92" w:rsidRPr="00633F97" w14:paraId="29A83D87" w14:textId="77777777" w:rsidTr="00137B92">
        <w:trPr>
          <w:trHeight w:val="345"/>
        </w:trPr>
        <w:tc>
          <w:tcPr>
            <w:tcW w:w="1612" w:type="dxa"/>
            <w:tcBorders>
              <w:top w:val="single" w:sz="6" w:space="0" w:color="000000"/>
              <w:left w:val="single" w:sz="6" w:space="0" w:color="000000"/>
              <w:bottom w:val="single" w:sz="6" w:space="0" w:color="000000"/>
              <w:right w:val="single" w:sz="6" w:space="0" w:color="000000"/>
            </w:tcBorders>
            <w:vAlign w:val="bottom"/>
            <w:hideMark/>
          </w:tcPr>
          <w:p w14:paraId="5987C91E" w14:textId="77777777" w:rsidR="00284FEB" w:rsidRPr="00633F97" w:rsidRDefault="00284FEB" w:rsidP="00F30FE0">
            <w:pPr>
              <w:rPr>
                <w:rFonts w:cs="Times New Roman"/>
                <w:szCs w:val="24"/>
              </w:rPr>
            </w:pPr>
            <w:r w:rsidRPr="00633F97">
              <w:rPr>
                <w:rFonts w:cs="Times New Roman"/>
                <w:szCs w:val="24"/>
              </w:rPr>
              <w:t>7-OH-CBD </w:t>
            </w:r>
          </w:p>
        </w:tc>
        <w:tc>
          <w:tcPr>
            <w:tcW w:w="1350" w:type="dxa"/>
            <w:tcBorders>
              <w:top w:val="single" w:sz="6" w:space="0" w:color="000000"/>
              <w:left w:val="single" w:sz="6" w:space="0" w:color="000000"/>
              <w:bottom w:val="single" w:sz="6" w:space="0" w:color="000000"/>
              <w:right w:val="single" w:sz="6" w:space="0" w:color="000000"/>
            </w:tcBorders>
            <w:vAlign w:val="bottom"/>
            <w:hideMark/>
          </w:tcPr>
          <w:p w14:paraId="493B587E" w14:textId="77777777" w:rsidR="00284FEB" w:rsidRPr="00633F97" w:rsidRDefault="00284FEB" w:rsidP="00F30FE0">
            <w:pPr>
              <w:rPr>
                <w:rFonts w:cs="Times New Roman"/>
                <w:szCs w:val="24"/>
              </w:rPr>
            </w:pPr>
            <w:r w:rsidRPr="00633F97">
              <w:rPr>
                <w:rFonts w:cs="Times New Roman"/>
                <w:szCs w:val="24"/>
              </w:rPr>
              <w:t>NC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04BEB664" w14:textId="77777777" w:rsidR="00284FEB" w:rsidRPr="00633F97" w:rsidRDefault="00284FEB" w:rsidP="00F30FE0">
            <w:pPr>
              <w:rPr>
                <w:rFonts w:cs="Times New Roman"/>
                <w:szCs w:val="24"/>
              </w:rPr>
            </w:pPr>
            <w:r w:rsidRPr="00633F97">
              <w:rPr>
                <w:rFonts w:cs="Times New Roman"/>
                <w:szCs w:val="24"/>
              </w:rPr>
              <w:t>NC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2367BAED" w14:textId="77777777" w:rsidR="00284FEB" w:rsidRPr="00633F97" w:rsidRDefault="00284FEB" w:rsidP="00F30FE0">
            <w:pPr>
              <w:rPr>
                <w:rFonts w:cs="Times New Roman"/>
                <w:szCs w:val="24"/>
              </w:rPr>
            </w:pPr>
            <w:r w:rsidRPr="00633F97">
              <w:rPr>
                <w:rFonts w:cs="Times New Roman"/>
                <w:szCs w:val="24"/>
              </w:rPr>
              <w:t>NC </w:t>
            </w:r>
          </w:p>
        </w:tc>
        <w:tc>
          <w:tcPr>
            <w:tcW w:w="2157" w:type="dxa"/>
            <w:tcBorders>
              <w:top w:val="single" w:sz="6" w:space="0" w:color="000000"/>
              <w:left w:val="single" w:sz="6" w:space="0" w:color="000000"/>
              <w:bottom w:val="single" w:sz="6" w:space="0" w:color="000000"/>
              <w:right w:val="single" w:sz="6" w:space="0" w:color="000000"/>
            </w:tcBorders>
            <w:vAlign w:val="bottom"/>
            <w:hideMark/>
          </w:tcPr>
          <w:p w14:paraId="5D7ACA19" w14:textId="77777777" w:rsidR="00284FEB" w:rsidRPr="00633F97" w:rsidRDefault="00284FEB" w:rsidP="00F30FE0">
            <w:pPr>
              <w:rPr>
                <w:rFonts w:cs="Times New Roman"/>
                <w:szCs w:val="24"/>
              </w:rPr>
            </w:pPr>
            <w:r w:rsidRPr="00633F97">
              <w:rPr>
                <w:rFonts w:cs="Times New Roman"/>
                <w:szCs w:val="24"/>
              </w:rPr>
              <w:t>20.9 ± 11.4 (8) </w:t>
            </w:r>
          </w:p>
        </w:tc>
        <w:tc>
          <w:tcPr>
            <w:tcW w:w="1762" w:type="dxa"/>
            <w:tcBorders>
              <w:top w:val="single" w:sz="6" w:space="0" w:color="000000"/>
              <w:left w:val="single" w:sz="6" w:space="0" w:color="000000"/>
              <w:bottom w:val="single" w:sz="6" w:space="0" w:color="000000"/>
              <w:right w:val="single" w:sz="6" w:space="0" w:color="000000"/>
            </w:tcBorders>
            <w:vAlign w:val="bottom"/>
            <w:hideMark/>
          </w:tcPr>
          <w:p w14:paraId="4AA7FD2B" w14:textId="77777777" w:rsidR="00284FEB" w:rsidRPr="00633F97" w:rsidRDefault="00284FEB" w:rsidP="00F30FE0">
            <w:pPr>
              <w:rPr>
                <w:rFonts w:cs="Times New Roman"/>
                <w:szCs w:val="24"/>
              </w:rPr>
            </w:pPr>
            <w:r w:rsidRPr="00633F97">
              <w:rPr>
                <w:rFonts w:cs="Times New Roman"/>
                <w:szCs w:val="24"/>
              </w:rPr>
              <w:t>73.4 ± 29.3 (13) </w:t>
            </w:r>
          </w:p>
        </w:tc>
      </w:tr>
      <w:tr w:rsidR="00137B92" w:rsidRPr="00633F97" w14:paraId="4855A0C8" w14:textId="77777777" w:rsidTr="00137B92">
        <w:trPr>
          <w:trHeight w:val="345"/>
        </w:trPr>
        <w:tc>
          <w:tcPr>
            <w:tcW w:w="1612" w:type="dxa"/>
            <w:tcBorders>
              <w:top w:val="single" w:sz="6" w:space="0" w:color="000000"/>
              <w:left w:val="single" w:sz="6" w:space="0" w:color="000000"/>
              <w:bottom w:val="single" w:sz="6" w:space="0" w:color="000000"/>
              <w:right w:val="single" w:sz="6" w:space="0" w:color="000000"/>
            </w:tcBorders>
            <w:vAlign w:val="bottom"/>
            <w:hideMark/>
          </w:tcPr>
          <w:p w14:paraId="364D34E4" w14:textId="77777777" w:rsidR="00284FEB" w:rsidRPr="00633F97" w:rsidRDefault="00284FEB" w:rsidP="00F30FE0">
            <w:pPr>
              <w:rPr>
                <w:rFonts w:cs="Times New Roman"/>
                <w:szCs w:val="24"/>
              </w:rPr>
            </w:pPr>
            <w:r w:rsidRPr="00633F97">
              <w:rPr>
                <w:rFonts w:cs="Times New Roman"/>
                <w:szCs w:val="24"/>
              </w:rPr>
              <w:t>6-OH-CBD </w:t>
            </w:r>
          </w:p>
        </w:tc>
        <w:tc>
          <w:tcPr>
            <w:tcW w:w="1350" w:type="dxa"/>
            <w:tcBorders>
              <w:top w:val="single" w:sz="6" w:space="0" w:color="000000"/>
              <w:left w:val="single" w:sz="6" w:space="0" w:color="000000"/>
              <w:bottom w:val="single" w:sz="6" w:space="0" w:color="000000"/>
              <w:right w:val="single" w:sz="6" w:space="0" w:color="000000"/>
            </w:tcBorders>
            <w:vAlign w:val="bottom"/>
            <w:hideMark/>
          </w:tcPr>
          <w:p w14:paraId="4AF2E84B" w14:textId="77777777" w:rsidR="00284FEB" w:rsidRPr="00633F97" w:rsidRDefault="00284FEB" w:rsidP="00F30FE0">
            <w:pPr>
              <w:rPr>
                <w:rFonts w:cs="Times New Roman"/>
                <w:szCs w:val="24"/>
              </w:rPr>
            </w:pPr>
            <w:r w:rsidRPr="00633F97">
              <w:rPr>
                <w:rFonts w:cs="Times New Roman"/>
                <w:szCs w:val="24"/>
              </w:rPr>
              <w:t>NC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63C65A70" w14:textId="77777777" w:rsidR="00284FEB" w:rsidRPr="00633F97" w:rsidRDefault="00284FEB" w:rsidP="00F30FE0">
            <w:pPr>
              <w:rPr>
                <w:rFonts w:cs="Times New Roman"/>
                <w:szCs w:val="24"/>
              </w:rPr>
            </w:pPr>
            <w:r w:rsidRPr="00633F97">
              <w:rPr>
                <w:rFonts w:cs="Times New Roman"/>
                <w:szCs w:val="24"/>
              </w:rPr>
              <w:t>NC </w:t>
            </w:r>
          </w:p>
        </w:tc>
        <w:tc>
          <w:tcPr>
            <w:tcW w:w="1440" w:type="dxa"/>
            <w:tcBorders>
              <w:top w:val="single" w:sz="6" w:space="0" w:color="000000"/>
              <w:left w:val="single" w:sz="6" w:space="0" w:color="000000"/>
              <w:bottom w:val="single" w:sz="6" w:space="0" w:color="000000"/>
              <w:right w:val="single" w:sz="6" w:space="0" w:color="000000"/>
            </w:tcBorders>
            <w:vAlign w:val="bottom"/>
            <w:hideMark/>
          </w:tcPr>
          <w:p w14:paraId="4B8868AF" w14:textId="77777777" w:rsidR="00284FEB" w:rsidRPr="00633F97" w:rsidRDefault="00284FEB" w:rsidP="00F30FE0">
            <w:pPr>
              <w:rPr>
                <w:rFonts w:cs="Times New Roman"/>
                <w:szCs w:val="24"/>
              </w:rPr>
            </w:pPr>
            <w:r w:rsidRPr="00633F97">
              <w:rPr>
                <w:rFonts w:cs="Times New Roman"/>
                <w:szCs w:val="24"/>
              </w:rPr>
              <w:t>NC </w:t>
            </w:r>
          </w:p>
        </w:tc>
        <w:tc>
          <w:tcPr>
            <w:tcW w:w="2157" w:type="dxa"/>
            <w:tcBorders>
              <w:top w:val="single" w:sz="6" w:space="0" w:color="000000"/>
              <w:left w:val="single" w:sz="6" w:space="0" w:color="000000"/>
              <w:bottom w:val="single" w:sz="6" w:space="0" w:color="000000"/>
              <w:right w:val="single" w:sz="6" w:space="0" w:color="000000"/>
            </w:tcBorders>
            <w:vAlign w:val="bottom"/>
            <w:hideMark/>
          </w:tcPr>
          <w:p w14:paraId="4B24CDED" w14:textId="77777777" w:rsidR="00284FEB" w:rsidRPr="00633F97" w:rsidRDefault="00284FEB" w:rsidP="00F30FE0">
            <w:pPr>
              <w:rPr>
                <w:rFonts w:cs="Times New Roman"/>
                <w:szCs w:val="24"/>
              </w:rPr>
            </w:pPr>
            <w:r w:rsidRPr="00633F97">
              <w:rPr>
                <w:rFonts w:cs="Times New Roman"/>
                <w:szCs w:val="24"/>
              </w:rPr>
              <w:t>NC </w:t>
            </w:r>
          </w:p>
        </w:tc>
        <w:tc>
          <w:tcPr>
            <w:tcW w:w="1762" w:type="dxa"/>
            <w:tcBorders>
              <w:top w:val="single" w:sz="6" w:space="0" w:color="000000"/>
              <w:left w:val="single" w:sz="6" w:space="0" w:color="000000"/>
              <w:bottom w:val="single" w:sz="6" w:space="0" w:color="000000"/>
              <w:right w:val="single" w:sz="6" w:space="0" w:color="000000"/>
            </w:tcBorders>
            <w:vAlign w:val="bottom"/>
            <w:hideMark/>
          </w:tcPr>
          <w:p w14:paraId="5DFCDA75" w14:textId="77777777" w:rsidR="00284FEB" w:rsidRPr="00633F97" w:rsidRDefault="00284FEB" w:rsidP="00F30FE0">
            <w:pPr>
              <w:rPr>
                <w:rFonts w:cs="Times New Roman"/>
                <w:szCs w:val="24"/>
              </w:rPr>
            </w:pPr>
            <w:r w:rsidRPr="00633F97">
              <w:rPr>
                <w:rFonts w:cs="Times New Roman"/>
                <w:szCs w:val="24"/>
              </w:rPr>
              <w:t>NC </w:t>
            </w:r>
          </w:p>
        </w:tc>
      </w:tr>
    </w:tbl>
    <w:p w14:paraId="7083C90D" w14:textId="774763F7" w:rsidR="0096628E" w:rsidRPr="002B4A57" w:rsidRDefault="00BF0440" w:rsidP="002B4A57">
      <w:pPr>
        <w:keepNext/>
        <w:rPr>
          <w:rFonts w:cs="Times New Roman"/>
          <w:b/>
          <w:szCs w:val="24"/>
        </w:rPr>
      </w:pPr>
      <w:bookmarkStart w:id="8" w:name="_Ref211336688"/>
      <w:r w:rsidRPr="007244D9">
        <w:rPr>
          <w:rFonts w:cs="Times New Roman"/>
          <w:b/>
          <w:bCs/>
          <w:szCs w:val="24"/>
        </w:rPr>
        <w:t xml:space="preserve">Supplementary Table </w:t>
      </w:r>
      <w:bookmarkEnd w:id="8"/>
      <w:r w:rsidRPr="007244D9">
        <w:rPr>
          <w:rFonts w:cs="Times New Roman"/>
          <w:b/>
          <w:bCs/>
          <w:szCs w:val="24"/>
        </w:rPr>
        <w:t>5.</w:t>
      </w:r>
      <w:r>
        <w:rPr>
          <w:rFonts w:cs="Times New Roman"/>
          <w:szCs w:val="24"/>
        </w:rPr>
        <w:t xml:space="preserve"> </w:t>
      </w:r>
      <w:proofErr w:type="gramStart"/>
      <w:r w:rsidRPr="00633F97">
        <w:rPr>
          <w:rFonts w:cs="Times New Roman"/>
          <w:szCs w:val="24"/>
        </w:rPr>
        <w:t>Tissue</w:t>
      </w:r>
      <w:proofErr w:type="gramEnd"/>
      <w:r w:rsidRPr="00633F97">
        <w:rPr>
          <w:rFonts w:cs="Times New Roman"/>
          <w:szCs w:val="24"/>
        </w:rPr>
        <w:t xml:space="preserve"> to plasma concentration ratios of CBD and its metabolites following oral dosing of API2</w:t>
      </w:r>
      <w:r>
        <w:rPr>
          <w:rFonts w:cs="Times New Roman"/>
          <w:szCs w:val="24"/>
        </w:rPr>
        <w:t xml:space="preserve">. </w:t>
      </w:r>
      <w:r w:rsidR="00284FEB" w:rsidRPr="00633F97">
        <w:rPr>
          <w:rFonts w:cs="Times New Roman"/>
          <w:szCs w:val="24"/>
        </w:rPr>
        <w:t>The tissue to plasma ratios for CBD and its metabolites are presented as mean and standard deviation with the number of independent subjects in parenthesis. The tissue to plasma concentration ratio is indicated NC when the concentration in the tissues </w:t>
      </w:r>
      <w:proofErr w:type="gramStart"/>
      <w:r w:rsidR="00284FEB" w:rsidRPr="00633F97">
        <w:rPr>
          <w:rFonts w:cs="Times New Roman"/>
          <w:szCs w:val="24"/>
        </w:rPr>
        <w:t>were</w:t>
      </w:r>
      <w:proofErr w:type="gramEnd"/>
      <w:r w:rsidR="00284FEB" w:rsidRPr="00633F97">
        <w:rPr>
          <w:rFonts w:cs="Times New Roman"/>
          <w:szCs w:val="24"/>
        </w:rPr>
        <w:t> &lt;LOQ. MLN, mesenteric lymph </w:t>
      </w:r>
      <w:proofErr w:type="gramStart"/>
      <w:r w:rsidR="00284FEB" w:rsidRPr="00633F97">
        <w:rPr>
          <w:rFonts w:cs="Times New Roman"/>
          <w:szCs w:val="24"/>
        </w:rPr>
        <w:t>nodes;</w:t>
      </w:r>
      <w:proofErr w:type="gramEnd"/>
      <w:r w:rsidR="00284FEB" w:rsidRPr="00633F97">
        <w:rPr>
          <w:rFonts w:cs="Times New Roman"/>
          <w:szCs w:val="24"/>
        </w:rPr>
        <w:t> NC, not calculable.</w:t>
      </w:r>
    </w:p>
    <w:p w14:paraId="58F1AED1" w14:textId="77777777" w:rsidR="00DE23E8" w:rsidRPr="001549D3" w:rsidRDefault="00DE23E8" w:rsidP="00654E8F">
      <w:pPr>
        <w:spacing w:before="240"/>
      </w:pPr>
    </w:p>
    <w:sectPr w:rsidR="00DE23E8" w:rsidRPr="001549D3" w:rsidSect="0093429D">
      <w:headerReference w:type="even" r:id="rId14"/>
      <w:footerReference w:type="even" r:id="rId15"/>
      <w:footerReference w:type="default" r:id="rId16"/>
      <w:headerReference w:type="first" r:id="rId17"/>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DF20E" w14:textId="77777777" w:rsidR="0049135D" w:rsidRDefault="0049135D" w:rsidP="00117666">
      <w:pPr>
        <w:spacing w:after="0"/>
      </w:pPr>
      <w:r>
        <w:separator/>
      </w:r>
    </w:p>
  </w:endnote>
  <w:endnote w:type="continuationSeparator" w:id="0">
    <w:p w14:paraId="776AC386" w14:textId="77777777" w:rsidR="0049135D" w:rsidRDefault="0049135D"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AB28" w14:textId="77777777" w:rsidR="00AB2A2D"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AB2A2D"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00000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FF27" w14:textId="77777777" w:rsidR="00AB2A2D"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AB2A2D"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00000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79550" w14:textId="77777777" w:rsidR="0049135D" w:rsidRDefault="0049135D" w:rsidP="00117666">
      <w:pPr>
        <w:spacing w:after="0"/>
      </w:pPr>
      <w:r>
        <w:separator/>
      </w:r>
    </w:p>
  </w:footnote>
  <w:footnote w:type="continuationSeparator" w:id="0">
    <w:p w14:paraId="6F08DAFF" w14:textId="77777777" w:rsidR="0049135D" w:rsidRDefault="0049135D"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EDBA" w14:textId="77777777" w:rsidR="00AB2A2D"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1A5B" w14:textId="77777777" w:rsidR="00AB2A2D"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 w:numId="20" w16cid:durableId="396440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77D53"/>
    <w:rsid w:val="00105FD9"/>
    <w:rsid w:val="00117666"/>
    <w:rsid w:val="00137B92"/>
    <w:rsid w:val="001549D3"/>
    <w:rsid w:val="00160065"/>
    <w:rsid w:val="00170DFD"/>
    <w:rsid w:val="00177D84"/>
    <w:rsid w:val="00263AD7"/>
    <w:rsid w:val="00267D18"/>
    <w:rsid w:val="00284FEB"/>
    <w:rsid w:val="002868E2"/>
    <w:rsid w:val="002869C3"/>
    <w:rsid w:val="002936E4"/>
    <w:rsid w:val="002B0892"/>
    <w:rsid w:val="002B4A57"/>
    <w:rsid w:val="002B5039"/>
    <w:rsid w:val="002C74CA"/>
    <w:rsid w:val="002E606A"/>
    <w:rsid w:val="00346845"/>
    <w:rsid w:val="003544FB"/>
    <w:rsid w:val="003B149A"/>
    <w:rsid w:val="003D2D47"/>
    <w:rsid w:val="003D2F2D"/>
    <w:rsid w:val="003E4EE4"/>
    <w:rsid w:val="00401590"/>
    <w:rsid w:val="00447801"/>
    <w:rsid w:val="0045065F"/>
    <w:rsid w:val="00452E9C"/>
    <w:rsid w:val="00472C62"/>
    <w:rsid w:val="004735C8"/>
    <w:rsid w:val="0049135D"/>
    <w:rsid w:val="004961FF"/>
    <w:rsid w:val="00517A89"/>
    <w:rsid w:val="005250F2"/>
    <w:rsid w:val="00593EEA"/>
    <w:rsid w:val="005A5EEE"/>
    <w:rsid w:val="006375C7"/>
    <w:rsid w:val="0064172F"/>
    <w:rsid w:val="00654E8F"/>
    <w:rsid w:val="00660D05"/>
    <w:rsid w:val="006820B1"/>
    <w:rsid w:val="006B7D14"/>
    <w:rsid w:val="00701727"/>
    <w:rsid w:val="0070566C"/>
    <w:rsid w:val="00714C50"/>
    <w:rsid w:val="007244D9"/>
    <w:rsid w:val="00725A7D"/>
    <w:rsid w:val="007501BE"/>
    <w:rsid w:val="00790BB3"/>
    <w:rsid w:val="007B2887"/>
    <w:rsid w:val="007C206C"/>
    <w:rsid w:val="00803D24"/>
    <w:rsid w:val="0081464F"/>
    <w:rsid w:val="00817DD6"/>
    <w:rsid w:val="00883D46"/>
    <w:rsid w:val="00885156"/>
    <w:rsid w:val="00893EC0"/>
    <w:rsid w:val="009151AA"/>
    <w:rsid w:val="0093429D"/>
    <w:rsid w:val="00943573"/>
    <w:rsid w:val="0096628E"/>
    <w:rsid w:val="00970F7D"/>
    <w:rsid w:val="00994A3D"/>
    <w:rsid w:val="009C2B12"/>
    <w:rsid w:val="009C70F3"/>
    <w:rsid w:val="00A174D9"/>
    <w:rsid w:val="00A569CD"/>
    <w:rsid w:val="00AB2A2D"/>
    <w:rsid w:val="00AB5EE2"/>
    <w:rsid w:val="00AB6715"/>
    <w:rsid w:val="00B1671E"/>
    <w:rsid w:val="00B25EB8"/>
    <w:rsid w:val="00B354E1"/>
    <w:rsid w:val="00B37F4D"/>
    <w:rsid w:val="00BF0440"/>
    <w:rsid w:val="00C52A7B"/>
    <w:rsid w:val="00C56BAF"/>
    <w:rsid w:val="00C679AA"/>
    <w:rsid w:val="00C75972"/>
    <w:rsid w:val="00CC0A3A"/>
    <w:rsid w:val="00CD066B"/>
    <w:rsid w:val="00CE4FEE"/>
    <w:rsid w:val="00D3294A"/>
    <w:rsid w:val="00DB59C3"/>
    <w:rsid w:val="00DC259A"/>
    <w:rsid w:val="00DE23E8"/>
    <w:rsid w:val="00E104AC"/>
    <w:rsid w:val="00E52377"/>
    <w:rsid w:val="00E64E17"/>
    <w:rsid w:val="00E6549C"/>
    <w:rsid w:val="00E866C9"/>
    <w:rsid w:val="00EA3D3C"/>
    <w:rsid w:val="00F46900"/>
    <w:rsid w:val="00F61D89"/>
    <w:rsid w:val="00F82B46"/>
    <w:rsid w:val="00F833AB"/>
    <w:rsid w:val="00FF7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link w:val="CaptionChar"/>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character" w:customStyle="1" w:styleId="CaptionChar">
    <w:name w:val="Caption Char"/>
    <w:link w:val="Caption"/>
    <w:uiPriority w:val="35"/>
    <w:rsid w:val="00284FEB"/>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2.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4.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2558679B-78FB-42CD-A1EA-A99096AF5568}">
  <ds:schemaRefs>
    <ds:schemaRef ds:uri="http://schemas.microsoft.com/sharepoint/events"/>
  </ds:schemaRefs>
</ds:datastoreItem>
</file>

<file path=docMetadata/LabelInfo.xml><?xml version="1.0" encoding="utf-8"?>
<clbl:labelList xmlns:clbl="http://schemas.microsoft.com/office/2020/mipLabelMetadata">
  <clbl:label id="{8b86a65e-3c3a-4406-8ac3-19a6b5cc52bc}" enabled="0" method="" siteId="{8b86a65e-3c3a-4406-8ac3-19a6b5cc52bc}" removed="1"/>
</clbl:labelList>
</file>

<file path=docProps/app.xml><?xml version="1.0" encoding="utf-8"?>
<Properties xmlns="http://schemas.openxmlformats.org/officeDocument/2006/extended-properties" xmlns:vt="http://schemas.openxmlformats.org/officeDocument/2006/docPropsVTypes">
  <Template>Supplementary_Material</Template>
  <TotalTime>31</TotalTime>
  <Pages>8</Pages>
  <Words>896</Words>
  <Characters>3956</Characters>
  <Application>Microsoft Office Word</Application>
  <DocSecurity>0</DocSecurity>
  <Lines>465</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Wong, Ee Tsin</cp:lastModifiedBy>
  <cp:revision>22</cp:revision>
  <cp:lastPrinted>2013-10-03T12:51:00Z</cp:lastPrinted>
  <dcterms:created xsi:type="dcterms:W3CDTF">2026-03-31T07:41:00Z</dcterms:created>
  <dcterms:modified xsi:type="dcterms:W3CDTF">2026-04-01T02:18:00Z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