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ABF05" w14:textId="24827689" w:rsidR="00853D1B" w:rsidRPr="00C548D8" w:rsidRDefault="002A4F72" w:rsidP="00C14FE7">
      <w:pPr>
        <w:spacing w:before="0" w:after="0"/>
        <w:jc w:val="both"/>
        <w:rPr>
          <w:b/>
          <w:bCs/>
          <w:sz w:val="32"/>
          <w:szCs w:val="28"/>
        </w:rPr>
      </w:pPr>
      <w:r w:rsidRPr="00C548D8">
        <w:rPr>
          <w:b/>
          <w:bCs/>
          <w:sz w:val="32"/>
          <w:szCs w:val="28"/>
        </w:rPr>
        <w:t xml:space="preserve">Supporting information </w:t>
      </w:r>
    </w:p>
    <w:p w14:paraId="5553B263" w14:textId="7CA007A4" w:rsidR="002A4F72" w:rsidRDefault="004619D5" w:rsidP="00C14FE7">
      <w:pPr>
        <w:spacing w:before="0" w:after="0"/>
        <w:jc w:val="both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42198DC" wp14:editId="26ED40D6">
            <wp:simplePos x="0" y="0"/>
            <wp:positionH relativeFrom="margin">
              <wp:align>center</wp:align>
            </wp:positionH>
            <wp:positionV relativeFrom="paragraph">
              <wp:posOffset>237490</wp:posOffset>
            </wp:positionV>
            <wp:extent cx="5125085" cy="2359660"/>
            <wp:effectExtent l="0" t="0" r="0" b="2540"/>
            <wp:wrapTopAndBottom/>
            <wp:docPr id="1959649524" name="Imagem 1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649524" name="Imagem 1" descr="Diagrama&#10;&#10;Descrição gerad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5085" cy="2359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2A296" w14:textId="41A247C6" w:rsidR="004619D5" w:rsidRPr="004502AB" w:rsidRDefault="00334192" w:rsidP="004619D5">
      <w:pPr>
        <w:spacing w:before="0" w:after="0"/>
        <w:jc w:val="both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EEFEBB9" wp14:editId="2BB9974F">
            <wp:simplePos x="0" y="0"/>
            <wp:positionH relativeFrom="margin">
              <wp:align>center</wp:align>
            </wp:positionH>
            <wp:positionV relativeFrom="paragraph">
              <wp:posOffset>3277949</wp:posOffset>
            </wp:positionV>
            <wp:extent cx="5662782" cy="4011561"/>
            <wp:effectExtent l="0" t="0" r="0" b="8255"/>
            <wp:wrapTopAndBottom/>
            <wp:docPr id="1804478579" name="Imagem 2" descr="Uma imagem contendo material de papelaria, instrumen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478579" name="Imagem 2" descr="Uma imagem contendo material de papelaria, instrumento&#10;&#10;Descrição gerada automaticamente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300"/>
                    <a:stretch/>
                  </pic:blipFill>
                  <pic:spPr bwMode="auto">
                    <a:xfrm>
                      <a:off x="0" y="0"/>
                      <a:ext cx="5662782" cy="40115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619D5">
        <w:rPr>
          <w:b/>
          <w:bCs/>
        </w:rPr>
        <w:t>Figure S1</w:t>
      </w:r>
      <w:r w:rsidR="004619D5">
        <w:t xml:space="preserve">. </w:t>
      </w:r>
      <w:r w:rsidR="004619D5" w:rsidRPr="00F33891">
        <w:rPr>
          <w:b/>
          <w:bCs/>
        </w:rPr>
        <w:t>Locomotion results from acute pharmacological assay</w:t>
      </w:r>
      <w:r w:rsidR="004619D5">
        <w:rPr>
          <w:b/>
          <w:bCs/>
        </w:rPr>
        <w:t xml:space="preserve"> by segments of the test</w:t>
      </w:r>
      <w:r w:rsidR="004619D5">
        <w:t xml:space="preserve">: The locomotion test was performed 20 min after VHC or BCP oral administrations and </w:t>
      </w:r>
      <w:r w:rsidR="004619D5" w:rsidRPr="00F546FC">
        <w:t>the test lasted 20 min,</w:t>
      </w:r>
      <w:r w:rsidR="004619D5">
        <w:t xml:space="preserve"> as well as the entries schedule were randomly between groups. </w:t>
      </w:r>
      <w:r w:rsidR="004619D5" w:rsidRPr="00F33891">
        <w:rPr>
          <w:rFonts w:cs="Times New Roman"/>
          <w:szCs w:val="24"/>
        </w:rPr>
        <w:t>(</w:t>
      </w:r>
      <w:r w:rsidR="004619D5" w:rsidRPr="00F33891">
        <w:rPr>
          <w:rFonts w:cs="Times New Roman"/>
          <w:b/>
          <w:bCs/>
          <w:szCs w:val="24"/>
        </w:rPr>
        <w:t>A</w:t>
      </w:r>
      <w:r w:rsidR="004619D5" w:rsidRPr="00F33891">
        <w:rPr>
          <w:rFonts w:cs="Times New Roman"/>
          <w:szCs w:val="24"/>
        </w:rPr>
        <w:t>) Distance travelled</w:t>
      </w:r>
      <w:r w:rsidR="004619D5">
        <w:rPr>
          <w:rFonts w:cs="Times New Roman"/>
          <w:szCs w:val="24"/>
        </w:rPr>
        <w:t xml:space="preserve"> (m);</w:t>
      </w:r>
      <w:r w:rsidR="004619D5" w:rsidRPr="00F33891">
        <w:rPr>
          <w:rFonts w:cs="Times New Roman"/>
          <w:szCs w:val="24"/>
        </w:rPr>
        <w:t xml:space="preserve"> (</w:t>
      </w:r>
      <w:r w:rsidR="004619D5" w:rsidRPr="00F33891">
        <w:rPr>
          <w:rFonts w:cs="Times New Roman"/>
          <w:b/>
          <w:bCs/>
          <w:szCs w:val="24"/>
        </w:rPr>
        <w:t>B</w:t>
      </w:r>
      <w:r w:rsidR="004619D5" w:rsidRPr="00F33891">
        <w:rPr>
          <w:rFonts w:cs="Times New Roman"/>
          <w:szCs w:val="24"/>
        </w:rPr>
        <w:t>) Immobile time</w:t>
      </w:r>
      <w:r w:rsidR="004619D5">
        <w:rPr>
          <w:rFonts w:cs="Times New Roman"/>
          <w:szCs w:val="24"/>
        </w:rPr>
        <w:t xml:space="preserve"> (s). All data were </w:t>
      </w:r>
      <w:r w:rsidR="008F2D93">
        <w:t xml:space="preserve">expressed </w:t>
      </w:r>
      <w:r w:rsidR="004619D5">
        <w:t xml:space="preserve">as </w:t>
      </w:r>
      <w:r w:rsidR="004619D5" w:rsidRPr="009150E5">
        <w:t xml:space="preserve">mean </w:t>
      </w:r>
      <w:r w:rsidR="004619D5" w:rsidRPr="009150E5">
        <w:rPr>
          <w:rFonts w:cs="Times New Roman"/>
        </w:rPr>
        <w:t>±</w:t>
      </w:r>
      <w:r w:rsidR="004619D5" w:rsidRPr="009150E5">
        <w:t xml:space="preserve"> S</w:t>
      </w:r>
      <w:r>
        <w:t>EM</w:t>
      </w:r>
      <w:r w:rsidR="004619D5">
        <w:t xml:space="preserve">. At all analyses there are not significant differences between groups: </w:t>
      </w:r>
      <w:r w:rsidR="004619D5">
        <w:rPr>
          <w:i/>
          <w:iCs/>
        </w:rPr>
        <w:t xml:space="preserve">p </w:t>
      </w:r>
      <w:r w:rsidR="004619D5">
        <w:t xml:space="preserve">&gt; 0,05. </w:t>
      </w:r>
    </w:p>
    <w:p w14:paraId="39CE78EB" w14:textId="49452537" w:rsidR="004619D5" w:rsidRDefault="004619D5" w:rsidP="00C14FE7">
      <w:pPr>
        <w:spacing w:before="0" w:after="0"/>
        <w:jc w:val="both"/>
      </w:pPr>
    </w:p>
    <w:p w14:paraId="5331A46A" w14:textId="1C7FBAE4" w:rsidR="00334192" w:rsidRDefault="00334192" w:rsidP="00334192">
      <w:pPr>
        <w:spacing w:before="0" w:after="0"/>
        <w:jc w:val="both"/>
      </w:pPr>
      <w:r>
        <w:rPr>
          <w:b/>
          <w:bCs/>
        </w:rPr>
        <w:t>Figure S2</w:t>
      </w:r>
      <w:r>
        <w:t xml:space="preserve">. </w:t>
      </w:r>
      <w:r w:rsidRPr="00F33891">
        <w:rPr>
          <w:b/>
          <w:bCs/>
        </w:rPr>
        <w:t xml:space="preserve">Locomotion results </w:t>
      </w:r>
      <w:r>
        <w:rPr>
          <w:b/>
          <w:bCs/>
        </w:rPr>
        <w:t xml:space="preserve">in 3D maze </w:t>
      </w:r>
      <w:r w:rsidRPr="00F33891">
        <w:rPr>
          <w:b/>
          <w:bCs/>
        </w:rPr>
        <w:t>from acute pharmacological assay</w:t>
      </w:r>
      <w:r>
        <w:t xml:space="preserve">: The 3D maze test was performed 30 min after VHC or BCP oral administrations </w:t>
      </w:r>
      <w:r w:rsidRPr="00F546FC">
        <w:t>and the test lasted 12</w:t>
      </w:r>
      <w:r>
        <w:t xml:space="preserve"> min, as well as the entries schedule were randomly between groups. </w:t>
      </w:r>
      <w:r w:rsidR="005B390B" w:rsidRPr="00F33891">
        <w:rPr>
          <w:rFonts w:cs="Times New Roman"/>
          <w:szCs w:val="24"/>
        </w:rPr>
        <w:t>(</w:t>
      </w:r>
      <w:r w:rsidR="005B390B" w:rsidRPr="00F33891">
        <w:rPr>
          <w:rFonts w:cs="Times New Roman"/>
          <w:b/>
          <w:bCs/>
          <w:szCs w:val="24"/>
        </w:rPr>
        <w:t>A</w:t>
      </w:r>
      <w:r w:rsidR="005B390B" w:rsidRPr="00F33891">
        <w:rPr>
          <w:rFonts w:cs="Times New Roman"/>
          <w:szCs w:val="24"/>
        </w:rPr>
        <w:t>) Distance travelled</w:t>
      </w:r>
      <w:r w:rsidR="005B390B">
        <w:rPr>
          <w:rFonts w:cs="Times New Roman"/>
          <w:szCs w:val="24"/>
        </w:rPr>
        <w:t xml:space="preserve"> (m);</w:t>
      </w:r>
      <w:r w:rsidR="005B390B" w:rsidRPr="00F33891">
        <w:rPr>
          <w:rFonts w:cs="Times New Roman"/>
          <w:szCs w:val="24"/>
        </w:rPr>
        <w:t xml:space="preserve"> (</w:t>
      </w:r>
      <w:r w:rsidR="005B390B" w:rsidRPr="00F33891">
        <w:rPr>
          <w:rFonts w:cs="Times New Roman"/>
          <w:b/>
          <w:bCs/>
          <w:szCs w:val="24"/>
        </w:rPr>
        <w:t>B</w:t>
      </w:r>
      <w:r w:rsidR="005B390B" w:rsidRPr="00F33891">
        <w:rPr>
          <w:rFonts w:cs="Times New Roman"/>
          <w:szCs w:val="24"/>
        </w:rPr>
        <w:t>) Immobile time</w:t>
      </w:r>
      <w:r w:rsidR="005B390B">
        <w:rPr>
          <w:rFonts w:cs="Times New Roman"/>
          <w:szCs w:val="24"/>
        </w:rPr>
        <w:t xml:space="preserve"> (s);</w:t>
      </w:r>
      <w:r w:rsidR="005B390B" w:rsidRPr="00F33891">
        <w:rPr>
          <w:rFonts w:cs="Times New Roman"/>
          <w:szCs w:val="24"/>
        </w:rPr>
        <w:t xml:space="preserve"> (</w:t>
      </w:r>
      <w:r w:rsidR="005B390B" w:rsidRPr="00F33891">
        <w:rPr>
          <w:rFonts w:cs="Times New Roman"/>
          <w:b/>
          <w:bCs/>
          <w:szCs w:val="24"/>
        </w:rPr>
        <w:t>C</w:t>
      </w:r>
      <w:r w:rsidR="005B390B" w:rsidRPr="00F33891">
        <w:rPr>
          <w:rFonts w:cs="Times New Roman"/>
          <w:szCs w:val="24"/>
        </w:rPr>
        <w:t xml:space="preserve">) </w:t>
      </w:r>
      <w:r w:rsidR="005B390B">
        <w:rPr>
          <w:rFonts w:cs="Times New Roman"/>
          <w:szCs w:val="24"/>
        </w:rPr>
        <w:t>Number of i</w:t>
      </w:r>
      <w:r w:rsidR="005B390B" w:rsidRPr="00F33891">
        <w:rPr>
          <w:rFonts w:cs="Times New Roman"/>
          <w:szCs w:val="24"/>
        </w:rPr>
        <w:t>mmobile events</w:t>
      </w:r>
      <w:r w:rsidR="005B390B">
        <w:rPr>
          <w:rFonts w:cs="Times New Roman"/>
          <w:szCs w:val="24"/>
        </w:rPr>
        <w:t>;</w:t>
      </w:r>
      <w:r w:rsidR="005B390B" w:rsidRPr="00F33891">
        <w:rPr>
          <w:rFonts w:cs="Times New Roman"/>
          <w:szCs w:val="24"/>
        </w:rPr>
        <w:t xml:space="preserve"> (</w:t>
      </w:r>
      <w:r w:rsidR="005B390B" w:rsidRPr="00F33891">
        <w:rPr>
          <w:rFonts w:cs="Times New Roman"/>
          <w:b/>
          <w:bCs/>
          <w:szCs w:val="24"/>
        </w:rPr>
        <w:t>D</w:t>
      </w:r>
      <w:r w:rsidR="005B390B" w:rsidRPr="00F33891">
        <w:rPr>
          <w:rFonts w:cs="Times New Roman"/>
          <w:szCs w:val="24"/>
        </w:rPr>
        <w:t>) Average speed</w:t>
      </w:r>
      <w:r w:rsidR="005B390B">
        <w:rPr>
          <w:rFonts w:cs="Times New Roman"/>
          <w:szCs w:val="24"/>
        </w:rPr>
        <w:t xml:space="preserve"> (m/s)</w:t>
      </w:r>
      <w:r w:rsidR="005B390B" w:rsidRPr="00F33891">
        <w:rPr>
          <w:rFonts w:cs="Times New Roman"/>
          <w:szCs w:val="24"/>
        </w:rPr>
        <w:t>:</w:t>
      </w:r>
      <w:r w:rsidR="005B390B">
        <w:rPr>
          <w:rFonts w:cs="Times New Roman"/>
          <w:szCs w:val="24"/>
        </w:rPr>
        <w:t xml:space="preserve"> </w:t>
      </w:r>
      <w:r w:rsidR="005B390B" w:rsidRPr="0019358B">
        <w:rPr>
          <w:rFonts w:cs="Times New Roman"/>
          <w:szCs w:val="24"/>
        </w:rPr>
        <w:t xml:space="preserve">calculated by </w:t>
      </w:r>
      <w:r w:rsidR="005B390B">
        <w:rPr>
          <w:rFonts w:cs="Times New Roman"/>
          <w:szCs w:val="24"/>
        </w:rPr>
        <w:t>distance travelled</w:t>
      </w:r>
      <w:r w:rsidR="005B390B" w:rsidRPr="0019358B">
        <w:rPr>
          <w:rFonts w:cs="Times New Roman"/>
          <w:szCs w:val="24"/>
        </w:rPr>
        <w:t xml:space="preserve"> divided by mobile time</w:t>
      </w:r>
      <w:r w:rsidR="005B390B">
        <w:rPr>
          <w:rFonts w:cs="Times New Roman"/>
          <w:szCs w:val="24"/>
        </w:rPr>
        <w:t>; (</w:t>
      </w:r>
      <w:r w:rsidR="005B390B" w:rsidRPr="00A72342">
        <w:rPr>
          <w:rFonts w:cs="Times New Roman"/>
          <w:b/>
          <w:bCs/>
          <w:szCs w:val="24"/>
        </w:rPr>
        <w:t>E</w:t>
      </w:r>
      <w:r w:rsidR="005B390B">
        <w:rPr>
          <w:rFonts w:cs="Times New Roman"/>
          <w:szCs w:val="24"/>
        </w:rPr>
        <w:t>) Distance travelled by segments of the test; (</w:t>
      </w:r>
      <w:r w:rsidR="005B390B" w:rsidRPr="005B390B">
        <w:rPr>
          <w:rFonts w:cs="Times New Roman"/>
          <w:b/>
          <w:bCs/>
          <w:szCs w:val="24"/>
        </w:rPr>
        <w:t>F</w:t>
      </w:r>
      <w:r w:rsidR="005B390B">
        <w:rPr>
          <w:rFonts w:cs="Times New Roman"/>
          <w:szCs w:val="24"/>
        </w:rPr>
        <w:t xml:space="preserve">) Time immobile by segments of the test. </w:t>
      </w:r>
      <w:r w:rsidRPr="005B390B">
        <w:rPr>
          <w:rFonts w:cs="Times New Roman"/>
          <w:szCs w:val="24"/>
        </w:rPr>
        <w:t>All</w:t>
      </w:r>
      <w:r>
        <w:rPr>
          <w:rFonts w:cs="Times New Roman"/>
          <w:szCs w:val="24"/>
        </w:rPr>
        <w:t xml:space="preserve"> data were </w:t>
      </w:r>
      <w:r w:rsidR="008F2D93">
        <w:t xml:space="preserve">expressed </w:t>
      </w:r>
      <w:r>
        <w:t xml:space="preserve">as </w:t>
      </w:r>
      <w:r w:rsidRPr="009150E5">
        <w:t xml:space="preserve">mean </w:t>
      </w:r>
      <w:r w:rsidRPr="009150E5">
        <w:rPr>
          <w:rFonts w:cs="Times New Roman"/>
        </w:rPr>
        <w:t>±</w:t>
      </w:r>
      <w:r w:rsidRPr="009150E5">
        <w:t xml:space="preserve"> S</w:t>
      </w:r>
      <w:r w:rsidR="005B390B">
        <w:t>EM</w:t>
      </w:r>
      <w:r>
        <w:t xml:space="preserve">. At all analyses there are not significant differences between groups: </w:t>
      </w:r>
      <w:r>
        <w:rPr>
          <w:i/>
          <w:iCs/>
        </w:rPr>
        <w:t xml:space="preserve">p </w:t>
      </w:r>
      <w:r>
        <w:t xml:space="preserve">&gt; 0,05. </w:t>
      </w:r>
    </w:p>
    <w:p w14:paraId="32C4B1F5" w14:textId="77777777" w:rsidR="00C45692" w:rsidRDefault="00C45692" w:rsidP="00334192">
      <w:pPr>
        <w:spacing w:before="0" w:after="0"/>
        <w:jc w:val="both"/>
      </w:pPr>
    </w:p>
    <w:p w14:paraId="25475402" w14:textId="77777777" w:rsidR="00C45692" w:rsidRDefault="00C45692" w:rsidP="00334192">
      <w:pPr>
        <w:spacing w:before="0" w:after="0"/>
        <w:jc w:val="both"/>
      </w:pPr>
    </w:p>
    <w:p w14:paraId="78877CE7" w14:textId="77777777" w:rsidR="00C45692" w:rsidRDefault="00C45692" w:rsidP="00334192">
      <w:pPr>
        <w:spacing w:before="0" w:after="0"/>
        <w:jc w:val="both"/>
      </w:pPr>
    </w:p>
    <w:p w14:paraId="37CA0F83" w14:textId="3FDFE7DE" w:rsidR="00C45692" w:rsidRDefault="00007318" w:rsidP="00334192">
      <w:pPr>
        <w:spacing w:before="0" w:after="0"/>
        <w:jc w:val="both"/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0F7FC41B" wp14:editId="0BCF0B24">
            <wp:simplePos x="0" y="0"/>
            <wp:positionH relativeFrom="margin">
              <wp:align>center</wp:align>
            </wp:positionH>
            <wp:positionV relativeFrom="paragraph">
              <wp:posOffset>244533</wp:posOffset>
            </wp:positionV>
            <wp:extent cx="3574473" cy="3963532"/>
            <wp:effectExtent l="0" t="0" r="6985" b="0"/>
            <wp:wrapTopAndBottom/>
            <wp:docPr id="352422536" name="Imagem 2" descr="Diagrama, Esquemát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422536" name="Imagem 2" descr="Diagrama, Esquemático&#10;&#10;Descrição gerada automa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4473" cy="3963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D15108" w14:textId="08B5C1FE" w:rsidR="00167B3E" w:rsidRDefault="00167B3E" w:rsidP="000813C8">
      <w:pPr>
        <w:spacing w:before="0" w:after="0"/>
        <w:jc w:val="both"/>
        <w:rPr>
          <w:noProof/>
        </w:rPr>
      </w:pPr>
      <w:bookmarkStart w:id="0" w:name="OLE_LINK4"/>
    </w:p>
    <w:p w14:paraId="4123D95D" w14:textId="632133E9" w:rsidR="000813C8" w:rsidRDefault="000813C8" w:rsidP="000813C8">
      <w:pPr>
        <w:spacing w:before="0" w:after="0"/>
        <w:jc w:val="both"/>
      </w:pPr>
      <w:r w:rsidRPr="007F7A10">
        <w:rPr>
          <w:rFonts w:cs="Times New Roman"/>
          <w:b/>
          <w:bCs/>
          <w:szCs w:val="24"/>
        </w:rPr>
        <w:t xml:space="preserve">Figure </w:t>
      </w:r>
      <w:r w:rsidR="00AF01E9">
        <w:rPr>
          <w:rFonts w:cs="Times New Roman"/>
          <w:b/>
          <w:bCs/>
          <w:szCs w:val="24"/>
        </w:rPr>
        <w:t>S</w:t>
      </w:r>
      <w:r w:rsidRPr="007F7A10">
        <w:rPr>
          <w:rFonts w:cs="Times New Roman"/>
          <w:b/>
          <w:bCs/>
          <w:szCs w:val="24"/>
        </w:rPr>
        <w:t>3</w:t>
      </w:r>
      <w:r w:rsidRPr="007F7A10">
        <w:rPr>
          <w:rFonts w:cs="Times New Roman"/>
          <w:szCs w:val="24"/>
        </w:rPr>
        <w:t>.</w:t>
      </w:r>
      <w:r w:rsidRPr="007F7A10">
        <w:t xml:space="preserve"> </w:t>
      </w:r>
      <w:bookmarkEnd w:id="0"/>
      <w:r w:rsidRPr="007F7A10">
        <w:rPr>
          <w:b/>
          <w:bCs/>
        </w:rPr>
        <w:t>Anxiety-like behavior results from acute pharmacological assay by OTP and TTP</w:t>
      </w:r>
      <w:r w:rsidRPr="007F7A10">
        <w:t>: The 3D maze test was performed 30 min after VHC or BCP oral administrations and the test lasted 12 min (2 min of interval between 2 trails of 5 min)</w:t>
      </w:r>
      <w:r w:rsidR="007F7A10">
        <w:t xml:space="preserve"> for TTP and 12 min for OTP</w:t>
      </w:r>
      <w:r w:rsidRPr="007F7A10">
        <w:t>, as well as the entries schedule were randomly between groups</w:t>
      </w:r>
      <w:r w:rsidR="007F7A10">
        <w:t xml:space="preserve"> at both protocols</w:t>
      </w:r>
      <w:r w:rsidRPr="007F7A10">
        <w:t xml:space="preserve">. </w:t>
      </w:r>
      <w:r w:rsidRPr="007F7A10">
        <w:rPr>
          <w:rFonts w:cs="Times New Roman"/>
          <w:szCs w:val="24"/>
        </w:rPr>
        <w:t>(</w:t>
      </w:r>
      <w:r w:rsidRPr="007F7A10">
        <w:rPr>
          <w:rFonts w:cs="Times New Roman"/>
          <w:b/>
          <w:bCs/>
          <w:szCs w:val="24"/>
        </w:rPr>
        <w:t>A</w:t>
      </w:r>
      <w:r w:rsidRPr="007F7A10">
        <w:rPr>
          <w:rFonts w:cs="Times New Roman"/>
          <w:szCs w:val="24"/>
        </w:rPr>
        <w:t>)</w:t>
      </w:r>
      <w:r w:rsidR="007F7A10">
        <w:rPr>
          <w:rFonts w:cs="Times New Roman"/>
          <w:szCs w:val="24"/>
        </w:rPr>
        <w:t xml:space="preserve"> TTP: Distance travelled on ce</w:t>
      </w:r>
      <w:r w:rsidRPr="007F7A10">
        <w:rPr>
          <w:rFonts w:cs="Times New Roman"/>
          <w:szCs w:val="24"/>
        </w:rPr>
        <w:t>nter</w:t>
      </w:r>
      <w:r w:rsidR="007F7A10">
        <w:rPr>
          <w:rFonts w:cs="Times New Roman"/>
          <w:szCs w:val="24"/>
        </w:rPr>
        <w:t xml:space="preserve"> (m)</w:t>
      </w:r>
      <w:r w:rsidRPr="007F7A10">
        <w:rPr>
          <w:rFonts w:cs="Times New Roman"/>
          <w:szCs w:val="24"/>
        </w:rPr>
        <w:t>; (</w:t>
      </w:r>
      <w:r w:rsidRPr="007F7A10">
        <w:rPr>
          <w:rFonts w:cs="Times New Roman"/>
          <w:b/>
          <w:bCs/>
          <w:szCs w:val="24"/>
        </w:rPr>
        <w:t>B</w:t>
      </w:r>
      <w:r w:rsidRPr="007F7A10">
        <w:rPr>
          <w:rFonts w:cs="Times New Roman"/>
          <w:szCs w:val="24"/>
        </w:rPr>
        <w:t>)</w:t>
      </w:r>
      <w:r w:rsidR="007F7A10">
        <w:rPr>
          <w:rFonts w:cs="Times New Roman"/>
          <w:szCs w:val="24"/>
        </w:rPr>
        <w:t xml:space="preserve"> OTP:</w:t>
      </w:r>
      <w:r w:rsidRPr="007F7A10">
        <w:rPr>
          <w:rFonts w:cs="Times New Roman"/>
          <w:szCs w:val="24"/>
        </w:rPr>
        <w:t xml:space="preserve"> Distance travelled on center (m) (</w:t>
      </w:r>
      <w:r w:rsidRPr="007F7A10">
        <w:rPr>
          <w:rFonts w:cs="Times New Roman"/>
          <w:b/>
          <w:bCs/>
          <w:szCs w:val="24"/>
        </w:rPr>
        <w:t>C</w:t>
      </w:r>
      <w:r w:rsidRPr="007F7A10">
        <w:rPr>
          <w:rFonts w:cs="Times New Roman"/>
          <w:szCs w:val="24"/>
        </w:rPr>
        <w:t xml:space="preserve">) </w:t>
      </w:r>
      <w:r w:rsidR="007F7A10">
        <w:rPr>
          <w:rFonts w:cs="Times New Roman"/>
          <w:szCs w:val="24"/>
        </w:rPr>
        <w:t>TTP: Immobile time (s)</w:t>
      </w:r>
      <w:r w:rsidRPr="007F7A10">
        <w:rPr>
          <w:rFonts w:cs="Times New Roman"/>
          <w:szCs w:val="24"/>
        </w:rPr>
        <w:t>; (</w:t>
      </w:r>
      <w:r w:rsidRPr="007F7A10">
        <w:rPr>
          <w:rFonts w:cs="Times New Roman"/>
          <w:b/>
          <w:bCs/>
          <w:szCs w:val="24"/>
        </w:rPr>
        <w:t>D</w:t>
      </w:r>
      <w:r w:rsidRPr="007F7A10">
        <w:rPr>
          <w:rFonts w:cs="Times New Roman"/>
          <w:szCs w:val="24"/>
        </w:rPr>
        <w:t xml:space="preserve">) </w:t>
      </w:r>
      <w:r w:rsidR="007F7A10">
        <w:rPr>
          <w:rFonts w:cs="Times New Roman"/>
          <w:szCs w:val="24"/>
        </w:rPr>
        <w:t>OTP: Immobile time (s)</w:t>
      </w:r>
      <w:r w:rsidRPr="007F7A10">
        <w:rPr>
          <w:rFonts w:cs="Times New Roman"/>
          <w:szCs w:val="24"/>
        </w:rPr>
        <w:t xml:space="preserve">. All data were </w:t>
      </w:r>
      <w:r w:rsidRPr="007F7A10">
        <w:t xml:space="preserve">expressed as mean </w:t>
      </w:r>
      <w:r w:rsidRPr="007F7A10">
        <w:rPr>
          <w:rFonts w:cs="Times New Roman"/>
        </w:rPr>
        <w:t>±</w:t>
      </w:r>
      <w:r w:rsidRPr="007F7A10">
        <w:t xml:space="preserve"> SEM. At all analyses there are not significant differences between groups in each trial: </w:t>
      </w:r>
      <w:r w:rsidRPr="007F7A10">
        <w:rPr>
          <w:i/>
          <w:iCs/>
        </w:rPr>
        <w:t xml:space="preserve">p </w:t>
      </w:r>
      <w:r w:rsidRPr="007F7A10">
        <w:t>&gt; 0,05. *</w:t>
      </w:r>
      <w:r w:rsidRPr="007F7A10">
        <w:rPr>
          <w:i/>
          <w:iCs/>
        </w:rPr>
        <w:t xml:space="preserve">p </w:t>
      </w:r>
      <w:r w:rsidRPr="007F7A10">
        <w:t>&lt; 0,05 between trails in all groups.</w:t>
      </w:r>
      <w:r>
        <w:t xml:space="preserve">  </w:t>
      </w:r>
    </w:p>
    <w:p w14:paraId="1756AB11" w14:textId="3298E8C9" w:rsidR="000813C8" w:rsidRDefault="002452FB" w:rsidP="000813C8">
      <w:pPr>
        <w:spacing w:before="0" w:after="0"/>
        <w:jc w:val="both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1F1B5F00" wp14:editId="55A26637">
            <wp:simplePos x="0" y="0"/>
            <wp:positionH relativeFrom="margin">
              <wp:align>center</wp:align>
            </wp:positionH>
            <wp:positionV relativeFrom="paragraph">
              <wp:posOffset>299138</wp:posOffset>
            </wp:positionV>
            <wp:extent cx="5879592" cy="2438400"/>
            <wp:effectExtent l="0" t="0" r="6985" b="0"/>
            <wp:wrapTopAndBottom/>
            <wp:docPr id="85814897" name="Imagem 1" descr="Gráfico, Gráfico de linha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14897" name="Imagem 1" descr="Gráfico, Gráfico de linhas&#10;&#10;Descrição gerada automa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9592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62B13B" w14:textId="5BB2B9C3" w:rsidR="008C6D63" w:rsidRDefault="00AF01E9" w:rsidP="00C14FE7">
      <w:pPr>
        <w:spacing w:before="0" w:after="0"/>
        <w:jc w:val="both"/>
      </w:pPr>
      <w:r w:rsidRPr="002452FB">
        <w:rPr>
          <w:rFonts w:cs="Times New Roman"/>
          <w:b/>
          <w:bCs/>
          <w:szCs w:val="24"/>
        </w:rPr>
        <w:t>Figure S4</w:t>
      </w:r>
      <w:r w:rsidRPr="002452FB">
        <w:rPr>
          <w:rFonts w:cs="Times New Roman"/>
          <w:szCs w:val="24"/>
        </w:rPr>
        <w:t>.</w:t>
      </w:r>
      <w:r w:rsidRPr="007F7A10">
        <w:t xml:space="preserve"> </w:t>
      </w:r>
      <w:r w:rsidR="002452FB" w:rsidRPr="002452FB">
        <w:rPr>
          <w:b/>
          <w:bCs/>
        </w:rPr>
        <w:t>Body mass</w:t>
      </w:r>
      <w:r w:rsidR="002452FB">
        <w:t xml:space="preserve">. The body mass was recorded in the </w:t>
      </w:r>
      <w:r w:rsidR="00BF7231">
        <w:t>1</w:t>
      </w:r>
      <w:r w:rsidR="00BF7231" w:rsidRPr="00BF7231">
        <w:rPr>
          <w:vertAlign w:val="superscript"/>
        </w:rPr>
        <w:t>st</w:t>
      </w:r>
      <w:r w:rsidR="002452FB">
        <w:t>, 4</w:t>
      </w:r>
      <w:r w:rsidR="002452FB" w:rsidRPr="002452FB">
        <w:rPr>
          <w:vertAlign w:val="superscript"/>
        </w:rPr>
        <w:t>th</w:t>
      </w:r>
      <w:r w:rsidR="002452FB">
        <w:t>, 7</w:t>
      </w:r>
      <w:r w:rsidR="002452FB" w:rsidRPr="002452FB">
        <w:rPr>
          <w:vertAlign w:val="superscript"/>
        </w:rPr>
        <w:t>th</w:t>
      </w:r>
      <w:r w:rsidR="002452FB">
        <w:t>, 10</w:t>
      </w:r>
      <w:proofErr w:type="gramStart"/>
      <w:r w:rsidR="002452FB" w:rsidRPr="002452FB">
        <w:rPr>
          <w:vertAlign w:val="superscript"/>
        </w:rPr>
        <w:t>th</w:t>
      </w:r>
      <w:r w:rsidR="002452FB">
        <w:t xml:space="preserve">  and</w:t>
      </w:r>
      <w:proofErr w:type="gramEnd"/>
      <w:r w:rsidR="002452FB">
        <w:t xml:space="preserve"> in 16</w:t>
      </w:r>
      <w:r w:rsidR="002452FB" w:rsidRPr="002452FB">
        <w:rPr>
          <w:vertAlign w:val="superscript"/>
        </w:rPr>
        <w:t>th</w:t>
      </w:r>
      <w:r w:rsidR="002452FB">
        <w:t xml:space="preserve"> day of chronic pharmacological assay. (</w:t>
      </w:r>
      <w:r w:rsidR="002452FB" w:rsidRPr="002452FB">
        <w:rPr>
          <w:b/>
          <w:bCs/>
        </w:rPr>
        <w:t>A</w:t>
      </w:r>
      <w:r w:rsidR="002452FB">
        <w:t>) Body mass between groups; (</w:t>
      </w:r>
      <w:r w:rsidR="002452FB" w:rsidRPr="002452FB">
        <w:rPr>
          <w:b/>
          <w:bCs/>
        </w:rPr>
        <w:t>B</w:t>
      </w:r>
      <w:r w:rsidR="002452FB">
        <w:t xml:space="preserve">) Body mass between cages. </w:t>
      </w:r>
      <w:r w:rsidR="002452FB" w:rsidRPr="007F7A10">
        <w:rPr>
          <w:rFonts w:cs="Times New Roman"/>
          <w:szCs w:val="24"/>
        </w:rPr>
        <w:t xml:space="preserve">All data were </w:t>
      </w:r>
      <w:r w:rsidR="002452FB" w:rsidRPr="007F7A10">
        <w:t xml:space="preserve">expressed as mean </w:t>
      </w:r>
      <w:r w:rsidR="002452FB" w:rsidRPr="007F7A10">
        <w:rPr>
          <w:rFonts w:cs="Times New Roman"/>
        </w:rPr>
        <w:t>±</w:t>
      </w:r>
      <w:r w:rsidR="002452FB" w:rsidRPr="007F7A10">
        <w:t xml:space="preserve"> SEM. At all analyses there are not significant differences between groups </w:t>
      </w:r>
      <w:r w:rsidR="002452FB">
        <w:t xml:space="preserve">or between cages </w:t>
      </w:r>
      <w:r w:rsidR="002452FB" w:rsidRPr="007F7A10">
        <w:t xml:space="preserve">in each </w:t>
      </w:r>
      <w:r w:rsidR="002452FB">
        <w:t>day</w:t>
      </w:r>
      <w:r w:rsidR="002452FB" w:rsidRPr="007F7A10">
        <w:t xml:space="preserve">: </w:t>
      </w:r>
      <w:r w:rsidR="002452FB" w:rsidRPr="007F7A10">
        <w:rPr>
          <w:i/>
          <w:iCs/>
        </w:rPr>
        <w:t xml:space="preserve">p </w:t>
      </w:r>
      <w:r w:rsidR="002452FB" w:rsidRPr="007F7A10">
        <w:t>&gt; 0,05.</w:t>
      </w:r>
    </w:p>
    <w:p w14:paraId="4AE1D233" w14:textId="3BB12372" w:rsidR="008C6D63" w:rsidRDefault="008C6D63" w:rsidP="00C14FE7">
      <w:pPr>
        <w:spacing w:before="0" w:after="0"/>
        <w:jc w:val="both"/>
      </w:pPr>
    </w:p>
    <w:p w14:paraId="66429B93" w14:textId="5BA295F9" w:rsidR="001C7402" w:rsidRDefault="00713D52" w:rsidP="001C7402">
      <w:pPr>
        <w:spacing w:before="0" w:after="0"/>
        <w:jc w:val="both"/>
      </w:pPr>
      <w:r w:rsidRPr="00713D52">
        <w:rPr>
          <w:b/>
          <w:bCs/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33A81B39" wp14:editId="4497C975">
            <wp:simplePos x="0" y="0"/>
            <wp:positionH relativeFrom="margin">
              <wp:align>center</wp:align>
            </wp:positionH>
            <wp:positionV relativeFrom="paragraph">
              <wp:posOffset>52532</wp:posOffset>
            </wp:positionV>
            <wp:extent cx="4349750" cy="4277360"/>
            <wp:effectExtent l="0" t="0" r="0" b="8890"/>
            <wp:wrapTopAndBottom/>
            <wp:docPr id="2141535672" name="Imagem 2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535672" name="Imagem 2" descr="Diagrama&#10;&#10;Descrição gerada automaticament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9750" cy="427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6D63" w:rsidRPr="00713D52">
        <w:rPr>
          <w:b/>
          <w:bCs/>
        </w:rPr>
        <w:t>Figure S5</w:t>
      </w:r>
      <w:r w:rsidR="008C6D63" w:rsidRPr="00713D52">
        <w:t>.</w:t>
      </w:r>
      <w:r w:rsidR="008C6D63">
        <w:t xml:space="preserve"> </w:t>
      </w:r>
      <w:r w:rsidR="001C7402" w:rsidRPr="00F33891">
        <w:rPr>
          <w:b/>
          <w:bCs/>
        </w:rPr>
        <w:t xml:space="preserve">Locomotion results </w:t>
      </w:r>
      <w:r w:rsidR="001C7402">
        <w:rPr>
          <w:b/>
          <w:bCs/>
        </w:rPr>
        <w:t xml:space="preserve">in 3D maze </w:t>
      </w:r>
      <w:r w:rsidR="001C7402" w:rsidRPr="00F33891">
        <w:rPr>
          <w:b/>
          <w:bCs/>
        </w:rPr>
        <w:t xml:space="preserve">from </w:t>
      </w:r>
      <w:r w:rsidR="001C7402">
        <w:rPr>
          <w:b/>
          <w:bCs/>
        </w:rPr>
        <w:t>chronic</w:t>
      </w:r>
      <w:r w:rsidR="001C7402" w:rsidRPr="00F33891">
        <w:rPr>
          <w:b/>
          <w:bCs/>
        </w:rPr>
        <w:t xml:space="preserve"> pharmacological assay</w:t>
      </w:r>
      <w:r w:rsidR="001C7402">
        <w:t xml:space="preserve">: For 5 consecutive days the 3D maze test was performed 30 min after VHC or BCP oral administrations and </w:t>
      </w:r>
      <w:r w:rsidR="001C7402" w:rsidRPr="00AC680E">
        <w:t>the test lasted 12 min, as</w:t>
      </w:r>
      <w:r w:rsidR="001C7402">
        <w:t xml:space="preserve"> well as the entries schedule were randomly between groups</w:t>
      </w:r>
      <w:r w:rsidR="001C7402">
        <w:rPr>
          <w:rFonts w:cs="Times New Roman"/>
          <w:szCs w:val="24"/>
        </w:rPr>
        <w:t xml:space="preserve">: </w:t>
      </w:r>
      <w:r w:rsidR="001C7402" w:rsidRPr="00F33891">
        <w:rPr>
          <w:rFonts w:cs="Times New Roman"/>
          <w:szCs w:val="24"/>
        </w:rPr>
        <w:t>(</w:t>
      </w:r>
      <w:r w:rsidR="001C7402" w:rsidRPr="00F33891">
        <w:rPr>
          <w:rFonts w:cs="Times New Roman"/>
          <w:b/>
          <w:bCs/>
          <w:szCs w:val="24"/>
        </w:rPr>
        <w:t>A</w:t>
      </w:r>
      <w:r w:rsidR="001C7402" w:rsidRPr="00F33891">
        <w:rPr>
          <w:rFonts w:cs="Times New Roman"/>
          <w:szCs w:val="24"/>
        </w:rPr>
        <w:t>) Distance travelled</w:t>
      </w:r>
      <w:r w:rsidR="001C7402">
        <w:rPr>
          <w:rFonts w:cs="Times New Roman"/>
          <w:szCs w:val="24"/>
        </w:rPr>
        <w:t xml:space="preserve"> (m);</w:t>
      </w:r>
      <w:r w:rsidR="001C7402" w:rsidRPr="00F33891">
        <w:rPr>
          <w:rFonts w:cs="Times New Roman"/>
          <w:szCs w:val="24"/>
        </w:rPr>
        <w:t xml:space="preserve"> (</w:t>
      </w:r>
      <w:r w:rsidR="001C7402" w:rsidRPr="00F33891">
        <w:rPr>
          <w:rFonts w:cs="Times New Roman"/>
          <w:b/>
          <w:bCs/>
          <w:szCs w:val="24"/>
        </w:rPr>
        <w:t>B</w:t>
      </w:r>
      <w:r w:rsidR="001C7402" w:rsidRPr="00F33891">
        <w:rPr>
          <w:rFonts w:cs="Times New Roman"/>
          <w:szCs w:val="24"/>
        </w:rPr>
        <w:t>) Immobile time</w:t>
      </w:r>
      <w:r w:rsidR="001C7402">
        <w:rPr>
          <w:rFonts w:cs="Times New Roman"/>
          <w:szCs w:val="24"/>
        </w:rPr>
        <w:t xml:space="preserve"> (s);</w:t>
      </w:r>
      <w:r w:rsidR="001C7402" w:rsidRPr="00F33891">
        <w:rPr>
          <w:rFonts w:cs="Times New Roman"/>
          <w:szCs w:val="24"/>
        </w:rPr>
        <w:t xml:space="preserve"> (</w:t>
      </w:r>
      <w:r w:rsidR="001C7402" w:rsidRPr="00F33891">
        <w:rPr>
          <w:rFonts w:cs="Times New Roman"/>
          <w:b/>
          <w:bCs/>
          <w:szCs w:val="24"/>
        </w:rPr>
        <w:t>C</w:t>
      </w:r>
      <w:r w:rsidR="001C7402" w:rsidRPr="00F33891">
        <w:rPr>
          <w:rFonts w:cs="Times New Roman"/>
          <w:szCs w:val="24"/>
        </w:rPr>
        <w:t xml:space="preserve">) </w:t>
      </w:r>
      <w:r w:rsidR="001C7402">
        <w:rPr>
          <w:rFonts w:cs="Times New Roman"/>
          <w:szCs w:val="24"/>
        </w:rPr>
        <w:t>Number of i</w:t>
      </w:r>
      <w:r w:rsidR="001C7402" w:rsidRPr="00F33891">
        <w:rPr>
          <w:rFonts w:cs="Times New Roman"/>
          <w:szCs w:val="24"/>
        </w:rPr>
        <w:t>mmobile events</w:t>
      </w:r>
      <w:r w:rsidR="001C7402">
        <w:rPr>
          <w:rFonts w:cs="Times New Roman"/>
          <w:szCs w:val="24"/>
        </w:rPr>
        <w:t>;</w:t>
      </w:r>
      <w:r w:rsidR="001C7402" w:rsidRPr="00F33891">
        <w:rPr>
          <w:rFonts w:cs="Times New Roman"/>
          <w:szCs w:val="24"/>
        </w:rPr>
        <w:t xml:space="preserve"> (</w:t>
      </w:r>
      <w:r w:rsidR="001C7402" w:rsidRPr="00F33891">
        <w:rPr>
          <w:rFonts w:cs="Times New Roman"/>
          <w:b/>
          <w:bCs/>
          <w:szCs w:val="24"/>
        </w:rPr>
        <w:t>D</w:t>
      </w:r>
      <w:r w:rsidR="001C7402" w:rsidRPr="00F33891">
        <w:rPr>
          <w:rFonts w:cs="Times New Roman"/>
          <w:szCs w:val="24"/>
        </w:rPr>
        <w:t>) Average speed</w:t>
      </w:r>
      <w:r w:rsidR="001C7402">
        <w:rPr>
          <w:rFonts w:cs="Times New Roman"/>
          <w:szCs w:val="24"/>
        </w:rPr>
        <w:t xml:space="preserve"> (m/s)</w:t>
      </w:r>
      <w:r w:rsidR="001C7402" w:rsidRPr="00F33891">
        <w:rPr>
          <w:rFonts w:cs="Times New Roman"/>
          <w:szCs w:val="24"/>
        </w:rPr>
        <w:t>:</w:t>
      </w:r>
      <w:r w:rsidR="001C7402">
        <w:rPr>
          <w:rFonts w:cs="Times New Roman"/>
          <w:szCs w:val="24"/>
        </w:rPr>
        <w:t xml:space="preserve"> </w:t>
      </w:r>
      <w:r w:rsidR="001C7402" w:rsidRPr="0019358B">
        <w:rPr>
          <w:rFonts w:cs="Times New Roman"/>
          <w:szCs w:val="24"/>
        </w:rPr>
        <w:t xml:space="preserve">calculated by </w:t>
      </w:r>
      <w:r w:rsidR="001C7402">
        <w:rPr>
          <w:rFonts w:cs="Times New Roman"/>
          <w:szCs w:val="24"/>
        </w:rPr>
        <w:t>distance travelled</w:t>
      </w:r>
      <w:r w:rsidR="001C7402" w:rsidRPr="0019358B">
        <w:rPr>
          <w:rFonts w:cs="Times New Roman"/>
          <w:szCs w:val="24"/>
        </w:rPr>
        <w:t xml:space="preserve"> divided by mobile time</w:t>
      </w:r>
      <w:r w:rsidR="001C7402">
        <w:rPr>
          <w:rFonts w:cs="Times New Roman"/>
          <w:szCs w:val="24"/>
        </w:rPr>
        <w:t xml:space="preserve">. </w:t>
      </w:r>
      <w:r w:rsidR="001C7402" w:rsidRPr="005B390B">
        <w:rPr>
          <w:rFonts w:cs="Times New Roman"/>
          <w:szCs w:val="24"/>
        </w:rPr>
        <w:t>All</w:t>
      </w:r>
      <w:r w:rsidR="001C7402">
        <w:rPr>
          <w:rFonts w:cs="Times New Roman"/>
          <w:szCs w:val="24"/>
        </w:rPr>
        <w:t xml:space="preserve"> data were </w:t>
      </w:r>
      <w:r w:rsidR="001C7402">
        <w:t xml:space="preserve">expressed as </w:t>
      </w:r>
      <w:r w:rsidR="001C7402" w:rsidRPr="009150E5">
        <w:t xml:space="preserve">mean </w:t>
      </w:r>
      <w:r w:rsidR="001C7402" w:rsidRPr="009150E5">
        <w:rPr>
          <w:rFonts w:cs="Times New Roman"/>
        </w:rPr>
        <w:t>±</w:t>
      </w:r>
      <w:r w:rsidR="001C7402" w:rsidRPr="009150E5">
        <w:t xml:space="preserve"> S</w:t>
      </w:r>
      <w:r w:rsidR="001C7402">
        <w:t xml:space="preserve">EM. At all analyses there are not significant differences between groups: </w:t>
      </w:r>
      <w:r w:rsidR="001C7402">
        <w:rPr>
          <w:i/>
          <w:iCs/>
        </w:rPr>
        <w:t xml:space="preserve">p </w:t>
      </w:r>
      <w:r w:rsidR="001C7402">
        <w:t xml:space="preserve">&gt; 0,05. </w:t>
      </w:r>
    </w:p>
    <w:p w14:paraId="166F61C7" w14:textId="307A4F5F" w:rsidR="00442FCD" w:rsidRPr="00B9298A" w:rsidRDefault="005F1D64" w:rsidP="00C14FE7">
      <w:pPr>
        <w:spacing w:before="0" w:after="0"/>
        <w:jc w:val="both"/>
      </w:pPr>
      <w:r>
        <w:fldChar w:fldCharType="begin"/>
      </w:r>
      <w:r>
        <w:instrText xml:space="preserve"> ADDIN </w:instrText>
      </w:r>
      <w:r>
        <w:fldChar w:fldCharType="end"/>
      </w:r>
    </w:p>
    <w:sectPr w:rsidR="00442FCD" w:rsidRPr="00B9298A" w:rsidSect="005B72E9">
      <w:headerReference w:type="default" r:id="rId13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492DD" w14:textId="77777777" w:rsidR="004D0DB1" w:rsidRDefault="004D0DB1" w:rsidP="00AD5F2A">
      <w:pPr>
        <w:spacing w:before="0" w:after="0"/>
      </w:pPr>
      <w:r>
        <w:separator/>
      </w:r>
    </w:p>
  </w:endnote>
  <w:endnote w:type="continuationSeparator" w:id="0">
    <w:p w14:paraId="27A262EC" w14:textId="77777777" w:rsidR="004D0DB1" w:rsidRDefault="004D0DB1" w:rsidP="00AD5F2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14975" w14:textId="77777777" w:rsidR="004D0DB1" w:rsidRDefault="004D0DB1" w:rsidP="00AD5F2A">
      <w:pPr>
        <w:spacing w:before="0" w:after="0"/>
      </w:pPr>
      <w:r>
        <w:separator/>
      </w:r>
    </w:p>
  </w:footnote>
  <w:footnote w:type="continuationSeparator" w:id="0">
    <w:p w14:paraId="20CD693A" w14:textId="77777777" w:rsidR="004D0DB1" w:rsidRDefault="004D0DB1" w:rsidP="00AD5F2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8942294"/>
      <w:docPartObj>
        <w:docPartGallery w:val="Page Numbers (Top of Page)"/>
        <w:docPartUnique/>
      </w:docPartObj>
    </w:sdtPr>
    <w:sdtContent>
      <w:p w14:paraId="300DF118" w14:textId="36C9F868" w:rsidR="00AD5F2A" w:rsidRDefault="00AD5F2A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5F19AAB7" w14:textId="77777777" w:rsidR="00AD5F2A" w:rsidRDefault="00AD5F2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305B5"/>
    <w:multiLevelType w:val="hybridMultilevel"/>
    <w:tmpl w:val="4F8C24FA"/>
    <w:lvl w:ilvl="0" w:tplc="A9DCD7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26C6AB3"/>
    <w:multiLevelType w:val="multilevel"/>
    <w:tmpl w:val="905459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96F7E1B"/>
    <w:multiLevelType w:val="multilevel"/>
    <w:tmpl w:val="35709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EC50147"/>
    <w:multiLevelType w:val="hybridMultilevel"/>
    <w:tmpl w:val="3F4CD6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pd2v02vft0sd5evaznveee5tvffw99509va&quot;&gt;Referências doutorado&lt;record-ids&gt;&lt;item&gt;1&lt;/item&gt;&lt;item&gt;23&lt;/item&gt;&lt;item&gt;24&lt;/item&gt;&lt;item&gt;25&lt;/item&gt;&lt;item&gt;30&lt;/item&gt;&lt;item&gt;31&lt;/item&gt;&lt;item&gt;32&lt;/item&gt;&lt;item&gt;33&lt;/item&gt;&lt;item&gt;34&lt;/item&gt;&lt;item&gt;36&lt;/item&gt;&lt;item&gt;38&lt;/item&gt;&lt;item&gt;39&lt;/item&gt;&lt;item&gt;40&lt;/item&gt;&lt;item&gt;44&lt;/item&gt;&lt;item&gt;45&lt;/item&gt;&lt;item&gt;46&lt;/item&gt;&lt;item&gt;47&lt;/item&gt;&lt;item&gt;49&lt;/item&gt;&lt;item&gt;50&lt;/item&gt;&lt;item&gt;51&lt;/item&gt;&lt;item&gt;52&lt;/item&gt;&lt;item&gt;57&lt;/item&gt;&lt;item&gt;60&lt;/item&gt;&lt;item&gt;63&lt;/item&gt;&lt;item&gt;64&lt;/item&gt;&lt;item&gt;65&lt;/item&gt;&lt;item&gt;66&lt;/item&gt;&lt;item&gt;67&lt;/item&gt;&lt;item&gt;74&lt;/item&gt;&lt;item&gt;75&lt;/item&gt;&lt;item&gt;76&lt;/item&gt;&lt;item&gt;80&lt;/item&gt;&lt;item&gt;82&lt;/item&gt;&lt;item&gt;83&lt;/item&gt;&lt;item&gt;84&lt;/item&gt;&lt;item&gt;85&lt;/item&gt;&lt;/record-ids&gt;&lt;/item&gt;&lt;/Libraries&gt;"/>
  </w:docVars>
  <w:rsids>
    <w:rsidRoot w:val="00B7672E"/>
    <w:rsid w:val="000010DB"/>
    <w:rsid w:val="00001370"/>
    <w:rsid w:val="00002F46"/>
    <w:rsid w:val="00005233"/>
    <w:rsid w:val="00007318"/>
    <w:rsid w:val="00022B9B"/>
    <w:rsid w:val="000237AC"/>
    <w:rsid w:val="00033D42"/>
    <w:rsid w:val="00035B4B"/>
    <w:rsid w:val="00037311"/>
    <w:rsid w:val="00050319"/>
    <w:rsid w:val="00052ED1"/>
    <w:rsid w:val="000555C0"/>
    <w:rsid w:val="00057157"/>
    <w:rsid w:val="0006059B"/>
    <w:rsid w:val="00061414"/>
    <w:rsid w:val="00062EE7"/>
    <w:rsid w:val="00072328"/>
    <w:rsid w:val="0007519A"/>
    <w:rsid w:val="00080EFB"/>
    <w:rsid w:val="000813C8"/>
    <w:rsid w:val="000872FC"/>
    <w:rsid w:val="0008789C"/>
    <w:rsid w:val="0009072C"/>
    <w:rsid w:val="00095642"/>
    <w:rsid w:val="00097B17"/>
    <w:rsid w:val="000A4AFA"/>
    <w:rsid w:val="000A5912"/>
    <w:rsid w:val="000A7CBE"/>
    <w:rsid w:val="000B65FD"/>
    <w:rsid w:val="000B767A"/>
    <w:rsid w:val="000C1B5D"/>
    <w:rsid w:val="000D5023"/>
    <w:rsid w:val="000D7786"/>
    <w:rsid w:val="000E0A44"/>
    <w:rsid w:val="000E2249"/>
    <w:rsid w:val="000E627E"/>
    <w:rsid w:val="000F1E27"/>
    <w:rsid w:val="000F4E0C"/>
    <w:rsid w:val="000F6FF0"/>
    <w:rsid w:val="00106657"/>
    <w:rsid w:val="00106A15"/>
    <w:rsid w:val="00106CF5"/>
    <w:rsid w:val="00112DF2"/>
    <w:rsid w:val="00121D20"/>
    <w:rsid w:val="001244F0"/>
    <w:rsid w:val="00135354"/>
    <w:rsid w:val="0013616A"/>
    <w:rsid w:val="0014188F"/>
    <w:rsid w:val="00147F40"/>
    <w:rsid w:val="00151065"/>
    <w:rsid w:val="00154460"/>
    <w:rsid w:val="0015549F"/>
    <w:rsid w:val="00155AD1"/>
    <w:rsid w:val="00155C9E"/>
    <w:rsid w:val="00156072"/>
    <w:rsid w:val="0016497E"/>
    <w:rsid w:val="0016524B"/>
    <w:rsid w:val="00167B3E"/>
    <w:rsid w:val="00177DE5"/>
    <w:rsid w:val="0019358B"/>
    <w:rsid w:val="00194BF2"/>
    <w:rsid w:val="001A7F48"/>
    <w:rsid w:val="001B0074"/>
    <w:rsid w:val="001B28FF"/>
    <w:rsid w:val="001B6854"/>
    <w:rsid w:val="001C4CC7"/>
    <w:rsid w:val="001C6B3B"/>
    <w:rsid w:val="001C6EB6"/>
    <w:rsid w:val="001C7402"/>
    <w:rsid w:val="001D5C20"/>
    <w:rsid w:val="001E31CA"/>
    <w:rsid w:val="001E70E8"/>
    <w:rsid w:val="001F13D3"/>
    <w:rsid w:val="001F1A5A"/>
    <w:rsid w:val="002127EF"/>
    <w:rsid w:val="00221EAB"/>
    <w:rsid w:val="00222BF7"/>
    <w:rsid w:val="00224529"/>
    <w:rsid w:val="00226CD0"/>
    <w:rsid w:val="00233497"/>
    <w:rsid w:val="002345E0"/>
    <w:rsid w:val="00235E8D"/>
    <w:rsid w:val="00237E20"/>
    <w:rsid w:val="00237E49"/>
    <w:rsid w:val="00244B76"/>
    <w:rsid w:val="0024522C"/>
    <w:rsid w:val="002452FB"/>
    <w:rsid w:val="002457A7"/>
    <w:rsid w:val="002470D4"/>
    <w:rsid w:val="002636B7"/>
    <w:rsid w:val="002652E3"/>
    <w:rsid w:val="00265AFE"/>
    <w:rsid w:val="0027157D"/>
    <w:rsid w:val="00272882"/>
    <w:rsid w:val="00272EFF"/>
    <w:rsid w:val="00272F69"/>
    <w:rsid w:val="002822DA"/>
    <w:rsid w:val="00286B59"/>
    <w:rsid w:val="0029419E"/>
    <w:rsid w:val="0029571C"/>
    <w:rsid w:val="002A20D8"/>
    <w:rsid w:val="002A4F72"/>
    <w:rsid w:val="002A5A4B"/>
    <w:rsid w:val="002A7499"/>
    <w:rsid w:val="002B526F"/>
    <w:rsid w:val="002B6008"/>
    <w:rsid w:val="002C09FB"/>
    <w:rsid w:val="002D35F0"/>
    <w:rsid w:val="002D6344"/>
    <w:rsid w:val="002D6872"/>
    <w:rsid w:val="002F15EC"/>
    <w:rsid w:val="002F1DFE"/>
    <w:rsid w:val="002F2053"/>
    <w:rsid w:val="002F33F7"/>
    <w:rsid w:val="002F66A4"/>
    <w:rsid w:val="002F7708"/>
    <w:rsid w:val="002F79A4"/>
    <w:rsid w:val="00304FD6"/>
    <w:rsid w:val="00311AF6"/>
    <w:rsid w:val="0031446E"/>
    <w:rsid w:val="00316CC5"/>
    <w:rsid w:val="00317727"/>
    <w:rsid w:val="00317A72"/>
    <w:rsid w:val="00320019"/>
    <w:rsid w:val="003223A1"/>
    <w:rsid w:val="0032303C"/>
    <w:rsid w:val="00324C64"/>
    <w:rsid w:val="00331462"/>
    <w:rsid w:val="00333D8D"/>
    <w:rsid w:val="00334192"/>
    <w:rsid w:val="00346590"/>
    <w:rsid w:val="003529EB"/>
    <w:rsid w:val="003615F0"/>
    <w:rsid w:val="003737E6"/>
    <w:rsid w:val="0037545C"/>
    <w:rsid w:val="00377B15"/>
    <w:rsid w:val="003812F7"/>
    <w:rsid w:val="00382C98"/>
    <w:rsid w:val="0039019E"/>
    <w:rsid w:val="00396043"/>
    <w:rsid w:val="003A080A"/>
    <w:rsid w:val="003A3B88"/>
    <w:rsid w:val="003A5026"/>
    <w:rsid w:val="003A6352"/>
    <w:rsid w:val="003A72FB"/>
    <w:rsid w:val="003B18A2"/>
    <w:rsid w:val="003B53A3"/>
    <w:rsid w:val="003D095E"/>
    <w:rsid w:val="003D339E"/>
    <w:rsid w:val="003E46FB"/>
    <w:rsid w:val="003E4D52"/>
    <w:rsid w:val="003E555F"/>
    <w:rsid w:val="003F79B6"/>
    <w:rsid w:val="003F7A9C"/>
    <w:rsid w:val="003F7CD1"/>
    <w:rsid w:val="00402BAE"/>
    <w:rsid w:val="00406154"/>
    <w:rsid w:val="0041336E"/>
    <w:rsid w:val="0041382B"/>
    <w:rsid w:val="00413D6F"/>
    <w:rsid w:val="0041475E"/>
    <w:rsid w:val="00415212"/>
    <w:rsid w:val="00417683"/>
    <w:rsid w:val="0042082E"/>
    <w:rsid w:val="00420D95"/>
    <w:rsid w:val="00424072"/>
    <w:rsid w:val="00433FEA"/>
    <w:rsid w:val="004347DC"/>
    <w:rsid w:val="0044238E"/>
    <w:rsid w:val="00442FCD"/>
    <w:rsid w:val="00444568"/>
    <w:rsid w:val="00447FF1"/>
    <w:rsid w:val="004502AB"/>
    <w:rsid w:val="0045161B"/>
    <w:rsid w:val="00452F45"/>
    <w:rsid w:val="00453E49"/>
    <w:rsid w:val="004547C6"/>
    <w:rsid w:val="004607AA"/>
    <w:rsid w:val="004619D5"/>
    <w:rsid w:val="00466462"/>
    <w:rsid w:val="00471E8F"/>
    <w:rsid w:val="004723ED"/>
    <w:rsid w:val="004755A5"/>
    <w:rsid w:val="00475FD6"/>
    <w:rsid w:val="00480B65"/>
    <w:rsid w:val="00481520"/>
    <w:rsid w:val="00481DEB"/>
    <w:rsid w:val="00482778"/>
    <w:rsid w:val="00482FDA"/>
    <w:rsid w:val="0048645F"/>
    <w:rsid w:val="0049452A"/>
    <w:rsid w:val="004A3B4B"/>
    <w:rsid w:val="004B03F4"/>
    <w:rsid w:val="004B5BE5"/>
    <w:rsid w:val="004C0E32"/>
    <w:rsid w:val="004C38A5"/>
    <w:rsid w:val="004C4FA4"/>
    <w:rsid w:val="004D0DB1"/>
    <w:rsid w:val="004D611C"/>
    <w:rsid w:val="004E614B"/>
    <w:rsid w:val="004F01C1"/>
    <w:rsid w:val="004F469F"/>
    <w:rsid w:val="004F5FE6"/>
    <w:rsid w:val="00501EBB"/>
    <w:rsid w:val="00503CC7"/>
    <w:rsid w:val="00511B63"/>
    <w:rsid w:val="0051340A"/>
    <w:rsid w:val="005219B3"/>
    <w:rsid w:val="00530DF0"/>
    <w:rsid w:val="005313E9"/>
    <w:rsid w:val="00536E04"/>
    <w:rsid w:val="00536FF1"/>
    <w:rsid w:val="00541040"/>
    <w:rsid w:val="00551FD7"/>
    <w:rsid w:val="00552DF1"/>
    <w:rsid w:val="00553AA2"/>
    <w:rsid w:val="00557321"/>
    <w:rsid w:val="00564450"/>
    <w:rsid w:val="00566EB5"/>
    <w:rsid w:val="0057091E"/>
    <w:rsid w:val="00574048"/>
    <w:rsid w:val="00574E00"/>
    <w:rsid w:val="00580BE3"/>
    <w:rsid w:val="00585B14"/>
    <w:rsid w:val="00587727"/>
    <w:rsid w:val="0059149D"/>
    <w:rsid w:val="00592524"/>
    <w:rsid w:val="00592E1D"/>
    <w:rsid w:val="005A29EF"/>
    <w:rsid w:val="005B390B"/>
    <w:rsid w:val="005B72E9"/>
    <w:rsid w:val="005C76D3"/>
    <w:rsid w:val="005C7EDB"/>
    <w:rsid w:val="005D21F3"/>
    <w:rsid w:val="005D2210"/>
    <w:rsid w:val="005D2A0D"/>
    <w:rsid w:val="005E78F8"/>
    <w:rsid w:val="005F06C5"/>
    <w:rsid w:val="005F078D"/>
    <w:rsid w:val="005F1D64"/>
    <w:rsid w:val="005F6228"/>
    <w:rsid w:val="005F78CC"/>
    <w:rsid w:val="005F79F5"/>
    <w:rsid w:val="006014C4"/>
    <w:rsid w:val="006014E6"/>
    <w:rsid w:val="00602B0D"/>
    <w:rsid w:val="00605297"/>
    <w:rsid w:val="00614184"/>
    <w:rsid w:val="00625DF8"/>
    <w:rsid w:val="00630360"/>
    <w:rsid w:val="0064134D"/>
    <w:rsid w:val="00647183"/>
    <w:rsid w:val="00650191"/>
    <w:rsid w:val="00653565"/>
    <w:rsid w:val="00656305"/>
    <w:rsid w:val="00671B51"/>
    <w:rsid w:val="0068092D"/>
    <w:rsid w:val="00691F64"/>
    <w:rsid w:val="00696955"/>
    <w:rsid w:val="006B18CF"/>
    <w:rsid w:val="006B2DF3"/>
    <w:rsid w:val="006B5129"/>
    <w:rsid w:val="006C08A7"/>
    <w:rsid w:val="006E1A5E"/>
    <w:rsid w:val="006E7894"/>
    <w:rsid w:val="006F1427"/>
    <w:rsid w:val="006F29E5"/>
    <w:rsid w:val="006F6D12"/>
    <w:rsid w:val="006F7899"/>
    <w:rsid w:val="0070520F"/>
    <w:rsid w:val="007056F8"/>
    <w:rsid w:val="0071042B"/>
    <w:rsid w:val="00711630"/>
    <w:rsid w:val="00711DCC"/>
    <w:rsid w:val="00713D52"/>
    <w:rsid w:val="00713D82"/>
    <w:rsid w:val="00720E56"/>
    <w:rsid w:val="00722DFE"/>
    <w:rsid w:val="00725AD8"/>
    <w:rsid w:val="007300AB"/>
    <w:rsid w:val="0073750C"/>
    <w:rsid w:val="007449A3"/>
    <w:rsid w:val="00751319"/>
    <w:rsid w:val="007574EA"/>
    <w:rsid w:val="007621F8"/>
    <w:rsid w:val="00764D66"/>
    <w:rsid w:val="007822B5"/>
    <w:rsid w:val="0078271D"/>
    <w:rsid w:val="00787A59"/>
    <w:rsid w:val="00792C6D"/>
    <w:rsid w:val="0079393E"/>
    <w:rsid w:val="007A4F5A"/>
    <w:rsid w:val="007B29AE"/>
    <w:rsid w:val="007B455F"/>
    <w:rsid w:val="007B773B"/>
    <w:rsid w:val="007B7C78"/>
    <w:rsid w:val="007C1809"/>
    <w:rsid w:val="007C42B7"/>
    <w:rsid w:val="007C441B"/>
    <w:rsid w:val="007C4DE4"/>
    <w:rsid w:val="007D6103"/>
    <w:rsid w:val="007D6EA9"/>
    <w:rsid w:val="007E5F1F"/>
    <w:rsid w:val="007E6014"/>
    <w:rsid w:val="007E6546"/>
    <w:rsid w:val="007F3C35"/>
    <w:rsid w:val="007F5C2C"/>
    <w:rsid w:val="007F7A10"/>
    <w:rsid w:val="007F7CD3"/>
    <w:rsid w:val="00801D9E"/>
    <w:rsid w:val="00810124"/>
    <w:rsid w:val="00820CCB"/>
    <w:rsid w:val="00821ED0"/>
    <w:rsid w:val="00826210"/>
    <w:rsid w:val="00826230"/>
    <w:rsid w:val="00833702"/>
    <w:rsid w:val="008341FC"/>
    <w:rsid w:val="008359C0"/>
    <w:rsid w:val="00835EBE"/>
    <w:rsid w:val="00844A34"/>
    <w:rsid w:val="00845608"/>
    <w:rsid w:val="008469C4"/>
    <w:rsid w:val="008508D2"/>
    <w:rsid w:val="00851080"/>
    <w:rsid w:val="00851458"/>
    <w:rsid w:val="00851496"/>
    <w:rsid w:val="00852E40"/>
    <w:rsid w:val="00853D1B"/>
    <w:rsid w:val="00861735"/>
    <w:rsid w:val="00862B9C"/>
    <w:rsid w:val="00866A7A"/>
    <w:rsid w:val="008708C9"/>
    <w:rsid w:val="008726C7"/>
    <w:rsid w:val="0087640E"/>
    <w:rsid w:val="00876F85"/>
    <w:rsid w:val="00881E9D"/>
    <w:rsid w:val="00885043"/>
    <w:rsid w:val="008903C4"/>
    <w:rsid w:val="0089106B"/>
    <w:rsid w:val="008916F5"/>
    <w:rsid w:val="008A26C6"/>
    <w:rsid w:val="008A5885"/>
    <w:rsid w:val="008A673A"/>
    <w:rsid w:val="008A772D"/>
    <w:rsid w:val="008B074A"/>
    <w:rsid w:val="008B788A"/>
    <w:rsid w:val="008B79A4"/>
    <w:rsid w:val="008B7AC4"/>
    <w:rsid w:val="008C2B06"/>
    <w:rsid w:val="008C5A82"/>
    <w:rsid w:val="008C6D63"/>
    <w:rsid w:val="008D2D3E"/>
    <w:rsid w:val="008E1FE9"/>
    <w:rsid w:val="008E24DD"/>
    <w:rsid w:val="008E2A2D"/>
    <w:rsid w:val="008E4E4F"/>
    <w:rsid w:val="008F117B"/>
    <w:rsid w:val="008F2D93"/>
    <w:rsid w:val="009006F0"/>
    <w:rsid w:val="0090125F"/>
    <w:rsid w:val="00905786"/>
    <w:rsid w:val="00907D42"/>
    <w:rsid w:val="00907DC5"/>
    <w:rsid w:val="009150E5"/>
    <w:rsid w:val="00916FE9"/>
    <w:rsid w:val="009274AF"/>
    <w:rsid w:val="009343F5"/>
    <w:rsid w:val="009343FC"/>
    <w:rsid w:val="0093442B"/>
    <w:rsid w:val="00934609"/>
    <w:rsid w:val="00937D32"/>
    <w:rsid w:val="00946542"/>
    <w:rsid w:val="00960199"/>
    <w:rsid w:val="00964EA3"/>
    <w:rsid w:val="00971050"/>
    <w:rsid w:val="00972125"/>
    <w:rsid w:val="0097326C"/>
    <w:rsid w:val="00975A2B"/>
    <w:rsid w:val="00994750"/>
    <w:rsid w:val="009A27B1"/>
    <w:rsid w:val="009A2A18"/>
    <w:rsid w:val="009A6755"/>
    <w:rsid w:val="009B1774"/>
    <w:rsid w:val="009C0295"/>
    <w:rsid w:val="009C0835"/>
    <w:rsid w:val="009C099F"/>
    <w:rsid w:val="009D0F33"/>
    <w:rsid w:val="009D4DE9"/>
    <w:rsid w:val="009E395D"/>
    <w:rsid w:val="009E4152"/>
    <w:rsid w:val="009E43ED"/>
    <w:rsid w:val="009E6AB2"/>
    <w:rsid w:val="009F2769"/>
    <w:rsid w:val="009F5E61"/>
    <w:rsid w:val="009F7E06"/>
    <w:rsid w:val="00A006BB"/>
    <w:rsid w:val="00A14AD8"/>
    <w:rsid w:val="00A1731B"/>
    <w:rsid w:val="00A17395"/>
    <w:rsid w:val="00A17656"/>
    <w:rsid w:val="00A26511"/>
    <w:rsid w:val="00A36711"/>
    <w:rsid w:val="00A45B02"/>
    <w:rsid w:val="00A50393"/>
    <w:rsid w:val="00A54FAE"/>
    <w:rsid w:val="00A612F6"/>
    <w:rsid w:val="00A6319B"/>
    <w:rsid w:val="00A63501"/>
    <w:rsid w:val="00A70378"/>
    <w:rsid w:val="00A72342"/>
    <w:rsid w:val="00A7300E"/>
    <w:rsid w:val="00A73C70"/>
    <w:rsid w:val="00A86FB7"/>
    <w:rsid w:val="00A90DEA"/>
    <w:rsid w:val="00A96EB5"/>
    <w:rsid w:val="00AA0742"/>
    <w:rsid w:val="00AA1990"/>
    <w:rsid w:val="00AA203D"/>
    <w:rsid w:val="00AA4645"/>
    <w:rsid w:val="00AA7710"/>
    <w:rsid w:val="00AA7D9B"/>
    <w:rsid w:val="00AB2C19"/>
    <w:rsid w:val="00AB2C82"/>
    <w:rsid w:val="00AB3CDE"/>
    <w:rsid w:val="00AB5206"/>
    <w:rsid w:val="00AB63ED"/>
    <w:rsid w:val="00AB6E50"/>
    <w:rsid w:val="00AB7775"/>
    <w:rsid w:val="00AC680E"/>
    <w:rsid w:val="00AD1924"/>
    <w:rsid w:val="00AD5F2A"/>
    <w:rsid w:val="00AE0FFB"/>
    <w:rsid w:val="00AE4942"/>
    <w:rsid w:val="00AF01E9"/>
    <w:rsid w:val="00AF1BA9"/>
    <w:rsid w:val="00AF3B12"/>
    <w:rsid w:val="00B06B25"/>
    <w:rsid w:val="00B10AC2"/>
    <w:rsid w:val="00B11507"/>
    <w:rsid w:val="00B1594D"/>
    <w:rsid w:val="00B31E4F"/>
    <w:rsid w:val="00B344DE"/>
    <w:rsid w:val="00B434B0"/>
    <w:rsid w:val="00B50EB2"/>
    <w:rsid w:val="00B56171"/>
    <w:rsid w:val="00B60899"/>
    <w:rsid w:val="00B70A71"/>
    <w:rsid w:val="00B7672E"/>
    <w:rsid w:val="00B76E50"/>
    <w:rsid w:val="00B81C27"/>
    <w:rsid w:val="00B83588"/>
    <w:rsid w:val="00B846F4"/>
    <w:rsid w:val="00B9211F"/>
    <w:rsid w:val="00B9298A"/>
    <w:rsid w:val="00B96260"/>
    <w:rsid w:val="00B97E45"/>
    <w:rsid w:val="00BA2580"/>
    <w:rsid w:val="00BA3361"/>
    <w:rsid w:val="00BB2D40"/>
    <w:rsid w:val="00BB72F9"/>
    <w:rsid w:val="00BC20B4"/>
    <w:rsid w:val="00BD1CD0"/>
    <w:rsid w:val="00BD1D2B"/>
    <w:rsid w:val="00BE7ADE"/>
    <w:rsid w:val="00BF57E5"/>
    <w:rsid w:val="00BF7231"/>
    <w:rsid w:val="00C063ED"/>
    <w:rsid w:val="00C1294D"/>
    <w:rsid w:val="00C14FE7"/>
    <w:rsid w:val="00C179FF"/>
    <w:rsid w:val="00C22252"/>
    <w:rsid w:val="00C23684"/>
    <w:rsid w:val="00C24C46"/>
    <w:rsid w:val="00C32935"/>
    <w:rsid w:val="00C3528C"/>
    <w:rsid w:val="00C362F4"/>
    <w:rsid w:val="00C45692"/>
    <w:rsid w:val="00C50CFB"/>
    <w:rsid w:val="00C51627"/>
    <w:rsid w:val="00C52118"/>
    <w:rsid w:val="00C548D8"/>
    <w:rsid w:val="00C54DB0"/>
    <w:rsid w:val="00C564FC"/>
    <w:rsid w:val="00C60268"/>
    <w:rsid w:val="00C90212"/>
    <w:rsid w:val="00C9185B"/>
    <w:rsid w:val="00CA080F"/>
    <w:rsid w:val="00CA466B"/>
    <w:rsid w:val="00CB2907"/>
    <w:rsid w:val="00CB3914"/>
    <w:rsid w:val="00CB4096"/>
    <w:rsid w:val="00CB4605"/>
    <w:rsid w:val="00CB4D25"/>
    <w:rsid w:val="00CB5135"/>
    <w:rsid w:val="00CC12B0"/>
    <w:rsid w:val="00CC59DB"/>
    <w:rsid w:val="00CC6B83"/>
    <w:rsid w:val="00CC7FE8"/>
    <w:rsid w:val="00CD561D"/>
    <w:rsid w:val="00CE2689"/>
    <w:rsid w:val="00CE5680"/>
    <w:rsid w:val="00CF0C78"/>
    <w:rsid w:val="00CF4DBA"/>
    <w:rsid w:val="00CF5B30"/>
    <w:rsid w:val="00D029F3"/>
    <w:rsid w:val="00D1041B"/>
    <w:rsid w:val="00D13F94"/>
    <w:rsid w:val="00D144A0"/>
    <w:rsid w:val="00D144DB"/>
    <w:rsid w:val="00D15729"/>
    <w:rsid w:val="00D16227"/>
    <w:rsid w:val="00D20B39"/>
    <w:rsid w:val="00D26B8F"/>
    <w:rsid w:val="00D31580"/>
    <w:rsid w:val="00D43F38"/>
    <w:rsid w:val="00D44F52"/>
    <w:rsid w:val="00D45FB0"/>
    <w:rsid w:val="00D51684"/>
    <w:rsid w:val="00D6631A"/>
    <w:rsid w:val="00D70364"/>
    <w:rsid w:val="00D70385"/>
    <w:rsid w:val="00D7286A"/>
    <w:rsid w:val="00D75415"/>
    <w:rsid w:val="00D75620"/>
    <w:rsid w:val="00D7616D"/>
    <w:rsid w:val="00D76220"/>
    <w:rsid w:val="00D8100F"/>
    <w:rsid w:val="00D8392F"/>
    <w:rsid w:val="00D83EBB"/>
    <w:rsid w:val="00D91B9F"/>
    <w:rsid w:val="00D92EE3"/>
    <w:rsid w:val="00D94C0F"/>
    <w:rsid w:val="00D9541C"/>
    <w:rsid w:val="00D97865"/>
    <w:rsid w:val="00DA04F5"/>
    <w:rsid w:val="00DA07BF"/>
    <w:rsid w:val="00DA1D86"/>
    <w:rsid w:val="00DA3242"/>
    <w:rsid w:val="00DA3A01"/>
    <w:rsid w:val="00DA5789"/>
    <w:rsid w:val="00DA6E08"/>
    <w:rsid w:val="00DC098B"/>
    <w:rsid w:val="00DC26E0"/>
    <w:rsid w:val="00DD10B4"/>
    <w:rsid w:val="00DD5333"/>
    <w:rsid w:val="00DE1575"/>
    <w:rsid w:val="00DE2798"/>
    <w:rsid w:val="00DE69CD"/>
    <w:rsid w:val="00DF120A"/>
    <w:rsid w:val="00DF1BBF"/>
    <w:rsid w:val="00DF34B6"/>
    <w:rsid w:val="00DF6A1E"/>
    <w:rsid w:val="00E00CE8"/>
    <w:rsid w:val="00E070A1"/>
    <w:rsid w:val="00E117CB"/>
    <w:rsid w:val="00E12E18"/>
    <w:rsid w:val="00E31253"/>
    <w:rsid w:val="00E32379"/>
    <w:rsid w:val="00E345F8"/>
    <w:rsid w:val="00E3711A"/>
    <w:rsid w:val="00E3754B"/>
    <w:rsid w:val="00E37D38"/>
    <w:rsid w:val="00E40C13"/>
    <w:rsid w:val="00E43295"/>
    <w:rsid w:val="00E507E6"/>
    <w:rsid w:val="00E53256"/>
    <w:rsid w:val="00E535D0"/>
    <w:rsid w:val="00E559F0"/>
    <w:rsid w:val="00E614E7"/>
    <w:rsid w:val="00E61D4B"/>
    <w:rsid w:val="00E629A0"/>
    <w:rsid w:val="00E708FC"/>
    <w:rsid w:val="00E76A47"/>
    <w:rsid w:val="00E8648E"/>
    <w:rsid w:val="00E9077D"/>
    <w:rsid w:val="00E91B66"/>
    <w:rsid w:val="00E924A5"/>
    <w:rsid w:val="00EA2AD1"/>
    <w:rsid w:val="00EA3BEB"/>
    <w:rsid w:val="00EA4D85"/>
    <w:rsid w:val="00EA6935"/>
    <w:rsid w:val="00EC00E0"/>
    <w:rsid w:val="00EC48B8"/>
    <w:rsid w:val="00ED4462"/>
    <w:rsid w:val="00ED7936"/>
    <w:rsid w:val="00EE25E1"/>
    <w:rsid w:val="00EE2E29"/>
    <w:rsid w:val="00EE3064"/>
    <w:rsid w:val="00EF4CB0"/>
    <w:rsid w:val="00F0499F"/>
    <w:rsid w:val="00F050BC"/>
    <w:rsid w:val="00F05767"/>
    <w:rsid w:val="00F141D7"/>
    <w:rsid w:val="00F144FD"/>
    <w:rsid w:val="00F1479E"/>
    <w:rsid w:val="00F14FD3"/>
    <w:rsid w:val="00F269C7"/>
    <w:rsid w:val="00F33891"/>
    <w:rsid w:val="00F356B3"/>
    <w:rsid w:val="00F44C58"/>
    <w:rsid w:val="00F461E8"/>
    <w:rsid w:val="00F46C8A"/>
    <w:rsid w:val="00F546FC"/>
    <w:rsid w:val="00F55D1E"/>
    <w:rsid w:val="00F56091"/>
    <w:rsid w:val="00F658C2"/>
    <w:rsid w:val="00F70162"/>
    <w:rsid w:val="00F72573"/>
    <w:rsid w:val="00F75C06"/>
    <w:rsid w:val="00F768EC"/>
    <w:rsid w:val="00F80093"/>
    <w:rsid w:val="00F80939"/>
    <w:rsid w:val="00F82A7C"/>
    <w:rsid w:val="00F82C32"/>
    <w:rsid w:val="00F919A3"/>
    <w:rsid w:val="00F959BB"/>
    <w:rsid w:val="00FA2269"/>
    <w:rsid w:val="00FA445C"/>
    <w:rsid w:val="00FA7672"/>
    <w:rsid w:val="00FB0EEA"/>
    <w:rsid w:val="00FB72DB"/>
    <w:rsid w:val="00FB7537"/>
    <w:rsid w:val="00FC37AF"/>
    <w:rsid w:val="00FD2329"/>
    <w:rsid w:val="00FD49B9"/>
    <w:rsid w:val="00FD7174"/>
    <w:rsid w:val="00FD7C21"/>
    <w:rsid w:val="00FE0734"/>
    <w:rsid w:val="00FE1397"/>
    <w:rsid w:val="00FE68D2"/>
    <w:rsid w:val="00FF0F74"/>
    <w:rsid w:val="00FF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66005B"/>
  <w15:docId w15:val="{55592C2D-D581-4755-B1B0-304804823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AA2"/>
    <w:pPr>
      <w:spacing w:before="120" w:after="240" w:line="240" w:lineRule="auto"/>
    </w:pPr>
    <w:rPr>
      <w:rFonts w:ascii="Times New Roman" w:hAnsi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uthorList">
    <w:name w:val="Author List"/>
    <w:aliases w:val="Keywords,Abstract"/>
    <w:basedOn w:val="Subttulo"/>
    <w:next w:val="Normal"/>
    <w:uiPriority w:val="1"/>
    <w:qFormat/>
    <w:rsid w:val="00B7672E"/>
    <w:pPr>
      <w:numPr>
        <w:ilvl w:val="0"/>
      </w:numPr>
      <w:spacing w:before="240" w:after="240" w:line="240" w:lineRule="auto"/>
    </w:pPr>
    <w:rPr>
      <w:rFonts w:ascii="Times New Roman" w:eastAsiaTheme="minorHAnsi" w:hAnsi="Times New Roman" w:cs="Times New Roman"/>
      <w:b/>
      <w:color w:val="auto"/>
      <w:spacing w:val="0"/>
      <w:sz w:val="24"/>
      <w:szCs w:val="24"/>
    </w:rPr>
  </w:style>
  <w:style w:type="paragraph" w:styleId="Subttulo">
    <w:name w:val="Subtitle"/>
    <w:basedOn w:val="Normal"/>
    <w:next w:val="Normal"/>
    <w:link w:val="SubttuloChar"/>
    <w:uiPriority w:val="11"/>
    <w:qFormat/>
    <w:rsid w:val="00B7672E"/>
    <w:pPr>
      <w:numPr>
        <w:ilvl w:val="1"/>
      </w:numPr>
      <w:spacing w:before="0" w:after="160" w:line="259" w:lineRule="auto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tuloChar">
    <w:name w:val="Subtítulo Char"/>
    <w:basedOn w:val="Fontepargpadro"/>
    <w:link w:val="Subttulo"/>
    <w:uiPriority w:val="11"/>
    <w:rsid w:val="00B7672E"/>
    <w:rPr>
      <w:rFonts w:eastAsiaTheme="minorEastAsia"/>
      <w:color w:val="5A5A5A" w:themeColor="text1" w:themeTint="A5"/>
      <w:spacing w:val="15"/>
    </w:rPr>
  </w:style>
  <w:style w:type="paragraph" w:styleId="PargrafodaLista">
    <w:name w:val="List Paragraph"/>
    <w:basedOn w:val="Normal"/>
    <w:link w:val="PargrafodaListaChar"/>
    <w:uiPriority w:val="34"/>
    <w:qFormat/>
    <w:rsid w:val="00553AA2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F658C2"/>
    <w:pPr>
      <w:spacing w:after="0"/>
      <w:jc w:val="center"/>
    </w:pPr>
    <w:rPr>
      <w:rFonts w:cs="Times New Roman"/>
      <w:noProof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F658C2"/>
    <w:rPr>
      <w:rFonts w:ascii="Times New Roman" w:hAnsi="Times New Roman"/>
      <w:sz w:val="24"/>
    </w:rPr>
  </w:style>
  <w:style w:type="character" w:customStyle="1" w:styleId="EndNoteBibliographyTitleChar">
    <w:name w:val="EndNote Bibliography Title Char"/>
    <w:basedOn w:val="PargrafodaListaChar"/>
    <w:link w:val="EndNoteBibliographyTitle"/>
    <w:rsid w:val="00F658C2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F658C2"/>
    <w:rPr>
      <w:rFonts w:cs="Times New Roman"/>
      <w:noProof/>
    </w:rPr>
  </w:style>
  <w:style w:type="character" w:customStyle="1" w:styleId="EndNoteBibliographyChar">
    <w:name w:val="EndNote Bibliography Char"/>
    <w:basedOn w:val="PargrafodaListaChar"/>
    <w:link w:val="EndNoteBibliography"/>
    <w:rsid w:val="00F658C2"/>
    <w:rPr>
      <w:rFonts w:ascii="Times New Roman" w:hAnsi="Times New Roman" w:cs="Times New Roman"/>
      <w:noProof/>
      <w:sz w:val="24"/>
    </w:rPr>
  </w:style>
  <w:style w:type="character" w:styleId="Refdecomentrio">
    <w:name w:val="annotation reference"/>
    <w:basedOn w:val="Fontepargpadro"/>
    <w:uiPriority w:val="99"/>
    <w:semiHidden/>
    <w:unhideWhenUsed/>
    <w:rsid w:val="0085108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5108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51080"/>
    <w:rPr>
      <w:rFonts w:ascii="Times New Roman" w:hAnsi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5108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51080"/>
    <w:rPr>
      <w:rFonts w:ascii="Times New Roman" w:hAnsi="Times New Roman"/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C14FE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14FE7"/>
    <w:rPr>
      <w:color w:val="605E5C"/>
      <w:shd w:val="clear" w:color="auto" w:fill="E1DFDD"/>
    </w:rPr>
  </w:style>
  <w:style w:type="character" w:customStyle="1" w:styleId="trans">
    <w:name w:val="trans"/>
    <w:basedOn w:val="Fontepargpadro"/>
    <w:rsid w:val="007F3C35"/>
  </w:style>
  <w:style w:type="paragraph" w:styleId="Reviso">
    <w:name w:val="Revision"/>
    <w:hidden/>
    <w:uiPriority w:val="99"/>
    <w:semiHidden/>
    <w:rsid w:val="003D339E"/>
    <w:pPr>
      <w:spacing w:after="0" w:line="240" w:lineRule="auto"/>
    </w:pPr>
    <w:rPr>
      <w:rFonts w:ascii="Times New Roman" w:hAnsi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AD5F2A"/>
    <w:pPr>
      <w:tabs>
        <w:tab w:val="center" w:pos="4419"/>
        <w:tab w:val="right" w:pos="8838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rsid w:val="00AD5F2A"/>
    <w:rPr>
      <w:rFonts w:ascii="Times New Roman" w:hAnsi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AD5F2A"/>
    <w:pPr>
      <w:tabs>
        <w:tab w:val="center" w:pos="4419"/>
        <w:tab w:val="right" w:pos="8838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rsid w:val="00AD5F2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6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E4DFA-ED19-4BCA-B817-248FF3415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973</TotalTime>
  <Pages>3</Pages>
  <Words>393</Words>
  <Characters>2246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Rayan Monteiro</dc:creator>
  <cp:keywords/>
  <dc:description/>
  <cp:lastModifiedBy>Rayan Monteiro</cp:lastModifiedBy>
  <cp:revision>40</cp:revision>
  <cp:lastPrinted>2024-02-03T19:26:00Z</cp:lastPrinted>
  <dcterms:created xsi:type="dcterms:W3CDTF">2025-03-28T13:04:00Z</dcterms:created>
  <dcterms:modified xsi:type="dcterms:W3CDTF">2025-04-17T18:28:00Z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d9c1c3cee0b744153284d6e8f84fa18ae29dc3df7dc072043949fd340887a0ac</vt:lpwstr>
  </property>
</Properties>
</file>