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01CBE" w14:textId="1D024BCA" w:rsidR="00DF1767" w:rsidRPr="004E0565" w:rsidRDefault="00A12CD4" w:rsidP="009E7A09">
      <w:pPr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sz w:val="20"/>
          <w:szCs w:val="20"/>
        </w:rPr>
        <w:t>Rigorous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56028F" w:rsidRPr="004E0565">
        <w:rPr>
          <w:rFonts w:ascii="Calibri" w:eastAsia="Calibri" w:hAnsi="Calibri" w:cs="Arial"/>
          <w:sz w:val="20"/>
          <w:szCs w:val="20"/>
        </w:rPr>
        <w:t>study</w:t>
      </w:r>
      <w:r w:rsidR="0056028F"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design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56028F" w:rsidRPr="004E0565">
        <w:rPr>
          <w:rFonts w:ascii="Calibri" w:eastAsia="Calibri" w:hAnsi="Calibri" w:cs="Arial"/>
          <w:sz w:val="20"/>
          <w:szCs w:val="20"/>
        </w:rPr>
        <w:t>and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transparent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reporting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of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results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are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the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cornerstone</w:t>
      </w:r>
      <w:r w:rsidR="00F401E7" w:rsidRPr="004E0565">
        <w:rPr>
          <w:rFonts w:ascii="Calibri" w:eastAsia="Calibri" w:hAnsi="Calibri" w:cs="Arial"/>
          <w:sz w:val="20"/>
          <w:szCs w:val="20"/>
        </w:rPr>
        <w:t>s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BC2485" w:rsidRPr="004E0565">
        <w:rPr>
          <w:rFonts w:ascii="Calibri" w:eastAsia="Calibri" w:hAnsi="Calibri" w:cs="Arial"/>
          <w:sz w:val="20"/>
          <w:szCs w:val="20"/>
        </w:rPr>
        <w:t>of</w:t>
      </w:r>
      <w:r w:rsidR="00BC2485"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science</w:t>
      </w:r>
      <w:r w:rsidR="00BC2485" w:rsidRPr="004E0565">
        <w:rPr>
          <w:rFonts w:ascii="Calibri" w:hAnsi="Calibri" w:cs="Arial"/>
          <w:sz w:val="20"/>
          <w:szCs w:val="20"/>
        </w:rPr>
        <w:t>.</w:t>
      </w:r>
      <w:r w:rsidR="00600F3B" w:rsidRPr="004E0565">
        <w:rPr>
          <w:rFonts w:ascii="Calibri" w:hAnsi="Calibri" w:cs="Arial"/>
          <w:sz w:val="20"/>
          <w:szCs w:val="20"/>
        </w:rPr>
        <w:t xml:space="preserve"> </w:t>
      </w:r>
      <w:r w:rsidR="00DF48A1" w:rsidRPr="004E0565">
        <w:rPr>
          <w:rFonts w:ascii="Calibri" w:eastAsia="Calibri" w:hAnsi="Calibri" w:cs="Arial"/>
          <w:sz w:val="20"/>
          <w:szCs w:val="20"/>
        </w:rPr>
        <w:t>By</w:t>
      </w:r>
      <w:r w:rsidR="00DF48A1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maximizing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the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information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907DF8" w:rsidRPr="004E0565">
        <w:rPr>
          <w:rFonts w:ascii="Calibri" w:eastAsia="Calibri" w:hAnsi="Calibri" w:cs="Arial"/>
          <w:sz w:val="20"/>
          <w:szCs w:val="20"/>
        </w:rPr>
        <w:t>provided</w:t>
      </w:r>
      <w:r w:rsidR="00907DF8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manuscript</w:t>
      </w:r>
      <w:r w:rsidR="00907DF8" w:rsidRPr="004E0565">
        <w:rPr>
          <w:rFonts w:ascii="Calibri" w:hAnsi="Calibri" w:cs="Arial"/>
          <w:sz w:val="20"/>
          <w:szCs w:val="20"/>
        </w:rPr>
        <w:t xml:space="preserve">, </w:t>
      </w:r>
      <w:r w:rsidR="00573650" w:rsidRPr="004E0565">
        <w:rPr>
          <w:rFonts w:ascii="Calibri" w:eastAsia="Calibri" w:hAnsi="Calibri" w:cs="Arial"/>
          <w:sz w:val="20"/>
          <w:szCs w:val="20"/>
        </w:rPr>
        <w:t>factors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that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may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contribute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to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irreproducibility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will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be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mitigated</w:t>
      </w:r>
      <w:r w:rsidR="00573650" w:rsidRPr="004E0565">
        <w:rPr>
          <w:rFonts w:ascii="Calibri" w:hAnsi="Calibri" w:cs="Arial"/>
          <w:sz w:val="20"/>
          <w:szCs w:val="20"/>
        </w:rPr>
        <w:t xml:space="preserve">. </w:t>
      </w:r>
      <w:r w:rsidR="00573650" w:rsidRPr="004E0565">
        <w:rPr>
          <w:rFonts w:ascii="Calibri" w:eastAsia="Calibri" w:hAnsi="Calibri" w:cs="Arial"/>
          <w:sz w:val="20"/>
          <w:szCs w:val="20"/>
        </w:rPr>
        <w:t>The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Journal</w:t>
      </w:r>
      <w:r w:rsidR="00573650" w:rsidRPr="004E0565">
        <w:rPr>
          <w:rFonts w:ascii="Calibri" w:hAnsi="Calibri" w:cs="Arial"/>
          <w:i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of</w:t>
      </w:r>
      <w:r w:rsidR="00573650" w:rsidRPr="004E0565">
        <w:rPr>
          <w:rFonts w:ascii="Calibri" w:hAnsi="Calibri" w:cs="Arial"/>
          <w:i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Neuroscience</w:t>
      </w:r>
      <w:r w:rsidR="00573650" w:rsidRPr="004E0565">
        <w:rPr>
          <w:rFonts w:ascii="Calibri" w:hAnsi="Calibri" w:cs="Arial"/>
          <w:i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i/>
          <w:sz w:val="20"/>
          <w:szCs w:val="20"/>
        </w:rPr>
        <w:t>Research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promotes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transparency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research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by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strongly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encouraging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authors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to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include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all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relevant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information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about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their</w:t>
      </w:r>
      <w:r w:rsidR="00573650" w:rsidRPr="004E0565">
        <w:rPr>
          <w:rFonts w:ascii="Calibri" w:hAnsi="Calibri" w:cs="Arial"/>
          <w:sz w:val="20"/>
          <w:szCs w:val="20"/>
        </w:rPr>
        <w:t xml:space="preserve"> </w:t>
      </w:r>
      <w:r w:rsidR="00573650" w:rsidRPr="004E0565">
        <w:rPr>
          <w:rFonts w:ascii="Calibri" w:eastAsia="Calibri" w:hAnsi="Calibri" w:cs="Arial"/>
          <w:sz w:val="20"/>
          <w:szCs w:val="20"/>
        </w:rPr>
        <w:t>studies</w:t>
      </w:r>
      <w:r w:rsidR="00BE095F">
        <w:rPr>
          <w:rFonts w:ascii="Calibri" w:eastAsia="Calibri" w:hAnsi="Calibri" w:cs="Arial"/>
          <w:sz w:val="20"/>
          <w:szCs w:val="20"/>
        </w:rPr>
        <w:t xml:space="preserve"> (see our </w:t>
      </w:r>
      <w:hyperlink r:id="rId8" w:history="1">
        <w:r w:rsidR="00BE095F" w:rsidRPr="00BE095F">
          <w:rPr>
            <w:rStyle w:val="Hyperlink"/>
            <w:rFonts w:ascii="Calibri" w:eastAsia="Calibri" w:hAnsi="Calibri" w:cs="Arial"/>
            <w:sz w:val="20"/>
            <w:szCs w:val="20"/>
          </w:rPr>
          <w:t>preprint</w:t>
        </w:r>
      </w:hyperlink>
      <w:r w:rsidR="00BE095F">
        <w:rPr>
          <w:rFonts w:ascii="Calibri" w:eastAsia="Calibri" w:hAnsi="Calibri" w:cs="Arial"/>
          <w:sz w:val="20"/>
          <w:szCs w:val="20"/>
        </w:rPr>
        <w:t xml:space="preserve"> for details)</w:t>
      </w:r>
      <w:r w:rsidR="00242629" w:rsidRPr="004E0565">
        <w:rPr>
          <w:rFonts w:ascii="Calibri" w:hAnsi="Calibri" w:cs="Arial"/>
          <w:sz w:val="20"/>
          <w:szCs w:val="20"/>
        </w:rPr>
        <w:t xml:space="preserve">. </w:t>
      </w:r>
      <w:r w:rsidR="00242629" w:rsidRPr="004E0565">
        <w:rPr>
          <w:rFonts w:ascii="Calibri" w:eastAsia="Calibri" w:hAnsi="Calibri" w:cs="Arial"/>
          <w:sz w:val="20"/>
          <w:szCs w:val="20"/>
        </w:rPr>
        <w:t>To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expedite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review</w:t>
      </w:r>
      <w:r w:rsidR="00F401E7" w:rsidRPr="004E0565">
        <w:rPr>
          <w:rFonts w:ascii="Calibri" w:eastAsia="Calibri" w:hAnsi="Calibri" w:cs="Arial"/>
          <w:sz w:val="20"/>
          <w:szCs w:val="20"/>
        </w:rPr>
        <w:t xml:space="preserve">er monitoring of these factors, </w:t>
      </w:r>
      <w:r w:rsidR="00242629" w:rsidRPr="004E0565">
        <w:rPr>
          <w:rFonts w:ascii="Calibri" w:eastAsia="Calibri" w:hAnsi="Calibri" w:cs="Arial"/>
          <w:sz w:val="20"/>
          <w:szCs w:val="20"/>
        </w:rPr>
        <w:t>authors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submitting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original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research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articles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144352" w:rsidRPr="004E0565">
        <w:rPr>
          <w:rFonts w:ascii="Calibri" w:eastAsia="Calibri" w:hAnsi="Calibri" w:cs="Arial"/>
          <w:sz w:val="20"/>
          <w:szCs w:val="20"/>
        </w:rPr>
        <w:t>must</w:t>
      </w:r>
      <w:r w:rsidR="00144352" w:rsidRPr="004E0565">
        <w:rPr>
          <w:rFonts w:ascii="Calibri" w:hAnsi="Calibri" w:cs="Arial"/>
          <w:sz w:val="20"/>
          <w:szCs w:val="20"/>
        </w:rPr>
        <w:t xml:space="preserve"> </w:t>
      </w:r>
      <w:r w:rsidR="00BE75F4" w:rsidRPr="004E0565">
        <w:rPr>
          <w:rFonts w:ascii="Calibri" w:eastAsia="Calibri" w:hAnsi="Calibri" w:cs="Arial"/>
          <w:sz w:val="20"/>
          <w:szCs w:val="20"/>
        </w:rPr>
        <w:t>complete</w:t>
      </w:r>
      <w:r w:rsidR="00BE75F4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this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eastAsia="Calibri" w:hAnsi="Calibri" w:cs="Arial"/>
          <w:sz w:val="20"/>
          <w:szCs w:val="20"/>
        </w:rPr>
        <w:t>questionnaire</w:t>
      </w:r>
      <w:r w:rsidR="00242629" w:rsidRPr="004E0565">
        <w:rPr>
          <w:rFonts w:ascii="Calibri" w:hAnsi="Calibri" w:cs="Arial"/>
          <w:sz w:val="20"/>
          <w:szCs w:val="20"/>
        </w:rPr>
        <w:t>.</w:t>
      </w:r>
      <w:r w:rsidR="00F106D9" w:rsidRPr="004E0565">
        <w:rPr>
          <w:rFonts w:ascii="Calibri" w:hAnsi="Calibri" w:cs="Arial"/>
          <w:sz w:val="20"/>
          <w:szCs w:val="20"/>
        </w:rPr>
        <w:t xml:space="preserve"> </w:t>
      </w:r>
      <w:r w:rsidR="00242629" w:rsidRPr="004E0565">
        <w:rPr>
          <w:rFonts w:ascii="Calibri" w:hAnsi="Calibri" w:cs="Arial"/>
          <w:sz w:val="20"/>
          <w:szCs w:val="20"/>
        </w:rPr>
        <w:t xml:space="preserve"> </w:t>
      </w:r>
    </w:p>
    <w:p w14:paraId="5448A6BE" w14:textId="77777777" w:rsidR="00BE75F4" w:rsidRPr="004E0565" w:rsidRDefault="00BE75F4" w:rsidP="009E7A09">
      <w:pPr>
        <w:jc w:val="both"/>
        <w:rPr>
          <w:rFonts w:ascii="Calibri" w:hAnsi="Calibri" w:cs="Arial"/>
          <w:sz w:val="20"/>
          <w:szCs w:val="20"/>
        </w:rPr>
      </w:pPr>
    </w:p>
    <w:p w14:paraId="126F818D" w14:textId="77777777" w:rsidR="00083BF8" w:rsidRPr="004E0565" w:rsidRDefault="00083BF8" w:rsidP="009E7A09">
      <w:pPr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sz w:val="20"/>
          <w:szCs w:val="20"/>
        </w:rPr>
        <w:t>If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manuscript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accepted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all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within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are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present</w:t>
      </w:r>
      <w:r w:rsidRPr="004E0565">
        <w:rPr>
          <w:rFonts w:ascii="Calibri" w:hAnsi="Calibri" w:cs="Arial"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sz w:val="20"/>
          <w:szCs w:val="20"/>
        </w:rPr>
        <w:t>we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will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include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declaration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of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transparency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end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of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manuscript</w:t>
      </w:r>
      <w:r w:rsidRPr="004E0565">
        <w:rPr>
          <w:rFonts w:ascii="Calibri" w:hAnsi="Calibri" w:cs="Arial"/>
          <w:sz w:val="20"/>
          <w:szCs w:val="20"/>
        </w:rPr>
        <w:t xml:space="preserve">. </w:t>
      </w:r>
      <w:r w:rsidRPr="004E0565">
        <w:rPr>
          <w:rFonts w:ascii="Calibri" w:eastAsia="Calibri" w:hAnsi="Calibri" w:cs="Arial"/>
          <w:sz w:val="20"/>
          <w:szCs w:val="20"/>
        </w:rPr>
        <w:t>This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declaration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reads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follows</w:t>
      </w:r>
      <w:r w:rsidRPr="004E0565">
        <w:rPr>
          <w:rFonts w:ascii="Calibri" w:hAnsi="Calibri" w:cs="Arial"/>
          <w:sz w:val="20"/>
          <w:szCs w:val="20"/>
        </w:rPr>
        <w:t>:</w:t>
      </w:r>
    </w:p>
    <w:p w14:paraId="5AC9ACD4" w14:textId="77777777" w:rsidR="00083BF8" w:rsidRPr="004E0565" w:rsidRDefault="00083BF8" w:rsidP="009E7A09">
      <w:pPr>
        <w:jc w:val="both"/>
        <w:rPr>
          <w:rFonts w:ascii="Calibri" w:hAnsi="Calibri" w:cs="Arial"/>
          <w:sz w:val="20"/>
          <w:szCs w:val="20"/>
        </w:rPr>
      </w:pPr>
    </w:p>
    <w:p w14:paraId="05F81A1C" w14:textId="72A0438B" w:rsidR="00083BF8" w:rsidRPr="004E0565" w:rsidRDefault="00083BF8" w:rsidP="00F401E7">
      <w:pPr>
        <w:ind w:left="720" w:right="720"/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authors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reviewers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editors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affirm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that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in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accordance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to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="009028C7" w:rsidRPr="004E0565">
        <w:rPr>
          <w:rFonts w:ascii="Calibri" w:eastAsia="Calibri" w:hAnsi="Calibri" w:cs="Arial"/>
          <w:b/>
          <w:i/>
          <w:sz w:val="20"/>
          <w:szCs w:val="20"/>
        </w:rPr>
        <w:t>policies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set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by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Journal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of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Neuroscience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Research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this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manuscript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presents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accurate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transparent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account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of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study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being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reported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that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all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critical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details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describing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the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methods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and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results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are</w:t>
      </w:r>
      <w:r w:rsidRPr="004E0565">
        <w:rPr>
          <w:rFonts w:ascii="Calibri" w:hAnsi="Calibri" w:cs="Arial"/>
          <w:b/>
          <w:i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b/>
          <w:i/>
          <w:sz w:val="20"/>
          <w:szCs w:val="20"/>
        </w:rPr>
        <w:t>present</w:t>
      </w:r>
      <w:r w:rsidRPr="004E0565">
        <w:rPr>
          <w:rFonts w:ascii="Calibri" w:hAnsi="Calibri" w:cs="Arial"/>
          <w:sz w:val="20"/>
          <w:szCs w:val="20"/>
        </w:rPr>
        <w:t xml:space="preserve">. </w:t>
      </w:r>
    </w:p>
    <w:p w14:paraId="1A0E5687" w14:textId="77777777" w:rsidR="00083BF8" w:rsidRPr="004E0565" w:rsidRDefault="00083BF8" w:rsidP="009E7A09">
      <w:pPr>
        <w:ind w:left="720" w:right="720"/>
        <w:jc w:val="both"/>
        <w:rPr>
          <w:rFonts w:ascii="Calibri" w:hAnsi="Calibri" w:cs="Arial"/>
          <w:sz w:val="20"/>
          <w:szCs w:val="20"/>
        </w:rPr>
      </w:pPr>
    </w:p>
    <w:p w14:paraId="6A5D9B5A" w14:textId="38A276F3" w:rsidR="00BE75F4" w:rsidRPr="004E0565" w:rsidRDefault="00BE75F4" w:rsidP="009E7A09">
      <w:pPr>
        <w:jc w:val="both"/>
        <w:rPr>
          <w:rFonts w:ascii="Calibri" w:hAnsi="Calibri" w:cs="Arial"/>
          <w:sz w:val="20"/>
          <w:szCs w:val="20"/>
        </w:rPr>
      </w:pP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complete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, </w:t>
      </w:r>
      <w:r w:rsidRPr="004E0565">
        <w:rPr>
          <w:rFonts w:ascii="Calibri" w:eastAsia="Calibri" w:hAnsi="Calibri" w:cs="Arial"/>
          <w:sz w:val="20"/>
          <w:szCs w:val="20"/>
        </w:rPr>
        <w:t>fill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right</w:t>
      </w:r>
      <w:r w:rsidRPr="004E0565">
        <w:rPr>
          <w:rFonts w:ascii="Calibri" w:hAnsi="Calibri" w:cs="Arial"/>
          <w:sz w:val="20"/>
          <w:szCs w:val="20"/>
        </w:rPr>
        <w:t>-</w:t>
      </w:r>
      <w:r w:rsidRPr="004E0565">
        <w:rPr>
          <w:rFonts w:ascii="Calibri" w:eastAsia="Calibri" w:hAnsi="Calibri" w:cs="Arial"/>
          <w:sz w:val="20"/>
          <w:szCs w:val="20"/>
        </w:rPr>
        <w:t>hand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column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with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page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and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paragraph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number</w:t>
      </w:r>
      <w:r w:rsidRPr="004E0565">
        <w:rPr>
          <w:rFonts w:ascii="Calibri" w:hAnsi="Calibri" w:cs="Arial"/>
          <w:sz w:val="20"/>
          <w:szCs w:val="20"/>
        </w:rPr>
        <w:t xml:space="preserve"> (</w:t>
      </w:r>
      <w:r w:rsidRPr="004E0565">
        <w:rPr>
          <w:rFonts w:ascii="Calibri" w:eastAsia="Calibri" w:hAnsi="Calibri" w:cs="Arial"/>
          <w:sz w:val="20"/>
          <w:szCs w:val="20"/>
        </w:rPr>
        <w:t>e</w:t>
      </w:r>
      <w:r w:rsidRPr="004E0565">
        <w:rPr>
          <w:rFonts w:ascii="Calibri" w:hAnsi="Calibri" w:cs="Arial"/>
          <w:sz w:val="20"/>
          <w:szCs w:val="20"/>
        </w:rPr>
        <w:t>.</w:t>
      </w:r>
      <w:r w:rsidRPr="004E0565">
        <w:rPr>
          <w:rFonts w:ascii="Calibri" w:eastAsia="Calibri" w:hAnsi="Calibri" w:cs="Arial"/>
          <w:sz w:val="20"/>
          <w:szCs w:val="20"/>
        </w:rPr>
        <w:t>g</w:t>
      </w:r>
      <w:r w:rsidRPr="004E0565">
        <w:rPr>
          <w:rFonts w:ascii="Calibri" w:hAnsi="Calibri" w:cs="Arial"/>
          <w:sz w:val="20"/>
          <w:szCs w:val="20"/>
        </w:rPr>
        <w:t>., ‘</w:t>
      </w:r>
      <w:r w:rsidRPr="004E0565">
        <w:rPr>
          <w:rFonts w:ascii="Calibri" w:eastAsia="Calibri" w:hAnsi="Calibri" w:cs="Arial"/>
          <w:sz w:val="20"/>
          <w:szCs w:val="20"/>
        </w:rPr>
        <w:t>Page</w:t>
      </w:r>
      <w:r w:rsidRPr="004E0565">
        <w:rPr>
          <w:rFonts w:ascii="Calibri" w:hAnsi="Calibri" w:cs="Arial"/>
          <w:sz w:val="20"/>
          <w:szCs w:val="20"/>
        </w:rPr>
        <w:t xml:space="preserve"> 3, </w:t>
      </w:r>
      <w:r w:rsidRPr="004E0565">
        <w:rPr>
          <w:rFonts w:ascii="Calibri" w:eastAsia="Calibri" w:hAnsi="Calibri" w:cs="Arial"/>
          <w:sz w:val="20"/>
          <w:szCs w:val="20"/>
        </w:rPr>
        <w:t>Paragraph</w:t>
      </w:r>
      <w:r w:rsidRPr="004E0565">
        <w:rPr>
          <w:rFonts w:ascii="Calibri" w:hAnsi="Calibri" w:cs="Arial"/>
          <w:sz w:val="20"/>
          <w:szCs w:val="20"/>
        </w:rPr>
        <w:t xml:space="preserve"> 2’) </w:t>
      </w:r>
      <w:r w:rsidRPr="004E0565">
        <w:rPr>
          <w:rFonts w:ascii="Calibri" w:eastAsia="Calibri" w:hAnsi="Calibri" w:cs="Arial"/>
          <w:sz w:val="20"/>
          <w:szCs w:val="20"/>
        </w:rPr>
        <w:t>corresponding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</w:t>
      </w:r>
      <w:r w:rsidRPr="004E0565">
        <w:rPr>
          <w:rFonts w:ascii="Calibri" w:hAnsi="Calibri" w:cs="Arial"/>
          <w:sz w:val="20"/>
          <w:szCs w:val="20"/>
        </w:rPr>
        <w:t xml:space="preserve">. </w:t>
      </w:r>
      <w:r w:rsidRPr="004E0565">
        <w:rPr>
          <w:rFonts w:ascii="Calibri" w:eastAsia="Calibri" w:hAnsi="Calibri" w:cs="Arial"/>
          <w:sz w:val="20"/>
          <w:szCs w:val="20"/>
        </w:rPr>
        <w:t>If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checklist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not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applicable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study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being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reported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or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authors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are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unable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to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provide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that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item</w:t>
      </w:r>
      <w:r w:rsidRPr="004E0565">
        <w:rPr>
          <w:rFonts w:ascii="Calibri" w:hAnsi="Calibri" w:cs="Arial"/>
          <w:sz w:val="20"/>
          <w:szCs w:val="20"/>
        </w:rPr>
        <w:t xml:space="preserve">, </w:t>
      </w:r>
      <w:r w:rsidR="00F401E7" w:rsidRPr="004E0565">
        <w:rPr>
          <w:rFonts w:ascii="Calibri" w:eastAsia="Calibri" w:hAnsi="Calibri" w:cs="Arial"/>
          <w:sz w:val="20"/>
          <w:szCs w:val="20"/>
        </w:rPr>
        <w:t>a reason must be supplied</w:t>
      </w:r>
      <w:r w:rsidR="009C0F12">
        <w:rPr>
          <w:rFonts w:ascii="Calibri" w:hAnsi="Calibri" w:cs="Arial"/>
          <w:sz w:val="20"/>
          <w:szCs w:val="20"/>
        </w:rPr>
        <w:t>. Additional comments can be added at the end of the document.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U</w:t>
      </w:r>
      <w:r w:rsidRPr="004E0565">
        <w:rPr>
          <w:rFonts w:ascii="Calibri" w:eastAsia="Calibri" w:hAnsi="Calibri" w:cs="Arial"/>
          <w:sz w:val="20"/>
          <w:szCs w:val="20"/>
        </w:rPr>
        <w:t>pload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the completed</w:t>
      </w:r>
      <w:r w:rsidR="007E6848" w:rsidRPr="004E0565">
        <w:rPr>
          <w:rFonts w:ascii="Calibri" w:hAnsi="Calibri" w:cs="Arial"/>
          <w:sz w:val="20"/>
          <w:szCs w:val="20"/>
        </w:rPr>
        <w:t xml:space="preserve"> </w:t>
      </w:r>
      <w:r w:rsidR="007E6848" w:rsidRPr="004E0565">
        <w:rPr>
          <w:rFonts w:ascii="Calibri" w:eastAsia="Calibri" w:hAnsi="Calibri" w:cs="Arial"/>
          <w:sz w:val="20"/>
          <w:szCs w:val="20"/>
        </w:rPr>
        <w:t>document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as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supplementary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Pr="004E0565">
        <w:rPr>
          <w:rFonts w:ascii="Calibri" w:eastAsia="Calibri" w:hAnsi="Calibri" w:cs="Arial"/>
          <w:sz w:val="20"/>
          <w:szCs w:val="20"/>
        </w:rPr>
        <w:t>information</w:t>
      </w:r>
      <w:r w:rsidRPr="004E0565">
        <w:rPr>
          <w:rFonts w:ascii="Calibri" w:hAnsi="Calibri" w:cs="Arial"/>
          <w:sz w:val="20"/>
          <w:szCs w:val="20"/>
        </w:rPr>
        <w:t xml:space="preserve"> </w:t>
      </w:r>
      <w:r w:rsidR="00F401E7" w:rsidRPr="004E0565">
        <w:rPr>
          <w:rFonts w:ascii="Calibri" w:eastAsia="Calibri" w:hAnsi="Calibri" w:cs="Arial"/>
          <w:sz w:val="20"/>
          <w:szCs w:val="20"/>
        </w:rPr>
        <w:t>for review</w:t>
      </w:r>
      <w:r w:rsidRPr="004E0565">
        <w:rPr>
          <w:rFonts w:ascii="Calibri" w:hAnsi="Calibri" w:cs="Arial"/>
          <w:sz w:val="20"/>
          <w:szCs w:val="20"/>
        </w:rPr>
        <w:t xml:space="preserve">. </w:t>
      </w:r>
    </w:p>
    <w:p w14:paraId="2281BEF1" w14:textId="77777777" w:rsidR="00783471" w:rsidRPr="004E0565" w:rsidRDefault="00783471" w:rsidP="009E7A09">
      <w:pPr>
        <w:jc w:val="both"/>
        <w:rPr>
          <w:rFonts w:ascii="Calibri" w:hAnsi="Calibri" w:cs="Arial"/>
          <w:sz w:val="20"/>
          <w:szCs w:val="20"/>
        </w:rPr>
      </w:pPr>
    </w:p>
    <w:tbl>
      <w:tblPr>
        <w:tblStyle w:val="GridTable7Colorful"/>
        <w:tblW w:w="0" w:type="auto"/>
        <w:tblLayout w:type="fixed"/>
        <w:tblLook w:val="04A0" w:firstRow="1" w:lastRow="0" w:firstColumn="1" w:lastColumn="0" w:noHBand="0" w:noVBand="1"/>
      </w:tblPr>
      <w:tblGrid>
        <w:gridCol w:w="8999"/>
        <w:gridCol w:w="2338"/>
      </w:tblGrid>
      <w:tr w:rsidR="00B9205F" w:rsidRPr="004E0565" w14:paraId="1F40B8DF" w14:textId="77777777" w:rsidTr="004E05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99" w:type="dxa"/>
            <w:shd w:val="clear" w:color="auto" w:fill="auto"/>
          </w:tcPr>
          <w:p w14:paraId="72E68144" w14:textId="7965E02D" w:rsidR="00B9205F" w:rsidRPr="004E0565" w:rsidRDefault="00B9205F" w:rsidP="009E7A09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Design</w:t>
            </w:r>
          </w:p>
        </w:tc>
        <w:tc>
          <w:tcPr>
            <w:tcW w:w="233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59989F" w14:textId="3410DA47" w:rsidR="00B9205F" w:rsidRPr="009F523F" w:rsidRDefault="009F523F" w:rsidP="009E7A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bCs w:val="0"/>
                <w:sz w:val="20"/>
                <w:szCs w:val="20"/>
              </w:rPr>
            </w:pPr>
            <w:r w:rsidRPr="009F523F">
              <w:rPr>
                <w:rFonts w:ascii="Calibri" w:hAnsi="Calibri" w:cs="Arial"/>
                <w:b w:val="0"/>
                <w:bCs w:val="0"/>
                <w:sz w:val="20"/>
                <w:szCs w:val="20"/>
              </w:rPr>
              <w:t xml:space="preserve">Page 5 – </w:t>
            </w:r>
            <w:r>
              <w:rPr>
                <w:rFonts w:ascii="Calibri" w:hAnsi="Calibri" w:cs="Arial"/>
                <w:b w:val="0"/>
                <w:bCs w:val="0"/>
                <w:sz w:val="20"/>
                <w:szCs w:val="20"/>
              </w:rPr>
              <w:t>P</w:t>
            </w:r>
            <w:r w:rsidRPr="009F523F">
              <w:rPr>
                <w:rFonts w:ascii="Calibri" w:hAnsi="Calibri" w:cs="Arial"/>
                <w:b w:val="0"/>
                <w:bCs w:val="0"/>
                <w:sz w:val="20"/>
                <w:szCs w:val="20"/>
              </w:rPr>
              <w:t>aragraph 2</w:t>
            </w:r>
          </w:p>
        </w:tc>
      </w:tr>
      <w:tr w:rsidR="00B9205F" w:rsidRPr="004E0565" w14:paraId="3BDA7836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right w:val="nil"/>
            </w:tcBorders>
          </w:tcPr>
          <w:p w14:paraId="6EFC940F" w14:textId="1EB12909" w:rsidR="00B9205F" w:rsidRPr="004E0565" w:rsidRDefault="00B9205F" w:rsidP="00F401E7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Clearly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primary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secondary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objective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hypothesis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C8FE8E" w14:textId="42E1995E" w:rsidR="00B9205F" w:rsidRPr="004E0565" w:rsidRDefault="00B9205F" w:rsidP="00F40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0"/>
                <w:szCs w:val="20"/>
              </w:rPr>
            </w:pPr>
          </w:p>
        </w:tc>
      </w:tr>
      <w:tr w:rsidR="00B9205F" w:rsidRPr="004E0565" w14:paraId="09685C8C" w14:textId="77777777" w:rsidTr="004E056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right w:val="nil"/>
            </w:tcBorders>
          </w:tcPr>
          <w:p w14:paraId="4878E269" w14:textId="7F6EBB34" w:rsidR="00B9205F" w:rsidRPr="004E0565" w:rsidRDefault="00B9205F" w:rsidP="00F401E7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design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must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include</w:t>
            </w:r>
            <w:r w:rsidRPr="004E0565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7520179B" w14:textId="41D79BD0" w:rsidR="00B9205F" w:rsidRPr="004E0565" w:rsidRDefault="00B9205F" w:rsidP="00F401E7">
            <w:pPr>
              <w:pStyle w:val="ListParagraph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control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groups</w:t>
            </w:r>
          </w:p>
          <w:p w14:paraId="108BFE2C" w14:textId="77777777" w:rsidR="00B9205F" w:rsidRPr="004E0565" w:rsidRDefault="00B9205F" w:rsidP="00F401E7">
            <w:pPr>
              <w:pStyle w:val="ListParagraph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Randomization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blinding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procedures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>/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steps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minimize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subjective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bias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allocating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groups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11C8E496" w14:textId="0F5867AA" w:rsidR="00B9205F" w:rsidRPr="004E0565" w:rsidRDefault="00B9205F" w:rsidP="00F401E7">
            <w:pPr>
              <w:pStyle w:val="ListParagraph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Precise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all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procedures</w:t>
            </w:r>
            <w:r w:rsidR="005702E7">
              <w:rPr>
                <w:rFonts w:ascii="Calibri" w:eastAsia="Calibri" w:hAnsi="Calibri" w:cs="Arial"/>
                <w:sz w:val="20"/>
                <w:szCs w:val="20"/>
              </w:rPr>
              <w:t>, including housing and husbandry 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carried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out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</w:p>
          <w:p w14:paraId="5B9DC1D5" w14:textId="4EC4BB41" w:rsidR="00B9205F" w:rsidRPr="004E0565" w:rsidRDefault="00A34709" w:rsidP="00A34709">
            <w:pPr>
              <w:pStyle w:val="ListParagraph"/>
              <w:numPr>
                <w:ilvl w:val="1"/>
                <w:numId w:val="3"/>
              </w:numPr>
              <w:jc w:val="left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Is s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ex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considered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as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a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biological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variable</w:t>
            </w:r>
            <w:r>
              <w:rPr>
                <w:rFonts w:ascii="Calibri" w:eastAsia="Calibri" w:hAnsi="Calibri" w:cs="Arial"/>
                <w:sz w:val="20"/>
                <w:szCs w:val="20"/>
              </w:rPr>
              <w:t>? S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ee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hyperlink r:id="rId9" w:history="1">
              <w:r w:rsidR="00BE095F" w:rsidRPr="00BE095F">
                <w:rPr>
                  <w:rStyle w:val="Hyperlink"/>
                  <w:i w:val="0"/>
                  <w:iCs w:val="0"/>
                  <w:sz w:val="20"/>
                  <w:szCs w:val="20"/>
                </w:rPr>
                <w:t>Editorial</w:t>
              </w:r>
            </w:hyperlink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9205F"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="0056028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56028F"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="0056028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56028F" w:rsidRPr="004E0565">
              <w:rPr>
                <w:rFonts w:ascii="Calibri" w:eastAsia="Calibri" w:hAnsi="Calibri" w:cs="Arial"/>
                <w:sz w:val="20"/>
                <w:szCs w:val="20"/>
              </w:rPr>
              <w:t>about</w:t>
            </w:r>
            <w:r w:rsidR="0056028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56028F" w:rsidRPr="004E0565">
              <w:rPr>
                <w:rFonts w:ascii="Calibri" w:eastAsia="Calibri" w:hAnsi="Calibri" w:cs="Arial"/>
                <w:sz w:val="20"/>
                <w:szCs w:val="20"/>
              </w:rPr>
              <w:t>proper</w:t>
            </w:r>
            <w:r w:rsidR="0056028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56028F" w:rsidRPr="004E0565">
              <w:rPr>
                <w:rFonts w:ascii="Calibri" w:eastAsia="Calibri" w:hAnsi="Calibri" w:cs="Arial"/>
                <w:sz w:val="20"/>
                <w:szCs w:val="20"/>
              </w:rPr>
              <w:t>reporting</w:t>
            </w:r>
            <w:r w:rsidR="00B9205F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E22000A" w14:textId="68E0BD5A" w:rsidR="00B9205F" w:rsidRPr="009F523F" w:rsidRDefault="009F523F" w:rsidP="00F40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9F523F">
              <w:rPr>
                <w:rFonts w:ascii="Calibri" w:hAnsi="Calibri" w:cs="Arial"/>
                <w:sz w:val="20"/>
                <w:szCs w:val="20"/>
              </w:rPr>
              <w:t xml:space="preserve">Page </w:t>
            </w:r>
            <w:r w:rsidRPr="009F523F">
              <w:rPr>
                <w:rFonts w:ascii="Calibri" w:hAnsi="Calibri" w:cs="Arial"/>
                <w:sz w:val="20"/>
                <w:szCs w:val="20"/>
              </w:rPr>
              <w:t>6~7</w:t>
            </w:r>
          </w:p>
        </w:tc>
      </w:tr>
      <w:tr w:rsidR="00B9205F" w:rsidRPr="004E0565" w14:paraId="7C531060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281209FC" w14:textId="77777777" w:rsidR="00B9205F" w:rsidRPr="004E0565" w:rsidRDefault="00B9205F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5715D9D8" w14:textId="2ED3B810" w:rsidR="00B9205F" w:rsidRPr="004E0565" w:rsidRDefault="009F523F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0"/>
                <w:szCs w:val="20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>Page 6 – Paragraph 1</w:t>
            </w:r>
          </w:p>
        </w:tc>
      </w:tr>
      <w:tr w:rsidR="00B9205F" w:rsidRPr="004E0565" w14:paraId="65BE22A9" w14:textId="77777777" w:rsidTr="004E0565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1E5DD37" w14:textId="77777777" w:rsidR="001757CF" w:rsidRPr="004E0565" w:rsidRDefault="001757CF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645283" w14:textId="60D147B7" w:rsidR="001757CF" w:rsidRPr="004E0565" w:rsidRDefault="009F523F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0"/>
                <w:szCs w:val="20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>Page 6~7</w:t>
            </w:r>
          </w:p>
        </w:tc>
      </w:tr>
      <w:tr w:rsidR="00B9205F" w:rsidRPr="004E0565" w14:paraId="607B28AA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A449AA4" w14:textId="77777777" w:rsidR="001757CF" w:rsidRPr="004E0565" w:rsidRDefault="001757CF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ED58F9" w14:textId="377CCEF3" w:rsidR="001757CF" w:rsidRPr="004E0565" w:rsidRDefault="00410F3C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color w:val="auto"/>
                <w:sz w:val="20"/>
                <w:szCs w:val="20"/>
              </w:rPr>
            </w:pPr>
            <w:r>
              <w:rPr>
                <w:rFonts w:ascii="Calibri" w:hAnsi="Calibri" w:cs="Arial"/>
                <w:color w:val="auto"/>
                <w:sz w:val="20"/>
                <w:szCs w:val="20"/>
              </w:rPr>
              <w:t>Page 6 – Paragraph 1</w:t>
            </w:r>
          </w:p>
        </w:tc>
      </w:tr>
      <w:tr w:rsidR="00B651BC" w:rsidRPr="004E0565" w14:paraId="7F2BD001" w14:textId="77777777" w:rsidTr="004E056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right w:val="nil"/>
            </w:tcBorders>
            <w:shd w:val="clear" w:color="auto" w:fill="auto"/>
          </w:tcPr>
          <w:p w14:paraId="2FCECF16" w14:textId="77777777" w:rsidR="00B651BC" w:rsidRPr="004E0565" w:rsidRDefault="00B651BC" w:rsidP="009E7A09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B5BC1" w14:textId="77777777" w:rsidR="00B651BC" w:rsidRPr="004E0565" w:rsidRDefault="00B651BC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B9205F" w:rsidRPr="004E0565" w14:paraId="1DE7879D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765D944" w14:textId="77777777" w:rsidR="001757CF" w:rsidRPr="004E0565" w:rsidRDefault="001757CF" w:rsidP="009E7A09">
            <w:pPr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Experimental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Subjects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15B46" w14:textId="5D1C729D" w:rsidR="001757CF" w:rsidRPr="004E0565" w:rsidRDefault="001757CF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9C0F12" w:rsidRPr="004E0565" w14:paraId="0D1AEF50" w14:textId="77777777" w:rsidTr="00094726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right w:val="nil"/>
            </w:tcBorders>
          </w:tcPr>
          <w:p w14:paraId="7357DB64" w14:textId="604BAB18" w:rsidR="009C0F12" w:rsidRPr="004E0565" w:rsidRDefault="009C0F12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Specify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total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sex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age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group</w:t>
            </w:r>
          </w:p>
          <w:p w14:paraId="6AEB0E58" w14:textId="2CE9C9C3" w:rsidR="009C0F12" w:rsidRPr="004E0565" w:rsidRDefault="009C0F12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Explain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how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were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arrived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provide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sample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size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calculation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power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</w:p>
          <w:p w14:paraId="7DE5DB64" w14:textId="14DE5B32" w:rsidR="009C0F12" w:rsidRPr="004E0565" w:rsidRDefault="009C0F12" w:rsidP="004E0565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Indicate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independent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replications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experiment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applicable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61E8D2D" w14:textId="4AA8E5C8" w:rsidR="009C0F12" w:rsidRPr="004E0565" w:rsidRDefault="00070796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6 – Paragraph 1</w:t>
            </w:r>
          </w:p>
        </w:tc>
      </w:tr>
      <w:tr w:rsidR="009C0F12" w:rsidRPr="004E0565" w14:paraId="47A27CF0" w14:textId="77777777" w:rsidTr="00CB6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2D99FF78" w14:textId="77777777" w:rsidR="009C0F12" w:rsidRPr="004E0565" w:rsidRDefault="009C0F12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EA6E9F" w14:textId="5F8AD94B" w:rsidR="009C0F12" w:rsidRPr="004E0565" w:rsidRDefault="005C50E3" w:rsidP="000707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X</w:t>
            </w:r>
          </w:p>
        </w:tc>
      </w:tr>
      <w:tr w:rsidR="009C0F12" w:rsidRPr="004E0565" w14:paraId="49FFA201" w14:textId="77777777" w:rsidTr="009C0F12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35317649" w14:textId="77777777" w:rsidR="009C0F12" w:rsidRPr="004E0565" w:rsidRDefault="009C0F12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939673" w14:textId="5EA81DA5" w:rsidR="009C0F12" w:rsidRPr="004E0565" w:rsidRDefault="00070796" w:rsidP="000707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X</w:t>
            </w:r>
          </w:p>
        </w:tc>
      </w:tr>
      <w:tr w:rsidR="00B9205F" w:rsidRPr="004E0565" w14:paraId="4741E96D" w14:textId="77777777" w:rsidTr="009C0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F5AFB30" w14:textId="63E24A3E" w:rsidR="001757CF" w:rsidRPr="004E0565" w:rsidRDefault="001757CF" w:rsidP="00512FC1">
            <w:pPr>
              <w:tabs>
                <w:tab w:val="right" w:pos="10469"/>
              </w:tabs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Handling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ab/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D2CF1" w14:textId="182ADC88" w:rsidR="001757CF" w:rsidRPr="004E0565" w:rsidRDefault="001757CF" w:rsidP="009E7A09">
            <w:pPr>
              <w:tabs>
                <w:tab w:val="right" w:pos="1046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B651BC" w:rsidRPr="004E0565" w14:paraId="63095B43" w14:textId="77777777" w:rsidTr="004E0565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right w:val="nil"/>
            </w:tcBorders>
            <w:shd w:val="clear" w:color="auto" w:fill="auto"/>
          </w:tcPr>
          <w:p w14:paraId="64519E50" w14:textId="2BD656FC" w:rsidR="00B651BC" w:rsidRPr="004E0565" w:rsidRDefault="00B651BC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Indicate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collection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stop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rules</w:t>
            </w:r>
            <w:r w:rsidRPr="004E0565">
              <w:rPr>
                <w:rFonts w:ascii="Calibri" w:hAnsi="Calibri" w:cs="Arial"/>
                <w:sz w:val="20"/>
                <w:szCs w:val="20"/>
              </w:rPr>
              <w:t>:</w:t>
            </w:r>
          </w:p>
          <w:p w14:paraId="17DFBAB0" w14:textId="73DD1100" w:rsidR="00B651BC" w:rsidRPr="004E0565" w:rsidRDefault="00B651BC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Define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criteria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>/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subject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inclusion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exclusion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outcome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condition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measure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not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results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section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authors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must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33E3B" w:rsidRPr="004E0565">
              <w:rPr>
                <w:rFonts w:ascii="Calibri" w:eastAsia="Calibri" w:hAnsi="Calibri" w:cs="Arial"/>
                <w:sz w:val="20"/>
                <w:szCs w:val="20"/>
              </w:rPr>
              <w:t>address</w:t>
            </w:r>
            <w:r w:rsidR="00B33E3B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33E3B" w:rsidRPr="004E0565">
              <w:rPr>
                <w:rFonts w:ascii="Calibri" w:eastAsia="Calibri" w:hAnsi="Calibri" w:cs="Arial"/>
                <w:sz w:val="20"/>
                <w:szCs w:val="20"/>
              </w:rPr>
              <w:t>this</w:t>
            </w:r>
            <w:r w:rsidR="00B33E3B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33E3B" w:rsidRPr="004E0565">
              <w:rPr>
                <w:rFonts w:ascii="Calibri" w:eastAsia="Calibri" w:hAnsi="Calibri" w:cs="Arial"/>
                <w:sz w:val="20"/>
                <w:szCs w:val="20"/>
              </w:rPr>
              <w:t>omission</w:t>
            </w:r>
          </w:p>
          <w:p w14:paraId="2EA20F88" w14:textId="77777777" w:rsidR="00B651BC" w:rsidRPr="004E0565" w:rsidRDefault="00B651BC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Specify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reasons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discrepancy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between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number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beginning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</w:p>
          <w:p w14:paraId="3C2F5AA8" w14:textId="7FB5A59C" w:rsidR="00B651BC" w:rsidRPr="004E0565" w:rsidRDefault="00B651BC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Define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explain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how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outliers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handled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removed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prior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</w:p>
          <w:p w14:paraId="3A5476EF" w14:textId="77BC726D" w:rsidR="00B651BC" w:rsidRPr="004E0565" w:rsidRDefault="00B651BC" w:rsidP="009E7A09">
            <w:pPr>
              <w:pStyle w:val="ListParagraph"/>
              <w:ind w:left="1350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637196" w14:textId="017F2DD0" w:rsidR="00B651BC" w:rsidRPr="004E0565" w:rsidRDefault="00811807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6 – Paragraph 1</w:t>
            </w:r>
          </w:p>
        </w:tc>
      </w:tr>
      <w:tr w:rsidR="00B651BC" w:rsidRPr="004E0565" w14:paraId="312A5339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0B8B89E2" w14:textId="77777777" w:rsidR="00B651BC" w:rsidRPr="004E0565" w:rsidRDefault="00B651BC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3355C80" w14:textId="1357654B" w:rsidR="00B651BC" w:rsidRPr="004E0565" w:rsidRDefault="00811807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X</w:t>
            </w:r>
          </w:p>
        </w:tc>
      </w:tr>
      <w:tr w:rsidR="00B651BC" w:rsidRPr="004E0565" w14:paraId="2DC096C1" w14:textId="77777777" w:rsidTr="004E0565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03E96E11" w14:textId="77777777" w:rsidR="00B651BC" w:rsidRPr="004E0565" w:rsidRDefault="00B651BC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303727" w14:textId="77777777" w:rsidR="00B651BC" w:rsidRPr="004E0565" w:rsidRDefault="00B651BC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B651BC" w:rsidRPr="004E0565" w14:paraId="5F2C9F91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20E37EBE" w14:textId="77777777" w:rsidR="00B651BC" w:rsidRPr="004E0565" w:rsidRDefault="00B651BC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bottom"/>
          </w:tcPr>
          <w:p w14:paraId="5281F8A4" w14:textId="1AD59A45" w:rsidR="00B651BC" w:rsidRPr="004E0565" w:rsidRDefault="00811807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6 – Paragraph 1</w:t>
            </w:r>
          </w:p>
        </w:tc>
      </w:tr>
      <w:tr w:rsidR="00B651BC" w:rsidRPr="004E0565" w14:paraId="7481C574" w14:textId="77777777" w:rsidTr="004E0565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  <w:shd w:val="clear" w:color="auto" w:fill="auto"/>
          </w:tcPr>
          <w:p w14:paraId="4DF25E68" w14:textId="77777777" w:rsidR="00B651BC" w:rsidRPr="004E0565" w:rsidRDefault="00B651BC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666666" w:themeColor="text1" w:themeTint="99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CA8BA" w14:textId="77777777" w:rsidR="00B651BC" w:rsidRPr="004E0565" w:rsidRDefault="00B651BC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B9205F" w:rsidRPr="004E0565" w14:paraId="7561D333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FA1158B" w14:textId="373A789D" w:rsidR="001757CF" w:rsidRPr="004E0565" w:rsidRDefault="001757CF" w:rsidP="009E7A09">
            <w:pPr>
              <w:tabs>
                <w:tab w:val="right" w:pos="10469"/>
              </w:tabs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Statistical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Analysis</w:t>
            </w:r>
            <w:r w:rsidR="00B03847" w:rsidRPr="004E0565">
              <w:rPr>
                <w:rFonts w:ascii="Calibri" w:eastAsia="Calibri" w:hAnsi="Calibri" w:cs="Arial"/>
                <w:b/>
                <w:sz w:val="20"/>
                <w:szCs w:val="20"/>
              </w:rPr>
              <w:t xml:space="preserve"> and Depiction of Continuous Data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ab/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029D6" w14:textId="4CFAE146" w:rsidR="001757CF" w:rsidRPr="004E0565" w:rsidRDefault="001757CF" w:rsidP="009E7A09">
            <w:pPr>
              <w:tabs>
                <w:tab w:val="right" w:pos="1046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4E0565" w:rsidRPr="004E0565" w14:paraId="27A9AEBF" w14:textId="77777777" w:rsidTr="004E0565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top w:val="single" w:sz="4" w:space="0" w:color="auto"/>
              <w:right w:val="nil"/>
            </w:tcBorders>
          </w:tcPr>
          <w:p w14:paraId="6CB8A05A" w14:textId="5E312289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Provide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details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statistical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methods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</w:p>
          <w:p w14:paraId="6D1E0528" w14:textId="6809112D" w:rsidR="004E0565" w:rsidRPr="004E0565" w:rsidRDefault="00CF4E6B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State, define and justify the</w:t>
            </w:r>
            <w:r w:rsidRPr="00CF4E6B">
              <w:rPr>
                <w:rFonts w:ascii="Calibri" w:eastAsia="Calibri" w:hAnsi="Calibri" w:cs="Arial"/>
                <w:sz w:val="20"/>
                <w:szCs w:val="20"/>
              </w:rPr>
              <w:t xml:space="preserve"> statistical analysis used</w:t>
            </w:r>
            <w:r>
              <w:rPr>
                <w:rFonts w:ascii="Calibri" w:eastAsia="Calibri" w:hAnsi="Calibri" w:cs="Arial"/>
                <w:sz w:val="20"/>
                <w:szCs w:val="20"/>
              </w:rPr>
              <w:t xml:space="preserve"> and</w:t>
            </w:r>
            <w:r w:rsidRPr="00CF4E6B">
              <w:rPr>
                <w:rFonts w:ascii="Calibri" w:eastAsia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Arial"/>
                <w:sz w:val="20"/>
                <w:szCs w:val="20"/>
              </w:rPr>
              <w:t>s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pecify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unit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analysis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each</w:t>
            </w:r>
            <w:r w:rsidR="004E0565"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4E0565" w:rsidRPr="004E0565">
              <w:rPr>
                <w:rFonts w:ascii="Calibri" w:eastAsia="Calibri" w:hAnsi="Calibri" w:cs="Arial"/>
                <w:sz w:val="20"/>
                <w:szCs w:val="20"/>
              </w:rPr>
              <w:t>dataset</w:t>
            </w:r>
          </w:p>
          <w:p w14:paraId="3C9415B5" w14:textId="7E5D4F66" w:rsidR="004E0565" w:rsidRPr="004E0565" w:rsidRDefault="004E0565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Describe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methods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assess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whether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met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assumptions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statistical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approach</w:t>
            </w:r>
            <w:r w:rsidR="0043152C">
              <w:rPr>
                <w:rFonts w:ascii="Calibri" w:eastAsia="Calibri" w:hAnsi="Calibri" w:cs="Arial"/>
                <w:sz w:val="20"/>
                <w:szCs w:val="20"/>
              </w:rPr>
              <w:t xml:space="preserve"> and any adjustments for multiple comparisons </w:t>
            </w:r>
          </w:p>
          <w:p w14:paraId="0A4B3D32" w14:textId="36DC3905" w:rsidR="004E0565" w:rsidRPr="004E0565" w:rsidRDefault="004E0565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Fully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report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statistics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(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exact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value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degrees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freedom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test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value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exact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</w:t>
            </w:r>
            <w:r w:rsidRPr="004E0565">
              <w:rPr>
                <w:rFonts w:ascii="Calibri" w:hAnsi="Calibri" w:cs="Arial"/>
                <w:sz w:val="20"/>
                <w:szCs w:val="20"/>
              </w:rPr>
              <w:t>-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value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&gt;0.001)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encourage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use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effect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sizes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confidence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intervals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3984424C" w14:textId="21F0210C" w:rsidR="004E0565" w:rsidRPr="004E0565" w:rsidRDefault="004E0565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Disaggregated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presented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males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females</w:t>
            </w:r>
          </w:p>
          <w:p w14:paraId="0D4C68F3" w14:textId="5F5BB8C2" w:rsidR="004E0565" w:rsidRPr="004E0565" w:rsidRDefault="004E0565" w:rsidP="009E7A09">
            <w:pPr>
              <w:pStyle w:val="ListParagraph"/>
              <w:numPr>
                <w:ilvl w:val="1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distribution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depicted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with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univariate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scatterplots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boxplots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violin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kernel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density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plots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presenting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continuous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data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(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Editorial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hyperlink r:id="rId10" w:history="1">
              <w:r w:rsidR="00BE095F" w:rsidRPr="00BE095F">
                <w:rPr>
                  <w:rStyle w:val="Hyperlink"/>
                  <w:rFonts w:ascii="Calibri" w:eastAsia="Calibri" w:hAnsi="Calibri" w:cs="Arial"/>
                  <w:i w:val="0"/>
                  <w:iCs w:val="0"/>
                  <w:sz w:val="20"/>
                  <w:szCs w:val="20"/>
                </w:rPr>
                <w:t>Publishing Transparent and Rigorous Scientific Research</w:t>
              </w:r>
            </w:hyperlink>
            <w:r w:rsidR="00BE095F">
              <w:rPr>
                <w:rFonts w:ascii="Calibri" w:eastAsia="Calibri" w:hAnsi="Calibri" w:cs="Arial"/>
                <w:i w:val="0"/>
                <w:sz w:val="20"/>
                <w:szCs w:val="20"/>
              </w:rPr>
              <w:t>)</w:t>
            </w:r>
          </w:p>
          <w:p w14:paraId="233916A1" w14:textId="6384F905" w:rsidR="004E0565" w:rsidRPr="004E0565" w:rsidRDefault="004E0565" w:rsidP="009E7A09">
            <w:pPr>
              <w:pStyle w:val="ListParagraph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5DD5A" w14:textId="77777777" w:rsidR="004E0565" w:rsidRPr="004E0565" w:rsidRDefault="004E0565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4E0565" w:rsidRPr="004E0565" w14:paraId="65B74E56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0FC78934" w14:textId="77777777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73A5F" w14:textId="28237A08" w:rsidR="004E0565" w:rsidRPr="004E0565" w:rsidRDefault="00995203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Page </w:t>
            </w:r>
            <w:r>
              <w:rPr>
                <w:rFonts w:ascii="Calibri" w:hAnsi="Calibri" w:cs="Arial"/>
                <w:sz w:val="20"/>
                <w:szCs w:val="20"/>
              </w:rPr>
              <w:t>8</w:t>
            </w:r>
            <w:r>
              <w:rPr>
                <w:rFonts w:ascii="Calibri" w:hAnsi="Calibri" w:cs="Arial"/>
                <w:sz w:val="20"/>
                <w:szCs w:val="20"/>
              </w:rPr>
              <w:t xml:space="preserve"> – Paragraph 1</w:t>
            </w:r>
          </w:p>
        </w:tc>
      </w:tr>
      <w:tr w:rsidR="004E0565" w:rsidRPr="004E0565" w14:paraId="4924FFF1" w14:textId="77777777" w:rsidTr="004E056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44534F3" w14:textId="77777777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E0D23D9" w14:textId="4EB9C2FE" w:rsidR="004E0565" w:rsidRPr="004E0565" w:rsidRDefault="00995203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8 – Paragraph 1</w:t>
            </w:r>
          </w:p>
        </w:tc>
      </w:tr>
      <w:tr w:rsidR="004E0565" w:rsidRPr="004E0565" w14:paraId="56EB1932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6C9F3B1C" w14:textId="77777777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3AB8A72" w14:textId="477A58A6" w:rsidR="004E0565" w:rsidRPr="004E0565" w:rsidRDefault="00995203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8 – Paragraph 1</w:t>
            </w:r>
          </w:p>
        </w:tc>
      </w:tr>
      <w:tr w:rsidR="004E0565" w:rsidRPr="004E0565" w14:paraId="3CB5EBBF" w14:textId="77777777" w:rsidTr="004E0565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967B907" w14:textId="77777777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21E02" w14:textId="3BA7B1FF" w:rsidR="004E0565" w:rsidRPr="004E0565" w:rsidRDefault="00995203" w:rsidP="009E7A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8 – Paragraph 1</w:t>
            </w:r>
          </w:p>
        </w:tc>
      </w:tr>
      <w:tr w:rsidR="004E0565" w:rsidRPr="004E0565" w14:paraId="045F5231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412ACB2B" w14:textId="77777777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E4EFB" w14:textId="77777777" w:rsidR="004E0565" w:rsidRDefault="004E0565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</w:p>
          <w:p w14:paraId="21C10165" w14:textId="2B644760" w:rsidR="004E0565" w:rsidRPr="004E0565" w:rsidRDefault="00995203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Page 8 – Paragraph 1</w:t>
            </w:r>
          </w:p>
        </w:tc>
      </w:tr>
      <w:tr w:rsidR="004E0565" w:rsidRPr="004E0565" w14:paraId="3ECAF3DF" w14:textId="77777777" w:rsidTr="004E0565">
        <w:trPr>
          <w:trHeight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0D5CFB2D" w14:textId="77777777" w:rsidR="004E0565" w:rsidRPr="004E0565" w:rsidRDefault="004E0565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CB14F" w14:textId="77777777" w:rsidR="004E0565" w:rsidRPr="004E0565" w:rsidRDefault="004E0565" w:rsidP="004E0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B651BC" w:rsidRPr="004E0565" w14:paraId="2E03AA09" w14:textId="77777777" w:rsidTr="004E0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B5EFD4D" w14:textId="64646F00" w:rsidR="001757CF" w:rsidRPr="004E0565" w:rsidRDefault="00275DD3" w:rsidP="0018466B">
            <w:pPr>
              <w:jc w:val="both"/>
              <w:rPr>
                <w:rFonts w:ascii="Calibri" w:hAnsi="Calibri" w:cs="Arial"/>
                <w:b/>
                <w:i w:val="0"/>
                <w:iCs w:val="0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b/>
                <w:sz w:val="20"/>
                <w:szCs w:val="20"/>
              </w:rPr>
              <w:t>Discussion</w:t>
            </w:r>
            <w:r w:rsidRPr="004E05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44BFC" w14:textId="2C85FD9B" w:rsidR="001757CF" w:rsidRPr="004E0565" w:rsidRDefault="001757CF" w:rsidP="009E7A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9C0F12" w:rsidRPr="004E0565" w14:paraId="030564AE" w14:textId="77777777" w:rsidTr="009C0F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 w:val="restart"/>
            <w:tcBorders>
              <w:top w:val="single" w:sz="4" w:space="0" w:color="auto"/>
              <w:right w:val="nil"/>
            </w:tcBorders>
          </w:tcPr>
          <w:p w14:paraId="7EB25B0C" w14:textId="015717C8" w:rsidR="009C0F12" w:rsidRPr="004E0565" w:rsidRDefault="009C0F12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>Comment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limitations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including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potential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source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of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bias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limitations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animal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model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imprecisions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associated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with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results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and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inability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for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any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reason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to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study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possible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sex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influences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where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they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may</w:t>
            </w:r>
            <w:r w:rsidRPr="004E056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4E0565">
              <w:rPr>
                <w:rFonts w:ascii="Calibri" w:eastAsia="Calibri" w:hAnsi="Calibri" w:cs="Arial"/>
                <w:sz w:val="20"/>
                <w:szCs w:val="20"/>
              </w:rPr>
              <w:t>exist</w:t>
            </w:r>
            <w:r w:rsidR="00C2666D">
              <w:rPr>
                <w:rFonts w:ascii="Calibri" w:eastAsia="Calibri" w:hAnsi="Calibri" w:cs="Arial"/>
                <w:sz w:val="20"/>
                <w:szCs w:val="20"/>
              </w:rPr>
              <w:t>.</w:t>
            </w:r>
          </w:p>
          <w:p w14:paraId="6666FAFE" w14:textId="7A8F3EAD" w:rsidR="009C0F12" w:rsidRPr="004E0565" w:rsidRDefault="009C0F12" w:rsidP="0018466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4E0565">
              <w:rPr>
                <w:rFonts w:ascii="Calibri" w:eastAsia="Calibri" w:hAnsi="Calibri" w:cs="Arial"/>
                <w:sz w:val="20"/>
                <w:szCs w:val="20"/>
              </w:rPr>
              <w:t xml:space="preserve">Comment on possible translational implications and future research directions 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B7D8D0" w14:textId="366F81CC" w:rsidR="009C0F12" w:rsidRPr="004E0565" w:rsidRDefault="00F64DA1" w:rsidP="004E05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Page </w:t>
            </w:r>
            <w:r>
              <w:rPr>
                <w:rFonts w:ascii="Calibri" w:hAnsi="Calibri" w:cs="Arial"/>
                <w:sz w:val="20"/>
                <w:szCs w:val="20"/>
              </w:rPr>
              <w:t>13</w:t>
            </w:r>
            <w:r>
              <w:rPr>
                <w:rFonts w:ascii="Calibri" w:hAnsi="Calibri" w:cs="Arial"/>
                <w:sz w:val="20"/>
                <w:szCs w:val="20"/>
              </w:rPr>
              <w:t xml:space="preserve"> – Paragraph </w:t>
            </w:r>
            <w:r>
              <w:rPr>
                <w:rFonts w:ascii="Calibri" w:hAnsi="Calibri" w:cs="Arial"/>
                <w:sz w:val="20"/>
                <w:szCs w:val="20"/>
              </w:rPr>
              <w:t>2</w:t>
            </w:r>
          </w:p>
        </w:tc>
      </w:tr>
      <w:tr w:rsidR="009C0F12" w:rsidRPr="004E0565" w14:paraId="7D83D72B" w14:textId="77777777" w:rsidTr="009C0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9" w:type="dxa"/>
            <w:vMerge/>
            <w:tcBorders>
              <w:right w:val="nil"/>
            </w:tcBorders>
          </w:tcPr>
          <w:p w14:paraId="75AD3C89" w14:textId="77777777" w:rsidR="009C0F12" w:rsidRPr="004E0565" w:rsidRDefault="009C0F12" w:rsidP="009E7A0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F84BE2" w14:textId="1EF3CC46" w:rsidR="009C0F12" w:rsidRPr="004E0565" w:rsidRDefault="00896BF0" w:rsidP="004E05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Page 13 – Paragraph </w:t>
            </w:r>
            <w:r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</w:tr>
    </w:tbl>
    <w:p w14:paraId="3C0CA97B" w14:textId="6AA98E0A" w:rsidR="009C0F12" w:rsidRPr="004E0565" w:rsidRDefault="009C0F12" w:rsidP="007F4F82">
      <w:pPr>
        <w:jc w:val="both"/>
        <w:rPr>
          <w:rFonts w:ascii="Calibri" w:hAnsi="Calibri" w:cs="Arial"/>
          <w:sz w:val="20"/>
          <w:szCs w:val="20"/>
        </w:rPr>
      </w:pPr>
    </w:p>
    <w:sectPr w:rsidR="009C0F12" w:rsidRPr="004E0565" w:rsidSect="009028C7">
      <w:headerReference w:type="default" r:id="rId11"/>
      <w:pgSz w:w="12240" w:h="15840"/>
      <w:pgMar w:top="1080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67158" w14:textId="77777777" w:rsidR="006B718A" w:rsidRDefault="006B718A" w:rsidP="00187B36">
      <w:r>
        <w:separator/>
      </w:r>
    </w:p>
  </w:endnote>
  <w:endnote w:type="continuationSeparator" w:id="0">
    <w:p w14:paraId="72902082" w14:textId="77777777" w:rsidR="006B718A" w:rsidRDefault="006B718A" w:rsidP="0018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DF426" w14:textId="77777777" w:rsidR="006B718A" w:rsidRDefault="006B718A" w:rsidP="00187B36">
      <w:r>
        <w:separator/>
      </w:r>
    </w:p>
  </w:footnote>
  <w:footnote w:type="continuationSeparator" w:id="0">
    <w:p w14:paraId="40CA87BD" w14:textId="77777777" w:rsidR="006B718A" w:rsidRDefault="006B718A" w:rsidP="0018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3DEA3" w14:textId="50194704" w:rsidR="00187B36" w:rsidRDefault="00187B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B849F9" wp14:editId="74C64316">
          <wp:simplePos x="0" y="0"/>
          <wp:positionH relativeFrom="column">
            <wp:posOffset>-57785</wp:posOffset>
          </wp:positionH>
          <wp:positionV relativeFrom="paragraph">
            <wp:posOffset>-345440</wp:posOffset>
          </wp:positionV>
          <wp:extent cx="2234565" cy="588010"/>
          <wp:effectExtent l="0" t="0" r="635" b="0"/>
          <wp:wrapTight wrapText="bothSides">
            <wp:wrapPolygon edited="0">
              <wp:start x="0" y="0"/>
              <wp:lineTo x="0" y="20527"/>
              <wp:lineTo x="21361" y="20527"/>
              <wp:lineTo x="2136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JNR Banner Revised Small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5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365C8"/>
    <w:multiLevelType w:val="hybridMultilevel"/>
    <w:tmpl w:val="EEE44B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997CB8"/>
    <w:multiLevelType w:val="hybridMultilevel"/>
    <w:tmpl w:val="CF663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D13B9"/>
    <w:multiLevelType w:val="hybridMultilevel"/>
    <w:tmpl w:val="D4CE8A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7EB004F4"/>
    <w:multiLevelType w:val="hybridMultilevel"/>
    <w:tmpl w:val="60B67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694114">
    <w:abstractNumId w:val="1"/>
  </w:num>
  <w:num w:numId="2" w16cid:durableId="344523985">
    <w:abstractNumId w:val="0"/>
  </w:num>
  <w:num w:numId="3" w16cid:durableId="1863207406">
    <w:abstractNumId w:val="2"/>
  </w:num>
  <w:num w:numId="4" w16cid:durableId="442968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CD4"/>
    <w:rsid w:val="00000D3E"/>
    <w:rsid w:val="000020C0"/>
    <w:rsid w:val="00010308"/>
    <w:rsid w:val="00010F65"/>
    <w:rsid w:val="00015AD6"/>
    <w:rsid w:val="0002132F"/>
    <w:rsid w:val="00044CD0"/>
    <w:rsid w:val="0005447B"/>
    <w:rsid w:val="00061A58"/>
    <w:rsid w:val="00061A91"/>
    <w:rsid w:val="00067A83"/>
    <w:rsid w:val="00070796"/>
    <w:rsid w:val="00083BF8"/>
    <w:rsid w:val="00084B70"/>
    <w:rsid w:val="000A0D1F"/>
    <w:rsid w:val="000A12C4"/>
    <w:rsid w:val="000A2633"/>
    <w:rsid w:val="000A5D2D"/>
    <w:rsid w:val="000D48CF"/>
    <w:rsid w:val="000E6975"/>
    <w:rsid w:val="000F0094"/>
    <w:rsid w:val="000F251C"/>
    <w:rsid w:val="001234C4"/>
    <w:rsid w:val="00133ECB"/>
    <w:rsid w:val="00141342"/>
    <w:rsid w:val="00144352"/>
    <w:rsid w:val="00146E3C"/>
    <w:rsid w:val="00173BE8"/>
    <w:rsid w:val="001757CF"/>
    <w:rsid w:val="00177B4D"/>
    <w:rsid w:val="0018466B"/>
    <w:rsid w:val="00187B36"/>
    <w:rsid w:val="00194089"/>
    <w:rsid w:val="001C235E"/>
    <w:rsid w:val="001F6A88"/>
    <w:rsid w:val="002021C9"/>
    <w:rsid w:val="002126BD"/>
    <w:rsid w:val="0022087B"/>
    <w:rsid w:val="0024236C"/>
    <w:rsid w:val="00242629"/>
    <w:rsid w:val="002479AD"/>
    <w:rsid w:val="00250A25"/>
    <w:rsid w:val="00256DB7"/>
    <w:rsid w:val="002730BB"/>
    <w:rsid w:val="00275DD3"/>
    <w:rsid w:val="0029573D"/>
    <w:rsid w:val="002A5BF8"/>
    <w:rsid w:val="002A65B4"/>
    <w:rsid w:val="002B1431"/>
    <w:rsid w:val="002B4457"/>
    <w:rsid w:val="002F6202"/>
    <w:rsid w:val="00306674"/>
    <w:rsid w:val="00312D66"/>
    <w:rsid w:val="0031762A"/>
    <w:rsid w:val="00327711"/>
    <w:rsid w:val="00331D03"/>
    <w:rsid w:val="0034453C"/>
    <w:rsid w:val="00351A9F"/>
    <w:rsid w:val="0039459B"/>
    <w:rsid w:val="003D13F1"/>
    <w:rsid w:val="003E3A37"/>
    <w:rsid w:val="003F2187"/>
    <w:rsid w:val="003F577A"/>
    <w:rsid w:val="00404797"/>
    <w:rsid w:val="00410F3C"/>
    <w:rsid w:val="00427333"/>
    <w:rsid w:val="0043152C"/>
    <w:rsid w:val="004331EB"/>
    <w:rsid w:val="0043609B"/>
    <w:rsid w:val="0043759F"/>
    <w:rsid w:val="004410B3"/>
    <w:rsid w:val="0044601F"/>
    <w:rsid w:val="00452CA8"/>
    <w:rsid w:val="00452F65"/>
    <w:rsid w:val="00455355"/>
    <w:rsid w:val="00456841"/>
    <w:rsid w:val="00462915"/>
    <w:rsid w:val="004926FE"/>
    <w:rsid w:val="00496ECE"/>
    <w:rsid w:val="004A0802"/>
    <w:rsid w:val="004B6181"/>
    <w:rsid w:val="004C10BC"/>
    <w:rsid w:val="004E0565"/>
    <w:rsid w:val="004E3A62"/>
    <w:rsid w:val="00512FC1"/>
    <w:rsid w:val="005211FA"/>
    <w:rsid w:val="00521A6A"/>
    <w:rsid w:val="00527F90"/>
    <w:rsid w:val="005329D2"/>
    <w:rsid w:val="0053403E"/>
    <w:rsid w:val="00534B96"/>
    <w:rsid w:val="00545992"/>
    <w:rsid w:val="00554511"/>
    <w:rsid w:val="0056028F"/>
    <w:rsid w:val="00566242"/>
    <w:rsid w:val="005665A2"/>
    <w:rsid w:val="005702E7"/>
    <w:rsid w:val="00573650"/>
    <w:rsid w:val="00593413"/>
    <w:rsid w:val="005A6832"/>
    <w:rsid w:val="005B4B7F"/>
    <w:rsid w:val="005B551A"/>
    <w:rsid w:val="005B7F87"/>
    <w:rsid w:val="005C50E3"/>
    <w:rsid w:val="005C5959"/>
    <w:rsid w:val="005C5B8A"/>
    <w:rsid w:val="005E20D6"/>
    <w:rsid w:val="005E46AD"/>
    <w:rsid w:val="005E7401"/>
    <w:rsid w:val="00600F3B"/>
    <w:rsid w:val="00601519"/>
    <w:rsid w:val="00602F72"/>
    <w:rsid w:val="00625DB2"/>
    <w:rsid w:val="00642A71"/>
    <w:rsid w:val="0064535A"/>
    <w:rsid w:val="00666BD2"/>
    <w:rsid w:val="00675500"/>
    <w:rsid w:val="006A1DAC"/>
    <w:rsid w:val="006A4051"/>
    <w:rsid w:val="006A465E"/>
    <w:rsid w:val="006B718A"/>
    <w:rsid w:val="006B7865"/>
    <w:rsid w:val="006D4101"/>
    <w:rsid w:val="006F2780"/>
    <w:rsid w:val="00711A63"/>
    <w:rsid w:val="007201B8"/>
    <w:rsid w:val="007233FF"/>
    <w:rsid w:val="0073223B"/>
    <w:rsid w:val="00757002"/>
    <w:rsid w:val="0076356D"/>
    <w:rsid w:val="0076577F"/>
    <w:rsid w:val="007763CA"/>
    <w:rsid w:val="00783471"/>
    <w:rsid w:val="00786021"/>
    <w:rsid w:val="00795825"/>
    <w:rsid w:val="007A6081"/>
    <w:rsid w:val="007D1617"/>
    <w:rsid w:val="007E6848"/>
    <w:rsid w:val="007F4F82"/>
    <w:rsid w:val="007F62E0"/>
    <w:rsid w:val="008039B2"/>
    <w:rsid w:val="00806022"/>
    <w:rsid w:val="00811807"/>
    <w:rsid w:val="0085101F"/>
    <w:rsid w:val="0086744A"/>
    <w:rsid w:val="008816FA"/>
    <w:rsid w:val="008927BC"/>
    <w:rsid w:val="00896BF0"/>
    <w:rsid w:val="008C4728"/>
    <w:rsid w:val="008E07A1"/>
    <w:rsid w:val="008E70AF"/>
    <w:rsid w:val="009028C7"/>
    <w:rsid w:val="0090535C"/>
    <w:rsid w:val="00907DF8"/>
    <w:rsid w:val="0091350B"/>
    <w:rsid w:val="00915D79"/>
    <w:rsid w:val="00916FA8"/>
    <w:rsid w:val="0096441C"/>
    <w:rsid w:val="00972383"/>
    <w:rsid w:val="00983973"/>
    <w:rsid w:val="00995203"/>
    <w:rsid w:val="009A6197"/>
    <w:rsid w:val="009C0F12"/>
    <w:rsid w:val="009C715F"/>
    <w:rsid w:val="009E7A09"/>
    <w:rsid w:val="009F34F9"/>
    <w:rsid w:val="009F523F"/>
    <w:rsid w:val="00A073EF"/>
    <w:rsid w:val="00A12CD4"/>
    <w:rsid w:val="00A34709"/>
    <w:rsid w:val="00A40FB9"/>
    <w:rsid w:val="00A41C73"/>
    <w:rsid w:val="00A44496"/>
    <w:rsid w:val="00A45A79"/>
    <w:rsid w:val="00A4682F"/>
    <w:rsid w:val="00A803FF"/>
    <w:rsid w:val="00A843A5"/>
    <w:rsid w:val="00A86FF4"/>
    <w:rsid w:val="00A87B1D"/>
    <w:rsid w:val="00AA1BE8"/>
    <w:rsid w:val="00AB48E5"/>
    <w:rsid w:val="00AB5974"/>
    <w:rsid w:val="00AC15A0"/>
    <w:rsid w:val="00AC3FF6"/>
    <w:rsid w:val="00AE46C4"/>
    <w:rsid w:val="00AF059E"/>
    <w:rsid w:val="00AF3500"/>
    <w:rsid w:val="00B03847"/>
    <w:rsid w:val="00B1190D"/>
    <w:rsid w:val="00B1489E"/>
    <w:rsid w:val="00B327C5"/>
    <w:rsid w:val="00B33E3B"/>
    <w:rsid w:val="00B344E0"/>
    <w:rsid w:val="00B5632A"/>
    <w:rsid w:val="00B651BC"/>
    <w:rsid w:val="00B71AEC"/>
    <w:rsid w:val="00B76A8B"/>
    <w:rsid w:val="00B9205F"/>
    <w:rsid w:val="00BA35C3"/>
    <w:rsid w:val="00BB0B98"/>
    <w:rsid w:val="00BC0AE9"/>
    <w:rsid w:val="00BC2485"/>
    <w:rsid w:val="00BD5691"/>
    <w:rsid w:val="00BE095F"/>
    <w:rsid w:val="00BE69F6"/>
    <w:rsid w:val="00BE75F4"/>
    <w:rsid w:val="00C204AC"/>
    <w:rsid w:val="00C2666D"/>
    <w:rsid w:val="00C355A8"/>
    <w:rsid w:val="00C3607C"/>
    <w:rsid w:val="00C5269B"/>
    <w:rsid w:val="00C52B12"/>
    <w:rsid w:val="00C6702D"/>
    <w:rsid w:val="00C87C8E"/>
    <w:rsid w:val="00C90A9D"/>
    <w:rsid w:val="00C91757"/>
    <w:rsid w:val="00CA2E51"/>
    <w:rsid w:val="00CB4659"/>
    <w:rsid w:val="00CC48D6"/>
    <w:rsid w:val="00CD2C2D"/>
    <w:rsid w:val="00CD2C72"/>
    <w:rsid w:val="00CE602D"/>
    <w:rsid w:val="00CF2D6B"/>
    <w:rsid w:val="00CF4E6B"/>
    <w:rsid w:val="00CF7B63"/>
    <w:rsid w:val="00D265F0"/>
    <w:rsid w:val="00D276F5"/>
    <w:rsid w:val="00D6241E"/>
    <w:rsid w:val="00D80EC8"/>
    <w:rsid w:val="00D83B1A"/>
    <w:rsid w:val="00DA62E8"/>
    <w:rsid w:val="00DB4580"/>
    <w:rsid w:val="00DC2AF5"/>
    <w:rsid w:val="00DD5022"/>
    <w:rsid w:val="00DD6D71"/>
    <w:rsid w:val="00DF1767"/>
    <w:rsid w:val="00DF48A1"/>
    <w:rsid w:val="00E17FC9"/>
    <w:rsid w:val="00E33C47"/>
    <w:rsid w:val="00E42A5D"/>
    <w:rsid w:val="00E60FD4"/>
    <w:rsid w:val="00EB2146"/>
    <w:rsid w:val="00EC1D55"/>
    <w:rsid w:val="00EF54FD"/>
    <w:rsid w:val="00EF585C"/>
    <w:rsid w:val="00F106D9"/>
    <w:rsid w:val="00F20C31"/>
    <w:rsid w:val="00F33EA7"/>
    <w:rsid w:val="00F401E7"/>
    <w:rsid w:val="00F63FC8"/>
    <w:rsid w:val="00F64DA1"/>
    <w:rsid w:val="00F865A0"/>
    <w:rsid w:val="00F91C9D"/>
    <w:rsid w:val="00FA02CA"/>
    <w:rsid w:val="00FA3191"/>
    <w:rsid w:val="00FC2379"/>
    <w:rsid w:val="00FC480E"/>
    <w:rsid w:val="00FE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01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ws-excerpt">
    <w:name w:val="news-excerpt"/>
    <w:basedOn w:val="DefaultParagraphFont"/>
    <w:rsid w:val="00242629"/>
  </w:style>
  <w:style w:type="character" w:styleId="Strong">
    <w:name w:val="Strong"/>
    <w:basedOn w:val="DefaultParagraphFont"/>
    <w:uiPriority w:val="22"/>
    <w:qFormat/>
    <w:rsid w:val="00BE75F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87B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B36"/>
  </w:style>
  <w:style w:type="paragraph" w:styleId="Footer">
    <w:name w:val="footer"/>
    <w:basedOn w:val="Normal"/>
    <w:link w:val="FooterChar"/>
    <w:uiPriority w:val="99"/>
    <w:unhideWhenUsed/>
    <w:rsid w:val="00187B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B36"/>
  </w:style>
  <w:style w:type="paragraph" w:styleId="ListParagraph">
    <w:name w:val="List Paragraph"/>
    <w:basedOn w:val="Normal"/>
    <w:uiPriority w:val="34"/>
    <w:qFormat/>
    <w:rsid w:val="00452CA8"/>
    <w:pPr>
      <w:ind w:left="720"/>
      <w:contextualSpacing/>
    </w:pPr>
  </w:style>
  <w:style w:type="table" w:styleId="TableGrid">
    <w:name w:val="Table Grid"/>
    <w:basedOn w:val="TableNormal"/>
    <w:uiPriority w:val="39"/>
    <w:rsid w:val="00250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C204A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2">
    <w:name w:val="Grid Table 5 Dark Accent 2"/>
    <w:basedOn w:val="TableNormal"/>
    <w:uiPriority w:val="50"/>
    <w:rsid w:val="00C204A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6Colorful-Accent6">
    <w:name w:val="Grid Table 6 Colorful Accent 6"/>
    <w:basedOn w:val="TableNormal"/>
    <w:uiPriority w:val="51"/>
    <w:rsid w:val="00C204A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204A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C5959"/>
    <w:rPr>
      <w:color w:val="0563C1" w:themeColor="hyperlink"/>
      <w:u w:val="single"/>
    </w:rPr>
  </w:style>
  <w:style w:type="paragraph" w:customStyle="1" w:styleId="p1">
    <w:name w:val="p1"/>
    <w:basedOn w:val="Normal"/>
    <w:rsid w:val="009028C7"/>
    <w:pPr>
      <w:ind w:left="720" w:hanging="720"/>
    </w:pPr>
    <w:rPr>
      <w:rFonts w:ascii="Calibri" w:hAnsi="Calibri" w:cs="Times New Roman"/>
      <w:sz w:val="17"/>
      <w:szCs w:val="17"/>
    </w:rPr>
  </w:style>
  <w:style w:type="character" w:customStyle="1" w:styleId="s1">
    <w:name w:val="s1"/>
    <w:basedOn w:val="DefaultParagraphFont"/>
    <w:rsid w:val="009028C7"/>
  </w:style>
  <w:style w:type="character" w:styleId="UnresolvedMention">
    <w:name w:val="Unresolved Mention"/>
    <w:basedOn w:val="DefaultParagraphFont"/>
    <w:uiPriority w:val="99"/>
    <w:rsid w:val="00BE095F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126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1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f.io/5cvqh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sf.io/5cvq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ricles.pericles-prod.literatumonline.com/doi/full/10.1002/jnr.2397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BCDD9FC-E22F-514B-B3B2-69CA03C69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Prager, Eric - Hoboken</dc:creator>
  <cp:keywords/>
  <dc:description/>
  <cp:lastModifiedBy>Kyoungjune Pak</cp:lastModifiedBy>
  <cp:revision>45</cp:revision>
  <dcterms:created xsi:type="dcterms:W3CDTF">2016-11-29T02:44:00Z</dcterms:created>
  <dcterms:modified xsi:type="dcterms:W3CDTF">2022-10-11T07:09:00Z</dcterms:modified>
</cp:coreProperties>
</file>