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5A3F3" w14:textId="39BED1AD" w:rsidR="00DB2212" w:rsidRDefault="00DB2212" w:rsidP="001765B9">
      <w:pPr>
        <w:pStyle w:val="Title"/>
      </w:pPr>
      <w:r>
        <w:t xml:space="preserve">Supplementary </w:t>
      </w:r>
      <w:r w:rsidR="00DF54BB">
        <w:t>Analysis</w:t>
      </w:r>
    </w:p>
    <w:p w14:paraId="27F04D93" w14:textId="77777777" w:rsidR="00DB2212" w:rsidRPr="00DB2212" w:rsidRDefault="00DB2212" w:rsidP="00DB2212"/>
    <w:p w14:paraId="1BD125EE" w14:textId="6D1AC7F3" w:rsidR="00786E9B" w:rsidRPr="001765B9" w:rsidRDefault="00DB2212" w:rsidP="001765B9">
      <w:pPr>
        <w:pStyle w:val="Title"/>
      </w:pPr>
      <w:r>
        <w:t>Identifying</w:t>
      </w:r>
      <w:r w:rsidR="00BA1504">
        <w:t xml:space="preserve"> Alcohol Use </w:t>
      </w:r>
      <w:r w:rsidR="00112D99">
        <w:t>Disorder</w:t>
      </w:r>
      <w:r w:rsidR="00FC5620">
        <w:t xml:space="preserve"> with </w:t>
      </w:r>
      <w:r w:rsidR="00DE7F6C">
        <w:t>R</w:t>
      </w:r>
      <w:r w:rsidR="00FC5620">
        <w:t>est</w:t>
      </w:r>
      <w:r w:rsidR="00886CEE">
        <w:t>ing State</w:t>
      </w:r>
      <w:r w:rsidR="00FC5620">
        <w:t xml:space="preserve"> fMRI </w:t>
      </w:r>
      <w:r w:rsidR="00DE7F6C">
        <w:t>D</w:t>
      </w:r>
      <w:r w:rsidR="00FC5620">
        <w:t>ata</w:t>
      </w:r>
      <w:r w:rsidR="00BA1504">
        <w:t xml:space="preserve">: A </w:t>
      </w:r>
      <w:r w:rsidR="00112D99">
        <w:t>Comparison</w:t>
      </w:r>
      <w:r w:rsidR="00BA1504">
        <w:t xml:space="preserve"> Among </w:t>
      </w:r>
      <w:r w:rsidR="00092B66">
        <w:t xml:space="preserve">Machine Learning </w:t>
      </w:r>
      <w:r w:rsidR="00BA1504">
        <w:t>Classifiers</w:t>
      </w:r>
    </w:p>
    <w:p w14:paraId="41A8D9E0" w14:textId="4B03DE0E" w:rsidR="00786E9B" w:rsidRPr="003D3668" w:rsidRDefault="001765B9" w:rsidP="00786E9B">
      <w:pPr>
        <w:pStyle w:val="Authors"/>
      </w:pPr>
      <w:r>
        <w:t>Victor M. Vergara</w:t>
      </w:r>
      <w:r w:rsidR="00786E9B" w:rsidRPr="003D3668">
        <w:t xml:space="preserve"> PhD</w:t>
      </w:r>
      <w:r>
        <w:t xml:space="preserve">, </w:t>
      </w:r>
      <w:r w:rsidR="00BA1504">
        <w:t>Flor</w:t>
      </w:r>
      <w:r w:rsidR="001B132B">
        <w:t xml:space="preserve"> A.</w:t>
      </w:r>
      <w:r w:rsidR="00BA1504">
        <w:t xml:space="preserve"> Espinoza </w:t>
      </w:r>
      <w:r>
        <w:t>PhD,</w:t>
      </w:r>
      <w:r w:rsidR="00BA1504">
        <w:t xml:space="preserve"> and</w:t>
      </w:r>
      <w:r>
        <w:t xml:space="preserve"> </w:t>
      </w:r>
      <w:r w:rsidR="00786E9B" w:rsidRPr="003D3668">
        <w:t>Vince</w:t>
      </w:r>
      <w:r w:rsidR="00786E9B">
        <w:t xml:space="preserve"> D</w:t>
      </w:r>
      <w:r>
        <w:t>. Calhoun</w:t>
      </w:r>
      <w:r w:rsidR="00786E9B" w:rsidRPr="003D3668">
        <w:t xml:space="preserve"> PhD</w:t>
      </w:r>
    </w:p>
    <w:p w14:paraId="6E75C594" w14:textId="77777777" w:rsidR="00BA1504" w:rsidRDefault="00BA1504" w:rsidP="00BA1504">
      <w:pPr>
        <w:pStyle w:val="Affilliation"/>
      </w:pPr>
      <w:r>
        <w:t>Tri-Institutional Center for Translational Research in Neuroimaging and Data Science (</w:t>
      </w:r>
      <w:proofErr w:type="spellStart"/>
      <w:r>
        <w:t>TReNDS</w:t>
      </w:r>
      <w:proofErr w:type="spellEnd"/>
      <w:r>
        <w:t>)</w:t>
      </w:r>
    </w:p>
    <w:p w14:paraId="3729A917" w14:textId="77777777" w:rsidR="00BA1504" w:rsidRDefault="00BA1504" w:rsidP="00BA1504">
      <w:pPr>
        <w:pStyle w:val="Affilliation"/>
      </w:pPr>
      <w:r>
        <w:t xml:space="preserve">Georgia State University, Georgia Institute of Technology, and Emory University, </w:t>
      </w:r>
    </w:p>
    <w:p w14:paraId="4DFF0B80" w14:textId="5448A79A" w:rsidR="00BA1504" w:rsidRDefault="00BA1504" w:rsidP="00BA1504">
      <w:pPr>
        <w:pStyle w:val="Affilliation"/>
      </w:pPr>
      <w:r>
        <w:t>Atlanta, GA, USA</w:t>
      </w:r>
    </w:p>
    <w:p w14:paraId="2F45C158" w14:textId="77777777" w:rsidR="00DB2212" w:rsidRDefault="00DB2212" w:rsidP="00786E9B">
      <w:pPr>
        <w:pStyle w:val="TitlePageText"/>
        <w:rPr>
          <w:rStyle w:val="Emphasis"/>
        </w:rPr>
      </w:pPr>
    </w:p>
    <w:p w14:paraId="2B03452B" w14:textId="063B62B1" w:rsidR="00786E9B" w:rsidRPr="003D3668" w:rsidRDefault="00786E9B" w:rsidP="00786E9B">
      <w:pPr>
        <w:pStyle w:val="TitlePageText"/>
        <w:rPr>
          <w:rStyle w:val="Emphasis"/>
          <w:rFonts w:asciiTheme="minorHAnsi" w:eastAsiaTheme="minorEastAsia" w:hAnsiTheme="minorHAnsi" w:cstheme="minorBidi"/>
          <w:color w:val="17365D"/>
          <w:spacing w:val="5"/>
          <w:kern w:val="28"/>
          <w:sz w:val="22"/>
          <w:szCs w:val="52"/>
        </w:rPr>
      </w:pPr>
      <w:r w:rsidRPr="003D3668">
        <w:rPr>
          <w:rStyle w:val="Emphasis"/>
        </w:rPr>
        <w:t>Corresponding Author:</w:t>
      </w:r>
    </w:p>
    <w:p w14:paraId="378142FC" w14:textId="77777777" w:rsidR="00786E9B" w:rsidRPr="003D3668" w:rsidRDefault="00786E9B" w:rsidP="00786E9B">
      <w:pPr>
        <w:pStyle w:val="TitlePageText"/>
      </w:pPr>
      <w:r w:rsidRPr="003D3668">
        <w:t>Victor M. Vergara</w:t>
      </w:r>
    </w:p>
    <w:p w14:paraId="74F39882" w14:textId="14850B04" w:rsidR="00786E9B" w:rsidRDefault="00786E9B" w:rsidP="00786E9B">
      <w:pPr>
        <w:pStyle w:val="TitlePageText"/>
      </w:pPr>
      <w:r w:rsidRPr="00D24E13">
        <w:t>Tri-institutional center for Translational Research in Neuroim</w:t>
      </w:r>
      <w:r w:rsidR="002679C1">
        <w:t>aging and Data Science (</w:t>
      </w:r>
      <w:proofErr w:type="spellStart"/>
      <w:r w:rsidR="002679C1">
        <w:t>TRe</w:t>
      </w:r>
      <w:r w:rsidR="001B132B">
        <w:t>N</w:t>
      </w:r>
      <w:r w:rsidR="002679C1">
        <w:t>DS</w:t>
      </w:r>
      <w:proofErr w:type="spellEnd"/>
      <w:r w:rsidR="002679C1">
        <w:t>)</w:t>
      </w:r>
      <w:r w:rsidRPr="00D24E13">
        <w:t xml:space="preserve"> </w:t>
      </w:r>
    </w:p>
    <w:p w14:paraId="402EA0B2" w14:textId="77777777" w:rsidR="00786E9B" w:rsidRPr="00886CEE" w:rsidRDefault="00786E9B" w:rsidP="00786E9B">
      <w:pPr>
        <w:pStyle w:val="TitlePageText"/>
      </w:pPr>
      <w:r>
        <w:t>5</w:t>
      </w:r>
      <w:r w:rsidRPr="00D24E13">
        <w:t>5 Park Place, Atlanta GA 30303</w:t>
      </w:r>
    </w:p>
    <w:p w14:paraId="09491B73" w14:textId="2B3CE10E" w:rsidR="00786E9B" w:rsidRPr="003D3668" w:rsidRDefault="00786E9B" w:rsidP="00786E9B">
      <w:pPr>
        <w:pStyle w:val="TitlePageText"/>
      </w:pPr>
      <w:r w:rsidRPr="00D04D41">
        <w:t xml:space="preserve">Telephone: </w:t>
      </w:r>
      <w:r>
        <w:t>404-413-5488</w:t>
      </w:r>
      <w:r w:rsidR="00DB2212">
        <w:t xml:space="preserve"> </w:t>
      </w:r>
      <w:r w:rsidRPr="003D3668">
        <w:t xml:space="preserve">Fax: </w:t>
      </w:r>
      <w:r>
        <w:t>404-413-5124</w:t>
      </w:r>
    </w:p>
    <w:p w14:paraId="54AEC3F2" w14:textId="77777777" w:rsidR="00786E9B" w:rsidRDefault="00786E9B" w:rsidP="00786E9B">
      <w:pPr>
        <w:pStyle w:val="TitlePageText"/>
      </w:pPr>
      <w:r w:rsidRPr="003D3668">
        <w:t xml:space="preserve">Email: </w:t>
      </w:r>
      <w:hyperlink r:id="rId7" w:history="1">
        <w:r w:rsidRPr="001166CC">
          <w:rPr>
            <w:rStyle w:val="Hyperlink"/>
          </w:rPr>
          <w:t>vvergarascience@gmail.com</w:t>
        </w:r>
      </w:hyperlink>
    </w:p>
    <w:p w14:paraId="312C64D7" w14:textId="110ED063" w:rsidR="00E15495" w:rsidRDefault="00E15495" w:rsidP="0036211F">
      <w:pPr>
        <w:pStyle w:val="Heading1"/>
      </w:pPr>
      <w:r>
        <w:t>Introduction</w:t>
      </w:r>
    </w:p>
    <w:p w14:paraId="2A54E4AF" w14:textId="117B08DC" w:rsidR="00DB2212" w:rsidRDefault="00DB2212" w:rsidP="00C64EFB">
      <w:r>
        <w:t xml:space="preserve">Previous studies using machine learning classifiers (MLCs) have reported high classification accuracy using </w:t>
      </w:r>
      <w:r w:rsidR="00800C4B">
        <w:t xml:space="preserve">a </w:t>
      </w:r>
      <w:r>
        <w:t xml:space="preserve">random forest classifier. </w:t>
      </w:r>
      <w:r w:rsidR="00531B4E">
        <w:t>We considered accuracies from two very similar studies including</w:t>
      </w:r>
      <w:r>
        <w:t xml:space="preserve"> </w:t>
      </w:r>
      <w:proofErr w:type="spellStart"/>
      <w:r w:rsidR="00800C4B">
        <w:t>Kamarajan’s</w:t>
      </w:r>
      <w:proofErr w:type="spellEnd"/>
      <w:r w:rsidR="00800C4B">
        <w:t xml:space="preserve"> study achiev</w:t>
      </w:r>
      <w:r w:rsidR="00531B4E">
        <w:t>ing</w:t>
      </w:r>
      <w:r w:rsidR="00800C4B">
        <w:t xml:space="preserve"> 76% </w:t>
      </w:r>
      <w:r w:rsidR="00800C4B">
        <w:fldChar w:fldCharType="begin">
          <w:fldData xml:space="preserve">PEVuZE5vdGU+PENpdGU+PEF1dGhvcj5LYW1hcmFqYW48L0F1dGhvcj48WWVhcj4yMDIwPC9ZZWFy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</w:fldData>
        </w:fldChar>
      </w:r>
      <w:r w:rsidR="00800C4B">
        <w:instrText xml:space="preserve"> ADDIN EN.CITE </w:instrText>
      </w:r>
      <w:r w:rsidR="00800C4B">
        <w:fldChar w:fldCharType="begin">
          <w:fldData xml:space="preserve">PEVuZE5vdGU+PENpdGU+PEF1dGhvcj5LYW1hcmFqYW48L0F1dGhvcj48WWVhcj4yMDIwPC9ZZWFy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</w:fldData>
        </w:fldChar>
      </w:r>
      <w:r w:rsidR="00800C4B">
        <w:instrText xml:space="preserve"> ADDIN EN.CITE.DATA </w:instrText>
      </w:r>
      <w:r w:rsidR="00800C4B">
        <w:fldChar w:fldCharType="end"/>
      </w:r>
      <w:r w:rsidR="00800C4B">
        <w:fldChar w:fldCharType="separate"/>
      </w:r>
      <w:r w:rsidR="00800C4B">
        <w:rPr>
          <w:noProof/>
        </w:rPr>
        <w:t>(Kamarajan et al., 2020)</w:t>
      </w:r>
      <w:r w:rsidR="00800C4B">
        <w:fldChar w:fldCharType="end"/>
      </w:r>
      <w:r w:rsidR="00531B4E">
        <w:t xml:space="preserve"> and</w:t>
      </w:r>
      <w:r w:rsidR="00800C4B">
        <w:t xml:space="preserve"> Zhu’s study rang</w:t>
      </w:r>
      <w:r w:rsidR="00531B4E">
        <w:t>ing</w:t>
      </w:r>
      <w:r w:rsidR="00800C4B">
        <w:t xml:space="preserve"> from 72% with no feature elimination up to 87% with 90% of features eliminated</w:t>
      </w:r>
      <w:r w:rsidR="00531B4E">
        <w:t xml:space="preserve">. Samples from these two studies exhibited </w:t>
      </w:r>
      <w:r w:rsidR="003A26CB">
        <w:t>comorbid smoking leading to one important premise in this work that nicotine</w:t>
      </w:r>
      <w:r w:rsidR="006F2D86">
        <w:t xml:space="preserve"> might have affected the AUD classification outcomes. </w:t>
      </w:r>
      <w:r w:rsidR="00086475">
        <w:t xml:space="preserve">The current set of 102 samples are nicotine free determined using the </w:t>
      </w:r>
      <w:proofErr w:type="spellStart"/>
      <w:r w:rsidR="00086475" w:rsidRPr="00D24D00">
        <w:t>Fagerström</w:t>
      </w:r>
      <w:proofErr w:type="spellEnd"/>
      <w:r w:rsidR="00086475">
        <w:t xml:space="preserve"> score </w:t>
      </w:r>
      <w:r w:rsidR="00086475">
        <w:fldChar w:fldCharType="begin"/>
      </w:r>
      <w:r w:rsidR="00086475">
        <w:instrText xml:space="preserve"> ADDIN EN.CITE &lt;EndNote&gt;&lt;Cite&gt;&lt;Author&gt;Fagerström&lt;/Author&gt;&lt;Year&gt;1978&lt;/Year&gt;&lt;RecNum&gt;55&lt;/RecNum&gt;&lt;DisplayText&gt;(Fagerström, 1978)&lt;/DisplayText&gt;&lt;record&gt;&lt;rec-number&gt;55&lt;/rec-number&gt;&lt;foreign-keys&gt;&lt;key app="EN" db-id="v5arsfvvg52pfeet55yvffa2a29z9pvssre2" timestamp="1643308465"&gt;55&lt;/key&gt;&lt;/foreign-keys&gt;&lt;ref-type name="Journal Article"&gt;17&lt;/ref-type&gt;&lt;contributors&gt;&lt;authors&gt;&lt;author&gt;Fagerström, Karl-Olov&lt;/author&gt;&lt;/authors&gt;&lt;/contributors&gt;&lt;titles&gt;&lt;title&gt;Measuring degree of physical dependence to tobacco smoking with reference to individualization of treatment&lt;/title&gt;&lt;secondary-title&gt;Addictive Behaviors&lt;/secondary-title&gt;&lt;/titles&gt;&lt;periodical&gt;&lt;full-title&gt;Addictive Behaviors&lt;/full-title&gt;&lt;/periodical&gt;&lt;pages&gt;235-241&lt;/pages&gt;&lt;volume&gt;3&lt;/volume&gt;&lt;number&gt;3-4&lt;/number&gt;&lt;section&gt;235&lt;/section&gt;&lt;dates&gt;&lt;year&gt;1978&lt;/year&gt;&lt;/dates&gt;&lt;isbn&gt;03064603&lt;/isbn&gt;&lt;urls&gt;&lt;/urls&gt;&lt;electronic-resource-num&gt;10.1016/0306-4603(78)90024-2&lt;/electronic-resource-num&gt;&lt;/record&gt;&lt;/Cite&gt;&lt;/EndNote&gt;</w:instrText>
      </w:r>
      <w:r w:rsidR="00086475">
        <w:fldChar w:fldCharType="separate"/>
      </w:r>
      <w:r w:rsidR="00086475">
        <w:rPr>
          <w:noProof/>
        </w:rPr>
        <w:t>(Fagerström, 1978)</w:t>
      </w:r>
      <w:r w:rsidR="00086475">
        <w:fldChar w:fldCharType="end"/>
      </w:r>
      <w:r w:rsidR="00086475">
        <w:t xml:space="preserve">. Our first attempt was to use a similar procedure to that in </w:t>
      </w:r>
      <w:proofErr w:type="spellStart"/>
      <w:r w:rsidR="00086475">
        <w:t>Kamarajan’s</w:t>
      </w:r>
      <w:proofErr w:type="spellEnd"/>
      <w:r w:rsidR="00086475">
        <w:t xml:space="preserve"> and Zhu’s studies where each classification step was performed in sequence</w:t>
      </w:r>
      <w:r w:rsidR="000322BA">
        <w:t xml:space="preserve">. The sequence we used is </w:t>
      </w:r>
      <w:proofErr w:type="gramStart"/>
      <w:r w:rsidR="000322BA">
        <w:t>similar to</w:t>
      </w:r>
      <w:proofErr w:type="gramEnd"/>
      <w:r w:rsidR="000322BA">
        <w:t xml:space="preserve"> that found in Zhu’s Figure 3 </w:t>
      </w:r>
      <w:r w:rsidR="000322BA">
        <w:fldChar w:fldCharType="begin">
          <w:fldData xml:space="preserve">PEVuZE5vdGU+PENpdGU+PEF1dGhvcj5aaHU8L0F1dGhvcj48WWVhcj4yMDE4PC9ZZWFyPjxSZWNO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</w:fldData>
        </w:fldChar>
      </w:r>
      <w:r w:rsidR="000322BA">
        <w:instrText xml:space="preserve"> ADDIN EN.CITE </w:instrText>
      </w:r>
      <w:r w:rsidR="000322BA">
        <w:fldChar w:fldCharType="begin">
          <w:fldData xml:space="preserve">PEVuZE5vdGU+PENpdGU+PEF1dGhvcj5aaHU8L0F1dGhvcj48WWVhcj4yMDE4PC9ZZWFyPjxSZWNO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</w:fldData>
        </w:fldChar>
      </w:r>
      <w:r w:rsidR="000322BA">
        <w:instrText xml:space="preserve"> ADDIN EN.CITE.DATA </w:instrText>
      </w:r>
      <w:r w:rsidR="000322BA">
        <w:fldChar w:fldCharType="end"/>
      </w:r>
      <w:r w:rsidR="000322BA">
        <w:fldChar w:fldCharType="separate"/>
      </w:r>
      <w:r w:rsidR="000322BA">
        <w:rPr>
          <w:noProof/>
        </w:rPr>
        <w:t>(Zhu, Du, Kerich, Lohoff, &amp; Momenan, 2018)</w:t>
      </w:r>
      <w:r w:rsidR="000322BA">
        <w:fldChar w:fldCharType="end"/>
      </w:r>
      <w:r w:rsidR="000322BA">
        <w:t>. This initial procedure followed the next illustration.</w:t>
      </w:r>
    </w:p>
    <w:p w14:paraId="3DE7C9F8" w14:textId="05BB2FD2" w:rsidR="00DB2212" w:rsidRDefault="004334EE" w:rsidP="00343029">
      <w:pPr>
        <w:ind w:firstLine="0"/>
      </w:pPr>
      <w:r>
        <w:rPr>
          <w:noProof/>
        </w:rPr>
        <w:drawing>
          <wp:inline distT="0" distB="0" distL="0" distR="0" wp14:anchorId="7926473B" wp14:editId="6AF97DB5">
            <wp:extent cx="5943600" cy="118871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88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1AA8A" w14:textId="39D7ACD9" w:rsidR="006F48EE" w:rsidRPr="00C64EFB" w:rsidRDefault="008A32C1" w:rsidP="002C2C33">
      <w:r>
        <w:t xml:space="preserve">The sequential steps procedure has a high probability of exhibiting data leakage. This is information regarding </w:t>
      </w:r>
      <w:r w:rsidR="00343029">
        <w:t xml:space="preserve">testing samples leaking and inflating the classification. </w:t>
      </w:r>
      <w:r w:rsidR="00AF2B6D">
        <w:t xml:space="preserve">This problem can be argued true since feature importance, selection and tuning used all samples and did not </w:t>
      </w:r>
      <w:r w:rsidR="00F21BB1">
        <w:t>separate</w:t>
      </w:r>
      <w:r w:rsidR="00AF2B6D">
        <w:t xml:space="preserve"> training and testing sets, a procedure implied in the cross validation.</w:t>
      </w:r>
      <w:r w:rsidR="00F21BB1">
        <w:t xml:space="preserve"> The procedure was slightly changed as shown in Figure 1 in the main manuscript to avoid data leakage</w:t>
      </w:r>
      <w:r w:rsidR="007A3293">
        <w:t xml:space="preserve">. However, we provide </w:t>
      </w:r>
      <w:r w:rsidR="007A3293">
        <w:lastRenderedPageBreak/>
        <w:t xml:space="preserve">results from the sequential steps to include a fair comparison with results from previous publications. </w:t>
      </w:r>
    </w:p>
    <w:p w14:paraId="56D3CDBB" w14:textId="5800B008" w:rsidR="00E161FC" w:rsidRDefault="0036211F" w:rsidP="0036211F">
      <w:pPr>
        <w:pStyle w:val="Heading1"/>
      </w:pPr>
      <w:r>
        <w:t>Methods</w:t>
      </w:r>
    </w:p>
    <w:p w14:paraId="2D6DF986" w14:textId="324CF0F1" w:rsidR="002C2C33" w:rsidRPr="002C2C33" w:rsidRDefault="002C2C33" w:rsidP="002C2C33">
      <w:r>
        <w:t xml:space="preserve">The methods described in the main manuscript are almost all valid in the current supplement, except for the sequential classifier evaluation. </w:t>
      </w:r>
    </w:p>
    <w:p w14:paraId="0C4F7819" w14:textId="77777777" w:rsidR="000202BD" w:rsidRDefault="000202BD" w:rsidP="000202BD">
      <w:pPr>
        <w:pStyle w:val="Heading1"/>
      </w:pPr>
      <w:r>
        <w:t>Results</w:t>
      </w:r>
    </w:p>
    <w:p w14:paraId="58B22C1C" w14:textId="5FF7EA5B" w:rsidR="00C61150" w:rsidRDefault="00C211C5" w:rsidP="00815C03">
      <w:bookmarkStart w:id="0" w:name="_Hlk94256578"/>
      <w:r>
        <w:t xml:space="preserve">Averages and variances were based on the 10 iterations of the applied cross validation. </w:t>
      </w:r>
      <w:r w:rsidR="000D0B77">
        <w:t xml:space="preserve">The highest </w:t>
      </w:r>
      <w:r w:rsidR="008234BD">
        <w:t>area under the curve (</w:t>
      </w:r>
      <w:r w:rsidR="000D0B77">
        <w:t>AUC</w:t>
      </w:r>
      <w:r w:rsidR="008234BD">
        <w:t>)</w:t>
      </w:r>
      <w:r w:rsidR="000D0B77">
        <w:t xml:space="preserve"> obtained </w:t>
      </w:r>
      <w:bookmarkEnd w:id="0"/>
      <w:r w:rsidR="000D0B77">
        <w:t xml:space="preserve">was 0.89 for the </w:t>
      </w:r>
      <w:r w:rsidR="009F7195">
        <w:t>n</w:t>
      </w:r>
      <w:r w:rsidR="000D0B77">
        <w:t xml:space="preserve">eural </w:t>
      </w:r>
      <w:r w:rsidR="009F7195">
        <w:t>n</w:t>
      </w:r>
      <w:r w:rsidR="000D0B77">
        <w:t xml:space="preserve">etwork classifier with 56 features (10 %). </w:t>
      </w:r>
      <w:r w:rsidR="009C4727">
        <w:t xml:space="preserve">In general, the more features included the </w:t>
      </w:r>
      <w:r w:rsidR="002B6E1B">
        <w:t xml:space="preserve">higher is the </w:t>
      </w:r>
      <w:r w:rsidR="009C4727">
        <w:t>detriment to AUC</w:t>
      </w:r>
      <w:r w:rsidR="002B6E1B">
        <w:t xml:space="preserve"> assessments</w:t>
      </w:r>
      <w:r w:rsidR="009C4727">
        <w:t xml:space="preserve">. </w:t>
      </w:r>
      <w:r w:rsidR="002B6E1B">
        <w:t xml:space="preserve">This tendency has been previously observed in machine learning classification of AUD </w:t>
      </w:r>
      <w:r w:rsidR="001E77A0">
        <w:fldChar w:fldCharType="begin">
          <w:fldData xml:space="preserve">PEVuZE5vdGU+PENpdGU+PEF1dGhvcj5aaHU8L0F1dGhvcj48WWVhcj4yMDE4PC9ZZWFyPjxSZWNO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</w:fldData>
        </w:fldChar>
      </w:r>
      <w:r w:rsidR="001E77A0">
        <w:instrText xml:space="preserve"> ADDIN EN.CITE </w:instrText>
      </w:r>
      <w:r w:rsidR="001E77A0">
        <w:fldChar w:fldCharType="begin">
          <w:fldData xml:space="preserve">PEVuZE5vdGU+PENpdGU+PEF1dGhvcj5aaHU8L0F1dGhvcj48WWVhcj4yMDE4PC9ZZWFyPjxSZWNO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</w:fldData>
        </w:fldChar>
      </w:r>
      <w:r w:rsidR="001E77A0">
        <w:instrText xml:space="preserve"> ADDIN EN.CITE.DATA </w:instrText>
      </w:r>
      <w:r w:rsidR="001E77A0">
        <w:fldChar w:fldCharType="end"/>
      </w:r>
      <w:r w:rsidR="001E77A0">
        <w:fldChar w:fldCharType="separate"/>
      </w:r>
      <w:r w:rsidR="001E77A0">
        <w:rPr>
          <w:noProof/>
        </w:rPr>
        <w:t>(Zhu et al., 2018)</w:t>
      </w:r>
      <w:r w:rsidR="001E77A0">
        <w:fldChar w:fldCharType="end"/>
      </w:r>
      <w:r w:rsidR="002B6E1B">
        <w:t>.</w:t>
      </w:r>
      <w:r w:rsidR="002A01CE">
        <w:t xml:space="preserve"> </w:t>
      </w:r>
      <w:r w:rsidR="000D0B77">
        <w:t>Similar results were found in Logistic Regression, Nearest Neighbors, Naïve Bayes and both SVM</w:t>
      </w:r>
      <w:r w:rsidR="002A01CE">
        <w:t xml:space="preserve"> kernel</w:t>
      </w:r>
      <w:r w:rsidR="000D0B77">
        <w:t>s.</w:t>
      </w:r>
      <w:r w:rsidR="002A01CE">
        <w:t xml:space="preserve"> </w:t>
      </w:r>
      <w:r w:rsidR="00315018">
        <w:t xml:space="preserve">Another trend is the decrease of AUC variance as the number of features also decreases. This is further evidence that removed features contribute to nuisance variability in the classification models. </w:t>
      </w:r>
      <w:r w:rsidR="002A01CE">
        <w:t xml:space="preserve">The worst performers were the Gaussian Process and QDA classifiers. QDA showed a different trend related to the number of features. The Gaussian Process classifier has a visible lack of classification performance since most of the </w:t>
      </w:r>
      <w:r w:rsidR="001C58A6">
        <w:t xml:space="preserve">results stayed at 0.50 except for the lowest number of features at 0.73. </w:t>
      </w:r>
      <w:r w:rsidR="002A01CE">
        <w:t>QDA improved the performance as the number of features increased, but it never performs better than the other algorithms.</w:t>
      </w:r>
    </w:p>
    <w:p w14:paraId="2A08430F" w14:textId="5E641556" w:rsidR="00C61150" w:rsidRDefault="00C61150" w:rsidP="00C61150">
      <w:pPr>
        <w:ind w:firstLine="0"/>
      </w:pPr>
      <w:r>
        <w:rPr>
          <w:noProof/>
        </w:rPr>
        <w:drawing>
          <wp:inline distT="0" distB="0" distL="0" distR="0" wp14:anchorId="103ED7AD" wp14:editId="13AF11D7">
            <wp:extent cx="5943600" cy="3399155"/>
            <wp:effectExtent l="0" t="0" r="0" b="0"/>
            <wp:docPr id="4" name="Picture 4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bar ch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360DB" w14:textId="50C84B80" w:rsidR="00C61150" w:rsidRDefault="00C61150" w:rsidP="00C61150">
      <w:pPr>
        <w:ind w:firstLine="0"/>
      </w:pPr>
      <w:r>
        <w:rPr>
          <w:noProof/>
        </w:rPr>
        <w:lastRenderedPageBreak/>
        <w:drawing>
          <wp:inline distT="0" distB="0" distL="0" distR="0" wp14:anchorId="2F055880" wp14:editId="40D23B56">
            <wp:extent cx="5943600" cy="2793365"/>
            <wp:effectExtent l="0" t="0" r="0" b="6985"/>
            <wp:docPr id="5" name="Picture 5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bar ch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72D17" w14:textId="2798EE25" w:rsidR="00EA297E" w:rsidRDefault="00EA297E" w:rsidP="00B01778">
      <w:pPr>
        <w:pStyle w:val="Heading1"/>
      </w:pPr>
      <w:r>
        <w:t>Discussion</w:t>
      </w:r>
    </w:p>
    <w:p w14:paraId="581FDA93" w14:textId="259D4A12" w:rsidR="00D8500F" w:rsidRDefault="00D976CB" w:rsidP="0060421E">
      <w:r>
        <w:t>The neural network classifier achieved the highest performance</w:t>
      </w:r>
      <w:r w:rsidR="00936F1D">
        <w:t xml:space="preserve"> </w:t>
      </w:r>
      <w:r>
        <w:t>for a low number of features (10% and 30% of the total</w:t>
      </w:r>
      <w:r w:rsidR="00F97B04">
        <w:t xml:space="preserve">) but was </w:t>
      </w:r>
      <w:proofErr w:type="gramStart"/>
      <w:r w:rsidR="00F97B04">
        <w:t>similar to</w:t>
      </w:r>
      <w:proofErr w:type="gramEnd"/>
      <w:r w:rsidR="00F97B04">
        <w:t xml:space="preserve"> other classifiers for the optimal number of features. </w:t>
      </w:r>
      <w:r w:rsidR="00EC6B2C">
        <w:t>In general, SVM methods achieve</w:t>
      </w:r>
      <w:r w:rsidR="004A412F">
        <w:t>d</w:t>
      </w:r>
      <w:r w:rsidR="00EC6B2C">
        <w:t xml:space="preserve"> </w:t>
      </w:r>
      <w:r w:rsidR="0000474A">
        <w:t>one of the</w:t>
      </w:r>
      <w:r w:rsidR="00EC6B2C">
        <w:t xml:space="preserve"> highest performance</w:t>
      </w:r>
      <w:r w:rsidR="0000474A">
        <w:t>s</w:t>
      </w:r>
      <w:r w:rsidR="00EC6B2C">
        <w:t xml:space="preserve"> which is in line with previous machine learning classification reports from different illnesses</w:t>
      </w:r>
      <w:r w:rsidR="0000474A">
        <w:t xml:space="preserve"> </w:t>
      </w:r>
      <w:r w:rsidR="0000474A">
        <w:fldChar w:fldCharType="begin">
          <w:fldData xml:space="preserve">PEVuZE5vdGU+PENpdGU+PEF1dGhvcj5WZXJnYXJhPC9BdXRob3I+PFllYXI+MjAxNzwvWWVhcj48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</w:fldData>
        </w:fldChar>
      </w:r>
      <w:r w:rsidR="00936F1D">
        <w:instrText xml:space="preserve"> ADDIN EN.CITE </w:instrText>
      </w:r>
      <w:r w:rsidR="00936F1D">
        <w:fldChar w:fldCharType="begin">
          <w:fldData xml:space="preserve">PEVuZE5vdGU+PENpdGU+PEF1dGhvcj5WZXJnYXJhPC9BdXRob3I+PFllYXI+MjAxNzwvWWVhcj48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</w:fldData>
        </w:fldChar>
      </w:r>
      <w:r w:rsidR="00936F1D">
        <w:instrText xml:space="preserve"> ADDIN EN.CITE.DATA </w:instrText>
      </w:r>
      <w:r w:rsidR="00936F1D">
        <w:fldChar w:fldCharType="end"/>
      </w:r>
      <w:r w:rsidR="0000474A">
        <w:fldChar w:fldCharType="separate"/>
      </w:r>
      <w:r w:rsidR="00936F1D">
        <w:rPr>
          <w:noProof/>
        </w:rPr>
        <w:t>(Rodriguez et al., 2021; Steardo et al., 2020; Vergara, Mayer, Damaraju, Kiehl, &amp; Calhoun, 2017)</w:t>
      </w:r>
      <w:r w:rsidR="0000474A">
        <w:fldChar w:fldCharType="end"/>
      </w:r>
      <w:r w:rsidR="00EC6B2C">
        <w:t xml:space="preserve">. </w:t>
      </w:r>
      <w:r w:rsidR="006D01A1">
        <w:t>Logistic r</w:t>
      </w:r>
      <w:r w:rsidR="00D8500F">
        <w:t xml:space="preserve">egression </w:t>
      </w:r>
      <w:r w:rsidR="00AA3B87">
        <w:t xml:space="preserve">has been used in </w:t>
      </w:r>
      <w:r w:rsidR="006D01A1">
        <w:t xml:space="preserve">classification </w:t>
      </w:r>
      <w:r w:rsidR="00AA3B87">
        <w:t xml:space="preserve">studies with high </w:t>
      </w:r>
      <w:r w:rsidR="002751B9">
        <w:t>performance according</w:t>
      </w:r>
      <w:r w:rsidR="001900DA">
        <w:t xml:space="preserve"> to</w:t>
      </w:r>
      <w:r w:rsidR="00AA3B87">
        <w:t xml:space="preserve"> the </w:t>
      </w:r>
      <w:r w:rsidR="00233E31">
        <w:t>performance</w:t>
      </w:r>
      <w:r w:rsidR="00AA3B87">
        <w:t xml:space="preserve"> observed in Figure 2 </w:t>
      </w:r>
      <w:r w:rsidR="00233E31">
        <w:fldChar w:fldCharType="begin">
          <w:fldData xml:space="preserve">PEVuZE5vdGU+PENpdGU+PEF1dGhvcj5GZWRlPC9BdXRob3I+PFllYXI+MjAxOTwvWWVhcj48UmVj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</w:fldData>
        </w:fldChar>
      </w:r>
      <w:r w:rsidR="002C2C33">
        <w:instrText xml:space="preserve"> ADDIN EN.CITE </w:instrText>
      </w:r>
      <w:r w:rsidR="002C2C33">
        <w:fldChar w:fldCharType="begin">
          <w:fldData xml:space="preserve">PEVuZE5vdGU+PENpdGU+PEF1dGhvcj5GZWRlPC9BdXRob3I+PFllYXI+MjAxOTwvWWVhcj48UmVj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</w:fldData>
        </w:fldChar>
      </w:r>
      <w:r w:rsidR="002C2C33">
        <w:instrText xml:space="preserve"> ADDIN EN.CITE.DATA </w:instrText>
      </w:r>
      <w:r w:rsidR="002C2C33">
        <w:fldChar w:fldCharType="end"/>
      </w:r>
      <w:r w:rsidR="00233E31">
        <w:fldChar w:fldCharType="separate"/>
      </w:r>
      <w:r w:rsidR="002C2C33">
        <w:rPr>
          <w:noProof/>
        </w:rPr>
        <w:t>(Fede, Grodin, Dean, Diazgranados, &amp; Momenan, 2019; Mu et al., 2020)</w:t>
      </w:r>
      <w:r w:rsidR="00233E31">
        <w:fldChar w:fldCharType="end"/>
      </w:r>
      <w:r w:rsidR="00AA3B87">
        <w:t>.</w:t>
      </w:r>
      <w:r w:rsidR="00594BD5">
        <w:t xml:space="preserve"> Naïve Bayes and Nearest Neighbors</w:t>
      </w:r>
      <w:r w:rsidR="007200BD">
        <w:t xml:space="preserve"> </w:t>
      </w:r>
      <w:r w:rsidR="00594BD5">
        <w:t xml:space="preserve">have also </w:t>
      </w:r>
      <w:r w:rsidR="00FC78E6">
        <w:t>been</w:t>
      </w:r>
      <w:r w:rsidR="00594BD5">
        <w:t xml:space="preserve"> considered in functional connectivity </w:t>
      </w:r>
      <w:r w:rsidR="00594BD5">
        <w:fldChar w:fldCharType="begin">
          <w:fldData xml:space="preserve">PEVuZE5vdGU+PENpdGU+PEF1dGhvcj5KYWhyb215PC9BdXRob3I+PFllYXI+MjAxOTwvWWVhcj48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=
</w:fldData>
        </w:fldChar>
      </w:r>
      <w:r w:rsidR="00594BD5">
        <w:instrText xml:space="preserve"> ADDIN EN.CITE </w:instrText>
      </w:r>
      <w:r w:rsidR="00594BD5">
        <w:fldChar w:fldCharType="begin">
          <w:fldData xml:space="preserve">PEVuZE5vdGU+PENpdGU+PEF1dGhvcj5KYWhyb215PC9BdXRob3I+PFllYXI+MjAxOTwvWWVhcj48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=
</w:fldData>
        </w:fldChar>
      </w:r>
      <w:r w:rsidR="00594BD5">
        <w:instrText xml:space="preserve"> ADDIN EN.CITE.DATA </w:instrText>
      </w:r>
      <w:r w:rsidR="00594BD5">
        <w:fldChar w:fldCharType="end"/>
      </w:r>
      <w:r w:rsidR="00594BD5">
        <w:fldChar w:fldCharType="separate"/>
      </w:r>
      <w:r w:rsidR="00594BD5">
        <w:rPr>
          <w:noProof/>
        </w:rPr>
        <w:t>(Jahromy, Bajoulvand, &amp; Daliri, 2019)</w:t>
      </w:r>
      <w:r w:rsidR="00594BD5">
        <w:fldChar w:fldCharType="end"/>
      </w:r>
      <w:r w:rsidR="00594BD5">
        <w:t>.</w:t>
      </w:r>
      <w:r w:rsidR="00FC78E6">
        <w:t xml:space="preserve"> </w:t>
      </w:r>
      <w:r w:rsidR="002E7D00">
        <w:t xml:space="preserve">Gaussian Process classifiers </w:t>
      </w:r>
      <w:r w:rsidR="007200BD">
        <w:t>have been shown to work well on</w:t>
      </w:r>
      <w:r w:rsidR="002E7D00">
        <w:t xml:space="preserve"> functional connectivity</w:t>
      </w:r>
      <w:r w:rsidR="007200BD">
        <w:t xml:space="preserve"> data</w:t>
      </w:r>
      <w:r w:rsidR="002E7D00">
        <w:t xml:space="preserve"> </w:t>
      </w:r>
      <w:r w:rsidR="002E7D00">
        <w:fldChar w:fldCharType="begin">
          <w:fldData xml:space="preserve">PEVuZE5vdGU+PENpdGU+PEF1dGhvcj5DaGFsbGlzPC9BdXRob3I+PFllYXI+MjAxNTwvWWVhcj48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</w:fldData>
        </w:fldChar>
      </w:r>
      <w:r w:rsidR="002E7D00">
        <w:instrText xml:space="preserve"> ADDIN EN.CITE </w:instrText>
      </w:r>
      <w:r w:rsidR="002E7D00">
        <w:fldChar w:fldCharType="begin">
          <w:fldData xml:space="preserve">PEVuZE5vdGU+PENpdGU+PEF1dGhvcj5DaGFsbGlzPC9BdXRob3I+PFllYXI+MjAxNTwvWWVhcj48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</w:fldData>
        </w:fldChar>
      </w:r>
      <w:r w:rsidR="002E7D00">
        <w:instrText xml:space="preserve"> ADDIN EN.CITE.DATA </w:instrText>
      </w:r>
      <w:r w:rsidR="002E7D00">
        <w:fldChar w:fldCharType="end"/>
      </w:r>
      <w:r w:rsidR="002E7D00">
        <w:fldChar w:fldCharType="separate"/>
      </w:r>
      <w:r w:rsidR="002E7D00">
        <w:rPr>
          <w:noProof/>
        </w:rPr>
        <w:t>(Challis et al., 2015)</w:t>
      </w:r>
      <w:r w:rsidR="002E7D00">
        <w:fldChar w:fldCharType="end"/>
      </w:r>
      <w:r w:rsidR="002E7D00">
        <w:t xml:space="preserve">. </w:t>
      </w:r>
      <w:r w:rsidR="007F7227">
        <w:t>This</w:t>
      </w:r>
      <w:r w:rsidR="00711959">
        <w:t xml:space="preserve"> result</w:t>
      </w:r>
      <w:r w:rsidR="007F7227">
        <w:t xml:space="preserve"> is in line with a high sensitivity to noisy inputs in the Gaussian Process classifier </w:t>
      </w:r>
      <w:r w:rsidR="007F7227">
        <w:fldChar w:fldCharType="begin"/>
      </w:r>
      <w:r w:rsidR="007F7227">
        <w:instrText xml:space="preserve"> ADDIN EN.CITE &lt;EndNote&gt;&lt;Cite&gt;&lt;Author&gt;Villacampa-Calvo&lt;/Author&gt;&lt;Year&gt;2020&lt;/Year&gt;&lt;RecNum&gt;67&lt;/RecNum&gt;&lt;DisplayText&gt;(Villacampa-Calvo, Zaldivar, Garrido-Merchán, &amp;amp; Hernández-Lobato, 2020)&lt;/DisplayText&gt;&lt;record&gt;&lt;rec-number&gt;67&lt;/rec-number&gt;&lt;foreign-keys&gt;&lt;key app="EN" db-id="v5arsfvvg52pfeet55yvffa2a29z9pvssre2" timestamp="1643479847"&gt;67&lt;/key&gt;&lt;/foreign-keys&gt;&lt;ref-type name="Journal Article"&gt;17&lt;/ref-type&gt;&lt;contributors&gt;&lt;authors&gt;&lt;author&gt;Villacampa-Calvo, Carlos&lt;/author&gt;&lt;author&gt;Zaldivar, Bryan&lt;/author&gt;&lt;author&gt;Garrido-Merchán, Eduardo C&lt;/author&gt;&lt;author&gt;Hernández-Lobato, Daniel&lt;/author&gt;&lt;/authors&gt;&lt;/contributors&gt;&lt;titles&gt;&lt;title&gt;Multi-class Gaussian Process Classification with Noisy Inputs&lt;/title&gt;&lt;secondary-title&gt;arXiv preprint arXiv:2001.10523&lt;/secondary-title&gt;&lt;/titles&gt;&lt;periodical&gt;&lt;full-title&gt;arXiv preprint arXiv:2001.10523&lt;/full-title&gt;&lt;/periodical&gt;&lt;dates&gt;&lt;year&gt;2020&lt;/year&gt;&lt;/dates&gt;&lt;urls&gt;&lt;/urls&gt;&lt;/record&gt;&lt;/Cite&gt;&lt;/EndNote&gt;</w:instrText>
      </w:r>
      <w:r w:rsidR="007F7227">
        <w:fldChar w:fldCharType="separate"/>
      </w:r>
      <w:r w:rsidR="007F7227">
        <w:rPr>
          <w:noProof/>
        </w:rPr>
        <w:t>(Villacampa-Calvo, Zaldivar, Garrido-Merchán, &amp; Hernández-Lobato, 2020)</w:t>
      </w:r>
      <w:r w:rsidR="007F7227">
        <w:fldChar w:fldCharType="end"/>
      </w:r>
      <w:r w:rsidR="007F7227">
        <w:t xml:space="preserve">. QDA </w:t>
      </w:r>
      <w:r w:rsidR="00FC78E6">
        <w:t xml:space="preserve">has been previously </w:t>
      </w:r>
      <w:r w:rsidR="007F7227">
        <w:t xml:space="preserve">used </w:t>
      </w:r>
      <w:r w:rsidR="00FC78E6">
        <w:t xml:space="preserve">in functional connectivity, but with low classification performance </w:t>
      </w:r>
      <w:r w:rsidR="00711959">
        <w:t>in concordance with</w:t>
      </w:r>
      <w:r w:rsidR="00FC78E6">
        <w:t xml:space="preserve"> our observations </w:t>
      </w:r>
      <w:r w:rsidR="00FC78E6">
        <w:fldChar w:fldCharType="begin">
          <w:fldData xml:space="preserve">PEVuZE5vdGU+PENpdGU+PEF1dGhvcj5NY01lbmFtaW48L0F1dGhvcj48WWVhcj4yMDE1PC9ZZWFy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==
</w:fldData>
        </w:fldChar>
      </w:r>
      <w:r w:rsidR="00FC78E6">
        <w:instrText xml:space="preserve"> ADDIN EN.CITE </w:instrText>
      </w:r>
      <w:r w:rsidR="00FC78E6">
        <w:fldChar w:fldCharType="begin">
          <w:fldData xml:space="preserve">PEVuZE5vdGU+PENpdGU+PEF1dGhvcj5NY01lbmFtaW48L0F1dGhvcj48WWVhcj4yMDE1PC9ZZWFy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==
</w:fldData>
        </w:fldChar>
      </w:r>
      <w:r w:rsidR="00FC78E6">
        <w:instrText xml:space="preserve"> ADDIN EN.CITE.DATA </w:instrText>
      </w:r>
      <w:r w:rsidR="00FC78E6">
        <w:fldChar w:fldCharType="end"/>
      </w:r>
      <w:r w:rsidR="00FC78E6">
        <w:fldChar w:fldCharType="separate"/>
      </w:r>
      <w:r w:rsidR="00FC78E6">
        <w:rPr>
          <w:noProof/>
        </w:rPr>
        <w:t>(McMenamin &amp; Pessoa, 2015)</w:t>
      </w:r>
      <w:r w:rsidR="00FC78E6">
        <w:fldChar w:fldCharType="end"/>
      </w:r>
      <w:r w:rsidR="00FC78E6">
        <w:t>.</w:t>
      </w:r>
    </w:p>
    <w:p w14:paraId="110700A0" w14:textId="7D313C7A" w:rsidR="004218CF" w:rsidRDefault="00AF2F6C" w:rsidP="0060421E">
      <w:r>
        <w:t xml:space="preserve">Compared to the two previous studies </w:t>
      </w:r>
      <w:r w:rsidR="00B200BF">
        <w:fldChar w:fldCharType="begin">
          <w:fldData xml:space="preserve">PEVuZE5vdGU+PENpdGU+PEF1dGhvcj5LYW1hcmFqYW48L0F1dGhvcj48WWVhcj4yMDIwPC9ZZWFy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</w:fldData>
        </w:fldChar>
      </w:r>
      <w:r w:rsidR="00B200BF">
        <w:instrText xml:space="preserve"> ADDIN EN.CITE </w:instrText>
      </w:r>
      <w:r w:rsidR="00B200BF">
        <w:fldChar w:fldCharType="begin">
          <w:fldData xml:space="preserve">PEVuZE5vdGU+PENpdGU+PEF1dGhvcj5LYW1hcmFqYW48L0F1dGhvcj48WWVhcj4yMDIwPC9ZZWFy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</w:fldData>
        </w:fldChar>
      </w:r>
      <w:r w:rsidR="00B200BF">
        <w:instrText xml:space="preserve"> ADDIN EN.CITE.DATA </w:instrText>
      </w:r>
      <w:r w:rsidR="00B200BF">
        <w:fldChar w:fldCharType="end"/>
      </w:r>
      <w:r w:rsidR="00B200BF">
        <w:fldChar w:fldCharType="separate"/>
      </w:r>
      <w:r w:rsidR="00B200BF">
        <w:rPr>
          <w:noProof/>
        </w:rPr>
        <w:t>(Kamarajan et al., 2020)</w:t>
      </w:r>
      <w:r w:rsidR="00B200BF">
        <w:fldChar w:fldCharType="end"/>
      </w:r>
      <w:r w:rsidR="00B200BF">
        <w:t xml:space="preserve"> and </w:t>
      </w:r>
      <w:r>
        <w:fldChar w:fldCharType="begin">
          <w:fldData xml:space="preserve">PEVuZE5vdGU+PENpdGU+PEF1dGhvcj5aaHU8L0F1dGhvcj48WWVhcj4yMDE4PC9ZZWFyPjxSZWNO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</w:fldData>
        </w:fldChar>
      </w:r>
      <w:r>
        <w:instrText xml:space="preserve"> ADDIN EN.CITE </w:instrText>
      </w:r>
      <w:r>
        <w:fldChar w:fldCharType="begin">
          <w:fldData xml:space="preserve">PEVuZE5vdGU+PENpdGU+PEF1dGhvcj5aaHU8L0F1dGhvcj48WWVhcj4yMDE4PC9ZZWFyPjxSZWNO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>
        <w:rPr>
          <w:noProof/>
        </w:rPr>
        <w:t>(Zhu et al., 2018)</w:t>
      </w:r>
      <w:r>
        <w:fldChar w:fldCharType="end"/>
      </w:r>
      <w:r>
        <w:t xml:space="preserve">, the current results show that controlling for nicotine variance and selecting an appropriate </w:t>
      </w:r>
      <w:r w:rsidR="008234BD">
        <w:t xml:space="preserve">MLC </w:t>
      </w:r>
      <w:r>
        <w:t xml:space="preserve">can </w:t>
      </w:r>
      <w:r w:rsidR="008234BD">
        <w:t xml:space="preserve">deliver similar or better </w:t>
      </w:r>
      <w:r>
        <w:t>classification</w:t>
      </w:r>
      <w:r w:rsidR="008234BD">
        <w:t xml:space="preserve"> performance. The best AUC in our comparative analysis was slightly better 89% than the 87% accuracy obtained in </w:t>
      </w:r>
      <w:r w:rsidR="008234BD">
        <w:fldChar w:fldCharType="begin">
          <w:fldData xml:space="preserve">PEVuZE5vdGU+PENpdGU+PEF1dGhvcj5aaHU8L0F1dGhvcj48WWVhcj4yMDE4PC9ZZWFyPjxSZWNO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</w:fldData>
        </w:fldChar>
      </w:r>
      <w:r w:rsidR="008234BD">
        <w:instrText xml:space="preserve"> ADDIN EN.CITE </w:instrText>
      </w:r>
      <w:r w:rsidR="008234BD">
        <w:fldChar w:fldCharType="begin">
          <w:fldData xml:space="preserve">PEVuZE5vdGU+PENpdGU+PEF1dGhvcj5aaHU8L0F1dGhvcj48WWVhcj4yMDE4PC9ZZWFyPjxSZWNO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</w:fldData>
        </w:fldChar>
      </w:r>
      <w:r w:rsidR="008234BD">
        <w:instrText xml:space="preserve"> ADDIN EN.CITE.DATA </w:instrText>
      </w:r>
      <w:r w:rsidR="008234BD">
        <w:fldChar w:fldCharType="end"/>
      </w:r>
      <w:r w:rsidR="008234BD">
        <w:fldChar w:fldCharType="separate"/>
      </w:r>
      <w:r w:rsidR="008234BD">
        <w:rPr>
          <w:noProof/>
        </w:rPr>
        <w:t>(Zhu et al., 2018)</w:t>
      </w:r>
      <w:r w:rsidR="008234BD">
        <w:fldChar w:fldCharType="end"/>
      </w:r>
      <w:r w:rsidR="008234BD">
        <w:t xml:space="preserve"> for a similar feature reduction. </w:t>
      </w:r>
      <w:r w:rsidR="009B23FA">
        <w:t xml:space="preserve">The results presented in this supplement do not make a strict control for data leakage, but </w:t>
      </w:r>
      <w:r w:rsidR="008870B1">
        <w:t xml:space="preserve">the numerical assessments can be better compared to the two mentioned studies that might suffer from similar </w:t>
      </w:r>
      <w:r w:rsidR="005D68CC">
        <w:t>issues</w:t>
      </w:r>
      <w:r w:rsidR="008870B1">
        <w:t>.</w:t>
      </w:r>
      <w:r w:rsidR="004218CF">
        <w:t xml:space="preserve"> The analysis in the main manuscript used a stricter leakage control procedure and the numerical performance are prone to be lower, but with more realistic translational assessment. </w:t>
      </w:r>
    </w:p>
    <w:p w14:paraId="333D0E08" w14:textId="77777777" w:rsidR="005C71D0" w:rsidRDefault="005C71D0" w:rsidP="005C71D0">
      <w:pPr>
        <w:pStyle w:val="Heading1"/>
      </w:pPr>
      <w:r>
        <w:lastRenderedPageBreak/>
        <w:t>References</w:t>
      </w:r>
    </w:p>
    <w:p w14:paraId="7549D78A" w14:textId="77777777" w:rsidR="008234BD" w:rsidRPr="008234BD" w:rsidRDefault="00F00D75" w:rsidP="008234BD">
      <w:pPr>
        <w:pStyle w:val="EndNoteBibliography"/>
        <w:spacing w:after="0"/>
        <w:ind w:left="720" w:hanging="720"/>
      </w:pPr>
      <w:r>
        <w:fldChar w:fldCharType="begin"/>
      </w:r>
      <w:r w:rsidR="00A506C9">
        <w:instrText xml:space="preserve"> ADDIN EN.REFLIST </w:instrText>
      </w:r>
      <w:r>
        <w:fldChar w:fldCharType="separate"/>
      </w:r>
      <w:r w:rsidR="008234BD" w:rsidRPr="008234BD">
        <w:t xml:space="preserve">Challis, E., Hurley, P., Serra, L., Bozzali, M., Oliver, S., &amp; Cercignani, M. (2015). Gaussian process classification of Alzheimer's disease and mild cognitive impairment from resting-state fMRI. </w:t>
      </w:r>
      <w:r w:rsidR="008234BD" w:rsidRPr="008234BD">
        <w:rPr>
          <w:i/>
        </w:rPr>
        <w:t>Neuroimage, 112</w:t>
      </w:r>
      <w:r w:rsidR="008234BD" w:rsidRPr="008234BD">
        <w:t>, 232-243. doi:10.1016/j.neuroimage.2015.02.037</w:t>
      </w:r>
    </w:p>
    <w:p w14:paraId="768060C9" w14:textId="77777777" w:rsidR="008234BD" w:rsidRPr="008234BD" w:rsidRDefault="008234BD" w:rsidP="008234BD">
      <w:pPr>
        <w:pStyle w:val="EndNoteBibliography"/>
        <w:spacing w:after="0"/>
        <w:ind w:left="720" w:hanging="720"/>
      </w:pPr>
      <w:r w:rsidRPr="008234BD">
        <w:t xml:space="preserve">Fagerström, K.-O. (1978). Measuring degree of physical dependence to tobacco smoking with reference to individualization of treatment. </w:t>
      </w:r>
      <w:r w:rsidRPr="008234BD">
        <w:rPr>
          <w:i/>
        </w:rPr>
        <w:t>Addictive Behaviors, 3</w:t>
      </w:r>
      <w:r w:rsidRPr="008234BD">
        <w:t>(3-4), 235-241. doi:10.1016/0306-4603(78)90024-2</w:t>
      </w:r>
    </w:p>
    <w:p w14:paraId="09CDF528" w14:textId="77777777" w:rsidR="008234BD" w:rsidRPr="008234BD" w:rsidRDefault="008234BD" w:rsidP="008234BD">
      <w:pPr>
        <w:pStyle w:val="EndNoteBibliography"/>
        <w:spacing w:after="0"/>
        <w:ind w:left="720" w:hanging="720"/>
      </w:pPr>
      <w:r w:rsidRPr="008234BD">
        <w:t xml:space="preserve">Fede, S. J., Grodin, E. N., Dean, S. F., Diazgranados, N., &amp; Momenan, R. (2019). Resting state connectivity best predicts alcohol use severity in moderate to heavy alcohol users. </w:t>
      </w:r>
      <w:r w:rsidRPr="008234BD">
        <w:rPr>
          <w:i/>
        </w:rPr>
        <w:t>Neuroimage Clin, 22</w:t>
      </w:r>
      <w:r w:rsidRPr="008234BD">
        <w:t>, 101782. doi:10.1016/j.nicl.2019.101782</w:t>
      </w:r>
    </w:p>
    <w:p w14:paraId="4B50056C" w14:textId="77777777" w:rsidR="008234BD" w:rsidRPr="008234BD" w:rsidRDefault="008234BD" w:rsidP="008234BD">
      <w:pPr>
        <w:pStyle w:val="EndNoteBibliography"/>
        <w:spacing w:after="0"/>
        <w:ind w:left="720" w:hanging="720"/>
      </w:pPr>
      <w:r w:rsidRPr="008234BD">
        <w:t xml:space="preserve">Jahromy, F. Z., Bajoulvand, A., &amp; Daliri, M. R. (2019). Statistical algorithms for emotion classification via functional connectivity. </w:t>
      </w:r>
      <w:r w:rsidRPr="008234BD">
        <w:rPr>
          <w:i/>
        </w:rPr>
        <w:t>J Integr Neurosci, 18</w:t>
      </w:r>
      <w:r w:rsidRPr="008234BD">
        <w:t>(3), 293-297. doi:10.31083/j.jin.2019.03.601</w:t>
      </w:r>
    </w:p>
    <w:p w14:paraId="0BFF5998" w14:textId="77777777" w:rsidR="008234BD" w:rsidRPr="008234BD" w:rsidRDefault="008234BD" w:rsidP="008234BD">
      <w:pPr>
        <w:pStyle w:val="EndNoteBibliography"/>
        <w:spacing w:after="0"/>
        <w:ind w:left="720" w:hanging="720"/>
      </w:pPr>
      <w:r w:rsidRPr="008234BD">
        <w:t xml:space="preserve">Kamarajan, C., Ardekani, B. A., Pandey, A. K., Kinreich, S., Pandey, G., Chorlian, D. B., . . . Porjesz, B. (2020). Random Forest Classification of Alcohol Use Disorder Using fMRI Functional Connectivity, Neuropsychological Functioning, and Impulsivity Measures. </w:t>
      </w:r>
      <w:r w:rsidRPr="008234BD">
        <w:rPr>
          <w:i/>
        </w:rPr>
        <w:t>Brain Sci, 10</w:t>
      </w:r>
      <w:r w:rsidRPr="008234BD">
        <w:t>(2). doi:10.3390/brainsci10020115</w:t>
      </w:r>
    </w:p>
    <w:p w14:paraId="5C16AC90" w14:textId="77777777" w:rsidR="008234BD" w:rsidRPr="008234BD" w:rsidRDefault="008234BD" w:rsidP="008234BD">
      <w:pPr>
        <w:pStyle w:val="EndNoteBibliography"/>
        <w:spacing w:after="0"/>
        <w:ind w:left="720" w:hanging="720"/>
      </w:pPr>
      <w:r w:rsidRPr="008234BD">
        <w:t xml:space="preserve">McMenamin, B. W., &amp; Pessoa, L. (2015). Discovering networks altered by potential threat ("anxiety") using quadratic discriminant analysis. </w:t>
      </w:r>
      <w:r w:rsidRPr="008234BD">
        <w:rPr>
          <w:i/>
        </w:rPr>
        <w:t>Neuroimage, 116</w:t>
      </w:r>
      <w:r w:rsidRPr="008234BD">
        <w:t>, 1-9. doi:10.1016/j.neuroimage.2015.05.002</w:t>
      </w:r>
    </w:p>
    <w:p w14:paraId="3B98D23A" w14:textId="77777777" w:rsidR="008234BD" w:rsidRPr="008234BD" w:rsidRDefault="008234BD" w:rsidP="008234BD">
      <w:pPr>
        <w:pStyle w:val="EndNoteBibliography"/>
        <w:spacing w:after="0"/>
        <w:ind w:left="720" w:hanging="720"/>
      </w:pPr>
      <w:r w:rsidRPr="008234BD">
        <w:t xml:space="preserve">Mu, J., Chen, T., Quan, S., Wang, C., Zhao, L., &amp; Liu, J. (2020). Neuroimaging features of whole-brain functional connectivity predict attack frequency of migraine. </w:t>
      </w:r>
      <w:r w:rsidRPr="008234BD">
        <w:rPr>
          <w:i/>
        </w:rPr>
        <w:t>Hum Brain Mapp, 41</w:t>
      </w:r>
      <w:r w:rsidRPr="008234BD">
        <w:t>(4), 984-993. doi:10.1002/hbm.24854</w:t>
      </w:r>
    </w:p>
    <w:p w14:paraId="1D9289D5" w14:textId="77777777" w:rsidR="008234BD" w:rsidRPr="008234BD" w:rsidRDefault="008234BD" w:rsidP="008234BD">
      <w:pPr>
        <w:pStyle w:val="EndNoteBibliography"/>
        <w:spacing w:after="0"/>
        <w:ind w:left="720" w:hanging="720"/>
      </w:pPr>
      <w:r w:rsidRPr="008234BD">
        <w:t xml:space="preserve">Rodriguez, C. I., Vergara, V. M., Davies, S., Calhoun, V. D., Savage, D. D., &amp; Hamilton, D. A. (2021). Detection of prenatal alcohol exposure using machine learning classification of resting-state functional network connectivity data. </w:t>
      </w:r>
      <w:r w:rsidRPr="008234BD">
        <w:rPr>
          <w:i/>
        </w:rPr>
        <w:t>Alcohol, 93</w:t>
      </w:r>
      <w:r w:rsidRPr="008234BD">
        <w:t>, 25-34. doi:10.1016/j.alcohol.2021.03.001</w:t>
      </w:r>
    </w:p>
    <w:p w14:paraId="37A537B5" w14:textId="77777777" w:rsidR="008234BD" w:rsidRPr="008234BD" w:rsidRDefault="008234BD" w:rsidP="008234BD">
      <w:pPr>
        <w:pStyle w:val="EndNoteBibliography"/>
        <w:spacing w:after="0"/>
        <w:ind w:left="720" w:hanging="720"/>
      </w:pPr>
      <w:r w:rsidRPr="008234BD">
        <w:t xml:space="preserve">Steardo, L., Jr., Carbone, E. A., de Filippis, R., Pisanu, C., Segura-Garcia, C., Squassina, A., . . . Steardo, L. (2020). Application of Support Vector Machine on fMRI Data as Biomarkers in Schizophrenia Diagnosis: A Systematic Review. </w:t>
      </w:r>
      <w:r w:rsidRPr="008234BD">
        <w:rPr>
          <w:i/>
        </w:rPr>
        <w:t>Front Psychiatry, 11</w:t>
      </w:r>
      <w:r w:rsidRPr="008234BD">
        <w:t>, 588. doi:10.3389/fpsyt.2020.00588</w:t>
      </w:r>
    </w:p>
    <w:p w14:paraId="20DE0B8D" w14:textId="77777777" w:rsidR="008234BD" w:rsidRPr="008234BD" w:rsidRDefault="008234BD" w:rsidP="008234BD">
      <w:pPr>
        <w:pStyle w:val="EndNoteBibliography"/>
        <w:spacing w:after="0"/>
        <w:ind w:left="720" w:hanging="720"/>
      </w:pPr>
      <w:r w:rsidRPr="008234BD">
        <w:t xml:space="preserve">Vergara, V. M., Mayer, A. R., Damaraju, E., Kiehl, K. A., &amp; Calhoun, V. (2017). Detection of Mild Traumatic Brain Injury by Machine Learning Classification Using Resting State Functional Network Connectivity and Fractional Anisotropy. </w:t>
      </w:r>
      <w:r w:rsidRPr="008234BD">
        <w:rPr>
          <w:i/>
        </w:rPr>
        <w:t>J Neurotrauma, 34</w:t>
      </w:r>
      <w:r w:rsidRPr="008234BD">
        <w:t>(5), 1045-1053. doi:10.1089/neu.2016.4526</w:t>
      </w:r>
    </w:p>
    <w:p w14:paraId="1929F705" w14:textId="77777777" w:rsidR="008234BD" w:rsidRPr="008234BD" w:rsidRDefault="008234BD" w:rsidP="008234BD">
      <w:pPr>
        <w:pStyle w:val="EndNoteBibliography"/>
        <w:spacing w:after="0"/>
        <w:ind w:left="720" w:hanging="720"/>
      </w:pPr>
      <w:r w:rsidRPr="008234BD">
        <w:t xml:space="preserve">Villacampa-Calvo, C., Zaldivar, B., Garrido-Merchán, E. C., &amp; Hernández-Lobato, D. (2020). Multi-class Gaussian Process Classification with Noisy Inputs. </w:t>
      </w:r>
      <w:r w:rsidRPr="008234BD">
        <w:rPr>
          <w:i/>
        </w:rPr>
        <w:t>arXiv preprint arXiv:2001.10523</w:t>
      </w:r>
      <w:r w:rsidRPr="008234BD">
        <w:t xml:space="preserve">. </w:t>
      </w:r>
    </w:p>
    <w:p w14:paraId="5EB7B6BD" w14:textId="77777777" w:rsidR="008234BD" w:rsidRPr="008234BD" w:rsidRDefault="008234BD" w:rsidP="008234BD">
      <w:pPr>
        <w:pStyle w:val="EndNoteBibliography"/>
        <w:ind w:left="720" w:hanging="720"/>
      </w:pPr>
      <w:r w:rsidRPr="008234BD">
        <w:t xml:space="preserve">Zhu, X., Du, X., Kerich, M., Lohoff, F. W., &amp; Momenan, R. (2018). Random forest based classification of alcohol dependence patients and healthy controls using resting state MRI. </w:t>
      </w:r>
      <w:r w:rsidRPr="008234BD">
        <w:rPr>
          <w:i/>
        </w:rPr>
        <w:t>Neurosci Lett, 676</w:t>
      </w:r>
      <w:r w:rsidRPr="008234BD">
        <w:t>, 27-33. doi:10.1016/j.neulet.2018.04.007</w:t>
      </w:r>
    </w:p>
    <w:p w14:paraId="1139A175" w14:textId="6A9E5BEC" w:rsidR="005C71D0" w:rsidRPr="005C71D0" w:rsidRDefault="00F00D75" w:rsidP="005C71D0">
      <w:r>
        <w:fldChar w:fldCharType="end"/>
      </w:r>
    </w:p>
    <w:sectPr w:rsidR="005C71D0" w:rsidRPr="005C71D0" w:rsidSect="008F318F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11668" w14:textId="77777777" w:rsidR="00D07477" w:rsidRDefault="00D07477" w:rsidP="006F444E">
      <w:pPr>
        <w:spacing w:after="0" w:line="240" w:lineRule="auto"/>
      </w:pPr>
      <w:r>
        <w:separator/>
      </w:r>
    </w:p>
  </w:endnote>
  <w:endnote w:type="continuationSeparator" w:id="0">
    <w:p w14:paraId="485A9ACC" w14:textId="77777777" w:rsidR="00D07477" w:rsidRDefault="00D07477" w:rsidP="006F4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9F408" w14:textId="77777777" w:rsidR="00D07477" w:rsidRDefault="00D07477" w:rsidP="006F444E">
      <w:pPr>
        <w:spacing w:after="0" w:line="240" w:lineRule="auto"/>
      </w:pPr>
      <w:r>
        <w:separator/>
      </w:r>
    </w:p>
  </w:footnote>
  <w:footnote w:type="continuationSeparator" w:id="0">
    <w:p w14:paraId="7495177C" w14:textId="77777777" w:rsidR="00D07477" w:rsidRDefault="00D07477" w:rsidP="006F4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5513313"/>
      <w:docPartObj>
        <w:docPartGallery w:val="Page Numbers (Top of Page)"/>
        <w:docPartUnique/>
      </w:docPartObj>
    </w:sdtPr>
    <w:sdtEndPr/>
    <w:sdtContent>
      <w:p w14:paraId="5C3112FD" w14:textId="77777777" w:rsidR="00E42FAD" w:rsidRDefault="00776F9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15A7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563AD515" w14:textId="71A36AF1" w:rsidR="00DB2212" w:rsidRDefault="00DB2212" w:rsidP="00DB2212">
    <w:pPr>
      <w:pStyle w:val="TitlePageText"/>
      <w:jc w:val="right"/>
    </w:pPr>
    <w:r w:rsidRPr="002D3AF3">
      <w:rPr>
        <w:rStyle w:val="Emphasis"/>
        <w:sz w:val="22"/>
      </w:rPr>
      <w:t xml:space="preserve">Identifying AUD with </w:t>
    </w:r>
    <w:proofErr w:type="spellStart"/>
    <w:r w:rsidRPr="002D3AF3">
      <w:rPr>
        <w:rStyle w:val="Emphasis"/>
        <w:sz w:val="22"/>
      </w:rPr>
      <w:t>rsFNC</w:t>
    </w:r>
    <w:proofErr w:type="spellEnd"/>
    <w:r w:rsidR="00936F1D">
      <w:rPr>
        <w:rStyle w:val="Emphasis"/>
        <w:sz w:val="22"/>
      </w:rPr>
      <w:t xml:space="preserve"> – Supplementary Results</w:t>
    </w:r>
  </w:p>
  <w:p w14:paraId="61B24BCD" w14:textId="5C697F05" w:rsidR="00E42FAD" w:rsidRDefault="00E42FAD" w:rsidP="00DB2212">
    <w:pPr>
      <w:pStyle w:val="TitlePageText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5arsfvvg52pfeet55yvffa2a29z9pvssre2&quot;&gt;My EndNote Library&lt;record-ids&gt;&lt;item&gt;16&lt;/item&gt;&lt;item&gt;19&lt;/item&gt;&lt;item&gt;20&lt;/item&gt;&lt;item&gt;55&lt;/item&gt;&lt;item&gt;60&lt;/item&gt;&lt;item&gt;61&lt;/item&gt;&lt;item&gt;62&lt;/item&gt;&lt;item&gt;63&lt;/item&gt;&lt;item&gt;64&lt;/item&gt;&lt;item&gt;65&lt;/item&gt;&lt;item&gt;66&lt;/item&gt;&lt;item&gt;67&lt;/item&gt;&lt;/record-ids&gt;&lt;/item&gt;&lt;/Libraries&gt;"/>
  </w:docVars>
  <w:rsids>
    <w:rsidRoot w:val="008E6A65"/>
    <w:rsid w:val="000016A7"/>
    <w:rsid w:val="00001F01"/>
    <w:rsid w:val="00002B8E"/>
    <w:rsid w:val="0000474A"/>
    <w:rsid w:val="00006069"/>
    <w:rsid w:val="0000684F"/>
    <w:rsid w:val="00006CE4"/>
    <w:rsid w:val="00007B00"/>
    <w:rsid w:val="00012E72"/>
    <w:rsid w:val="000158A7"/>
    <w:rsid w:val="00016BCA"/>
    <w:rsid w:val="00017B8B"/>
    <w:rsid w:val="000202BD"/>
    <w:rsid w:val="00021B46"/>
    <w:rsid w:val="0002329B"/>
    <w:rsid w:val="00026DBE"/>
    <w:rsid w:val="000322BA"/>
    <w:rsid w:val="00035C7A"/>
    <w:rsid w:val="00043C5C"/>
    <w:rsid w:val="000469AD"/>
    <w:rsid w:val="0005723F"/>
    <w:rsid w:val="000633B6"/>
    <w:rsid w:val="000637D7"/>
    <w:rsid w:val="00063E2E"/>
    <w:rsid w:val="00067965"/>
    <w:rsid w:val="000709CC"/>
    <w:rsid w:val="00071CB7"/>
    <w:rsid w:val="0007256B"/>
    <w:rsid w:val="000813C8"/>
    <w:rsid w:val="000827FC"/>
    <w:rsid w:val="00086475"/>
    <w:rsid w:val="00090C75"/>
    <w:rsid w:val="00092B66"/>
    <w:rsid w:val="00092C0C"/>
    <w:rsid w:val="000A5975"/>
    <w:rsid w:val="000B056C"/>
    <w:rsid w:val="000B6237"/>
    <w:rsid w:val="000B70DE"/>
    <w:rsid w:val="000C2D96"/>
    <w:rsid w:val="000C55E1"/>
    <w:rsid w:val="000C5922"/>
    <w:rsid w:val="000D01E6"/>
    <w:rsid w:val="000D0B77"/>
    <w:rsid w:val="000D1A15"/>
    <w:rsid w:val="000D1BCD"/>
    <w:rsid w:val="000D2858"/>
    <w:rsid w:val="000D2CAF"/>
    <w:rsid w:val="000D55EA"/>
    <w:rsid w:val="000D676F"/>
    <w:rsid w:val="000E1BA8"/>
    <w:rsid w:val="000E3B7E"/>
    <w:rsid w:val="000E5B09"/>
    <w:rsid w:val="000E66F6"/>
    <w:rsid w:val="000F2820"/>
    <w:rsid w:val="000F4DE2"/>
    <w:rsid w:val="000F7A00"/>
    <w:rsid w:val="000F7A2D"/>
    <w:rsid w:val="00100E0B"/>
    <w:rsid w:val="0010243D"/>
    <w:rsid w:val="00104327"/>
    <w:rsid w:val="00106957"/>
    <w:rsid w:val="001118F9"/>
    <w:rsid w:val="00112D99"/>
    <w:rsid w:val="00115963"/>
    <w:rsid w:val="00115972"/>
    <w:rsid w:val="0011747C"/>
    <w:rsid w:val="001227CA"/>
    <w:rsid w:val="001240FD"/>
    <w:rsid w:val="001253F8"/>
    <w:rsid w:val="00126FE7"/>
    <w:rsid w:val="00132167"/>
    <w:rsid w:val="00132564"/>
    <w:rsid w:val="00136ADC"/>
    <w:rsid w:val="00136B85"/>
    <w:rsid w:val="001419B8"/>
    <w:rsid w:val="00145278"/>
    <w:rsid w:val="00146D72"/>
    <w:rsid w:val="00150A9B"/>
    <w:rsid w:val="00151E29"/>
    <w:rsid w:val="00152EB9"/>
    <w:rsid w:val="001560F8"/>
    <w:rsid w:val="0016388A"/>
    <w:rsid w:val="00164F54"/>
    <w:rsid w:val="00166C08"/>
    <w:rsid w:val="001711E4"/>
    <w:rsid w:val="001715F0"/>
    <w:rsid w:val="001765B9"/>
    <w:rsid w:val="00176843"/>
    <w:rsid w:val="00177CB5"/>
    <w:rsid w:val="00182D9F"/>
    <w:rsid w:val="00186A29"/>
    <w:rsid w:val="001900DA"/>
    <w:rsid w:val="001951EC"/>
    <w:rsid w:val="00197EDD"/>
    <w:rsid w:val="001A65F3"/>
    <w:rsid w:val="001A6A43"/>
    <w:rsid w:val="001B132B"/>
    <w:rsid w:val="001B4361"/>
    <w:rsid w:val="001B4684"/>
    <w:rsid w:val="001C0500"/>
    <w:rsid w:val="001C4CC1"/>
    <w:rsid w:val="001C58A6"/>
    <w:rsid w:val="001D18CE"/>
    <w:rsid w:val="001D1DC0"/>
    <w:rsid w:val="001E2A44"/>
    <w:rsid w:val="001E7463"/>
    <w:rsid w:val="001E77A0"/>
    <w:rsid w:val="001F1073"/>
    <w:rsid w:val="001F5993"/>
    <w:rsid w:val="001F7B78"/>
    <w:rsid w:val="001F7C66"/>
    <w:rsid w:val="002031C7"/>
    <w:rsid w:val="00204692"/>
    <w:rsid w:val="00205F73"/>
    <w:rsid w:val="00212BDE"/>
    <w:rsid w:val="00216EE5"/>
    <w:rsid w:val="00233E31"/>
    <w:rsid w:val="0023404B"/>
    <w:rsid w:val="0023676D"/>
    <w:rsid w:val="00242162"/>
    <w:rsid w:val="002428DE"/>
    <w:rsid w:val="00242E73"/>
    <w:rsid w:val="0025397E"/>
    <w:rsid w:val="00255C0B"/>
    <w:rsid w:val="00260EBA"/>
    <w:rsid w:val="002679C1"/>
    <w:rsid w:val="002724F6"/>
    <w:rsid w:val="00272C1D"/>
    <w:rsid w:val="002751B9"/>
    <w:rsid w:val="00277E52"/>
    <w:rsid w:val="00280FDD"/>
    <w:rsid w:val="00281910"/>
    <w:rsid w:val="00281B8C"/>
    <w:rsid w:val="00292926"/>
    <w:rsid w:val="0029463F"/>
    <w:rsid w:val="00297CB3"/>
    <w:rsid w:val="002A01CE"/>
    <w:rsid w:val="002A0327"/>
    <w:rsid w:val="002A29C0"/>
    <w:rsid w:val="002A49D3"/>
    <w:rsid w:val="002A510B"/>
    <w:rsid w:val="002A589C"/>
    <w:rsid w:val="002A5EDA"/>
    <w:rsid w:val="002A6B2B"/>
    <w:rsid w:val="002B1078"/>
    <w:rsid w:val="002B2E75"/>
    <w:rsid w:val="002B543E"/>
    <w:rsid w:val="002B6E1B"/>
    <w:rsid w:val="002B79E0"/>
    <w:rsid w:val="002C0BC0"/>
    <w:rsid w:val="002C2C33"/>
    <w:rsid w:val="002C39A3"/>
    <w:rsid w:val="002C40F4"/>
    <w:rsid w:val="002C50DC"/>
    <w:rsid w:val="002C5B5B"/>
    <w:rsid w:val="002D102E"/>
    <w:rsid w:val="002D1B53"/>
    <w:rsid w:val="002D42A9"/>
    <w:rsid w:val="002D7AC3"/>
    <w:rsid w:val="002E6488"/>
    <w:rsid w:val="002E7D00"/>
    <w:rsid w:val="002F0A96"/>
    <w:rsid w:val="0031101D"/>
    <w:rsid w:val="003115E4"/>
    <w:rsid w:val="00311EF0"/>
    <w:rsid w:val="00315018"/>
    <w:rsid w:val="003209F1"/>
    <w:rsid w:val="00335B90"/>
    <w:rsid w:val="003374C2"/>
    <w:rsid w:val="00343029"/>
    <w:rsid w:val="00343C2C"/>
    <w:rsid w:val="003523EC"/>
    <w:rsid w:val="00352DA5"/>
    <w:rsid w:val="00353ABA"/>
    <w:rsid w:val="00355155"/>
    <w:rsid w:val="0036211F"/>
    <w:rsid w:val="00362A1A"/>
    <w:rsid w:val="00363500"/>
    <w:rsid w:val="0036407E"/>
    <w:rsid w:val="00372F4B"/>
    <w:rsid w:val="003772A0"/>
    <w:rsid w:val="0037789D"/>
    <w:rsid w:val="00392688"/>
    <w:rsid w:val="003A0BD9"/>
    <w:rsid w:val="003A26CB"/>
    <w:rsid w:val="003A47E7"/>
    <w:rsid w:val="003A62CD"/>
    <w:rsid w:val="003B0C4F"/>
    <w:rsid w:val="003B0DAE"/>
    <w:rsid w:val="003B369D"/>
    <w:rsid w:val="003B501E"/>
    <w:rsid w:val="003B564A"/>
    <w:rsid w:val="003C166A"/>
    <w:rsid w:val="003C35E3"/>
    <w:rsid w:val="003C4CA1"/>
    <w:rsid w:val="003C4FB0"/>
    <w:rsid w:val="003D654D"/>
    <w:rsid w:val="003E0AA6"/>
    <w:rsid w:val="003E3357"/>
    <w:rsid w:val="003E6913"/>
    <w:rsid w:val="003F131E"/>
    <w:rsid w:val="003F23D9"/>
    <w:rsid w:val="003F5E84"/>
    <w:rsid w:val="003F608B"/>
    <w:rsid w:val="003F689A"/>
    <w:rsid w:val="003F6BB3"/>
    <w:rsid w:val="003F6D4C"/>
    <w:rsid w:val="00400742"/>
    <w:rsid w:val="0040208E"/>
    <w:rsid w:val="00407566"/>
    <w:rsid w:val="0041013C"/>
    <w:rsid w:val="00410C68"/>
    <w:rsid w:val="0041181C"/>
    <w:rsid w:val="00414AA2"/>
    <w:rsid w:val="00415A0A"/>
    <w:rsid w:val="00415BCA"/>
    <w:rsid w:val="00415F45"/>
    <w:rsid w:val="004218CF"/>
    <w:rsid w:val="004249E5"/>
    <w:rsid w:val="0043077D"/>
    <w:rsid w:val="0043311F"/>
    <w:rsid w:val="004334EE"/>
    <w:rsid w:val="00440C0F"/>
    <w:rsid w:val="00444B31"/>
    <w:rsid w:val="00444FC5"/>
    <w:rsid w:val="00454CF5"/>
    <w:rsid w:val="00460F5D"/>
    <w:rsid w:val="00464614"/>
    <w:rsid w:val="00471BA7"/>
    <w:rsid w:val="004726EA"/>
    <w:rsid w:val="00476606"/>
    <w:rsid w:val="0048159B"/>
    <w:rsid w:val="00485977"/>
    <w:rsid w:val="00490933"/>
    <w:rsid w:val="0049359A"/>
    <w:rsid w:val="004A1AFF"/>
    <w:rsid w:val="004A412F"/>
    <w:rsid w:val="004A6F61"/>
    <w:rsid w:val="004A7F0D"/>
    <w:rsid w:val="004B020B"/>
    <w:rsid w:val="004B2D76"/>
    <w:rsid w:val="004B62E4"/>
    <w:rsid w:val="004B72F1"/>
    <w:rsid w:val="004C5B6A"/>
    <w:rsid w:val="004D23BB"/>
    <w:rsid w:val="004D242D"/>
    <w:rsid w:val="004D25A5"/>
    <w:rsid w:val="004D4183"/>
    <w:rsid w:val="004E2CA7"/>
    <w:rsid w:val="004E71F5"/>
    <w:rsid w:val="004F30B6"/>
    <w:rsid w:val="004F70AC"/>
    <w:rsid w:val="0050456B"/>
    <w:rsid w:val="0051045D"/>
    <w:rsid w:val="005112BB"/>
    <w:rsid w:val="005151E2"/>
    <w:rsid w:val="0052093F"/>
    <w:rsid w:val="00520D16"/>
    <w:rsid w:val="005214C4"/>
    <w:rsid w:val="005223BB"/>
    <w:rsid w:val="00523A50"/>
    <w:rsid w:val="00524288"/>
    <w:rsid w:val="00524465"/>
    <w:rsid w:val="00524FB8"/>
    <w:rsid w:val="00525283"/>
    <w:rsid w:val="005265AC"/>
    <w:rsid w:val="005305B9"/>
    <w:rsid w:val="00531B4E"/>
    <w:rsid w:val="00533543"/>
    <w:rsid w:val="005438E5"/>
    <w:rsid w:val="00547310"/>
    <w:rsid w:val="00555F5D"/>
    <w:rsid w:val="00555F6C"/>
    <w:rsid w:val="005608F5"/>
    <w:rsid w:val="00561C93"/>
    <w:rsid w:val="00564176"/>
    <w:rsid w:val="00566444"/>
    <w:rsid w:val="00567093"/>
    <w:rsid w:val="005706B9"/>
    <w:rsid w:val="00571412"/>
    <w:rsid w:val="00572F79"/>
    <w:rsid w:val="00585035"/>
    <w:rsid w:val="00585384"/>
    <w:rsid w:val="00594BD5"/>
    <w:rsid w:val="005952B7"/>
    <w:rsid w:val="00596F38"/>
    <w:rsid w:val="005A2638"/>
    <w:rsid w:val="005A3DD0"/>
    <w:rsid w:val="005A64CA"/>
    <w:rsid w:val="005A6D0C"/>
    <w:rsid w:val="005B15A7"/>
    <w:rsid w:val="005B4F96"/>
    <w:rsid w:val="005C3ACA"/>
    <w:rsid w:val="005C71D0"/>
    <w:rsid w:val="005C76EB"/>
    <w:rsid w:val="005D074F"/>
    <w:rsid w:val="005D37C2"/>
    <w:rsid w:val="005D68CC"/>
    <w:rsid w:val="005E455E"/>
    <w:rsid w:val="005E50E2"/>
    <w:rsid w:val="005E7D7C"/>
    <w:rsid w:val="005F0BB4"/>
    <w:rsid w:val="005F1112"/>
    <w:rsid w:val="005F3E45"/>
    <w:rsid w:val="005F455C"/>
    <w:rsid w:val="005F5462"/>
    <w:rsid w:val="005F77A9"/>
    <w:rsid w:val="00603099"/>
    <w:rsid w:val="0060421E"/>
    <w:rsid w:val="00605755"/>
    <w:rsid w:val="0060670B"/>
    <w:rsid w:val="006074EB"/>
    <w:rsid w:val="006140D2"/>
    <w:rsid w:val="00616F35"/>
    <w:rsid w:val="00617ED0"/>
    <w:rsid w:val="00620915"/>
    <w:rsid w:val="00620E06"/>
    <w:rsid w:val="00632495"/>
    <w:rsid w:val="0064227A"/>
    <w:rsid w:val="0064311A"/>
    <w:rsid w:val="006434A1"/>
    <w:rsid w:val="00645DF6"/>
    <w:rsid w:val="006464BF"/>
    <w:rsid w:val="00647FE1"/>
    <w:rsid w:val="00652545"/>
    <w:rsid w:val="00652FB1"/>
    <w:rsid w:val="006548C4"/>
    <w:rsid w:val="00655AF7"/>
    <w:rsid w:val="00660996"/>
    <w:rsid w:val="00667509"/>
    <w:rsid w:val="0067109B"/>
    <w:rsid w:val="006725AF"/>
    <w:rsid w:val="00673593"/>
    <w:rsid w:val="00676FF6"/>
    <w:rsid w:val="006771B5"/>
    <w:rsid w:val="00684431"/>
    <w:rsid w:val="00697440"/>
    <w:rsid w:val="006A6AD3"/>
    <w:rsid w:val="006B0D86"/>
    <w:rsid w:val="006B120A"/>
    <w:rsid w:val="006B1226"/>
    <w:rsid w:val="006B127E"/>
    <w:rsid w:val="006C10F4"/>
    <w:rsid w:val="006C1A80"/>
    <w:rsid w:val="006C2FD2"/>
    <w:rsid w:val="006D01A1"/>
    <w:rsid w:val="006D0245"/>
    <w:rsid w:val="006D3794"/>
    <w:rsid w:val="006D70F4"/>
    <w:rsid w:val="006E1FD7"/>
    <w:rsid w:val="006E290E"/>
    <w:rsid w:val="006E77E3"/>
    <w:rsid w:val="006E7AB7"/>
    <w:rsid w:val="006F2D86"/>
    <w:rsid w:val="006F444E"/>
    <w:rsid w:val="006F48EE"/>
    <w:rsid w:val="006F564B"/>
    <w:rsid w:val="006F6BA1"/>
    <w:rsid w:val="00702EAA"/>
    <w:rsid w:val="00705923"/>
    <w:rsid w:val="00707DE1"/>
    <w:rsid w:val="0071187D"/>
    <w:rsid w:val="00711959"/>
    <w:rsid w:val="007128CD"/>
    <w:rsid w:val="0071397D"/>
    <w:rsid w:val="00716F3B"/>
    <w:rsid w:val="00717DA6"/>
    <w:rsid w:val="007200BD"/>
    <w:rsid w:val="0072290E"/>
    <w:rsid w:val="007236F1"/>
    <w:rsid w:val="00723EDA"/>
    <w:rsid w:val="00726D57"/>
    <w:rsid w:val="00726FE4"/>
    <w:rsid w:val="00737D6E"/>
    <w:rsid w:val="00743F2A"/>
    <w:rsid w:val="00744C62"/>
    <w:rsid w:val="00750CBC"/>
    <w:rsid w:val="00753204"/>
    <w:rsid w:val="00753F78"/>
    <w:rsid w:val="007621B1"/>
    <w:rsid w:val="00762BBE"/>
    <w:rsid w:val="00766B02"/>
    <w:rsid w:val="00776F9F"/>
    <w:rsid w:val="007825C7"/>
    <w:rsid w:val="00783BEC"/>
    <w:rsid w:val="00783F19"/>
    <w:rsid w:val="00786E9B"/>
    <w:rsid w:val="00787731"/>
    <w:rsid w:val="00787797"/>
    <w:rsid w:val="00790ADB"/>
    <w:rsid w:val="00794B1D"/>
    <w:rsid w:val="007A3293"/>
    <w:rsid w:val="007A3786"/>
    <w:rsid w:val="007A421F"/>
    <w:rsid w:val="007A454A"/>
    <w:rsid w:val="007A6446"/>
    <w:rsid w:val="007A6ED8"/>
    <w:rsid w:val="007A70B4"/>
    <w:rsid w:val="007B4635"/>
    <w:rsid w:val="007C55F3"/>
    <w:rsid w:val="007C6CD4"/>
    <w:rsid w:val="007D2FFF"/>
    <w:rsid w:val="007D5DF3"/>
    <w:rsid w:val="007E0067"/>
    <w:rsid w:val="007E0558"/>
    <w:rsid w:val="007E07E5"/>
    <w:rsid w:val="007E3C99"/>
    <w:rsid w:val="007F1704"/>
    <w:rsid w:val="007F2355"/>
    <w:rsid w:val="007F380A"/>
    <w:rsid w:val="007F646C"/>
    <w:rsid w:val="007F7227"/>
    <w:rsid w:val="00800C4B"/>
    <w:rsid w:val="008025FD"/>
    <w:rsid w:val="0081134D"/>
    <w:rsid w:val="008122F6"/>
    <w:rsid w:val="00815C03"/>
    <w:rsid w:val="00820710"/>
    <w:rsid w:val="00822516"/>
    <w:rsid w:val="0082282B"/>
    <w:rsid w:val="008234BD"/>
    <w:rsid w:val="008267E8"/>
    <w:rsid w:val="008269CA"/>
    <w:rsid w:val="00830049"/>
    <w:rsid w:val="00836497"/>
    <w:rsid w:val="00840C64"/>
    <w:rsid w:val="00841585"/>
    <w:rsid w:val="008529BA"/>
    <w:rsid w:val="00852BF8"/>
    <w:rsid w:val="00853279"/>
    <w:rsid w:val="00856C6B"/>
    <w:rsid w:val="008629DD"/>
    <w:rsid w:val="0086650F"/>
    <w:rsid w:val="00866C98"/>
    <w:rsid w:val="008670A2"/>
    <w:rsid w:val="00867B14"/>
    <w:rsid w:val="008702B8"/>
    <w:rsid w:val="00872D5E"/>
    <w:rsid w:val="00875212"/>
    <w:rsid w:val="00875826"/>
    <w:rsid w:val="00881A35"/>
    <w:rsid w:val="0088511C"/>
    <w:rsid w:val="00886532"/>
    <w:rsid w:val="00886CEE"/>
    <w:rsid w:val="008870B1"/>
    <w:rsid w:val="00892ED1"/>
    <w:rsid w:val="00895688"/>
    <w:rsid w:val="00896751"/>
    <w:rsid w:val="008977FD"/>
    <w:rsid w:val="008A2950"/>
    <w:rsid w:val="008A317E"/>
    <w:rsid w:val="008A32C1"/>
    <w:rsid w:val="008B7ADE"/>
    <w:rsid w:val="008C1E06"/>
    <w:rsid w:val="008C3761"/>
    <w:rsid w:val="008D1F5E"/>
    <w:rsid w:val="008D3EB4"/>
    <w:rsid w:val="008D671E"/>
    <w:rsid w:val="008E0334"/>
    <w:rsid w:val="008E4124"/>
    <w:rsid w:val="008E484E"/>
    <w:rsid w:val="008E6A65"/>
    <w:rsid w:val="008E6BEE"/>
    <w:rsid w:val="008F1E39"/>
    <w:rsid w:val="008F1FFD"/>
    <w:rsid w:val="008F318F"/>
    <w:rsid w:val="008F43B2"/>
    <w:rsid w:val="008F74BA"/>
    <w:rsid w:val="008F7F44"/>
    <w:rsid w:val="009028C8"/>
    <w:rsid w:val="00903810"/>
    <w:rsid w:val="00904355"/>
    <w:rsid w:val="009059E2"/>
    <w:rsid w:val="00912021"/>
    <w:rsid w:val="00913FA2"/>
    <w:rsid w:val="00916EE1"/>
    <w:rsid w:val="009171E1"/>
    <w:rsid w:val="00920F0D"/>
    <w:rsid w:val="00923DD5"/>
    <w:rsid w:val="00930728"/>
    <w:rsid w:val="00930E2D"/>
    <w:rsid w:val="00936F1D"/>
    <w:rsid w:val="00946989"/>
    <w:rsid w:val="00950172"/>
    <w:rsid w:val="00957801"/>
    <w:rsid w:val="00960D1E"/>
    <w:rsid w:val="00961964"/>
    <w:rsid w:val="00962A21"/>
    <w:rsid w:val="00980972"/>
    <w:rsid w:val="00981E8C"/>
    <w:rsid w:val="00986D21"/>
    <w:rsid w:val="00992BDA"/>
    <w:rsid w:val="0099769A"/>
    <w:rsid w:val="009A119E"/>
    <w:rsid w:val="009A1A7A"/>
    <w:rsid w:val="009A37E9"/>
    <w:rsid w:val="009B203C"/>
    <w:rsid w:val="009B23FA"/>
    <w:rsid w:val="009C1088"/>
    <w:rsid w:val="009C4727"/>
    <w:rsid w:val="009C5EFC"/>
    <w:rsid w:val="009D37E5"/>
    <w:rsid w:val="009D4FAC"/>
    <w:rsid w:val="009D600D"/>
    <w:rsid w:val="009D6AFA"/>
    <w:rsid w:val="009E3482"/>
    <w:rsid w:val="009E5553"/>
    <w:rsid w:val="009E6D7D"/>
    <w:rsid w:val="009E710E"/>
    <w:rsid w:val="009F58B7"/>
    <w:rsid w:val="009F7195"/>
    <w:rsid w:val="00A05711"/>
    <w:rsid w:val="00A11DDD"/>
    <w:rsid w:val="00A13401"/>
    <w:rsid w:val="00A1489F"/>
    <w:rsid w:val="00A16D68"/>
    <w:rsid w:val="00A17576"/>
    <w:rsid w:val="00A21AAE"/>
    <w:rsid w:val="00A24A6F"/>
    <w:rsid w:val="00A2743F"/>
    <w:rsid w:val="00A34EE7"/>
    <w:rsid w:val="00A3594D"/>
    <w:rsid w:val="00A37D13"/>
    <w:rsid w:val="00A408EA"/>
    <w:rsid w:val="00A431FA"/>
    <w:rsid w:val="00A506C9"/>
    <w:rsid w:val="00A5151C"/>
    <w:rsid w:val="00A5275F"/>
    <w:rsid w:val="00A57295"/>
    <w:rsid w:val="00A6036D"/>
    <w:rsid w:val="00A60589"/>
    <w:rsid w:val="00A66EF0"/>
    <w:rsid w:val="00A7133B"/>
    <w:rsid w:val="00A717E4"/>
    <w:rsid w:val="00A81A27"/>
    <w:rsid w:val="00AA2EF5"/>
    <w:rsid w:val="00AA3B87"/>
    <w:rsid w:val="00AA47F2"/>
    <w:rsid w:val="00AA5AE4"/>
    <w:rsid w:val="00AB0C0F"/>
    <w:rsid w:val="00AB4FF2"/>
    <w:rsid w:val="00AB57DF"/>
    <w:rsid w:val="00AB6817"/>
    <w:rsid w:val="00AC379E"/>
    <w:rsid w:val="00AC4ACB"/>
    <w:rsid w:val="00AC4D9D"/>
    <w:rsid w:val="00AC7432"/>
    <w:rsid w:val="00AC7E11"/>
    <w:rsid w:val="00AD09BF"/>
    <w:rsid w:val="00AD4D68"/>
    <w:rsid w:val="00AD69C8"/>
    <w:rsid w:val="00AD69F4"/>
    <w:rsid w:val="00AE58B1"/>
    <w:rsid w:val="00AF0F97"/>
    <w:rsid w:val="00AF2B6D"/>
    <w:rsid w:val="00AF2F6C"/>
    <w:rsid w:val="00B01778"/>
    <w:rsid w:val="00B03E6A"/>
    <w:rsid w:val="00B04359"/>
    <w:rsid w:val="00B07162"/>
    <w:rsid w:val="00B0720F"/>
    <w:rsid w:val="00B16A68"/>
    <w:rsid w:val="00B17F5C"/>
    <w:rsid w:val="00B200BF"/>
    <w:rsid w:val="00B22E16"/>
    <w:rsid w:val="00B27A02"/>
    <w:rsid w:val="00B31F64"/>
    <w:rsid w:val="00B32FCF"/>
    <w:rsid w:val="00B364D6"/>
    <w:rsid w:val="00B41962"/>
    <w:rsid w:val="00B441A7"/>
    <w:rsid w:val="00B449D7"/>
    <w:rsid w:val="00B45136"/>
    <w:rsid w:val="00B457DD"/>
    <w:rsid w:val="00B46118"/>
    <w:rsid w:val="00B5631D"/>
    <w:rsid w:val="00B57DE8"/>
    <w:rsid w:val="00B700B1"/>
    <w:rsid w:val="00B71288"/>
    <w:rsid w:val="00B72B2D"/>
    <w:rsid w:val="00B7373A"/>
    <w:rsid w:val="00B74652"/>
    <w:rsid w:val="00B81233"/>
    <w:rsid w:val="00B833A2"/>
    <w:rsid w:val="00B83589"/>
    <w:rsid w:val="00B84D1A"/>
    <w:rsid w:val="00B86C8E"/>
    <w:rsid w:val="00B91FCD"/>
    <w:rsid w:val="00B94908"/>
    <w:rsid w:val="00B96DA0"/>
    <w:rsid w:val="00B97CF0"/>
    <w:rsid w:val="00BA0C19"/>
    <w:rsid w:val="00BA1504"/>
    <w:rsid w:val="00BA229B"/>
    <w:rsid w:val="00BA3588"/>
    <w:rsid w:val="00BA3746"/>
    <w:rsid w:val="00BA4F4C"/>
    <w:rsid w:val="00BB6D9D"/>
    <w:rsid w:val="00BC0541"/>
    <w:rsid w:val="00BC0B0F"/>
    <w:rsid w:val="00BC177B"/>
    <w:rsid w:val="00BC4783"/>
    <w:rsid w:val="00BC4D03"/>
    <w:rsid w:val="00BE02CF"/>
    <w:rsid w:val="00BE1169"/>
    <w:rsid w:val="00BE55B8"/>
    <w:rsid w:val="00BF6A92"/>
    <w:rsid w:val="00C05301"/>
    <w:rsid w:val="00C1285D"/>
    <w:rsid w:val="00C1383E"/>
    <w:rsid w:val="00C14910"/>
    <w:rsid w:val="00C15673"/>
    <w:rsid w:val="00C211C5"/>
    <w:rsid w:val="00C27F41"/>
    <w:rsid w:val="00C30B46"/>
    <w:rsid w:val="00C3476A"/>
    <w:rsid w:val="00C3584B"/>
    <w:rsid w:val="00C375B9"/>
    <w:rsid w:val="00C44014"/>
    <w:rsid w:val="00C44BC6"/>
    <w:rsid w:val="00C457C2"/>
    <w:rsid w:val="00C471C0"/>
    <w:rsid w:val="00C5180C"/>
    <w:rsid w:val="00C53253"/>
    <w:rsid w:val="00C566B4"/>
    <w:rsid w:val="00C61150"/>
    <w:rsid w:val="00C63734"/>
    <w:rsid w:val="00C64EFB"/>
    <w:rsid w:val="00C65A5B"/>
    <w:rsid w:val="00C66216"/>
    <w:rsid w:val="00C66267"/>
    <w:rsid w:val="00C70B7C"/>
    <w:rsid w:val="00C711CD"/>
    <w:rsid w:val="00C75876"/>
    <w:rsid w:val="00C812BA"/>
    <w:rsid w:val="00C81655"/>
    <w:rsid w:val="00C840FB"/>
    <w:rsid w:val="00C87EDC"/>
    <w:rsid w:val="00C91755"/>
    <w:rsid w:val="00C97C7D"/>
    <w:rsid w:val="00CA1462"/>
    <w:rsid w:val="00CA1AA7"/>
    <w:rsid w:val="00CA5DE0"/>
    <w:rsid w:val="00CB5982"/>
    <w:rsid w:val="00CB639C"/>
    <w:rsid w:val="00CC7D38"/>
    <w:rsid w:val="00CD681D"/>
    <w:rsid w:val="00CD7F16"/>
    <w:rsid w:val="00CE180B"/>
    <w:rsid w:val="00CE1C32"/>
    <w:rsid w:val="00CE23EB"/>
    <w:rsid w:val="00CE4156"/>
    <w:rsid w:val="00CE7BD5"/>
    <w:rsid w:val="00CF2676"/>
    <w:rsid w:val="00CF2C86"/>
    <w:rsid w:val="00D05FD1"/>
    <w:rsid w:val="00D07477"/>
    <w:rsid w:val="00D16584"/>
    <w:rsid w:val="00D214C3"/>
    <w:rsid w:val="00D22017"/>
    <w:rsid w:val="00D22AC6"/>
    <w:rsid w:val="00D24D00"/>
    <w:rsid w:val="00D33279"/>
    <w:rsid w:val="00D34FB2"/>
    <w:rsid w:val="00D37802"/>
    <w:rsid w:val="00D42651"/>
    <w:rsid w:val="00D444A7"/>
    <w:rsid w:val="00D47BE0"/>
    <w:rsid w:val="00D5199A"/>
    <w:rsid w:val="00D57B0C"/>
    <w:rsid w:val="00D57CC6"/>
    <w:rsid w:val="00D60C7B"/>
    <w:rsid w:val="00D622F7"/>
    <w:rsid w:val="00D6793F"/>
    <w:rsid w:val="00D71CE1"/>
    <w:rsid w:val="00D74C8D"/>
    <w:rsid w:val="00D7569A"/>
    <w:rsid w:val="00D8500F"/>
    <w:rsid w:val="00D85DCC"/>
    <w:rsid w:val="00D86606"/>
    <w:rsid w:val="00D93ACE"/>
    <w:rsid w:val="00D947DC"/>
    <w:rsid w:val="00D976CB"/>
    <w:rsid w:val="00DA0F92"/>
    <w:rsid w:val="00DA3C4A"/>
    <w:rsid w:val="00DA48AE"/>
    <w:rsid w:val="00DA6F29"/>
    <w:rsid w:val="00DB1ABF"/>
    <w:rsid w:val="00DB2212"/>
    <w:rsid w:val="00DB221F"/>
    <w:rsid w:val="00DC05A8"/>
    <w:rsid w:val="00DC0D65"/>
    <w:rsid w:val="00DC18B8"/>
    <w:rsid w:val="00DC5606"/>
    <w:rsid w:val="00DC7814"/>
    <w:rsid w:val="00DD1C7C"/>
    <w:rsid w:val="00DD2374"/>
    <w:rsid w:val="00DE0E02"/>
    <w:rsid w:val="00DE0F19"/>
    <w:rsid w:val="00DE1C68"/>
    <w:rsid w:val="00DE680C"/>
    <w:rsid w:val="00DE7F6C"/>
    <w:rsid w:val="00DF25C2"/>
    <w:rsid w:val="00DF54BB"/>
    <w:rsid w:val="00E0040A"/>
    <w:rsid w:val="00E0098B"/>
    <w:rsid w:val="00E02332"/>
    <w:rsid w:val="00E122C1"/>
    <w:rsid w:val="00E13F46"/>
    <w:rsid w:val="00E15495"/>
    <w:rsid w:val="00E161FC"/>
    <w:rsid w:val="00E17525"/>
    <w:rsid w:val="00E231B1"/>
    <w:rsid w:val="00E2698B"/>
    <w:rsid w:val="00E26F8A"/>
    <w:rsid w:val="00E27488"/>
    <w:rsid w:val="00E301E1"/>
    <w:rsid w:val="00E42FAD"/>
    <w:rsid w:val="00E44813"/>
    <w:rsid w:val="00E52233"/>
    <w:rsid w:val="00E52F03"/>
    <w:rsid w:val="00E56467"/>
    <w:rsid w:val="00E564F6"/>
    <w:rsid w:val="00E60C49"/>
    <w:rsid w:val="00E619EA"/>
    <w:rsid w:val="00E65311"/>
    <w:rsid w:val="00E65E6E"/>
    <w:rsid w:val="00E67680"/>
    <w:rsid w:val="00E67E59"/>
    <w:rsid w:val="00E70531"/>
    <w:rsid w:val="00E74D41"/>
    <w:rsid w:val="00E761AD"/>
    <w:rsid w:val="00E77774"/>
    <w:rsid w:val="00E804CC"/>
    <w:rsid w:val="00E82C3D"/>
    <w:rsid w:val="00E83C39"/>
    <w:rsid w:val="00E85ADB"/>
    <w:rsid w:val="00E868D3"/>
    <w:rsid w:val="00E9069C"/>
    <w:rsid w:val="00E90742"/>
    <w:rsid w:val="00E9082B"/>
    <w:rsid w:val="00EA001C"/>
    <w:rsid w:val="00EA02DD"/>
    <w:rsid w:val="00EA0939"/>
    <w:rsid w:val="00EA297E"/>
    <w:rsid w:val="00EB0892"/>
    <w:rsid w:val="00EB587C"/>
    <w:rsid w:val="00EB6132"/>
    <w:rsid w:val="00EC0074"/>
    <w:rsid w:val="00EC08C1"/>
    <w:rsid w:val="00EC30B5"/>
    <w:rsid w:val="00EC4F19"/>
    <w:rsid w:val="00EC520C"/>
    <w:rsid w:val="00EC6B2C"/>
    <w:rsid w:val="00ED07D5"/>
    <w:rsid w:val="00ED344E"/>
    <w:rsid w:val="00ED4B85"/>
    <w:rsid w:val="00ED4D10"/>
    <w:rsid w:val="00ED676D"/>
    <w:rsid w:val="00ED6980"/>
    <w:rsid w:val="00EE4DCE"/>
    <w:rsid w:val="00EF05CC"/>
    <w:rsid w:val="00EF7894"/>
    <w:rsid w:val="00F0029E"/>
    <w:rsid w:val="00F00D75"/>
    <w:rsid w:val="00F028F8"/>
    <w:rsid w:val="00F02BE6"/>
    <w:rsid w:val="00F02EB0"/>
    <w:rsid w:val="00F03FF2"/>
    <w:rsid w:val="00F05EEC"/>
    <w:rsid w:val="00F061F8"/>
    <w:rsid w:val="00F06D49"/>
    <w:rsid w:val="00F07C97"/>
    <w:rsid w:val="00F14486"/>
    <w:rsid w:val="00F155B7"/>
    <w:rsid w:val="00F171C8"/>
    <w:rsid w:val="00F20DE1"/>
    <w:rsid w:val="00F21BB1"/>
    <w:rsid w:val="00F24454"/>
    <w:rsid w:val="00F27BF1"/>
    <w:rsid w:val="00F27E24"/>
    <w:rsid w:val="00F31390"/>
    <w:rsid w:val="00F33F3F"/>
    <w:rsid w:val="00F34416"/>
    <w:rsid w:val="00F352DE"/>
    <w:rsid w:val="00F37001"/>
    <w:rsid w:val="00F40464"/>
    <w:rsid w:val="00F426F2"/>
    <w:rsid w:val="00F4418A"/>
    <w:rsid w:val="00F51036"/>
    <w:rsid w:val="00F51498"/>
    <w:rsid w:val="00F53366"/>
    <w:rsid w:val="00F60C2D"/>
    <w:rsid w:val="00F61F81"/>
    <w:rsid w:val="00F66C17"/>
    <w:rsid w:val="00F7074B"/>
    <w:rsid w:val="00F807B4"/>
    <w:rsid w:val="00F82D97"/>
    <w:rsid w:val="00F8484F"/>
    <w:rsid w:val="00F84B85"/>
    <w:rsid w:val="00F87AEC"/>
    <w:rsid w:val="00F87FC3"/>
    <w:rsid w:val="00F94A3C"/>
    <w:rsid w:val="00F96611"/>
    <w:rsid w:val="00F97B04"/>
    <w:rsid w:val="00FA064A"/>
    <w:rsid w:val="00FA5603"/>
    <w:rsid w:val="00FA564A"/>
    <w:rsid w:val="00FA667D"/>
    <w:rsid w:val="00FB0B41"/>
    <w:rsid w:val="00FC3CB4"/>
    <w:rsid w:val="00FC5620"/>
    <w:rsid w:val="00FC67ED"/>
    <w:rsid w:val="00FC78E6"/>
    <w:rsid w:val="00FD16CD"/>
    <w:rsid w:val="00FD336D"/>
    <w:rsid w:val="00FD61C0"/>
    <w:rsid w:val="00FE1C08"/>
    <w:rsid w:val="00FE439B"/>
    <w:rsid w:val="00FE672B"/>
    <w:rsid w:val="00FF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828DC"/>
  <w15:docId w15:val="{06D81F7A-DFD0-4518-AB53-BD523ABF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F1D"/>
    <w:pPr>
      <w:ind w:firstLine="432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6F1D"/>
    <w:pPr>
      <w:keepNext/>
      <w:keepLines/>
      <w:spacing w:before="480" w:after="0"/>
      <w:outlineLvl w:val="0"/>
    </w:pPr>
    <w:rPr>
      <w:rFonts w:ascii="Aharoni" w:eastAsiaTheme="majorEastAsia" w:hAnsi="Aharoni" w:cstheme="majorBidi"/>
      <w:b/>
      <w:bCs/>
      <w:color w:val="4A442A" w:themeColor="background2" w:themeShade="4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1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F1D"/>
    <w:rPr>
      <w:rFonts w:ascii="Aharoni" w:eastAsiaTheme="majorEastAsia" w:hAnsi="Aharoni" w:cstheme="majorBidi"/>
      <w:b/>
      <w:bCs/>
      <w:color w:val="4A442A" w:themeColor="background2" w:themeShade="4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21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5223B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5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59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48159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A506C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506C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A506C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506C9"/>
    <w:rPr>
      <w:rFonts w:ascii="Calibri" w:hAnsi="Calibri" w:cs="Calibri"/>
      <w:noProof/>
    </w:rPr>
  </w:style>
  <w:style w:type="paragraph" w:customStyle="1" w:styleId="text1">
    <w:name w:val="text1"/>
    <w:basedOn w:val="Normal"/>
    <w:link w:val="text1Char1"/>
    <w:uiPriority w:val="99"/>
    <w:rsid w:val="00F05EEC"/>
    <w:pPr>
      <w:suppressAutoHyphens/>
      <w:spacing w:after="0" w:line="48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xt1Char1">
    <w:name w:val="text1 Char1"/>
    <w:basedOn w:val="DefaultParagraphFont"/>
    <w:link w:val="text1"/>
    <w:uiPriority w:val="99"/>
    <w:rsid w:val="00F05EE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itle">
    <w:name w:val="Title"/>
    <w:basedOn w:val="Normal"/>
    <w:next w:val="Normal"/>
    <w:link w:val="TitleChar"/>
    <w:uiPriority w:val="10"/>
    <w:qFormat/>
    <w:rsid w:val="001765B9"/>
    <w:pPr>
      <w:spacing w:after="240" w:line="240" w:lineRule="auto"/>
      <w:contextualSpacing/>
      <w:jc w:val="center"/>
    </w:pPr>
    <w:rPr>
      <w:rFonts w:eastAsia="Times New Roman" w:cs="Times New Roman"/>
      <w:color w:val="0D0D0D" w:themeColor="text1" w:themeTint="F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765B9"/>
    <w:rPr>
      <w:rFonts w:eastAsia="Times New Roman" w:cs="Times New Roman"/>
      <w:color w:val="0D0D0D" w:themeColor="text1" w:themeTint="F2"/>
      <w:spacing w:val="5"/>
      <w:kern w:val="28"/>
      <w:sz w:val="36"/>
      <w:szCs w:val="52"/>
    </w:rPr>
  </w:style>
  <w:style w:type="paragraph" w:customStyle="1" w:styleId="Authors">
    <w:name w:val="Authors"/>
    <w:basedOn w:val="Normal"/>
    <w:qFormat/>
    <w:rsid w:val="001765B9"/>
    <w:pPr>
      <w:spacing w:after="120" w:line="240" w:lineRule="auto"/>
      <w:ind w:firstLine="720"/>
      <w:jc w:val="center"/>
    </w:pPr>
    <w:rPr>
      <w:rFonts w:ascii="Times New Roman" w:eastAsia="Calibri" w:hAnsi="Times New Roman" w:cs="Times New Roman"/>
      <w:b/>
      <w:sz w:val="24"/>
    </w:rPr>
  </w:style>
  <w:style w:type="paragraph" w:customStyle="1" w:styleId="Affilliation">
    <w:name w:val="Affilliation"/>
    <w:basedOn w:val="Normal"/>
    <w:qFormat/>
    <w:rsid w:val="001765B9"/>
    <w:pPr>
      <w:spacing w:after="0" w:line="240" w:lineRule="auto"/>
      <w:jc w:val="center"/>
    </w:pPr>
    <w:rPr>
      <w:rFonts w:ascii="Times New Roman" w:eastAsia="Calibri" w:hAnsi="Times New Roman" w:cs="Times New Roman"/>
      <w:i/>
      <w:szCs w:val="24"/>
    </w:rPr>
  </w:style>
  <w:style w:type="character" w:styleId="Emphasis">
    <w:name w:val="Emphasis"/>
    <w:uiPriority w:val="20"/>
    <w:qFormat/>
    <w:rsid w:val="00786E9B"/>
    <w:rPr>
      <w:i/>
      <w:iCs/>
    </w:rPr>
  </w:style>
  <w:style w:type="paragraph" w:customStyle="1" w:styleId="TitlePageText">
    <w:name w:val="TitlePageText"/>
    <w:basedOn w:val="Normal"/>
    <w:link w:val="TitlePageTextChar"/>
    <w:qFormat/>
    <w:rsid w:val="00786E9B"/>
    <w:pPr>
      <w:spacing w:after="0" w:line="240" w:lineRule="auto"/>
      <w:ind w:firstLine="720"/>
      <w:jc w:val="center"/>
    </w:pPr>
    <w:rPr>
      <w:rFonts w:ascii="Times New Roman" w:eastAsia="Calibri" w:hAnsi="Times New Roman" w:cs="Times New Roman"/>
      <w:sz w:val="20"/>
    </w:rPr>
  </w:style>
  <w:style w:type="character" w:customStyle="1" w:styleId="TitlePageTextChar">
    <w:name w:val="TitlePageText Char"/>
    <w:link w:val="TitlePageText"/>
    <w:rsid w:val="00786E9B"/>
    <w:rPr>
      <w:rFonts w:ascii="Times New Roman" w:eastAsia="Calibri" w:hAnsi="Times New Roman" w:cs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6F44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44E"/>
  </w:style>
  <w:style w:type="paragraph" w:styleId="Footer">
    <w:name w:val="footer"/>
    <w:basedOn w:val="Normal"/>
    <w:link w:val="FooterChar"/>
    <w:uiPriority w:val="99"/>
    <w:unhideWhenUsed/>
    <w:rsid w:val="006F44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44E"/>
  </w:style>
  <w:style w:type="character" w:styleId="Strong">
    <w:name w:val="Strong"/>
    <w:basedOn w:val="DefaultParagraphFont"/>
    <w:uiPriority w:val="22"/>
    <w:qFormat/>
    <w:rsid w:val="00DC7814"/>
    <w:rPr>
      <w:b/>
      <w:bCs/>
    </w:rPr>
  </w:style>
  <w:style w:type="table" w:styleId="TableGrid">
    <w:name w:val="Table Grid"/>
    <w:basedOn w:val="TableNormal"/>
    <w:uiPriority w:val="39"/>
    <w:rsid w:val="00B86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x">
    <w:name w:val="stix"/>
    <w:basedOn w:val="DefaultParagraphFont"/>
    <w:rsid w:val="00E15495"/>
  </w:style>
  <w:style w:type="character" w:styleId="UnresolvedMention">
    <w:name w:val="Unresolved Mention"/>
    <w:basedOn w:val="DefaultParagraphFont"/>
    <w:uiPriority w:val="99"/>
    <w:semiHidden/>
    <w:unhideWhenUsed/>
    <w:rsid w:val="00D71CE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059E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A2743F"/>
    <w:rPr>
      <w:color w:val="800080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122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vergarascience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F68922-6DA1-4B05-B2E4-2C941FF59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1618</Words>
  <Characters>9224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Victor Manuel Vergara</cp:lastModifiedBy>
  <cp:revision>2</cp:revision>
  <cp:lastPrinted>2022-01-31T18:14:00Z</cp:lastPrinted>
  <dcterms:created xsi:type="dcterms:W3CDTF">2022-05-23T14:30:00Z</dcterms:created>
  <dcterms:modified xsi:type="dcterms:W3CDTF">2022-05-23T14:30:00Z</dcterms:modified>
</cp:coreProperties>
</file>