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53D19" w14:textId="47F56D0E" w:rsidR="0050278A" w:rsidRPr="0089263A" w:rsidRDefault="00773160">
      <w:pPr>
        <w:pStyle w:val="TableCaption"/>
        <w:rPr>
          <w:rFonts w:ascii="Calibri" w:hAnsi="Calibri" w:cs="Calibri"/>
        </w:rPr>
      </w:pPr>
      <w:bookmarkStart w:id="0" w:name="results"/>
      <w:bookmarkStart w:id="1" w:name="bapctx"/>
      <w:bookmarkStart w:id="2" w:name="ctx_mean"/>
      <w:r>
        <w:rPr>
          <w:rFonts w:ascii="Calibri" w:hAnsi="Calibri" w:cs="Calibri"/>
        </w:rPr>
        <w:t xml:space="preserve">S2 </w:t>
      </w:r>
      <w:r w:rsidR="00000000" w:rsidRPr="0089263A">
        <w:rPr>
          <w:rFonts w:ascii="Calibri" w:hAnsi="Calibri" w:cs="Calibri"/>
        </w:rPr>
        <w:t>Biochemistry</w:t>
      </w:r>
      <w:r w:rsidR="009F53DF">
        <w:rPr>
          <w:rFonts w:ascii="Calibri" w:hAnsi="Calibri" w:cs="Calibri"/>
        </w:rPr>
        <w:t>, liver panel,</w:t>
      </w:r>
      <w:r w:rsidR="00000000" w:rsidRPr="0089263A">
        <w:rPr>
          <w:rFonts w:ascii="Calibri" w:hAnsi="Calibri" w:cs="Calibri"/>
        </w:rPr>
        <w:t xml:space="preserve"> BAP</w:t>
      </w:r>
      <w:r w:rsidR="009F53DF">
        <w:rPr>
          <w:rFonts w:ascii="Calibri" w:hAnsi="Calibri" w:cs="Calibri"/>
        </w:rPr>
        <w:t xml:space="preserve"> and </w:t>
      </w:r>
      <w:r w:rsidR="00000000" w:rsidRPr="0089263A">
        <w:rPr>
          <w:rFonts w:ascii="Calibri" w:hAnsi="Calibri" w:cs="Calibri"/>
        </w:rPr>
        <w:t>CTX - mean estimates and 95% CIs</w:t>
      </w:r>
    </w:p>
    <w:tbl>
      <w:tblPr>
        <w:tblStyle w:val="Table"/>
        <w:tblW w:w="14616" w:type="dxa"/>
        <w:tblLayout w:type="fixed"/>
        <w:tblLook w:val="0020" w:firstRow="1" w:lastRow="0" w:firstColumn="0" w:lastColumn="0" w:noHBand="0" w:noVBand="0"/>
      </w:tblPr>
      <w:tblGrid>
        <w:gridCol w:w="1134"/>
        <w:gridCol w:w="1095"/>
        <w:gridCol w:w="1126"/>
        <w:gridCol w:w="1126"/>
        <w:gridCol w:w="1126"/>
        <w:gridCol w:w="1056"/>
        <w:gridCol w:w="1196"/>
        <w:gridCol w:w="1072"/>
        <w:gridCol w:w="1134"/>
        <w:gridCol w:w="1172"/>
        <w:gridCol w:w="1126"/>
        <w:gridCol w:w="1126"/>
        <w:gridCol w:w="1127"/>
      </w:tblGrid>
      <w:tr w:rsidR="00CE2CF0" w:rsidRPr="0089263A" w14:paraId="1F2BB531" w14:textId="77777777" w:rsidTr="002C5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5EEA18B0" w14:textId="29A8E482" w:rsidR="00CE2CF0" w:rsidRPr="00B45EE1" w:rsidRDefault="00CE2CF0" w:rsidP="00CE2CF0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Parameter (95% CI)</w:t>
            </w:r>
          </w:p>
        </w:tc>
        <w:tc>
          <w:tcPr>
            <w:tcW w:w="1348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31C9A0D4" w14:textId="6037FFCB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Supplement group and Timepoint (weeks)</w:t>
            </w:r>
          </w:p>
        </w:tc>
      </w:tr>
      <w:tr w:rsidR="00CE2CF0" w:rsidRPr="0089263A" w14:paraId="498A05A0" w14:textId="77777777" w:rsidTr="002C5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459BB5" w14:textId="4C7D51C8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34E5D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Placebo 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769216EE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CBD 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5D869DCC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Placebo 4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10608656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CBD 4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14:paraId="620E41F2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Placebo 10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5804BD4D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CBD 10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48DF0B63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Placebo 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C4BBB1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CBD 18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29615044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Placebo 26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155107D0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CBD 26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60A5787F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Placebo 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70C9A58" w14:textId="77777777" w:rsidR="00CE2CF0" w:rsidRPr="00B45EE1" w:rsidRDefault="00CE2CF0" w:rsidP="00383124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45EE1">
              <w:rPr>
                <w:rFonts w:ascii="Calibri" w:hAnsi="Calibri" w:cs="Calibri"/>
                <w:sz w:val="18"/>
                <w:szCs w:val="18"/>
              </w:rPr>
              <w:t>CBD 30</w:t>
            </w:r>
          </w:p>
        </w:tc>
      </w:tr>
      <w:tr w:rsidR="002C550E" w:rsidRPr="0089263A" w14:paraId="50B6D8A7" w14:textId="77777777" w:rsidTr="002C550E">
        <w:tc>
          <w:tcPr>
            <w:tcW w:w="1134" w:type="dxa"/>
            <w:vMerge w:val="restart"/>
            <w:tcBorders>
              <w:right w:val="single" w:sz="4" w:space="0" w:color="auto"/>
            </w:tcBorders>
            <w:vAlign w:val="bottom"/>
          </w:tcPr>
          <w:p w14:paraId="75AD10A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Total</w:t>
            </w:r>
          </w:p>
          <w:p w14:paraId="4F0694EE" w14:textId="1DD1C9C0" w:rsidR="002C550E" w:rsidRPr="0089263A" w:rsidRDefault="002356E0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P</w:t>
            </w:r>
            <w:r w:rsidR="002C550E" w:rsidRPr="0089263A">
              <w:rPr>
                <w:rFonts w:ascii="Calibri" w:hAnsi="Calibri" w:cs="Calibri"/>
                <w:sz w:val="16"/>
                <w:szCs w:val="16"/>
              </w:rPr>
              <w:t>rotein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(g/L)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8C451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68.77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242E93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69.21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BF9610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68.36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90C546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66.91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390E3AB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68.04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71EEAB9B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65.81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6C3A5D8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69.17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624015B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66.57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7E54C1C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70.48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49A87D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68.8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75B3FA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69.7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52A64BC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69.19</w:t>
            </w:r>
          </w:p>
        </w:tc>
      </w:tr>
      <w:tr w:rsidR="002C550E" w:rsidRPr="0089263A" w14:paraId="28195C1D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1A26F10" w14:textId="2F33EA3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F8B7DF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(65.46, 72.08)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56C860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(66.08, 72.33)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F5ED32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(65.04, 71.67)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3D818E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(63.72, 70.11)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3440083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(64.72, 71.35)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17873B6F" w14:textId="6CA35DBB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(62.61, 69.00)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39FFDFE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(65.85, 72.48)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83E4F55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(63.38, 69.76)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7976273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(67.17, 73.79)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4CCA50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(65.61, 71.99)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9E300C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(66.38, 73.01)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14A20EA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(66.07, 72.31)</w:t>
            </w:r>
          </w:p>
        </w:tc>
      </w:tr>
      <w:tr w:rsidR="002C550E" w:rsidRPr="0089263A" w14:paraId="71D37E82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FEF7B88" w14:textId="5BCC3D0B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Albumin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(g/L)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62F6A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C9E6F2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31.39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51B850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BCC726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30.91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7D4CDC9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31.54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08B74F2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30.65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7B64F50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31.77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B1896D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30.93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295F574D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33.29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9A4EA6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32.12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6C2666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31.59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7ADFABE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31.31</w:t>
            </w:r>
          </w:p>
        </w:tc>
      </w:tr>
      <w:tr w:rsidR="002C550E" w:rsidRPr="0089263A" w14:paraId="383F8A38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9A93224" w14:textId="40DA6B33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F5851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(28.7, 33.3)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7FFA06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(29.22, 33.56)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4B9F34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(28.7, 33.3)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CB6AC6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(28.72, 33.1)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6701D64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(29.23, 33.84)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4C86EF6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(28.46, 32.83)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6F9A714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(29.47, 34.08)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2F848C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(28.74, 33.11)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5A0C8C33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(30.98, 35.59)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E6B6A2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(29.94, 34.31)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9D51E8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(29.28, 33.89)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30012D9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(29.14, 33.48)</w:t>
            </w:r>
          </w:p>
        </w:tc>
      </w:tr>
      <w:tr w:rsidR="002C550E" w:rsidRPr="0089263A" w14:paraId="39825D4A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8A66A4C" w14:textId="29C78084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Glucose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48CB4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AAB9C1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48FFFC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353BAC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4.52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3E311D1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4.78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7D35C90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4.38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136F1CC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4.49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8B0513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4.61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0F28910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4.57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250C8E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0374BF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4.69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3468F4C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4.49</w:t>
            </w:r>
          </w:p>
        </w:tc>
      </w:tr>
      <w:tr w:rsidR="002C550E" w:rsidRPr="0089263A" w14:paraId="44550B67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941BD2B" w14:textId="164F4A56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02F9E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(4.25, 4.99)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F3AFB1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(4.27, 4.97)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4BFCD8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(4.28, 5.01)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D3D10D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(4.16, 4.88)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7ABC86B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(4.42, 5.15)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2D88D63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(4.02, 4.73)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758E338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(4.12, 4.86)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6B5B831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(4.25, 4.97)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30C0899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(4.2, 4.94)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56AE19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(4.25, 4.96)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05D03C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(4.33, 5.06)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1B6672F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(4.15, 4.84)</w:t>
            </w:r>
          </w:p>
        </w:tc>
      </w:tr>
      <w:tr w:rsidR="002C550E" w:rsidRPr="0089263A" w14:paraId="63AAD29A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D49FBB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 xml:space="preserve">Inorganic </w:t>
            </w:r>
          </w:p>
          <w:p w14:paraId="0DA34590" w14:textId="54565ABF" w:rsidR="002C550E" w:rsidRPr="0089263A" w:rsidRDefault="002356E0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P</w:t>
            </w:r>
            <w:r w:rsidR="002C550E" w:rsidRPr="0089263A">
              <w:rPr>
                <w:rFonts w:ascii="Calibri" w:hAnsi="Calibri" w:cs="Calibri"/>
                <w:sz w:val="16"/>
                <w:szCs w:val="16"/>
              </w:rPr>
              <w:t>hosphorus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B0624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1.18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8B81EA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1.18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A7BED9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F56914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1.22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1710E97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1.29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7ED9B120" w14:textId="77777777" w:rsidR="002C550E" w:rsidRPr="004A052C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052C">
              <w:rPr>
                <w:rFonts w:ascii="Calibri" w:hAnsi="Calibri" w:cs="Calibri"/>
                <w:b/>
                <w:bCs/>
                <w:sz w:val="16"/>
                <w:szCs w:val="16"/>
              </w:rPr>
              <w:t>1.3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006D279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694953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1.27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3D2D0BC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42A1B3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E63478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1.26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21BCD10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1.24</w:t>
            </w:r>
          </w:p>
        </w:tc>
      </w:tr>
      <w:tr w:rsidR="002C550E" w:rsidRPr="0089263A" w14:paraId="1C71F921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B5E437A" w14:textId="084A1666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A4F578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(1.07, 1.3)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0DD45A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(1.08, 1.29)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3C53A2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(1.12, 1.35)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054F65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(1.11, 1.33)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467BFB7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(1.17, 1.4)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1D6BE2F9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(1.19, 1.41)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4EEF27E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(1.13, 1.36)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7DA7A4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(1.16, 1.38)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239283F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(1.1, 1.32)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6DE343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(1.12, 1.34)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586CBE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(1.15, 1.38)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2F48F1D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(1.13, 1.34)</w:t>
            </w:r>
          </w:p>
        </w:tc>
      </w:tr>
      <w:tr w:rsidR="002C550E" w:rsidRPr="0089263A" w14:paraId="26739CDC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B6F39C8" w14:textId="02B08B9E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ALT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(U/L)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08A2D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40.26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75C159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45.5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2B5ACA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46.91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EAE731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48.15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0582181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46.86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6AE20E6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7D506C0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47.15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14D08E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47.01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535B875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51.76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96322D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47.24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B3D5C7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46.19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2C11158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43.24</w:t>
            </w:r>
          </w:p>
        </w:tc>
      </w:tr>
      <w:tr w:rsidR="002C550E" w:rsidRPr="0089263A" w14:paraId="7277A19E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C555BF8" w14:textId="07583174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1B60DD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(31.1, 52.1)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03DB54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(35.68, 58.03)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A60BCF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(36.25, 60.72)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C3E047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(37.44, 61.92)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723EB7B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(36.21, 60.65)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6B1B3AB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(36.54, 60.44)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0EA7E70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(36.43, 61.02)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A56D71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(36.58, 60.43)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5085E47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(39.99, 66.99)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B99BC8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(36.74, 60.76)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3E1B1E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(35.69, 59.78)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54739DC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(33.9, 55.14)</w:t>
            </w:r>
          </w:p>
        </w:tc>
      </w:tr>
      <w:tr w:rsidR="002C550E" w:rsidRPr="0089263A" w14:paraId="1953B659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280268D" w14:textId="3A677A62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AST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(U/L)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53EEA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19.85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3F83BA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19.86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514BF6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22.24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800589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20.99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5053883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20.61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2F9CE33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20.44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30C5BB4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19.9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CAD734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19.55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152C02EC" w14:textId="77777777" w:rsidR="002C550E" w:rsidRPr="004A052C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052C">
              <w:rPr>
                <w:rFonts w:ascii="Calibri" w:hAnsi="Calibri" w:cs="Calibri"/>
                <w:b/>
                <w:bCs/>
                <w:sz w:val="16"/>
                <w:szCs w:val="16"/>
              </w:rPr>
              <w:t>24.76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478DDF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21.69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BE747F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22.69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32C060F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20.68</w:t>
            </w:r>
          </w:p>
        </w:tc>
      </w:tr>
      <w:tr w:rsidR="002C550E" w:rsidRPr="0089263A" w14:paraId="37D18A4C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B874209" w14:textId="5D6DEB02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EFD149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(15.19, 25.93)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E0C672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(15.44, 25.55)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CDD619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(17.02, 29.05)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3F68AD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(16.23, 27.15)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54394CE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(15.78, 26.93)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3547D18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(15.81, 26.44)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1F3DBD7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(15.23, 26)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E9AA2D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(15.13, 25.27)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2D663B25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(18.96, 32.35)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5F7CBE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(16.77, 28.05)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E55AE5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(17.37, 29.65)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480D0DA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(16.07, 26.61)</w:t>
            </w:r>
          </w:p>
        </w:tc>
      </w:tr>
      <w:tr w:rsidR="002C550E" w:rsidRPr="0089263A" w14:paraId="5FC7A4A1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CB35C26" w14:textId="19E38982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Calcium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E3162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2.38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DD5322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2.38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6F0E7A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2.39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2F4502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2.38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31B2E6F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2.42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3754726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2.41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3DB64C0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2.42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58FD4F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2.39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49E96CC2" w14:textId="77777777" w:rsidR="002C550E" w:rsidRPr="004A052C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052C">
              <w:rPr>
                <w:rFonts w:ascii="Calibri" w:hAnsi="Calibri" w:cs="Calibri"/>
                <w:b/>
                <w:bCs/>
                <w:sz w:val="16"/>
                <w:szCs w:val="16"/>
              </w:rPr>
              <w:t>2.47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AFE195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2.43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11E96F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2.4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2D92475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2.38</w:t>
            </w:r>
          </w:p>
        </w:tc>
      </w:tr>
      <w:tr w:rsidR="002C550E" w:rsidRPr="0089263A" w14:paraId="79F00991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9038E08" w14:textId="5CDD8A96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86C7EB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(2.29, 2.47)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545A94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(2.3, 2.46)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C7B626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(2.3, 2.48)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47BEFC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(2.29, 2.46)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41AB5D3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(2.33, 2.51)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66240DB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(2.32, 2.49)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102E7C7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(2.33, 2.5)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626AE04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(2.3, 2.47)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392A5929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(2.39, 2.56)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8AB462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(2.35, 2.52)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DAFDC6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(2.31, 2.49)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6EA6394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(2.3, 2.46)</w:t>
            </w:r>
          </w:p>
        </w:tc>
      </w:tr>
      <w:tr w:rsidR="002C550E" w:rsidRPr="0089263A" w14:paraId="43A95027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8AC0979" w14:textId="242D0F59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Cholesterol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F41BE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7.12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1E0636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6.83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85286D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6.89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10BBBD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6.29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7A315FB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6.92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53312BE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6.33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206DD05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6.67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FDDDBB7" w14:textId="77777777" w:rsidR="002C550E" w:rsidRPr="004A052C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052C">
              <w:rPr>
                <w:rFonts w:ascii="Calibri" w:hAnsi="Calibri" w:cs="Calibri"/>
                <w:b/>
                <w:bCs/>
                <w:sz w:val="16"/>
                <w:szCs w:val="16"/>
              </w:rPr>
              <w:t>6.03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6D42D3F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6.61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7CABEC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806223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6.61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1E5BD28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6.6</w:t>
            </w:r>
          </w:p>
        </w:tc>
      </w:tr>
      <w:tr w:rsidR="002C550E" w:rsidRPr="0089263A" w14:paraId="0258238E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174B558" w14:textId="3A1A74AF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55DCE4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(5.39, 8.84)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ABE72E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(5.21, 8.46)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74BA35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(5.16, 8.61)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BC7530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(4.66, 7.92)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18C9BD9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(5.2, 8.65)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0E7C0A1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(4.7, 7.96)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479C47A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(4.95, 8.4)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175EB6C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(4.39, 7.66)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33D55D9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(4.88, 8.33)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B7404A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(4.77, 8.03)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CE4621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(4.89, 8.34)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70943F9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(4.97, 8.22)</w:t>
            </w:r>
          </w:p>
        </w:tc>
      </w:tr>
      <w:tr w:rsidR="002C550E" w:rsidRPr="0089263A" w14:paraId="73E37B87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A58ABC5" w14:textId="7DF3BC01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Urea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C26C5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8.88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BC3839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8.87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69D013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8.56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043A1F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8.51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0DA999E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9.15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3E81576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9.16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0303F91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8.85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A78CBC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172EE0B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8.88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C6EF51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8.58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7BE3B5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8.54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67F66DE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8.66</w:t>
            </w:r>
          </w:p>
        </w:tc>
      </w:tr>
      <w:tr w:rsidR="002C550E" w:rsidRPr="0089263A" w14:paraId="2B4F6178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906DBDB" w14:textId="23FB2F66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72D5D7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(8.16, 9.6)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267704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(8.19, 9.55)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54B29A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(7.84, 9.28)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F8A186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(7.81, 9.21)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6FD60ED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(8.43, 9.87)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0205150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(8.46, 9.86)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1804277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(8.13, 9.57)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26B31C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(8.2, 9.59)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1562D5C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(8.16, 9.6)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BAFE54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(7.88, 9.28)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5FB67D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(7.82, 9.26)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48CAE8B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(7.98, 9.34)</w:t>
            </w:r>
          </w:p>
        </w:tc>
      </w:tr>
      <w:tr w:rsidR="002C550E" w:rsidRPr="0089263A" w14:paraId="1757DA04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F5B0506" w14:textId="39DF88C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Magnesium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DC752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186EE9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07C3B7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902844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0.78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6099004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68AD792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620CBF6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E17B92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0F269B6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724ABE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4E30BC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0547320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</w:t>
            </w:r>
          </w:p>
        </w:tc>
      </w:tr>
      <w:tr w:rsidR="002C550E" w:rsidRPr="0089263A" w14:paraId="34CD9811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0539542" w14:textId="76561D04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191DB9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(0.74, 0.87)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3A22F2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(0.72, 0.84)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FF802A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(0.74, 0.87)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88B64F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(0.71, 0.84)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16AD217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(0.76, 0.9)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0AE97B8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(0.73, 0.86)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3A34540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(0.75, 0.89)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487E7D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(0.74, 0.86)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6CD6A48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(0.76, 0.89)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173E04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(0.74, 0.86)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5701E5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(0.75, 0.88)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4949F1C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(0.74, 0.86)</w:t>
            </w:r>
          </w:p>
        </w:tc>
      </w:tr>
      <w:tr w:rsidR="002C550E" w:rsidRPr="0089263A" w14:paraId="2C5108A1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E4F9B2B" w14:textId="6EDCDB3C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Triglycerides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00960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488DA2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12689F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E87F3F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0.26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00A6404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04FC3C3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0.29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5B9F80D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11FBD6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09B17FC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97F654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75C73C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0.32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20D1D12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0.31</w:t>
            </w:r>
          </w:p>
        </w:tc>
      </w:tr>
      <w:tr w:rsidR="002C550E" w:rsidRPr="0089263A" w14:paraId="66F7120B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BC4C4F5" w14:textId="60A40ECC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6C4B4E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(0.2, 0.42)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35C1FB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(0.23, 0.44)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03877C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(0.19, 0.42)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15718A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(0.15, 0.37)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1558B97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(0.19, 0.42)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07CF25E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(0.18, 0.4)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30EDE07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(0.19, 0.43)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0C81A8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(0.16, 0.4)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07AD9D5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(0.22, 0.45)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A7990E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(0.19, 0.41)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4B8012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(0.2, 0.43)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720FE5F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(0.2, 0.42)</w:t>
            </w:r>
          </w:p>
        </w:tc>
      </w:tr>
      <w:tr w:rsidR="002C550E" w:rsidRPr="0089263A" w14:paraId="7D64B095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F7C2902" w14:textId="752BB2B6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ALP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(U/L)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3DF29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29.75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891566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26.67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AACF12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7AB69E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25.66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160AF13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26.63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3CD41E6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26.66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309F05F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28.5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FB4EFE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26.61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3B6477F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85A182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26.78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35DE54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26.75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54312BA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</w:t>
            </w:r>
          </w:p>
        </w:tc>
      </w:tr>
      <w:tr w:rsidR="002C550E" w:rsidRPr="0089263A" w14:paraId="4B4C1682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AD73B31" w14:textId="10D89B21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E06926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(21.72, 37.78)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D2B5DD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(19.09, 34.24)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3BB2A6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(21.47, 37.53)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E56F85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(17.88, 33.44)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5982785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(18.59, 34.66)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7D4FDE7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(18.88, 34.44)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7C17AB1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(20.47, 36.53)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30C76D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(18.85, 34.38)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0037E0F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(20.97, 37.03)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ABE027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(19, 34.57)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670E1C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(18.72, 34.78)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1391613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(16.43, 31.57)</w:t>
            </w:r>
          </w:p>
        </w:tc>
      </w:tr>
      <w:tr w:rsidR="002C550E" w:rsidRPr="0089263A" w14:paraId="4BFE3D43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1085FA7" w14:textId="09BFD4AF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Creatinine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4A6F1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112.11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795CFD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120.28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953C51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109.99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DBC2C7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118.65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6701A9E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114.02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45E05F2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122.3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4BAE6F1F" w14:textId="073DDFFC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108.85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DE9D4F2" w14:textId="6BC6718E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124.48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0E9B3C3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119.77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4616D2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123.48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8A48DD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112.11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3BE1441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116.51</w:t>
            </w:r>
          </w:p>
        </w:tc>
      </w:tr>
      <w:tr w:rsidR="002C550E" w:rsidRPr="0089263A" w14:paraId="7166463B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381066F" w14:textId="60C3ED7E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7E0BB0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(103.53, 120.69)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373A1D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(112.18, 128.37)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6143B4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(101.41, 118.57)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131DC0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(110.17, 127.14)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40D36B0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(105.44, 122.6)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09BD23D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(113.82, 130.79)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3814A91A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(99.25, 118.44)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BA8148E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(114.98, 133.98)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4A29315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(111.19, 128.35)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9571227" w14:textId="653C3442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(115</w:t>
            </w:r>
            <w:r>
              <w:rPr>
                <w:rFonts w:ascii="Calibri" w:hAnsi="Calibri" w:cs="Calibri"/>
                <w:sz w:val="16"/>
                <w:szCs w:val="16"/>
              </w:rPr>
              <w:t>.00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, 131.97)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C602E7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(103.52, 120.69)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60E2A1C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(108.42, 124.61)</w:t>
            </w:r>
          </w:p>
        </w:tc>
      </w:tr>
      <w:tr w:rsidR="002C550E" w:rsidRPr="0089263A" w14:paraId="0A0D0C43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BA142EF" w14:textId="24B07626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Sodium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91D49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149.25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9968CB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FA1F25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149.05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2DA0E7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149.93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426949B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149.5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5C3EAA1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149.34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6B0FB9F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55E773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150.17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240FAF2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150.03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8C02E6A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151.04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FC13C8C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150.69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433CAED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149.92</w:t>
            </w:r>
          </w:p>
        </w:tc>
      </w:tr>
      <w:tr w:rsidR="002C550E" w:rsidRPr="0089263A" w14:paraId="707F0EDB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19C0DC1" w14:textId="577AF6EE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C86D6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(147.85, 150.65)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61A869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(148.28, 150.92)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2A9940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(147.65, 150.45)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EA106E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(148.56, 151.29)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0293438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(148.1, 150.9)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669384D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(147.97, 150.7)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445CE9C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(148.5, 151.3)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B82544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(148.81, 151.53)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11E937B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(148.63, 151.42)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B0A1E60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(149.67, 152.4)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E3C0EA3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(149.29, 152.08)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310A3AD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(148.61, 151.24)</w:t>
            </w:r>
          </w:p>
        </w:tc>
      </w:tr>
      <w:tr w:rsidR="002C550E" w:rsidRPr="0089263A" w14:paraId="187118AD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569EAD5" w14:textId="46BD6E45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Potassium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62D03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8DA717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F40F2B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9AC781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3.75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58884FA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3.98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00642A6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1DBAC95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1CB035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3.78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044C2F0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3.74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9B59E4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786B9A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3.77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168C1E3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</w:t>
            </w:r>
          </w:p>
        </w:tc>
      </w:tr>
      <w:tr w:rsidR="002C550E" w:rsidRPr="0089263A" w14:paraId="6AFE8809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5CC6AC1" w14:textId="235FE17A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E285A0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(3.61, 4.03)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D11EE2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(3.63, 4.02)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3E9DF1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(3.67, 4.09)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E20C46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(3.54, 3.95)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3A1AB89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(3.77, 4.18)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2E27922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(3.6, 4.01)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3F1DD4B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(3.65, 4.07)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675D9A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(3.58, 3.98)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222ABFF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(3.53, 3.95)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D1355D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(3.61, 4.02)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9D14DF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(3.56, 3.98)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7DA9827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(3.6, 4)</w:t>
            </w:r>
          </w:p>
        </w:tc>
      </w:tr>
      <w:tr w:rsidR="002C550E" w:rsidRPr="0089263A" w14:paraId="7D621443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1B5B0B0" w14:textId="28728490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lastRenderedPageBreak/>
              <w:t>Chloride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(mmol/L)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482DA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120.39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60D023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120.48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C1BC79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120.95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0C48EC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121.6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6FA60E2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120.58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5078FDC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120.71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4CAC837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121.34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13BA98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121.77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38E4206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119.39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2BAC56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120.99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234325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120.33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577D4F8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120.68</w:t>
            </w:r>
          </w:p>
        </w:tc>
      </w:tr>
      <w:tr w:rsidR="002C550E" w:rsidRPr="0089263A" w14:paraId="3068180E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6B03D16" w14:textId="3059D712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2243A7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(118.62, 122.15)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2E3363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(118.81, 122.14)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1A430D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(119.18, 122.72)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2F2F69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(119.84, 123.36)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4DEB893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(118.81, 122.34)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5FFC45A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(118.95, 122.47)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6C08A10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(119.57, 123.1)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216A4C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(120.01, 123.53)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59BCE75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(117.62, 121.15)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F05095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(119.22, 122.75)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F453D8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(118.56, 122.09)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5E5650D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(119.01, 122.34)</w:t>
            </w:r>
          </w:p>
        </w:tc>
      </w:tr>
      <w:tr w:rsidR="002C550E" w:rsidRPr="0089263A" w14:paraId="37098C40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46FA3A9" w14:textId="6E684C2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Globulin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(g/L)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E6445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37.11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1D79A9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38.94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751569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37.36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6729A6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36.3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0599E47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36.5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7BDF7A6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35.45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4767D04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37.39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4AF2928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33.92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7ECAE82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37.19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9390D7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36.97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CC74ED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38.11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7528BDE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37.88</w:t>
            </w:r>
          </w:p>
        </w:tc>
      </w:tr>
      <w:tr w:rsidR="002C550E" w:rsidRPr="0089263A" w14:paraId="7B95730D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456448D" w14:textId="019C878A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C908BC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(33.22, 41)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504EE76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(35.1, 42.78)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E0FFE0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(34.23, 40.49)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690774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(33.23, 39.36)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2F3CD60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(33.37, 39.63)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4BEABDD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(32.39, 38.52)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0781433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(34.26, 40.52)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4FC3641" w14:textId="77777777" w:rsidR="002C550E" w:rsidRPr="00776233" w:rsidRDefault="002C550E" w:rsidP="0038312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6233">
              <w:rPr>
                <w:rFonts w:ascii="Calibri" w:hAnsi="Calibri" w:cs="Calibri"/>
                <w:b/>
                <w:bCs/>
                <w:sz w:val="16"/>
                <w:szCs w:val="16"/>
              </w:rPr>
              <w:t>(30.87, 36.98)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5ABA019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(34.06, 40.32)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CDC4E4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(33.91, 40.04)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AB4EC9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(34.98, 41.24)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29E61A8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(34.93, 40.83)</w:t>
            </w:r>
          </w:p>
        </w:tc>
      </w:tr>
      <w:tr w:rsidR="002C550E" w:rsidRPr="0089263A" w14:paraId="02FD8BA2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F6BC624" w14:textId="14C87848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AG ratio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9D15D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95BACE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D03EA1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A3735B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0.86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131569E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0.87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378C9F6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0.88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28CB2BA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555555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0.81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05B8D27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E6FC8FF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17EB25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348C3C9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0.84</w:t>
            </w:r>
          </w:p>
        </w:tc>
      </w:tr>
      <w:tr w:rsidR="002C550E" w:rsidRPr="0089263A" w14:paraId="107D10B6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3E2755B" w14:textId="6D085CDF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1BD040C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(0.68, 0.99)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3B50FEA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(0.67, 0.98)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D4517C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(0.7, 0.96)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EAE8E2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(0.74, 0.99)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19904BF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(0.73, 1)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4FBF9F8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(0.75, 1)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05587CA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(0.72, 0.99)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EB2CE63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(0.68, 0.94)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1CA47CE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(0.76, 1.03)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D57F0E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(0.76, 1.02)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61C178A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(0.7, 0.96)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563D80A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(0.71, 0.96)</w:t>
            </w:r>
          </w:p>
        </w:tc>
      </w:tr>
      <w:tr w:rsidR="002C550E" w:rsidRPr="0089263A" w14:paraId="50D9AA17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AC54E52" w14:textId="63EC30BE" w:rsidR="002C550E" w:rsidRDefault="002C550E" w:rsidP="002C550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Sodium</w:t>
            </w:r>
            <w:r>
              <w:rPr>
                <w:rFonts w:ascii="Calibri" w:hAnsi="Calibri" w:cs="Calibri"/>
                <w:sz w:val="16"/>
                <w:szCs w:val="16"/>
              </w:rPr>
              <w:t>-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potassium</w:t>
            </w:r>
          </w:p>
          <w:p w14:paraId="28F6D6A2" w14:textId="11DE238B" w:rsidR="002C550E" w:rsidRPr="0089263A" w:rsidRDefault="002356E0" w:rsidP="0054725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</w:t>
            </w:r>
            <w:r w:rsidR="002C550E" w:rsidRPr="0089263A">
              <w:rPr>
                <w:rFonts w:ascii="Calibri" w:hAnsi="Calibri" w:cs="Calibri"/>
                <w:sz w:val="16"/>
                <w:szCs w:val="16"/>
              </w:rPr>
              <w:t>atio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94C76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40.12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6B2063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39.23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6A46ED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38.65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1D3D6E00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40.08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58B1B085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37.68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33CDB2D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39.26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7552916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38.91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BA04E0A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39.82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4FDED622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40.24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2C9C3F9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39.65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16FF75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40.12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3F70437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39.56</w:t>
            </w:r>
          </w:p>
        </w:tc>
      </w:tr>
      <w:tr w:rsidR="002C550E" w:rsidRPr="0089263A" w14:paraId="7336CDF6" w14:textId="77777777" w:rsidTr="002C550E">
        <w:tc>
          <w:tcPr>
            <w:tcW w:w="1134" w:type="dxa"/>
            <w:vMerge/>
            <w:tcBorders>
              <w:right w:val="single" w:sz="4" w:space="0" w:color="auto"/>
            </w:tcBorders>
            <w:vAlign w:val="bottom"/>
          </w:tcPr>
          <w:p w14:paraId="495F0295" w14:textId="6142F379" w:rsidR="002C550E" w:rsidRPr="0089263A" w:rsidRDefault="002C550E" w:rsidP="0054725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</w:tcBorders>
            <w:vAlign w:val="bottom"/>
          </w:tcPr>
          <w:p w14:paraId="5CF2D9E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(37.32, 42.92)</w:t>
            </w:r>
          </w:p>
        </w:tc>
        <w:tc>
          <w:tcPr>
            <w:tcW w:w="1126" w:type="dxa"/>
            <w:vAlign w:val="bottom"/>
          </w:tcPr>
          <w:p w14:paraId="6B9D7F1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(36.46, 41.99)</w:t>
            </w:r>
          </w:p>
        </w:tc>
        <w:tc>
          <w:tcPr>
            <w:tcW w:w="1126" w:type="dxa"/>
            <w:vAlign w:val="bottom"/>
          </w:tcPr>
          <w:p w14:paraId="14210327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(36.41, 40.9)</w:t>
            </w:r>
          </w:p>
        </w:tc>
        <w:tc>
          <w:tcPr>
            <w:tcW w:w="1126" w:type="dxa"/>
            <w:vAlign w:val="bottom"/>
          </w:tcPr>
          <w:p w14:paraId="51829D66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(37.88, 42.27)</w:t>
            </w:r>
          </w:p>
        </w:tc>
        <w:tc>
          <w:tcPr>
            <w:tcW w:w="1056" w:type="dxa"/>
            <w:vAlign w:val="bottom"/>
          </w:tcPr>
          <w:p w14:paraId="1ADD2EAB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(35.44, 39.93)</w:t>
            </w:r>
          </w:p>
        </w:tc>
        <w:tc>
          <w:tcPr>
            <w:tcW w:w="1196" w:type="dxa"/>
            <w:vAlign w:val="bottom"/>
          </w:tcPr>
          <w:p w14:paraId="32541D1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(37.06, 41.46)</w:t>
            </w:r>
          </w:p>
        </w:tc>
        <w:tc>
          <w:tcPr>
            <w:tcW w:w="1072" w:type="dxa"/>
            <w:vAlign w:val="bottom"/>
          </w:tcPr>
          <w:p w14:paraId="5FEC62A1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(36.67, 41.16)</w:t>
            </w:r>
          </w:p>
        </w:tc>
        <w:tc>
          <w:tcPr>
            <w:tcW w:w="1134" w:type="dxa"/>
            <w:vAlign w:val="bottom"/>
          </w:tcPr>
          <w:p w14:paraId="0A90969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(37.63, 42.01)</w:t>
            </w:r>
          </w:p>
        </w:tc>
        <w:tc>
          <w:tcPr>
            <w:tcW w:w="1172" w:type="dxa"/>
            <w:vAlign w:val="bottom"/>
          </w:tcPr>
          <w:p w14:paraId="67ED684E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(38, 42.48)</w:t>
            </w:r>
          </w:p>
        </w:tc>
        <w:tc>
          <w:tcPr>
            <w:tcW w:w="1126" w:type="dxa"/>
            <w:vAlign w:val="bottom"/>
          </w:tcPr>
          <w:p w14:paraId="19C76F8D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(37.45, 41.85)</w:t>
            </w:r>
          </w:p>
        </w:tc>
        <w:tc>
          <w:tcPr>
            <w:tcW w:w="1126" w:type="dxa"/>
            <w:vAlign w:val="bottom"/>
          </w:tcPr>
          <w:p w14:paraId="130F2754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(37.88, 42.36)</w:t>
            </w:r>
          </w:p>
        </w:tc>
        <w:tc>
          <w:tcPr>
            <w:tcW w:w="1127" w:type="dxa"/>
            <w:vAlign w:val="bottom"/>
          </w:tcPr>
          <w:p w14:paraId="47647058" w14:textId="77777777" w:rsidR="002C550E" w:rsidRPr="0089263A" w:rsidRDefault="002C550E" w:rsidP="00383124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(37.45, 41.67)</w:t>
            </w:r>
          </w:p>
        </w:tc>
      </w:tr>
      <w:tr w:rsidR="002C550E" w:rsidRPr="0089263A" w14:paraId="7874A1C5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11E48C6" w14:textId="474B01D8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Bilirubin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(µmol/L)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51DA96EA" w14:textId="5A6575E8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3.08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49DC77AF" w14:textId="016939E0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3.11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29E844E6" w14:textId="3183F30F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3.18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4EA7FA9A" w14:textId="2E1052F4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3.13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D45D7FD" w14:textId="11A728F5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3.19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B7BC9EC" w14:textId="54DAF16E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2.97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76FE215F" w14:textId="6E6CEC2A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E533406" w14:textId="63ACF3FA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3.11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28FF7D0F" w14:textId="3C443E19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3.05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C6D68BC" w14:textId="7D18AD3C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3.02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3C57EEA8" w14:textId="204F340B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2.94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46B6E56" w14:textId="198C3CBA" w:rsidR="002C550E" w:rsidRPr="0089263A" w:rsidRDefault="002C550E" w:rsidP="002271BE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2.99</w:t>
            </w:r>
          </w:p>
        </w:tc>
      </w:tr>
      <w:tr w:rsidR="002C550E" w:rsidRPr="0089263A" w14:paraId="0006A6FC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E31E014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6E1463" w14:textId="5A0FE4EC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(2.81, 3.35)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1111D9" w14:textId="2ECE1FE1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(2.86, 3.37)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E6A3A5" w14:textId="34A9D507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(2.91, 3.45)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20EDD8" w14:textId="725E42A9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(2.84, 3.43)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516FCD" w14:textId="2530346C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(2.92, 3.46)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3B00BD" w14:textId="4557E3C8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(2.71, 3.24)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98107A" w14:textId="57CA539C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 xml:space="preserve">(2.94, 3.48)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BCEC8B" w14:textId="07F66D5A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(2.85, 3.38)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CB4A45" w14:textId="13CDDBD5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(2.78, 3.32)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ECEE45" w14:textId="5B772E74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(2.76, 3.29)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7D7F32" w14:textId="063DFB33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 xml:space="preserve">(2.67, 3.21)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856880" w14:textId="12DA8BF4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(2.73, 3.24)</w:t>
            </w:r>
          </w:p>
        </w:tc>
      </w:tr>
      <w:tr w:rsidR="002C550E" w:rsidRPr="0089263A" w14:paraId="7B563C76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D992A65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Bile</w:t>
            </w:r>
          </w:p>
          <w:p w14:paraId="00E6444C" w14:textId="68580ECE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Acids</w:t>
            </w:r>
            <w:r w:rsidR="002356E0">
              <w:rPr>
                <w:rFonts w:ascii="Calibri" w:hAnsi="Calibri" w:cs="Calibri"/>
                <w:sz w:val="16"/>
                <w:szCs w:val="16"/>
              </w:rPr>
              <w:t xml:space="preserve"> (µmol/L)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CD6B56F" w14:textId="547566D5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1.57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73FB220A" w14:textId="36F6E068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1.53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455C040" w14:textId="380BC641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1.42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8BD149D" w14:textId="36C1889A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0.78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38CCC22C" w14:textId="39A23F62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0.79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2241E47C" w14:textId="2066585D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0.49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54E71BFF" w14:textId="11589F63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1.28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4129F342" w14:textId="0FE743E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1.33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165FADB" w14:textId="3624AB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0.35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405548CC" w14:textId="37D2D710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0.43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22D69E84" w14:textId="2E914AB1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0.44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E8BFC2E" w14:textId="16EB45E4" w:rsidR="002C550E" w:rsidRPr="00D50DB1" w:rsidRDefault="002C550E" w:rsidP="00D50DB1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50DB1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0.27</w:t>
            </w:r>
          </w:p>
        </w:tc>
      </w:tr>
      <w:tr w:rsidR="002C550E" w:rsidRPr="0089263A" w14:paraId="1B728029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90E8900" w14:textId="4293726A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AC700" w14:textId="4000453C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(0.38, 6.40)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12A75" w14:textId="656CDCF2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(0.41, 5.77)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E6B43B" w14:textId="1C651B10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(0.35, 5.77)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CFA3A" w14:textId="6DCC04E9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(0.16, 3.72)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83EC9" w14:textId="46E53F27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(0.19, 3.24)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DA7CE" w14:textId="63B49335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(0.12, 1.96)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B78F5" w14:textId="21804281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(0.31, 5.22)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C10CB" w14:textId="50841811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(0.33, 5.34)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D01A8" w14:textId="769C2FC5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(0.09, 1.42)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54F91" w14:textId="60E19279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(0.11, 1.71)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A36BA" w14:textId="48BD1A2D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color w:val="333333"/>
                <w:sz w:val="16"/>
                <w:szCs w:val="16"/>
              </w:rPr>
              <w:t>(0.11, 1.78)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28199" w14:textId="19A2119B" w:rsidR="002C550E" w:rsidRPr="00D50DB1" w:rsidRDefault="002C550E" w:rsidP="00D50DB1">
            <w:pPr>
              <w:pStyle w:val="Compact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D50DB1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(0.07, 1.00)</w:t>
            </w:r>
          </w:p>
        </w:tc>
      </w:tr>
      <w:tr w:rsidR="002C550E" w:rsidRPr="0089263A" w14:paraId="09EA08AA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8884916" w14:textId="245326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BAP</w:t>
            </w:r>
            <w:r w:rsidR="006846E2">
              <w:rPr>
                <w:rFonts w:ascii="Calibri" w:hAnsi="Calibri" w:cs="Calibri"/>
                <w:sz w:val="16"/>
                <w:szCs w:val="16"/>
              </w:rPr>
              <w:t xml:space="preserve"> (U/L)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688811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10.25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838BB0F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10.45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36D01D9" w14:textId="6119412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7EC9BAE" w14:textId="20E569AF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3B1D1E61" w14:textId="1C14235C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6723439B" w14:textId="4B9D5085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4EE57F61" w14:textId="6D26DED2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5547F8F" w14:textId="073F1CB2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25AE6A31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11.61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F2C9A17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11.92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D203859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11.48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381E9FED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10.47</w:t>
            </w:r>
          </w:p>
        </w:tc>
      </w:tr>
      <w:tr w:rsidR="002C550E" w:rsidRPr="0089263A" w14:paraId="2BAFBC7F" w14:textId="77777777" w:rsidTr="002C550E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25B12C2" w14:textId="48422DDC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AEB94BD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(7.43, 13.07)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AB5DEAB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(7.86, 13.04)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E2C0EF4" w14:textId="18FA38B4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B466F66" w14:textId="1B013926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782C5DD7" w14:textId="36133C68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vAlign w:val="bottom"/>
          </w:tcPr>
          <w:p w14:paraId="5918ED60" w14:textId="6383103F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2C5767D9" w14:textId="10DC039B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037BFDB" w14:textId="009FE334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vAlign w:val="bottom"/>
          </w:tcPr>
          <w:p w14:paraId="65C80E19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(8.79, 14.43)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46D1B13E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(9.27, 14.57)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5898165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(8.73, 14.23)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bottom"/>
          </w:tcPr>
          <w:p w14:paraId="3735F2C8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(7.88, 13.06)</w:t>
            </w:r>
          </w:p>
        </w:tc>
      </w:tr>
      <w:tr w:rsidR="002C550E" w:rsidRPr="0089263A" w14:paraId="2BE3880D" w14:textId="77777777" w:rsidTr="002C550E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FDF25D0" w14:textId="0C987CCD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 xml:space="preserve">CTX </w:t>
            </w:r>
            <w:r w:rsidR="006846E2">
              <w:rPr>
                <w:rFonts w:ascii="Calibri" w:hAnsi="Calibri" w:cs="Calibri"/>
                <w:sz w:val="16"/>
                <w:szCs w:val="16"/>
              </w:rPr>
              <w:t>(ng/mL)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BA4F96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C8C2215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7044B62" w14:textId="331904FD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ACCBA94" w14:textId="61E12936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bottom"/>
          </w:tcPr>
          <w:p w14:paraId="5B1EA0A6" w14:textId="15F6EB84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bottom"/>
          </w:tcPr>
          <w:p w14:paraId="4105D4D3" w14:textId="3CB5D3D6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17C2784C" w14:textId="268C8B04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A8DC6B1" w14:textId="73342915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vAlign w:val="bottom"/>
          </w:tcPr>
          <w:p w14:paraId="4C0C27ED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09648EB6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71C386E6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0.58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bottom"/>
          </w:tcPr>
          <w:p w14:paraId="751B1AE4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0.58</w:t>
            </w:r>
          </w:p>
        </w:tc>
      </w:tr>
      <w:tr w:rsidR="002C550E" w:rsidRPr="0089263A" w14:paraId="1B4B317D" w14:textId="77777777" w:rsidTr="002C550E">
        <w:tc>
          <w:tcPr>
            <w:tcW w:w="1134" w:type="dxa"/>
            <w:vMerge/>
            <w:tcBorders>
              <w:right w:val="single" w:sz="4" w:space="0" w:color="auto"/>
            </w:tcBorders>
            <w:vAlign w:val="bottom"/>
          </w:tcPr>
          <w:p w14:paraId="52E731DD" w14:textId="2DE61C3A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left w:val="single" w:sz="4" w:space="0" w:color="auto"/>
            </w:tcBorders>
            <w:vAlign w:val="bottom"/>
          </w:tcPr>
          <w:p w14:paraId="0A70CEA5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(0.48, 0.94)</w:t>
            </w:r>
          </w:p>
        </w:tc>
        <w:tc>
          <w:tcPr>
            <w:tcW w:w="1126" w:type="dxa"/>
            <w:vAlign w:val="bottom"/>
          </w:tcPr>
          <w:p w14:paraId="24B43DE0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(0.44, 0.87)</w:t>
            </w:r>
          </w:p>
        </w:tc>
        <w:tc>
          <w:tcPr>
            <w:tcW w:w="1126" w:type="dxa"/>
            <w:vAlign w:val="bottom"/>
          </w:tcPr>
          <w:p w14:paraId="31B67B1D" w14:textId="5B8D91A5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26" w:type="dxa"/>
            <w:vAlign w:val="bottom"/>
          </w:tcPr>
          <w:p w14:paraId="409DDEFA" w14:textId="58980891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56" w:type="dxa"/>
            <w:vAlign w:val="bottom"/>
          </w:tcPr>
          <w:p w14:paraId="037FF5B0" w14:textId="7EE95613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96" w:type="dxa"/>
            <w:vAlign w:val="bottom"/>
          </w:tcPr>
          <w:p w14:paraId="5F0124BF" w14:textId="34F39008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72" w:type="dxa"/>
            <w:vAlign w:val="bottom"/>
          </w:tcPr>
          <w:p w14:paraId="49EB9BFD" w14:textId="386C7C91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6ECC0243" w14:textId="404BD663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72" w:type="dxa"/>
            <w:vAlign w:val="bottom"/>
          </w:tcPr>
          <w:p w14:paraId="237FBDE0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(0.37, 0.84)</w:t>
            </w:r>
          </w:p>
        </w:tc>
        <w:tc>
          <w:tcPr>
            <w:tcW w:w="1126" w:type="dxa"/>
            <w:vAlign w:val="bottom"/>
          </w:tcPr>
          <w:p w14:paraId="76A405D3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(0.45, 0.88)</w:t>
            </w:r>
          </w:p>
        </w:tc>
        <w:tc>
          <w:tcPr>
            <w:tcW w:w="1126" w:type="dxa"/>
            <w:vAlign w:val="bottom"/>
          </w:tcPr>
          <w:p w14:paraId="0D806C7C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(0.35, 0.8)</w:t>
            </w:r>
          </w:p>
        </w:tc>
        <w:tc>
          <w:tcPr>
            <w:tcW w:w="1127" w:type="dxa"/>
            <w:vAlign w:val="bottom"/>
          </w:tcPr>
          <w:p w14:paraId="12CE9C34" w14:textId="77777777" w:rsidR="002C550E" w:rsidRPr="0089263A" w:rsidRDefault="002C550E" w:rsidP="00D50DB1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(0.36, 0.8)</w:t>
            </w:r>
          </w:p>
        </w:tc>
      </w:tr>
    </w:tbl>
    <w:p w14:paraId="6385FAA2" w14:textId="2C5A4ED3" w:rsidR="00B12110" w:rsidRPr="0089263A" w:rsidRDefault="004A052C" w:rsidP="00776233">
      <w:pPr>
        <w:rPr>
          <w:rFonts w:ascii="Calibri" w:hAnsi="Calibri" w:cs="Calibri"/>
        </w:rPr>
      </w:pPr>
      <w:r>
        <w:rPr>
          <w:rFonts w:ascii="Calibri" w:hAnsi="Calibri" w:cs="Calibri"/>
        </w:rPr>
        <w:t>Bold numbers show significant difference (p&lt;0.05). No superscript means difference is to week 0. Superscript means difference between groups at that timepoint.</w:t>
      </w:r>
    </w:p>
    <w:p w14:paraId="113ADE8A" w14:textId="77777777" w:rsidR="00B12110" w:rsidRPr="0089263A" w:rsidRDefault="00B12110">
      <w:pPr>
        <w:pStyle w:val="TableCaption"/>
        <w:rPr>
          <w:rFonts w:ascii="Calibri" w:hAnsi="Calibri" w:cs="Calibri"/>
        </w:rPr>
      </w:pPr>
    </w:p>
    <w:p w14:paraId="0CF9189E" w14:textId="77777777" w:rsidR="00B12110" w:rsidRPr="0089263A" w:rsidRDefault="00B12110">
      <w:pPr>
        <w:pStyle w:val="TableCaption"/>
        <w:rPr>
          <w:rFonts w:ascii="Calibri" w:hAnsi="Calibri" w:cs="Calibri"/>
        </w:rPr>
      </w:pPr>
    </w:p>
    <w:p w14:paraId="3D1AA7BD" w14:textId="77777777" w:rsidR="00B12110" w:rsidRPr="0089263A" w:rsidRDefault="00B12110">
      <w:pPr>
        <w:pStyle w:val="TableCaption"/>
        <w:rPr>
          <w:rFonts w:ascii="Calibri" w:hAnsi="Calibri" w:cs="Calibri"/>
        </w:rPr>
      </w:pPr>
    </w:p>
    <w:p w14:paraId="56989260" w14:textId="77777777" w:rsidR="00B12110" w:rsidRPr="0089263A" w:rsidRDefault="00B12110">
      <w:pPr>
        <w:pStyle w:val="TableCaption"/>
        <w:rPr>
          <w:rFonts w:ascii="Calibri" w:hAnsi="Calibri" w:cs="Calibri"/>
        </w:rPr>
      </w:pPr>
    </w:p>
    <w:bookmarkEnd w:id="0"/>
    <w:bookmarkEnd w:id="1"/>
    <w:bookmarkEnd w:id="2"/>
    <w:p w14:paraId="4158AEB1" w14:textId="2D0345C5" w:rsidR="00776233" w:rsidRDefault="00776233">
      <w:pPr>
        <w:rPr>
          <w:rFonts w:ascii="Calibri" w:hAnsi="Calibri" w:cs="Calibri"/>
          <w:i/>
        </w:rPr>
      </w:pPr>
    </w:p>
    <w:sectPr w:rsidR="00776233" w:rsidSect="00B12110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33C34" w14:textId="77777777" w:rsidR="00C16373" w:rsidRDefault="00C16373">
      <w:pPr>
        <w:spacing w:after="0"/>
      </w:pPr>
      <w:r>
        <w:separator/>
      </w:r>
    </w:p>
  </w:endnote>
  <w:endnote w:type="continuationSeparator" w:id="0">
    <w:p w14:paraId="7A0D9D46" w14:textId="77777777" w:rsidR="00C16373" w:rsidRDefault="00C163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BE759" w14:textId="77777777" w:rsidR="00C16373" w:rsidRDefault="00C16373">
      <w:r>
        <w:separator/>
      </w:r>
    </w:p>
  </w:footnote>
  <w:footnote w:type="continuationSeparator" w:id="0">
    <w:p w14:paraId="0BFEA29F" w14:textId="77777777" w:rsidR="00C16373" w:rsidRDefault="00C16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B6E3FE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0606812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1035272369">
    <w:abstractNumId w:val="0"/>
  </w:num>
  <w:num w:numId="2" w16cid:durableId="253513240">
    <w:abstractNumId w:val="1"/>
  </w:num>
  <w:num w:numId="3" w16cid:durableId="225993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8A"/>
    <w:rsid w:val="00152B2F"/>
    <w:rsid w:val="001548E8"/>
    <w:rsid w:val="002271BE"/>
    <w:rsid w:val="002356E0"/>
    <w:rsid w:val="0026670D"/>
    <w:rsid w:val="002C3763"/>
    <w:rsid w:val="002C550E"/>
    <w:rsid w:val="00383124"/>
    <w:rsid w:val="00401145"/>
    <w:rsid w:val="004A052C"/>
    <w:rsid w:val="004B46C0"/>
    <w:rsid w:val="0050278A"/>
    <w:rsid w:val="0054725E"/>
    <w:rsid w:val="006846E2"/>
    <w:rsid w:val="00773160"/>
    <w:rsid w:val="00776233"/>
    <w:rsid w:val="00806B24"/>
    <w:rsid w:val="008817E0"/>
    <w:rsid w:val="0089263A"/>
    <w:rsid w:val="00981678"/>
    <w:rsid w:val="009F53DF"/>
    <w:rsid w:val="00AE415C"/>
    <w:rsid w:val="00B12110"/>
    <w:rsid w:val="00B45EE1"/>
    <w:rsid w:val="00B52EA8"/>
    <w:rsid w:val="00C16373"/>
    <w:rsid w:val="00C24B3D"/>
    <w:rsid w:val="00C7187D"/>
    <w:rsid w:val="00CE2CF0"/>
    <w:rsid w:val="00D50DB1"/>
    <w:rsid w:val="00EB41FA"/>
    <w:rsid w:val="00F1275C"/>
    <w:rsid w:val="00F9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BF38"/>
  <w15:docId w15:val="{7E5C5CD4-FA0F-4294-8679-495B74C1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BodyTextChar">
    <w:name w:val="Body Text Char"/>
    <w:basedOn w:val="DefaultParagraphFont"/>
    <w:link w:val="BodyText"/>
    <w:rsid w:val="00547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HO0813 CBD Cat Safety - Tables only</vt:lpstr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HO0813 CBD Cat Safety - Tables only</dc:title>
  <dc:creator>Zack Ellerby &amp; Dan Waller</dc:creator>
  <cp:keywords/>
  <cp:lastModifiedBy>Coltherd, Jen</cp:lastModifiedBy>
  <cp:revision>3</cp:revision>
  <dcterms:created xsi:type="dcterms:W3CDTF">2023-10-19T15:35:00Z</dcterms:created>
  <dcterms:modified xsi:type="dcterms:W3CDTF">2023-10-19T15:36:00Z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18 August 2023</vt:lpwstr>
  </property>
  <property fmtid="{D5CDD505-2E9C-101B-9397-08002B2CF9AE}" pid="3" name="editor_options">
    <vt:lpwstr/>
  </property>
  <property fmtid="{D5CDD505-2E9C-101B-9397-08002B2CF9AE}" pid="4" name="output">
    <vt:lpwstr/>
  </property>
</Properties>
</file>