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111"/>
        <w:tblW w:w="12473" w:type="dxa"/>
        <w:tblBorders>
          <w:bottom w:val="single" w:sz="4" w:space="0" w:color="000000" w:themeColor="text1"/>
          <w:insideH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4"/>
        <w:gridCol w:w="1984"/>
        <w:gridCol w:w="1984"/>
        <w:gridCol w:w="1984"/>
        <w:gridCol w:w="1985"/>
      </w:tblGrid>
      <w:tr w:rsidR="00801113" w:rsidRPr="001B0120" w14:paraId="1C922433" w14:textId="77777777" w:rsidTr="003F13F1">
        <w:trPr>
          <w:trHeight w:val="368"/>
        </w:trPr>
        <w:tc>
          <w:tcPr>
            <w:tcW w:w="12473" w:type="dxa"/>
            <w:gridSpan w:val="6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EF2615" w14:textId="77777777" w:rsidR="00801113" w:rsidRPr="00BF5BCD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Supplementary File A</w:t>
            </w:r>
            <w:r>
              <w:rPr>
                <w:iCs/>
                <w:color w:val="000000"/>
                <w:sz w:val="20"/>
                <w:szCs w:val="20"/>
              </w:rPr>
              <w:t xml:space="preserve">. </w:t>
            </w:r>
            <w:r w:rsidRPr="00074D63">
              <w:rPr>
                <w:i/>
                <w:color w:val="000000"/>
                <w:sz w:val="20"/>
                <w:szCs w:val="20"/>
              </w:rPr>
              <w:t xml:space="preserve">Logistic regression models </w:t>
            </w:r>
            <w:r>
              <w:rPr>
                <w:i/>
                <w:color w:val="000000"/>
                <w:sz w:val="20"/>
                <w:szCs w:val="20"/>
              </w:rPr>
              <w:t>estimating the</w:t>
            </w:r>
            <w:r w:rsidRPr="00074D63">
              <w:rPr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</w:rPr>
              <w:t xml:space="preserve">log-odds of </w:t>
            </w:r>
            <w:r w:rsidRPr="00074D63">
              <w:rPr>
                <w:i/>
                <w:color w:val="000000"/>
                <w:sz w:val="20"/>
                <w:szCs w:val="20"/>
              </w:rPr>
              <w:t xml:space="preserve">missing data </w:t>
            </w:r>
            <w:r>
              <w:rPr>
                <w:i/>
                <w:color w:val="000000"/>
                <w:sz w:val="20"/>
                <w:szCs w:val="20"/>
              </w:rPr>
              <w:t>for</w:t>
            </w:r>
            <w:r w:rsidRPr="00074D63">
              <w:rPr>
                <w:i/>
                <w:color w:val="000000"/>
                <w:sz w:val="20"/>
                <w:szCs w:val="20"/>
              </w:rPr>
              <w:t xml:space="preserve"> measures of</w:t>
            </w:r>
            <w:r>
              <w:rPr>
                <w:i/>
                <w:color w:val="000000"/>
                <w:sz w:val="20"/>
                <w:szCs w:val="20"/>
              </w:rPr>
              <w:t xml:space="preserve"> substance-related coping,</w:t>
            </w:r>
            <w:r w:rsidRPr="00074D63">
              <w:rPr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</w:rPr>
              <w:t xml:space="preserve">depression, and anxiety </w:t>
            </w:r>
            <w:r w:rsidRPr="00074D63">
              <w:rPr>
                <w:i/>
                <w:color w:val="000000"/>
                <w:sz w:val="20"/>
                <w:szCs w:val="20"/>
              </w:rPr>
              <w:t>among</w:t>
            </w:r>
            <w:r w:rsidRPr="001F68D0">
              <w:rPr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</w:rPr>
              <w:t xml:space="preserve">COMPASS </w:t>
            </w:r>
            <w:r w:rsidRPr="0026767E">
              <w:rPr>
                <w:i/>
                <w:color w:val="000000"/>
                <w:sz w:val="20"/>
                <w:szCs w:val="20"/>
              </w:rPr>
              <w:t>Y</w:t>
            </w:r>
            <w:r w:rsidRPr="0026767E">
              <w:rPr>
                <w:i/>
                <w:color w:val="000000"/>
                <w:sz w:val="20"/>
                <w:szCs w:val="20"/>
                <w:vertAlign w:val="subscript"/>
              </w:rPr>
              <w:t>8</w:t>
            </w:r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r w:rsidRPr="0026767E">
              <w:rPr>
                <w:i/>
                <w:color w:val="000000"/>
                <w:sz w:val="20"/>
                <w:szCs w:val="20"/>
              </w:rPr>
              <w:t>student</w:t>
            </w:r>
            <w:r>
              <w:rPr>
                <w:i/>
                <w:color w:val="000000"/>
                <w:sz w:val="20"/>
                <w:szCs w:val="20"/>
              </w:rPr>
              <w:t>s (May-July 2020)</w:t>
            </w:r>
          </w:p>
          <w:p w14:paraId="5A94E13F" w14:textId="77777777" w:rsidR="00801113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801113" w:rsidRPr="001B0120" w14:paraId="76A5BF48" w14:textId="77777777" w:rsidTr="003F13F1">
        <w:trPr>
          <w:trHeight w:val="293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D838B1A" w14:textId="77777777" w:rsidR="00801113" w:rsidRPr="001F68D0" w:rsidRDefault="00801113" w:rsidP="003F13F1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9921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A7C1E5E" w14:textId="77777777" w:rsidR="00801113" w:rsidRDefault="00801113" w:rsidP="003F13F1">
            <w:pPr>
              <w:spacing w:line="276" w:lineRule="auto"/>
              <w:jc w:val="center"/>
              <w:rPr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iCs/>
                <w:color w:val="000000"/>
                <w:sz w:val="20"/>
                <w:szCs w:val="20"/>
              </w:rPr>
              <w:t>a</w:t>
            </w:r>
            <w:r w:rsidRPr="00D46889">
              <w:rPr>
                <w:iCs/>
                <w:color w:val="000000"/>
                <w:sz w:val="20"/>
                <w:szCs w:val="20"/>
              </w:rPr>
              <w:t>OR</w:t>
            </w:r>
            <w:proofErr w:type="spellEnd"/>
            <w:r w:rsidRPr="00D46889">
              <w:rPr>
                <w:iCs/>
                <w:color w:val="000000"/>
                <w:sz w:val="20"/>
                <w:szCs w:val="20"/>
              </w:rPr>
              <w:t xml:space="preserve"> (95% CI)</w:t>
            </w:r>
          </w:p>
        </w:tc>
      </w:tr>
      <w:tr w:rsidR="00801113" w:rsidRPr="001B0120" w14:paraId="562373CC" w14:textId="77777777" w:rsidTr="003F13F1">
        <w:trPr>
          <w:trHeight w:val="213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4FA823C4" w14:textId="77777777" w:rsidR="00801113" w:rsidRPr="00074D63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  <w:r w:rsidRPr="001F68D0">
              <w:rPr>
                <w:color w:val="000000"/>
                <w:sz w:val="20"/>
                <w:szCs w:val="20"/>
              </w:rPr>
              <w:t>Measure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7104BA" w14:textId="77777777" w:rsidR="00801113" w:rsidRPr="001B0120" w:rsidRDefault="00801113" w:rsidP="003F13F1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1B0120">
              <w:rPr>
                <w:b/>
                <w:bCs/>
                <w:iCs/>
                <w:color w:val="000000"/>
                <w:sz w:val="20"/>
                <w:szCs w:val="20"/>
              </w:rPr>
              <w:t>Model 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CF03FA" w14:textId="77777777" w:rsidR="00801113" w:rsidRPr="001B0120" w:rsidRDefault="00801113" w:rsidP="003F13F1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1B0120">
              <w:rPr>
                <w:b/>
                <w:bCs/>
                <w:iCs/>
                <w:color w:val="000000"/>
                <w:sz w:val="20"/>
                <w:szCs w:val="20"/>
              </w:rPr>
              <w:t>Model II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D84E56" w14:textId="77777777" w:rsidR="00801113" w:rsidRPr="001B0120" w:rsidRDefault="00801113" w:rsidP="003F13F1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1B0120">
              <w:rPr>
                <w:b/>
                <w:bCs/>
                <w:iCs/>
                <w:color w:val="000000"/>
                <w:sz w:val="20"/>
                <w:szCs w:val="20"/>
              </w:rPr>
              <w:t>Model III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F420747" w14:textId="77777777" w:rsidR="00801113" w:rsidRPr="001B0120" w:rsidRDefault="00801113" w:rsidP="003F13F1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Model IV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31E22A2" w14:textId="77777777" w:rsidR="00801113" w:rsidRPr="001B0120" w:rsidRDefault="00801113" w:rsidP="003F13F1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>Model V</w:t>
            </w:r>
          </w:p>
        </w:tc>
      </w:tr>
      <w:tr w:rsidR="00801113" w:rsidRPr="001F68D0" w14:paraId="03DA220B" w14:textId="77777777" w:rsidTr="003F13F1">
        <w:trPr>
          <w:trHeight w:val="20"/>
        </w:trPr>
        <w:tc>
          <w:tcPr>
            <w:tcW w:w="255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91E35DF" w14:textId="77777777" w:rsidR="00801113" w:rsidRPr="00074D63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0580E9" w14:textId="77777777" w:rsidR="00801113" w:rsidRPr="00074D63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2F1666" w14:textId="77777777" w:rsidR="00801113" w:rsidRPr="00074D63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7B4A42" w14:textId="77777777" w:rsidR="00801113" w:rsidRPr="00074D63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7ADC7B8C" w14:textId="77777777" w:rsidR="00801113" w:rsidRPr="00074D63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77CA530" w14:textId="77777777" w:rsidR="00801113" w:rsidRPr="00074D63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</w:tr>
      <w:tr w:rsidR="00801113" w:rsidRPr="00E82441" w14:paraId="728DF60F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58C05C" w14:textId="77777777" w:rsidR="00801113" w:rsidRPr="00074D63" w:rsidRDefault="00801113" w:rsidP="003F13F1">
            <w:pPr>
              <w:spacing w:line="276" w:lineRule="auto"/>
              <w:ind w:firstLine="184"/>
              <w:rPr>
                <w:i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Female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>ref.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01D86464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658FF112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5E2027D7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2A54DF5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AAC643A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</w:tr>
      <w:tr w:rsidR="00801113" w:rsidRPr="00E82441" w14:paraId="35C7FA12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259A5B" w14:textId="77777777" w:rsidR="00801113" w:rsidRPr="00074D63" w:rsidRDefault="00801113" w:rsidP="003F13F1">
            <w:pPr>
              <w:spacing w:line="276" w:lineRule="auto"/>
              <w:ind w:firstLine="184"/>
              <w:rPr>
                <w:i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7C9F671A" w14:textId="77777777" w:rsidR="00801113" w:rsidRPr="001F456B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1.33 (1.17, </w:t>
            </w:r>
            <w:proofErr w:type="gramStart"/>
            <w:r>
              <w:rPr>
                <w:b/>
                <w:bCs/>
                <w:iCs/>
                <w:color w:val="000000"/>
                <w:sz w:val="20"/>
                <w:szCs w:val="20"/>
              </w:rPr>
              <w:t>1.51)*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0A434CAE" w14:textId="77777777" w:rsidR="00801113" w:rsidRPr="00387015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387015">
              <w:rPr>
                <w:b/>
                <w:bCs/>
                <w:iCs/>
                <w:color w:val="000000"/>
                <w:sz w:val="20"/>
                <w:szCs w:val="20"/>
              </w:rPr>
              <w:t xml:space="preserve">1.24 (1.10, </w:t>
            </w:r>
            <w:proofErr w:type="gramStart"/>
            <w:r w:rsidRPr="00387015">
              <w:rPr>
                <w:b/>
                <w:bCs/>
                <w:iCs/>
                <w:color w:val="000000"/>
                <w:sz w:val="20"/>
                <w:szCs w:val="20"/>
              </w:rPr>
              <w:t>1.40)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>*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52E168FB" w14:textId="77777777" w:rsidR="00801113" w:rsidRPr="00387015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1.26 (1.11, </w:t>
            </w:r>
            <w:proofErr w:type="gramStart"/>
            <w:r>
              <w:rPr>
                <w:b/>
                <w:bCs/>
                <w:iCs/>
                <w:color w:val="000000"/>
                <w:sz w:val="20"/>
                <w:szCs w:val="20"/>
              </w:rPr>
              <w:t>1.44)*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8540BF" w14:textId="77777777" w:rsidR="00801113" w:rsidRPr="00387015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1.23 (1.08, </w:t>
            </w:r>
            <w:proofErr w:type="gramStart"/>
            <w:r>
              <w:rPr>
                <w:b/>
                <w:bCs/>
                <w:iCs/>
                <w:color w:val="000000"/>
                <w:sz w:val="20"/>
                <w:szCs w:val="20"/>
              </w:rPr>
              <w:t>1.41)*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F11B7E1" w14:textId="77777777" w:rsidR="00801113" w:rsidRPr="00387015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1.34 (1.18, </w:t>
            </w:r>
            <w:proofErr w:type="gramStart"/>
            <w:r>
              <w:rPr>
                <w:b/>
                <w:bCs/>
                <w:iCs/>
                <w:color w:val="000000"/>
                <w:sz w:val="20"/>
                <w:szCs w:val="20"/>
              </w:rPr>
              <w:t>1.52)*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</w:rPr>
              <w:t>**</w:t>
            </w:r>
          </w:p>
        </w:tc>
      </w:tr>
      <w:tr w:rsidR="00801113" w:rsidRPr="00E82441" w14:paraId="111B098B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53D15B61" w14:textId="77777777" w:rsidR="00801113" w:rsidRPr="00074D63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Age, years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21AB8616" w14:textId="77777777" w:rsidR="00801113" w:rsidRPr="00E82441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4C43B868" w14:textId="77777777" w:rsidR="00801113" w:rsidRPr="00E82441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5D065362" w14:textId="77777777" w:rsidR="00801113" w:rsidRPr="00E310FD" w:rsidRDefault="00801113" w:rsidP="003F13F1">
            <w:pPr>
              <w:spacing w:line="276" w:lineRule="auto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6B9BC21" w14:textId="77777777" w:rsidR="00801113" w:rsidRPr="00E310FD" w:rsidRDefault="00801113" w:rsidP="003F13F1">
            <w:pPr>
              <w:spacing w:line="276" w:lineRule="auto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E731C8D" w14:textId="77777777" w:rsidR="00801113" w:rsidRPr="00103A0D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</w:tr>
      <w:tr w:rsidR="00801113" w:rsidRPr="00E82441" w14:paraId="34182E04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5549D570" w14:textId="77777777" w:rsidR="00801113" w:rsidRPr="00074D63" w:rsidRDefault="00801113" w:rsidP="003F13F1">
            <w:pPr>
              <w:spacing w:line="276" w:lineRule="auto"/>
              <w:ind w:firstLine="184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Estimate (SE)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0C8E0F85" w14:textId="77777777" w:rsidR="00801113" w:rsidRPr="00387015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387015">
              <w:rPr>
                <w:iCs/>
                <w:color w:val="000000"/>
                <w:sz w:val="20"/>
                <w:szCs w:val="20"/>
              </w:rPr>
              <w:t>1.02 (0.98, 1.07)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40F60F06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0.98 (0.94, 1.03)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3AAB2B60" w14:textId="77777777" w:rsidR="00801113" w:rsidRPr="00387015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387015">
              <w:rPr>
                <w:iCs/>
                <w:color w:val="000000"/>
                <w:sz w:val="20"/>
                <w:szCs w:val="20"/>
              </w:rPr>
              <w:t>1.01 (0.96, 1.06)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3ABE5AE" w14:textId="77777777" w:rsidR="00801113" w:rsidRPr="00103A0D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1.02 (0.97, 1.07)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4971BF5" w14:textId="77777777" w:rsidR="00801113" w:rsidRPr="00103A0D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103A0D">
              <w:rPr>
                <w:iCs/>
                <w:color w:val="000000"/>
                <w:sz w:val="20"/>
                <w:szCs w:val="20"/>
              </w:rPr>
              <w:t>1.02 (0.97, 1.07)</w:t>
            </w:r>
          </w:p>
        </w:tc>
      </w:tr>
      <w:tr w:rsidR="00801113" w:rsidRPr="00E82441" w14:paraId="0427336D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1EAA2925" w14:textId="77777777" w:rsidR="00801113" w:rsidRPr="00074D63" w:rsidRDefault="00801113" w:rsidP="003F13F1">
            <w:pPr>
              <w:spacing w:line="276" w:lineRule="auto"/>
              <w:ind w:firstLine="28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00F9342E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735383FA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65FB01A9" w14:textId="77777777" w:rsidR="00801113" w:rsidRPr="00E310FD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97B8EBA" w14:textId="77777777" w:rsidR="00801113" w:rsidRPr="00E310FD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41F69B6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</w:p>
        </w:tc>
      </w:tr>
      <w:tr w:rsidR="00801113" w:rsidRPr="00E82441" w14:paraId="713D37DD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6EEC9AEF" w14:textId="77777777" w:rsidR="00801113" w:rsidRPr="00074D63" w:rsidRDefault="00801113" w:rsidP="003F13F1">
            <w:pPr>
              <w:spacing w:line="276" w:lineRule="auto"/>
              <w:ind w:firstLine="184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Non-racialized (</w:t>
            </w:r>
            <w:r>
              <w:rPr>
                <w:i/>
                <w:color w:val="000000"/>
                <w:sz w:val="20"/>
                <w:szCs w:val="20"/>
              </w:rPr>
              <w:t>ref.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0600C7D3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66FEAD03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5340313E" w14:textId="77777777" w:rsidR="00801113" w:rsidRPr="00E310FD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E310FD"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ADF99A" w14:textId="77777777" w:rsidR="00801113" w:rsidRPr="00E310FD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 w:rsidRPr="00E310FD"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4D803C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</w:tr>
      <w:tr w:rsidR="00801113" w:rsidRPr="00E82441" w14:paraId="43F2699A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549510B8" w14:textId="77777777" w:rsidR="00801113" w:rsidRPr="00074D63" w:rsidRDefault="00801113" w:rsidP="003F13F1">
            <w:pPr>
              <w:spacing w:line="276" w:lineRule="auto"/>
              <w:ind w:firstLine="184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Racialized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75AF515C" w14:textId="77777777" w:rsidR="00801113" w:rsidRPr="0027288C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1.34 (1.15, </w:t>
            </w:r>
            <w:proofErr w:type="gramStart"/>
            <w:r>
              <w:rPr>
                <w:b/>
                <w:bCs/>
                <w:iCs/>
                <w:color w:val="000000"/>
                <w:sz w:val="20"/>
                <w:szCs w:val="20"/>
              </w:rPr>
              <w:t>1.56)*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61D1338D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1.43 (1.24, 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1.64)*</w:t>
            </w:r>
            <w:proofErr w:type="gramEnd"/>
            <w:r>
              <w:rPr>
                <w:i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31B38F40" w14:textId="77777777" w:rsidR="00801113" w:rsidRPr="00E310FD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1.27 (1.08, </w:t>
            </w:r>
            <w:proofErr w:type="gramStart"/>
            <w:r>
              <w:rPr>
                <w:b/>
                <w:bCs/>
                <w:iCs/>
                <w:color w:val="000000"/>
                <w:sz w:val="20"/>
                <w:szCs w:val="20"/>
              </w:rPr>
              <w:t>1.48)*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08B5AB9" w14:textId="77777777" w:rsidR="00801113" w:rsidRPr="00E310FD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1.36 (1.16, </w:t>
            </w:r>
            <w:proofErr w:type="gramStart"/>
            <w:r>
              <w:rPr>
                <w:b/>
                <w:bCs/>
                <w:iCs/>
                <w:color w:val="000000"/>
                <w:sz w:val="20"/>
                <w:szCs w:val="20"/>
              </w:rPr>
              <w:t>1.59)*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244832" w14:textId="77777777" w:rsidR="00801113" w:rsidRPr="00E310FD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1.40 (1.20, </w:t>
            </w:r>
            <w:proofErr w:type="gramStart"/>
            <w:r>
              <w:rPr>
                <w:b/>
                <w:bCs/>
                <w:iCs/>
                <w:color w:val="000000"/>
                <w:sz w:val="20"/>
                <w:szCs w:val="20"/>
              </w:rPr>
              <w:t>1.64)*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</w:rPr>
              <w:t>**</w:t>
            </w:r>
          </w:p>
        </w:tc>
      </w:tr>
      <w:tr w:rsidR="00801113" w:rsidRPr="00E82441" w14:paraId="43D254AF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45C9FEB4" w14:textId="77777777" w:rsidR="00801113" w:rsidRPr="00074D63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Weekly spending money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713D1D59" w14:textId="77777777" w:rsidR="00801113" w:rsidRPr="00E82441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509BD6FE" w14:textId="77777777" w:rsidR="00801113" w:rsidRPr="001F456B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0593AB43" w14:textId="77777777" w:rsidR="00801113" w:rsidRPr="00E82441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D1DECC7" w14:textId="77777777" w:rsidR="00801113" w:rsidRPr="00E82441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011540D" w14:textId="77777777" w:rsidR="00801113" w:rsidRPr="00E82441" w:rsidRDefault="00801113" w:rsidP="003F13F1">
            <w:pPr>
              <w:spacing w:line="276" w:lineRule="auto"/>
              <w:rPr>
                <w:i/>
                <w:color w:val="000000"/>
                <w:sz w:val="20"/>
                <w:szCs w:val="20"/>
              </w:rPr>
            </w:pPr>
          </w:p>
        </w:tc>
      </w:tr>
      <w:tr w:rsidR="00801113" w:rsidRPr="00E82441" w14:paraId="4CB7B044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77078EDE" w14:textId="77777777" w:rsidR="00801113" w:rsidRPr="00074D63" w:rsidRDefault="00801113" w:rsidP="003F13F1">
            <w:pPr>
              <w:spacing w:line="276" w:lineRule="auto"/>
              <w:ind w:firstLine="184"/>
              <w:rPr>
                <w:i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Zero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>ref.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7800DDEB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544E8990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640049A1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A158A0A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75D98B2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1.00</w:t>
            </w:r>
          </w:p>
        </w:tc>
      </w:tr>
      <w:tr w:rsidR="00801113" w:rsidRPr="00E82441" w14:paraId="0ED22CC5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3DF2051C" w14:textId="77777777" w:rsidR="00801113" w:rsidRPr="00074D63" w:rsidRDefault="00801113" w:rsidP="003F13F1">
            <w:pPr>
              <w:spacing w:line="276" w:lineRule="auto"/>
              <w:ind w:firstLine="184"/>
              <w:rPr>
                <w:i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$1-20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08BAC5F0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1.05 (0.86, 1.28)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00483599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1.06 (0.88, 1.27)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6D3CE4E7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0.99 (0.81, 1.21)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4266635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1.04 (0.85, 1.27)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02BE3E2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1.03 (0.84, 1.27)</w:t>
            </w:r>
          </w:p>
        </w:tc>
      </w:tr>
      <w:tr w:rsidR="00801113" w:rsidRPr="00E82441" w14:paraId="5AF3830E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0C48F9" w14:textId="77777777" w:rsidR="00801113" w:rsidRPr="00074D63" w:rsidRDefault="00801113" w:rsidP="003F13F1">
            <w:pPr>
              <w:spacing w:line="276" w:lineRule="auto"/>
              <w:ind w:firstLine="170"/>
              <w:rPr>
                <w:i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$21-100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62585644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1.06 (0.86, 1.31)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71F2586D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1.03 (0.84, 1.25)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793732BF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0.95 (0.76, 1.17)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5A2D1FB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0.94 (0.75, 1.17)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25E691E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1.02 (0.82, 1.27)</w:t>
            </w:r>
          </w:p>
        </w:tc>
      </w:tr>
      <w:tr w:rsidR="00801113" w:rsidRPr="00E82441" w14:paraId="6892A652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F7A426" w14:textId="77777777" w:rsidR="00801113" w:rsidRPr="00074D63" w:rsidRDefault="00801113" w:rsidP="003F13F1">
            <w:pPr>
              <w:spacing w:line="276" w:lineRule="auto"/>
              <w:ind w:firstLine="184"/>
              <w:rPr>
                <w:i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$101+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19612D82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1.21 (0.98, 1.49)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401B96B0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1.04 (0.85, 1.27)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</w:tcPr>
          <w:p w14:paraId="7D70BC32" w14:textId="77777777" w:rsidR="00801113" w:rsidRPr="00E82441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1.02 (0.82, 1.26)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8F0B755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1.01 (0.81, 1.26)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5B62ABE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1.11 (0.90, 1.28)</w:t>
            </w:r>
          </w:p>
        </w:tc>
      </w:tr>
      <w:tr w:rsidR="00801113" w:rsidRPr="00E82441" w14:paraId="4EAAF99F" w14:textId="77777777" w:rsidTr="003F13F1">
        <w:trPr>
          <w:trHeight w:val="20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D0375D3" w14:textId="77777777" w:rsidR="00801113" w:rsidRDefault="00801113" w:rsidP="003F13F1">
            <w:pPr>
              <w:spacing w:line="276" w:lineRule="auto"/>
              <w:ind w:firstLine="184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Don’t know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CBF7EA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1.19 (0.99, 1.43)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3F2CB29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1.19 (0.99, 1.41)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468C71A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1.18 (0.98, 1.42)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02AAF6CF" w14:textId="77777777" w:rsidR="00801113" w:rsidRDefault="00801113" w:rsidP="003F13F1">
            <w:pPr>
              <w:spacing w:line="276" w:lineRule="auto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1.20 (0.99, 1.45)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3CB05D0" w14:textId="77777777" w:rsidR="00801113" w:rsidRPr="00103A0D" w:rsidRDefault="00801113" w:rsidP="003F13F1">
            <w:pPr>
              <w:spacing w:line="276" w:lineRule="auto"/>
              <w:rPr>
                <w:b/>
                <w:bCs/>
                <w:iCs/>
                <w:color w:val="000000"/>
                <w:sz w:val="20"/>
                <w:szCs w:val="20"/>
              </w:rPr>
            </w:pPr>
            <w:r w:rsidRPr="00103A0D">
              <w:rPr>
                <w:b/>
                <w:bCs/>
                <w:iCs/>
                <w:color w:val="000000"/>
                <w:sz w:val="20"/>
                <w:szCs w:val="20"/>
              </w:rPr>
              <w:t xml:space="preserve">1.30 (1.08, </w:t>
            </w:r>
            <w:proofErr w:type="gramStart"/>
            <w:r w:rsidRPr="00103A0D">
              <w:rPr>
                <w:b/>
                <w:bCs/>
                <w:iCs/>
                <w:color w:val="000000"/>
                <w:sz w:val="20"/>
                <w:szCs w:val="20"/>
              </w:rPr>
              <w:t>1.57)</w:t>
            </w:r>
            <w:r>
              <w:rPr>
                <w:b/>
                <w:bCs/>
                <w:iCs/>
                <w:color w:val="000000"/>
                <w:sz w:val="20"/>
                <w:szCs w:val="20"/>
              </w:rPr>
              <w:t>*</w:t>
            </w:r>
            <w:proofErr w:type="gramEnd"/>
          </w:p>
        </w:tc>
      </w:tr>
      <w:tr w:rsidR="00801113" w:rsidRPr="00E82441" w14:paraId="2E751F59" w14:textId="77777777" w:rsidTr="003F13F1">
        <w:trPr>
          <w:trHeight w:val="20"/>
        </w:trPr>
        <w:tc>
          <w:tcPr>
            <w:tcW w:w="12473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0371950" w14:textId="77777777" w:rsidR="00801113" w:rsidRPr="00EE4B5E" w:rsidRDefault="00801113" w:rsidP="003F13F1">
            <w:pPr>
              <w:rPr>
                <w:sz w:val="20"/>
              </w:rPr>
            </w:pPr>
            <w:r w:rsidRPr="004A31E9">
              <w:rPr>
                <w:i/>
                <w:sz w:val="20"/>
                <w:szCs w:val="20"/>
              </w:rPr>
              <w:t>Note</w:t>
            </w:r>
            <w:r>
              <w:rPr>
                <w:i/>
                <w:sz w:val="20"/>
                <w:szCs w:val="20"/>
              </w:rPr>
              <w:t xml:space="preserve">. </w:t>
            </w:r>
            <w:r w:rsidRPr="001F68D0">
              <w:rPr>
                <w:sz w:val="20"/>
                <w:szCs w:val="20"/>
              </w:rPr>
              <w:t xml:space="preserve"> Model I</w:t>
            </w:r>
            <w:r>
              <w:rPr>
                <w:sz w:val="20"/>
                <w:szCs w:val="20"/>
              </w:rPr>
              <w:t xml:space="preserve"> estimate</w:t>
            </w:r>
            <w:r w:rsidRPr="001F68D0">
              <w:rPr>
                <w:sz w:val="20"/>
                <w:szCs w:val="20"/>
              </w:rPr>
              <w:t xml:space="preserve">s the </w:t>
            </w:r>
            <w:r>
              <w:rPr>
                <w:sz w:val="20"/>
                <w:szCs w:val="20"/>
              </w:rPr>
              <w:t>log-</w:t>
            </w:r>
            <w:r w:rsidRPr="001F68D0">
              <w:rPr>
                <w:sz w:val="20"/>
                <w:szCs w:val="20"/>
              </w:rPr>
              <w:t xml:space="preserve">odds of </w:t>
            </w:r>
            <w:r>
              <w:rPr>
                <w:sz w:val="20"/>
                <w:szCs w:val="20"/>
              </w:rPr>
              <w:t>missing data</w:t>
            </w:r>
            <w:r w:rsidRPr="001F68D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for engagement in substance-related coping</w:t>
            </w:r>
            <w:r>
              <w:rPr>
                <w:color w:val="000000"/>
                <w:sz w:val="20"/>
                <w:szCs w:val="20"/>
              </w:rPr>
              <w:t xml:space="preserve">; </w:t>
            </w:r>
            <w:r w:rsidRPr="001F68D0">
              <w:rPr>
                <w:sz w:val="20"/>
                <w:szCs w:val="20"/>
              </w:rPr>
              <w:t>Model I</w:t>
            </w:r>
            <w:r>
              <w:rPr>
                <w:sz w:val="20"/>
                <w:szCs w:val="20"/>
              </w:rPr>
              <w:t>I estimate</w:t>
            </w:r>
            <w:r w:rsidRPr="001F68D0">
              <w:rPr>
                <w:sz w:val="20"/>
                <w:szCs w:val="20"/>
              </w:rPr>
              <w:t xml:space="preserve">s the </w:t>
            </w:r>
            <w:r>
              <w:rPr>
                <w:sz w:val="20"/>
                <w:szCs w:val="20"/>
              </w:rPr>
              <w:t>log-</w:t>
            </w:r>
            <w:r w:rsidRPr="001F68D0">
              <w:rPr>
                <w:sz w:val="20"/>
                <w:szCs w:val="20"/>
              </w:rPr>
              <w:t xml:space="preserve">odds of </w:t>
            </w:r>
            <w:r>
              <w:rPr>
                <w:sz w:val="20"/>
                <w:szCs w:val="20"/>
              </w:rPr>
              <w:t>missing data</w:t>
            </w:r>
            <w:r w:rsidRPr="001F68D0">
              <w:rPr>
                <w:sz w:val="20"/>
                <w:szCs w:val="20"/>
              </w:rPr>
              <w:t xml:space="preserve"> in </w:t>
            </w:r>
            <w:r>
              <w:rPr>
                <w:sz w:val="20"/>
                <w:szCs w:val="20"/>
              </w:rPr>
              <w:t xml:space="preserve">CESD-R-10 </w:t>
            </w:r>
            <w:r w:rsidRPr="001F68D0">
              <w:rPr>
                <w:sz w:val="20"/>
                <w:szCs w:val="20"/>
              </w:rPr>
              <w:t>score</w:t>
            </w:r>
            <w:r>
              <w:rPr>
                <w:color w:val="000000"/>
                <w:sz w:val="20"/>
                <w:szCs w:val="20"/>
              </w:rPr>
              <w:t xml:space="preserve">; </w:t>
            </w:r>
            <w:r w:rsidRPr="001F68D0">
              <w:rPr>
                <w:sz w:val="20"/>
                <w:szCs w:val="20"/>
              </w:rPr>
              <w:t>Model II</w:t>
            </w:r>
            <w:r>
              <w:rPr>
                <w:sz w:val="20"/>
                <w:szCs w:val="20"/>
              </w:rPr>
              <w:t>I</w:t>
            </w:r>
            <w:r w:rsidRPr="001F68D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estimate</w:t>
            </w:r>
            <w:r w:rsidRPr="001F68D0">
              <w:rPr>
                <w:sz w:val="20"/>
                <w:szCs w:val="20"/>
              </w:rPr>
              <w:t xml:space="preserve">s the </w:t>
            </w:r>
            <w:r>
              <w:rPr>
                <w:sz w:val="20"/>
                <w:szCs w:val="20"/>
              </w:rPr>
              <w:t>log-</w:t>
            </w:r>
            <w:r w:rsidRPr="001F68D0">
              <w:rPr>
                <w:sz w:val="20"/>
                <w:szCs w:val="20"/>
              </w:rPr>
              <w:t xml:space="preserve">odds </w:t>
            </w:r>
            <w:r>
              <w:rPr>
                <w:sz w:val="20"/>
                <w:szCs w:val="20"/>
              </w:rPr>
              <w:t>of missing data</w:t>
            </w:r>
            <w:r w:rsidRPr="001F68D0">
              <w:rPr>
                <w:sz w:val="20"/>
                <w:szCs w:val="20"/>
              </w:rPr>
              <w:t xml:space="preserve"> in </w:t>
            </w:r>
            <w:r>
              <w:rPr>
                <w:sz w:val="20"/>
                <w:szCs w:val="20"/>
              </w:rPr>
              <w:t xml:space="preserve">GAD-7 score; </w:t>
            </w:r>
            <w:r w:rsidRPr="001F68D0">
              <w:rPr>
                <w:sz w:val="20"/>
                <w:szCs w:val="20"/>
              </w:rPr>
              <w:t>Model I</w:t>
            </w:r>
            <w:r>
              <w:rPr>
                <w:sz w:val="20"/>
                <w:szCs w:val="20"/>
              </w:rPr>
              <w:t>V</w:t>
            </w:r>
            <w:r w:rsidRPr="001F68D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estimate</w:t>
            </w:r>
            <w:r w:rsidRPr="001F68D0">
              <w:rPr>
                <w:sz w:val="20"/>
                <w:szCs w:val="20"/>
              </w:rPr>
              <w:t xml:space="preserve">s the </w:t>
            </w:r>
            <w:r>
              <w:rPr>
                <w:sz w:val="20"/>
                <w:szCs w:val="20"/>
              </w:rPr>
              <w:t>log-</w:t>
            </w:r>
            <w:r w:rsidRPr="001F68D0">
              <w:rPr>
                <w:sz w:val="20"/>
                <w:szCs w:val="20"/>
              </w:rPr>
              <w:t xml:space="preserve">odds </w:t>
            </w:r>
            <w:r>
              <w:rPr>
                <w:sz w:val="20"/>
                <w:szCs w:val="20"/>
              </w:rPr>
              <w:t>of missing data</w:t>
            </w:r>
            <w:r w:rsidRPr="001F68D0">
              <w:rPr>
                <w:sz w:val="20"/>
                <w:szCs w:val="20"/>
              </w:rPr>
              <w:t xml:space="preserve"> in </w:t>
            </w:r>
            <w:r>
              <w:rPr>
                <w:sz w:val="20"/>
                <w:szCs w:val="20"/>
              </w:rPr>
              <w:t xml:space="preserve">FS score; </w:t>
            </w:r>
            <w:r w:rsidRPr="001F68D0">
              <w:rPr>
                <w:sz w:val="20"/>
                <w:szCs w:val="20"/>
              </w:rPr>
              <w:t xml:space="preserve">Model </w:t>
            </w:r>
            <w:r>
              <w:rPr>
                <w:sz w:val="20"/>
                <w:szCs w:val="20"/>
              </w:rPr>
              <w:t>V</w:t>
            </w:r>
            <w:r w:rsidRPr="001F68D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estimate</w:t>
            </w:r>
            <w:r w:rsidRPr="001F68D0">
              <w:rPr>
                <w:sz w:val="20"/>
                <w:szCs w:val="20"/>
              </w:rPr>
              <w:t xml:space="preserve">s the </w:t>
            </w:r>
            <w:r>
              <w:rPr>
                <w:sz w:val="20"/>
                <w:szCs w:val="20"/>
              </w:rPr>
              <w:t>log-</w:t>
            </w:r>
            <w:r w:rsidRPr="001F68D0">
              <w:rPr>
                <w:sz w:val="20"/>
                <w:szCs w:val="20"/>
              </w:rPr>
              <w:t xml:space="preserve">odds </w:t>
            </w:r>
            <w:r>
              <w:rPr>
                <w:sz w:val="20"/>
                <w:szCs w:val="20"/>
              </w:rPr>
              <w:t>of missing data</w:t>
            </w:r>
            <w:r w:rsidRPr="001F68D0">
              <w:rPr>
                <w:sz w:val="20"/>
                <w:szCs w:val="20"/>
              </w:rPr>
              <w:t xml:space="preserve"> in </w:t>
            </w:r>
            <w:proofErr w:type="spellStart"/>
            <w:r>
              <w:rPr>
                <w:sz w:val="20"/>
                <w:szCs w:val="20"/>
              </w:rPr>
              <w:t>DERS</w:t>
            </w:r>
            <w:proofErr w:type="spellEnd"/>
            <w:r>
              <w:rPr>
                <w:sz w:val="20"/>
                <w:szCs w:val="20"/>
              </w:rPr>
              <w:t xml:space="preserve"> items score.</w:t>
            </w:r>
            <w:r>
              <w:rPr>
                <w:iCs/>
                <w:sz w:val="20"/>
                <w:szCs w:val="20"/>
              </w:rPr>
              <w:t xml:space="preserve"> For each model outcome, </w:t>
            </w:r>
            <w:r w:rsidRPr="00635312">
              <w:rPr>
                <w:i/>
                <w:sz w:val="20"/>
                <w:szCs w:val="20"/>
              </w:rPr>
              <w:t>missing</w:t>
            </w:r>
            <w:r>
              <w:rPr>
                <w:iCs/>
                <w:sz w:val="20"/>
                <w:szCs w:val="20"/>
              </w:rPr>
              <w:t xml:space="preserve"> = 1 vs. </w:t>
            </w:r>
            <w:r>
              <w:rPr>
                <w:i/>
                <w:sz w:val="20"/>
                <w:szCs w:val="20"/>
              </w:rPr>
              <w:t xml:space="preserve">not </w:t>
            </w:r>
            <w:r w:rsidRPr="00AE05DB">
              <w:rPr>
                <w:i/>
                <w:sz w:val="20"/>
                <w:szCs w:val="20"/>
              </w:rPr>
              <w:t>missing</w:t>
            </w:r>
            <w:r>
              <w:rPr>
                <w:iCs/>
                <w:sz w:val="20"/>
                <w:szCs w:val="20"/>
              </w:rPr>
              <w:t xml:space="preserve"> = 0. </w:t>
            </w:r>
            <w:r w:rsidRPr="00AE05DB">
              <w:rPr>
                <w:iCs/>
                <w:sz w:val="20"/>
                <w:szCs w:val="20"/>
              </w:rPr>
              <w:t>All</w:t>
            </w:r>
            <w:r>
              <w:rPr>
                <w:iCs/>
                <w:sz w:val="20"/>
                <w:szCs w:val="20"/>
              </w:rPr>
              <w:t xml:space="preserve"> models are adjusted for province.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</w:rPr>
              <w:t>r</w:t>
            </w:r>
            <w:r w:rsidRPr="00EE4B5E">
              <w:rPr>
                <w:i/>
                <w:color w:val="000000"/>
                <w:sz w:val="20"/>
                <w:szCs w:val="20"/>
              </w:rPr>
              <w:t>ef.</w:t>
            </w:r>
            <w:r w:rsidRPr="00EE4B5E">
              <w:rPr>
                <w:color w:val="000000"/>
                <w:sz w:val="20"/>
                <w:szCs w:val="20"/>
              </w:rPr>
              <w:t xml:space="preserve"> = reference category. </w:t>
            </w:r>
            <w:proofErr w:type="spellStart"/>
            <w:r>
              <w:rPr>
                <w:color w:val="000000"/>
                <w:sz w:val="20"/>
                <w:szCs w:val="20"/>
              </w:rPr>
              <w:t>a</w:t>
            </w:r>
            <w:r w:rsidRPr="00EE4B5E">
              <w:rPr>
                <w:color w:val="000000"/>
                <w:sz w:val="20"/>
                <w:szCs w:val="20"/>
              </w:rPr>
              <w:t>OR</w:t>
            </w:r>
            <w:proofErr w:type="spellEnd"/>
            <w:r w:rsidRPr="00EE4B5E">
              <w:rPr>
                <w:color w:val="000000"/>
                <w:sz w:val="20"/>
                <w:szCs w:val="20"/>
              </w:rPr>
              <w:t xml:space="preserve"> = </w:t>
            </w:r>
            <w:r>
              <w:rPr>
                <w:color w:val="000000"/>
                <w:sz w:val="20"/>
                <w:szCs w:val="20"/>
              </w:rPr>
              <w:t xml:space="preserve">adjusted </w:t>
            </w:r>
            <w:r w:rsidRPr="00EE4B5E">
              <w:rPr>
                <w:color w:val="000000"/>
                <w:sz w:val="20"/>
                <w:szCs w:val="20"/>
              </w:rPr>
              <w:t xml:space="preserve">odds ratio. CI = confidence interval. SE = standard error.  </w:t>
            </w:r>
          </w:p>
          <w:p w14:paraId="2CD2CFA8" w14:textId="77777777" w:rsidR="00801113" w:rsidRPr="004A31E9" w:rsidRDefault="00801113" w:rsidP="003F13F1">
            <w:pPr>
              <w:rPr>
                <w:i/>
                <w:sz w:val="20"/>
                <w:szCs w:val="20"/>
              </w:rPr>
            </w:pPr>
            <w:r w:rsidRPr="00EE4B5E">
              <w:rPr>
                <w:sz w:val="20"/>
                <w:szCs w:val="20"/>
              </w:rPr>
              <w:t xml:space="preserve">* </w:t>
            </w:r>
            <w:r w:rsidRPr="00EE4B5E">
              <w:rPr>
                <w:i/>
                <w:sz w:val="20"/>
                <w:szCs w:val="20"/>
              </w:rPr>
              <w:t>p</w:t>
            </w:r>
            <w:r w:rsidRPr="00EE4B5E">
              <w:rPr>
                <w:sz w:val="20"/>
                <w:szCs w:val="20"/>
              </w:rPr>
              <w:t xml:space="preserve"> &lt; 0.05</w:t>
            </w:r>
            <w:r>
              <w:rPr>
                <w:sz w:val="20"/>
                <w:szCs w:val="20"/>
              </w:rPr>
              <w:t xml:space="preserve">, </w:t>
            </w:r>
            <w:r w:rsidRPr="00EE4B5E">
              <w:rPr>
                <w:sz w:val="20"/>
                <w:szCs w:val="20"/>
              </w:rPr>
              <w:t xml:space="preserve">** </w:t>
            </w:r>
            <w:r w:rsidRPr="00EE4B5E">
              <w:rPr>
                <w:i/>
                <w:sz w:val="20"/>
                <w:szCs w:val="20"/>
              </w:rPr>
              <w:t>p</w:t>
            </w:r>
            <w:r w:rsidRPr="00EE4B5E">
              <w:rPr>
                <w:sz w:val="20"/>
                <w:szCs w:val="20"/>
              </w:rPr>
              <w:t xml:space="preserve"> &lt; 0.01</w:t>
            </w:r>
            <w:r>
              <w:rPr>
                <w:sz w:val="20"/>
                <w:szCs w:val="20"/>
              </w:rPr>
              <w:t xml:space="preserve">, </w:t>
            </w:r>
            <w:r w:rsidRPr="00EE4B5E">
              <w:rPr>
                <w:sz w:val="20"/>
                <w:szCs w:val="20"/>
              </w:rPr>
              <w:t xml:space="preserve">*** </w:t>
            </w:r>
            <w:r w:rsidRPr="00EE4B5E">
              <w:rPr>
                <w:i/>
                <w:sz w:val="20"/>
                <w:szCs w:val="20"/>
              </w:rPr>
              <w:t>p</w:t>
            </w:r>
            <w:r w:rsidRPr="00EE4B5E">
              <w:rPr>
                <w:sz w:val="20"/>
                <w:szCs w:val="20"/>
              </w:rPr>
              <w:t xml:space="preserve"> &lt; 0.001</w:t>
            </w:r>
          </w:p>
        </w:tc>
      </w:tr>
    </w:tbl>
    <w:p w14:paraId="4B0F2030" w14:textId="77777777" w:rsidR="009C16A4" w:rsidRDefault="00F22147"/>
    <w:sectPr w:rsidR="009C16A4" w:rsidSect="0080111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13"/>
    <w:rsid w:val="0025786D"/>
    <w:rsid w:val="003414EF"/>
    <w:rsid w:val="00350374"/>
    <w:rsid w:val="003D2681"/>
    <w:rsid w:val="0057490A"/>
    <w:rsid w:val="005A4B57"/>
    <w:rsid w:val="00801113"/>
    <w:rsid w:val="00883E73"/>
    <w:rsid w:val="008F02FB"/>
    <w:rsid w:val="00907091"/>
    <w:rsid w:val="00991725"/>
    <w:rsid w:val="009B1E9E"/>
    <w:rsid w:val="00B63780"/>
    <w:rsid w:val="00DA6756"/>
    <w:rsid w:val="00F2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7C003B"/>
  <w15:chartTrackingRefBased/>
  <w15:docId w15:val="{B491892E-8CD5-B44F-AE57-12A58BCB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11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1529</Characters>
  <Application>Microsoft Office Word</Application>
  <DocSecurity>0</DocSecurity>
  <Lines>39</Lines>
  <Paragraphs>19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Romano</dc:creator>
  <cp:keywords/>
  <dc:description/>
  <cp:lastModifiedBy>Isabella Romano</cp:lastModifiedBy>
  <cp:revision>2</cp:revision>
  <dcterms:created xsi:type="dcterms:W3CDTF">2021-06-18T17:45:00Z</dcterms:created>
  <dcterms:modified xsi:type="dcterms:W3CDTF">2021-06-18T17:45:00Z</dcterms:modified>
</cp:coreProperties>
</file>