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0A0" w:rsidRDefault="003E50A0" w:rsidP="003E50A0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2"/>
        </w:rPr>
      </w:pPr>
      <w:r>
        <w:rPr>
          <w:rFonts w:ascii="Times New Roman" w:eastAsia="SimSun" w:hAnsi="Times New Roman" w:cs="Times New Roman"/>
          <w:b/>
          <w:color w:val="000000" w:themeColor="text1"/>
          <w:kern w:val="0"/>
          <w:sz w:val="22"/>
        </w:rPr>
        <w:t>Supplementary Material</w:t>
      </w:r>
    </w:p>
    <w:p w:rsidR="003E50A0" w:rsidRDefault="003E50A0" w:rsidP="003E50A0">
      <w:pPr>
        <w:widowControl/>
        <w:spacing w:line="36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2"/>
        </w:rPr>
      </w:pPr>
      <w:r>
        <w:rPr>
          <w:rFonts w:ascii="Times New Roman" w:eastAsia="SimSun" w:hAnsi="Times New Roman" w:cs="Times New Roman"/>
          <w:b/>
          <w:color w:val="000000" w:themeColor="text1"/>
          <w:kern w:val="0"/>
          <w:sz w:val="22"/>
        </w:rPr>
        <w:t xml:space="preserve">Table S1 </w:t>
      </w:r>
    </w:p>
    <w:p w:rsidR="003E50A0" w:rsidRDefault="003E50A0" w:rsidP="003E50A0">
      <w:pPr>
        <w:widowControl/>
        <w:spacing w:line="360" w:lineRule="auto"/>
        <w:jc w:val="center"/>
        <w:rPr>
          <w:rFonts w:ascii="Times New Roman" w:eastAsia="SimSun" w:hAnsi="Times New Roman" w:cs="Times New Roman"/>
          <w:color w:val="000000" w:themeColor="text1"/>
          <w:kern w:val="0"/>
          <w:sz w:val="22"/>
        </w:rPr>
      </w:pPr>
      <w:r>
        <w:rPr>
          <w:rFonts w:ascii="Times New Roman" w:eastAsia="SimSun" w:hAnsi="Times New Roman" w:cs="Times New Roman"/>
          <w:color w:val="000000" w:themeColor="text1"/>
          <w:kern w:val="0"/>
          <w:sz w:val="22"/>
        </w:rPr>
        <w:t>Nucleotide sequences of the primers used for RT-PCR or real-time PCR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1697"/>
        <w:gridCol w:w="3406"/>
        <w:gridCol w:w="3645"/>
      </w:tblGrid>
      <w:tr w:rsidR="003E50A0" w:rsidTr="003E50A0">
        <w:tc>
          <w:tcPr>
            <w:tcW w:w="16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36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Gene</w:t>
            </w:r>
          </w:p>
        </w:tc>
        <w:tc>
          <w:tcPr>
            <w:tcW w:w="7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Primer Sequence 5’ to 3’</w:t>
            </w:r>
          </w:p>
        </w:tc>
      </w:tr>
      <w:tr w:rsidR="003E50A0" w:rsidTr="003E50A0">
        <w:tc>
          <w:tcPr>
            <w:tcW w:w="1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36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Forward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36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  <w:t>Reverse</w:t>
            </w:r>
          </w:p>
        </w:tc>
      </w:tr>
      <w:tr w:rsidR="003E50A0" w:rsidTr="003E50A0"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CB2-Mouse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TATGCTGGTTCCCTGCACTG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  <w:t>GAGCGAATCTCTCCACTCCG</w:t>
            </w:r>
          </w:p>
        </w:tc>
      </w:tr>
      <w:tr w:rsidR="003E50A0" w:rsidTr="003E50A0"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FN-Mouse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GATGAGCTTCCCCAACTGGT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CTGGGTTGTTGGTGGGATGT</w:t>
            </w:r>
          </w:p>
        </w:tc>
      </w:tr>
      <w:tr w:rsidR="003E50A0" w:rsidTr="003E50A0"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  <w:shd w:val="clear" w:color="auto" w:fill="FFFFFF"/>
              </w:rPr>
              <w:t>α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-SMA-Mouse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GAGGCACCACTGAACCCTAA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CATCTCCAGAGTCCAGCACA</w:t>
            </w:r>
          </w:p>
        </w:tc>
      </w:tr>
      <w:tr w:rsidR="003E50A0" w:rsidTr="003E50A0"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COL1a1-Mouse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CTGGCGGTTCAGGTCCAAT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CTTGCCAGCTTCCCCATCA</w:t>
            </w:r>
          </w:p>
        </w:tc>
      </w:tr>
      <w:tr w:rsidR="003E50A0" w:rsidTr="003E50A0"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COL3a1-Mouse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ATTGGGATGCAGCCACCTTG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ATGGGATCTCTGGGTTGGGG</w:t>
            </w:r>
          </w:p>
        </w:tc>
      </w:tr>
      <w:tr w:rsidR="003E50A0" w:rsidTr="003E50A0"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P16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2"/>
                <w:vertAlign w:val="superscript"/>
              </w:rPr>
              <w:t>INK4A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-Mouse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CATCTGGAGCAGCATGGAGTC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GCACCGTAGTTGAGCAGAAGA</w:t>
            </w:r>
          </w:p>
        </w:tc>
      </w:tr>
      <w:tr w:rsidR="003E50A0" w:rsidTr="003E50A0"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  <w:shd w:val="clear" w:color="auto" w:fill="FFFFFF"/>
              </w:rPr>
              <w:t>γ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H2AX-Mouse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GGTGCTCGAGTACCTCACTG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CTTGTTGAGCTCCTCGTCGT</w:t>
            </w:r>
          </w:p>
        </w:tc>
      </w:tr>
      <w:tr w:rsidR="003E50A0" w:rsidTr="003E50A0"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MMP-7-Mouse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TAGGCGGAGATGCTCACTTT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TTCTGAATGCCTGCAATGTC</w:t>
            </w:r>
          </w:p>
        </w:tc>
      </w:tr>
      <w:tr w:rsidR="003E50A0" w:rsidTr="003E50A0"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AT1-Mouse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CAGTTGGGAGGGACTGGATGA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GTTAAGTCCGGGAGAGCAGCA</w:t>
            </w:r>
          </w:p>
        </w:tc>
      </w:tr>
      <w:tr w:rsidR="003E50A0" w:rsidTr="003E50A0"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β-</w:t>
            </w:r>
            <w:proofErr w:type="spellStart"/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actin</w:t>
            </w:r>
            <w:proofErr w:type="spellEnd"/>
            <w:r>
              <w:rPr>
                <w:rFonts w:ascii="Times New Roman" w:eastAsia="SimSun" w:hAnsi="Times New Roman" w:cs="Times New Roman"/>
                <w:color w:val="000000" w:themeColor="text1"/>
                <w:sz w:val="22"/>
              </w:rPr>
              <w:t>-Mouse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aps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aps/>
                <w:color w:val="000000" w:themeColor="text1"/>
                <w:sz w:val="22"/>
              </w:rPr>
              <w:t>cagctgagagggaaatcgtg</w:t>
            </w:r>
          </w:p>
        </w:tc>
        <w:tc>
          <w:tcPr>
            <w:tcW w:w="3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E50A0" w:rsidRDefault="003E50A0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aps/>
                <w:color w:val="000000" w:themeColor="text1"/>
                <w:sz w:val="22"/>
              </w:rPr>
            </w:pPr>
            <w:r>
              <w:rPr>
                <w:rFonts w:ascii="Times New Roman" w:eastAsia="SimSun" w:hAnsi="Times New Roman" w:cs="Times New Roman"/>
                <w:caps/>
                <w:color w:val="000000" w:themeColor="text1"/>
                <w:sz w:val="22"/>
              </w:rPr>
              <w:t>cgttgccaatagtgatgacc</w:t>
            </w:r>
          </w:p>
        </w:tc>
      </w:tr>
    </w:tbl>
    <w:p w:rsidR="003E50A0" w:rsidRDefault="003E50A0" w:rsidP="003E50A0">
      <w:pPr>
        <w:rPr>
          <w:rFonts w:ascii="Times New Roman" w:hAnsi="Times New Roman" w:cs="Times New Roman"/>
          <w:color w:val="000000" w:themeColor="text1"/>
        </w:rPr>
      </w:pPr>
    </w:p>
    <w:p w:rsidR="00DB4883" w:rsidRDefault="00DB4883"/>
    <w:sectPr w:rsidR="00DB4883" w:rsidSect="00DB48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50A0"/>
    <w:rsid w:val="003E50A0"/>
    <w:rsid w:val="00DB4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0A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5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0016200</dc:creator>
  <cp:keywords/>
  <dc:description/>
  <cp:lastModifiedBy>0016200</cp:lastModifiedBy>
  <cp:revision>2</cp:revision>
  <dcterms:created xsi:type="dcterms:W3CDTF">2021-08-05T14:35:00Z</dcterms:created>
  <dcterms:modified xsi:type="dcterms:W3CDTF">2021-08-05T14:35:00Z</dcterms:modified>
</cp:coreProperties>
</file>