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E21DFD" w14:textId="74801DB5" w:rsidR="009306B7" w:rsidRPr="009306B7" w:rsidRDefault="009306B7" w:rsidP="00FB7855">
      <w:pPr>
        <w:pStyle w:val="ListParagraph"/>
        <w:ind w:left="0"/>
        <w:rPr>
          <w:b/>
          <w:bCs/>
        </w:rPr>
      </w:pPr>
      <w:r w:rsidRPr="009306B7">
        <w:rPr>
          <w:b/>
          <w:bCs/>
        </w:rPr>
        <w:t>Figure Captions</w:t>
      </w:r>
    </w:p>
    <w:p w14:paraId="1FA921F5" w14:textId="77777777" w:rsidR="009306B7" w:rsidRDefault="009306B7" w:rsidP="00FB7855">
      <w:pPr>
        <w:pStyle w:val="ListParagraph"/>
        <w:ind w:left="0"/>
        <w:rPr>
          <w:i/>
          <w:iCs/>
        </w:rPr>
      </w:pPr>
    </w:p>
    <w:p w14:paraId="1DF676B6" w14:textId="47BE1926" w:rsidR="00FB7855" w:rsidRDefault="00FB7855" w:rsidP="00FB7855">
      <w:pPr>
        <w:pStyle w:val="ListParagraph"/>
        <w:ind w:left="0"/>
        <w:rPr>
          <w:i/>
          <w:iCs/>
        </w:rPr>
      </w:pPr>
      <w:r w:rsidRPr="00946CBA">
        <w:rPr>
          <w:b/>
          <w:bCs/>
          <w:i/>
          <w:iCs/>
        </w:rPr>
        <w:t xml:space="preserve">Figure 1: </w:t>
      </w:r>
      <w:r w:rsidR="00103C32" w:rsidRPr="00946CBA">
        <w:rPr>
          <w:b/>
          <w:bCs/>
          <w:i/>
          <w:iCs/>
        </w:rPr>
        <w:t xml:space="preserve">Public </w:t>
      </w:r>
      <w:r w:rsidR="00946CBA" w:rsidRPr="00946CBA">
        <w:rPr>
          <w:b/>
          <w:bCs/>
          <w:i/>
          <w:iCs/>
        </w:rPr>
        <w:t xml:space="preserve">Internet </w:t>
      </w:r>
      <w:r w:rsidR="00103C32" w:rsidRPr="00946CBA">
        <w:rPr>
          <w:b/>
          <w:bCs/>
          <w:i/>
          <w:iCs/>
        </w:rPr>
        <w:t>Media</w:t>
      </w:r>
      <w:r w:rsidR="00946CBA" w:rsidRPr="00946CBA">
        <w:rPr>
          <w:b/>
          <w:bCs/>
          <w:i/>
          <w:iCs/>
        </w:rPr>
        <w:t xml:space="preserve"> Data. </w:t>
      </w:r>
      <w:r>
        <w:rPr>
          <w:i/>
          <w:iCs/>
        </w:rPr>
        <w:t>A) Internet Media sources data extraction methods B) Distribution of records from specific sources</w:t>
      </w:r>
    </w:p>
    <w:p w14:paraId="0C928244" w14:textId="77777777" w:rsidR="009306B7" w:rsidRDefault="00FB7855" w:rsidP="00946CBA">
      <w:pPr>
        <w:spacing w:after="0"/>
        <w:rPr>
          <w:i/>
          <w:iCs/>
        </w:rPr>
      </w:pPr>
      <w:r w:rsidRPr="00946CBA">
        <w:rPr>
          <w:b/>
          <w:bCs/>
          <w:i/>
          <w:iCs/>
        </w:rPr>
        <w:t>Figure 2: Augmentation of death data through addition of internet media recorded deaths to electronic health records (EHRs)</w:t>
      </w:r>
      <w:r w:rsidR="000E6CFC">
        <w:rPr>
          <w:i/>
          <w:iCs/>
        </w:rPr>
        <w:t>.</w:t>
      </w:r>
    </w:p>
    <w:p w14:paraId="40B86736" w14:textId="68E83453" w:rsidR="00FB7855" w:rsidRPr="005A0A12" w:rsidRDefault="000E6CFC" w:rsidP="00946CBA">
      <w:pPr>
        <w:spacing w:after="0"/>
        <w:rPr>
          <w:i/>
          <w:iCs/>
        </w:rPr>
      </w:pPr>
      <w:r>
        <w:rPr>
          <w:i/>
          <w:iCs/>
        </w:rPr>
        <w:t xml:space="preserve">NOTE: </w:t>
      </w:r>
      <w:r w:rsidR="00FB7855">
        <w:rPr>
          <w:i/>
          <w:iCs/>
        </w:rPr>
        <w:t>For VUMC</w:t>
      </w:r>
      <w:r w:rsidR="00946CBA">
        <w:rPr>
          <w:i/>
          <w:iCs/>
        </w:rPr>
        <w:t xml:space="preserve"> (on right)</w:t>
      </w:r>
      <w:r w:rsidR="00FB7855">
        <w:rPr>
          <w:i/>
          <w:iCs/>
        </w:rPr>
        <w:t xml:space="preserve">, the </w:t>
      </w:r>
      <w:r w:rsidR="00FB7855" w:rsidRPr="005A0A12">
        <w:rPr>
          <w:i/>
          <w:iCs/>
        </w:rPr>
        <w:t>Venn diagram show</w:t>
      </w:r>
      <w:r w:rsidR="00FB7855">
        <w:rPr>
          <w:i/>
          <w:iCs/>
        </w:rPr>
        <w:t>s</w:t>
      </w:r>
      <w:r w:rsidR="00FB7855" w:rsidRPr="005A0A12">
        <w:rPr>
          <w:i/>
          <w:iCs/>
        </w:rPr>
        <w:t xml:space="preserve"> number of deaths recorded in EHR (2019-2021) and estimated </w:t>
      </w:r>
      <w:r w:rsidR="00FB7855">
        <w:rPr>
          <w:i/>
          <w:iCs/>
        </w:rPr>
        <w:t xml:space="preserve">deaths </w:t>
      </w:r>
      <w:r w:rsidR="00FB7855" w:rsidRPr="005A0A12">
        <w:rPr>
          <w:i/>
          <w:iCs/>
        </w:rPr>
        <w:t xml:space="preserve">that would be identified in </w:t>
      </w:r>
      <w:r w:rsidR="00FB7855">
        <w:rPr>
          <w:i/>
          <w:iCs/>
        </w:rPr>
        <w:t xml:space="preserve">internet media records </w:t>
      </w:r>
      <w:r w:rsidR="00FB7855" w:rsidRPr="005A0A12">
        <w:rPr>
          <w:i/>
          <w:iCs/>
        </w:rPr>
        <w:t>given rates of identification from reference cohort.</w:t>
      </w:r>
    </w:p>
    <w:p w14:paraId="7D5C5F60" w14:textId="77777777" w:rsidR="00FB7855" w:rsidRDefault="00FB7855" w:rsidP="00FB7855">
      <w:pPr>
        <w:spacing w:after="200" w:line="276" w:lineRule="auto"/>
        <w:rPr>
          <w:i/>
          <w:iCs/>
        </w:rPr>
      </w:pPr>
      <w:r>
        <w:rPr>
          <w:i/>
          <w:iCs/>
        </w:rPr>
        <w:br w:type="page"/>
      </w:r>
    </w:p>
    <w:p w14:paraId="5BC3E121" w14:textId="77777777" w:rsidR="00FB7855" w:rsidRDefault="00FB7855" w:rsidP="00FB7855">
      <w:pPr>
        <w:rPr>
          <w:i/>
          <w:iCs/>
        </w:rPr>
        <w:sectPr w:rsidR="00FB7855" w:rsidSect="00FB785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6F1A91D" w14:textId="77777777" w:rsidR="008F7010" w:rsidRDefault="008F7010" w:rsidP="00FB7855"/>
    <w:sectPr w:rsidR="008F70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7855"/>
    <w:rsid w:val="000E6CFC"/>
    <w:rsid w:val="00103C32"/>
    <w:rsid w:val="00163383"/>
    <w:rsid w:val="001F7BB1"/>
    <w:rsid w:val="00276063"/>
    <w:rsid w:val="007E1B4E"/>
    <w:rsid w:val="008F7010"/>
    <w:rsid w:val="009306B7"/>
    <w:rsid w:val="00946CBA"/>
    <w:rsid w:val="009E54ED"/>
    <w:rsid w:val="00BE1683"/>
    <w:rsid w:val="00C307BA"/>
    <w:rsid w:val="00C515D7"/>
    <w:rsid w:val="00D47949"/>
    <w:rsid w:val="00FB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07A96"/>
  <w15:chartTrackingRefBased/>
  <w15:docId w15:val="{5687BBA5-1F72-488A-9801-A6B237F63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855"/>
  </w:style>
  <w:style w:type="paragraph" w:styleId="Heading1">
    <w:name w:val="heading 1"/>
    <w:basedOn w:val="Normal"/>
    <w:next w:val="Normal"/>
    <w:link w:val="Heading1Char"/>
    <w:uiPriority w:val="9"/>
    <w:qFormat/>
    <w:rsid w:val="00FB78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78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78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78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78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78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78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78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78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78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78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78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785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785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78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78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78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78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78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78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78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78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78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78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78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785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8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85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78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76</Words>
  <Characters>427</Characters>
  <Application>Microsoft Office Word</Application>
  <DocSecurity>0</DocSecurity>
  <Lines>38</Lines>
  <Paragraphs>19</Paragraphs>
  <ScaleCrop>false</ScaleCrop>
  <Company>VUMC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LeNoue-Newton, Michele L</dc:creator>
  <cp:keywords/>
  <dc:description/>
  <cp:lastModifiedBy>LeNoue-Newton, Michele L</cp:lastModifiedBy>
  <cp:revision>6</cp:revision>
  <dcterms:created xsi:type="dcterms:W3CDTF">2025-01-14T20:25:00Z</dcterms:created>
  <dcterms:modified xsi:type="dcterms:W3CDTF">2025-01-14T20:29:00Z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2c8cef-6f2b-4af1-b4ac-d815ff795cd6_Enabled">
    <vt:lpwstr>true</vt:lpwstr>
  </property>
  <property fmtid="{D5CDD505-2E9C-101B-9397-08002B2CF9AE}" pid="3" name="MSIP_Label_792c8cef-6f2b-4af1-b4ac-d815ff795cd6_SetDate">
    <vt:lpwstr>2025-01-13T23:16:12Z</vt:lpwstr>
  </property>
  <property fmtid="{D5CDD505-2E9C-101B-9397-08002B2CF9AE}" pid="4" name="MSIP_Label_792c8cef-6f2b-4af1-b4ac-d815ff795cd6_Method">
    <vt:lpwstr>Standard</vt:lpwstr>
  </property>
  <property fmtid="{D5CDD505-2E9C-101B-9397-08002B2CF9AE}" pid="5" name="MSIP_Label_792c8cef-6f2b-4af1-b4ac-d815ff795cd6_Name">
    <vt:lpwstr>VUMC General</vt:lpwstr>
  </property>
  <property fmtid="{D5CDD505-2E9C-101B-9397-08002B2CF9AE}" pid="6" name="MSIP_Label_792c8cef-6f2b-4af1-b4ac-d815ff795cd6_SiteId">
    <vt:lpwstr>ef575030-1424-4ed8-b83c-12c533d879ab</vt:lpwstr>
  </property>
  <property fmtid="{D5CDD505-2E9C-101B-9397-08002B2CF9AE}" pid="7" name="MSIP_Label_792c8cef-6f2b-4af1-b4ac-d815ff795cd6_ActionId">
    <vt:lpwstr>7e3a51eb-beee-4e07-a505-4d3fbe75bc33</vt:lpwstr>
  </property>
  <property fmtid="{D5CDD505-2E9C-101B-9397-08002B2CF9AE}" pid="8" name="MSIP_Label_792c8cef-6f2b-4af1-b4ac-d815ff795cd6_ContentBits">
    <vt:lpwstr>0</vt:lpwstr>
  </property>
</Properties>
</file>