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B472A" w14:textId="50E7A3D9" w:rsidR="008F5124" w:rsidRPr="008F5124" w:rsidRDefault="008F5124" w:rsidP="008F5124">
      <w:pPr>
        <w:rPr>
          <w:sz w:val="22"/>
          <w:szCs w:val="22"/>
          <w:lang w:val="en-CA"/>
        </w:rPr>
      </w:pPr>
      <w:r w:rsidRPr="00165051">
        <w:rPr>
          <w:b/>
          <w:bCs/>
          <w:lang w:val="en-CA"/>
        </w:rPr>
        <w:t xml:space="preserve">Appendix </w:t>
      </w:r>
      <w:r w:rsidR="00A2105A">
        <w:rPr>
          <w:b/>
          <w:bCs/>
          <w:lang w:val="en-CA"/>
        </w:rPr>
        <w:t>A</w:t>
      </w:r>
      <w:r w:rsidRPr="00165051">
        <w:rPr>
          <w:b/>
          <w:bCs/>
          <w:lang w:val="en-CA"/>
        </w:rPr>
        <w:t xml:space="preserve"> </w:t>
      </w:r>
      <w:r w:rsidRPr="008F5124">
        <w:rPr>
          <w:rFonts w:eastAsia="Arial" w:cs="Arial"/>
          <w:sz w:val="22"/>
          <w:szCs w:val="22"/>
          <w:lang w:val="en-CA"/>
        </w:rPr>
        <w:t xml:space="preserve">Key </w:t>
      </w:r>
      <w:sdt>
        <w:sdtPr>
          <w:rPr>
            <w:sz w:val="22"/>
            <w:szCs w:val="22"/>
          </w:rPr>
          <w:tag w:val="goog_rdk_72"/>
          <w:id w:val="-908499773"/>
        </w:sdtPr>
        <w:sdtContent/>
      </w:sdt>
      <w:r w:rsidRPr="008F5124">
        <w:rPr>
          <w:rFonts w:eastAsia="Arial" w:cs="Arial"/>
          <w:sz w:val="22"/>
          <w:szCs w:val="22"/>
          <w:lang w:val="en-CA"/>
        </w:rPr>
        <w:t xml:space="preserve">variables and corresponding Engage questionnaire items </w:t>
      </w:r>
    </w:p>
    <w:tbl>
      <w:tblPr>
        <w:tblStyle w:val="1"/>
        <w:tblW w:w="94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495"/>
        <w:gridCol w:w="5940"/>
      </w:tblGrid>
      <w:tr w:rsidR="008F5124" w:rsidRPr="008F5124" w14:paraId="038A47BA" w14:textId="77777777" w:rsidTr="000A6B71">
        <w:trPr>
          <w:trHeight w:val="20"/>
        </w:trPr>
        <w:tc>
          <w:tcPr>
            <w:tcW w:w="3495" w:type="dxa"/>
            <w:shd w:val="clear" w:color="auto" w:fill="BFBFBF" w:themeFill="background1" w:themeFillShade="BF"/>
            <w:tcMar>
              <w:top w:w="17" w:type="dxa"/>
              <w:left w:w="17" w:type="dxa"/>
              <w:bottom w:w="17" w:type="dxa"/>
              <w:right w:w="17" w:type="dxa"/>
            </w:tcMar>
            <w:vAlign w:val="bottom"/>
          </w:tcPr>
          <w:p w14:paraId="597610D7" w14:textId="77777777" w:rsidR="008F5124" w:rsidRPr="008F5124" w:rsidRDefault="008F5124" w:rsidP="00211668">
            <w:pPr>
              <w:rPr>
                <w:rFonts w:asciiTheme="minorHAnsi" w:eastAsia="Arial" w:hAnsiTheme="minorHAnsi" w:cs="Arial"/>
                <w:b/>
                <w:sz w:val="18"/>
                <w:szCs w:val="18"/>
                <w:lang w:val="en-CA"/>
              </w:rPr>
            </w:pPr>
            <w:r w:rsidRPr="008F5124">
              <w:rPr>
                <w:rFonts w:asciiTheme="minorHAnsi" w:eastAsia="Arial" w:hAnsiTheme="minorHAnsi" w:cs="Arial"/>
                <w:b/>
                <w:sz w:val="18"/>
                <w:szCs w:val="18"/>
                <w:lang w:val="en-CA"/>
              </w:rPr>
              <w:t>Variables used in the analysis</w:t>
            </w:r>
          </w:p>
        </w:tc>
        <w:tc>
          <w:tcPr>
            <w:tcW w:w="5940" w:type="dxa"/>
            <w:shd w:val="clear" w:color="auto" w:fill="BFBFBF" w:themeFill="background1" w:themeFillShade="BF"/>
            <w:tcMar>
              <w:top w:w="17" w:type="dxa"/>
              <w:left w:w="17" w:type="dxa"/>
              <w:bottom w:w="17" w:type="dxa"/>
              <w:right w:w="17" w:type="dxa"/>
            </w:tcMar>
            <w:vAlign w:val="bottom"/>
          </w:tcPr>
          <w:p w14:paraId="2170E83E" w14:textId="77777777" w:rsidR="008F5124" w:rsidRPr="008F5124" w:rsidRDefault="008F5124" w:rsidP="00211668">
            <w:pPr>
              <w:rPr>
                <w:rFonts w:asciiTheme="minorHAnsi" w:eastAsia="Arial" w:hAnsiTheme="minorHAnsi" w:cs="Arial"/>
                <w:b/>
                <w:sz w:val="18"/>
                <w:szCs w:val="18"/>
                <w:lang w:val="en-CA"/>
              </w:rPr>
            </w:pPr>
            <w:r w:rsidRPr="008F5124">
              <w:rPr>
                <w:rFonts w:asciiTheme="minorHAnsi" w:eastAsia="Arial" w:hAnsiTheme="minorHAnsi" w:cs="Arial"/>
                <w:b/>
                <w:sz w:val="18"/>
                <w:szCs w:val="18"/>
                <w:lang w:val="en-CA"/>
              </w:rPr>
              <w:t>Corresponding Engage questionnaire item</w:t>
            </w:r>
          </w:p>
        </w:tc>
      </w:tr>
      <w:tr w:rsidR="008F5124" w:rsidRPr="008F5124" w14:paraId="5567065C" w14:textId="77777777" w:rsidTr="000A6B71">
        <w:trPr>
          <w:trHeight w:val="180"/>
        </w:trPr>
        <w:tc>
          <w:tcPr>
            <w:tcW w:w="9435" w:type="dxa"/>
            <w:gridSpan w:val="2"/>
            <w:shd w:val="clear" w:color="auto" w:fill="D9D9D9" w:themeFill="background1" w:themeFillShade="D9"/>
            <w:tcMar>
              <w:top w:w="17" w:type="dxa"/>
              <w:left w:w="17" w:type="dxa"/>
              <w:bottom w:w="17" w:type="dxa"/>
              <w:right w:w="17" w:type="dxa"/>
            </w:tcMar>
            <w:vAlign w:val="bottom"/>
          </w:tcPr>
          <w:p w14:paraId="6AEE5CB2" w14:textId="77777777" w:rsidR="008F5124" w:rsidRPr="008F5124" w:rsidRDefault="008F5124" w:rsidP="00211668">
            <w:pPr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8F5124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>HP</w:t>
            </w:r>
            <w:sdt>
              <w:sdtPr>
                <w:rPr>
                  <w:sz w:val="18"/>
                  <w:szCs w:val="18"/>
                  <w:lang w:val="en-CA"/>
                </w:rPr>
                <w:tag w:val="goog_rdk_73"/>
                <w:id w:val="918969073"/>
              </w:sdtPr>
              <w:sdtContent/>
            </w:sdt>
            <w:r w:rsidRPr="008F5124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>V vaccination</w:t>
            </w:r>
          </w:p>
        </w:tc>
      </w:tr>
      <w:tr w:rsidR="008F5124" w:rsidRPr="000A6B71" w14:paraId="6ADA2849" w14:textId="77777777" w:rsidTr="00211668">
        <w:trPr>
          <w:trHeight w:val="20"/>
        </w:trPr>
        <w:tc>
          <w:tcPr>
            <w:tcW w:w="3495" w:type="dxa"/>
            <w:tcMar>
              <w:top w:w="17" w:type="dxa"/>
              <w:left w:w="17" w:type="dxa"/>
              <w:bottom w:w="17" w:type="dxa"/>
              <w:right w:w="17" w:type="dxa"/>
            </w:tcMar>
          </w:tcPr>
          <w:p w14:paraId="6C6BCE43" w14:textId="77777777" w:rsidR="008F5124" w:rsidRPr="008F5124" w:rsidRDefault="008F5124" w:rsidP="00211668">
            <w:pPr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8F5124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>Vaccination status</w:t>
            </w:r>
          </w:p>
        </w:tc>
        <w:tc>
          <w:tcPr>
            <w:tcW w:w="5940" w:type="dxa"/>
            <w:tcMar>
              <w:top w:w="17" w:type="dxa"/>
              <w:left w:w="17" w:type="dxa"/>
              <w:bottom w:w="17" w:type="dxa"/>
              <w:right w:w="17" w:type="dxa"/>
            </w:tcMar>
          </w:tcPr>
          <w:p w14:paraId="7ED4CE2E" w14:textId="77777777" w:rsidR="008F5124" w:rsidRPr="008F5124" w:rsidRDefault="008F5124" w:rsidP="00211668">
            <w:pPr>
              <w:ind w:left="56" w:right="56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8F5124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>Have you ever received one or more doses of the HPV vaccine?</w:t>
            </w:r>
          </w:p>
          <w:p w14:paraId="44F6C601" w14:textId="77777777" w:rsidR="008F5124" w:rsidRPr="008F5124" w:rsidRDefault="008F5124" w:rsidP="00211668">
            <w:pPr>
              <w:ind w:left="56" w:right="56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</w:p>
          <w:p w14:paraId="4A16E19D" w14:textId="77777777" w:rsidR="008F5124" w:rsidRPr="008F5124" w:rsidRDefault="008F5124" w:rsidP="00211668">
            <w:pPr>
              <w:ind w:left="56" w:right="56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8F5124">
              <w:rPr>
                <w:rFonts w:asciiTheme="minorHAnsi" w:eastAsia="Arial" w:hAnsiTheme="minorHAnsi" w:cs="Arial"/>
                <w:i/>
                <w:sz w:val="18"/>
                <w:szCs w:val="18"/>
                <w:lang w:val="en-CA"/>
              </w:rPr>
              <w:t>If no, the following question was skipped</w:t>
            </w:r>
          </w:p>
        </w:tc>
      </w:tr>
      <w:tr w:rsidR="008F5124" w:rsidRPr="000A6B71" w14:paraId="3DD93D08" w14:textId="77777777" w:rsidTr="00211668">
        <w:trPr>
          <w:trHeight w:val="20"/>
        </w:trPr>
        <w:tc>
          <w:tcPr>
            <w:tcW w:w="3495" w:type="dxa"/>
            <w:tcMar>
              <w:top w:w="17" w:type="dxa"/>
              <w:left w:w="17" w:type="dxa"/>
              <w:bottom w:w="17" w:type="dxa"/>
              <w:right w:w="17" w:type="dxa"/>
            </w:tcMar>
          </w:tcPr>
          <w:p w14:paraId="4E487A12" w14:textId="77777777" w:rsidR="008F5124" w:rsidRPr="008F5124" w:rsidRDefault="008F5124" w:rsidP="00211668">
            <w:pPr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8F5124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>Age at vaccination (first dose)</w:t>
            </w:r>
          </w:p>
        </w:tc>
        <w:tc>
          <w:tcPr>
            <w:tcW w:w="5940" w:type="dxa"/>
            <w:tcMar>
              <w:top w:w="17" w:type="dxa"/>
              <w:left w:w="17" w:type="dxa"/>
              <w:bottom w:w="17" w:type="dxa"/>
              <w:right w:w="17" w:type="dxa"/>
            </w:tcMar>
          </w:tcPr>
          <w:p w14:paraId="4D7FE0A0" w14:textId="77777777" w:rsidR="008F5124" w:rsidRPr="008F5124" w:rsidRDefault="008F5124" w:rsidP="00211668">
            <w:pPr>
              <w:ind w:left="56" w:right="56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8F5124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>How old were you when you received your first dose of the HPV vaccine?</w:t>
            </w:r>
          </w:p>
        </w:tc>
      </w:tr>
      <w:tr w:rsidR="008F5124" w:rsidRPr="000A6B71" w14:paraId="46F5E813" w14:textId="77777777" w:rsidTr="00211668">
        <w:trPr>
          <w:trHeight w:val="20"/>
        </w:trPr>
        <w:tc>
          <w:tcPr>
            <w:tcW w:w="3495" w:type="dxa"/>
            <w:tcMar>
              <w:top w:w="17" w:type="dxa"/>
              <w:left w:w="17" w:type="dxa"/>
              <w:bottom w:w="17" w:type="dxa"/>
              <w:right w:w="17" w:type="dxa"/>
            </w:tcMar>
          </w:tcPr>
          <w:p w14:paraId="52072CC1" w14:textId="77777777" w:rsidR="008F5124" w:rsidRPr="008F5124" w:rsidRDefault="008F5124" w:rsidP="00211668">
            <w:pPr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8F5124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>Having heard of the HPV vaccine</w:t>
            </w:r>
          </w:p>
        </w:tc>
        <w:tc>
          <w:tcPr>
            <w:tcW w:w="5940" w:type="dxa"/>
            <w:tcMar>
              <w:top w:w="17" w:type="dxa"/>
              <w:left w:w="17" w:type="dxa"/>
              <w:bottom w:w="17" w:type="dxa"/>
              <w:right w:w="17" w:type="dxa"/>
            </w:tcMar>
          </w:tcPr>
          <w:p w14:paraId="784CC193" w14:textId="77777777" w:rsidR="008F5124" w:rsidRPr="008F5124" w:rsidRDefault="008F5124" w:rsidP="00211668">
            <w:pPr>
              <w:ind w:left="56" w:right="56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8F5124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>Before today, had you ever heard of the HPV vaccine?</w:t>
            </w:r>
          </w:p>
          <w:p w14:paraId="33AB1FF6" w14:textId="77777777" w:rsidR="008F5124" w:rsidRPr="008F5124" w:rsidRDefault="008F5124" w:rsidP="00211668">
            <w:pPr>
              <w:ind w:left="56" w:right="56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</w:p>
        </w:tc>
      </w:tr>
      <w:tr w:rsidR="008F5124" w:rsidRPr="000A6B71" w14:paraId="1BE54FAC" w14:textId="77777777" w:rsidTr="00211668">
        <w:trPr>
          <w:trHeight w:val="20"/>
        </w:trPr>
        <w:tc>
          <w:tcPr>
            <w:tcW w:w="3495" w:type="dxa"/>
            <w:tcMar>
              <w:top w:w="17" w:type="dxa"/>
              <w:left w:w="17" w:type="dxa"/>
              <w:bottom w:w="17" w:type="dxa"/>
              <w:right w:w="17" w:type="dxa"/>
            </w:tcMar>
          </w:tcPr>
          <w:p w14:paraId="62D4F439" w14:textId="77777777" w:rsidR="008F5124" w:rsidRPr="008F5124" w:rsidRDefault="008F5124" w:rsidP="00211668">
            <w:pPr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8F5124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>Having discussed the HPV vaccine</w:t>
            </w:r>
          </w:p>
        </w:tc>
        <w:tc>
          <w:tcPr>
            <w:tcW w:w="5940" w:type="dxa"/>
            <w:tcMar>
              <w:top w:w="17" w:type="dxa"/>
              <w:left w:w="17" w:type="dxa"/>
              <w:bottom w:w="17" w:type="dxa"/>
              <w:right w:w="17" w:type="dxa"/>
            </w:tcMar>
          </w:tcPr>
          <w:p w14:paraId="1EAA07F3" w14:textId="77777777" w:rsidR="008F5124" w:rsidRPr="008F5124" w:rsidRDefault="008F5124" w:rsidP="00211668">
            <w:pPr>
              <w:ind w:left="56" w:right="56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8F5124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>Before today, has any health professional ever discussed getting the HPV vaccine with you?</w:t>
            </w:r>
          </w:p>
          <w:p w14:paraId="7BFFB590" w14:textId="77777777" w:rsidR="008F5124" w:rsidRPr="008F5124" w:rsidRDefault="008F5124" w:rsidP="00211668">
            <w:pPr>
              <w:ind w:left="56" w:right="56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</w:p>
        </w:tc>
      </w:tr>
      <w:tr w:rsidR="008F5124" w:rsidRPr="008F5124" w14:paraId="6B74DD41" w14:textId="77777777" w:rsidTr="00211668">
        <w:trPr>
          <w:trHeight w:val="20"/>
        </w:trPr>
        <w:tc>
          <w:tcPr>
            <w:tcW w:w="3495" w:type="dxa"/>
            <w:tcMar>
              <w:top w:w="17" w:type="dxa"/>
              <w:left w:w="17" w:type="dxa"/>
              <w:bottom w:w="17" w:type="dxa"/>
              <w:right w:w="17" w:type="dxa"/>
            </w:tcMar>
          </w:tcPr>
          <w:p w14:paraId="472E44CA" w14:textId="77777777" w:rsidR="008F5124" w:rsidRPr="008F5124" w:rsidRDefault="008F5124" w:rsidP="00211668">
            <w:pPr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8F5124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>Intention to get vaccinated</w:t>
            </w:r>
          </w:p>
        </w:tc>
        <w:tc>
          <w:tcPr>
            <w:tcW w:w="5940" w:type="dxa"/>
            <w:tcMar>
              <w:top w:w="17" w:type="dxa"/>
              <w:left w:w="17" w:type="dxa"/>
              <w:bottom w:w="17" w:type="dxa"/>
              <w:right w:w="17" w:type="dxa"/>
            </w:tcMar>
          </w:tcPr>
          <w:p w14:paraId="5511C1EA" w14:textId="77777777" w:rsidR="008F5124" w:rsidRPr="008F5124" w:rsidRDefault="008F5124" w:rsidP="00211668">
            <w:pPr>
              <w:ind w:left="56" w:right="56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8F5124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>The HPV vaccine is available free of charge for men (including trans men) who are 26 years of age or younger, who identify as gay, bisexual, or as a man who has sex with men, and who disclose this information to a healthcare professional.</w:t>
            </w:r>
          </w:p>
          <w:p w14:paraId="25490141" w14:textId="77777777" w:rsidR="008F5124" w:rsidRPr="008F5124" w:rsidRDefault="008F5124" w:rsidP="00211668">
            <w:pPr>
              <w:ind w:left="56" w:right="56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8F5124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 xml:space="preserve">Think about what you might do in the next year. </w:t>
            </w:r>
            <w:r w:rsidRPr="008F5124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br/>
              <w:t>How likely or unlikely would you be to get the vaccine?</w:t>
            </w:r>
            <w:r w:rsidRPr="008F5124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br/>
            </w:r>
            <w:r w:rsidRPr="008F5124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br/>
              <w:t>The possible answers were dichotomized as follows:</w:t>
            </w:r>
          </w:p>
          <w:p w14:paraId="7CC1ECE2" w14:textId="77777777" w:rsidR="008F5124" w:rsidRPr="008F5124" w:rsidRDefault="008F5124" w:rsidP="008F5124">
            <w:pPr>
              <w:numPr>
                <w:ilvl w:val="0"/>
                <w:numId w:val="1"/>
              </w:numPr>
              <w:ind w:right="56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8F5124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>Very unlikely, unlikely or undecided</w:t>
            </w:r>
          </w:p>
          <w:p w14:paraId="36A984E0" w14:textId="77777777" w:rsidR="008F5124" w:rsidRPr="008F5124" w:rsidRDefault="008F5124" w:rsidP="008F5124">
            <w:pPr>
              <w:numPr>
                <w:ilvl w:val="0"/>
                <w:numId w:val="1"/>
              </w:numPr>
              <w:ind w:right="56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8F5124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>Likely or very likely</w:t>
            </w:r>
          </w:p>
          <w:p w14:paraId="205B5912" w14:textId="77777777" w:rsidR="008F5124" w:rsidRPr="008F5124" w:rsidRDefault="008F5124" w:rsidP="00211668">
            <w:pPr>
              <w:ind w:left="56" w:right="56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</w:p>
        </w:tc>
      </w:tr>
      <w:tr w:rsidR="008F5124" w:rsidRPr="008F5124" w14:paraId="5A3C5F1F" w14:textId="77777777" w:rsidTr="000A6B71">
        <w:trPr>
          <w:trHeight w:val="20"/>
        </w:trPr>
        <w:tc>
          <w:tcPr>
            <w:tcW w:w="9435" w:type="dxa"/>
            <w:gridSpan w:val="2"/>
            <w:shd w:val="clear" w:color="auto" w:fill="D9D9D9" w:themeFill="background1" w:themeFillShade="D9"/>
            <w:tcMar>
              <w:top w:w="17" w:type="dxa"/>
              <w:left w:w="17" w:type="dxa"/>
              <w:bottom w:w="17" w:type="dxa"/>
              <w:right w:w="17" w:type="dxa"/>
            </w:tcMar>
            <w:vAlign w:val="bottom"/>
          </w:tcPr>
          <w:p w14:paraId="7D58FF05" w14:textId="77777777" w:rsidR="008F5124" w:rsidRPr="008F5124" w:rsidRDefault="008F5124" w:rsidP="00211668">
            <w:pPr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8F5124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>Healthcare provider</w:t>
            </w:r>
          </w:p>
        </w:tc>
      </w:tr>
      <w:tr w:rsidR="008F5124" w:rsidRPr="000A6B71" w14:paraId="243C8CDF" w14:textId="77777777" w:rsidTr="00211668">
        <w:trPr>
          <w:trHeight w:val="20"/>
        </w:trPr>
        <w:tc>
          <w:tcPr>
            <w:tcW w:w="3495" w:type="dxa"/>
            <w:tcMar>
              <w:top w:w="17" w:type="dxa"/>
              <w:left w:w="17" w:type="dxa"/>
              <w:bottom w:w="17" w:type="dxa"/>
              <w:right w:w="17" w:type="dxa"/>
            </w:tcMar>
          </w:tcPr>
          <w:p w14:paraId="591A0F49" w14:textId="77777777" w:rsidR="008F5124" w:rsidRPr="008F5124" w:rsidRDefault="008F5124" w:rsidP="00211668">
            <w:pPr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8F5124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>Having a regular healthcare provider</w:t>
            </w:r>
          </w:p>
        </w:tc>
        <w:tc>
          <w:tcPr>
            <w:tcW w:w="5940" w:type="dxa"/>
            <w:tcMar>
              <w:top w:w="17" w:type="dxa"/>
              <w:left w:w="17" w:type="dxa"/>
              <w:bottom w:w="17" w:type="dxa"/>
              <w:right w:w="17" w:type="dxa"/>
            </w:tcMar>
          </w:tcPr>
          <w:p w14:paraId="57C95A5B" w14:textId="77777777" w:rsidR="008F5124" w:rsidRPr="008F5124" w:rsidRDefault="008F5124" w:rsidP="00211668">
            <w:pPr>
              <w:ind w:left="56" w:right="56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8F5124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>Do you currently have a regular primary health care provider, that is, someone you can go to for routine medical check-ups or for specific health concerns?</w:t>
            </w:r>
          </w:p>
          <w:p w14:paraId="629C320B" w14:textId="77777777" w:rsidR="008F5124" w:rsidRPr="008F5124" w:rsidRDefault="008F5124" w:rsidP="00211668">
            <w:pPr>
              <w:ind w:left="56" w:right="56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8F5124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>A regular primary health care provider can include, but is not limited to, a family doctor, a nurse practitioner, a walk-in clinic, or interdisciplinary health centre.</w:t>
            </w:r>
          </w:p>
          <w:p w14:paraId="1D38B9CC" w14:textId="77777777" w:rsidR="008F5124" w:rsidRPr="008F5124" w:rsidRDefault="008F5124" w:rsidP="00211668">
            <w:pPr>
              <w:ind w:left="56" w:right="56"/>
              <w:rPr>
                <w:rFonts w:asciiTheme="minorHAnsi" w:eastAsia="Arial" w:hAnsiTheme="minorHAnsi" w:cs="Arial"/>
                <w:i/>
                <w:sz w:val="18"/>
                <w:szCs w:val="18"/>
                <w:lang w:val="en-CA"/>
              </w:rPr>
            </w:pPr>
            <w:r w:rsidRPr="008F5124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br/>
            </w:r>
            <w:r w:rsidRPr="008F5124">
              <w:rPr>
                <w:rFonts w:asciiTheme="minorHAnsi" w:eastAsia="Arial" w:hAnsiTheme="minorHAnsi" w:cs="Arial"/>
                <w:i/>
                <w:sz w:val="18"/>
                <w:szCs w:val="18"/>
                <w:lang w:val="en-CA"/>
              </w:rPr>
              <w:t>If no, the following three questions were skipped</w:t>
            </w:r>
          </w:p>
        </w:tc>
      </w:tr>
      <w:tr w:rsidR="008F5124" w:rsidRPr="000A6B71" w14:paraId="3CCB5F0C" w14:textId="77777777" w:rsidTr="00211668">
        <w:trPr>
          <w:trHeight w:val="20"/>
        </w:trPr>
        <w:tc>
          <w:tcPr>
            <w:tcW w:w="3495" w:type="dxa"/>
            <w:tcMar>
              <w:top w:w="17" w:type="dxa"/>
              <w:left w:w="17" w:type="dxa"/>
              <w:bottom w:w="17" w:type="dxa"/>
              <w:right w:w="17" w:type="dxa"/>
            </w:tcMar>
          </w:tcPr>
          <w:p w14:paraId="41F4FE9C" w14:textId="77777777" w:rsidR="008F5124" w:rsidRPr="008F5124" w:rsidRDefault="008F5124" w:rsidP="00211668">
            <w:pPr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8F5124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>Having disclosed same-sex sexual activity to a healthcare provider</w:t>
            </w:r>
          </w:p>
        </w:tc>
        <w:tc>
          <w:tcPr>
            <w:tcW w:w="5940" w:type="dxa"/>
            <w:tcMar>
              <w:top w:w="17" w:type="dxa"/>
              <w:left w:w="17" w:type="dxa"/>
              <w:bottom w:w="17" w:type="dxa"/>
              <w:right w:w="17" w:type="dxa"/>
            </w:tcMar>
          </w:tcPr>
          <w:p w14:paraId="6ED877F7" w14:textId="77777777" w:rsidR="008F5124" w:rsidRPr="008F5124" w:rsidRDefault="008F5124" w:rsidP="00211668">
            <w:pPr>
              <w:ind w:left="56" w:right="56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8F5124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>Does your current regular primary healthcare provider know that you have sex with men?</w:t>
            </w:r>
          </w:p>
          <w:p w14:paraId="017F4202" w14:textId="77777777" w:rsidR="008F5124" w:rsidRPr="008F5124" w:rsidRDefault="008F5124" w:rsidP="00211668">
            <w:pPr>
              <w:ind w:left="56" w:right="56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</w:p>
          <w:p w14:paraId="0A140333" w14:textId="77777777" w:rsidR="008F5124" w:rsidRPr="008F5124" w:rsidRDefault="008F5124" w:rsidP="00211668">
            <w:pPr>
              <w:ind w:left="56" w:right="56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8F5124">
              <w:rPr>
                <w:rFonts w:asciiTheme="minorHAnsi" w:eastAsia="Arial" w:hAnsiTheme="minorHAnsi" w:cs="Arial"/>
                <w:i/>
                <w:sz w:val="18"/>
                <w:szCs w:val="18"/>
                <w:lang w:val="en-CA"/>
              </w:rPr>
              <w:t>If no, the following two questions were skipped</w:t>
            </w:r>
          </w:p>
        </w:tc>
      </w:tr>
      <w:tr w:rsidR="008F5124" w:rsidRPr="000A6B71" w14:paraId="02456FFE" w14:textId="77777777" w:rsidTr="00211668">
        <w:trPr>
          <w:trHeight w:val="20"/>
        </w:trPr>
        <w:tc>
          <w:tcPr>
            <w:tcW w:w="3495" w:type="dxa"/>
            <w:tcMar>
              <w:top w:w="17" w:type="dxa"/>
              <w:left w:w="17" w:type="dxa"/>
              <w:bottom w:w="17" w:type="dxa"/>
              <w:right w:w="17" w:type="dxa"/>
            </w:tcMar>
          </w:tcPr>
          <w:p w14:paraId="610A1215" w14:textId="77777777" w:rsidR="008F5124" w:rsidRPr="008F5124" w:rsidRDefault="008F5124" w:rsidP="00211668">
            <w:pPr>
              <w:spacing w:after="240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8F5124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 xml:space="preserve">Age at which participants first disclosed same-sex sexual activity to a healthcare provider </w:t>
            </w:r>
          </w:p>
        </w:tc>
        <w:tc>
          <w:tcPr>
            <w:tcW w:w="5940" w:type="dxa"/>
            <w:tcMar>
              <w:top w:w="17" w:type="dxa"/>
              <w:left w:w="17" w:type="dxa"/>
              <w:bottom w:w="17" w:type="dxa"/>
              <w:right w:w="17" w:type="dxa"/>
            </w:tcMar>
          </w:tcPr>
          <w:p w14:paraId="5A649322" w14:textId="77777777" w:rsidR="008F5124" w:rsidRPr="008F5124" w:rsidRDefault="008F5124" w:rsidP="00211668">
            <w:pPr>
              <w:ind w:right="56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8F5124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 xml:space="preserve"> How old were you the first time you told a primary healthcare provider that you have sex with men?</w:t>
            </w:r>
          </w:p>
          <w:p w14:paraId="5F6D6195" w14:textId="77777777" w:rsidR="008F5124" w:rsidRPr="008F5124" w:rsidRDefault="008F5124" w:rsidP="00211668">
            <w:pPr>
              <w:ind w:left="56" w:right="56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</w:p>
        </w:tc>
      </w:tr>
      <w:tr w:rsidR="008F5124" w:rsidRPr="000A6B71" w14:paraId="447B2708" w14:textId="77777777" w:rsidTr="00211668">
        <w:trPr>
          <w:trHeight w:val="20"/>
        </w:trPr>
        <w:tc>
          <w:tcPr>
            <w:tcW w:w="3495" w:type="dxa"/>
            <w:tcMar>
              <w:top w:w="17" w:type="dxa"/>
              <w:left w:w="17" w:type="dxa"/>
              <w:bottom w:w="17" w:type="dxa"/>
              <w:right w:w="17" w:type="dxa"/>
            </w:tcMar>
          </w:tcPr>
          <w:p w14:paraId="3CE6151A" w14:textId="77777777" w:rsidR="008F5124" w:rsidRPr="008F5124" w:rsidRDefault="008F5124" w:rsidP="00211668">
            <w:pPr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8F5124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>Feeling comfortable talking about sexual health issues with the healthcare provider</w:t>
            </w:r>
          </w:p>
        </w:tc>
        <w:tc>
          <w:tcPr>
            <w:tcW w:w="5940" w:type="dxa"/>
            <w:tcMar>
              <w:top w:w="17" w:type="dxa"/>
              <w:left w:w="17" w:type="dxa"/>
              <w:bottom w:w="17" w:type="dxa"/>
              <w:right w:w="17" w:type="dxa"/>
            </w:tcMar>
          </w:tcPr>
          <w:p w14:paraId="61C45845" w14:textId="77777777" w:rsidR="008F5124" w:rsidRPr="008F5124" w:rsidRDefault="008F5124" w:rsidP="00211668">
            <w:pPr>
              <w:ind w:left="56" w:right="56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8F5124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>Do you feel comfortable talking to your current regular primary healthcare provider about health issues specific to being gay, bisexual, or a man who has sex with men?</w:t>
            </w:r>
          </w:p>
        </w:tc>
      </w:tr>
      <w:tr w:rsidR="008F5124" w:rsidRPr="008F5124" w14:paraId="4FF29BC3" w14:textId="77777777" w:rsidTr="000A6B71">
        <w:trPr>
          <w:trHeight w:val="180"/>
        </w:trPr>
        <w:tc>
          <w:tcPr>
            <w:tcW w:w="9435" w:type="dxa"/>
            <w:gridSpan w:val="2"/>
            <w:shd w:val="clear" w:color="auto" w:fill="D9D9D9" w:themeFill="background1" w:themeFillShade="D9"/>
            <w:tcMar>
              <w:top w:w="17" w:type="dxa"/>
              <w:left w:w="17" w:type="dxa"/>
              <w:bottom w:w="17" w:type="dxa"/>
              <w:right w:w="17" w:type="dxa"/>
            </w:tcMar>
          </w:tcPr>
          <w:p w14:paraId="43954130" w14:textId="77777777" w:rsidR="008F5124" w:rsidRPr="008F5124" w:rsidRDefault="008F5124" w:rsidP="00211668">
            <w:pPr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8F5124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>Other key variables</w:t>
            </w:r>
          </w:p>
        </w:tc>
      </w:tr>
      <w:tr w:rsidR="008F5124" w:rsidRPr="008F5124" w14:paraId="591EAB20" w14:textId="77777777" w:rsidTr="00211668">
        <w:trPr>
          <w:trHeight w:val="20"/>
        </w:trPr>
        <w:tc>
          <w:tcPr>
            <w:tcW w:w="3495" w:type="dxa"/>
            <w:tcMar>
              <w:top w:w="17" w:type="dxa"/>
              <w:left w:w="17" w:type="dxa"/>
              <w:bottom w:w="17" w:type="dxa"/>
              <w:right w:w="17" w:type="dxa"/>
            </w:tcMar>
          </w:tcPr>
          <w:p w14:paraId="294E7310" w14:textId="77777777" w:rsidR="008F5124" w:rsidRPr="008F5124" w:rsidRDefault="008F5124" w:rsidP="00211668">
            <w:pPr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8F5124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>Self-reported diagnosis of sexually transmitted infection (lifetime)</w:t>
            </w:r>
          </w:p>
        </w:tc>
        <w:tc>
          <w:tcPr>
            <w:tcW w:w="5940" w:type="dxa"/>
            <w:tcMar>
              <w:top w:w="17" w:type="dxa"/>
              <w:left w:w="17" w:type="dxa"/>
              <w:bottom w:w="17" w:type="dxa"/>
              <w:right w:w="17" w:type="dxa"/>
            </w:tcMar>
          </w:tcPr>
          <w:p w14:paraId="41A103E1" w14:textId="77777777" w:rsidR="008F5124" w:rsidRPr="008F5124" w:rsidRDefault="008F5124" w:rsidP="00211668">
            <w:pPr>
              <w:ind w:left="56" w:right="56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8F5124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>Have you ever been told by a doctor or nurse that you had any of the following sexually transmitted infections? Chlamydia, Gonorrhea, Syphilis, Hepatitis A, Hepatitis B, Hepatitis C</w:t>
            </w:r>
          </w:p>
        </w:tc>
      </w:tr>
      <w:tr w:rsidR="008F5124" w:rsidRPr="008F5124" w14:paraId="5998CD62" w14:textId="77777777" w:rsidTr="00211668">
        <w:trPr>
          <w:trHeight w:val="20"/>
        </w:trPr>
        <w:tc>
          <w:tcPr>
            <w:tcW w:w="3495" w:type="dxa"/>
            <w:tcMar>
              <w:top w:w="17" w:type="dxa"/>
              <w:left w:w="17" w:type="dxa"/>
              <w:bottom w:w="17" w:type="dxa"/>
              <w:right w:w="17" w:type="dxa"/>
            </w:tcMar>
          </w:tcPr>
          <w:p w14:paraId="0897C30B" w14:textId="77777777" w:rsidR="008F5124" w:rsidRPr="008F5124" w:rsidRDefault="008F5124" w:rsidP="00211668">
            <w:pPr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8F5124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>Self-reported diagnosis of condylomas (lifetime)</w:t>
            </w:r>
          </w:p>
        </w:tc>
        <w:tc>
          <w:tcPr>
            <w:tcW w:w="5940" w:type="dxa"/>
            <w:tcMar>
              <w:top w:w="17" w:type="dxa"/>
              <w:left w:w="17" w:type="dxa"/>
              <w:bottom w:w="17" w:type="dxa"/>
              <w:right w:w="17" w:type="dxa"/>
            </w:tcMar>
          </w:tcPr>
          <w:p w14:paraId="41223D5C" w14:textId="77777777" w:rsidR="008F5124" w:rsidRPr="008F5124" w:rsidRDefault="008F5124" w:rsidP="00211668">
            <w:pPr>
              <w:ind w:left="56" w:right="56"/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</w:pPr>
            <w:r w:rsidRPr="008F5124">
              <w:rPr>
                <w:rFonts w:asciiTheme="minorHAnsi" w:eastAsia="Arial" w:hAnsiTheme="minorHAnsi" w:cs="Arial"/>
                <w:sz w:val="18"/>
                <w:szCs w:val="18"/>
                <w:lang w:val="en-CA"/>
              </w:rPr>
              <w:t>Have you ever been told by a doctor or nurse that you had any of the following sexually transmitted infections? Genital or Anal Warts (Condylomas)</w:t>
            </w:r>
          </w:p>
        </w:tc>
      </w:tr>
    </w:tbl>
    <w:p w14:paraId="4A062521" w14:textId="77777777" w:rsidR="008F5124" w:rsidRDefault="008F5124"/>
    <w:sectPr w:rsidR="008F5124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346A3"/>
    <w:multiLevelType w:val="multilevel"/>
    <w:tmpl w:val="1CDC93D2"/>
    <w:lvl w:ilvl="0">
      <w:start w:val="1"/>
      <w:numFmt w:val="bullet"/>
      <w:pStyle w:val="Annexes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645813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124"/>
    <w:rsid w:val="000A6B71"/>
    <w:rsid w:val="0051369E"/>
    <w:rsid w:val="006508D0"/>
    <w:rsid w:val="0081199B"/>
    <w:rsid w:val="008F5124"/>
    <w:rsid w:val="00940EE1"/>
    <w:rsid w:val="0099156E"/>
    <w:rsid w:val="00A2105A"/>
    <w:rsid w:val="00B52F4B"/>
    <w:rsid w:val="00BC1ED7"/>
    <w:rsid w:val="00C96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F6828"/>
  <w15:chartTrackingRefBased/>
  <w15:docId w15:val="{C5A6D6E7-4C63-4B6A-864B-2BE6A12FF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F51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F51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F51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F51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F51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F51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F51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F51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F51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F51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F51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F51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F512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F512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F512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F512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F512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F512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F51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F51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F51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F51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F51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F512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F512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F512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F51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F512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F5124"/>
    <w:rPr>
      <w:b/>
      <w:bCs/>
      <w:smallCaps/>
      <w:color w:val="0F4761" w:themeColor="accent1" w:themeShade="BF"/>
      <w:spacing w:val="5"/>
    </w:rPr>
  </w:style>
  <w:style w:type="paragraph" w:customStyle="1" w:styleId="Annexes">
    <w:name w:val="Annexes"/>
    <w:qFormat/>
    <w:rsid w:val="008F5124"/>
    <w:pPr>
      <w:numPr>
        <w:numId w:val="1"/>
      </w:numPr>
      <w:spacing w:after="240" w:line="240" w:lineRule="auto"/>
      <w:ind w:left="1814" w:hanging="1814"/>
    </w:pPr>
    <w:rPr>
      <w:rFonts w:ascii="Raleway" w:eastAsia="Quattrocento Sans" w:hAnsi="Raleway" w:cs="Quattrocento Sans"/>
      <w:b/>
      <w:bCs/>
      <w:caps/>
      <w:color w:val="3D586D"/>
      <w:kern w:val="0"/>
      <w:sz w:val="32"/>
      <w:szCs w:val="28"/>
      <w:lang w:val="en" w:eastAsia="fr-CA"/>
      <w14:ligatures w14:val="none"/>
    </w:rPr>
  </w:style>
  <w:style w:type="table" w:customStyle="1" w:styleId="1">
    <w:name w:val="1"/>
    <w:basedOn w:val="TableauNormal"/>
    <w:rsid w:val="008F5124"/>
    <w:pPr>
      <w:spacing w:after="0" w:line="240" w:lineRule="auto"/>
    </w:pPr>
    <w:rPr>
      <w:rFonts w:ascii="Quattrocento Sans" w:eastAsia="Quattrocento Sans" w:hAnsi="Quattrocento Sans" w:cs="Quattrocento Sans"/>
      <w:kern w:val="0"/>
      <w:sz w:val="20"/>
      <w:szCs w:val="20"/>
      <w:lang w:val="en" w:eastAsia="fr-CA"/>
      <w14:ligatures w14:val="none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407</Words>
  <Characters>2240</Characters>
  <Application>Microsoft Office Word</Application>
  <DocSecurity>0</DocSecurity>
  <Lines>18</Lines>
  <Paragraphs>5</Paragraphs>
  <ScaleCrop>false</ScaleCrop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 Gabriela Ionescu</dc:creator>
  <cp:keywords/>
  <dc:description/>
  <cp:lastModifiedBy>Iulia Gabriela Ionescu</cp:lastModifiedBy>
  <cp:revision>5</cp:revision>
  <dcterms:created xsi:type="dcterms:W3CDTF">2026-04-13T19:08:00Z</dcterms:created>
  <dcterms:modified xsi:type="dcterms:W3CDTF">2026-04-20T15:53:00Z</dcterms:modified>
</cp:coreProperties>
</file>