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52118" w14:textId="77777777" w:rsidR="004A4AE9" w:rsidRPr="00716C6F" w:rsidRDefault="004A4AE9" w:rsidP="004A4AE9">
      <w:pPr>
        <w:rPr>
          <w:rFonts w:asciiTheme="majorHAnsi" w:hAnsiTheme="majorHAnsi" w:cstheme="majorHAnsi"/>
          <w:b/>
          <w:sz w:val="28"/>
          <w:szCs w:val="28"/>
        </w:rPr>
      </w:pPr>
      <w:r w:rsidRPr="00716C6F">
        <w:rPr>
          <w:rFonts w:asciiTheme="majorHAnsi" w:hAnsiTheme="majorHAnsi" w:cstheme="majorHAnsi"/>
          <w:b/>
          <w:sz w:val="36"/>
          <w:szCs w:val="36"/>
        </w:rPr>
        <w:t>The use of newborn foot length to identify low birth weight and preterm babies in Papua New Guinea: A diagnostic accuracy study</w:t>
      </w:r>
    </w:p>
    <w:p w14:paraId="67B381B0" w14:textId="77777777" w:rsidR="004A4AE9" w:rsidRPr="00A246FE" w:rsidRDefault="004A4AE9" w:rsidP="004A4AE9">
      <w:pPr>
        <w:rPr>
          <w:lang w:val="en-US"/>
        </w:rPr>
      </w:pPr>
      <w:r w:rsidRPr="00A246FE">
        <w:t>Alice Mengi</w:t>
      </w:r>
      <w:r>
        <w:rPr>
          <w:vertAlign w:val="superscript"/>
        </w:rPr>
        <w:t>1</w:t>
      </w:r>
      <w:r w:rsidRPr="00A246FE">
        <w:t xml:space="preserve"> Lisa M Vallely</w:t>
      </w:r>
      <w:r>
        <w:rPr>
          <w:vertAlign w:val="superscript"/>
        </w:rPr>
        <w:t>,2,3</w:t>
      </w:r>
      <w:r w:rsidRPr="00A246FE">
        <w:t>,</w:t>
      </w:r>
      <w:r w:rsidRPr="00A246FE">
        <w:rPr>
          <w:vertAlign w:val="superscript"/>
        </w:rPr>
        <w:t xml:space="preserve"> </w:t>
      </w:r>
      <w:r w:rsidRPr="00A246FE">
        <w:t>Moses Laman</w:t>
      </w:r>
      <w:r>
        <w:rPr>
          <w:vertAlign w:val="superscript"/>
        </w:rPr>
        <w:t>4</w:t>
      </w:r>
      <w:r w:rsidRPr="00A246FE">
        <w:t>,</w:t>
      </w:r>
      <w:r w:rsidRPr="00A246FE">
        <w:rPr>
          <w:vertAlign w:val="superscript"/>
        </w:rPr>
        <w:t xml:space="preserve"> </w:t>
      </w:r>
      <w:r w:rsidRPr="00A246FE">
        <w:t>Eunice Jally</w:t>
      </w:r>
      <w:r>
        <w:rPr>
          <w:vertAlign w:val="superscript"/>
        </w:rPr>
        <w:t>1</w:t>
      </w:r>
      <w:r w:rsidRPr="00A246FE">
        <w:t>, Janeth Kulimbao</w:t>
      </w:r>
      <w:r>
        <w:rPr>
          <w:vertAlign w:val="superscript"/>
        </w:rPr>
        <w:t>1</w:t>
      </w:r>
      <w:r w:rsidRPr="00A246FE">
        <w:t>, Sharon Warel</w:t>
      </w:r>
      <w:r>
        <w:rPr>
          <w:vertAlign w:val="superscript"/>
        </w:rPr>
        <w:t>1</w:t>
      </w:r>
      <w:r w:rsidRPr="00A246FE">
        <w:t>, Regina Enman</w:t>
      </w:r>
      <w:r>
        <w:rPr>
          <w:vertAlign w:val="superscript"/>
        </w:rPr>
        <w:t>1</w:t>
      </w:r>
      <w:r w:rsidRPr="00A246FE">
        <w:t>,</w:t>
      </w:r>
      <w:r w:rsidRPr="00A246FE">
        <w:rPr>
          <w:vertAlign w:val="superscript"/>
        </w:rPr>
        <w:t xml:space="preserve"> </w:t>
      </w:r>
      <w:r w:rsidRPr="00A246FE">
        <w:t>Jimmy Aipit</w:t>
      </w:r>
      <w:r>
        <w:rPr>
          <w:vertAlign w:val="superscript"/>
        </w:rPr>
        <w:t>5</w:t>
      </w:r>
      <w:r w:rsidRPr="00A246FE">
        <w:t>,</w:t>
      </w:r>
      <w:r w:rsidRPr="00A246FE">
        <w:rPr>
          <w:vertAlign w:val="superscript"/>
        </w:rPr>
        <w:t xml:space="preserve"> </w:t>
      </w:r>
      <w:r w:rsidRPr="00A246FE">
        <w:t>Nicola Low</w:t>
      </w:r>
      <w:r>
        <w:rPr>
          <w:vertAlign w:val="superscript"/>
        </w:rPr>
        <w:t>6</w:t>
      </w:r>
      <w:r>
        <w:t>*</w:t>
      </w:r>
      <w:r w:rsidRPr="00A246FE">
        <w:t>, Michaela Riddell</w:t>
      </w:r>
      <w:r>
        <w:rPr>
          <w:vertAlign w:val="superscript"/>
        </w:rPr>
        <w:t>1,3</w:t>
      </w:r>
      <w:r w:rsidRPr="00A246FE">
        <w:t>.</w:t>
      </w:r>
    </w:p>
    <w:p w14:paraId="6C833352" w14:textId="77777777" w:rsidR="004A4AE9" w:rsidRPr="002C01A5" w:rsidRDefault="004A4AE9" w:rsidP="004A4AE9">
      <w:pPr>
        <w:pStyle w:val="ListParagraph"/>
        <w:numPr>
          <w:ilvl w:val="0"/>
          <w:numId w:val="1"/>
        </w:numPr>
        <w:rPr>
          <w:rFonts w:ascii="Calibri" w:hAnsi="Calibri" w:cs="Calibri"/>
          <w:iCs/>
          <w:szCs w:val="24"/>
          <w:lang w:val="en-US"/>
        </w:rPr>
      </w:pPr>
      <w:r>
        <w:rPr>
          <w:rFonts w:ascii="Calibri" w:hAnsi="Calibri" w:cs="Calibri"/>
          <w:szCs w:val="24"/>
          <w:lang w:val="en-US"/>
        </w:rPr>
        <w:t xml:space="preserve">Department of Infection and Immunity, </w:t>
      </w:r>
      <w:r w:rsidRPr="002C01A5">
        <w:rPr>
          <w:rFonts w:ascii="Calibri" w:hAnsi="Calibri" w:cs="Calibri"/>
          <w:szCs w:val="24"/>
          <w:lang w:val="en-US"/>
        </w:rPr>
        <w:t>Papua New Guinea Institute of Medical Research</w:t>
      </w:r>
      <w:r w:rsidRPr="002C01A5">
        <w:rPr>
          <w:rFonts w:ascii="Calibri" w:hAnsi="Calibri" w:cs="Calibri"/>
          <w:iCs/>
          <w:szCs w:val="24"/>
          <w:lang w:val="en-US"/>
        </w:rPr>
        <w:t>, Madang</w:t>
      </w:r>
      <w:r>
        <w:rPr>
          <w:rFonts w:ascii="Calibri" w:hAnsi="Calibri" w:cs="Calibri"/>
          <w:iCs/>
          <w:szCs w:val="24"/>
          <w:lang w:val="en-US"/>
        </w:rPr>
        <w:t xml:space="preserve">, </w:t>
      </w:r>
      <w:r w:rsidRPr="002C01A5">
        <w:rPr>
          <w:rFonts w:ascii="Calibri" w:hAnsi="Calibri" w:cs="Calibri"/>
          <w:iCs/>
          <w:szCs w:val="24"/>
          <w:lang w:val="en-US"/>
        </w:rPr>
        <w:t>Papua New Guinea</w:t>
      </w:r>
    </w:p>
    <w:p w14:paraId="0054D0B2" w14:textId="77777777" w:rsidR="004A4AE9" w:rsidRPr="002C01A5" w:rsidRDefault="004A4AE9" w:rsidP="004A4AE9">
      <w:pPr>
        <w:pStyle w:val="ListParagraph"/>
        <w:numPr>
          <w:ilvl w:val="0"/>
          <w:numId w:val="1"/>
        </w:numPr>
        <w:rPr>
          <w:rFonts w:ascii="Calibri" w:hAnsi="Calibri" w:cs="Calibri"/>
          <w:iCs/>
          <w:szCs w:val="24"/>
          <w:lang w:val="en-US"/>
        </w:rPr>
      </w:pPr>
      <w:r>
        <w:rPr>
          <w:rFonts w:ascii="Calibri" w:hAnsi="Calibri" w:cs="Calibri"/>
          <w:szCs w:val="24"/>
          <w:lang w:val="en-US"/>
        </w:rPr>
        <w:t xml:space="preserve">Sexual and Reproductive Health Unit, </w:t>
      </w:r>
      <w:r w:rsidRPr="002C01A5">
        <w:rPr>
          <w:rFonts w:ascii="Calibri" w:hAnsi="Calibri" w:cs="Calibri"/>
          <w:szCs w:val="24"/>
          <w:lang w:val="en-US"/>
        </w:rPr>
        <w:t>Papua New Guinea Institute of Medical Research</w:t>
      </w:r>
      <w:r w:rsidRPr="002C01A5">
        <w:rPr>
          <w:rFonts w:ascii="Calibri" w:hAnsi="Calibri" w:cs="Calibri"/>
          <w:iCs/>
          <w:szCs w:val="24"/>
          <w:lang w:val="en-US"/>
        </w:rPr>
        <w:t>, Madang</w:t>
      </w:r>
      <w:r>
        <w:rPr>
          <w:rFonts w:ascii="Calibri" w:hAnsi="Calibri" w:cs="Calibri"/>
          <w:iCs/>
          <w:szCs w:val="24"/>
          <w:lang w:val="en-US"/>
        </w:rPr>
        <w:t xml:space="preserve">, </w:t>
      </w:r>
      <w:r w:rsidRPr="002C01A5">
        <w:rPr>
          <w:rFonts w:ascii="Calibri" w:hAnsi="Calibri" w:cs="Calibri"/>
          <w:iCs/>
          <w:szCs w:val="24"/>
          <w:lang w:val="en-US"/>
        </w:rPr>
        <w:t>Papua New Guinea</w:t>
      </w:r>
    </w:p>
    <w:p w14:paraId="50D6F289" w14:textId="77777777" w:rsidR="004A4AE9" w:rsidRPr="002C01A5" w:rsidRDefault="004A4AE9" w:rsidP="004A4AE9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iCs/>
          <w:szCs w:val="24"/>
          <w:lang w:val="en-US"/>
        </w:rPr>
        <w:t xml:space="preserve">Global Health Program, </w:t>
      </w:r>
      <w:r w:rsidRPr="002C01A5">
        <w:rPr>
          <w:rFonts w:ascii="Calibri" w:hAnsi="Calibri" w:cs="Calibri"/>
          <w:iCs/>
          <w:szCs w:val="24"/>
          <w:lang w:val="en-US"/>
        </w:rPr>
        <w:t xml:space="preserve">The </w:t>
      </w:r>
      <w:r w:rsidRPr="002C01A5">
        <w:rPr>
          <w:rFonts w:ascii="Calibri" w:hAnsi="Calibri" w:cs="Calibri"/>
          <w:szCs w:val="24"/>
          <w:lang w:val="en-US"/>
        </w:rPr>
        <w:t>Kirby Institute, University of New South Wales, Sydney, Australia</w:t>
      </w:r>
    </w:p>
    <w:p w14:paraId="6123629C" w14:textId="77777777" w:rsidR="004A4AE9" w:rsidRPr="002C01A5" w:rsidRDefault="004A4AE9" w:rsidP="004A4AE9">
      <w:pPr>
        <w:pStyle w:val="ListParagraph"/>
        <w:numPr>
          <w:ilvl w:val="0"/>
          <w:numId w:val="1"/>
        </w:numPr>
        <w:rPr>
          <w:rFonts w:ascii="Calibri" w:hAnsi="Calibri" w:cs="Calibri"/>
          <w:iCs/>
          <w:szCs w:val="24"/>
          <w:lang w:val="en-US"/>
        </w:rPr>
      </w:pPr>
      <w:r>
        <w:rPr>
          <w:rFonts w:ascii="Calibri" w:hAnsi="Calibri" w:cs="Calibri"/>
          <w:szCs w:val="24"/>
          <w:lang w:val="en-US"/>
        </w:rPr>
        <w:t xml:space="preserve">Department of Infection and Immunity, </w:t>
      </w:r>
      <w:r w:rsidRPr="002C01A5">
        <w:rPr>
          <w:rFonts w:ascii="Calibri" w:hAnsi="Calibri" w:cs="Calibri"/>
          <w:szCs w:val="24"/>
          <w:lang w:val="en-US"/>
        </w:rPr>
        <w:t>Papua New Guinea Institute of Medical Research</w:t>
      </w:r>
      <w:r w:rsidRPr="002C01A5">
        <w:rPr>
          <w:rFonts w:ascii="Calibri" w:hAnsi="Calibri" w:cs="Calibri"/>
          <w:iCs/>
          <w:szCs w:val="24"/>
          <w:lang w:val="en-US"/>
        </w:rPr>
        <w:t xml:space="preserve">, </w:t>
      </w:r>
      <w:r>
        <w:rPr>
          <w:rFonts w:ascii="Calibri" w:hAnsi="Calibri" w:cs="Calibri"/>
          <w:iCs/>
          <w:szCs w:val="24"/>
          <w:lang w:val="en-US"/>
        </w:rPr>
        <w:t xml:space="preserve">Goroka, </w:t>
      </w:r>
      <w:r w:rsidRPr="002C01A5">
        <w:rPr>
          <w:rFonts w:ascii="Calibri" w:hAnsi="Calibri" w:cs="Calibri"/>
          <w:iCs/>
          <w:szCs w:val="24"/>
          <w:lang w:val="en-US"/>
        </w:rPr>
        <w:t>Papua New Guinea</w:t>
      </w:r>
    </w:p>
    <w:p w14:paraId="258AF807" w14:textId="77777777" w:rsidR="004A4AE9" w:rsidRPr="002C01A5" w:rsidRDefault="004A4AE9" w:rsidP="004A4AE9">
      <w:pPr>
        <w:pStyle w:val="ListParagraph"/>
        <w:numPr>
          <w:ilvl w:val="0"/>
          <w:numId w:val="1"/>
        </w:numPr>
        <w:rPr>
          <w:rFonts w:ascii="Calibri" w:hAnsi="Calibri" w:cs="Calibri"/>
          <w:iCs/>
          <w:szCs w:val="24"/>
          <w:lang w:val="en-US"/>
        </w:rPr>
      </w:pPr>
      <w:r w:rsidRPr="002C01A5">
        <w:rPr>
          <w:rFonts w:ascii="Calibri" w:hAnsi="Calibri" w:cs="Calibri"/>
          <w:szCs w:val="24"/>
          <w:lang w:val="en-US"/>
        </w:rPr>
        <w:t>Madang Provincial Health Authority, Madang, Papua New Guinea</w:t>
      </w:r>
    </w:p>
    <w:p w14:paraId="5F59F9F6" w14:textId="77777777" w:rsidR="004A4AE9" w:rsidRPr="00A246FE" w:rsidRDefault="004A4AE9" w:rsidP="004A4AE9">
      <w:pPr>
        <w:pStyle w:val="ListParagraph"/>
        <w:numPr>
          <w:ilvl w:val="0"/>
          <w:numId w:val="1"/>
        </w:numPr>
      </w:pPr>
      <w:r w:rsidRPr="002C01A5">
        <w:rPr>
          <w:rFonts w:cstheme="minorHAnsi"/>
          <w:lang w:val="en-US"/>
        </w:rPr>
        <w:t>Institute</w:t>
      </w:r>
      <w:r w:rsidRPr="002C01A5">
        <w:rPr>
          <w:rFonts w:cstheme="minorHAnsi"/>
          <w:vertAlign w:val="superscript"/>
          <w:lang w:val="en-US"/>
        </w:rPr>
        <w:t xml:space="preserve"> </w:t>
      </w:r>
      <w:r w:rsidRPr="00A246FE">
        <w:t>of Social and Preventive Medicine, University of Bern, Bern, Switzerland</w:t>
      </w:r>
    </w:p>
    <w:p w14:paraId="23CA0432" w14:textId="4167033B" w:rsidR="004A4AE9" w:rsidRDefault="004A4AE9" w:rsidP="004A4AE9">
      <w:pPr>
        <w:rPr>
          <w:rFonts w:ascii="Calibri" w:hAnsi="Calibri" w:cs="Calibri"/>
          <w:szCs w:val="24"/>
          <w:lang w:val="en-US"/>
        </w:rPr>
      </w:pPr>
      <w:r w:rsidRPr="00A246FE">
        <w:rPr>
          <w:rFonts w:ascii="Calibri" w:hAnsi="Calibri" w:cs="Calibri"/>
          <w:szCs w:val="24"/>
          <w:lang w:val="en-US"/>
        </w:rPr>
        <w:t>* Corresponding author</w:t>
      </w:r>
    </w:p>
    <w:p w14:paraId="27F3D7C9" w14:textId="77777777" w:rsidR="004A4AE9" w:rsidRDefault="004A4AE9">
      <w:pPr>
        <w:spacing w:before="0" w:after="160" w:line="259" w:lineRule="auto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  <w:lang w:val="en-US"/>
        </w:rPr>
        <w:br w:type="page"/>
      </w:r>
    </w:p>
    <w:p w14:paraId="7FFC6021" w14:textId="25E86417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lang w:val="en-US"/>
        </w:rPr>
        <w:lastRenderedPageBreak/>
        <w:t>S1 Checklist. STARD checklist</w:t>
      </w:r>
    </w:p>
    <w:tbl>
      <w:tblPr>
        <w:tblStyle w:val="Grilledutableau1"/>
        <w:tblW w:w="5534" w:type="pct"/>
        <w:tblInd w:w="-510" w:type="dxa"/>
        <w:tblBorders>
          <w:top w:val="dotted" w:sz="4" w:space="0" w:color="5B9BD5"/>
          <w:left w:val="dotted" w:sz="4" w:space="0" w:color="5B9BD5"/>
          <w:bottom w:val="dotted" w:sz="4" w:space="0" w:color="5B9BD5"/>
          <w:right w:val="dotted" w:sz="4" w:space="0" w:color="5B9BD5"/>
          <w:insideH w:val="dotted" w:sz="4" w:space="0" w:color="5B9BD5"/>
          <w:insideV w:val="dotted" w:sz="4" w:space="0" w:color="5B9BD5"/>
        </w:tblBorders>
        <w:tblLook w:val="04A0" w:firstRow="1" w:lastRow="0" w:firstColumn="1" w:lastColumn="0" w:noHBand="0" w:noVBand="1"/>
      </w:tblPr>
      <w:tblGrid>
        <w:gridCol w:w="121"/>
        <w:gridCol w:w="1656"/>
        <w:gridCol w:w="513"/>
        <w:gridCol w:w="6067"/>
        <w:gridCol w:w="1633"/>
      </w:tblGrid>
      <w:tr w:rsidR="004A4AE9" w:rsidRPr="004A4AE9" w14:paraId="539BA296" w14:textId="77777777" w:rsidTr="00910629">
        <w:trPr>
          <w:trHeight w:val="288"/>
        </w:trPr>
        <w:tc>
          <w:tcPr>
            <w:tcW w:w="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tcMar>
              <w:left w:w="57" w:type="dxa"/>
              <w:right w:w="57" w:type="dxa"/>
            </w:tcMar>
            <w:vAlign w:val="center"/>
          </w:tcPr>
          <w:p w14:paraId="1000D69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FFFFFF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0B360BF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  <w:t>Section &amp; Topic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3376E9A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  <w:t>No</w:t>
            </w:r>
          </w:p>
        </w:tc>
        <w:tc>
          <w:tcPr>
            <w:tcW w:w="7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73EDEE4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  <w:t>Item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</w:tcPr>
          <w:p w14:paraId="09DBE2E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FFFFFF"/>
                <w:sz w:val="18"/>
                <w:szCs w:val="20"/>
                <w:lang w:val="en-GB"/>
              </w:rPr>
              <w:t>Reported on page #</w:t>
            </w:r>
          </w:p>
        </w:tc>
      </w:tr>
      <w:tr w:rsidR="004A4AE9" w:rsidRPr="004A4AE9" w14:paraId="3398F72A" w14:textId="77777777" w:rsidTr="00910629">
        <w:trPr>
          <w:trHeight w:val="20"/>
        </w:trPr>
        <w:tc>
          <w:tcPr>
            <w:tcW w:w="1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4B92DF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4E53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5B9BD5"/>
                <w:sz w:val="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99D28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8EFA4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3203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000000"/>
                <w:sz w:val="8"/>
                <w:szCs w:val="20"/>
                <w:lang w:val="en-GB"/>
              </w:rPr>
            </w:pPr>
          </w:p>
        </w:tc>
      </w:tr>
      <w:tr w:rsidR="004A4AE9" w:rsidRPr="004A4AE9" w14:paraId="72022658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E4EDDC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dotted" w:sz="6" w:space="0" w:color="5B9BD5"/>
              <w:right w:val="dotted" w:sz="6" w:space="0" w:color="5B9BD5"/>
            </w:tcBorders>
          </w:tcPr>
          <w:p w14:paraId="029ED4C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TITLE OR ABSTRACT</w:t>
            </w:r>
          </w:p>
        </w:tc>
        <w:tc>
          <w:tcPr>
            <w:tcW w:w="517" w:type="dxa"/>
            <w:tcBorders>
              <w:top w:val="nil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25522E5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nil"/>
              <w:left w:val="dotted" w:sz="6" w:space="0" w:color="5B9BD5"/>
              <w:bottom w:val="dotted" w:sz="6" w:space="0" w:color="5B9BD5"/>
              <w:right w:val="nil"/>
            </w:tcBorders>
          </w:tcPr>
          <w:p w14:paraId="37286DC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nil"/>
              <w:left w:val="dotted" w:sz="6" w:space="0" w:color="5B9BD5"/>
              <w:bottom w:val="dotted" w:sz="6" w:space="0" w:color="5B9BD5"/>
              <w:right w:val="nil"/>
            </w:tcBorders>
          </w:tcPr>
          <w:p w14:paraId="250954A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val="en-GB"/>
              </w:rPr>
              <w:t>1-2</w:t>
            </w:r>
          </w:p>
        </w:tc>
      </w:tr>
      <w:tr w:rsidR="004A4AE9" w:rsidRPr="004A4AE9" w14:paraId="04E0450C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85F25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8AE842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A111E9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DCE7C5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Identification as a study of diagnostic accuracy using at least one measure of accuracy</w:t>
            </w:r>
          </w:p>
          <w:p w14:paraId="6583E88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(such as sensitivity, specificity, predictive values, or AUC)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07C1FE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Title, p1 and Abstract p2</w:t>
            </w:r>
          </w:p>
        </w:tc>
      </w:tr>
      <w:tr w:rsidR="004A4AE9" w:rsidRPr="004A4AE9" w14:paraId="7A3C1C6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C5A15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ACA96F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ABSTRACT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90E42D8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3272C7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0E19C7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  <w:lang w:val="en-GB"/>
              </w:rPr>
              <w:t>2</w:t>
            </w:r>
          </w:p>
        </w:tc>
      </w:tr>
      <w:tr w:rsidR="004A4AE9" w:rsidRPr="004A4AE9" w14:paraId="6EDB21CF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1B7F5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CF08B9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326E942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6CF499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Structured summary of study design, methods, results, and conclusions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(for specific guidance, see STARD for Abstracts)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946092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2</w:t>
            </w:r>
          </w:p>
        </w:tc>
      </w:tr>
      <w:tr w:rsidR="004A4AE9" w:rsidRPr="004A4AE9" w14:paraId="025EC0D4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ACF9A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1F1AA5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INTRODUCTION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F21D547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FFFEBD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806A7C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  <w:t>3</w:t>
            </w:r>
          </w:p>
        </w:tc>
      </w:tr>
      <w:tr w:rsidR="004A4AE9" w:rsidRPr="004A4AE9" w14:paraId="77E635F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18487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6A04FE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F261F81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3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4939D9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E10DC7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3</w:t>
            </w:r>
          </w:p>
        </w:tc>
      </w:tr>
      <w:tr w:rsidR="004A4AE9" w:rsidRPr="004A4AE9" w14:paraId="19F91403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B221A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DC2999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D8A914B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4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7F4AB8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Study objectives and hypotheses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0647C1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730F1871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3817D8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9B94DA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METHODS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4E3EC0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6E3DBB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E717E8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  <w:t>4-8</w:t>
            </w:r>
          </w:p>
        </w:tc>
      </w:tr>
      <w:tr w:rsidR="004A4AE9" w:rsidRPr="004A4AE9" w14:paraId="7CEA0EDE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529916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6BAE02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Study design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A34F3B6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5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C76368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Whether data collection was planned before the index test and reference standard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E17AA3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5465E9B7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49436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7AB777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8141C0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6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683162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Eligibility criteria 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DF67EA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5E49357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C406E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F494AD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9CA1205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7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8222ED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On what basis potentially eligible participants were identified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26B027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17F4F73E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95DC19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52973D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24DC0E4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8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BEDD719" w14:textId="77777777" w:rsidR="004A4AE9" w:rsidRPr="004A4AE9" w:rsidRDefault="004A4AE9" w:rsidP="00910629">
            <w:pPr>
              <w:tabs>
                <w:tab w:val="left" w:pos="527"/>
              </w:tabs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E61C5FA" w14:textId="77777777" w:rsidR="004A4AE9" w:rsidRPr="004A4AE9" w:rsidRDefault="004A4AE9" w:rsidP="00910629">
            <w:pPr>
              <w:tabs>
                <w:tab w:val="left" w:pos="527"/>
              </w:tabs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5A3B8E3B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BDBCD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901A01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E66E64C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9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C9DD2F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Whether participants formed a consecutive, random or convenience series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DB23F8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4</w:t>
            </w:r>
          </w:p>
        </w:tc>
      </w:tr>
      <w:tr w:rsidR="004A4AE9" w:rsidRPr="004A4AE9" w14:paraId="09C25751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CC612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0B6CD7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Test methods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FF5E51D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10a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763661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Index test, in sufficient detail to allow replication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B4FA6E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5</w:t>
            </w:r>
          </w:p>
        </w:tc>
      </w:tr>
      <w:tr w:rsidR="004A4AE9" w:rsidRPr="004A4AE9" w14:paraId="0C21E4BA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9C73C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3012595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AFADD96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10b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513A20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Reference standard, in sufficient detail to allow replication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D3CAF6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5</w:t>
            </w:r>
          </w:p>
        </w:tc>
      </w:tr>
      <w:tr w:rsidR="004A4AE9" w:rsidRPr="004A4AE9" w14:paraId="3889FC38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B50730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859F45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DFF7FC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11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DD6BF4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Rationale for choosing the reference standard (if alternatives exist)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274DE8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3, 5</w:t>
            </w:r>
          </w:p>
        </w:tc>
      </w:tr>
      <w:tr w:rsidR="004A4AE9" w:rsidRPr="004A4AE9" w14:paraId="07366F02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09DD10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167D2F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715A2D3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12a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41468F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 xml:space="preserve">Definition of and rationale for test positivity cut-offs or result categories </w:t>
            </w: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br/>
              <w:t xml:space="preserve">of the index test, </w:t>
            </w:r>
            <w:r w:rsidRPr="004A4AE9">
              <w:rPr>
                <w:rFonts w:ascii="Calibri" w:eastAsia="Times New Roman" w:hAnsi="Calibri" w:cs="Calibri"/>
                <w:sz w:val="18"/>
                <w:szCs w:val="20"/>
                <w:lang w:val="en-US"/>
              </w:rPr>
              <w:t>distinguishing pre-specified from exploratory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E0BD6A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7</w:t>
            </w:r>
          </w:p>
        </w:tc>
      </w:tr>
      <w:tr w:rsidR="004A4AE9" w:rsidRPr="004A4AE9" w14:paraId="61184103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4D44E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558BC4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83B4396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12b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49CA4E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 xml:space="preserve">Definition of and rationale for test positivity cut-offs or result categories </w:t>
            </w: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br/>
              <w:t xml:space="preserve">of the reference standard, </w:t>
            </w:r>
            <w:r w:rsidRPr="004A4AE9">
              <w:rPr>
                <w:rFonts w:ascii="Calibri" w:eastAsia="Times New Roman" w:hAnsi="Calibri" w:cs="Calibri"/>
                <w:sz w:val="18"/>
                <w:szCs w:val="20"/>
                <w:lang w:val="en-US"/>
              </w:rPr>
              <w:t>distinguishing pre-specified from exploratory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86E78A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5</w:t>
            </w:r>
          </w:p>
        </w:tc>
      </w:tr>
      <w:tr w:rsidR="004A4AE9" w:rsidRPr="004A4AE9" w14:paraId="04C65A7A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830AD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043085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6A484D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13a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088262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Whether clinical information and reference standard results were available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to the performers/readers of the index test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22BC8E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6</w:t>
            </w:r>
          </w:p>
        </w:tc>
      </w:tr>
      <w:tr w:rsidR="004A4AE9" w:rsidRPr="004A4AE9" w14:paraId="1C706B82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899BAA" w14:textId="77777777" w:rsidR="004A4AE9" w:rsidRPr="004A4AE9" w:rsidDel="0039653F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2259C14" w14:textId="77777777" w:rsidR="004A4AE9" w:rsidRPr="004A4AE9" w:rsidDel="0039653F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7E18481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13b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1A52F8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Whether clinical information and index test results were available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to the assessors of the reference standard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91CAEF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6</w:t>
            </w:r>
          </w:p>
        </w:tc>
      </w:tr>
      <w:tr w:rsidR="004A4AE9" w:rsidRPr="004A4AE9" w14:paraId="33ECF3BE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FD9274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8C3B7F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Analysis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7753FEB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14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821F54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Methods for estimating or comparing measures of diagnostic accuracy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9CACB7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7</w:t>
            </w:r>
          </w:p>
        </w:tc>
      </w:tr>
      <w:tr w:rsidR="004A4AE9" w:rsidRPr="004A4AE9" w14:paraId="174D7B8F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4F937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BDA2FF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C6E5BB1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15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0C043A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How indeterminate index test or reference standard results were handled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AF154C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No missing data</w:t>
            </w:r>
          </w:p>
        </w:tc>
      </w:tr>
      <w:tr w:rsidR="004A4AE9" w:rsidRPr="004A4AE9" w14:paraId="2A48AA4F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289D1C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C4174F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6301D7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16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EE8196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How missing data on the index test and reference standard were handled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922775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No missing data</w:t>
            </w:r>
          </w:p>
        </w:tc>
      </w:tr>
      <w:tr w:rsidR="004A4AE9" w:rsidRPr="004A4AE9" w14:paraId="274A31F9" w14:textId="77777777" w:rsidTr="00910629">
        <w:trPr>
          <w:trHeight w:val="187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BA558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7707BD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14C498A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17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6AE09D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DBBC38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7</w:t>
            </w:r>
          </w:p>
        </w:tc>
      </w:tr>
      <w:tr w:rsidR="004A4AE9" w:rsidRPr="004A4AE9" w14:paraId="0F2C946C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6BDC0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8E49F5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5C24359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18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89E664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Intended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 sample size and how it was determined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FC68D6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7-8</w:t>
            </w:r>
          </w:p>
        </w:tc>
      </w:tr>
      <w:tr w:rsidR="004A4AE9" w:rsidRPr="004A4AE9" w14:paraId="650F3FB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C46B67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FD20AA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 w:type="page"/>
            </w: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RESULTS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7EEACD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A6877C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4C92EA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  <w:t>8-13</w:t>
            </w:r>
          </w:p>
        </w:tc>
      </w:tr>
      <w:tr w:rsidR="004A4AE9" w:rsidRPr="004A4AE9" w14:paraId="06B56AF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50D20B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33AD956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54A5B3A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19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09A97B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Flow of participants, using a diagram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5BBF51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8. Fig 2</w:t>
            </w:r>
          </w:p>
        </w:tc>
      </w:tr>
      <w:tr w:rsidR="004A4AE9" w:rsidRPr="004A4AE9" w14:paraId="7BA92C2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8D62F4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BE04F3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74BF992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20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8B25B4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Baseline demographic and clinical characteristics of participants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D63F1A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8, Table 1 (mothers);</w:t>
            </w:r>
          </w:p>
          <w:p w14:paraId="6E3B7FF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10, Table 2 (babies)</w:t>
            </w:r>
          </w:p>
        </w:tc>
      </w:tr>
      <w:tr w:rsidR="004A4AE9" w:rsidRPr="004A4AE9" w14:paraId="53D8AAAC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10A78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DF765D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709EE3A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21a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304DEB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Distribution of severity of disease in those with the target condition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CE1F74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S1 Fig (LBW); Fig 3 (LBW and PTB)</w:t>
            </w:r>
          </w:p>
        </w:tc>
      </w:tr>
      <w:tr w:rsidR="004A4AE9" w:rsidRPr="004A4AE9" w14:paraId="4F7C9B26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186BB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5E82BA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6DFBB6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21b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024289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Distribution of</w:t>
            </w:r>
            <w:r w:rsidRPr="004A4AE9">
              <w:rPr>
                <w:rFonts w:ascii="Calibri" w:eastAsia="Times New Roman" w:hAnsi="Calibri" w:cs="Calibri"/>
                <w:color w:val="FF0000"/>
                <w:sz w:val="18"/>
                <w:szCs w:val="20"/>
                <w:lang w:val="en-GB"/>
              </w:rPr>
              <w:t xml:space="preserve">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alternative diagnoses in those without the target condition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635229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Not applicable</w:t>
            </w:r>
          </w:p>
        </w:tc>
      </w:tr>
      <w:tr w:rsidR="004A4AE9" w:rsidRPr="004A4AE9" w14:paraId="795A4748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58E5A8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3F6F4A9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B8DD76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22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B8E567F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E99478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No interventions</w:t>
            </w:r>
          </w:p>
        </w:tc>
      </w:tr>
      <w:tr w:rsidR="004A4AE9" w:rsidRPr="004A4AE9" w14:paraId="7D090934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76D804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EE0009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i/>
                <w:color w:val="2E74B5"/>
                <w:sz w:val="18"/>
                <w:szCs w:val="20"/>
                <w:lang w:val="en-GB"/>
              </w:rPr>
              <w:t>Test results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2834293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23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09DD13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Cross tabulation of the index test results (or their distribution) 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br/>
              <w:t>by the results of the reference standard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16F7C8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Fig 4; Table 3; S1 Table, S2 Table</w:t>
            </w:r>
          </w:p>
        </w:tc>
      </w:tr>
      <w:tr w:rsidR="004A4AE9" w:rsidRPr="004A4AE9" w14:paraId="197D5C40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EB2F8A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2F98306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9242FAF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24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C46106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6EF683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11-12; Table 3; S1 Table, S2 Table</w:t>
            </w:r>
          </w:p>
        </w:tc>
      </w:tr>
      <w:tr w:rsidR="004A4AE9" w:rsidRPr="004A4AE9" w14:paraId="3E4F2E9F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48B00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496FAC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F1E86B8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25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1231B2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Any adverse events from performing the index test or the reference standard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AD4BC79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11</w:t>
            </w:r>
          </w:p>
        </w:tc>
      </w:tr>
      <w:tr w:rsidR="004A4AE9" w:rsidRPr="004A4AE9" w14:paraId="00F2E77A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EBC5A3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ADE8CC9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DISCUSSION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6CBBE87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159342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631D63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szCs w:val="20"/>
                <w:lang w:val="en-GB"/>
              </w:rPr>
              <w:t>13-16</w:t>
            </w:r>
          </w:p>
        </w:tc>
      </w:tr>
      <w:tr w:rsidR="004A4AE9" w:rsidRPr="004A4AE9" w14:paraId="21970E02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A6E65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ADFB28E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2D1EF33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26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AD2618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Study limitations, </w:t>
            </w:r>
            <w:r w:rsidRPr="004A4AE9">
              <w:rPr>
                <w:rFonts w:ascii="Calibri" w:eastAsia="Times New Roman" w:hAnsi="Calibri" w:cs="Calibri"/>
                <w:sz w:val="18"/>
                <w:szCs w:val="20"/>
                <w:lang w:val="en-GB"/>
              </w:rPr>
              <w:t>including</w:t>
            </w: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3F538F5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14</w:t>
            </w:r>
          </w:p>
        </w:tc>
      </w:tr>
      <w:tr w:rsidR="004A4AE9" w:rsidRPr="004A4AE9" w14:paraId="6991D4DB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B01381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38D0E01C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2E74B5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0325648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27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624E64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0A29DF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16</w:t>
            </w:r>
          </w:p>
        </w:tc>
      </w:tr>
      <w:tr w:rsidR="004A4AE9" w:rsidRPr="004A4AE9" w14:paraId="178B8209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A9FB92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C8E5CE9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color w:val="2E74B5"/>
                <w:sz w:val="18"/>
                <w:szCs w:val="20"/>
                <w:lang w:val="en-GB"/>
              </w:rPr>
              <w:t>OTHER INFORMATION</w:t>
            </w: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C8F57BE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226130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9B4C8E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20"/>
                <w:lang w:val="en-GB"/>
              </w:rPr>
            </w:pPr>
          </w:p>
        </w:tc>
      </w:tr>
      <w:tr w:rsidR="004A4AE9" w:rsidRPr="004A4AE9" w14:paraId="5E346924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E08576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10D025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B1FEF90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28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3366259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Registration number and name of registry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867B917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  <w:t>WANTAIM trial ISRCTN37134032</w:t>
            </w:r>
          </w:p>
        </w:tc>
      </w:tr>
      <w:tr w:rsidR="004A4AE9" w:rsidRPr="004A4AE9" w14:paraId="29E1548D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B2765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873203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3A8407D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29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8BED912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Where the full study protocol can be accessed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C9A6353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Ethics committee submission</w:t>
            </w:r>
          </w:p>
        </w:tc>
      </w:tr>
      <w:tr w:rsidR="004A4AE9" w:rsidRPr="004A4AE9" w14:paraId="6FBEA95C" w14:textId="77777777" w:rsidTr="00910629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475603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dotted" w:sz="6" w:space="0" w:color="5B9BD5"/>
              <w:left w:val="nil"/>
              <w:bottom w:val="nil"/>
              <w:right w:val="dotted" w:sz="6" w:space="0" w:color="5B9BD5"/>
            </w:tcBorders>
          </w:tcPr>
          <w:p w14:paraId="65F80FC4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dotted" w:sz="6" w:space="0" w:color="5B9BD5"/>
              <w:left w:val="dotted" w:sz="6" w:space="0" w:color="5B9BD5"/>
              <w:bottom w:val="nil"/>
              <w:right w:val="dotted" w:sz="6" w:space="0" w:color="5B9BD5"/>
            </w:tcBorders>
          </w:tcPr>
          <w:p w14:paraId="7881B57B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</w:pPr>
            <w:r w:rsidRPr="004A4AE9">
              <w:rPr>
                <w:rFonts w:ascii="Calibri" w:eastAsia="Times New Roman" w:hAnsi="Calibri" w:cs="Calibri"/>
                <w:b/>
                <w:sz w:val="18"/>
                <w:szCs w:val="20"/>
                <w:lang w:val="en-GB"/>
              </w:rPr>
              <w:t>30</w:t>
            </w:r>
          </w:p>
        </w:tc>
        <w:tc>
          <w:tcPr>
            <w:tcW w:w="7129" w:type="dxa"/>
            <w:tcBorders>
              <w:top w:val="dotted" w:sz="6" w:space="0" w:color="5B9BD5"/>
              <w:left w:val="dotted" w:sz="6" w:space="0" w:color="5B9BD5"/>
              <w:bottom w:val="nil"/>
              <w:right w:val="nil"/>
            </w:tcBorders>
          </w:tcPr>
          <w:p w14:paraId="231C2360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Sources of funding and other support; role of funders</w:t>
            </w:r>
          </w:p>
        </w:tc>
        <w:tc>
          <w:tcPr>
            <w:tcW w:w="1672" w:type="dxa"/>
            <w:tcBorders>
              <w:top w:val="dotted" w:sz="6" w:space="0" w:color="5B9BD5"/>
              <w:left w:val="dotted" w:sz="6" w:space="0" w:color="5B9BD5"/>
              <w:bottom w:val="nil"/>
              <w:right w:val="nil"/>
            </w:tcBorders>
          </w:tcPr>
          <w:p w14:paraId="0985DEB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r w:rsidRPr="004A4AE9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17-18</w:t>
            </w:r>
          </w:p>
        </w:tc>
      </w:tr>
      <w:tr w:rsidR="004A4AE9" w:rsidRPr="004A4AE9" w14:paraId="287270EC" w14:textId="77777777" w:rsidTr="00910629">
        <w:trPr>
          <w:trHeight w:val="70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0074312D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8"/>
                <w:szCs w:val="20"/>
                <w:lang w:val="en-US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F3D7B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8"/>
                <w:szCs w:val="20"/>
                <w:lang w:val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638A8" w14:textId="77777777" w:rsidR="004A4AE9" w:rsidRPr="004A4AE9" w:rsidRDefault="004A4AE9" w:rsidP="00910629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sz w:val="8"/>
                <w:szCs w:val="20"/>
                <w:lang w:val="en-GB"/>
              </w:rPr>
            </w:pP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84101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8"/>
                <w:szCs w:val="20"/>
                <w:lang w:val="en-US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2B83A" w14:textId="77777777" w:rsidR="004A4AE9" w:rsidRPr="004A4AE9" w:rsidRDefault="004A4AE9" w:rsidP="00910629">
            <w:pPr>
              <w:spacing w:before="0" w:line="240" w:lineRule="auto"/>
              <w:rPr>
                <w:rFonts w:ascii="Calibri" w:eastAsia="Times New Roman" w:hAnsi="Calibri" w:cs="Calibri"/>
                <w:color w:val="000000"/>
                <w:sz w:val="8"/>
                <w:szCs w:val="20"/>
                <w:lang w:val="en-US"/>
              </w:rPr>
            </w:pPr>
          </w:p>
        </w:tc>
      </w:tr>
    </w:tbl>
    <w:p w14:paraId="48DDDA83" w14:textId="77777777" w:rsidR="004A4AE9" w:rsidRDefault="004A4AE9" w:rsidP="004A4AE9">
      <w:pPr>
        <w:pStyle w:val="Heading2"/>
        <w:rPr>
          <w:rFonts w:eastAsia="Times New Roman"/>
          <w:lang w:val="en-US"/>
        </w:rPr>
      </w:pPr>
    </w:p>
    <w:p w14:paraId="1DF2B9A5" w14:textId="28768829" w:rsidR="004A4AE9" w:rsidRDefault="004A4AE9" w:rsidP="004A4AE9">
      <w:pPr>
        <w:pStyle w:val="Heading2"/>
        <w:rPr>
          <w:rFonts w:eastAsia="Times New Roman"/>
          <w:lang w:val="en-US"/>
        </w:rPr>
      </w:pPr>
      <w:r w:rsidRPr="004A4AE9">
        <w:rPr>
          <w:rFonts w:eastAsia="Times New Roman"/>
          <w:lang w:val="en-US"/>
        </w:rPr>
        <w:br w:type="page"/>
      </w:r>
      <w:r>
        <w:rPr>
          <w:rFonts w:eastAsia="Times New Roman"/>
          <w:lang w:val="en-US"/>
        </w:rPr>
        <w:lastRenderedPageBreak/>
        <w:t>S1 Fig. Distribution of average birth weight (n=342)</w:t>
      </w:r>
    </w:p>
    <w:p w14:paraId="015BD60F" w14:textId="77777777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noProof/>
          <w:lang w:val="en-US"/>
          <w14:ligatures w14:val="standardContextual"/>
        </w:rPr>
        <w:drawing>
          <wp:inline distT="0" distB="0" distL="0" distR="0" wp14:anchorId="07ADFE18" wp14:editId="7643521B">
            <wp:extent cx="5041392" cy="3599688"/>
            <wp:effectExtent l="0" t="0" r="6985" b="1270"/>
            <wp:docPr id="1" name="Picture 1" descr="A picture containing diagram, screenshot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, screenshot, plot, lin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AD75" w14:textId="780D86FD" w:rsidR="004A4AE9" w:rsidRDefault="004A4AE9">
      <w:pPr>
        <w:spacing w:before="0" w:after="160" w:line="259" w:lineRule="auto"/>
        <w:rPr>
          <w:rFonts w:asciiTheme="majorHAnsi" w:eastAsia="Times New Roman" w:hAnsiTheme="majorHAnsi" w:cstheme="majorBidi"/>
          <w:color w:val="2F5496" w:themeColor="accent1" w:themeShade="BF"/>
          <w:sz w:val="26"/>
          <w:szCs w:val="26"/>
          <w:lang w:val="en-US"/>
        </w:rPr>
      </w:pPr>
    </w:p>
    <w:p w14:paraId="6D42DD0F" w14:textId="20BBB0B4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S2 Fig. Distribution of average foot length measurements by A) clinical researcher (n=342), B) volunteer health care worker (n=123)</w:t>
      </w:r>
    </w:p>
    <w:p w14:paraId="725857B4" w14:textId="77777777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noProof/>
          <w:lang w:val="en-US"/>
          <w14:ligatures w14:val="standardContextual"/>
        </w:rPr>
        <w:drawing>
          <wp:inline distT="0" distB="0" distL="0" distR="0" wp14:anchorId="66697994" wp14:editId="745BF297">
            <wp:extent cx="5731510" cy="2016125"/>
            <wp:effectExtent l="0" t="0" r="2540" b="3175"/>
            <wp:docPr id="2" name="Picture 2" descr="A picture containing diagram, line, plo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, line, plot, screensho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93CC3" w14:textId="77777777" w:rsidR="004A4AE9" w:rsidRDefault="004A4AE9" w:rsidP="004A4AE9">
      <w:pPr>
        <w:pStyle w:val="Heading2"/>
        <w:rPr>
          <w:rFonts w:eastAsia="Times New Roman"/>
          <w:lang w:val="en-US"/>
        </w:rPr>
      </w:pPr>
    </w:p>
    <w:p w14:paraId="39A832C6" w14:textId="77777777" w:rsidR="004A4AE9" w:rsidRDefault="004A4AE9" w:rsidP="004A4AE9">
      <w:pPr>
        <w:pStyle w:val="Heading2"/>
        <w:rPr>
          <w:rFonts w:eastAsia="Times New Roman"/>
          <w:lang w:val="en-US"/>
        </w:rPr>
        <w:sectPr w:rsidR="004A4AE9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001C47" w14:textId="4F223E5C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lang w:val="en-US"/>
        </w:rPr>
        <w:lastRenderedPageBreak/>
        <w:t xml:space="preserve">S1 Table. </w:t>
      </w:r>
      <w:r w:rsidR="00C80464" w:rsidRPr="0010147E">
        <w:t xml:space="preserve">Receiver operating curve statistics for accuracy of newborn foot length to classify </w:t>
      </w:r>
      <w:r w:rsidR="00C80464">
        <w:t>low birth weight</w:t>
      </w:r>
      <w:r w:rsidR="00C80464" w:rsidRPr="0010147E">
        <w:t>, 1 mm increments (N=342)</w:t>
      </w:r>
    </w:p>
    <w:tbl>
      <w:tblPr>
        <w:tblStyle w:val="TableGrid"/>
        <w:tblW w:w="5000" w:type="pct"/>
        <w:tblBorders>
          <w:top w:val="single" w:sz="4" w:space="0" w:color="A6A6A6"/>
          <w:left w:val="none" w:sz="0" w:space="0" w:color="auto"/>
          <w:bottom w:val="single" w:sz="4" w:space="0" w:color="A6A6A6"/>
          <w:right w:val="none" w:sz="0" w:space="0" w:color="auto"/>
          <w:insideH w:val="single" w:sz="4" w:space="0" w:color="A6A6A6"/>
          <w:insideV w:val="single" w:sz="4" w:space="0" w:color="A6A6A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8"/>
        <w:gridCol w:w="726"/>
        <w:gridCol w:w="744"/>
        <w:gridCol w:w="689"/>
        <w:gridCol w:w="707"/>
        <w:gridCol w:w="1507"/>
        <w:gridCol w:w="1508"/>
        <w:gridCol w:w="1665"/>
        <w:gridCol w:w="1499"/>
        <w:gridCol w:w="1357"/>
        <w:gridCol w:w="1153"/>
        <w:gridCol w:w="1411"/>
        <w:gridCol w:w="534"/>
      </w:tblGrid>
      <w:tr w:rsidR="00C80464" w:rsidRPr="00B54CBE" w14:paraId="4771E46D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AFFF2D1" w14:textId="77777777" w:rsidR="00C80464" w:rsidRPr="00B54CBE" w:rsidRDefault="00C80464" w:rsidP="00C80464">
            <w:pPr>
              <w:spacing w:before="0" w:line="240" w:lineRule="auto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Low birth weight (&lt;2.50 kg vs ≥2.50 kg)</w:t>
            </w:r>
          </w:p>
        </w:tc>
        <w:tc>
          <w:tcPr>
            <w:tcW w:w="683" w:type="dxa"/>
            <w:noWrap/>
            <w:hideMark/>
          </w:tcPr>
          <w:p w14:paraId="58130DA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True positive</w:t>
            </w:r>
          </w:p>
        </w:tc>
        <w:tc>
          <w:tcPr>
            <w:tcW w:w="700" w:type="dxa"/>
            <w:noWrap/>
            <w:hideMark/>
          </w:tcPr>
          <w:p w14:paraId="6E005FD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False negative</w:t>
            </w:r>
          </w:p>
        </w:tc>
        <w:tc>
          <w:tcPr>
            <w:tcW w:w="648" w:type="dxa"/>
            <w:noWrap/>
            <w:hideMark/>
          </w:tcPr>
          <w:p w14:paraId="1F69AB9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False positive</w:t>
            </w:r>
          </w:p>
        </w:tc>
        <w:tc>
          <w:tcPr>
            <w:tcW w:w="574" w:type="dxa"/>
            <w:noWrap/>
            <w:hideMark/>
          </w:tcPr>
          <w:p w14:paraId="33E7F29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True negative</w:t>
            </w:r>
          </w:p>
        </w:tc>
        <w:tc>
          <w:tcPr>
            <w:tcW w:w="1417" w:type="dxa"/>
            <w:noWrap/>
            <w:hideMark/>
          </w:tcPr>
          <w:p w14:paraId="6452F3B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Sensitivity, % (95% CI)</w:t>
            </w:r>
          </w:p>
        </w:tc>
        <w:tc>
          <w:tcPr>
            <w:tcW w:w="1418" w:type="dxa"/>
            <w:noWrap/>
            <w:hideMark/>
          </w:tcPr>
          <w:p w14:paraId="5D5D3B7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Specificity, % (95% CI)</w:t>
            </w:r>
          </w:p>
        </w:tc>
        <w:tc>
          <w:tcPr>
            <w:tcW w:w="1566" w:type="dxa"/>
            <w:noWrap/>
            <w:hideMark/>
          </w:tcPr>
          <w:p w14:paraId="5CBEA7E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Positive PV, % (95% CI)</w:t>
            </w:r>
          </w:p>
        </w:tc>
        <w:tc>
          <w:tcPr>
            <w:tcW w:w="1410" w:type="dxa"/>
            <w:noWrap/>
            <w:hideMark/>
          </w:tcPr>
          <w:p w14:paraId="193C562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Negative PV, % (95% CI)</w:t>
            </w:r>
          </w:p>
        </w:tc>
        <w:tc>
          <w:tcPr>
            <w:tcW w:w="1276" w:type="dxa"/>
            <w:noWrap/>
            <w:hideMark/>
          </w:tcPr>
          <w:p w14:paraId="3AC2256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Positive LHR, % (95% CI)</w:t>
            </w:r>
          </w:p>
        </w:tc>
        <w:tc>
          <w:tcPr>
            <w:tcW w:w="1084" w:type="dxa"/>
            <w:noWrap/>
            <w:hideMark/>
          </w:tcPr>
          <w:p w14:paraId="4522D23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Negative LHR, % (95% CI)</w:t>
            </w:r>
          </w:p>
        </w:tc>
        <w:tc>
          <w:tcPr>
            <w:tcW w:w="1327" w:type="dxa"/>
            <w:noWrap/>
            <w:hideMark/>
          </w:tcPr>
          <w:p w14:paraId="63E6647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AUC, % (95% CI)</w:t>
            </w:r>
          </w:p>
        </w:tc>
        <w:tc>
          <w:tcPr>
            <w:tcW w:w="502" w:type="dxa"/>
            <w:noWrap/>
            <w:hideMark/>
          </w:tcPr>
          <w:p w14:paraId="18A9DC3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b/>
                <w:bCs/>
                <w:sz w:val="17"/>
                <w:szCs w:val="17"/>
              </w:rPr>
            </w:pPr>
            <w:r w:rsidRPr="00B54CBE">
              <w:rPr>
                <w:b/>
                <w:bCs/>
                <w:sz w:val="17"/>
                <w:szCs w:val="17"/>
              </w:rPr>
              <w:t>Total, N</w:t>
            </w:r>
          </w:p>
        </w:tc>
      </w:tr>
      <w:tr w:rsidR="00C80464" w:rsidRPr="00B54CBE" w14:paraId="02F205AB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7754F725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Researcher, overall</w:t>
            </w:r>
          </w:p>
        </w:tc>
        <w:tc>
          <w:tcPr>
            <w:tcW w:w="683" w:type="dxa"/>
            <w:noWrap/>
            <w:hideMark/>
          </w:tcPr>
          <w:p w14:paraId="119A469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700" w:type="dxa"/>
            <w:noWrap/>
            <w:hideMark/>
          </w:tcPr>
          <w:p w14:paraId="669219E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648" w:type="dxa"/>
            <w:noWrap/>
            <w:hideMark/>
          </w:tcPr>
          <w:p w14:paraId="0DF82B4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574" w:type="dxa"/>
            <w:noWrap/>
            <w:hideMark/>
          </w:tcPr>
          <w:p w14:paraId="04A1086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noWrap/>
            <w:hideMark/>
          </w:tcPr>
          <w:p w14:paraId="30CC277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noWrap/>
            <w:hideMark/>
          </w:tcPr>
          <w:p w14:paraId="2311F39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566" w:type="dxa"/>
            <w:noWrap/>
            <w:hideMark/>
          </w:tcPr>
          <w:p w14:paraId="02BAC40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410" w:type="dxa"/>
            <w:noWrap/>
            <w:hideMark/>
          </w:tcPr>
          <w:p w14:paraId="51FEB75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noWrap/>
            <w:hideMark/>
          </w:tcPr>
          <w:p w14:paraId="33CBDE3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084" w:type="dxa"/>
            <w:noWrap/>
            <w:hideMark/>
          </w:tcPr>
          <w:p w14:paraId="2F19E15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327" w:type="dxa"/>
            <w:noWrap/>
            <w:hideMark/>
          </w:tcPr>
          <w:p w14:paraId="0EE79BC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87.0 (82.8-90.2)</w:t>
            </w:r>
          </w:p>
        </w:tc>
        <w:tc>
          <w:tcPr>
            <w:tcW w:w="502" w:type="dxa"/>
            <w:noWrap/>
            <w:hideMark/>
          </w:tcPr>
          <w:p w14:paraId="664F155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</w:tr>
      <w:tr w:rsidR="00C80464" w:rsidRPr="00B54CBE" w14:paraId="71162FE0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19D035E8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(&lt;5.8 cm)</w:t>
            </w:r>
          </w:p>
        </w:tc>
        <w:tc>
          <w:tcPr>
            <w:tcW w:w="683" w:type="dxa"/>
            <w:noWrap/>
            <w:hideMark/>
          </w:tcPr>
          <w:p w14:paraId="63B0D56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700" w:type="dxa"/>
            <w:noWrap/>
            <w:hideMark/>
          </w:tcPr>
          <w:p w14:paraId="11F6E1C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648" w:type="dxa"/>
            <w:noWrap/>
            <w:hideMark/>
          </w:tcPr>
          <w:p w14:paraId="473F51B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632F114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1FB6C04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(0.0-5.1)</w:t>
            </w:r>
          </w:p>
        </w:tc>
        <w:tc>
          <w:tcPr>
            <w:tcW w:w="1418" w:type="dxa"/>
            <w:noWrap/>
            <w:hideMark/>
          </w:tcPr>
          <w:p w14:paraId="40FB952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0E95AA7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410" w:type="dxa"/>
            <w:noWrap/>
            <w:hideMark/>
          </w:tcPr>
          <w:p w14:paraId="1EB9AB5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78.9 (74.3-82.9)</w:t>
            </w:r>
          </w:p>
        </w:tc>
        <w:tc>
          <w:tcPr>
            <w:tcW w:w="1276" w:type="dxa"/>
            <w:noWrap/>
            <w:hideMark/>
          </w:tcPr>
          <w:p w14:paraId="53EFEC9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36546CF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327" w:type="dxa"/>
            <w:noWrap/>
            <w:hideMark/>
          </w:tcPr>
          <w:p w14:paraId="5FE43EB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50.0 (44.6-55.4)</w:t>
            </w:r>
          </w:p>
        </w:tc>
        <w:tc>
          <w:tcPr>
            <w:tcW w:w="502" w:type="dxa"/>
            <w:noWrap/>
            <w:hideMark/>
          </w:tcPr>
          <w:p w14:paraId="5246617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3F40378F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7B37AB2B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(&lt;5.9 cm)</w:t>
            </w:r>
          </w:p>
        </w:tc>
        <w:tc>
          <w:tcPr>
            <w:tcW w:w="683" w:type="dxa"/>
            <w:noWrap/>
            <w:hideMark/>
          </w:tcPr>
          <w:p w14:paraId="21AE882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</w:t>
            </w:r>
          </w:p>
        </w:tc>
        <w:tc>
          <w:tcPr>
            <w:tcW w:w="700" w:type="dxa"/>
            <w:noWrap/>
            <w:hideMark/>
          </w:tcPr>
          <w:p w14:paraId="3FA94F6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</w:t>
            </w:r>
          </w:p>
        </w:tc>
        <w:tc>
          <w:tcPr>
            <w:tcW w:w="648" w:type="dxa"/>
            <w:noWrap/>
            <w:hideMark/>
          </w:tcPr>
          <w:p w14:paraId="5D57EE1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1155FA1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2A68295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1.4 (0.2-7.5)</w:t>
            </w:r>
          </w:p>
        </w:tc>
        <w:tc>
          <w:tcPr>
            <w:tcW w:w="1418" w:type="dxa"/>
            <w:noWrap/>
            <w:hideMark/>
          </w:tcPr>
          <w:p w14:paraId="7907829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3028CDD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(20.7-100.0)</w:t>
            </w:r>
          </w:p>
        </w:tc>
        <w:tc>
          <w:tcPr>
            <w:tcW w:w="1410" w:type="dxa"/>
            <w:noWrap/>
            <w:hideMark/>
          </w:tcPr>
          <w:p w14:paraId="286D90F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79.2 (74.6-83.2)</w:t>
            </w:r>
          </w:p>
        </w:tc>
        <w:tc>
          <w:tcPr>
            <w:tcW w:w="1276" w:type="dxa"/>
            <w:noWrap/>
            <w:hideMark/>
          </w:tcPr>
          <w:p w14:paraId="0E5E2D3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4DFA662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327" w:type="dxa"/>
            <w:noWrap/>
            <w:hideMark/>
          </w:tcPr>
          <w:p w14:paraId="1A2D128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50.7 (45.2-56.0)</w:t>
            </w:r>
          </w:p>
        </w:tc>
        <w:tc>
          <w:tcPr>
            <w:tcW w:w="502" w:type="dxa"/>
            <w:noWrap/>
            <w:hideMark/>
          </w:tcPr>
          <w:p w14:paraId="4E2D69C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13EE137E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1DA0463D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 cm)</w:t>
            </w:r>
          </w:p>
        </w:tc>
        <w:tc>
          <w:tcPr>
            <w:tcW w:w="683" w:type="dxa"/>
            <w:noWrap/>
            <w:hideMark/>
          </w:tcPr>
          <w:p w14:paraId="28B34B1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</w:t>
            </w:r>
          </w:p>
        </w:tc>
        <w:tc>
          <w:tcPr>
            <w:tcW w:w="700" w:type="dxa"/>
            <w:noWrap/>
            <w:hideMark/>
          </w:tcPr>
          <w:p w14:paraId="0155267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</w:t>
            </w:r>
          </w:p>
        </w:tc>
        <w:tc>
          <w:tcPr>
            <w:tcW w:w="648" w:type="dxa"/>
            <w:noWrap/>
            <w:hideMark/>
          </w:tcPr>
          <w:p w14:paraId="3AB0C2E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2A30CE9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2D72332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1.4 (0.2-7.5)</w:t>
            </w:r>
          </w:p>
        </w:tc>
        <w:tc>
          <w:tcPr>
            <w:tcW w:w="1418" w:type="dxa"/>
            <w:noWrap/>
            <w:hideMark/>
          </w:tcPr>
          <w:p w14:paraId="1122014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609859B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(20.7-100.0)</w:t>
            </w:r>
          </w:p>
        </w:tc>
        <w:tc>
          <w:tcPr>
            <w:tcW w:w="1410" w:type="dxa"/>
            <w:noWrap/>
            <w:hideMark/>
          </w:tcPr>
          <w:p w14:paraId="4FB66F3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79.2 (74.6-83.2)</w:t>
            </w:r>
          </w:p>
        </w:tc>
        <w:tc>
          <w:tcPr>
            <w:tcW w:w="1276" w:type="dxa"/>
            <w:noWrap/>
            <w:hideMark/>
          </w:tcPr>
          <w:p w14:paraId="24D456A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010C68A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327" w:type="dxa"/>
            <w:noWrap/>
            <w:hideMark/>
          </w:tcPr>
          <w:p w14:paraId="5417CCC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50.7 (45.2-56.0)</w:t>
            </w:r>
          </w:p>
        </w:tc>
        <w:tc>
          <w:tcPr>
            <w:tcW w:w="502" w:type="dxa"/>
            <w:noWrap/>
            <w:hideMark/>
          </w:tcPr>
          <w:p w14:paraId="3017964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2A27C184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2F6E847E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(&lt;6.1 cm)</w:t>
            </w:r>
          </w:p>
        </w:tc>
        <w:tc>
          <w:tcPr>
            <w:tcW w:w="683" w:type="dxa"/>
            <w:noWrap/>
            <w:hideMark/>
          </w:tcPr>
          <w:p w14:paraId="3DDDA6B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700" w:type="dxa"/>
            <w:noWrap/>
            <w:hideMark/>
          </w:tcPr>
          <w:p w14:paraId="7B50DB1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70</w:t>
            </w:r>
          </w:p>
        </w:tc>
        <w:tc>
          <w:tcPr>
            <w:tcW w:w="648" w:type="dxa"/>
            <w:noWrap/>
            <w:hideMark/>
          </w:tcPr>
          <w:p w14:paraId="67F21F2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4EA209B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395A7BB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(0.8-9.6)</w:t>
            </w:r>
          </w:p>
        </w:tc>
        <w:tc>
          <w:tcPr>
            <w:tcW w:w="1418" w:type="dxa"/>
            <w:noWrap/>
            <w:hideMark/>
          </w:tcPr>
          <w:p w14:paraId="5F488F4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7DAD0C9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(34.2-100.0)</w:t>
            </w:r>
          </w:p>
        </w:tc>
        <w:tc>
          <w:tcPr>
            <w:tcW w:w="1410" w:type="dxa"/>
            <w:noWrap/>
            <w:hideMark/>
          </w:tcPr>
          <w:p w14:paraId="72C9552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79.4 (74.8-83.4)</w:t>
            </w:r>
          </w:p>
        </w:tc>
        <w:tc>
          <w:tcPr>
            <w:tcW w:w="1276" w:type="dxa"/>
            <w:noWrap/>
            <w:hideMark/>
          </w:tcPr>
          <w:p w14:paraId="30D5621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0521A00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(0.9-1.0)</w:t>
            </w:r>
          </w:p>
        </w:tc>
        <w:tc>
          <w:tcPr>
            <w:tcW w:w="1327" w:type="dxa"/>
            <w:noWrap/>
            <w:hideMark/>
          </w:tcPr>
          <w:p w14:paraId="76049D1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51.4 (46.0-56.9)</w:t>
            </w:r>
          </w:p>
        </w:tc>
        <w:tc>
          <w:tcPr>
            <w:tcW w:w="502" w:type="dxa"/>
            <w:noWrap/>
            <w:hideMark/>
          </w:tcPr>
          <w:p w14:paraId="2A0C04F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130BD2B9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52379E7F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(&lt;6.2 cm)</w:t>
            </w:r>
          </w:p>
        </w:tc>
        <w:tc>
          <w:tcPr>
            <w:tcW w:w="683" w:type="dxa"/>
            <w:noWrap/>
            <w:hideMark/>
          </w:tcPr>
          <w:p w14:paraId="3AC85B2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700" w:type="dxa"/>
            <w:noWrap/>
            <w:hideMark/>
          </w:tcPr>
          <w:p w14:paraId="335DF26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70</w:t>
            </w:r>
          </w:p>
        </w:tc>
        <w:tc>
          <w:tcPr>
            <w:tcW w:w="648" w:type="dxa"/>
            <w:noWrap/>
            <w:hideMark/>
          </w:tcPr>
          <w:p w14:paraId="3628862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4BB0276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3FE4064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(0.8-9.6)</w:t>
            </w:r>
          </w:p>
        </w:tc>
        <w:tc>
          <w:tcPr>
            <w:tcW w:w="1418" w:type="dxa"/>
            <w:noWrap/>
            <w:hideMark/>
          </w:tcPr>
          <w:p w14:paraId="29D1178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557F573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(34.2-100.0)</w:t>
            </w:r>
          </w:p>
        </w:tc>
        <w:tc>
          <w:tcPr>
            <w:tcW w:w="1410" w:type="dxa"/>
            <w:noWrap/>
            <w:hideMark/>
          </w:tcPr>
          <w:p w14:paraId="1141273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79.4 (74.8-83.4)</w:t>
            </w:r>
          </w:p>
        </w:tc>
        <w:tc>
          <w:tcPr>
            <w:tcW w:w="1276" w:type="dxa"/>
            <w:noWrap/>
            <w:hideMark/>
          </w:tcPr>
          <w:p w14:paraId="0B8AC4E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65B0637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(0.9-1.0)</w:t>
            </w:r>
          </w:p>
        </w:tc>
        <w:tc>
          <w:tcPr>
            <w:tcW w:w="1327" w:type="dxa"/>
            <w:noWrap/>
            <w:hideMark/>
          </w:tcPr>
          <w:p w14:paraId="3AE41FF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51.4 (46.0-56.9)</w:t>
            </w:r>
          </w:p>
        </w:tc>
        <w:tc>
          <w:tcPr>
            <w:tcW w:w="502" w:type="dxa"/>
            <w:noWrap/>
            <w:hideMark/>
          </w:tcPr>
          <w:p w14:paraId="5CAA79B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2224D57A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79FBF00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(&lt;6.3 cm)</w:t>
            </w:r>
          </w:p>
        </w:tc>
        <w:tc>
          <w:tcPr>
            <w:tcW w:w="683" w:type="dxa"/>
            <w:noWrap/>
            <w:hideMark/>
          </w:tcPr>
          <w:p w14:paraId="566F3AE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700" w:type="dxa"/>
            <w:noWrap/>
            <w:hideMark/>
          </w:tcPr>
          <w:p w14:paraId="0433192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70</w:t>
            </w:r>
          </w:p>
        </w:tc>
        <w:tc>
          <w:tcPr>
            <w:tcW w:w="648" w:type="dxa"/>
            <w:noWrap/>
            <w:hideMark/>
          </w:tcPr>
          <w:p w14:paraId="37584B8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51563E8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74A99BA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(0.8-9.6)</w:t>
            </w:r>
          </w:p>
        </w:tc>
        <w:tc>
          <w:tcPr>
            <w:tcW w:w="1418" w:type="dxa"/>
            <w:noWrap/>
            <w:hideMark/>
          </w:tcPr>
          <w:p w14:paraId="29C4607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6DB6253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(34.2-100.0)</w:t>
            </w:r>
          </w:p>
        </w:tc>
        <w:tc>
          <w:tcPr>
            <w:tcW w:w="1410" w:type="dxa"/>
            <w:noWrap/>
            <w:hideMark/>
          </w:tcPr>
          <w:p w14:paraId="7FBEF40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79.4 (74.8-83.4)</w:t>
            </w:r>
          </w:p>
        </w:tc>
        <w:tc>
          <w:tcPr>
            <w:tcW w:w="1276" w:type="dxa"/>
            <w:noWrap/>
            <w:hideMark/>
          </w:tcPr>
          <w:p w14:paraId="5BA5190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67BEAD1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(0.9-1.0)</w:t>
            </w:r>
          </w:p>
        </w:tc>
        <w:tc>
          <w:tcPr>
            <w:tcW w:w="1327" w:type="dxa"/>
            <w:noWrap/>
            <w:hideMark/>
          </w:tcPr>
          <w:p w14:paraId="1903FD8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51.4 (46.0-56.9)</w:t>
            </w:r>
          </w:p>
        </w:tc>
        <w:tc>
          <w:tcPr>
            <w:tcW w:w="502" w:type="dxa"/>
            <w:noWrap/>
            <w:hideMark/>
          </w:tcPr>
          <w:p w14:paraId="49216B7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0B95BD2A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7A1E7EF6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(&lt;6.4 cm)</w:t>
            </w:r>
          </w:p>
        </w:tc>
        <w:tc>
          <w:tcPr>
            <w:tcW w:w="683" w:type="dxa"/>
            <w:noWrap/>
            <w:hideMark/>
          </w:tcPr>
          <w:p w14:paraId="7EF994C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700" w:type="dxa"/>
            <w:noWrap/>
            <w:hideMark/>
          </w:tcPr>
          <w:p w14:paraId="47CEA35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70</w:t>
            </w:r>
          </w:p>
        </w:tc>
        <w:tc>
          <w:tcPr>
            <w:tcW w:w="648" w:type="dxa"/>
            <w:noWrap/>
            <w:hideMark/>
          </w:tcPr>
          <w:p w14:paraId="5D5D07D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5503792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014BE58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(0.8-9.6)</w:t>
            </w:r>
          </w:p>
        </w:tc>
        <w:tc>
          <w:tcPr>
            <w:tcW w:w="1418" w:type="dxa"/>
            <w:noWrap/>
            <w:hideMark/>
          </w:tcPr>
          <w:p w14:paraId="57B01D8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1A6A204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(34.2-100.0)</w:t>
            </w:r>
          </w:p>
        </w:tc>
        <w:tc>
          <w:tcPr>
            <w:tcW w:w="1410" w:type="dxa"/>
            <w:noWrap/>
            <w:hideMark/>
          </w:tcPr>
          <w:p w14:paraId="7464633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79.4 (74.8-83.4)</w:t>
            </w:r>
          </w:p>
        </w:tc>
        <w:tc>
          <w:tcPr>
            <w:tcW w:w="1276" w:type="dxa"/>
            <w:noWrap/>
            <w:hideMark/>
          </w:tcPr>
          <w:p w14:paraId="4A3EE34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69A24B3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(0.9-1.0)</w:t>
            </w:r>
          </w:p>
        </w:tc>
        <w:tc>
          <w:tcPr>
            <w:tcW w:w="1327" w:type="dxa"/>
            <w:noWrap/>
            <w:hideMark/>
          </w:tcPr>
          <w:p w14:paraId="122DA70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51.4 (46.0-56.9)</w:t>
            </w:r>
          </w:p>
        </w:tc>
        <w:tc>
          <w:tcPr>
            <w:tcW w:w="502" w:type="dxa"/>
            <w:noWrap/>
            <w:hideMark/>
          </w:tcPr>
          <w:p w14:paraId="7C6D63A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20DE21DF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0A86BB85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(&lt;6.5 cm)</w:t>
            </w:r>
          </w:p>
        </w:tc>
        <w:tc>
          <w:tcPr>
            <w:tcW w:w="683" w:type="dxa"/>
            <w:noWrap/>
            <w:hideMark/>
          </w:tcPr>
          <w:p w14:paraId="6DD486D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</w:t>
            </w:r>
          </w:p>
        </w:tc>
        <w:tc>
          <w:tcPr>
            <w:tcW w:w="700" w:type="dxa"/>
            <w:noWrap/>
            <w:hideMark/>
          </w:tcPr>
          <w:p w14:paraId="0D453E9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69</w:t>
            </w:r>
          </w:p>
        </w:tc>
        <w:tc>
          <w:tcPr>
            <w:tcW w:w="648" w:type="dxa"/>
            <w:noWrap/>
            <w:hideMark/>
          </w:tcPr>
          <w:p w14:paraId="348017E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3120DC7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54B6B73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4.2 (1.4-11.5)</w:t>
            </w:r>
          </w:p>
        </w:tc>
        <w:tc>
          <w:tcPr>
            <w:tcW w:w="1418" w:type="dxa"/>
            <w:noWrap/>
            <w:hideMark/>
          </w:tcPr>
          <w:p w14:paraId="00A0A29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2D8A1EE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(43.8-100.0)</w:t>
            </w:r>
          </w:p>
        </w:tc>
        <w:tc>
          <w:tcPr>
            <w:tcW w:w="1410" w:type="dxa"/>
            <w:noWrap/>
            <w:hideMark/>
          </w:tcPr>
          <w:p w14:paraId="26D01F3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79.6 (75.0-83.6)</w:t>
            </w:r>
          </w:p>
        </w:tc>
        <w:tc>
          <w:tcPr>
            <w:tcW w:w="1276" w:type="dxa"/>
            <w:noWrap/>
            <w:hideMark/>
          </w:tcPr>
          <w:p w14:paraId="194984A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34723DA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(0.9-1.0)</w:t>
            </w:r>
          </w:p>
        </w:tc>
        <w:tc>
          <w:tcPr>
            <w:tcW w:w="1327" w:type="dxa"/>
            <w:noWrap/>
            <w:hideMark/>
          </w:tcPr>
          <w:p w14:paraId="1DB3854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52.1 (46.6-57.4)</w:t>
            </w:r>
          </w:p>
        </w:tc>
        <w:tc>
          <w:tcPr>
            <w:tcW w:w="502" w:type="dxa"/>
            <w:noWrap/>
            <w:hideMark/>
          </w:tcPr>
          <w:p w14:paraId="0B0D861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577A6916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04C62D5D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(&lt;6.6 cm)</w:t>
            </w:r>
          </w:p>
        </w:tc>
        <w:tc>
          <w:tcPr>
            <w:tcW w:w="683" w:type="dxa"/>
            <w:noWrap/>
            <w:hideMark/>
          </w:tcPr>
          <w:p w14:paraId="41C6ED3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</w:t>
            </w:r>
          </w:p>
        </w:tc>
        <w:tc>
          <w:tcPr>
            <w:tcW w:w="700" w:type="dxa"/>
            <w:noWrap/>
            <w:hideMark/>
          </w:tcPr>
          <w:p w14:paraId="078811F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65</w:t>
            </w:r>
          </w:p>
        </w:tc>
        <w:tc>
          <w:tcPr>
            <w:tcW w:w="648" w:type="dxa"/>
            <w:noWrap/>
            <w:hideMark/>
          </w:tcPr>
          <w:p w14:paraId="0A25255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4E17405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6D0B53F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9.7 (4.8-18.7)</w:t>
            </w:r>
          </w:p>
        </w:tc>
        <w:tc>
          <w:tcPr>
            <w:tcW w:w="1418" w:type="dxa"/>
            <w:noWrap/>
            <w:hideMark/>
          </w:tcPr>
          <w:p w14:paraId="66A1243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4EF6303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(64.6-100.0)</w:t>
            </w:r>
          </w:p>
        </w:tc>
        <w:tc>
          <w:tcPr>
            <w:tcW w:w="1410" w:type="dxa"/>
            <w:noWrap/>
            <w:hideMark/>
          </w:tcPr>
          <w:p w14:paraId="55A45B3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80.6 (76.0-84.5)</w:t>
            </w:r>
          </w:p>
        </w:tc>
        <w:tc>
          <w:tcPr>
            <w:tcW w:w="1276" w:type="dxa"/>
            <w:noWrap/>
            <w:hideMark/>
          </w:tcPr>
          <w:p w14:paraId="1D4D01E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2E4F1DD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0.9 (0.8-1.0)</w:t>
            </w:r>
          </w:p>
        </w:tc>
        <w:tc>
          <w:tcPr>
            <w:tcW w:w="1327" w:type="dxa"/>
            <w:noWrap/>
            <w:hideMark/>
          </w:tcPr>
          <w:p w14:paraId="2C378A0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54.9 (49.5-60.3)</w:t>
            </w:r>
          </w:p>
        </w:tc>
        <w:tc>
          <w:tcPr>
            <w:tcW w:w="502" w:type="dxa"/>
            <w:noWrap/>
            <w:hideMark/>
          </w:tcPr>
          <w:p w14:paraId="69B81E9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5B1F0215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0E1E4FDB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(&lt;6.7 cm)</w:t>
            </w:r>
          </w:p>
        </w:tc>
        <w:tc>
          <w:tcPr>
            <w:tcW w:w="683" w:type="dxa"/>
            <w:noWrap/>
            <w:hideMark/>
          </w:tcPr>
          <w:p w14:paraId="3BEA366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</w:t>
            </w:r>
          </w:p>
        </w:tc>
        <w:tc>
          <w:tcPr>
            <w:tcW w:w="700" w:type="dxa"/>
            <w:noWrap/>
            <w:hideMark/>
          </w:tcPr>
          <w:p w14:paraId="233545C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65</w:t>
            </w:r>
          </w:p>
        </w:tc>
        <w:tc>
          <w:tcPr>
            <w:tcW w:w="648" w:type="dxa"/>
            <w:noWrap/>
            <w:hideMark/>
          </w:tcPr>
          <w:p w14:paraId="4DC3175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5063775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12E52AE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9.7 (4.8-18.7)</w:t>
            </w:r>
          </w:p>
        </w:tc>
        <w:tc>
          <w:tcPr>
            <w:tcW w:w="1418" w:type="dxa"/>
            <w:noWrap/>
            <w:hideMark/>
          </w:tcPr>
          <w:p w14:paraId="7CACB16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081E4DB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(64.6-100.0)</w:t>
            </w:r>
          </w:p>
        </w:tc>
        <w:tc>
          <w:tcPr>
            <w:tcW w:w="1410" w:type="dxa"/>
            <w:noWrap/>
            <w:hideMark/>
          </w:tcPr>
          <w:p w14:paraId="0D98B0E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80.6 (76.0-84.5)</w:t>
            </w:r>
          </w:p>
        </w:tc>
        <w:tc>
          <w:tcPr>
            <w:tcW w:w="1276" w:type="dxa"/>
            <w:noWrap/>
            <w:hideMark/>
          </w:tcPr>
          <w:p w14:paraId="35C7BA6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4A46E08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0.9 (0.8-1.0)</w:t>
            </w:r>
          </w:p>
        </w:tc>
        <w:tc>
          <w:tcPr>
            <w:tcW w:w="1327" w:type="dxa"/>
            <w:noWrap/>
            <w:hideMark/>
          </w:tcPr>
          <w:p w14:paraId="1C1F7B9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54.9 (49.5-60.3)</w:t>
            </w:r>
          </w:p>
        </w:tc>
        <w:tc>
          <w:tcPr>
            <w:tcW w:w="502" w:type="dxa"/>
            <w:noWrap/>
            <w:hideMark/>
          </w:tcPr>
          <w:p w14:paraId="7ED5620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3AF966F2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F9FC18F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(&lt;6.8 cm)</w:t>
            </w:r>
          </w:p>
        </w:tc>
        <w:tc>
          <w:tcPr>
            <w:tcW w:w="683" w:type="dxa"/>
            <w:noWrap/>
            <w:hideMark/>
          </w:tcPr>
          <w:p w14:paraId="3ED1744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</w:t>
            </w:r>
          </w:p>
        </w:tc>
        <w:tc>
          <w:tcPr>
            <w:tcW w:w="700" w:type="dxa"/>
            <w:noWrap/>
            <w:hideMark/>
          </w:tcPr>
          <w:p w14:paraId="0467704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65</w:t>
            </w:r>
          </w:p>
        </w:tc>
        <w:tc>
          <w:tcPr>
            <w:tcW w:w="648" w:type="dxa"/>
            <w:noWrap/>
            <w:hideMark/>
          </w:tcPr>
          <w:p w14:paraId="0F4B70D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5C34DD8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732302F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9.7 (4.8-18.7)</w:t>
            </w:r>
          </w:p>
        </w:tc>
        <w:tc>
          <w:tcPr>
            <w:tcW w:w="1418" w:type="dxa"/>
            <w:noWrap/>
            <w:hideMark/>
          </w:tcPr>
          <w:p w14:paraId="2136B5A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4AE3600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(64.6-100.0)</w:t>
            </w:r>
          </w:p>
        </w:tc>
        <w:tc>
          <w:tcPr>
            <w:tcW w:w="1410" w:type="dxa"/>
            <w:noWrap/>
            <w:hideMark/>
          </w:tcPr>
          <w:p w14:paraId="0FE77AE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80.6 (76.0-84.5)</w:t>
            </w:r>
          </w:p>
        </w:tc>
        <w:tc>
          <w:tcPr>
            <w:tcW w:w="1276" w:type="dxa"/>
            <w:noWrap/>
            <w:hideMark/>
          </w:tcPr>
          <w:p w14:paraId="3E63D18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166921E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0.9 (0.8-1.0)</w:t>
            </w:r>
          </w:p>
        </w:tc>
        <w:tc>
          <w:tcPr>
            <w:tcW w:w="1327" w:type="dxa"/>
            <w:noWrap/>
            <w:hideMark/>
          </w:tcPr>
          <w:p w14:paraId="5A472F5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54.9 (49.5-60.3)</w:t>
            </w:r>
          </w:p>
        </w:tc>
        <w:tc>
          <w:tcPr>
            <w:tcW w:w="502" w:type="dxa"/>
            <w:noWrap/>
            <w:hideMark/>
          </w:tcPr>
          <w:p w14:paraId="77EF862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19030B46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0CEF2C5B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(&lt;6.9 cm)</w:t>
            </w:r>
          </w:p>
        </w:tc>
        <w:tc>
          <w:tcPr>
            <w:tcW w:w="683" w:type="dxa"/>
            <w:noWrap/>
            <w:hideMark/>
          </w:tcPr>
          <w:p w14:paraId="4E855BC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11</w:t>
            </w:r>
          </w:p>
        </w:tc>
        <w:tc>
          <w:tcPr>
            <w:tcW w:w="700" w:type="dxa"/>
            <w:noWrap/>
            <w:hideMark/>
          </w:tcPr>
          <w:p w14:paraId="6D1DB38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61</w:t>
            </w:r>
          </w:p>
        </w:tc>
        <w:tc>
          <w:tcPr>
            <w:tcW w:w="648" w:type="dxa"/>
            <w:noWrap/>
            <w:hideMark/>
          </w:tcPr>
          <w:p w14:paraId="277D5FF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0FD8693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7C4949E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15.3 (8.8-25.3)</w:t>
            </w:r>
          </w:p>
        </w:tc>
        <w:tc>
          <w:tcPr>
            <w:tcW w:w="1418" w:type="dxa"/>
            <w:noWrap/>
            <w:hideMark/>
          </w:tcPr>
          <w:p w14:paraId="22A61F5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5A0CBAB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(74.1-100.0)</w:t>
            </w:r>
          </w:p>
        </w:tc>
        <w:tc>
          <w:tcPr>
            <w:tcW w:w="1410" w:type="dxa"/>
            <w:noWrap/>
            <w:hideMark/>
          </w:tcPr>
          <w:p w14:paraId="35632F0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81.6 (77.0-85.4)</w:t>
            </w:r>
          </w:p>
        </w:tc>
        <w:tc>
          <w:tcPr>
            <w:tcW w:w="1276" w:type="dxa"/>
            <w:noWrap/>
            <w:hideMark/>
          </w:tcPr>
          <w:p w14:paraId="3911179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5FC3883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0.8 (0.8-0.9)</w:t>
            </w:r>
          </w:p>
        </w:tc>
        <w:tc>
          <w:tcPr>
            <w:tcW w:w="1327" w:type="dxa"/>
            <w:noWrap/>
            <w:hideMark/>
          </w:tcPr>
          <w:p w14:paraId="6B4ECB2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57.6 (52.2-62.9)</w:t>
            </w:r>
          </w:p>
        </w:tc>
        <w:tc>
          <w:tcPr>
            <w:tcW w:w="502" w:type="dxa"/>
            <w:noWrap/>
            <w:hideMark/>
          </w:tcPr>
          <w:p w14:paraId="48D4711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0CCAFC40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24D42B56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 cm)</w:t>
            </w:r>
          </w:p>
        </w:tc>
        <w:tc>
          <w:tcPr>
            <w:tcW w:w="683" w:type="dxa"/>
            <w:noWrap/>
            <w:hideMark/>
          </w:tcPr>
          <w:p w14:paraId="7A8F50D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15</w:t>
            </w:r>
          </w:p>
        </w:tc>
        <w:tc>
          <w:tcPr>
            <w:tcW w:w="700" w:type="dxa"/>
            <w:noWrap/>
            <w:hideMark/>
          </w:tcPr>
          <w:p w14:paraId="671D36B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57</w:t>
            </w:r>
          </w:p>
        </w:tc>
        <w:tc>
          <w:tcPr>
            <w:tcW w:w="648" w:type="dxa"/>
            <w:noWrap/>
            <w:hideMark/>
          </w:tcPr>
          <w:p w14:paraId="66C84EC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574" w:type="dxa"/>
            <w:noWrap/>
            <w:hideMark/>
          </w:tcPr>
          <w:p w14:paraId="2D82719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1417" w:type="dxa"/>
            <w:noWrap/>
            <w:hideMark/>
          </w:tcPr>
          <w:p w14:paraId="004CBD7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20.8 (13.1-31.6)</w:t>
            </w:r>
          </w:p>
        </w:tc>
        <w:tc>
          <w:tcPr>
            <w:tcW w:w="1418" w:type="dxa"/>
            <w:noWrap/>
            <w:hideMark/>
          </w:tcPr>
          <w:p w14:paraId="1B0E6C7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(98.6-100.0)</w:t>
            </w:r>
          </w:p>
        </w:tc>
        <w:tc>
          <w:tcPr>
            <w:tcW w:w="1566" w:type="dxa"/>
            <w:noWrap/>
            <w:hideMark/>
          </w:tcPr>
          <w:p w14:paraId="13647F2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(79.6-100.0)</w:t>
            </w:r>
          </w:p>
        </w:tc>
        <w:tc>
          <w:tcPr>
            <w:tcW w:w="1410" w:type="dxa"/>
            <w:noWrap/>
            <w:hideMark/>
          </w:tcPr>
          <w:p w14:paraId="116DF20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82.6 (78.1-86.3)</w:t>
            </w:r>
          </w:p>
        </w:tc>
        <w:tc>
          <w:tcPr>
            <w:tcW w:w="1276" w:type="dxa"/>
            <w:noWrap/>
            <w:hideMark/>
          </w:tcPr>
          <w:p w14:paraId="41EBA72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084" w:type="dxa"/>
            <w:noWrap/>
            <w:hideMark/>
          </w:tcPr>
          <w:p w14:paraId="08775EA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0.8 (0.7-0.9)</w:t>
            </w:r>
          </w:p>
        </w:tc>
        <w:tc>
          <w:tcPr>
            <w:tcW w:w="1327" w:type="dxa"/>
            <w:noWrap/>
            <w:hideMark/>
          </w:tcPr>
          <w:p w14:paraId="6675FE7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60.4 (55.1-65.7)</w:t>
            </w:r>
          </w:p>
        </w:tc>
        <w:tc>
          <w:tcPr>
            <w:tcW w:w="502" w:type="dxa"/>
            <w:noWrap/>
            <w:hideMark/>
          </w:tcPr>
          <w:p w14:paraId="57AFC2A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1A96F42D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623BE197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(&lt;7.1 cm)</w:t>
            </w:r>
          </w:p>
        </w:tc>
        <w:tc>
          <w:tcPr>
            <w:tcW w:w="683" w:type="dxa"/>
            <w:noWrap/>
            <w:hideMark/>
          </w:tcPr>
          <w:p w14:paraId="2E4A3C7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22</w:t>
            </w:r>
          </w:p>
        </w:tc>
        <w:tc>
          <w:tcPr>
            <w:tcW w:w="700" w:type="dxa"/>
            <w:noWrap/>
            <w:hideMark/>
          </w:tcPr>
          <w:p w14:paraId="70FF710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</w:t>
            </w:r>
          </w:p>
        </w:tc>
        <w:tc>
          <w:tcPr>
            <w:tcW w:w="648" w:type="dxa"/>
            <w:noWrap/>
            <w:hideMark/>
          </w:tcPr>
          <w:p w14:paraId="12A12AA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574" w:type="dxa"/>
            <w:noWrap/>
            <w:hideMark/>
          </w:tcPr>
          <w:p w14:paraId="4BED6F2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268</w:t>
            </w:r>
          </w:p>
        </w:tc>
        <w:tc>
          <w:tcPr>
            <w:tcW w:w="1417" w:type="dxa"/>
            <w:noWrap/>
            <w:hideMark/>
          </w:tcPr>
          <w:p w14:paraId="6ECD1C8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30.6 (21.1-42.0)</w:t>
            </w:r>
          </w:p>
        </w:tc>
        <w:tc>
          <w:tcPr>
            <w:tcW w:w="1418" w:type="dxa"/>
            <w:noWrap/>
            <w:hideMark/>
          </w:tcPr>
          <w:p w14:paraId="4DCB60B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99.3 (97.3-99.8)</w:t>
            </w:r>
          </w:p>
        </w:tc>
        <w:tc>
          <w:tcPr>
            <w:tcW w:w="1566" w:type="dxa"/>
            <w:noWrap/>
            <w:hideMark/>
          </w:tcPr>
          <w:p w14:paraId="0E4972C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91.7 (74.2-97.7)</w:t>
            </w:r>
          </w:p>
        </w:tc>
        <w:tc>
          <w:tcPr>
            <w:tcW w:w="1410" w:type="dxa"/>
            <w:noWrap/>
            <w:hideMark/>
          </w:tcPr>
          <w:p w14:paraId="32C59F5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84.3 (79.9-87.9)</w:t>
            </w:r>
          </w:p>
        </w:tc>
        <w:tc>
          <w:tcPr>
            <w:tcW w:w="1276" w:type="dxa"/>
            <w:noWrap/>
            <w:hideMark/>
          </w:tcPr>
          <w:p w14:paraId="627E1B3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41.2 (9.9-171.3)</w:t>
            </w:r>
          </w:p>
        </w:tc>
        <w:tc>
          <w:tcPr>
            <w:tcW w:w="1084" w:type="dxa"/>
            <w:noWrap/>
            <w:hideMark/>
          </w:tcPr>
          <w:p w14:paraId="1AE7656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0.7 (0.6-0.8)</w:t>
            </w:r>
          </w:p>
        </w:tc>
        <w:tc>
          <w:tcPr>
            <w:tcW w:w="1327" w:type="dxa"/>
            <w:noWrap/>
            <w:hideMark/>
          </w:tcPr>
          <w:p w14:paraId="3A28DD8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64.9 (59.6-70.0)</w:t>
            </w:r>
          </w:p>
        </w:tc>
        <w:tc>
          <w:tcPr>
            <w:tcW w:w="502" w:type="dxa"/>
            <w:noWrap/>
            <w:hideMark/>
          </w:tcPr>
          <w:p w14:paraId="4CC7731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23AEBE4B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2C222C61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(&lt;7.2 cm)</w:t>
            </w:r>
          </w:p>
        </w:tc>
        <w:tc>
          <w:tcPr>
            <w:tcW w:w="683" w:type="dxa"/>
            <w:noWrap/>
            <w:hideMark/>
          </w:tcPr>
          <w:p w14:paraId="360D4A6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</w:t>
            </w:r>
          </w:p>
        </w:tc>
        <w:tc>
          <w:tcPr>
            <w:tcW w:w="700" w:type="dxa"/>
            <w:noWrap/>
            <w:hideMark/>
          </w:tcPr>
          <w:p w14:paraId="36EBF7A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45</w:t>
            </w:r>
          </w:p>
        </w:tc>
        <w:tc>
          <w:tcPr>
            <w:tcW w:w="648" w:type="dxa"/>
            <w:noWrap/>
            <w:hideMark/>
          </w:tcPr>
          <w:p w14:paraId="1587CDC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</w:t>
            </w:r>
          </w:p>
        </w:tc>
        <w:tc>
          <w:tcPr>
            <w:tcW w:w="574" w:type="dxa"/>
            <w:noWrap/>
            <w:hideMark/>
          </w:tcPr>
          <w:p w14:paraId="15ED3F0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268</w:t>
            </w:r>
          </w:p>
        </w:tc>
        <w:tc>
          <w:tcPr>
            <w:tcW w:w="1417" w:type="dxa"/>
            <w:noWrap/>
            <w:hideMark/>
          </w:tcPr>
          <w:p w14:paraId="4997C82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37.5 (27.2-49.0)</w:t>
            </w:r>
          </w:p>
        </w:tc>
        <w:tc>
          <w:tcPr>
            <w:tcW w:w="1418" w:type="dxa"/>
            <w:noWrap/>
            <w:hideMark/>
          </w:tcPr>
          <w:p w14:paraId="5EE7885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99.3 (97.3-99.8)</w:t>
            </w:r>
          </w:p>
        </w:tc>
        <w:tc>
          <w:tcPr>
            <w:tcW w:w="1566" w:type="dxa"/>
            <w:noWrap/>
            <w:hideMark/>
          </w:tcPr>
          <w:p w14:paraId="7366669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93.1 (78.0-98.1)</w:t>
            </w:r>
          </w:p>
        </w:tc>
        <w:tc>
          <w:tcPr>
            <w:tcW w:w="1410" w:type="dxa"/>
            <w:noWrap/>
            <w:hideMark/>
          </w:tcPr>
          <w:p w14:paraId="3A79B74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85.6 (81.3-89.1)</w:t>
            </w:r>
          </w:p>
        </w:tc>
        <w:tc>
          <w:tcPr>
            <w:tcW w:w="1276" w:type="dxa"/>
            <w:noWrap/>
            <w:hideMark/>
          </w:tcPr>
          <w:p w14:paraId="6A78AFC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50.6 (12.3-207.9)</w:t>
            </w:r>
          </w:p>
        </w:tc>
        <w:tc>
          <w:tcPr>
            <w:tcW w:w="1084" w:type="dxa"/>
            <w:noWrap/>
            <w:hideMark/>
          </w:tcPr>
          <w:p w14:paraId="32FD2E3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0.6 (0.5-0.8)</w:t>
            </w:r>
          </w:p>
        </w:tc>
        <w:tc>
          <w:tcPr>
            <w:tcW w:w="1327" w:type="dxa"/>
            <w:noWrap/>
            <w:hideMark/>
          </w:tcPr>
          <w:p w14:paraId="35E3505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68.4 (63.2-73.3)</w:t>
            </w:r>
          </w:p>
        </w:tc>
        <w:tc>
          <w:tcPr>
            <w:tcW w:w="502" w:type="dxa"/>
            <w:noWrap/>
            <w:hideMark/>
          </w:tcPr>
          <w:p w14:paraId="6C8E21A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4A3964B5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01C71200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(&lt;7.3 cm)</w:t>
            </w:r>
          </w:p>
        </w:tc>
        <w:tc>
          <w:tcPr>
            <w:tcW w:w="683" w:type="dxa"/>
            <w:noWrap/>
            <w:hideMark/>
          </w:tcPr>
          <w:p w14:paraId="4D0A39C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28</w:t>
            </w:r>
          </w:p>
        </w:tc>
        <w:tc>
          <w:tcPr>
            <w:tcW w:w="700" w:type="dxa"/>
            <w:noWrap/>
            <w:hideMark/>
          </w:tcPr>
          <w:p w14:paraId="1C58695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44</w:t>
            </w:r>
          </w:p>
        </w:tc>
        <w:tc>
          <w:tcPr>
            <w:tcW w:w="648" w:type="dxa"/>
            <w:noWrap/>
            <w:hideMark/>
          </w:tcPr>
          <w:p w14:paraId="06CDB60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</w:t>
            </w:r>
          </w:p>
        </w:tc>
        <w:tc>
          <w:tcPr>
            <w:tcW w:w="574" w:type="dxa"/>
            <w:noWrap/>
            <w:hideMark/>
          </w:tcPr>
          <w:p w14:paraId="1CCCDD5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267</w:t>
            </w:r>
          </w:p>
        </w:tc>
        <w:tc>
          <w:tcPr>
            <w:tcW w:w="1417" w:type="dxa"/>
            <w:noWrap/>
            <w:hideMark/>
          </w:tcPr>
          <w:p w14:paraId="7A5458A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38.9 (28.5-50.4)</w:t>
            </w:r>
          </w:p>
        </w:tc>
        <w:tc>
          <w:tcPr>
            <w:tcW w:w="1418" w:type="dxa"/>
            <w:noWrap/>
            <w:hideMark/>
          </w:tcPr>
          <w:p w14:paraId="10D9D6C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98.9 (96.8-99.6)</w:t>
            </w:r>
          </w:p>
        </w:tc>
        <w:tc>
          <w:tcPr>
            <w:tcW w:w="1566" w:type="dxa"/>
            <w:noWrap/>
            <w:hideMark/>
          </w:tcPr>
          <w:p w14:paraId="1011A7E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90.3 (75.1-96.7)</w:t>
            </w:r>
          </w:p>
        </w:tc>
        <w:tc>
          <w:tcPr>
            <w:tcW w:w="1410" w:type="dxa"/>
            <w:noWrap/>
            <w:hideMark/>
          </w:tcPr>
          <w:p w14:paraId="1062017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85.9 (81.5-89.3)</w:t>
            </w:r>
          </w:p>
        </w:tc>
        <w:tc>
          <w:tcPr>
            <w:tcW w:w="1276" w:type="dxa"/>
            <w:noWrap/>
            <w:hideMark/>
          </w:tcPr>
          <w:p w14:paraId="1ADED17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35.0 (11.0-111.9)</w:t>
            </w:r>
          </w:p>
        </w:tc>
        <w:tc>
          <w:tcPr>
            <w:tcW w:w="1084" w:type="dxa"/>
            <w:noWrap/>
            <w:hideMark/>
          </w:tcPr>
          <w:p w14:paraId="7117055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0.6 (0.5-0.7)</w:t>
            </w:r>
          </w:p>
        </w:tc>
        <w:tc>
          <w:tcPr>
            <w:tcW w:w="1327" w:type="dxa"/>
            <w:noWrap/>
            <w:hideMark/>
          </w:tcPr>
          <w:p w14:paraId="1B34DA8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68.9 (63.8-73.9)</w:t>
            </w:r>
          </w:p>
        </w:tc>
        <w:tc>
          <w:tcPr>
            <w:tcW w:w="502" w:type="dxa"/>
            <w:noWrap/>
            <w:hideMark/>
          </w:tcPr>
          <w:p w14:paraId="55AF897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65B1316A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16D962BA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(&lt;7.4 cm)</w:t>
            </w:r>
          </w:p>
        </w:tc>
        <w:tc>
          <w:tcPr>
            <w:tcW w:w="683" w:type="dxa"/>
            <w:noWrap/>
            <w:hideMark/>
          </w:tcPr>
          <w:p w14:paraId="2CAD2D6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37</w:t>
            </w:r>
          </w:p>
        </w:tc>
        <w:tc>
          <w:tcPr>
            <w:tcW w:w="700" w:type="dxa"/>
            <w:noWrap/>
            <w:hideMark/>
          </w:tcPr>
          <w:p w14:paraId="0AB4566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35</w:t>
            </w:r>
          </w:p>
        </w:tc>
        <w:tc>
          <w:tcPr>
            <w:tcW w:w="648" w:type="dxa"/>
            <w:noWrap/>
            <w:hideMark/>
          </w:tcPr>
          <w:p w14:paraId="4362D8C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</w:t>
            </w:r>
          </w:p>
        </w:tc>
        <w:tc>
          <w:tcPr>
            <w:tcW w:w="574" w:type="dxa"/>
            <w:noWrap/>
            <w:hideMark/>
          </w:tcPr>
          <w:p w14:paraId="42220DD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265</w:t>
            </w:r>
          </w:p>
        </w:tc>
        <w:tc>
          <w:tcPr>
            <w:tcW w:w="1417" w:type="dxa"/>
            <w:noWrap/>
            <w:hideMark/>
          </w:tcPr>
          <w:p w14:paraId="2F7A1E5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51.4 (40.1-62.6)</w:t>
            </w:r>
          </w:p>
        </w:tc>
        <w:tc>
          <w:tcPr>
            <w:tcW w:w="1418" w:type="dxa"/>
            <w:noWrap/>
            <w:hideMark/>
          </w:tcPr>
          <w:p w14:paraId="7AEAC7A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98.1 (95.7-99.2)</w:t>
            </w:r>
          </w:p>
        </w:tc>
        <w:tc>
          <w:tcPr>
            <w:tcW w:w="1566" w:type="dxa"/>
            <w:noWrap/>
            <w:hideMark/>
          </w:tcPr>
          <w:p w14:paraId="1BF9EF3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88.1 (75.0-94.8)</w:t>
            </w:r>
          </w:p>
        </w:tc>
        <w:tc>
          <w:tcPr>
            <w:tcW w:w="1410" w:type="dxa"/>
            <w:noWrap/>
            <w:hideMark/>
          </w:tcPr>
          <w:p w14:paraId="5E59F42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88.3 (84.2-91.5)</w:t>
            </w:r>
          </w:p>
        </w:tc>
        <w:tc>
          <w:tcPr>
            <w:tcW w:w="1276" w:type="dxa"/>
            <w:noWrap/>
            <w:hideMark/>
          </w:tcPr>
          <w:p w14:paraId="3BF875B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27.8 (11.3-68.0)</w:t>
            </w:r>
          </w:p>
        </w:tc>
        <w:tc>
          <w:tcPr>
            <w:tcW w:w="1084" w:type="dxa"/>
            <w:noWrap/>
            <w:hideMark/>
          </w:tcPr>
          <w:p w14:paraId="45C845B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0.5 (0.4-0.6)</w:t>
            </w:r>
          </w:p>
        </w:tc>
        <w:tc>
          <w:tcPr>
            <w:tcW w:w="1327" w:type="dxa"/>
            <w:noWrap/>
            <w:hideMark/>
          </w:tcPr>
          <w:p w14:paraId="2F26863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74.8 (69.9-79.4)</w:t>
            </w:r>
          </w:p>
        </w:tc>
        <w:tc>
          <w:tcPr>
            <w:tcW w:w="502" w:type="dxa"/>
            <w:noWrap/>
            <w:hideMark/>
          </w:tcPr>
          <w:p w14:paraId="73F6FF6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60FF7D97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59C19A6E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(&lt;7.5 cm)</w:t>
            </w:r>
          </w:p>
        </w:tc>
        <w:tc>
          <w:tcPr>
            <w:tcW w:w="683" w:type="dxa"/>
            <w:noWrap/>
            <w:hideMark/>
          </w:tcPr>
          <w:p w14:paraId="734E4F8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40</w:t>
            </w:r>
          </w:p>
        </w:tc>
        <w:tc>
          <w:tcPr>
            <w:tcW w:w="700" w:type="dxa"/>
            <w:noWrap/>
            <w:hideMark/>
          </w:tcPr>
          <w:p w14:paraId="1E4D67D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32</w:t>
            </w:r>
          </w:p>
        </w:tc>
        <w:tc>
          <w:tcPr>
            <w:tcW w:w="648" w:type="dxa"/>
            <w:noWrap/>
            <w:hideMark/>
          </w:tcPr>
          <w:p w14:paraId="1A94E0A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15</w:t>
            </w:r>
          </w:p>
        </w:tc>
        <w:tc>
          <w:tcPr>
            <w:tcW w:w="574" w:type="dxa"/>
            <w:noWrap/>
            <w:hideMark/>
          </w:tcPr>
          <w:p w14:paraId="5C7AEF5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255</w:t>
            </w:r>
          </w:p>
        </w:tc>
        <w:tc>
          <w:tcPr>
            <w:tcW w:w="1417" w:type="dxa"/>
            <w:noWrap/>
            <w:hideMark/>
          </w:tcPr>
          <w:p w14:paraId="733D78F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55.6 (44.1-66.5)</w:t>
            </w:r>
          </w:p>
        </w:tc>
        <w:tc>
          <w:tcPr>
            <w:tcW w:w="1418" w:type="dxa"/>
            <w:noWrap/>
            <w:hideMark/>
          </w:tcPr>
          <w:p w14:paraId="1856355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94.4 (91.0-96.6)</w:t>
            </w:r>
          </w:p>
        </w:tc>
        <w:tc>
          <w:tcPr>
            <w:tcW w:w="1566" w:type="dxa"/>
            <w:noWrap/>
            <w:hideMark/>
          </w:tcPr>
          <w:p w14:paraId="3E49C2B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72.7 (59.8-82.7)</w:t>
            </w:r>
          </w:p>
        </w:tc>
        <w:tc>
          <w:tcPr>
            <w:tcW w:w="1410" w:type="dxa"/>
            <w:noWrap/>
            <w:hideMark/>
          </w:tcPr>
          <w:p w14:paraId="2EBEE9F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88.9 (84.7-92.0)</w:t>
            </w:r>
          </w:p>
        </w:tc>
        <w:tc>
          <w:tcPr>
            <w:tcW w:w="1276" w:type="dxa"/>
            <w:noWrap/>
            <w:hideMark/>
          </w:tcPr>
          <w:p w14:paraId="6D21ED7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10.0 (5.9-17.0)</w:t>
            </w:r>
          </w:p>
        </w:tc>
        <w:tc>
          <w:tcPr>
            <w:tcW w:w="1084" w:type="dxa"/>
            <w:noWrap/>
            <w:hideMark/>
          </w:tcPr>
          <w:p w14:paraId="499FAE1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0.5 (0.4-0.6)</w:t>
            </w:r>
          </w:p>
        </w:tc>
        <w:tc>
          <w:tcPr>
            <w:tcW w:w="1327" w:type="dxa"/>
            <w:noWrap/>
            <w:hideMark/>
          </w:tcPr>
          <w:p w14:paraId="0DE5B91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75.0 (70.2-79.6)</w:t>
            </w:r>
          </w:p>
        </w:tc>
        <w:tc>
          <w:tcPr>
            <w:tcW w:w="502" w:type="dxa"/>
            <w:noWrap/>
            <w:hideMark/>
          </w:tcPr>
          <w:p w14:paraId="40FA64F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73DE1E74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481F65A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(&lt;7.6 cm)</w:t>
            </w:r>
          </w:p>
        </w:tc>
        <w:tc>
          <w:tcPr>
            <w:tcW w:w="683" w:type="dxa"/>
            <w:noWrap/>
            <w:hideMark/>
          </w:tcPr>
          <w:p w14:paraId="48D4B52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</w:t>
            </w:r>
          </w:p>
        </w:tc>
        <w:tc>
          <w:tcPr>
            <w:tcW w:w="700" w:type="dxa"/>
            <w:noWrap/>
            <w:hideMark/>
          </w:tcPr>
          <w:p w14:paraId="2335BC6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18</w:t>
            </w:r>
          </w:p>
        </w:tc>
        <w:tc>
          <w:tcPr>
            <w:tcW w:w="648" w:type="dxa"/>
            <w:noWrap/>
            <w:hideMark/>
          </w:tcPr>
          <w:p w14:paraId="5F89C09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64</w:t>
            </w:r>
          </w:p>
        </w:tc>
        <w:tc>
          <w:tcPr>
            <w:tcW w:w="574" w:type="dxa"/>
            <w:noWrap/>
            <w:hideMark/>
          </w:tcPr>
          <w:p w14:paraId="42AD4BE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206</w:t>
            </w:r>
          </w:p>
        </w:tc>
        <w:tc>
          <w:tcPr>
            <w:tcW w:w="1417" w:type="dxa"/>
            <w:noWrap/>
            <w:hideMark/>
          </w:tcPr>
          <w:p w14:paraId="0D458C8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75.0 (63.9-83.6)</w:t>
            </w:r>
          </w:p>
        </w:tc>
        <w:tc>
          <w:tcPr>
            <w:tcW w:w="1418" w:type="dxa"/>
            <w:noWrap/>
            <w:hideMark/>
          </w:tcPr>
          <w:p w14:paraId="402BCB1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76.3 (70.9-81.0)</w:t>
            </w:r>
          </w:p>
        </w:tc>
        <w:tc>
          <w:tcPr>
            <w:tcW w:w="1566" w:type="dxa"/>
            <w:noWrap/>
            <w:hideMark/>
          </w:tcPr>
          <w:p w14:paraId="6B1AFAD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45.8 (37.0-54.7)</w:t>
            </w:r>
          </w:p>
        </w:tc>
        <w:tc>
          <w:tcPr>
            <w:tcW w:w="1410" w:type="dxa"/>
            <w:noWrap/>
            <w:hideMark/>
          </w:tcPr>
          <w:p w14:paraId="0516AB0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92.0 (87.7-94.9)</w:t>
            </w:r>
          </w:p>
        </w:tc>
        <w:tc>
          <w:tcPr>
            <w:tcW w:w="1276" w:type="dxa"/>
            <w:noWrap/>
            <w:hideMark/>
          </w:tcPr>
          <w:p w14:paraId="51AC14F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3.2 (2.5-4.1)</w:t>
            </w:r>
          </w:p>
        </w:tc>
        <w:tc>
          <w:tcPr>
            <w:tcW w:w="1084" w:type="dxa"/>
            <w:noWrap/>
            <w:hideMark/>
          </w:tcPr>
          <w:p w14:paraId="51AD375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0.3 (0.2-0.5)</w:t>
            </w:r>
          </w:p>
        </w:tc>
        <w:tc>
          <w:tcPr>
            <w:tcW w:w="1327" w:type="dxa"/>
            <w:noWrap/>
            <w:hideMark/>
          </w:tcPr>
          <w:p w14:paraId="7D322A1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75.6 (70.8-80.2)</w:t>
            </w:r>
          </w:p>
        </w:tc>
        <w:tc>
          <w:tcPr>
            <w:tcW w:w="502" w:type="dxa"/>
            <w:noWrap/>
            <w:hideMark/>
          </w:tcPr>
          <w:p w14:paraId="088510B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500DE724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2B434546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(&lt;7.7 cm)</w:t>
            </w:r>
          </w:p>
        </w:tc>
        <w:tc>
          <w:tcPr>
            <w:tcW w:w="683" w:type="dxa"/>
            <w:noWrap/>
            <w:hideMark/>
          </w:tcPr>
          <w:p w14:paraId="4EC54F1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61</w:t>
            </w:r>
          </w:p>
        </w:tc>
        <w:tc>
          <w:tcPr>
            <w:tcW w:w="700" w:type="dxa"/>
            <w:noWrap/>
            <w:hideMark/>
          </w:tcPr>
          <w:p w14:paraId="02781C3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11</w:t>
            </w:r>
          </w:p>
        </w:tc>
        <w:tc>
          <w:tcPr>
            <w:tcW w:w="648" w:type="dxa"/>
            <w:noWrap/>
            <w:hideMark/>
          </w:tcPr>
          <w:p w14:paraId="54DE60C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82</w:t>
            </w:r>
          </w:p>
        </w:tc>
        <w:tc>
          <w:tcPr>
            <w:tcW w:w="574" w:type="dxa"/>
            <w:noWrap/>
            <w:hideMark/>
          </w:tcPr>
          <w:p w14:paraId="7233E8D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188</w:t>
            </w:r>
          </w:p>
        </w:tc>
        <w:tc>
          <w:tcPr>
            <w:tcW w:w="1417" w:type="dxa"/>
            <w:noWrap/>
            <w:hideMark/>
          </w:tcPr>
          <w:p w14:paraId="4C779D0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84.7 (74.7-91.2)</w:t>
            </w:r>
          </w:p>
        </w:tc>
        <w:tc>
          <w:tcPr>
            <w:tcW w:w="1418" w:type="dxa"/>
            <w:noWrap/>
            <w:hideMark/>
          </w:tcPr>
          <w:p w14:paraId="23D0D0C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69.6 (63.9-74.8)</w:t>
            </w:r>
          </w:p>
        </w:tc>
        <w:tc>
          <w:tcPr>
            <w:tcW w:w="1566" w:type="dxa"/>
            <w:noWrap/>
            <w:hideMark/>
          </w:tcPr>
          <w:p w14:paraId="1CE5CF4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42.7 (34.8-50.9)</w:t>
            </w:r>
          </w:p>
        </w:tc>
        <w:tc>
          <w:tcPr>
            <w:tcW w:w="1410" w:type="dxa"/>
            <w:noWrap/>
            <w:hideMark/>
          </w:tcPr>
          <w:p w14:paraId="374D11E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94.5 (90.4-96.9)</w:t>
            </w:r>
          </w:p>
        </w:tc>
        <w:tc>
          <w:tcPr>
            <w:tcW w:w="1276" w:type="dxa"/>
            <w:noWrap/>
            <w:hideMark/>
          </w:tcPr>
          <w:p w14:paraId="22B5DA7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(2.3-3.4)</w:t>
            </w:r>
          </w:p>
        </w:tc>
        <w:tc>
          <w:tcPr>
            <w:tcW w:w="1084" w:type="dxa"/>
            <w:noWrap/>
            <w:hideMark/>
          </w:tcPr>
          <w:p w14:paraId="3589C1A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0.2 (0.1-0.4)</w:t>
            </w:r>
          </w:p>
        </w:tc>
        <w:tc>
          <w:tcPr>
            <w:tcW w:w="1327" w:type="dxa"/>
            <w:noWrap/>
            <w:hideMark/>
          </w:tcPr>
          <w:p w14:paraId="00D6B14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77.2 (72.4-81.5)</w:t>
            </w:r>
          </w:p>
        </w:tc>
        <w:tc>
          <w:tcPr>
            <w:tcW w:w="502" w:type="dxa"/>
            <w:noWrap/>
            <w:hideMark/>
          </w:tcPr>
          <w:p w14:paraId="475CD96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53860BD8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0692C64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(&lt;7.8 cm)</w:t>
            </w:r>
          </w:p>
        </w:tc>
        <w:tc>
          <w:tcPr>
            <w:tcW w:w="683" w:type="dxa"/>
            <w:noWrap/>
            <w:hideMark/>
          </w:tcPr>
          <w:p w14:paraId="1DD8C9C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61</w:t>
            </w:r>
          </w:p>
        </w:tc>
        <w:tc>
          <w:tcPr>
            <w:tcW w:w="700" w:type="dxa"/>
            <w:noWrap/>
            <w:hideMark/>
          </w:tcPr>
          <w:p w14:paraId="20C19BC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11</w:t>
            </w:r>
          </w:p>
        </w:tc>
        <w:tc>
          <w:tcPr>
            <w:tcW w:w="648" w:type="dxa"/>
            <w:noWrap/>
            <w:hideMark/>
          </w:tcPr>
          <w:p w14:paraId="3E81FBE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83</w:t>
            </w:r>
          </w:p>
        </w:tc>
        <w:tc>
          <w:tcPr>
            <w:tcW w:w="574" w:type="dxa"/>
            <w:noWrap/>
            <w:hideMark/>
          </w:tcPr>
          <w:p w14:paraId="1BA8D7B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187</w:t>
            </w:r>
          </w:p>
        </w:tc>
        <w:tc>
          <w:tcPr>
            <w:tcW w:w="1417" w:type="dxa"/>
            <w:noWrap/>
            <w:hideMark/>
          </w:tcPr>
          <w:p w14:paraId="3768F77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84.7 (74.7-91.2)</w:t>
            </w:r>
          </w:p>
        </w:tc>
        <w:tc>
          <w:tcPr>
            <w:tcW w:w="1418" w:type="dxa"/>
            <w:noWrap/>
            <w:hideMark/>
          </w:tcPr>
          <w:p w14:paraId="50EAD54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69.3 (63.5-74.5)</w:t>
            </w:r>
          </w:p>
        </w:tc>
        <w:tc>
          <w:tcPr>
            <w:tcW w:w="1566" w:type="dxa"/>
            <w:noWrap/>
            <w:hideMark/>
          </w:tcPr>
          <w:p w14:paraId="5C056D2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42.4 (34.6-50.5)</w:t>
            </w:r>
          </w:p>
        </w:tc>
        <w:tc>
          <w:tcPr>
            <w:tcW w:w="1410" w:type="dxa"/>
            <w:noWrap/>
            <w:hideMark/>
          </w:tcPr>
          <w:p w14:paraId="5739088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94.4 (90.3-96.9)</w:t>
            </w:r>
          </w:p>
        </w:tc>
        <w:tc>
          <w:tcPr>
            <w:tcW w:w="1276" w:type="dxa"/>
            <w:noWrap/>
            <w:hideMark/>
          </w:tcPr>
          <w:p w14:paraId="4209B01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2.8 (2.2-3.4)</w:t>
            </w:r>
          </w:p>
        </w:tc>
        <w:tc>
          <w:tcPr>
            <w:tcW w:w="1084" w:type="dxa"/>
            <w:noWrap/>
            <w:hideMark/>
          </w:tcPr>
          <w:p w14:paraId="08B6066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0.2 (0.1-0.4)</w:t>
            </w:r>
          </w:p>
        </w:tc>
        <w:tc>
          <w:tcPr>
            <w:tcW w:w="1327" w:type="dxa"/>
            <w:noWrap/>
            <w:hideMark/>
          </w:tcPr>
          <w:p w14:paraId="4A215EC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77.0 (72.1-81.3)</w:t>
            </w:r>
          </w:p>
        </w:tc>
        <w:tc>
          <w:tcPr>
            <w:tcW w:w="502" w:type="dxa"/>
            <w:noWrap/>
            <w:hideMark/>
          </w:tcPr>
          <w:p w14:paraId="7D3E210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42BBA282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58813283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(&lt;7.9 cm)</w:t>
            </w:r>
          </w:p>
        </w:tc>
        <w:tc>
          <w:tcPr>
            <w:tcW w:w="683" w:type="dxa"/>
            <w:noWrap/>
            <w:hideMark/>
          </w:tcPr>
          <w:p w14:paraId="6F7BABA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66</w:t>
            </w:r>
          </w:p>
        </w:tc>
        <w:tc>
          <w:tcPr>
            <w:tcW w:w="700" w:type="dxa"/>
            <w:noWrap/>
            <w:hideMark/>
          </w:tcPr>
          <w:p w14:paraId="7674D3E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</w:t>
            </w:r>
          </w:p>
        </w:tc>
        <w:tc>
          <w:tcPr>
            <w:tcW w:w="648" w:type="dxa"/>
            <w:noWrap/>
            <w:hideMark/>
          </w:tcPr>
          <w:p w14:paraId="7AF1FB3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123</w:t>
            </w:r>
          </w:p>
        </w:tc>
        <w:tc>
          <w:tcPr>
            <w:tcW w:w="574" w:type="dxa"/>
            <w:noWrap/>
            <w:hideMark/>
          </w:tcPr>
          <w:p w14:paraId="3040478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147</w:t>
            </w:r>
          </w:p>
        </w:tc>
        <w:tc>
          <w:tcPr>
            <w:tcW w:w="1417" w:type="dxa"/>
            <w:noWrap/>
            <w:hideMark/>
          </w:tcPr>
          <w:p w14:paraId="2D04BCF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91.7 (83.0-96.1)</w:t>
            </w:r>
          </w:p>
        </w:tc>
        <w:tc>
          <w:tcPr>
            <w:tcW w:w="1418" w:type="dxa"/>
            <w:noWrap/>
            <w:hideMark/>
          </w:tcPr>
          <w:p w14:paraId="29D22F0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54.4 (48.5-60.3)</w:t>
            </w:r>
          </w:p>
        </w:tc>
        <w:tc>
          <w:tcPr>
            <w:tcW w:w="1566" w:type="dxa"/>
            <w:noWrap/>
            <w:hideMark/>
          </w:tcPr>
          <w:p w14:paraId="7F636E4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34.9 (28.5-42.0)</w:t>
            </w:r>
          </w:p>
        </w:tc>
        <w:tc>
          <w:tcPr>
            <w:tcW w:w="1410" w:type="dxa"/>
            <w:noWrap/>
            <w:hideMark/>
          </w:tcPr>
          <w:p w14:paraId="248A2C8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96.1 (91.7-98.2)</w:t>
            </w:r>
          </w:p>
        </w:tc>
        <w:tc>
          <w:tcPr>
            <w:tcW w:w="1276" w:type="dxa"/>
            <w:noWrap/>
            <w:hideMark/>
          </w:tcPr>
          <w:p w14:paraId="63DAFA6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2.0 (1.7-2.3)</w:t>
            </w:r>
          </w:p>
        </w:tc>
        <w:tc>
          <w:tcPr>
            <w:tcW w:w="1084" w:type="dxa"/>
            <w:noWrap/>
            <w:hideMark/>
          </w:tcPr>
          <w:p w14:paraId="62C5269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0.2 (0.1-0.3)</w:t>
            </w:r>
          </w:p>
        </w:tc>
        <w:tc>
          <w:tcPr>
            <w:tcW w:w="1327" w:type="dxa"/>
            <w:noWrap/>
            <w:hideMark/>
          </w:tcPr>
          <w:p w14:paraId="4065911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73.1 (68.1-77.7)</w:t>
            </w:r>
          </w:p>
        </w:tc>
        <w:tc>
          <w:tcPr>
            <w:tcW w:w="502" w:type="dxa"/>
            <w:noWrap/>
            <w:hideMark/>
          </w:tcPr>
          <w:p w14:paraId="137D233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3B79302E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3356264D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 cm)</w:t>
            </w:r>
          </w:p>
        </w:tc>
        <w:tc>
          <w:tcPr>
            <w:tcW w:w="683" w:type="dxa"/>
            <w:noWrap/>
            <w:hideMark/>
          </w:tcPr>
          <w:p w14:paraId="0B081FF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69</w:t>
            </w:r>
          </w:p>
        </w:tc>
        <w:tc>
          <w:tcPr>
            <w:tcW w:w="700" w:type="dxa"/>
            <w:noWrap/>
            <w:hideMark/>
          </w:tcPr>
          <w:p w14:paraId="51BFA90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</w:t>
            </w:r>
          </w:p>
        </w:tc>
        <w:tc>
          <w:tcPr>
            <w:tcW w:w="648" w:type="dxa"/>
            <w:noWrap/>
            <w:hideMark/>
          </w:tcPr>
          <w:p w14:paraId="40C3C73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144</w:t>
            </w:r>
          </w:p>
        </w:tc>
        <w:tc>
          <w:tcPr>
            <w:tcW w:w="574" w:type="dxa"/>
            <w:noWrap/>
            <w:hideMark/>
          </w:tcPr>
          <w:p w14:paraId="31BE246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126</w:t>
            </w:r>
          </w:p>
        </w:tc>
        <w:tc>
          <w:tcPr>
            <w:tcW w:w="1417" w:type="dxa"/>
            <w:noWrap/>
            <w:hideMark/>
          </w:tcPr>
          <w:p w14:paraId="66876FB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95.8 (88.5-98.6)</w:t>
            </w:r>
          </w:p>
        </w:tc>
        <w:tc>
          <w:tcPr>
            <w:tcW w:w="1418" w:type="dxa"/>
            <w:noWrap/>
            <w:hideMark/>
          </w:tcPr>
          <w:p w14:paraId="74D49ED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46.7 (40.8-52.6)</w:t>
            </w:r>
          </w:p>
        </w:tc>
        <w:tc>
          <w:tcPr>
            <w:tcW w:w="1566" w:type="dxa"/>
            <w:noWrap/>
            <w:hideMark/>
          </w:tcPr>
          <w:p w14:paraId="1BDE40C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32.4 (26.5-38.9)</w:t>
            </w:r>
          </w:p>
        </w:tc>
        <w:tc>
          <w:tcPr>
            <w:tcW w:w="1410" w:type="dxa"/>
            <w:noWrap/>
            <w:hideMark/>
          </w:tcPr>
          <w:p w14:paraId="3868AFD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97.7 (93.4-99.2)</w:t>
            </w:r>
          </w:p>
        </w:tc>
        <w:tc>
          <w:tcPr>
            <w:tcW w:w="1276" w:type="dxa"/>
            <w:noWrap/>
            <w:hideMark/>
          </w:tcPr>
          <w:p w14:paraId="232ED43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1.8 (1.6-2.0)</w:t>
            </w:r>
          </w:p>
        </w:tc>
        <w:tc>
          <w:tcPr>
            <w:tcW w:w="1084" w:type="dxa"/>
            <w:noWrap/>
            <w:hideMark/>
          </w:tcPr>
          <w:p w14:paraId="569077F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0.1 (0.0-0.3)</w:t>
            </w:r>
          </w:p>
        </w:tc>
        <w:tc>
          <w:tcPr>
            <w:tcW w:w="1327" w:type="dxa"/>
            <w:noWrap/>
            <w:hideMark/>
          </w:tcPr>
          <w:p w14:paraId="7F57B9E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71.3 (66.2-76.1)</w:t>
            </w:r>
          </w:p>
        </w:tc>
        <w:tc>
          <w:tcPr>
            <w:tcW w:w="502" w:type="dxa"/>
            <w:noWrap/>
            <w:hideMark/>
          </w:tcPr>
          <w:p w14:paraId="6383344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69C1D78A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333A2AE1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lastRenderedPageBreak/>
              <w:t xml:space="preserve"> Foot length (&lt;8.1 cm)</w:t>
            </w:r>
          </w:p>
        </w:tc>
        <w:tc>
          <w:tcPr>
            <w:tcW w:w="683" w:type="dxa"/>
            <w:noWrap/>
            <w:hideMark/>
          </w:tcPr>
          <w:p w14:paraId="598BCF3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</w:t>
            </w:r>
          </w:p>
        </w:tc>
        <w:tc>
          <w:tcPr>
            <w:tcW w:w="700" w:type="dxa"/>
            <w:noWrap/>
            <w:hideMark/>
          </w:tcPr>
          <w:p w14:paraId="6399EDF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</w:t>
            </w:r>
          </w:p>
        </w:tc>
        <w:tc>
          <w:tcPr>
            <w:tcW w:w="648" w:type="dxa"/>
            <w:noWrap/>
            <w:hideMark/>
          </w:tcPr>
          <w:p w14:paraId="2349F26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193</w:t>
            </w:r>
          </w:p>
        </w:tc>
        <w:tc>
          <w:tcPr>
            <w:tcW w:w="574" w:type="dxa"/>
            <w:noWrap/>
            <w:hideMark/>
          </w:tcPr>
          <w:p w14:paraId="66E5D1B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77</w:t>
            </w:r>
          </w:p>
        </w:tc>
        <w:tc>
          <w:tcPr>
            <w:tcW w:w="1417" w:type="dxa"/>
            <w:noWrap/>
            <w:hideMark/>
          </w:tcPr>
          <w:p w14:paraId="19ABCB2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98.6 (92.5-99.8)</w:t>
            </w:r>
          </w:p>
        </w:tc>
        <w:tc>
          <w:tcPr>
            <w:tcW w:w="1418" w:type="dxa"/>
            <w:noWrap/>
            <w:hideMark/>
          </w:tcPr>
          <w:p w14:paraId="6E9C5C7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28.5 (23.5-34.2)</w:t>
            </w:r>
          </w:p>
        </w:tc>
        <w:tc>
          <w:tcPr>
            <w:tcW w:w="1566" w:type="dxa"/>
            <w:noWrap/>
            <w:hideMark/>
          </w:tcPr>
          <w:p w14:paraId="7F9368B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26.9 (21.9-32.5)</w:t>
            </w:r>
          </w:p>
        </w:tc>
        <w:tc>
          <w:tcPr>
            <w:tcW w:w="1410" w:type="dxa"/>
            <w:noWrap/>
            <w:hideMark/>
          </w:tcPr>
          <w:p w14:paraId="5526071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98.7 (93.1-99.8)</w:t>
            </w:r>
          </w:p>
        </w:tc>
        <w:tc>
          <w:tcPr>
            <w:tcW w:w="1276" w:type="dxa"/>
            <w:noWrap/>
            <w:hideMark/>
          </w:tcPr>
          <w:p w14:paraId="2EEA842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1.4 (1.3-1.5)</w:t>
            </w:r>
          </w:p>
        </w:tc>
        <w:tc>
          <w:tcPr>
            <w:tcW w:w="1084" w:type="dxa"/>
            <w:noWrap/>
            <w:hideMark/>
          </w:tcPr>
          <w:p w14:paraId="75DD7A2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(0.0-0.3)</w:t>
            </w:r>
          </w:p>
        </w:tc>
        <w:tc>
          <w:tcPr>
            <w:tcW w:w="1327" w:type="dxa"/>
            <w:noWrap/>
            <w:hideMark/>
          </w:tcPr>
          <w:p w14:paraId="4CA31E4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63.6 (58.1-68.6)</w:t>
            </w:r>
          </w:p>
        </w:tc>
        <w:tc>
          <w:tcPr>
            <w:tcW w:w="502" w:type="dxa"/>
            <w:noWrap/>
            <w:hideMark/>
          </w:tcPr>
          <w:p w14:paraId="28CD5EF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05A08A8E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C76BBD9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(&lt;8.2 cm)</w:t>
            </w:r>
          </w:p>
        </w:tc>
        <w:tc>
          <w:tcPr>
            <w:tcW w:w="683" w:type="dxa"/>
            <w:noWrap/>
            <w:hideMark/>
          </w:tcPr>
          <w:p w14:paraId="0211513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</w:t>
            </w:r>
          </w:p>
        </w:tc>
        <w:tc>
          <w:tcPr>
            <w:tcW w:w="700" w:type="dxa"/>
            <w:noWrap/>
            <w:hideMark/>
          </w:tcPr>
          <w:p w14:paraId="6D64AB1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</w:t>
            </w:r>
          </w:p>
        </w:tc>
        <w:tc>
          <w:tcPr>
            <w:tcW w:w="648" w:type="dxa"/>
            <w:noWrap/>
            <w:hideMark/>
          </w:tcPr>
          <w:p w14:paraId="4A03F5C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221</w:t>
            </w:r>
          </w:p>
        </w:tc>
        <w:tc>
          <w:tcPr>
            <w:tcW w:w="574" w:type="dxa"/>
            <w:noWrap/>
            <w:hideMark/>
          </w:tcPr>
          <w:p w14:paraId="14F8F09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49</w:t>
            </w:r>
          </w:p>
        </w:tc>
        <w:tc>
          <w:tcPr>
            <w:tcW w:w="1417" w:type="dxa"/>
            <w:noWrap/>
            <w:hideMark/>
          </w:tcPr>
          <w:p w14:paraId="2D31CEA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98.6 (92.5-99.8)</w:t>
            </w:r>
          </w:p>
        </w:tc>
        <w:tc>
          <w:tcPr>
            <w:tcW w:w="1418" w:type="dxa"/>
            <w:noWrap/>
            <w:hideMark/>
          </w:tcPr>
          <w:p w14:paraId="6AD0DC2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18.1 (14.0-23.2)</w:t>
            </w:r>
          </w:p>
        </w:tc>
        <w:tc>
          <w:tcPr>
            <w:tcW w:w="1566" w:type="dxa"/>
            <w:noWrap/>
            <w:hideMark/>
          </w:tcPr>
          <w:p w14:paraId="699B23C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24.3 (19.7-29.5)</w:t>
            </w:r>
          </w:p>
        </w:tc>
        <w:tc>
          <w:tcPr>
            <w:tcW w:w="1410" w:type="dxa"/>
            <w:noWrap/>
            <w:hideMark/>
          </w:tcPr>
          <w:p w14:paraId="7FB77D8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98.0 (89.5-99.6)</w:t>
            </w:r>
          </w:p>
        </w:tc>
        <w:tc>
          <w:tcPr>
            <w:tcW w:w="1276" w:type="dxa"/>
            <w:noWrap/>
            <w:hideMark/>
          </w:tcPr>
          <w:p w14:paraId="3D586D4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1.2 (1.1-1.3)</w:t>
            </w:r>
          </w:p>
        </w:tc>
        <w:tc>
          <w:tcPr>
            <w:tcW w:w="1084" w:type="dxa"/>
            <w:noWrap/>
            <w:hideMark/>
          </w:tcPr>
          <w:p w14:paraId="04651BB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0.1 (0.0-0.5)</w:t>
            </w:r>
          </w:p>
        </w:tc>
        <w:tc>
          <w:tcPr>
            <w:tcW w:w="1327" w:type="dxa"/>
            <w:noWrap/>
            <w:hideMark/>
          </w:tcPr>
          <w:p w14:paraId="35E58DB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58.4 (53.1-63.8)</w:t>
            </w:r>
          </w:p>
        </w:tc>
        <w:tc>
          <w:tcPr>
            <w:tcW w:w="502" w:type="dxa"/>
            <w:noWrap/>
            <w:hideMark/>
          </w:tcPr>
          <w:p w14:paraId="427B0CA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31C862AB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7AF02C0B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(&lt;8.3 cm)</w:t>
            </w:r>
          </w:p>
        </w:tc>
        <w:tc>
          <w:tcPr>
            <w:tcW w:w="683" w:type="dxa"/>
            <w:noWrap/>
            <w:hideMark/>
          </w:tcPr>
          <w:p w14:paraId="6AD6A69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71</w:t>
            </w:r>
          </w:p>
        </w:tc>
        <w:tc>
          <w:tcPr>
            <w:tcW w:w="700" w:type="dxa"/>
            <w:noWrap/>
            <w:hideMark/>
          </w:tcPr>
          <w:p w14:paraId="47C2E8B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</w:t>
            </w:r>
          </w:p>
        </w:tc>
        <w:tc>
          <w:tcPr>
            <w:tcW w:w="648" w:type="dxa"/>
            <w:noWrap/>
            <w:hideMark/>
          </w:tcPr>
          <w:p w14:paraId="1B66B54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221</w:t>
            </w:r>
          </w:p>
        </w:tc>
        <w:tc>
          <w:tcPr>
            <w:tcW w:w="574" w:type="dxa"/>
            <w:noWrap/>
            <w:hideMark/>
          </w:tcPr>
          <w:p w14:paraId="4E456E3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49</w:t>
            </w:r>
          </w:p>
        </w:tc>
        <w:tc>
          <w:tcPr>
            <w:tcW w:w="1417" w:type="dxa"/>
            <w:noWrap/>
            <w:hideMark/>
          </w:tcPr>
          <w:p w14:paraId="58A1EC6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98.6 (92.5-99.8)</w:t>
            </w:r>
          </w:p>
        </w:tc>
        <w:tc>
          <w:tcPr>
            <w:tcW w:w="1418" w:type="dxa"/>
            <w:noWrap/>
            <w:hideMark/>
          </w:tcPr>
          <w:p w14:paraId="56F6FCA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18.1 (14.0-23.2)</w:t>
            </w:r>
          </w:p>
        </w:tc>
        <w:tc>
          <w:tcPr>
            <w:tcW w:w="1566" w:type="dxa"/>
            <w:noWrap/>
            <w:hideMark/>
          </w:tcPr>
          <w:p w14:paraId="5C46F58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24.3 (19.7-29.5)</w:t>
            </w:r>
          </w:p>
        </w:tc>
        <w:tc>
          <w:tcPr>
            <w:tcW w:w="1410" w:type="dxa"/>
            <w:noWrap/>
            <w:hideMark/>
          </w:tcPr>
          <w:p w14:paraId="2945D64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98.0 (89.5-99.6)</w:t>
            </w:r>
          </w:p>
        </w:tc>
        <w:tc>
          <w:tcPr>
            <w:tcW w:w="1276" w:type="dxa"/>
            <w:noWrap/>
            <w:hideMark/>
          </w:tcPr>
          <w:p w14:paraId="7739DE9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1.2 (1.1-1.3)</w:t>
            </w:r>
          </w:p>
        </w:tc>
        <w:tc>
          <w:tcPr>
            <w:tcW w:w="1084" w:type="dxa"/>
            <w:noWrap/>
            <w:hideMark/>
          </w:tcPr>
          <w:p w14:paraId="021C682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0.1 (0.0-0.5)</w:t>
            </w:r>
          </w:p>
        </w:tc>
        <w:tc>
          <w:tcPr>
            <w:tcW w:w="1327" w:type="dxa"/>
            <w:noWrap/>
            <w:hideMark/>
          </w:tcPr>
          <w:p w14:paraId="16D43CD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58.4 (53.1-63.8)</w:t>
            </w:r>
          </w:p>
        </w:tc>
        <w:tc>
          <w:tcPr>
            <w:tcW w:w="502" w:type="dxa"/>
            <w:noWrap/>
            <w:hideMark/>
          </w:tcPr>
          <w:p w14:paraId="672FD9E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228ACBAA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6F7E007A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(&lt;8.4 cm)</w:t>
            </w:r>
          </w:p>
        </w:tc>
        <w:tc>
          <w:tcPr>
            <w:tcW w:w="683" w:type="dxa"/>
            <w:noWrap/>
            <w:hideMark/>
          </w:tcPr>
          <w:p w14:paraId="4FE537A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27954B9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5821A6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246</w:t>
            </w:r>
          </w:p>
        </w:tc>
        <w:tc>
          <w:tcPr>
            <w:tcW w:w="574" w:type="dxa"/>
            <w:noWrap/>
            <w:hideMark/>
          </w:tcPr>
          <w:p w14:paraId="0B3CAC6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</w:t>
            </w:r>
          </w:p>
        </w:tc>
        <w:tc>
          <w:tcPr>
            <w:tcW w:w="1417" w:type="dxa"/>
            <w:noWrap/>
            <w:hideMark/>
          </w:tcPr>
          <w:p w14:paraId="31ADC47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725761D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8.9 (6.0-12.9)</w:t>
            </w:r>
          </w:p>
        </w:tc>
        <w:tc>
          <w:tcPr>
            <w:tcW w:w="1566" w:type="dxa"/>
            <w:noWrap/>
            <w:hideMark/>
          </w:tcPr>
          <w:p w14:paraId="1D51A06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22.6 (18.4-27.6)</w:t>
            </w:r>
          </w:p>
        </w:tc>
        <w:tc>
          <w:tcPr>
            <w:tcW w:w="1410" w:type="dxa"/>
            <w:noWrap/>
            <w:hideMark/>
          </w:tcPr>
          <w:p w14:paraId="5F82FF2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(86.2-100.0)</w:t>
            </w:r>
          </w:p>
        </w:tc>
        <w:tc>
          <w:tcPr>
            <w:tcW w:w="1276" w:type="dxa"/>
            <w:noWrap/>
            <w:hideMark/>
          </w:tcPr>
          <w:p w14:paraId="3F8391C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1.1 (1.1-1.1)</w:t>
            </w:r>
          </w:p>
        </w:tc>
        <w:tc>
          <w:tcPr>
            <w:tcW w:w="1084" w:type="dxa"/>
            <w:noWrap/>
            <w:hideMark/>
          </w:tcPr>
          <w:p w14:paraId="357C3684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(.-.)</w:t>
            </w:r>
          </w:p>
        </w:tc>
        <w:tc>
          <w:tcPr>
            <w:tcW w:w="1327" w:type="dxa"/>
            <w:noWrap/>
            <w:hideMark/>
          </w:tcPr>
          <w:p w14:paraId="79443AC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54.4 (48.9-59.8)</w:t>
            </w:r>
          </w:p>
        </w:tc>
        <w:tc>
          <w:tcPr>
            <w:tcW w:w="502" w:type="dxa"/>
            <w:noWrap/>
            <w:hideMark/>
          </w:tcPr>
          <w:p w14:paraId="498F891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3BF51FC8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1B3F4DA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(&lt;8.5 cm)</w:t>
            </w:r>
          </w:p>
        </w:tc>
        <w:tc>
          <w:tcPr>
            <w:tcW w:w="683" w:type="dxa"/>
            <w:noWrap/>
            <w:hideMark/>
          </w:tcPr>
          <w:p w14:paraId="2FC51C9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37E6E56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FFBC01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246</w:t>
            </w:r>
          </w:p>
        </w:tc>
        <w:tc>
          <w:tcPr>
            <w:tcW w:w="574" w:type="dxa"/>
            <w:noWrap/>
            <w:hideMark/>
          </w:tcPr>
          <w:p w14:paraId="68050F1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24</w:t>
            </w:r>
          </w:p>
        </w:tc>
        <w:tc>
          <w:tcPr>
            <w:tcW w:w="1417" w:type="dxa"/>
            <w:noWrap/>
            <w:hideMark/>
          </w:tcPr>
          <w:p w14:paraId="2521C6C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1BD42BD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8.9 (6.0-12.9)</w:t>
            </w:r>
          </w:p>
        </w:tc>
        <w:tc>
          <w:tcPr>
            <w:tcW w:w="1566" w:type="dxa"/>
            <w:noWrap/>
            <w:hideMark/>
          </w:tcPr>
          <w:p w14:paraId="35A3C07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22.6 (18.4-27.6)</w:t>
            </w:r>
          </w:p>
        </w:tc>
        <w:tc>
          <w:tcPr>
            <w:tcW w:w="1410" w:type="dxa"/>
            <w:noWrap/>
            <w:hideMark/>
          </w:tcPr>
          <w:p w14:paraId="661C30E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(86.2-100.0)</w:t>
            </w:r>
          </w:p>
        </w:tc>
        <w:tc>
          <w:tcPr>
            <w:tcW w:w="1276" w:type="dxa"/>
            <w:noWrap/>
            <w:hideMark/>
          </w:tcPr>
          <w:p w14:paraId="628D28A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1.1 (1.1-1.1)</w:t>
            </w:r>
          </w:p>
        </w:tc>
        <w:tc>
          <w:tcPr>
            <w:tcW w:w="1084" w:type="dxa"/>
            <w:noWrap/>
            <w:hideMark/>
          </w:tcPr>
          <w:p w14:paraId="5C5D1F2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(.-.)</w:t>
            </w:r>
          </w:p>
        </w:tc>
        <w:tc>
          <w:tcPr>
            <w:tcW w:w="1327" w:type="dxa"/>
            <w:noWrap/>
            <w:hideMark/>
          </w:tcPr>
          <w:p w14:paraId="7B80F38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54.4 (48.9-59.8)</w:t>
            </w:r>
          </w:p>
        </w:tc>
        <w:tc>
          <w:tcPr>
            <w:tcW w:w="502" w:type="dxa"/>
            <w:noWrap/>
            <w:hideMark/>
          </w:tcPr>
          <w:p w14:paraId="1D0AA1F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7C47C151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45D11053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(&lt;8.6 cm)</w:t>
            </w:r>
          </w:p>
        </w:tc>
        <w:tc>
          <w:tcPr>
            <w:tcW w:w="683" w:type="dxa"/>
            <w:noWrap/>
            <w:hideMark/>
          </w:tcPr>
          <w:p w14:paraId="006C23BC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4FA3A62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5429411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261</w:t>
            </w:r>
          </w:p>
        </w:tc>
        <w:tc>
          <w:tcPr>
            <w:tcW w:w="574" w:type="dxa"/>
            <w:noWrap/>
            <w:hideMark/>
          </w:tcPr>
          <w:p w14:paraId="4DB2F36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9</w:t>
            </w:r>
          </w:p>
        </w:tc>
        <w:tc>
          <w:tcPr>
            <w:tcW w:w="1417" w:type="dxa"/>
            <w:noWrap/>
            <w:hideMark/>
          </w:tcPr>
          <w:p w14:paraId="652FE33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792DD04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3.3 (1.8-6.2)</w:t>
            </w:r>
          </w:p>
        </w:tc>
        <w:tc>
          <w:tcPr>
            <w:tcW w:w="1566" w:type="dxa"/>
            <w:noWrap/>
            <w:hideMark/>
          </w:tcPr>
          <w:p w14:paraId="6D9B752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21.6 (17.5-26.4)</w:t>
            </w:r>
          </w:p>
        </w:tc>
        <w:tc>
          <w:tcPr>
            <w:tcW w:w="1410" w:type="dxa"/>
            <w:noWrap/>
            <w:hideMark/>
          </w:tcPr>
          <w:p w14:paraId="7FEA38B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(70.1-100.0)</w:t>
            </w:r>
          </w:p>
        </w:tc>
        <w:tc>
          <w:tcPr>
            <w:tcW w:w="1276" w:type="dxa"/>
            <w:noWrap/>
            <w:hideMark/>
          </w:tcPr>
          <w:p w14:paraId="578E1BA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(1.0-1.1)</w:t>
            </w:r>
          </w:p>
        </w:tc>
        <w:tc>
          <w:tcPr>
            <w:tcW w:w="1084" w:type="dxa"/>
            <w:noWrap/>
            <w:hideMark/>
          </w:tcPr>
          <w:p w14:paraId="01C76316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(.-.)</w:t>
            </w:r>
          </w:p>
        </w:tc>
        <w:tc>
          <w:tcPr>
            <w:tcW w:w="1327" w:type="dxa"/>
            <w:noWrap/>
            <w:hideMark/>
          </w:tcPr>
          <w:p w14:paraId="5930E3C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51.7 (46.3-57.2)</w:t>
            </w:r>
          </w:p>
        </w:tc>
        <w:tc>
          <w:tcPr>
            <w:tcW w:w="502" w:type="dxa"/>
            <w:noWrap/>
            <w:hideMark/>
          </w:tcPr>
          <w:p w14:paraId="43A06B7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5244DBB6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67D041C0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(&lt;8.7 cm)</w:t>
            </w:r>
          </w:p>
        </w:tc>
        <w:tc>
          <w:tcPr>
            <w:tcW w:w="683" w:type="dxa"/>
            <w:noWrap/>
            <w:hideMark/>
          </w:tcPr>
          <w:p w14:paraId="3B77505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6B531C62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6E74CD9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265</w:t>
            </w:r>
          </w:p>
        </w:tc>
        <w:tc>
          <w:tcPr>
            <w:tcW w:w="574" w:type="dxa"/>
            <w:noWrap/>
            <w:hideMark/>
          </w:tcPr>
          <w:p w14:paraId="11FF182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</w:t>
            </w:r>
          </w:p>
        </w:tc>
        <w:tc>
          <w:tcPr>
            <w:tcW w:w="1417" w:type="dxa"/>
            <w:noWrap/>
            <w:hideMark/>
          </w:tcPr>
          <w:p w14:paraId="024E805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189E39D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1.9 (0.8-4.3)</w:t>
            </w:r>
          </w:p>
        </w:tc>
        <w:tc>
          <w:tcPr>
            <w:tcW w:w="1566" w:type="dxa"/>
            <w:noWrap/>
            <w:hideMark/>
          </w:tcPr>
          <w:p w14:paraId="091E85D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21.4 (17.3-26.1)</w:t>
            </w:r>
          </w:p>
        </w:tc>
        <w:tc>
          <w:tcPr>
            <w:tcW w:w="1410" w:type="dxa"/>
            <w:noWrap/>
            <w:hideMark/>
          </w:tcPr>
          <w:p w14:paraId="7302511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(56.6-100.0)</w:t>
            </w:r>
          </w:p>
        </w:tc>
        <w:tc>
          <w:tcPr>
            <w:tcW w:w="1276" w:type="dxa"/>
            <w:noWrap/>
            <w:hideMark/>
          </w:tcPr>
          <w:p w14:paraId="3AECD49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084" w:type="dxa"/>
            <w:noWrap/>
            <w:hideMark/>
          </w:tcPr>
          <w:p w14:paraId="2AA46F6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(.-.)</w:t>
            </w:r>
          </w:p>
        </w:tc>
        <w:tc>
          <w:tcPr>
            <w:tcW w:w="1327" w:type="dxa"/>
            <w:noWrap/>
            <w:hideMark/>
          </w:tcPr>
          <w:p w14:paraId="0152DEB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50.9 (45.4-56.3)</w:t>
            </w:r>
          </w:p>
        </w:tc>
        <w:tc>
          <w:tcPr>
            <w:tcW w:w="502" w:type="dxa"/>
            <w:noWrap/>
            <w:hideMark/>
          </w:tcPr>
          <w:p w14:paraId="63370EE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74477E01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36ADC835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(&lt;8.8 cm)</w:t>
            </w:r>
          </w:p>
        </w:tc>
        <w:tc>
          <w:tcPr>
            <w:tcW w:w="683" w:type="dxa"/>
            <w:noWrap/>
            <w:hideMark/>
          </w:tcPr>
          <w:p w14:paraId="43E6731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7ADA316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1FA5A2B8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266</w:t>
            </w:r>
          </w:p>
        </w:tc>
        <w:tc>
          <w:tcPr>
            <w:tcW w:w="574" w:type="dxa"/>
            <w:noWrap/>
            <w:hideMark/>
          </w:tcPr>
          <w:p w14:paraId="30603B25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76C9CD2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36D08C1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1.5 (0.6-3.7)</w:t>
            </w:r>
          </w:p>
        </w:tc>
        <w:tc>
          <w:tcPr>
            <w:tcW w:w="1566" w:type="dxa"/>
            <w:noWrap/>
            <w:hideMark/>
          </w:tcPr>
          <w:p w14:paraId="799C15D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21.3 (17.3-26.0)</w:t>
            </w:r>
          </w:p>
        </w:tc>
        <w:tc>
          <w:tcPr>
            <w:tcW w:w="1410" w:type="dxa"/>
            <w:noWrap/>
            <w:hideMark/>
          </w:tcPr>
          <w:p w14:paraId="73FFBD9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(51.0-100.0)</w:t>
            </w:r>
          </w:p>
        </w:tc>
        <w:tc>
          <w:tcPr>
            <w:tcW w:w="1276" w:type="dxa"/>
            <w:noWrap/>
            <w:hideMark/>
          </w:tcPr>
          <w:p w14:paraId="351A1377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084" w:type="dxa"/>
            <w:noWrap/>
            <w:hideMark/>
          </w:tcPr>
          <w:p w14:paraId="4469979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(.-.)</w:t>
            </w:r>
          </w:p>
        </w:tc>
        <w:tc>
          <w:tcPr>
            <w:tcW w:w="1327" w:type="dxa"/>
            <w:noWrap/>
            <w:hideMark/>
          </w:tcPr>
          <w:p w14:paraId="21E87FA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50.7 (45.4-56.3)</w:t>
            </w:r>
          </w:p>
        </w:tc>
        <w:tc>
          <w:tcPr>
            <w:tcW w:w="502" w:type="dxa"/>
            <w:noWrap/>
            <w:hideMark/>
          </w:tcPr>
          <w:p w14:paraId="6F74F0D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  <w:tr w:rsidR="00C80464" w:rsidRPr="00B54CBE" w14:paraId="060565F3" w14:textId="77777777" w:rsidTr="00910629">
        <w:trPr>
          <w:trHeight w:val="300"/>
        </w:trPr>
        <w:tc>
          <w:tcPr>
            <w:tcW w:w="1785" w:type="dxa"/>
            <w:noWrap/>
            <w:hideMark/>
          </w:tcPr>
          <w:p w14:paraId="75B9E4C5" w14:textId="77777777" w:rsidR="00C80464" w:rsidRPr="00B54CBE" w:rsidRDefault="00C80464" w:rsidP="00C80464">
            <w:pPr>
              <w:spacing w:before="0" w:line="240" w:lineRule="auto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 xml:space="preserve"> Foot length (&lt;8.9 cm)</w:t>
            </w:r>
          </w:p>
        </w:tc>
        <w:tc>
          <w:tcPr>
            <w:tcW w:w="683" w:type="dxa"/>
            <w:noWrap/>
            <w:hideMark/>
          </w:tcPr>
          <w:p w14:paraId="778A55DF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72</w:t>
            </w:r>
          </w:p>
        </w:tc>
        <w:tc>
          <w:tcPr>
            <w:tcW w:w="700" w:type="dxa"/>
            <w:noWrap/>
            <w:hideMark/>
          </w:tcPr>
          <w:p w14:paraId="110D330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426BD72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270</w:t>
            </w:r>
          </w:p>
        </w:tc>
        <w:tc>
          <w:tcPr>
            <w:tcW w:w="574" w:type="dxa"/>
            <w:noWrap/>
            <w:hideMark/>
          </w:tcPr>
          <w:p w14:paraId="3E2AE3AA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E6CD67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100.0 (94.9-100.0)</w:t>
            </w:r>
          </w:p>
        </w:tc>
        <w:tc>
          <w:tcPr>
            <w:tcW w:w="1418" w:type="dxa"/>
            <w:noWrap/>
            <w:hideMark/>
          </w:tcPr>
          <w:p w14:paraId="006B4CD3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0.0 (0.0-1.4)</w:t>
            </w:r>
          </w:p>
        </w:tc>
        <w:tc>
          <w:tcPr>
            <w:tcW w:w="1566" w:type="dxa"/>
            <w:noWrap/>
            <w:hideMark/>
          </w:tcPr>
          <w:p w14:paraId="2F6EEEBB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21.1 (17.1-25.7)</w:t>
            </w:r>
          </w:p>
        </w:tc>
        <w:tc>
          <w:tcPr>
            <w:tcW w:w="1410" w:type="dxa"/>
            <w:noWrap/>
            <w:hideMark/>
          </w:tcPr>
          <w:p w14:paraId="4DC938A0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noWrap/>
            <w:hideMark/>
          </w:tcPr>
          <w:p w14:paraId="3B8E3C69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1.0 (1.0-1.0)</w:t>
            </w:r>
          </w:p>
        </w:tc>
        <w:tc>
          <w:tcPr>
            <w:tcW w:w="1084" w:type="dxa"/>
            <w:noWrap/>
            <w:hideMark/>
          </w:tcPr>
          <w:p w14:paraId="5AB0680D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..</w:t>
            </w:r>
          </w:p>
        </w:tc>
        <w:tc>
          <w:tcPr>
            <w:tcW w:w="1327" w:type="dxa"/>
            <w:noWrap/>
            <w:hideMark/>
          </w:tcPr>
          <w:p w14:paraId="3C94A7BE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50.0 (44.6-55.4)</w:t>
            </w:r>
          </w:p>
        </w:tc>
        <w:tc>
          <w:tcPr>
            <w:tcW w:w="502" w:type="dxa"/>
            <w:noWrap/>
            <w:hideMark/>
          </w:tcPr>
          <w:p w14:paraId="2DF408E1" w14:textId="77777777" w:rsidR="00C80464" w:rsidRPr="00B54CBE" w:rsidRDefault="00C80464" w:rsidP="00C80464">
            <w:pPr>
              <w:spacing w:before="0" w:line="240" w:lineRule="auto"/>
              <w:jc w:val="center"/>
              <w:rPr>
                <w:sz w:val="17"/>
                <w:szCs w:val="17"/>
              </w:rPr>
            </w:pPr>
            <w:r w:rsidRPr="00B54CBE">
              <w:rPr>
                <w:sz w:val="17"/>
                <w:szCs w:val="17"/>
              </w:rPr>
              <w:t>342</w:t>
            </w:r>
          </w:p>
        </w:tc>
      </w:tr>
    </w:tbl>
    <w:p w14:paraId="651AAA30" w14:textId="0FB475D0" w:rsidR="00C80464" w:rsidRDefault="00C80464" w:rsidP="00C80464">
      <w:pPr>
        <w:rPr>
          <w:lang w:val="en-US"/>
        </w:rPr>
      </w:pPr>
    </w:p>
    <w:p w14:paraId="19185D32" w14:textId="77777777" w:rsidR="00C80464" w:rsidRDefault="00C80464">
      <w:pPr>
        <w:spacing w:before="0"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707D3DB0" w14:textId="20E214AC" w:rsidR="00C80464" w:rsidRDefault="00C80464" w:rsidP="00C80464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S2 Table. </w:t>
      </w:r>
      <w:r w:rsidRPr="0010147E">
        <w:t>Receiver operating curve statistics for accuracy of newborn foot length to classify preterm birth, 1 mm increments (N=342)</w:t>
      </w:r>
    </w:p>
    <w:tbl>
      <w:tblPr>
        <w:tblStyle w:val="TableGrid1"/>
        <w:tblW w:w="50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5"/>
        <w:gridCol w:w="759"/>
        <w:gridCol w:w="759"/>
        <w:gridCol w:w="759"/>
        <w:gridCol w:w="607"/>
        <w:gridCol w:w="1516"/>
        <w:gridCol w:w="1517"/>
        <w:gridCol w:w="1516"/>
        <w:gridCol w:w="1517"/>
        <w:gridCol w:w="1364"/>
        <w:gridCol w:w="1170"/>
        <w:gridCol w:w="1409"/>
        <w:gridCol w:w="690"/>
      </w:tblGrid>
      <w:tr w:rsidR="00C80464" w:rsidRPr="00C80464" w14:paraId="549BCDAA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8A077BF" w14:textId="77777777" w:rsidR="00C80464" w:rsidRPr="00C80464" w:rsidRDefault="00C80464" w:rsidP="00C80464">
            <w:pPr>
              <w:spacing w:before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Preterm birth (&lt;37 weeks vs ≥37 weeks)</w:t>
            </w:r>
          </w:p>
        </w:tc>
        <w:tc>
          <w:tcPr>
            <w:tcW w:w="709" w:type="dxa"/>
            <w:noWrap/>
            <w:hideMark/>
          </w:tcPr>
          <w:p w14:paraId="0F1E80D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True positive</w:t>
            </w:r>
          </w:p>
        </w:tc>
        <w:tc>
          <w:tcPr>
            <w:tcW w:w="709" w:type="dxa"/>
            <w:noWrap/>
            <w:hideMark/>
          </w:tcPr>
          <w:p w14:paraId="2040FF7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False negative</w:t>
            </w:r>
          </w:p>
        </w:tc>
        <w:tc>
          <w:tcPr>
            <w:tcW w:w="709" w:type="dxa"/>
            <w:noWrap/>
            <w:hideMark/>
          </w:tcPr>
          <w:p w14:paraId="78951F6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False positive</w:t>
            </w:r>
          </w:p>
        </w:tc>
        <w:tc>
          <w:tcPr>
            <w:tcW w:w="567" w:type="dxa"/>
            <w:noWrap/>
            <w:hideMark/>
          </w:tcPr>
          <w:p w14:paraId="0BE325A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True negative</w:t>
            </w:r>
          </w:p>
        </w:tc>
        <w:tc>
          <w:tcPr>
            <w:tcW w:w="1417" w:type="dxa"/>
            <w:noWrap/>
            <w:hideMark/>
          </w:tcPr>
          <w:p w14:paraId="2427A91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Sensitivity, % (95% CI)</w:t>
            </w:r>
          </w:p>
        </w:tc>
        <w:tc>
          <w:tcPr>
            <w:tcW w:w="1418" w:type="dxa"/>
            <w:noWrap/>
            <w:hideMark/>
          </w:tcPr>
          <w:p w14:paraId="208DDCA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Specificity, % (95% CI)</w:t>
            </w:r>
          </w:p>
        </w:tc>
        <w:tc>
          <w:tcPr>
            <w:tcW w:w="1417" w:type="dxa"/>
            <w:noWrap/>
            <w:hideMark/>
          </w:tcPr>
          <w:p w14:paraId="7D55ABB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Positive PV, % (95% CI)</w:t>
            </w:r>
          </w:p>
        </w:tc>
        <w:tc>
          <w:tcPr>
            <w:tcW w:w="1418" w:type="dxa"/>
            <w:noWrap/>
            <w:hideMark/>
          </w:tcPr>
          <w:p w14:paraId="5AAA1B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Negative PV, % (95% CI)</w:t>
            </w:r>
          </w:p>
        </w:tc>
        <w:tc>
          <w:tcPr>
            <w:tcW w:w="1275" w:type="dxa"/>
            <w:noWrap/>
            <w:hideMark/>
          </w:tcPr>
          <w:p w14:paraId="4AE6F25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Positive LHR, % (95% CI)</w:t>
            </w:r>
          </w:p>
        </w:tc>
        <w:tc>
          <w:tcPr>
            <w:tcW w:w="1093" w:type="dxa"/>
            <w:noWrap/>
            <w:hideMark/>
          </w:tcPr>
          <w:p w14:paraId="18EB5CA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Negative LHR, % (95% CI)</w:t>
            </w:r>
          </w:p>
        </w:tc>
        <w:tc>
          <w:tcPr>
            <w:tcW w:w="1317" w:type="dxa"/>
            <w:noWrap/>
            <w:hideMark/>
          </w:tcPr>
          <w:p w14:paraId="184F42B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AUC, % (95% CI)</w:t>
            </w:r>
          </w:p>
        </w:tc>
        <w:tc>
          <w:tcPr>
            <w:tcW w:w="645" w:type="dxa"/>
            <w:noWrap/>
            <w:hideMark/>
          </w:tcPr>
          <w:p w14:paraId="33BF7FE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80464">
              <w:rPr>
                <w:b/>
                <w:bCs/>
                <w:sz w:val="18"/>
                <w:szCs w:val="18"/>
                <w:lang w:val="en-US"/>
              </w:rPr>
              <w:t>Total, N</w:t>
            </w:r>
          </w:p>
        </w:tc>
      </w:tr>
      <w:tr w:rsidR="00C80464" w:rsidRPr="00C80464" w14:paraId="29C5B552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782DC46D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Researcher, overall</w:t>
            </w:r>
          </w:p>
        </w:tc>
        <w:tc>
          <w:tcPr>
            <w:tcW w:w="709" w:type="dxa"/>
            <w:noWrap/>
            <w:hideMark/>
          </w:tcPr>
          <w:p w14:paraId="0ED5895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noWrap/>
            <w:hideMark/>
          </w:tcPr>
          <w:p w14:paraId="31030FF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noWrap/>
            <w:hideMark/>
          </w:tcPr>
          <w:p w14:paraId="5D897C5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hideMark/>
          </w:tcPr>
          <w:p w14:paraId="7E749D4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5AC28E0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noWrap/>
            <w:hideMark/>
          </w:tcPr>
          <w:p w14:paraId="74D059D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78148EF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noWrap/>
            <w:hideMark/>
          </w:tcPr>
          <w:p w14:paraId="47BE44C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noWrap/>
            <w:hideMark/>
          </w:tcPr>
          <w:p w14:paraId="696110B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3" w:type="dxa"/>
            <w:noWrap/>
            <w:hideMark/>
          </w:tcPr>
          <w:p w14:paraId="4BCAD31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17" w:type="dxa"/>
            <w:noWrap/>
            <w:hideMark/>
          </w:tcPr>
          <w:p w14:paraId="3F11AD7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85.6 (81.5-89.2)</w:t>
            </w:r>
          </w:p>
        </w:tc>
        <w:tc>
          <w:tcPr>
            <w:tcW w:w="645" w:type="dxa"/>
            <w:noWrap/>
            <w:hideMark/>
          </w:tcPr>
          <w:p w14:paraId="2438955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4F138BD4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20C9E3A8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(&lt;5.8 cm)</w:t>
            </w:r>
          </w:p>
        </w:tc>
        <w:tc>
          <w:tcPr>
            <w:tcW w:w="709" w:type="dxa"/>
            <w:noWrap/>
            <w:hideMark/>
          </w:tcPr>
          <w:p w14:paraId="7C2F67D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1AF8BB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068F681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99CD5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1567744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0.0 (0.0-13.3)</w:t>
            </w:r>
          </w:p>
        </w:tc>
        <w:tc>
          <w:tcPr>
            <w:tcW w:w="1418" w:type="dxa"/>
            <w:noWrap/>
            <w:hideMark/>
          </w:tcPr>
          <w:p w14:paraId="3CE469F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21C1D59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418" w:type="dxa"/>
            <w:noWrap/>
            <w:hideMark/>
          </w:tcPr>
          <w:p w14:paraId="242CBA4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92.7 (89.4-95.0)</w:t>
            </w:r>
          </w:p>
        </w:tc>
        <w:tc>
          <w:tcPr>
            <w:tcW w:w="1275" w:type="dxa"/>
            <w:noWrap/>
            <w:hideMark/>
          </w:tcPr>
          <w:p w14:paraId="62F42D1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4C735EC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(1.0-1.0)</w:t>
            </w:r>
          </w:p>
        </w:tc>
        <w:tc>
          <w:tcPr>
            <w:tcW w:w="1317" w:type="dxa"/>
            <w:noWrap/>
            <w:hideMark/>
          </w:tcPr>
          <w:p w14:paraId="0108608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50.0 (44.6-55.4)</w:t>
            </w:r>
          </w:p>
        </w:tc>
        <w:tc>
          <w:tcPr>
            <w:tcW w:w="645" w:type="dxa"/>
            <w:noWrap/>
            <w:hideMark/>
          </w:tcPr>
          <w:p w14:paraId="396ABE4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6E919A28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3BE832FC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(&lt;5.9 cm)</w:t>
            </w:r>
          </w:p>
        </w:tc>
        <w:tc>
          <w:tcPr>
            <w:tcW w:w="709" w:type="dxa"/>
            <w:noWrap/>
            <w:hideMark/>
          </w:tcPr>
          <w:p w14:paraId="55F8C7C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41451F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5A9A420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E5098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6FAC205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4.0 (0.7-19.5)</w:t>
            </w:r>
          </w:p>
        </w:tc>
        <w:tc>
          <w:tcPr>
            <w:tcW w:w="1418" w:type="dxa"/>
            <w:noWrap/>
            <w:hideMark/>
          </w:tcPr>
          <w:p w14:paraId="39628E3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14F5B1C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(20.7-100.0)</w:t>
            </w:r>
          </w:p>
        </w:tc>
        <w:tc>
          <w:tcPr>
            <w:tcW w:w="1418" w:type="dxa"/>
            <w:noWrap/>
            <w:hideMark/>
          </w:tcPr>
          <w:p w14:paraId="30B1560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93.0 (89.7-95.2)</w:t>
            </w:r>
          </w:p>
        </w:tc>
        <w:tc>
          <w:tcPr>
            <w:tcW w:w="1275" w:type="dxa"/>
            <w:noWrap/>
            <w:hideMark/>
          </w:tcPr>
          <w:p w14:paraId="1E3D989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3C12C69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(0.9-1.0)</w:t>
            </w:r>
          </w:p>
        </w:tc>
        <w:tc>
          <w:tcPr>
            <w:tcW w:w="1317" w:type="dxa"/>
            <w:noWrap/>
            <w:hideMark/>
          </w:tcPr>
          <w:p w14:paraId="37599FD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52.0 (46.6-57.4)</w:t>
            </w:r>
          </w:p>
        </w:tc>
        <w:tc>
          <w:tcPr>
            <w:tcW w:w="645" w:type="dxa"/>
            <w:noWrap/>
            <w:hideMark/>
          </w:tcPr>
          <w:p w14:paraId="0455E72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01610CD5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2D3EC50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 cm)</w:t>
            </w:r>
          </w:p>
        </w:tc>
        <w:tc>
          <w:tcPr>
            <w:tcW w:w="709" w:type="dxa"/>
            <w:noWrap/>
            <w:hideMark/>
          </w:tcPr>
          <w:p w14:paraId="771D959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500F4E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50C1537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AB992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091F4B5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4.0 (0.7-19.5)</w:t>
            </w:r>
          </w:p>
        </w:tc>
        <w:tc>
          <w:tcPr>
            <w:tcW w:w="1418" w:type="dxa"/>
            <w:noWrap/>
            <w:hideMark/>
          </w:tcPr>
          <w:p w14:paraId="109AA1E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1741C51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(20.7-100.0)</w:t>
            </w:r>
          </w:p>
        </w:tc>
        <w:tc>
          <w:tcPr>
            <w:tcW w:w="1418" w:type="dxa"/>
            <w:noWrap/>
            <w:hideMark/>
          </w:tcPr>
          <w:p w14:paraId="51335A6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93.0 (89.7-95.2)</w:t>
            </w:r>
          </w:p>
        </w:tc>
        <w:tc>
          <w:tcPr>
            <w:tcW w:w="1275" w:type="dxa"/>
            <w:noWrap/>
            <w:hideMark/>
          </w:tcPr>
          <w:p w14:paraId="3A1FE0B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73FD526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(0.9-1.0)</w:t>
            </w:r>
          </w:p>
        </w:tc>
        <w:tc>
          <w:tcPr>
            <w:tcW w:w="1317" w:type="dxa"/>
            <w:noWrap/>
            <w:hideMark/>
          </w:tcPr>
          <w:p w14:paraId="5850206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52.0 (46.6-57.4)</w:t>
            </w:r>
          </w:p>
        </w:tc>
        <w:tc>
          <w:tcPr>
            <w:tcW w:w="645" w:type="dxa"/>
            <w:noWrap/>
            <w:hideMark/>
          </w:tcPr>
          <w:p w14:paraId="14F7CC3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58238DF8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335EE1F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(&lt;6.1 cm)</w:t>
            </w:r>
          </w:p>
        </w:tc>
        <w:tc>
          <w:tcPr>
            <w:tcW w:w="709" w:type="dxa"/>
            <w:noWrap/>
            <w:hideMark/>
          </w:tcPr>
          <w:p w14:paraId="46FCCB3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6B0CEBE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69C31C9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2CA9B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3576C72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8.0 (2.2-25.0)</w:t>
            </w:r>
          </w:p>
        </w:tc>
        <w:tc>
          <w:tcPr>
            <w:tcW w:w="1418" w:type="dxa"/>
            <w:noWrap/>
            <w:hideMark/>
          </w:tcPr>
          <w:p w14:paraId="28C3646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6AEFD4E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(34.2-100.0)</w:t>
            </w:r>
          </w:p>
        </w:tc>
        <w:tc>
          <w:tcPr>
            <w:tcW w:w="1418" w:type="dxa"/>
            <w:noWrap/>
            <w:hideMark/>
          </w:tcPr>
          <w:p w14:paraId="0DC87E9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93.2 (90.1-95.5)</w:t>
            </w:r>
          </w:p>
        </w:tc>
        <w:tc>
          <w:tcPr>
            <w:tcW w:w="1275" w:type="dxa"/>
            <w:noWrap/>
            <w:hideMark/>
          </w:tcPr>
          <w:p w14:paraId="5FAC148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679C846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7A90BCA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54.0 (48.7-59.5)</w:t>
            </w:r>
          </w:p>
        </w:tc>
        <w:tc>
          <w:tcPr>
            <w:tcW w:w="645" w:type="dxa"/>
            <w:noWrap/>
            <w:hideMark/>
          </w:tcPr>
          <w:p w14:paraId="1DA182C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892AC92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70A5655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(&lt;6.2 cm)</w:t>
            </w:r>
          </w:p>
        </w:tc>
        <w:tc>
          <w:tcPr>
            <w:tcW w:w="709" w:type="dxa"/>
            <w:noWrap/>
            <w:hideMark/>
          </w:tcPr>
          <w:p w14:paraId="129EE2A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746A107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2406590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9168F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3F755B6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8.0 (2.2-25.0)</w:t>
            </w:r>
          </w:p>
        </w:tc>
        <w:tc>
          <w:tcPr>
            <w:tcW w:w="1418" w:type="dxa"/>
            <w:noWrap/>
            <w:hideMark/>
          </w:tcPr>
          <w:p w14:paraId="144109D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1E233B2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(34.2-100.0)</w:t>
            </w:r>
          </w:p>
        </w:tc>
        <w:tc>
          <w:tcPr>
            <w:tcW w:w="1418" w:type="dxa"/>
            <w:noWrap/>
            <w:hideMark/>
          </w:tcPr>
          <w:p w14:paraId="48A0E39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93.2 (90.1-95.5)</w:t>
            </w:r>
          </w:p>
        </w:tc>
        <w:tc>
          <w:tcPr>
            <w:tcW w:w="1275" w:type="dxa"/>
            <w:noWrap/>
            <w:hideMark/>
          </w:tcPr>
          <w:p w14:paraId="5F47057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42A8C31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5F518A5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54.0 (48.7-59.5)</w:t>
            </w:r>
          </w:p>
        </w:tc>
        <w:tc>
          <w:tcPr>
            <w:tcW w:w="645" w:type="dxa"/>
            <w:noWrap/>
            <w:hideMark/>
          </w:tcPr>
          <w:p w14:paraId="563634C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528894AB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2DF362CA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(&lt;6.3 cm)</w:t>
            </w:r>
          </w:p>
        </w:tc>
        <w:tc>
          <w:tcPr>
            <w:tcW w:w="709" w:type="dxa"/>
            <w:noWrap/>
            <w:hideMark/>
          </w:tcPr>
          <w:p w14:paraId="6D219BB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3D5F045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013616B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11F1D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3276FDD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8.0 (2.2-25.0)</w:t>
            </w:r>
          </w:p>
        </w:tc>
        <w:tc>
          <w:tcPr>
            <w:tcW w:w="1418" w:type="dxa"/>
            <w:noWrap/>
            <w:hideMark/>
          </w:tcPr>
          <w:p w14:paraId="19F55D2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7502EE1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(34.2-100.0)</w:t>
            </w:r>
          </w:p>
        </w:tc>
        <w:tc>
          <w:tcPr>
            <w:tcW w:w="1418" w:type="dxa"/>
            <w:noWrap/>
            <w:hideMark/>
          </w:tcPr>
          <w:p w14:paraId="0C75509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93.2 (90.1-95.5)</w:t>
            </w:r>
          </w:p>
        </w:tc>
        <w:tc>
          <w:tcPr>
            <w:tcW w:w="1275" w:type="dxa"/>
            <w:noWrap/>
            <w:hideMark/>
          </w:tcPr>
          <w:p w14:paraId="0BA1C41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57EC7D4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268EB4E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54.0 (48.7-59.5)</w:t>
            </w:r>
          </w:p>
        </w:tc>
        <w:tc>
          <w:tcPr>
            <w:tcW w:w="645" w:type="dxa"/>
            <w:noWrap/>
            <w:hideMark/>
          </w:tcPr>
          <w:p w14:paraId="4BBDFC6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2B70062D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CBC4620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(&lt;6.4 cm)</w:t>
            </w:r>
          </w:p>
        </w:tc>
        <w:tc>
          <w:tcPr>
            <w:tcW w:w="709" w:type="dxa"/>
            <w:noWrap/>
            <w:hideMark/>
          </w:tcPr>
          <w:p w14:paraId="3DDB29F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1BE4E71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3782C78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2C91C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5BE0768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8.0 (2.2-25.0)</w:t>
            </w:r>
          </w:p>
        </w:tc>
        <w:tc>
          <w:tcPr>
            <w:tcW w:w="1418" w:type="dxa"/>
            <w:noWrap/>
            <w:hideMark/>
          </w:tcPr>
          <w:p w14:paraId="4D30C61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632CCD3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(34.2-100.0)</w:t>
            </w:r>
          </w:p>
        </w:tc>
        <w:tc>
          <w:tcPr>
            <w:tcW w:w="1418" w:type="dxa"/>
            <w:noWrap/>
            <w:hideMark/>
          </w:tcPr>
          <w:p w14:paraId="48C9241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93.2 (90.1-95.5)</w:t>
            </w:r>
          </w:p>
        </w:tc>
        <w:tc>
          <w:tcPr>
            <w:tcW w:w="1275" w:type="dxa"/>
            <w:noWrap/>
            <w:hideMark/>
          </w:tcPr>
          <w:p w14:paraId="677AB59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69961C6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3ECC897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54.0 (48.7-59.5)</w:t>
            </w:r>
          </w:p>
        </w:tc>
        <w:tc>
          <w:tcPr>
            <w:tcW w:w="645" w:type="dxa"/>
            <w:noWrap/>
            <w:hideMark/>
          </w:tcPr>
          <w:p w14:paraId="47C353B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2B22FAB7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3A9ACA4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(&lt;6.5 cm)</w:t>
            </w:r>
          </w:p>
        </w:tc>
        <w:tc>
          <w:tcPr>
            <w:tcW w:w="709" w:type="dxa"/>
            <w:noWrap/>
            <w:hideMark/>
          </w:tcPr>
          <w:p w14:paraId="1F50BD3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77778BD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403CC56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6D8B2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417" w:type="dxa"/>
            <w:noWrap/>
            <w:hideMark/>
          </w:tcPr>
          <w:p w14:paraId="637F703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12.0 (4.2-30.0)</w:t>
            </w:r>
          </w:p>
        </w:tc>
        <w:tc>
          <w:tcPr>
            <w:tcW w:w="1418" w:type="dxa"/>
            <w:noWrap/>
            <w:hideMark/>
          </w:tcPr>
          <w:p w14:paraId="2B00D84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(98.8-100.0)</w:t>
            </w:r>
          </w:p>
        </w:tc>
        <w:tc>
          <w:tcPr>
            <w:tcW w:w="1417" w:type="dxa"/>
            <w:noWrap/>
            <w:hideMark/>
          </w:tcPr>
          <w:p w14:paraId="5A76F88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(43.8-100.0)</w:t>
            </w:r>
          </w:p>
        </w:tc>
        <w:tc>
          <w:tcPr>
            <w:tcW w:w="1418" w:type="dxa"/>
            <w:noWrap/>
            <w:hideMark/>
          </w:tcPr>
          <w:p w14:paraId="21287AB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93.5 (90.4-95.7)</w:t>
            </w:r>
          </w:p>
        </w:tc>
        <w:tc>
          <w:tcPr>
            <w:tcW w:w="1275" w:type="dxa"/>
            <w:noWrap/>
            <w:hideMark/>
          </w:tcPr>
          <w:p w14:paraId="28F81F5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093" w:type="dxa"/>
            <w:noWrap/>
            <w:hideMark/>
          </w:tcPr>
          <w:p w14:paraId="51D604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1A70A9D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56.0 (50.7-61.5)</w:t>
            </w:r>
          </w:p>
        </w:tc>
        <w:tc>
          <w:tcPr>
            <w:tcW w:w="645" w:type="dxa"/>
            <w:noWrap/>
            <w:hideMark/>
          </w:tcPr>
          <w:p w14:paraId="6F304DB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3827BC8E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77F91B04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(&lt;6.6 cm)</w:t>
            </w:r>
          </w:p>
        </w:tc>
        <w:tc>
          <w:tcPr>
            <w:tcW w:w="709" w:type="dxa"/>
            <w:noWrap/>
            <w:hideMark/>
          </w:tcPr>
          <w:p w14:paraId="2A8E4EC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3072137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2361CC3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9E544B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313</w:t>
            </w:r>
          </w:p>
        </w:tc>
        <w:tc>
          <w:tcPr>
            <w:tcW w:w="1417" w:type="dxa"/>
            <w:noWrap/>
            <w:hideMark/>
          </w:tcPr>
          <w:p w14:paraId="6B89B9F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12.0 (4.2-30.0)</w:t>
            </w:r>
          </w:p>
        </w:tc>
        <w:tc>
          <w:tcPr>
            <w:tcW w:w="1418" w:type="dxa"/>
            <w:noWrap/>
            <w:hideMark/>
          </w:tcPr>
          <w:p w14:paraId="1DAFBC8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98.7 (96.8-99.5)</w:t>
            </w:r>
          </w:p>
        </w:tc>
        <w:tc>
          <w:tcPr>
            <w:tcW w:w="1417" w:type="dxa"/>
            <w:noWrap/>
            <w:hideMark/>
          </w:tcPr>
          <w:p w14:paraId="79E1514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42.9 (15.8-75.0)</w:t>
            </w:r>
          </w:p>
        </w:tc>
        <w:tc>
          <w:tcPr>
            <w:tcW w:w="1418" w:type="dxa"/>
            <w:noWrap/>
            <w:hideMark/>
          </w:tcPr>
          <w:p w14:paraId="53F6F0E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93.4 (90.3-95.6)</w:t>
            </w:r>
          </w:p>
        </w:tc>
        <w:tc>
          <w:tcPr>
            <w:tcW w:w="1275" w:type="dxa"/>
            <w:noWrap/>
            <w:hideMark/>
          </w:tcPr>
          <w:p w14:paraId="438469B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9.5 (2.3-40.2)</w:t>
            </w:r>
          </w:p>
        </w:tc>
        <w:tc>
          <w:tcPr>
            <w:tcW w:w="1093" w:type="dxa"/>
            <w:noWrap/>
            <w:hideMark/>
          </w:tcPr>
          <w:p w14:paraId="49D87A3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10D600B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55.4 (49.8-60.6)</w:t>
            </w:r>
          </w:p>
        </w:tc>
        <w:tc>
          <w:tcPr>
            <w:tcW w:w="645" w:type="dxa"/>
            <w:noWrap/>
            <w:hideMark/>
          </w:tcPr>
          <w:p w14:paraId="7CE6AA7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38C095D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7795525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(&lt;6.7 cm)</w:t>
            </w:r>
          </w:p>
        </w:tc>
        <w:tc>
          <w:tcPr>
            <w:tcW w:w="709" w:type="dxa"/>
            <w:noWrap/>
            <w:hideMark/>
          </w:tcPr>
          <w:p w14:paraId="34C46A2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6E29EBE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594B050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E0CEC2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313</w:t>
            </w:r>
          </w:p>
        </w:tc>
        <w:tc>
          <w:tcPr>
            <w:tcW w:w="1417" w:type="dxa"/>
            <w:noWrap/>
            <w:hideMark/>
          </w:tcPr>
          <w:p w14:paraId="40CBA13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12.0 (4.2-30.0)</w:t>
            </w:r>
          </w:p>
        </w:tc>
        <w:tc>
          <w:tcPr>
            <w:tcW w:w="1418" w:type="dxa"/>
            <w:noWrap/>
            <w:hideMark/>
          </w:tcPr>
          <w:p w14:paraId="5EF515D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98.7 (96.8-99.5)</w:t>
            </w:r>
          </w:p>
        </w:tc>
        <w:tc>
          <w:tcPr>
            <w:tcW w:w="1417" w:type="dxa"/>
            <w:noWrap/>
            <w:hideMark/>
          </w:tcPr>
          <w:p w14:paraId="7B53EF4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42.9 (15.8-75.0)</w:t>
            </w:r>
          </w:p>
        </w:tc>
        <w:tc>
          <w:tcPr>
            <w:tcW w:w="1418" w:type="dxa"/>
            <w:noWrap/>
            <w:hideMark/>
          </w:tcPr>
          <w:p w14:paraId="5E0EB77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93.4 (90.3-95.6)</w:t>
            </w:r>
          </w:p>
        </w:tc>
        <w:tc>
          <w:tcPr>
            <w:tcW w:w="1275" w:type="dxa"/>
            <w:noWrap/>
            <w:hideMark/>
          </w:tcPr>
          <w:p w14:paraId="75A1B0F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9.5 (2.3-40.2)</w:t>
            </w:r>
          </w:p>
        </w:tc>
        <w:tc>
          <w:tcPr>
            <w:tcW w:w="1093" w:type="dxa"/>
            <w:noWrap/>
            <w:hideMark/>
          </w:tcPr>
          <w:p w14:paraId="570DDD6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49F46A5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55.4 (49.8-60.6)</w:t>
            </w:r>
          </w:p>
        </w:tc>
        <w:tc>
          <w:tcPr>
            <w:tcW w:w="645" w:type="dxa"/>
            <w:noWrap/>
            <w:hideMark/>
          </w:tcPr>
          <w:p w14:paraId="40A0CAA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25A233FD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E502FAB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(&lt;6.8 cm)</w:t>
            </w:r>
          </w:p>
        </w:tc>
        <w:tc>
          <w:tcPr>
            <w:tcW w:w="709" w:type="dxa"/>
            <w:noWrap/>
            <w:hideMark/>
          </w:tcPr>
          <w:p w14:paraId="454188C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7E28924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7580AE2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4A5A11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313</w:t>
            </w:r>
          </w:p>
        </w:tc>
        <w:tc>
          <w:tcPr>
            <w:tcW w:w="1417" w:type="dxa"/>
            <w:noWrap/>
            <w:hideMark/>
          </w:tcPr>
          <w:p w14:paraId="412320D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12.0 (4.2-30.0)</w:t>
            </w:r>
          </w:p>
        </w:tc>
        <w:tc>
          <w:tcPr>
            <w:tcW w:w="1418" w:type="dxa"/>
            <w:noWrap/>
            <w:hideMark/>
          </w:tcPr>
          <w:p w14:paraId="7BAEC3B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98.7 (96.8-99.5)</w:t>
            </w:r>
          </w:p>
        </w:tc>
        <w:tc>
          <w:tcPr>
            <w:tcW w:w="1417" w:type="dxa"/>
            <w:noWrap/>
            <w:hideMark/>
          </w:tcPr>
          <w:p w14:paraId="7A985DB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42.9 (15.8-75.0)</w:t>
            </w:r>
          </w:p>
        </w:tc>
        <w:tc>
          <w:tcPr>
            <w:tcW w:w="1418" w:type="dxa"/>
            <w:noWrap/>
            <w:hideMark/>
          </w:tcPr>
          <w:p w14:paraId="424FFB8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93.4 (90.3-95.6)</w:t>
            </w:r>
          </w:p>
        </w:tc>
        <w:tc>
          <w:tcPr>
            <w:tcW w:w="1275" w:type="dxa"/>
            <w:noWrap/>
            <w:hideMark/>
          </w:tcPr>
          <w:p w14:paraId="1171B0A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9.5 (2.3-40.2)</w:t>
            </w:r>
          </w:p>
        </w:tc>
        <w:tc>
          <w:tcPr>
            <w:tcW w:w="1093" w:type="dxa"/>
            <w:noWrap/>
            <w:hideMark/>
          </w:tcPr>
          <w:p w14:paraId="5193CAF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0.9 (0.8-1.0)</w:t>
            </w:r>
          </w:p>
        </w:tc>
        <w:tc>
          <w:tcPr>
            <w:tcW w:w="1317" w:type="dxa"/>
            <w:noWrap/>
            <w:hideMark/>
          </w:tcPr>
          <w:p w14:paraId="2DDF4C9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55.4 (49.8-60.6)</w:t>
            </w:r>
          </w:p>
        </w:tc>
        <w:tc>
          <w:tcPr>
            <w:tcW w:w="645" w:type="dxa"/>
            <w:noWrap/>
            <w:hideMark/>
          </w:tcPr>
          <w:p w14:paraId="6A89056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22818882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AB14162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(&lt;6.9 cm)</w:t>
            </w:r>
          </w:p>
        </w:tc>
        <w:tc>
          <w:tcPr>
            <w:tcW w:w="709" w:type="dxa"/>
            <w:noWrap/>
            <w:hideMark/>
          </w:tcPr>
          <w:p w14:paraId="5D26299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noWrap/>
            <w:hideMark/>
          </w:tcPr>
          <w:p w14:paraId="1C16494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709" w:type="dxa"/>
            <w:noWrap/>
            <w:hideMark/>
          </w:tcPr>
          <w:p w14:paraId="1E06880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7B9C6C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311</w:t>
            </w:r>
          </w:p>
        </w:tc>
        <w:tc>
          <w:tcPr>
            <w:tcW w:w="1417" w:type="dxa"/>
            <w:noWrap/>
            <w:hideMark/>
          </w:tcPr>
          <w:p w14:paraId="3AF47D7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20.0 (8.9-39.1)</w:t>
            </w:r>
          </w:p>
        </w:tc>
        <w:tc>
          <w:tcPr>
            <w:tcW w:w="1418" w:type="dxa"/>
            <w:noWrap/>
            <w:hideMark/>
          </w:tcPr>
          <w:p w14:paraId="507D81C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98.1 (95.9-99.1)</w:t>
            </w:r>
          </w:p>
        </w:tc>
        <w:tc>
          <w:tcPr>
            <w:tcW w:w="1417" w:type="dxa"/>
            <w:noWrap/>
            <w:hideMark/>
          </w:tcPr>
          <w:p w14:paraId="79E7FFA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45.5 (21.3-72.0)</w:t>
            </w:r>
          </w:p>
        </w:tc>
        <w:tc>
          <w:tcPr>
            <w:tcW w:w="1418" w:type="dxa"/>
            <w:noWrap/>
            <w:hideMark/>
          </w:tcPr>
          <w:p w14:paraId="5446FC5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94.0 (90.9-96.1)</w:t>
            </w:r>
          </w:p>
        </w:tc>
        <w:tc>
          <w:tcPr>
            <w:tcW w:w="1275" w:type="dxa"/>
            <w:noWrap/>
            <w:hideMark/>
          </w:tcPr>
          <w:p w14:paraId="424B4D4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10.6 (3.5-32.2)</w:t>
            </w:r>
          </w:p>
        </w:tc>
        <w:tc>
          <w:tcPr>
            <w:tcW w:w="1093" w:type="dxa"/>
            <w:noWrap/>
            <w:hideMark/>
          </w:tcPr>
          <w:p w14:paraId="5DE0750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0.8 (0.7-1.0)</w:t>
            </w:r>
          </w:p>
        </w:tc>
        <w:tc>
          <w:tcPr>
            <w:tcW w:w="1317" w:type="dxa"/>
            <w:noWrap/>
            <w:hideMark/>
          </w:tcPr>
          <w:p w14:paraId="06F7993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59.1 (53.6-64.3)</w:t>
            </w:r>
          </w:p>
        </w:tc>
        <w:tc>
          <w:tcPr>
            <w:tcW w:w="645" w:type="dxa"/>
            <w:noWrap/>
            <w:hideMark/>
          </w:tcPr>
          <w:p w14:paraId="63BE9C5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031C3700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E5EAC35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 cm)</w:t>
            </w:r>
          </w:p>
        </w:tc>
        <w:tc>
          <w:tcPr>
            <w:tcW w:w="709" w:type="dxa"/>
            <w:noWrap/>
            <w:hideMark/>
          </w:tcPr>
          <w:p w14:paraId="710143F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09" w:type="dxa"/>
            <w:noWrap/>
            <w:hideMark/>
          </w:tcPr>
          <w:p w14:paraId="58987AD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709" w:type="dxa"/>
            <w:noWrap/>
            <w:hideMark/>
          </w:tcPr>
          <w:p w14:paraId="6CACB74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3901368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309</w:t>
            </w:r>
          </w:p>
        </w:tc>
        <w:tc>
          <w:tcPr>
            <w:tcW w:w="1417" w:type="dxa"/>
            <w:noWrap/>
            <w:hideMark/>
          </w:tcPr>
          <w:p w14:paraId="7E96ABF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28.0 (14.3-47.6)</w:t>
            </w:r>
          </w:p>
        </w:tc>
        <w:tc>
          <w:tcPr>
            <w:tcW w:w="1418" w:type="dxa"/>
            <w:noWrap/>
            <w:hideMark/>
          </w:tcPr>
          <w:p w14:paraId="754F2BE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97.5 (95.1-98.7)</w:t>
            </w:r>
          </w:p>
        </w:tc>
        <w:tc>
          <w:tcPr>
            <w:tcW w:w="1417" w:type="dxa"/>
            <w:noWrap/>
            <w:hideMark/>
          </w:tcPr>
          <w:p w14:paraId="7953C70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46.7 (24.8-69.9)</w:t>
            </w:r>
          </w:p>
        </w:tc>
        <w:tc>
          <w:tcPr>
            <w:tcW w:w="1418" w:type="dxa"/>
            <w:noWrap/>
            <w:hideMark/>
          </w:tcPr>
          <w:p w14:paraId="1E076BD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94.5 (91.5-96.5)</w:t>
            </w:r>
          </w:p>
        </w:tc>
        <w:tc>
          <w:tcPr>
            <w:tcW w:w="1275" w:type="dxa"/>
            <w:noWrap/>
            <w:hideMark/>
          </w:tcPr>
          <w:p w14:paraId="1DC0697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11.1 (4.4-28.1)</w:t>
            </w:r>
          </w:p>
        </w:tc>
        <w:tc>
          <w:tcPr>
            <w:tcW w:w="1093" w:type="dxa"/>
            <w:noWrap/>
            <w:hideMark/>
          </w:tcPr>
          <w:p w14:paraId="799B2F6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0.7 (0.6-0.9)</w:t>
            </w:r>
          </w:p>
        </w:tc>
        <w:tc>
          <w:tcPr>
            <w:tcW w:w="1317" w:type="dxa"/>
            <w:noWrap/>
            <w:hideMark/>
          </w:tcPr>
          <w:p w14:paraId="51768A9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62.7 (57.5-68.0)</w:t>
            </w:r>
          </w:p>
        </w:tc>
        <w:tc>
          <w:tcPr>
            <w:tcW w:w="645" w:type="dxa"/>
            <w:noWrap/>
            <w:hideMark/>
          </w:tcPr>
          <w:p w14:paraId="4BAE91C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128E7D4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C76A016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(&lt;7.1 cm)</w:t>
            </w:r>
          </w:p>
        </w:tc>
        <w:tc>
          <w:tcPr>
            <w:tcW w:w="709" w:type="dxa"/>
            <w:noWrap/>
            <w:hideMark/>
          </w:tcPr>
          <w:p w14:paraId="1DE868D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09" w:type="dxa"/>
            <w:noWrap/>
            <w:hideMark/>
          </w:tcPr>
          <w:p w14:paraId="780A48B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709" w:type="dxa"/>
            <w:noWrap/>
            <w:hideMark/>
          </w:tcPr>
          <w:p w14:paraId="3D95253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1DC1B5C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303</w:t>
            </w:r>
          </w:p>
        </w:tc>
        <w:tc>
          <w:tcPr>
            <w:tcW w:w="1417" w:type="dxa"/>
            <w:noWrap/>
            <w:hideMark/>
          </w:tcPr>
          <w:p w14:paraId="2B67645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40.0 (23.4-59.3)</w:t>
            </w:r>
          </w:p>
        </w:tc>
        <w:tc>
          <w:tcPr>
            <w:tcW w:w="1418" w:type="dxa"/>
            <w:noWrap/>
            <w:hideMark/>
          </w:tcPr>
          <w:p w14:paraId="3882322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95.6 (92.7-97.4)</w:t>
            </w:r>
          </w:p>
        </w:tc>
        <w:tc>
          <w:tcPr>
            <w:tcW w:w="1417" w:type="dxa"/>
            <w:noWrap/>
            <w:hideMark/>
          </w:tcPr>
          <w:p w14:paraId="75CAF15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41.7 (24.5-61.2)</w:t>
            </w:r>
          </w:p>
        </w:tc>
        <w:tc>
          <w:tcPr>
            <w:tcW w:w="1418" w:type="dxa"/>
            <w:noWrap/>
            <w:hideMark/>
          </w:tcPr>
          <w:p w14:paraId="059A458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95.3 (92.4-97.1)</w:t>
            </w:r>
          </w:p>
        </w:tc>
        <w:tc>
          <w:tcPr>
            <w:tcW w:w="1275" w:type="dxa"/>
            <w:noWrap/>
            <w:hideMark/>
          </w:tcPr>
          <w:p w14:paraId="0A6AA75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9.1 (4.5-18.3)</w:t>
            </w:r>
          </w:p>
        </w:tc>
        <w:tc>
          <w:tcPr>
            <w:tcW w:w="1093" w:type="dxa"/>
            <w:noWrap/>
            <w:hideMark/>
          </w:tcPr>
          <w:p w14:paraId="38A3414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0.6 (0.5-0.9)</w:t>
            </w:r>
          </w:p>
        </w:tc>
        <w:tc>
          <w:tcPr>
            <w:tcW w:w="1317" w:type="dxa"/>
            <w:noWrap/>
            <w:hideMark/>
          </w:tcPr>
          <w:p w14:paraId="6A0CE86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67.8 (62.6-72.8)</w:t>
            </w:r>
          </w:p>
        </w:tc>
        <w:tc>
          <w:tcPr>
            <w:tcW w:w="645" w:type="dxa"/>
            <w:noWrap/>
            <w:hideMark/>
          </w:tcPr>
          <w:p w14:paraId="0C3BE76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1CE32DA7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49529D90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(&lt;7.2 cm)</w:t>
            </w:r>
          </w:p>
        </w:tc>
        <w:tc>
          <w:tcPr>
            <w:tcW w:w="709" w:type="dxa"/>
            <w:noWrap/>
            <w:hideMark/>
          </w:tcPr>
          <w:p w14:paraId="0173665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709" w:type="dxa"/>
            <w:noWrap/>
            <w:hideMark/>
          </w:tcPr>
          <w:p w14:paraId="432B01C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709" w:type="dxa"/>
            <w:noWrap/>
            <w:hideMark/>
          </w:tcPr>
          <w:p w14:paraId="63F13DF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38E3E56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302</w:t>
            </w:r>
          </w:p>
        </w:tc>
        <w:tc>
          <w:tcPr>
            <w:tcW w:w="1417" w:type="dxa"/>
            <w:noWrap/>
            <w:hideMark/>
          </w:tcPr>
          <w:p w14:paraId="19E4A01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56.0 (37.1-73.3)</w:t>
            </w:r>
          </w:p>
        </w:tc>
        <w:tc>
          <w:tcPr>
            <w:tcW w:w="1418" w:type="dxa"/>
            <w:noWrap/>
            <w:hideMark/>
          </w:tcPr>
          <w:p w14:paraId="72DEA65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95.3 (92.3-97.1)</w:t>
            </w:r>
          </w:p>
        </w:tc>
        <w:tc>
          <w:tcPr>
            <w:tcW w:w="1417" w:type="dxa"/>
            <w:noWrap/>
            <w:hideMark/>
          </w:tcPr>
          <w:p w14:paraId="62A0277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48.3 (31.4-65.6)</w:t>
            </w:r>
          </w:p>
        </w:tc>
        <w:tc>
          <w:tcPr>
            <w:tcW w:w="1418" w:type="dxa"/>
            <w:noWrap/>
            <w:hideMark/>
          </w:tcPr>
          <w:p w14:paraId="3517657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96.5 (93.8-98.0)</w:t>
            </w:r>
          </w:p>
        </w:tc>
        <w:tc>
          <w:tcPr>
            <w:tcW w:w="1275" w:type="dxa"/>
            <w:noWrap/>
            <w:hideMark/>
          </w:tcPr>
          <w:p w14:paraId="5D9B45A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11.8 (6.5-21.6)</w:t>
            </w:r>
          </w:p>
        </w:tc>
        <w:tc>
          <w:tcPr>
            <w:tcW w:w="1093" w:type="dxa"/>
            <w:noWrap/>
            <w:hideMark/>
          </w:tcPr>
          <w:p w14:paraId="28CC6BA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0.5 (0.3-0.7)</w:t>
            </w:r>
          </w:p>
        </w:tc>
        <w:tc>
          <w:tcPr>
            <w:tcW w:w="1317" w:type="dxa"/>
            <w:noWrap/>
            <w:hideMark/>
          </w:tcPr>
          <w:p w14:paraId="454A471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75.6 (70.8-80.2)</w:t>
            </w:r>
          </w:p>
        </w:tc>
        <w:tc>
          <w:tcPr>
            <w:tcW w:w="645" w:type="dxa"/>
            <w:noWrap/>
            <w:hideMark/>
          </w:tcPr>
          <w:p w14:paraId="4D965FB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0990571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25B134B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(&lt;7.3 cm)</w:t>
            </w:r>
          </w:p>
        </w:tc>
        <w:tc>
          <w:tcPr>
            <w:tcW w:w="709" w:type="dxa"/>
            <w:noWrap/>
            <w:hideMark/>
          </w:tcPr>
          <w:p w14:paraId="0B0003D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709" w:type="dxa"/>
            <w:noWrap/>
            <w:hideMark/>
          </w:tcPr>
          <w:p w14:paraId="1AA0B9B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09" w:type="dxa"/>
            <w:noWrap/>
            <w:hideMark/>
          </w:tcPr>
          <w:p w14:paraId="230123B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567" w:type="dxa"/>
            <w:noWrap/>
            <w:hideMark/>
          </w:tcPr>
          <w:p w14:paraId="7DC481A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1417" w:type="dxa"/>
            <w:noWrap/>
            <w:hideMark/>
          </w:tcPr>
          <w:p w14:paraId="76AE601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60.0 (40.7-76.6)</w:t>
            </w:r>
          </w:p>
        </w:tc>
        <w:tc>
          <w:tcPr>
            <w:tcW w:w="1418" w:type="dxa"/>
            <w:noWrap/>
            <w:hideMark/>
          </w:tcPr>
          <w:p w14:paraId="1AA8772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95.0 (92.0-96.9)</w:t>
            </w:r>
          </w:p>
        </w:tc>
        <w:tc>
          <w:tcPr>
            <w:tcW w:w="1417" w:type="dxa"/>
            <w:noWrap/>
            <w:hideMark/>
          </w:tcPr>
          <w:p w14:paraId="4BF0845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48.4 (32.0-65.2)</w:t>
            </w:r>
          </w:p>
        </w:tc>
        <w:tc>
          <w:tcPr>
            <w:tcW w:w="1418" w:type="dxa"/>
            <w:noWrap/>
            <w:hideMark/>
          </w:tcPr>
          <w:p w14:paraId="6512B22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96.8 (94.2-98.2)</w:t>
            </w:r>
          </w:p>
        </w:tc>
        <w:tc>
          <w:tcPr>
            <w:tcW w:w="1275" w:type="dxa"/>
            <w:noWrap/>
            <w:hideMark/>
          </w:tcPr>
          <w:p w14:paraId="1949A89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11.9 (6.7-21.1)</w:t>
            </w:r>
          </w:p>
        </w:tc>
        <w:tc>
          <w:tcPr>
            <w:tcW w:w="1093" w:type="dxa"/>
            <w:noWrap/>
            <w:hideMark/>
          </w:tcPr>
          <w:p w14:paraId="39D5463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0.4 (0.3-0.7)</w:t>
            </w:r>
          </w:p>
        </w:tc>
        <w:tc>
          <w:tcPr>
            <w:tcW w:w="1317" w:type="dxa"/>
            <w:noWrap/>
            <w:hideMark/>
          </w:tcPr>
          <w:p w14:paraId="45F400B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77.5 (72.7-81.8)</w:t>
            </w:r>
          </w:p>
        </w:tc>
        <w:tc>
          <w:tcPr>
            <w:tcW w:w="645" w:type="dxa"/>
            <w:noWrap/>
            <w:hideMark/>
          </w:tcPr>
          <w:p w14:paraId="3CCBC6D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1356F35B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3972B53D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(&lt;7.4 cm)</w:t>
            </w:r>
          </w:p>
        </w:tc>
        <w:tc>
          <w:tcPr>
            <w:tcW w:w="709" w:type="dxa"/>
            <w:noWrap/>
            <w:hideMark/>
          </w:tcPr>
          <w:p w14:paraId="009FC24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709" w:type="dxa"/>
            <w:noWrap/>
            <w:hideMark/>
          </w:tcPr>
          <w:p w14:paraId="0BEDAEF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385EB71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567" w:type="dxa"/>
            <w:noWrap/>
            <w:hideMark/>
          </w:tcPr>
          <w:p w14:paraId="24A1CB0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292</w:t>
            </w:r>
          </w:p>
        </w:tc>
        <w:tc>
          <w:tcPr>
            <w:tcW w:w="1417" w:type="dxa"/>
            <w:noWrap/>
            <w:hideMark/>
          </w:tcPr>
          <w:p w14:paraId="6DF67E0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68.0 (48.4-82.8)</w:t>
            </w:r>
          </w:p>
        </w:tc>
        <w:tc>
          <w:tcPr>
            <w:tcW w:w="1418" w:type="dxa"/>
            <w:noWrap/>
            <w:hideMark/>
          </w:tcPr>
          <w:p w14:paraId="244E562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92.1 (88.6-94.6)</w:t>
            </w:r>
          </w:p>
        </w:tc>
        <w:tc>
          <w:tcPr>
            <w:tcW w:w="1417" w:type="dxa"/>
            <w:noWrap/>
            <w:hideMark/>
          </w:tcPr>
          <w:p w14:paraId="6C4C984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40.5 (27.0-55.5)</w:t>
            </w:r>
          </w:p>
        </w:tc>
        <w:tc>
          <w:tcPr>
            <w:tcW w:w="1418" w:type="dxa"/>
            <w:noWrap/>
            <w:hideMark/>
          </w:tcPr>
          <w:p w14:paraId="517B6BE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97.3 (94.8-98.6)</w:t>
            </w:r>
          </w:p>
        </w:tc>
        <w:tc>
          <w:tcPr>
            <w:tcW w:w="1275" w:type="dxa"/>
            <w:noWrap/>
            <w:hideMark/>
          </w:tcPr>
          <w:p w14:paraId="06E87EE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8.6 (5.4-13.7)</w:t>
            </w:r>
          </w:p>
        </w:tc>
        <w:tc>
          <w:tcPr>
            <w:tcW w:w="1093" w:type="dxa"/>
            <w:noWrap/>
            <w:hideMark/>
          </w:tcPr>
          <w:p w14:paraId="2058230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0.3 (0.2-0.6)</w:t>
            </w:r>
          </w:p>
        </w:tc>
        <w:tc>
          <w:tcPr>
            <w:tcW w:w="1317" w:type="dxa"/>
            <w:noWrap/>
            <w:hideMark/>
          </w:tcPr>
          <w:p w14:paraId="7045951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80.1 (75.5-84.2)</w:t>
            </w:r>
          </w:p>
        </w:tc>
        <w:tc>
          <w:tcPr>
            <w:tcW w:w="645" w:type="dxa"/>
            <w:noWrap/>
            <w:hideMark/>
          </w:tcPr>
          <w:p w14:paraId="38759EB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2829A078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9C29CDD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(&lt;7.5 cm)</w:t>
            </w:r>
          </w:p>
        </w:tc>
        <w:tc>
          <w:tcPr>
            <w:tcW w:w="709" w:type="dxa"/>
            <w:noWrap/>
            <w:hideMark/>
          </w:tcPr>
          <w:p w14:paraId="0A08839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709" w:type="dxa"/>
            <w:noWrap/>
            <w:hideMark/>
          </w:tcPr>
          <w:p w14:paraId="03ADA96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3849857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567" w:type="dxa"/>
            <w:noWrap/>
            <w:hideMark/>
          </w:tcPr>
          <w:p w14:paraId="7791783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279</w:t>
            </w:r>
          </w:p>
        </w:tc>
        <w:tc>
          <w:tcPr>
            <w:tcW w:w="1417" w:type="dxa"/>
            <w:noWrap/>
            <w:hideMark/>
          </w:tcPr>
          <w:p w14:paraId="22BE0EA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68.0 (48.4-82.8)</w:t>
            </w:r>
          </w:p>
        </w:tc>
        <w:tc>
          <w:tcPr>
            <w:tcW w:w="1418" w:type="dxa"/>
            <w:noWrap/>
            <w:hideMark/>
          </w:tcPr>
          <w:p w14:paraId="7045F94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88.0 (84.0-91.1)</w:t>
            </w:r>
          </w:p>
        </w:tc>
        <w:tc>
          <w:tcPr>
            <w:tcW w:w="1417" w:type="dxa"/>
            <w:noWrap/>
            <w:hideMark/>
          </w:tcPr>
          <w:p w14:paraId="477A2C3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30.9 (20.3-44.0)</w:t>
            </w:r>
          </w:p>
        </w:tc>
        <w:tc>
          <w:tcPr>
            <w:tcW w:w="1418" w:type="dxa"/>
            <w:noWrap/>
            <w:hideMark/>
          </w:tcPr>
          <w:p w14:paraId="34FEC54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97.2 (94.6-98.6)</w:t>
            </w:r>
          </w:p>
        </w:tc>
        <w:tc>
          <w:tcPr>
            <w:tcW w:w="1275" w:type="dxa"/>
            <w:noWrap/>
            <w:hideMark/>
          </w:tcPr>
          <w:p w14:paraId="2CE3B87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5.7 (3.8-8.5)</w:t>
            </w:r>
          </w:p>
        </w:tc>
        <w:tc>
          <w:tcPr>
            <w:tcW w:w="1093" w:type="dxa"/>
            <w:noWrap/>
            <w:hideMark/>
          </w:tcPr>
          <w:p w14:paraId="3729A95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0.4 (0.2-0.6)</w:t>
            </w:r>
          </w:p>
        </w:tc>
        <w:tc>
          <w:tcPr>
            <w:tcW w:w="1317" w:type="dxa"/>
            <w:noWrap/>
            <w:hideMark/>
          </w:tcPr>
          <w:p w14:paraId="54525A3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78.0 (73.3-82.3)</w:t>
            </w:r>
          </w:p>
        </w:tc>
        <w:tc>
          <w:tcPr>
            <w:tcW w:w="645" w:type="dxa"/>
            <w:noWrap/>
            <w:hideMark/>
          </w:tcPr>
          <w:p w14:paraId="765B506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06AE71A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FFDF608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(&lt;7.6 cm)</w:t>
            </w:r>
          </w:p>
        </w:tc>
        <w:tc>
          <w:tcPr>
            <w:tcW w:w="709" w:type="dxa"/>
            <w:noWrap/>
            <w:hideMark/>
          </w:tcPr>
          <w:p w14:paraId="2CD473F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709" w:type="dxa"/>
            <w:noWrap/>
            <w:hideMark/>
          </w:tcPr>
          <w:p w14:paraId="6D71832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noWrap/>
            <w:hideMark/>
          </w:tcPr>
          <w:p w14:paraId="36C1406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</w:t>
            </w:r>
          </w:p>
        </w:tc>
        <w:tc>
          <w:tcPr>
            <w:tcW w:w="567" w:type="dxa"/>
            <w:noWrap/>
            <w:hideMark/>
          </w:tcPr>
          <w:p w14:paraId="2ED0124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219</w:t>
            </w:r>
          </w:p>
        </w:tc>
        <w:tc>
          <w:tcPr>
            <w:tcW w:w="1417" w:type="dxa"/>
            <w:noWrap/>
            <w:hideMark/>
          </w:tcPr>
          <w:p w14:paraId="7F59C80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80.0 (60.9-91.1)</w:t>
            </w:r>
          </w:p>
        </w:tc>
        <w:tc>
          <w:tcPr>
            <w:tcW w:w="1418" w:type="dxa"/>
            <w:noWrap/>
            <w:hideMark/>
          </w:tcPr>
          <w:p w14:paraId="325B31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69.1 (63.8-73.9)</w:t>
            </w:r>
          </w:p>
        </w:tc>
        <w:tc>
          <w:tcPr>
            <w:tcW w:w="1417" w:type="dxa"/>
            <w:noWrap/>
            <w:hideMark/>
          </w:tcPr>
          <w:p w14:paraId="6F7FF7F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16.9 (11.2-24.7)</w:t>
            </w:r>
          </w:p>
        </w:tc>
        <w:tc>
          <w:tcPr>
            <w:tcW w:w="1418" w:type="dxa"/>
            <w:noWrap/>
            <w:hideMark/>
          </w:tcPr>
          <w:p w14:paraId="1B58D57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97.8 (94.9-99.0)</w:t>
            </w:r>
          </w:p>
        </w:tc>
        <w:tc>
          <w:tcPr>
            <w:tcW w:w="1275" w:type="dxa"/>
            <w:noWrap/>
            <w:hideMark/>
          </w:tcPr>
          <w:p w14:paraId="3A02E19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2.6 (2.0-3.3)</w:t>
            </w:r>
          </w:p>
        </w:tc>
        <w:tc>
          <w:tcPr>
            <w:tcW w:w="1093" w:type="dxa"/>
            <w:noWrap/>
            <w:hideMark/>
          </w:tcPr>
          <w:p w14:paraId="1B946A9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0.3 (0.1-0.6)</w:t>
            </w:r>
          </w:p>
        </w:tc>
        <w:tc>
          <w:tcPr>
            <w:tcW w:w="1317" w:type="dxa"/>
            <w:noWrap/>
            <w:hideMark/>
          </w:tcPr>
          <w:p w14:paraId="27CAFB4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74.5 (69.6-79.1)</w:t>
            </w:r>
          </w:p>
        </w:tc>
        <w:tc>
          <w:tcPr>
            <w:tcW w:w="645" w:type="dxa"/>
            <w:noWrap/>
            <w:hideMark/>
          </w:tcPr>
          <w:p w14:paraId="311792E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05C25623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030CC14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(&lt;7.7 cm)</w:t>
            </w:r>
          </w:p>
        </w:tc>
        <w:tc>
          <w:tcPr>
            <w:tcW w:w="709" w:type="dxa"/>
            <w:noWrap/>
            <w:hideMark/>
          </w:tcPr>
          <w:p w14:paraId="7B11EA0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794B719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5E52B66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121</w:t>
            </w:r>
          </w:p>
        </w:tc>
        <w:tc>
          <w:tcPr>
            <w:tcW w:w="567" w:type="dxa"/>
            <w:noWrap/>
            <w:hideMark/>
          </w:tcPr>
          <w:p w14:paraId="262C7EF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196</w:t>
            </w:r>
          </w:p>
        </w:tc>
        <w:tc>
          <w:tcPr>
            <w:tcW w:w="1417" w:type="dxa"/>
            <w:noWrap/>
            <w:hideMark/>
          </w:tcPr>
          <w:p w14:paraId="140E77C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88.0 (70.0-95.8)</w:t>
            </w:r>
          </w:p>
        </w:tc>
        <w:tc>
          <w:tcPr>
            <w:tcW w:w="1418" w:type="dxa"/>
            <w:noWrap/>
            <w:hideMark/>
          </w:tcPr>
          <w:p w14:paraId="0A160F2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61.8 (56.4-67.0)</w:t>
            </w:r>
          </w:p>
        </w:tc>
        <w:tc>
          <w:tcPr>
            <w:tcW w:w="1417" w:type="dxa"/>
            <w:noWrap/>
            <w:hideMark/>
          </w:tcPr>
          <w:p w14:paraId="0B4FCFF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15.4 (10.4-22.2)</w:t>
            </w:r>
          </w:p>
        </w:tc>
        <w:tc>
          <w:tcPr>
            <w:tcW w:w="1418" w:type="dxa"/>
            <w:noWrap/>
            <w:hideMark/>
          </w:tcPr>
          <w:p w14:paraId="0FEA023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98.5 (95.7-99.5)</w:t>
            </w:r>
          </w:p>
        </w:tc>
        <w:tc>
          <w:tcPr>
            <w:tcW w:w="1275" w:type="dxa"/>
            <w:noWrap/>
            <w:hideMark/>
          </w:tcPr>
          <w:p w14:paraId="1F629B8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2.3 (1.9-2.8)</w:t>
            </w:r>
          </w:p>
        </w:tc>
        <w:tc>
          <w:tcPr>
            <w:tcW w:w="1093" w:type="dxa"/>
            <w:noWrap/>
            <w:hideMark/>
          </w:tcPr>
          <w:p w14:paraId="24F5EE8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0.2 (0.1-0.6)</w:t>
            </w:r>
          </w:p>
        </w:tc>
        <w:tc>
          <w:tcPr>
            <w:tcW w:w="1317" w:type="dxa"/>
            <w:noWrap/>
            <w:hideMark/>
          </w:tcPr>
          <w:p w14:paraId="09CB778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74.9 (69.9-79.4)</w:t>
            </w:r>
          </w:p>
        </w:tc>
        <w:tc>
          <w:tcPr>
            <w:tcW w:w="645" w:type="dxa"/>
            <w:noWrap/>
            <w:hideMark/>
          </w:tcPr>
          <w:p w14:paraId="5DB50D0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3470B097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B6F28DA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(&lt;7.8 cm)</w:t>
            </w:r>
          </w:p>
        </w:tc>
        <w:tc>
          <w:tcPr>
            <w:tcW w:w="709" w:type="dxa"/>
            <w:noWrap/>
            <w:hideMark/>
          </w:tcPr>
          <w:p w14:paraId="427EE62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1950071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2E2BC0B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122</w:t>
            </w:r>
          </w:p>
        </w:tc>
        <w:tc>
          <w:tcPr>
            <w:tcW w:w="567" w:type="dxa"/>
            <w:noWrap/>
            <w:hideMark/>
          </w:tcPr>
          <w:p w14:paraId="5F8BEB8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195</w:t>
            </w:r>
          </w:p>
        </w:tc>
        <w:tc>
          <w:tcPr>
            <w:tcW w:w="1417" w:type="dxa"/>
            <w:noWrap/>
            <w:hideMark/>
          </w:tcPr>
          <w:p w14:paraId="15D7F18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88.0 (70.0-95.8)</w:t>
            </w:r>
          </w:p>
        </w:tc>
        <w:tc>
          <w:tcPr>
            <w:tcW w:w="1418" w:type="dxa"/>
            <w:noWrap/>
            <w:hideMark/>
          </w:tcPr>
          <w:p w14:paraId="1859FDE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61.5 (56.1-66.7)</w:t>
            </w:r>
          </w:p>
        </w:tc>
        <w:tc>
          <w:tcPr>
            <w:tcW w:w="1417" w:type="dxa"/>
            <w:noWrap/>
            <w:hideMark/>
          </w:tcPr>
          <w:p w14:paraId="4F6E0DF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15.3 (10.3-22.0)</w:t>
            </w:r>
          </w:p>
        </w:tc>
        <w:tc>
          <w:tcPr>
            <w:tcW w:w="1418" w:type="dxa"/>
            <w:noWrap/>
            <w:hideMark/>
          </w:tcPr>
          <w:p w14:paraId="4C1A730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98.5 (95.6-99.5)</w:t>
            </w:r>
          </w:p>
        </w:tc>
        <w:tc>
          <w:tcPr>
            <w:tcW w:w="1275" w:type="dxa"/>
            <w:noWrap/>
            <w:hideMark/>
          </w:tcPr>
          <w:p w14:paraId="2DBCAE0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2.3 (1.9-2.8)</w:t>
            </w:r>
          </w:p>
        </w:tc>
        <w:tc>
          <w:tcPr>
            <w:tcW w:w="1093" w:type="dxa"/>
            <w:noWrap/>
            <w:hideMark/>
          </w:tcPr>
          <w:p w14:paraId="3A6C7F5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0.2 (0.1-0.6)</w:t>
            </w:r>
          </w:p>
        </w:tc>
        <w:tc>
          <w:tcPr>
            <w:tcW w:w="1317" w:type="dxa"/>
            <w:noWrap/>
            <w:hideMark/>
          </w:tcPr>
          <w:p w14:paraId="6F5DBC5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74.8 (69.9-79.4)</w:t>
            </w:r>
          </w:p>
        </w:tc>
        <w:tc>
          <w:tcPr>
            <w:tcW w:w="645" w:type="dxa"/>
            <w:noWrap/>
            <w:hideMark/>
          </w:tcPr>
          <w:p w14:paraId="7A0F34F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5D8ED3A5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233733C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(&lt;7.9 cm)</w:t>
            </w:r>
          </w:p>
        </w:tc>
        <w:tc>
          <w:tcPr>
            <w:tcW w:w="709" w:type="dxa"/>
            <w:noWrap/>
            <w:hideMark/>
          </w:tcPr>
          <w:p w14:paraId="6AD8B19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1621E42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D3B184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165</w:t>
            </w:r>
          </w:p>
        </w:tc>
        <w:tc>
          <w:tcPr>
            <w:tcW w:w="567" w:type="dxa"/>
            <w:noWrap/>
            <w:hideMark/>
          </w:tcPr>
          <w:p w14:paraId="4F1ECFF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152</w:t>
            </w:r>
          </w:p>
        </w:tc>
        <w:tc>
          <w:tcPr>
            <w:tcW w:w="1417" w:type="dxa"/>
            <w:noWrap/>
            <w:hideMark/>
          </w:tcPr>
          <w:p w14:paraId="6C1CA90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228CF57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47.9 (42.5-53.4)</w:t>
            </w:r>
          </w:p>
        </w:tc>
        <w:tc>
          <w:tcPr>
            <w:tcW w:w="1417" w:type="dxa"/>
            <w:noWrap/>
            <w:hideMark/>
          </w:tcPr>
          <w:p w14:paraId="14B0B49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12.7 (8.7-18.2)</w:t>
            </w:r>
          </w:p>
        </w:tc>
        <w:tc>
          <w:tcPr>
            <w:tcW w:w="1418" w:type="dxa"/>
            <w:noWrap/>
            <w:hideMark/>
          </w:tcPr>
          <w:p w14:paraId="5A0DA63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99.3 (96.4-99.9)</w:t>
            </w:r>
          </w:p>
        </w:tc>
        <w:tc>
          <w:tcPr>
            <w:tcW w:w="1275" w:type="dxa"/>
            <w:noWrap/>
            <w:hideMark/>
          </w:tcPr>
          <w:p w14:paraId="58AEEBF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1.8 (1.6-2.1)</w:t>
            </w:r>
          </w:p>
        </w:tc>
        <w:tc>
          <w:tcPr>
            <w:tcW w:w="1093" w:type="dxa"/>
            <w:noWrap/>
            <w:hideMark/>
          </w:tcPr>
          <w:p w14:paraId="499E537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0.1 (0.0-0.6)</w:t>
            </w:r>
          </w:p>
        </w:tc>
        <w:tc>
          <w:tcPr>
            <w:tcW w:w="1317" w:type="dxa"/>
            <w:noWrap/>
            <w:hideMark/>
          </w:tcPr>
          <w:p w14:paraId="59F4F10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72.0 (66.8-76.6)</w:t>
            </w:r>
          </w:p>
        </w:tc>
        <w:tc>
          <w:tcPr>
            <w:tcW w:w="645" w:type="dxa"/>
            <w:noWrap/>
            <w:hideMark/>
          </w:tcPr>
          <w:p w14:paraId="24D013A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099E9ADB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4B5A42F2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lastRenderedPageBreak/>
              <w:t xml:space="preserve"> Foot length (&lt;8 cm)</w:t>
            </w:r>
          </w:p>
        </w:tc>
        <w:tc>
          <w:tcPr>
            <w:tcW w:w="709" w:type="dxa"/>
            <w:noWrap/>
            <w:hideMark/>
          </w:tcPr>
          <w:p w14:paraId="60C72E3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544571F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732C79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189</w:t>
            </w:r>
          </w:p>
        </w:tc>
        <w:tc>
          <w:tcPr>
            <w:tcW w:w="567" w:type="dxa"/>
            <w:noWrap/>
            <w:hideMark/>
          </w:tcPr>
          <w:p w14:paraId="4220773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128</w:t>
            </w:r>
          </w:p>
        </w:tc>
        <w:tc>
          <w:tcPr>
            <w:tcW w:w="1417" w:type="dxa"/>
            <w:noWrap/>
            <w:hideMark/>
          </w:tcPr>
          <w:p w14:paraId="7289BCF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2923169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40.4 (35.1-45.9)</w:t>
            </w:r>
          </w:p>
        </w:tc>
        <w:tc>
          <w:tcPr>
            <w:tcW w:w="1417" w:type="dxa"/>
            <w:noWrap/>
            <w:hideMark/>
          </w:tcPr>
          <w:p w14:paraId="4227589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11.3 (7.7-16.2)</w:t>
            </w:r>
          </w:p>
        </w:tc>
        <w:tc>
          <w:tcPr>
            <w:tcW w:w="1418" w:type="dxa"/>
            <w:noWrap/>
            <w:hideMark/>
          </w:tcPr>
          <w:p w14:paraId="7A7E13E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99.2 (95.7-99.9)</w:t>
            </w:r>
          </w:p>
        </w:tc>
        <w:tc>
          <w:tcPr>
            <w:tcW w:w="1275" w:type="dxa"/>
            <w:noWrap/>
            <w:hideMark/>
          </w:tcPr>
          <w:p w14:paraId="51CEABE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1.6 (1.4-1.8)</w:t>
            </w:r>
          </w:p>
        </w:tc>
        <w:tc>
          <w:tcPr>
            <w:tcW w:w="1093" w:type="dxa"/>
            <w:noWrap/>
            <w:hideMark/>
          </w:tcPr>
          <w:p w14:paraId="00A6C50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0.1 (0.0-0.7)</w:t>
            </w:r>
          </w:p>
        </w:tc>
        <w:tc>
          <w:tcPr>
            <w:tcW w:w="1317" w:type="dxa"/>
            <w:noWrap/>
            <w:hideMark/>
          </w:tcPr>
          <w:p w14:paraId="18E1187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68.2 (62.9-73.0)</w:t>
            </w:r>
          </w:p>
        </w:tc>
        <w:tc>
          <w:tcPr>
            <w:tcW w:w="645" w:type="dxa"/>
            <w:noWrap/>
            <w:hideMark/>
          </w:tcPr>
          <w:p w14:paraId="0E73C02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65628756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24A76BC2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(&lt;8.1 cm)</w:t>
            </w:r>
          </w:p>
        </w:tc>
        <w:tc>
          <w:tcPr>
            <w:tcW w:w="709" w:type="dxa"/>
            <w:noWrap/>
            <w:hideMark/>
          </w:tcPr>
          <w:p w14:paraId="45DDC96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6884676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A7F704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67" w:type="dxa"/>
            <w:noWrap/>
            <w:hideMark/>
          </w:tcPr>
          <w:p w14:paraId="4603EEF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77</w:t>
            </w:r>
          </w:p>
        </w:tc>
        <w:tc>
          <w:tcPr>
            <w:tcW w:w="1417" w:type="dxa"/>
            <w:noWrap/>
            <w:hideMark/>
          </w:tcPr>
          <w:p w14:paraId="1FF2A3D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3A8528F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24.3 (19.9-29.3)</w:t>
            </w:r>
          </w:p>
        </w:tc>
        <w:tc>
          <w:tcPr>
            <w:tcW w:w="1417" w:type="dxa"/>
            <w:noWrap/>
            <w:hideMark/>
          </w:tcPr>
          <w:p w14:paraId="2181FAE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9.1 (6.2-13.2)</w:t>
            </w:r>
          </w:p>
        </w:tc>
        <w:tc>
          <w:tcPr>
            <w:tcW w:w="1418" w:type="dxa"/>
            <w:noWrap/>
            <w:hideMark/>
          </w:tcPr>
          <w:p w14:paraId="128341F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98.7 (93.1-99.8)</w:t>
            </w:r>
          </w:p>
        </w:tc>
        <w:tc>
          <w:tcPr>
            <w:tcW w:w="1275" w:type="dxa"/>
            <w:noWrap/>
            <w:hideMark/>
          </w:tcPr>
          <w:p w14:paraId="5086769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1.3 (1.1-1.4)</w:t>
            </w:r>
          </w:p>
        </w:tc>
        <w:tc>
          <w:tcPr>
            <w:tcW w:w="1093" w:type="dxa"/>
            <w:noWrap/>
            <w:hideMark/>
          </w:tcPr>
          <w:p w14:paraId="5180AB9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0.2 (0.0-1.1)</w:t>
            </w:r>
          </w:p>
        </w:tc>
        <w:tc>
          <w:tcPr>
            <w:tcW w:w="1317" w:type="dxa"/>
            <w:noWrap/>
            <w:hideMark/>
          </w:tcPr>
          <w:p w14:paraId="5042A74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60.1 (54.8-65.5)</w:t>
            </w:r>
          </w:p>
        </w:tc>
        <w:tc>
          <w:tcPr>
            <w:tcW w:w="645" w:type="dxa"/>
            <w:noWrap/>
            <w:hideMark/>
          </w:tcPr>
          <w:p w14:paraId="281915B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368610A3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FEECC21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(&lt;8.2 cm)</w:t>
            </w:r>
          </w:p>
        </w:tc>
        <w:tc>
          <w:tcPr>
            <w:tcW w:w="709" w:type="dxa"/>
            <w:noWrap/>
            <w:hideMark/>
          </w:tcPr>
          <w:p w14:paraId="5719D85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158C7C7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98F76F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268</w:t>
            </w:r>
          </w:p>
        </w:tc>
        <w:tc>
          <w:tcPr>
            <w:tcW w:w="567" w:type="dxa"/>
            <w:noWrap/>
            <w:hideMark/>
          </w:tcPr>
          <w:p w14:paraId="1FD388C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1417" w:type="dxa"/>
            <w:noWrap/>
            <w:hideMark/>
          </w:tcPr>
          <w:p w14:paraId="1132B96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61FF2AA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15.5 (11.9-19.8)</w:t>
            </w:r>
          </w:p>
        </w:tc>
        <w:tc>
          <w:tcPr>
            <w:tcW w:w="1417" w:type="dxa"/>
            <w:noWrap/>
            <w:hideMark/>
          </w:tcPr>
          <w:p w14:paraId="15138BF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8.2 (5.6-11.9)</w:t>
            </w:r>
          </w:p>
        </w:tc>
        <w:tc>
          <w:tcPr>
            <w:tcW w:w="1418" w:type="dxa"/>
            <w:noWrap/>
            <w:hideMark/>
          </w:tcPr>
          <w:p w14:paraId="29EDCAB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98.0 (89.5-99.6)</w:t>
            </w:r>
          </w:p>
        </w:tc>
        <w:tc>
          <w:tcPr>
            <w:tcW w:w="1275" w:type="dxa"/>
            <w:noWrap/>
            <w:hideMark/>
          </w:tcPr>
          <w:p w14:paraId="2286A09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1.1 (1.0-1.2)</w:t>
            </w:r>
          </w:p>
        </w:tc>
        <w:tc>
          <w:tcPr>
            <w:tcW w:w="1093" w:type="dxa"/>
            <w:noWrap/>
            <w:hideMark/>
          </w:tcPr>
          <w:p w14:paraId="21CC10C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0.3 (0.0-1.8)</w:t>
            </w:r>
          </w:p>
        </w:tc>
        <w:tc>
          <w:tcPr>
            <w:tcW w:w="1317" w:type="dxa"/>
            <w:noWrap/>
            <w:hideMark/>
          </w:tcPr>
          <w:p w14:paraId="2CACA48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55.7 (50.4-61.2)</w:t>
            </w:r>
          </w:p>
        </w:tc>
        <w:tc>
          <w:tcPr>
            <w:tcW w:w="645" w:type="dxa"/>
            <w:noWrap/>
            <w:hideMark/>
          </w:tcPr>
          <w:p w14:paraId="7630505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1DA486D9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5039158E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(&lt;8.3 cm)</w:t>
            </w:r>
          </w:p>
        </w:tc>
        <w:tc>
          <w:tcPr>
            <w:tcW w:w="709" w:type="dxa"/>
            <w:noWrap/>
            <w:hideMark/>
          </w:tcPr>
          <w:p w14:paraId="38FCC85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549EB70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7E15AD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268</w:t>
            </w:r>
          </w:p>
        </w:tc>
        <w:tc>
          <w:tcPr>
            <w:tcW w:w="567" w:type="dxa"/>
            <w:noWrap/>
            <w:hideMark/>
          </w:tcPr>
          <w:p w14:paraId="4B65EFB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1417" w:type="dxa"/>
            <w:noWrap/>
            <w:hideMark/>
          </w:tcPr>
          <w:p w14:paraId="20AB5AD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68C8A58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15.5 (11.9-19.8)</w:t>
            </w:r>
          </w:p>
        </w:tc>
        <w:tc>
          <w:tcPr>
            <w:tcW w:w="1417" w:type="dxa"/>
            <w:noWrap/>
            <w:hideMark/>
          </w:tcPr>
          <w:p w14:paraId="7482E11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8.2 (5.6-11.9)</w:t>
            </w:r>
          </w:p>
        </w:tc>
        <w:tc>
          <w:tcPr>
            <w:tcW w:w="1418" w:type="dxa"/>
            <w:noWrap/>
            <w:hideMark/>
          </w:tcPr>
          <w:p w14:paraId="5C02204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98.0 (89.5-99.6)</w:t>
            </w:r>
          </w:p>
        </w:tc>
        <w:tc>
          <w:tcPr>
            <w:tcW w:w="1275" w:type="dxa"/>
            <w:noWrap/>
            <w:hideMark/>
          </w:tcPr>
          <w:p w14:paraId="589CED1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1.1 (1.0-1.2)</w:t>
            </w:r>
          </w:p>
        </w:tc>
        <w:tc>
          <w:tcPr>
            <w:tcW w:w="1093" w:type="dxa"/>
            <w:noWrap/>
            <w:hideMark/>
          </w:tcPr>
          <w:p w14:paraId="173FF55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0.3 (0.0-1.8)</w:t>
            </w:r>
          </w:p>
        </w:tc>
        <w:tc>
          <w:tcPr>
            <w:tcW w:w="1317" w:type="dxa"/>
            <w:noWrap/>
            <w:hideMark/>
          </w:tcPr>
          <w:p w14:paraId="0BB361E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55.7 (50.4-61.2)</w:t>
            </w:r>
          </w:p>
        </w:tc>
        <w:tc>
          <w:tcPr>
            <w:tcW w:w="645" w:type="dxa"/>
            <w:noWrap/>
            <w:hideMark/>
          </w:tcPr>
          <w:p w14:paraId="7BC05C5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3CFE7DC5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4BD600AF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(&lt;8.4 cm)</w:t>
            </w:r>
          </w:p>
        </w:tc>
        <w:tc>
          <w:tcPr>
            <w:tcW w:w="709" w:type="dxa"/>
            <w:noWrap/>
            <w:hideMark/>
          </w:tcPr>
          <w:p w14:paraId="6BE508D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4C914D6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D53BA9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294</w:t>
            </w:r>
          </w:p>
        </w:tc>
        <w:tc>
          <w:tcPr>
            <w:tcW w:w="567" w:type="dxa"/>
            <w:noWrap/>
            <w:hideMark/>
          </w:tcPr>
          <w:p w14:paraId="102A1FF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417" w:type="dxa"/>
            <w:noWrap/>
            <w:hideMark/>
          </w:tcPr>
          <w:p w14:paraId="3B18991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39B63C8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7.3 (4.9-10.7)</w:t>
            </w:r>
          </w:p>
        </w:tc>
        <w:tc>
          <w:tcPr>
            <w:tcW w:w="1417" w:type="dxa"/>
            <w:noWrap/>
            <w:hideMark/>
          </w:tcPr>
          <w:p w14:paraId="1F3D0F3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7.5 (5.1-11.0)</w:t>
            </w:r>
          </w:p>
        </w:tc>
        <w:tc>
          <w:tcPr>
            <w:tcW w:w="1418" w:type="dxa"/>
            <w:noWrap/>
            <w:hideMark/>
          </w:tcPr>
          <w:p w14:paraId="047C7FD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95.8 (79.8-99.3)</w:t>
            </w:r>
          </w:p>
        </w:tc>
        <w:tc>
          <w:tcPr>
            <w:tcW w:w="1275" w:type="dxa"/>
            <w:noWrap/>
            <w:hideMark/>
          </w:tcPr>
          <w:p w14:paraId="374198C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(1.0-1.1)</w:t>
            </w:r>
          </w:p>
        </w:tc>
        <w:tc>
          <w:tcPr>
            <w:tcW w:w="1093" w:type="dxa"/>
            <w:noWrap/>
            <w:hideMark/>
          </w:tcPr>
          <w:p w14:paraId="6A8DCD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0.6 (0.1-3.9)</w:t>
            </w:r>
          </w:p>
        </w:tc>
        <w:tc>
          <w:tcPr>
            <w:tcW w:w="1317" w:type="dxa"/>
            <w:noWrap/>
            <w:hideMark/>
          </w:tcPr>
          <w:p w14:paraId="5D0ABF3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51.6 (46.3-57.2)</w:t>
            </w:r>
          </w:p>
        </w:tc>
        <w:tc>
          <w:tcPr>
            <w:tcW w:w="645" w:type="dxa"/>
            <w:noWrap/>
            <w:hideMark/>
          </w:tcPr>
          <w:p w14:paraId="0057A26A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57477A2F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A2BD06E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(&lt;8.5 cm)</w:t>
            </w:r>
          </w:p>
        </w:tc>
        <w:tc>
          <w:tcPr>
            <w:tcW w:w="709" w:type="dxa"/>
            <w:noWrap/>
            <w:hideMark/>
          </w:tcPr>
          <w:p w14:paraId="4DE7B00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4C57D80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106565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294</w:t>
            </w:r>
          </w:p>
        </w:tc>
        <w:tc>
          <w:tcPr>
            <w:tcW w:w="567" w:type="dxa"/>
            <w:noWrap/>
            <w:hideMark/>
          </w:tcPr>
          <w:p w14:paraId="4B2AEF0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417" w:type="dxa"/>
            <w:noWrap/>
            <w:hideMark/>
          </w:tcPr>
          <w:p w14:paraId="49205B1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96.0 (80.5-99.3)</w:t>
            </w:r>
          </w:p>
        </w:tc>
        <w:tc>
          <w:tcPr>
            <w:tcW w:w="1418" w:type="dxa"/>
            <w:noWrap/>
            <w:hideMark/>
          </w:tcPr>
          <w:p w14:paraId="795498F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7.3 (4.9-10.7)</w:t>
            </w:r>
          </w:p>
        </w:tc>
        <w:tc>
          <w:tcPr>
            <w:tcW w:w="1417" w:type="dxa"/>
            <w:noWrap/>
            <w:hideMark/>
          </w:tcPr>
          <w:p w14:paraId="3D7D1A5E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7.5 (5.1-11.0)</w:t>
            </w:r>
          </w:p>
        </w:tc>
        <w:tc>
          <w:tcPr>
            <w:tcW w:w="1418" w:type="dxa"/>
            <w:noWrap/>
            <w:hideMark/>
          </w:tcPr>
          <w:p w14:paraId="03694B8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95.8 (79.8-99.3)</w:t>
            </w:r>
          </w:p>
        </w:tc>
        <w:tc>
          <w:tcPr>
            <w:tcW w:w="1275" w:type="dxa"/>
            <w:noWrap/>
            <w:hideMark/>
          </w:tcPr>
          <w:p w14:paraId="79829F6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(1.0-1.1)</w:t>
            </w:r>
          </w:p>
        </w:tc>
        <w:tc>
          <w:tcPr>
            <w:tcW w:w="1093" w:type="dxa"/>
            <w:noWrap/>
            <w:hideMark/>
          </w:tcPr>
          <w:p w14:paraId="23292E5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0.6 (0.1-3.9)</w:t>
            </w:r>
          </w:p>
        </w:tc>
        <w:tc>
          <w:tcPr>
            <w:tcW w:w="1317" w:type="dxa"/>
            <w:noWrap/>
            <w:hideMark/>
          </w:tcPr>
          <w:p w14:paraId="7DE2D0C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51.6 (46.3-57.2)</w:t>
            </w:r>
          </w:p>
        </w:tc>
        <w:tc>
          <w:tcPr>
            <w:tcW w:w="645" w:type="dxa"/>
            <w:noWrap/>
            <w:hideMark/>
          </w:tcPr>
          <w:p w14:paraId="0170966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3BE1DE23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C274BD1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(&lt;8.6 cm)</w:t>
            </w:r>
          </w:p>
        </w:tc>
        <w:tc>
          <w:tcPr>
            <w:tcW w:w="709" w:type="dxa"/>
            <w:noWrap/>
            <w:hideMark/>
          </w:tcPr>
          <w:p w14:paraId="3A94881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6F34A07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0FC8FC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308</w:t>
            </w:r>
          </w:p>
        </w:tc>
        <w:tc>
          <w:tcPr>
            <w:tcW w:w="567" w:type="dxa"/>
            <w:noWrap/>
            <w:hideMark/>
          </w:tcPr>
          <w:p w14:paraId="0423C4A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417" w:type="dxa"/>
            <w:noWrap/>
            <w:hideMark/>
          </w:tcPr>
          <w:p w14:paraId="6B3BA62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(86.7-100.0)</w:t>
            </w:r>
          </w:p>
        </w:tc>
        <w:tc>
          <w:tcPr>
            <w:tcW w:w="1418" w:type="dxa"/>
            <w:noWrap/>
            <w:hideMark/>
          </w:tcPr>
          <w:p w14:paraId="6A616F6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2.8 (1.5-5.3)</w:t>
            </w:r>
          </w:p>
        </w:tc>
        <w:tc>
          <w:tcPr>
            <w:tcW w:w="1417" w:type="dxa"/>
            <w:noWrap/>
            <w:hideMark/>
          </w:tcPr>
          <w:p w14:paraId="36FB581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7.5 (5.1-10.8)</w:t>
            </w:r>
          </w:p>
        </w:tc>
        <w:tc>
          <w:tcPr>
            <w:tcW w:w="1418" w:type="dxa"/>
            <w:noWrap/>
            <w:hideMark/>
          </w:tcPr>
          <w:p w14:paraId="636E975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(70.1-100.0)</w:t>
            </w:r>
          </w:p>
        </w:tc>
        <w:tc>
          <w:tcPr>
            <w:tcW w:w="1275" w:type="dxa"/>
            <w:noWrap/>
            <w:hideMark/>
          </w:tcPr>
          <w:p w14:paraId="24B08E3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(1.0-1.0)</w:t>
            </w:r>
          </w:p>
        </w:tc>
        <w:tc>
          <w:tcPr>
            <w:tcW w:w="1093" w:type="dxa"/>
            <w:noWrap/>
            <w:hideMark/>
          </w:tcPr>
          <w:p w14:paraId="244BC06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0.0 (.-.)</w:t>
            </w:r>
          </w:p>
        </w:tc>
        <w:tc>
          <w:tcPr>
            <w:tcW w:w="1317" w:type="dxa"/>
            <w:noWrap/>
            <w:hideMark/>
          </w:tcPr>
          <w:p w14:paraId="091FDCC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51.4 (46.0-56.9)</w:t>
            </w:r>
          </w:p>
        </w:tc>
        <w:tc>
          <w:tcPr>
            <w:tcW w:w="645" w:type="dxa"/>
            <w:noWrap/>
            <w:hideMark/>
          </w:tcPr>
          <w:p w14:paraId="2666413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138B957D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313ACCB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(&lt;8.7 cm)</w:t>
            </w:r>
          </w:p>
        </w:tc>
        <w:tc>
          <w:tcPr>
            <w:tcW w:w="709" w:type="dxa"/>
            <w:noWrap/>
            <w:hideMark/>
          </w:tcPr>
          <w:p w14:paraId="04D8DDE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0EC5F84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BD2A45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312</w:t>
            </w:r>
          </w:p>
        </w:tc>
        <w:tc>
          <w:tcPr>
            <w:tcW w:w="567" w:type="dxa"/>
            <w:noWrap/>
            <w:hideMark/>
          </w:tcPr>
          <w:p w14:paraId="3AF6A02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417" w:type="dxa"/>
            <w:noWrap/>
            <w:hideMark/>
          </w:tcPr>
          <w:p w14:paraId="226BB5A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(86.7-100.0)</w:t>
            </w:r>
          </w:p>
        </w:tc>
        <w:tc>
          <w:tcPr>
            <w:tcW w:w="1418" w:type="dxa"/>
            <w:noWrap/>
            <w:hideMark/>
          </w:tcPr>
          <w:p w14:paraId="19241F82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1.6 (0.7-3.6)</w:t>
            </w:r>
          </w:p>
        </w:tc>
        <w:tc>
          <w:tcPr>
            <w:tcW w:w="1417" w:type="dxa"/>
            <w:noWrap/>
            <w:hideMark/>
          </w:tcPr>
          <w:p w14:paraId="19D98A48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7.4 (5.1-10.7)</w:t>
            </w:r>
          </w:p>
        </w:tc>
        <w:tc>
          <w:tcPr>
            <w:tcW w:w="1418" w:type="dxa"/>
            <w:noWrap/>
            <w:hideMark/>
          </w:tcPr>
          <w:p w14:paraId="499AADA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(56.6-100.0)</w:t>
            </w:r>
          </w:p>
        </w:tc>
        <w:tc>
          <w:tcPr>
            <w:tcW w:w="1275" w:type="dxa"/>
            <w:noWrap/>
            <w:hideMark/>
          </w:tcPr>
          <w:p w14:paraId="4E04635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(1.0-1.0)</w:t>
            </w:r>
          </w:p>
        </w:tc>
        <w:tc>
          <w:tcPr>
            <w:tcW w:w="1093" w:type="dxa"/>
            <w:noWrap/>
            <w:hideMark/>
          </w:tcPr>
          <w:p w14:paraId="1963D6A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0.0 (.-.)</w:t>
            </w:r>
          </w:p>
        </w:tc>
        <w:tc>
          <w:tcPr>
            <w:tcW w:w="1317" w:type="dxa"/>
            <w:noWrap/>
            <w:hideMark/>
          </w:tcPr>
          <w:p w14:paraId="262D7FAF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50.8 (45.4-56.3)</w:t>
            </w:r>
          </w:p>
        </w:tc>
        <w:tc>
          <w:tcPr>
            <w:tcW w:w="645" w:type="dxa"/>
            <w:noWrap/>
            <w:hideMark/>
          </w:tcPr>
          <w:p w14:paraId="3A8821F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717AAE11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6CF29BF2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(&lt;8.8 cm)</w:t>
            </w:r>
          </w:p>
        </w:tc>
        <w:tc>
          <w:tcPr>
            <w:tcW w:w="709" w:type="dxa"/>
            <w:noWrap/>
            <w:hideMark/>
          </w:tcPr>
          <w:p w14:paraId="3255945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1827B594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66DB38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313</w:t>
            </w:r>
          </w:p>
        </w:tc>
        <w:tc>
          <w:tcPr>
            <w:tcW w:w="567" w:type="dxa"/>
            <w:noWrap/>
            <w:hideMark/>
          </w:tcPr>
          <w:p w14:paraId="798DF85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567C424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(86.7-100.0)</w:t>
            </w:r>
          </w:p>
        </w:tc>
        <w:tc>
          <w:tcPr>
            <w:tcW w:w="1418" w:type="dxa"/>
            <w:noWrap/>
            <w:hideMark/>
          </w:tcPr>
          <w:p w14:paraId="780835A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1.3 (0.5-3.2)</w:t>
            </w:r>
          </w:p>
        </w:tc>
        <w:tc>
          <w:tcPr>
            <w:tcW w:w="1417" w:type="dxa"/>
            <w:noWrap/>
            <w:hideMark/>
          </w:tcPr>
          <w:p w14:paraId="6DFF0B8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7.4 (5.1-10.7)</w:t>
            </w:r>
          </w:p>
        </w:tc>
        <w:tc>
          <w:tcPr>
            <w:tcW w:w="1418" w:type="dxa"/>
            <w:noWrap/>
            <w:hideMark/>
          </w:tcPr>
          <w:p w14:paraId="6C6B0FF0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(51.0-100.0)</w:t>
            </w:r>
          </w:p>
        </w:tc>
        <w:tc>
          <w:tcPr>
            <w:tcW w:w="1275" w:type="dxa"/>
            <w:noWrap/>
            <w:hideMark/>
          </w:tcPr>
          <w:p w14:paraId="624F63C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(1.0-1.0)</w:t>
            </w:r>
          </w:p>
        </w:tc>
        <w:tc>
          <w:tcPr>
            <w:tcW w:w="1093" w:type="dxa"/>
            <w:noWrap/>
            <w:hideMark/>
          </w:tcPr>
          <w:p w14:paraId="1AB45B75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0.0 (.-.)</w:t>
            </w:r>
          </w:p>
        </w:tc>
        <w:tc>
          <w:tcPr>
            <w:tcW w:w="1317" w:type="dxa"/>
            <w:noWrap/>
            <w:hideMark/>
          </w:tcPr>
          <w:p w14:paraId="142562E3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50.6 (45.2-56.0)</w:t>
            </w:r>
          </w:p>
        </w:tc>
        <w:tc>
          <w:tcPr>
            <w:tcW w:w="645" w:type="dxa"/>
            <w:noWrap/>
            <w:hideMark/>
          </w:tcPr>
          <w:p w14:paraId="794F4799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  <w:tr w:rsidR="00C80464" w:rsidRPr="00C80464" w14:paraId="17B073C7" w14:textId="77777777" w:rsidTr="00910629">
        <w:trPr>
          <w:trHeight w:val="300"/>
        </w:trPr>
        <w:tc>
          <w:tcPr>
            <w:tcW w:w="1696" w:type="dxa"/>
            <w:noWrap/>
            <w:hideMark/>
          </w:tcPr>
          <w:p w14:paraId="0A74BB30" w14:textId="77777777" w:rsidR="00C80464" w:rsidRPr="00C80464" w:rsidRDefault="00C80464" w:rsidP="00C80464">
            <w:pPr>
              <w:spacing w:before="0" w:line="240" w:lineRule="auto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 xml:space="preserve"> Foot length (&lt;8.9 cm)</w:t>
            </w:r>
          </w:p>
        </w:tc>
        <w:tc>
          <w:tcPr>
            <w:tcW w:w="709" w:type="dxa"/>
            <w:noWrap/>
            <w:hideMark/>
          </w:tcPr>
          <w:p w14:paraId="3B3DE16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4FFCF26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5EC25EC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567" w:type="dxa"/>
            <w:noWrap/>
            <w:hideMark/>
          </w:tcPr>
          <w:p w14:paraId="3F7793A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968E52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100.0 (86.7-100.0)</w:t>
            </w:r>
          </w:p>
        </w:tc>
        <w:tc>
          <w:tcPr>
            <w:tcW w:w="1418" w:type="dxa"/>
            <w:noWrap/>
            <w:hideMark/>
          </w:tcPr>
          <w:p w14:paraId="782C07C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0.0 (0.0-1.2)</w:t>
            </w:r>
          </w:p>
        </w:tc>
        <w:tc>
          <w:tcPr>
            <w:tcW w:w="1417" w:type="dxa"/>
            <w:noWrap/>
            <w:hideMark/>
          </w:tcPr>
          <w:p w14:paraId="4C33F5E6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7.3 (5.0-10.6)</w:t>
            </w:r>
          </w:p>
        </w:tc>
        <w:tc>
          <w:tcPr>
            <w:tcW w:w="1418" w:type="dxa"/>
            <w:noWrap/>
            <w:hideMark/>
          </w:tcPr>
          <w:p w14:paraId="006D5BD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275" w:type="dxa"/>
            <w:noWrap/>
            <w:hideMark/>
          </w:tcPr>
          <w:p w14:paraId="7E68EE11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1.0 (1.0-1.0)</w:t>
            </w:r>
          </w:p>
        </w:tc>
        <w:tc>
          <w:tcPr>
            <w:tcW w:w="1093" w:type="dxa"/>
            <w:noWrap/>
            <w:hideMark/>
          </w:tcPr>
          <w:p w14:paraId="1A81ED67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..</w:t>
            </w:r>
          </w:p>
        </w:tc>
        <w:tc>
          <w:tcPr>
            <w:tcW w:w="1317" w:type="dxa"/>
            <w:noWrap/>
            <w:hideMark/>
          </w:tcPr>
          <w:p w14:paraId="057D44BD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50.0 (44.6-55.4)</w:t>
            </w:r>
          </w:p>
        </w:tc>
        <w:tc>
          <w:tcPr>
            <w:tcW w:w="645" w:type="dxa"/>
            <w:noWrap/>
            <w:hideMark/>
          </w:tcPr>
          <w:p w14:paraId="31C2C29B" w14:textId="77777777" w:rsidR="00C80464" w:rsidRPr="00C80464" w:rsidRDefault="00C80464" w:rsidP="00C80464">
            <w:pPr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80464">
              <w:rPr>
                <w:sz w:val="18"/>
                <w:szCs w:val="18"/>
                <w:lang w:val="en-US"/>
              </w:rPr>
              <w:t>342</w:t>
            </w:r>
          </w:p>
        </w:tc>
      </w:tr>
    </w:tbl>
    <w:p w14:paraId="67B51D08" w14:textId="77777777" w:rsidR="00C80464" w:rsidRPr="00C80464" w:rsidRDefault="00C80464" w:rsidP="00C80464">
      <w:pPr>
        <w:rPr>
          <w:lang w:val="en-US"/>
        </w:rPr>
      </w:pPr>
    </w:p>
    <w:p w14:paraId="6FF4BEAA" w14:textId="77777777" w:rsidR="00C80464" w:rsidRPr="00C80464" w:rsidRDefault="00C80464" w:rsidP="00C80464">
      <w:pPr>
        <w:rPr>
          <w:lang w:val="en-US"/>
        </w:rPr>
      </w:pPr>
    </w:p>
    <w:p w14:paraId="738BD3D1" w14:textId="3C1919D0" w:rsidR="004A4AE9" w:rsidRDefault="004A4AE9" w:rsidP="004A4AE9">
      <w:pPr>
        <w:pStyle w:val="Heading2"/>
        <w:rPr>
          <w:rFonts w:eastAsia="Times New Roman"/>
          <w:lang w:val="en-US"/>
        </w:rPr>
      </w:pPr>
      <w:r>
        <w:rPr>
          <w:rFonts w:eastAsia="Times New Roman"/>
          <w:lang w:val="en-US"/>
        </w:rPr>
        <w:br w:type="page"/>
      </w:r>
    </w:p>
    <w:p w14:paraId="0A0BE12C" w14:textId="77777777" w:rsidR="004A4AE9" w:rsidRPr="004A4AE9" w:rsidRDefault="004A4AE9" w:rsidP="004A4AE9">
      <w:pPr>
        <w:spacing w:before="100" w:after="200" w:line="276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14:paraId="3EAE57B1" w14:textId="77777777" w:rsidR="00A165A8" w:rsidRPr="004A4AE9" w:rsidRDefault="00A165A8" w:rsidP="004A4AE9">
      <w:pPr>
        <w:rPr>
          <w:lang w:val="en-US"/>
        </w:rPr>
      </w:pPr>
    </w:p>
    <w:sectPr w:rsidR="00A165A8" w:rsidRPr="004A4AE9" w:rsidSect="00C80464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0B84B" w14:textId="77777777" w:rsidR="00761FA9" w:rsidRDefault="00761FA9" w:rsidP="004A4AE9">
      <w:pPr>
        <w:spacing w:before="0" w:line="240" w:lineRule="auto"/>
      </w:pPr>
      <w:r>
        <w:separator/>
      </w:r>
    </w:p>
  </w:endnote>
  <w:endnote w:type="continuationSeparator" w:id="0">
    <w:p w14:paraId="547C2DC3" w14:textId="77777777" w:rsidR="00761FA9" w:rsidRDefault="00761FA9" w:rsidP="004A4AE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1566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41074" w14:textId="0F1F4F86" w:rsidR="004A4AE9" w:rsidRDefault="004A4A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12F73D" w14:textId="77777777" w:rsidR="004A4AE9" w:rsidRDefault="004A4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D0BC0" w14:textId="77777777" w:rsidR="00761FA9" w:rsidRDefault="00761FA9" w:rsidP="004A4AE9">
      <w:pPr>
        <w:spacing w:before="0" w:line="240" w:lineRule="auto"/>
      </w:pPr>
      <w:r>
        <w:separator/>
      </w:r>
    </w:p>
  </w:footnote>
  <w:footnote w:type="continuationSeparator" w:id="0">
    <w:p w14:paraId="03EC7B3F" w14:textId="77777777" w:rsidR="00761FA9" w:rsidRDefault="00761FA9" w:rsidP="004A4AE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1229" w14:textId="709F59FD" w:rsidR="004A4AE9" w:rsidRDefault="004A4AE9" w:rsidP="004A4AE9">
    <w:pPr>
      <w:pStyle w:val="Heading1"/>
    </w:pPr>
    <w:r>
      <w:t>Supplemental files</w:t>
    </w:r>
  </w:p>
  <w:p w14:paraId="639280D1" w14:textId="77777777" w:rsidR="004A4AE9" w:rsidRDefault="004A4A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76FC1"/>
    <w:multiLevelType w:val="hybridMultilevel"/>
    <w:tmpl w:val="2850EA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528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E9"/>
    <w:rsid w:val="004A4AE9"/>
    <w:rsid w:val="00761FA9"/>
    <w:rsid w:val="00A165A8"/>
    <w:rsid w:val="00A5624C"/>
    <w:rsid w:val="00C80464"/>
    <w:rsid w:val="00D6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F29C3"/>
  <w15:chartTrackingRefBased/>
  <w15:docId w15:val="{15E6FDFD-1531-4B6B-A69B-CF3C6FD4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AE9"/>
    <w:pPr>
      <w:spacing w:before="240" w:after="0" w:line="480" w:lineRule="auto"/>
    </w:pPr>
    <w:rPr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4AE9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A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A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4AE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A4AE9"/>
    <w:rPr>
      <w:kern w:val="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4AE9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AE9"/>
    <w:rPr>
      <w:kern w:val="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4AE9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AE9"/>
    <w:rPr>
      <w:kern w:val="0"/>
      <w:lang w:val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A4AE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AE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4A4A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AE9"/>
    <w:rPr>
      <w:color w:val="605E5C"/>
      <w:shd w:val="clear" w:color="auto" w:fill="E1DFDD"/>
    </w:rPr>
  </w:style>
  <w:style w:type="table" w:customStyle="1" w:styleId="Grilledutableau1">
    <w:name w:val="Grille du tableau1"/>
    <w:basedOn w:val="TableNormal"/>
    <w:next w:val="TableGrid"/>
    <w:uiPriority w:val="59"/>
    <w:rsid w:val="004A4AE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A4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A4AE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AU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8046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Low, Nicola (ISPM)</dc:creator>
  <cp:keywords/>
  <dc:description/>
  <cp:lastModifiedBy>Low, Nicola (ISPM)</cp:lastModifiedBy>
  <cp:revision>2</cp:revision>
  <dcterms:created xsi:type="dcterms:W3CDTF">2023-06-01T06:17:00Z</dcterms:created>
  <dcterms:modified xsi:type="dcterms:W3CDTF">2023-06-01T06:32:00Z</dcterms:modified>
</cp:coreProperties>
</file>