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8BC11" w14:textId="79D09245" w:rsidR="00131CF0" w:rsidRPr="00131CF0" w:rsidRDefault="00A91588" w:rsidP="0037492B">
      <w:pPr>
        <w:keepNext/>
        <w:keepLines/>
        <w:spacing w:after="0" w:line="240" w:lineRule="auto"/>
        <w:outlineLvl w:val="1"/>
        <w:rPr>
          <w:rFonts w:ascii="Times New Roman" w:eastAsia="游ゴシック Light" w:hAnsi="Times New Roman" w:cs="Times New Roman" w:hint="eastAsia"/>
          <w:b/>
          <w:kern w:val="0"/>
          <w:lang w:val="en-US" w:eastAsia="ja-JP"/>
          <w14:ligatures w14:val="none"/>
        </w:rPr>
      </w:pPr>
      <w:r w:rsidRPr="00131CF0">
        <w:rPr>
          <w:rFonts w:ascii="Times New Roman" w:eastAsia="游ゴシック Light" w:hAnsi="Times New Roman" w:cs="Times New Roman"/>
          <w:b/>
          <w:kern w:val="0"/>
          <w:lang w:val="en-US" w:eastAsia="ja-JP"/>
          <w14:ligatures w14:val="none"/>
        </w:rPr>
        <w:t>Supporting</w:t>
      </w:r>
      <w:r w:rsidRPr="00131CF0">
        <w:rPr>
          <w:rFonts w:ascii="Times New Roman" w:eastAsia="游ゴシック Light" w:hAnsi="Times New Roman" w:cs="Times New Roman"/>
          <w:b/>
          <w:kern w:val="0"/>
          <w:lang w:val="en-US" w:eastAsia="ja-JP"/>
          <w14:ligatures w14:val="none"/>
        </w:rPr>
        <w:t xml:space="preserve"> information</w:t>
      </w:r>
    </w:p>
    <w:p w14:paraId="00936E51" w14:textId="77332696" w:rsidR="00CB11DD" w:rsidRPr="00131CF0" w:rsidRDefault="00A91588" w:rsidP="00256BCF">
      <w:pPr>
        <w:spacing w:after="0" w:line="240" w:lineRule="exact"/>
        <w:ind w:right="-285"/>
        <w:rPr>
          <w:rFonts w:ascii="Times New Roman" w:eastAsia="ＭＳ Ｐゴシック" w:hAnsi="Times New Roman" w:cs="Times New Roman"/>
          <w:b/>
          <w:bCs/>
          <w:kern w:val="0"/>
          <w:lang w:val="en-US" w:eastAsia="ja-JP"/>
          <w14:ligatures w14:val="none"/>
        </w:rPr>
      </w:pPr>
      <w:r w:rsidRPr="00131CF0">
        <w:rPr>
          <w:rFonts w:ascii="Times New Roman" w:eastAsia="ＭＳ Ｐゴシック" w:hAnsi="Times New Roman" w:cs="Times New Roman"/>
          <w:b/>
          <w:bCs/>
          <w:kern w:val="0"/>
          <w:lang w:val="en-US" w:eastAsia="ja-JP"/>
          <w14:ligatures w14:val="none"/>
        </w:rPr>
        <w:t xml:space="preserve">Supplementary Table 1. </w:t>
      </w:r>
      <w:r w:rsidR="0050335E" w:rsidRPr="00131CF0">
        <w:rPr>
          <w:rFonts w:ascii="Times New Roman" w:eastAsia="ＭＳ Ｐゴシック" w:hAnsi="Times New Roman" w:cs="Times New Roman"/>
          <w:b/>
          <w:bCs/>
          <w:kern w:val="0"/>
          <w:lang w:val="en-US" w:eastAsia="ja-JP"/>
          <w14:ligatures w14:val="none"/>
        </w:rPr>
        <w:t>Regional Distribution of Basic Demographic Characteristics of Junior High School Students Participating in the National Surveys</w:t>
      </w:r>
      <w:r w:rsidR="00273B1D" w:rsidRPr="00131CF0">
        <w:rPr>
          <w:rFonts w:ascii="Times New Roman" w:hAnsi="Times New Roman" w:cs="Times New Roman"/>
          <w:b/>
          <w:bCs/>
          <w:lang w:val="en-US"/>
        </w:rPr>
        <w:t xml:space="preserve"> (2016–2024)</w:t>
      </w:r>
    </w:p>
    <w:tbl>
      <w:tblPr>
        <w:tblW w:w="7925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89"/>
        <w:gridCol w:w="1559"/>
        <w:gridCol w:w="1276"/>
        <w:gridCol w:w="1701"/>
      </w:tblGrid>
      <w:tr w:rsidR="001F37FC" w14:paraId="7DEA63C6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62CF1" w14:textId="77777777" w:rsidR="00CB11DD" w:rsidRPr="00131CF0" w:rsidRDefault="00CB11DD" w:rsidP="00995B8B">
            <w:pPr>
              <w:spacing w:after="0" w:line="240" w:lineRule="exact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835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200F3937" w14:textId="5D06A39E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Overall</w:t>
            </w:r>
            <w:r w:rsidR="00995B8B" w:rsidRPr="00131CF0">
              <w:rPr>
                <w:rFonts w:ascii="Times New Roman" w:hAnsi="Times New Roman" w:cs="Times New Roman"/>
                <w:b/>
                <w:bCs/>
                <w:color w:val="000000"/>
                <w:lang w:val="en-US" w:eastAsia="ja-JP"/>
              </w:rPr>
              <w:t xml:space="preserve"> </w:t>
            </w:r>
            <w:r w:rsidRPr="00131CF0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n = 214,011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0312A902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Missing Value</w:t>
            </w:r>
          </w:p>
        </w:tc>
      </w:tr>
      <w:tr w:rsidR="001F37FC" w14:paraId="23F30D2D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bottom"/>
            <w:hideMark/>
          </w:tcPr>
          <w:p w14:paraId="2402B006" w14:textId="77777777" w:rsidR="00CB11DD" w:rsidRPr="00131CF0" w:rsidRDefault="00A91588" w:rsidP="00995B8B">
            <w:pPr>
              <w:spacing w:after="0" w:line="240" w:lineRule="exact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Variable</w:t>
            </w:r>
          </w:p>
        </w:tc>
        <w:tc>
          <w:tcPr>
            <w:tcW w:w="155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1627A1C9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n</w:t>
            </w:r>
          </w:p>
        </w:tc>
        <w:tc>
          <w:tcPr>
            <w:tcW w:w="127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09765A10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(%)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1C69DA93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(%)</w:t>
            </w:r>
          </w:p>
        </w:tc>
      </w:tr>
      <w:tr w:rsidR="001F37FC" w14:paraId="1B256448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7F3E2" w14:textId="77777777" w:rsidR="00CB11DD" w:rsidRPr="00131CF0" w:rsidRDefault="00A91588" w:rsidP="00995B8B">
            <w:pPr>
              <w:spacing w:after="0" w:line="240" w:lineRule="exact"/>
              <w:rPr>
                <w:rFonts w:ascii="Times New Roman" w:hAnsi="Times New Roman" w:cs="Times New Roman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Participants in each prefecture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3DDAD" w14:textId="77777777" w:rsidR="00CB11DD" w:rsidRPr="00131CF0" w:rsidRDefault="00CB11DD" w:rsidP="00995B8B">
            <w:pPr>
              <w:spacing w:after="0" w:line="240" w:lineRule="exact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BEEA6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EFDA5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0.0</w:t>
            </w:r>
          </w:p>
        </w:tc>
      </w:tr>
      <w:tr w:rsidR="001F37FC" w14:paraId="2406C3A1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4E09F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Hokkaido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A9EBA8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5,959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C27934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(2.8)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08C65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0BB36004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BAF29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Aomori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CB9029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2,108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664DB0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F15C8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210B9BCC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7426E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Iwate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3C7305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2,325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154071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5D650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57307E40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4A7B1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Miyagi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820F30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3,355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8D6EC4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F363C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09569F4D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85103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Akita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F8D249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281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A7E719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(0.1)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9AD36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29D2C536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A06AB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Yamagata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4EA2B6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1,426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C52318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(0.7)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016AD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385C0029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484B5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Fukushima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C3D04B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2,190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1AC475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F960B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3AC8162B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EE868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Ibaraki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A6AA81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3,968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E81710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9B8ED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001353DE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740B2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Tochigi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49B4AC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4,835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A4F351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(2.3)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7332E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2E2D1435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50B33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Gunma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0B42B4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2,647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0AA3BD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85BF9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133D51A0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D0A4D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Saitama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30E5AA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13,347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E7A5B6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(6.2)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D3A2B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0AE4D808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11DF9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Chiba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97B1CC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10,578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8CBEDE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(4.9)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329BB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26E4B344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0705E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Tokyo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23883D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19,312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2E4795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(9.0)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CD42E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355C4CA0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E0747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Kanagawa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2A04E3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11,393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0A46FE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(5.3)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23F88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1431AF28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478A8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Niigata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C59967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2,673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9ACC21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5BAF3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3F694F6E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951D2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Toyama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64B948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1,976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24F0BF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(0.9)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4B750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66D5CBF2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900DC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Ishikawa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42BFDA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2,647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C6F66C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85A1C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0C1DAE75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DF2B5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Fukui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54E3E4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1,810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B78F5F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(0.8)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41EC7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2EC8D87C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A8336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Yamanashi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489E1D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1,181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E67CCE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(0.6)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E9C24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7E57B993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5EADB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Nagano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AFBD48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3,781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FD5850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1B0C8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14857EEB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74334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Gifu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59CCAD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3,105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0DD7D3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D7E5C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202723FF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2BBA3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Shizuoka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C533E1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6,251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642C83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(2.9)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C550A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10058B18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CAC6E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Aichi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8FB3AE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15,476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ECEB23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(7.2)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557C9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0FE6D3A0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5DFBA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Mie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54AB67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3,797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40572D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D1B22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650FEDB8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166BC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Shiga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DF0A52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2,670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9BC555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E03AE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76FB1EBC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F9EEF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Kyoto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2110A9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3,149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891B6D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E2481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5A2812F5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70324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Osaka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A044D5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12,931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7D8788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(6.0)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53250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21556B51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C306C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Hyogo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8A7CE6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10,061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E638FB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(4.7)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4BC37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6165B910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2B407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Nara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C153D3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2,076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B992FB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86C0B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49285695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97734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Wakayama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DEB7F1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1,461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437F48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(0.7)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6A1C2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374D9A62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E7A6E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Tottori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FBA1CF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1,289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7B3F7E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(0.6)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F8E95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61217486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87A8B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Shimane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F1F147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904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C1EEE9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(0.4)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72A5F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0A1BF485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015D0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Okayama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D1C44C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2,105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647B7E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2491F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4B2DC64C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04604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Hiroshima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0AEE07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5,652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5A7602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(2.6)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E011E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0BE1C34E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D28C0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Yamaguchi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B1311C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3,839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B5AD1B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EA58B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539EBDDD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E39E9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Tokushima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D090CA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2,263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4F53A6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8DEF9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35BE5061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6A519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Kagawa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587372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2,926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519B35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BFBF9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3E47567F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E79AB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Ehime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2E8C8E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1,871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D311F5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(0.9)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4ACD5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3D5E6685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E2E5C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Kochi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D572A9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1,230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9CA52C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(0.6)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9527E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67EC7D2D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FBF60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Fukuoka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ADB585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7,641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197B86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(3.6)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46CBE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337D3F93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B247A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Saga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034332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1,082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35BE24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(0.5)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C30EA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7E3749F4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CB794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Nagasaki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1B860E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2,626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F28009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68E8B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4E6B4ACF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CFF37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Kumamoto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77B846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4,257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E5205C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(2.0)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7357A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38A6CD3D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1B79A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Oita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8D3E99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3,107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A76181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45752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5C0BA2CF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C7EF0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Miyazaki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3EBEF7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3,204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30D448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(1.5)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CC418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02AF1A13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571D416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Kagoshima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</w:tcPr>
          <w:p w14:paraId="3AE2379E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4,301 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</w:tcPr>
          <w:p w14:paraId="137C8A42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(2.0)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BD0C1FF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1F37FC" w14:paraId="60D5F29D" w14:textId="77777777" w:rsidTr="00256BCF">
        <w:trPr>
          <w:trHeight w:val="20"/>
          <w:jc w:val="center"/>
        </w:trPr>
        <w:tc>
          <w:tcPr>
            <w:tcW w:w="3389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1287F47E" w14:textId="77777777" w:rsidR="00CB11DD" w:rsidRPr="00131CF0" w:rsidRDefault="00A91588" w:rsidP="00995B8B">
            <w:pPr>
              <w:spacing w:after="0" w:line="240" w:lineRule="exact"/>
              <w:ind w:firstLineChars="300" w:firstLine="72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color w:val="000000"/>
                <w:lang w:val="en-US"/>
              </w:rPr>
              <w:t>Okinawa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04BB31FD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 xml:space="preserve">6,945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1C796179" w14:textId="77777777" w:rsidR="00CB11DD" w:rsidRPr="00131CF0" w:rsidRDefault="00A91588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(3.2)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779D1906" w14:textId="77777777" w:rsidR="00CB11DD" w:rsidRPr="00131CF0" w:rsidRDefault="00CB11DD" w:rsidP="00995B8B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</w:tbl>
    <w:p w14:paraId="7A33F99B" w14:textId="645A0722" w:rsidR="00256BCF" w:rsidRPr="00131CF0" w:rsidRDefault="00256BCF" w:rsidP="00597823">
      <w:pPr>
        <w:spacing w:after="0" w:line="240" w:lineRule="exact"/>
        <w:rPr>
          <w:rFonts w:ascii="Times New Roman" w:eastAsia="ＭＳ Ｐゴシック" w:hAnsi="Times New Roman" w:cs="Times New Roman"/>
          <w:b/>
          <w:bCs/>
          <w:kern w:val="0"/>
          <w:lang w:val="en-US" w:eastAsia="ja-JP"/>
          <w14:ligatures w14:val="none"/>
        </w:rPr>
        <w:sectPr w:rsidR="00256BCF" w:rsidRPr="00131CF0" w:rsidSect="00256BCF">
          <w:headerReference w:type="default" r:id="rId7"/>
          <w:footerReference w:type="even" r:id="rId8"/>
          <w:footerReference w:type="default" r:id="rId9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59400A40" w14:textId="7F32E88E" w:rsidR="00CB11DD" w:rsidRPr="00131CF0" w:rsidRDefault="00CB11DD" w:rsidP="00597823">
      <w:pPr>
        <w:spacing w:after="0" w:line="240" w:lineRule="exact"/>
        <w:rPr>
          <w:rFonts w:ascii="Times New Roman" w:eastAsia="ＭＳ Ｐゴシック" w:hAnsi="Times New Roman" w:cs="Times New Roman"/>
          <w:b/>
          <w:bCs/>
          <w:kern w:val="0"/>
          <w:lang w:val="en-US" w:eastAsia="ja-JP"/>
          <w14:ligatures w14:val="none"/>
        </w:rPr>
      </w:pPr>
    </w:p>
    <w:p w14:paraId="322891B0" w14:textId="578407D3" w:rsidR="00266A1A" w:rsidRPr="00131CF0" w:rsidRDefault="00A91588" w:rsidP="00597823">
      <w:pPr>
        <w:spacing w:after="0" w:line="240" w:lineRule="exact"/>
        <w:rPr>
          <w:rFonts w:ascii="Times New Roman" w:eastAsia="ＭＳ Ｐゴシック" w:hAnsi="Times New Roman" w:cs="Times New Roman"/>
          <w:b/>
          <w:bCs/>
          <w:kern w:val="0"/>
          <w:lang w:val="en-US" w:eastAsia="ja-JP"/>
          <w14:ligatures w14:val="none"/>
        </w:rPr>
      </w:pPr>
      <w:r w:rsidRPr="00131CF0">
        <w:rPr>
          <w:rFonts w:ascii="Times New Roman" w:eastAsia="ＭＳ Ｐゴシック" w:hAnsi="Times New Roman" w:cs="Times New Roman"/>
          <w:b/>
          <w:bCs/>
          <w:kern w:val="0"/>
          <w:lang w:val="en-US" w:eastAsia="ja-JP"/>
          <w14:ligatures w14:val="none"/>
        </w:rPr>
        <w:t xml:space="preserve">Supplementary </w:t>
      </w:r>
      <w:r w:rsidR="000F447E" w:rsidRPr="00131CF0">
        <w:rPr>
          <w:rFonts w:ascii="Times New Roman" w:eastAsia="ＭＳ Ｐゴシック" w:hAnsi="Times New Roman" w:cs="Times New Roman"/>
          <w:b/>
          <w:bCs/>
          <w:kern w:val="0"/>
          <w:lang w:val="en-US" w:eastAsia="ja-JP"/>
          <w14:ligatures w14:val="none"/>
        </w:rPr>
        <w:t>Table</w:t>
      </w:r>
      <w:r w:rsidRPr="00131CF0">
        <w:rPr>
          <w:rFonts w:ascii="Times New Roman" w:eastAsia="ＭＳ Ｐゴシック" w:hAnsi="Times New Roman" w:cs="Times New Roman"/>
          <w:b/>
          <w:bCs/>
          <w:kern w:val="0"/>
          <w:lang w:val="en-US" w:eastAsia="ja-JP"/>
          <w14:ligatures w14:val="none"/>
        </w:rPr>
        <w:t xml:space="preserve"> </w:t>
      </w:r>
      <w:r w:rsidR="005631B7" w:rsidRPr="00131CF0">
        <w:rPr>
          <w:rFonts w:ascii="Times New Roman" w:eastAsia="ＭＳ Ｐゴシック" w:hAnsi="Times New Roman" w:cs="Times New Roman"/>
          <w:b/>
          <w:bCs/>
          <w:kern w:val="0"/>
          <w:lang w:val="en-US" w:eastAsia="ja-JP"/>
          <w14:ligatures w14:val="none"/>
        </w:rPr>
        <w:t>2</w:t>
      </w:r>
      <w:r w:rsidR="00D50078" w:rsidRPr="00131CF0">
        <w:rPr>
          <w:rFonts w:ascii="Times New Roman" w:eastAsia="ＭＳ Ｐゴシック" w:hAnsi="Times New Roman" w:cs="Times New Roman"/>
          <w:b/>
          <w:bCs/>
          <w:kern w:val="0"/>
          <w:lang w:val="en-US" w:eastAsia="ja-JP"/>
          <w14:ligatures w14:val="none"/>
        </w:rPr>
        <w:t xml:space="preserve">. </w:t>
      </w:r>
      <w:r w:rsidR="002D0271" w:rsidRPr="00131CF0">
        <w:rPr>
          <w:rFonts w:ascii="Times New Roman" w:eastAsia="ＭＳ Ｐゴシック" w:hAnsi="Times New Roman" w:cs="Times New Roman"/>
          <w:b/>
          <w:bCs/>
          <w:kern w:val="0"/>
          <w:lang w:val="en-US" w:eastAsia="ja-JP"/>
          <w14:ligatures w14:val="none"/>
        </w:rPr>
        <w:t>Crude</w:t>
      </w:r>
      <w:r w:rsidR="00D50078" w:rsidRPr="00131CF0">
        <w:rPr>
          <w:rFonts w:ascii="Times New Roman" w:eastAsia="ＭＳ Ｐゴシック" w:hAnsi="Times New Roman" w:cs="Times New Roman"/>
          <w:b/>
          <w:bCs/>
          <w:kern w:val="0"/>
          <w:lang w:val="en-US" w:eastAsia="ja-JP"/>
          <w14:ligatures w14:val="none"/>
        </w:rPr>
        <w:t xml:space="preserve"> and </w:t>
      </w:r>
      <w:r w:rsidR="000821B6" w:rsidRPr="000821B6">
        <w:rPr>
          <w:rFonts w:ascii="Times New Roman" w:eastAsia="ＭＳ Ｐゴシック" w:hAnsi="Times New Roman" w:cs="Times New Roman"/>
          <w:b/>
          <w:bCs/>
          <w:kern w:val="0"/>
          <w:lang w:val="en-US" w:eastAsia="ja-JP"/>
          <w14:ligatures w14:val="none"/>
        </w:rPr>
        <w:t>Standardized</w:t>
      </w:r>
      <w:r w:rsidR="00D50078" w:rsidRPr="00131CF0">
        <w:rPr>
          <w:rFonts w:ascii="Times New Roman" w:eastAsia="ＭＳ Ｐゴシック" w:hAnsi="Times New Roman" w:cs="Times New Roman"/>
          <w:b/>
          <w:bCs/>
          <w:kern w:val="0"/>
          <w:lang w:val="en-US" w:eastAsia="ja-JP"/>
          <w14:ligatures w14:val="none"/>
        </w:rPr>
        <w:t xml:space="preserve"> Prevalence Estimate</w:t>
      </w:r>
      <w:r w:rsidR="00DA0952" w:rsidRPr="00131CF0">
        <w:rPr>
          <w:rFonts w:ascii="Times New Roman" w:eastAsia="ＭＳ Ｐゴシック" w:hAnsi="Times New Roman" w:cs="Times New Roman"/>
          <w:b/>
          <w:bCs/>
          <w:kern w:val="0"/>
          <w:lang w:val="en-US" w:eastAsia="ja-JP"/>
          <w14:ligatures w14:val="none"/>
        </w:rPr>
        <w:t xml:space="preserve"> </w:t>
      </w:r>
      <w:r w:rsidR="00D50078" w:rsidRPr="00131CF0">
        <w:rPr>
          <w:rFonts w:ascii="Times New Roman" w:eastAsia="ＭＳ Ｐゴシック" w:hAnsi="Times New Roman" w:cs="Times New Roman"/>
          <w:b/>
          <w:bCs/>
          <w:kern w:val="0"/>
          <w:lang w:val="en-US" w:eastAsia="ja-JP"/>
          <w14:ligatures w14:val="none"/>
        </w:rPr>
        <w:t>(201</w:t>
      </w:r>
      <w:r w:rsidR="00DA0952" w:rsidRPr="00131CF0">
        <w:rPr>
          <w:rFonts w:ascii="Times New Roman" w:eastAsia="ＭＳ Ｐゴシック" w:hAnsi="Times New Roman" w:cs="Times New Roman"/>
          <w:b/>
          <w:bCs/>
          <w:kern w:val="0"/>
          <w:lang w:val="en-US" w:eastAsia="ja-JP"/>
          <w14:ligatures w14:val="none"/>
        </w:rPr>
        <w:t>6</w:t>
      </w:r>
      <w:r w:rsidR="00D50078" w:rsidRPr="00131CF0">
        <w:rPr>
          <w:rFonts w:ascii="Times New Roman" w:eastAsia="ＭＳ Ｐゴシック" w:hAnsi="Times New Roman" w:cs="Times New Roman"/>
          <w:b/>
          <w:bCs/>
          <w:kern w:val="0"/>
          <w:lang w:val="en-US" w:eastAsia="ja-JP"/>
          <w14:ligatures w14:val="none"/>
        </w:rPr>
        <w:t>–2024)</w:t>
      </w:r>
    </w:p>
    <w:tbl>
      <w:tblPr>
        <w:tblW w:w="14707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104"/>
        <w:gridCol w:w="2483"/>
        <w:gridCol w:w="1780"/>
        <w:gridCol w:w="1780"/>
        <w:gridCol w:w="1780"/>
        <w:gridCol w:w="1780"/>
      </w:tblGrid>
      <w:tr w:rsidR="001F37FC" w14:paraId="373D067B" w14:textId="77777777" w:rsidTr="00701437">
        <w:trPr>
          <w:trHeight w:val="405"/>
          <w:jc w:val="center"/>
        </w:trPr>
        <w:tc>
          <w:tcPr>
            <w:tcW w:w="51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C323AC0" w14:textId="77777777" w:rsidR="0045042E" w:rsidRPr="00131CF0" w:rsidRDefault="00A91588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lang w:val="en-US" w:eastAsia="ja-JP"/>
                <w14:ligatures w14:val="none"/>
              </w:rPr>
              <w:t>Variables</w:t>
            </w:r>
          </w:p>
        </w:tc>
        <w:tc>
          <w:tcPr>
            <w:tcW w:w="24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E04C046" w14:textId="3AF7B35A" w:rsidR="0045042E" w:rsidRPr="00131CF0" w:rsidRDefault="0045042E" w:rsidP="00701437">
            <w:pPr>
              <w:spacing w:after="0" w:line="240" w:lineRule="exact"/>
              <w:rPr>
                <w:rFonts w:ascii="Aptos" w:eastAsia="游ゴシック" w:hAnsi="Aptos" w:cs="ＭＳ Ｐゴシック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17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7512640" w14:textId="7777777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lang w:val="en-US" w:eastAsia="ja-JP"/>
                <w14:ligatures w14:val="none"/>
              </w:rPr>
              <w:t>2016</w:t>
            </w:r>
          </w:p>
        </w:tc>
        <w:tc>
          <w:tcPr>
            <w:tcW w:w="17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F3569DF" w14:textId="7777777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lang w:val="en-US" w:eastAsia="ja-JP"/>
                <w14:ligatures w14:val="none"/>
              </w:rPr>
              <w:t>2018</w:t>
            </w:r>
          </w:p>
        </w:tc>
        <w:tc>
          <w:tcPr>
            <w:tcW w:w="17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F2B7D55" w14:textId="7777777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lang w:val="en-US" w:eastAsia="ja-JP"/>
                <w14:ligatures w14:val="none"/>
              </w:rPr>
              <w:t>2022</w:t>
            </w:r>
          </w:p>
        </w:tc>
        <w:tc>
          <w:tcPr>
            <w:tcW w:w="17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2740052" w14:textId="7777777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lang w:val="en-US" w:eastAsia="ja-JP"/>
                <w14:ligatures w14:val="none"/>
              </w:rPr>
              <w:t>2024</w:t>
            </w:r>
          </w:p>
        </w:tc>
      </w:tr>
      <w:tr w:rsidR="001F37FC" w14:paraId="3C7A503C" w14:textId="77777777" w:rsidTr="00701437">
        <w:trPr>
          <w:trHeight w:val="390"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E7B79" w14:textId="77777777" w:rsidR="0045042E" w:rsidRPr="00131CF0" w:rsidRDefault="00A91588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Ever Consumed Substances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392D3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44F2B" w14:textId="77777777" w:rsidR="0045042E" w:rsidRPr="00131CF0" w:rsidRDefault="0045042E" w:rsidP="007014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ja-JP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DE609" w14:textId="77777777" w:rsidR="0045042E" w:rsidRPr="00131CF0" w:rsidRDefault="0045042E" w:rsidP="007014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ja-JP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EBC33" w14:textId="77777777" w:rsidR="0045042E" w:rsidRPr="00131CF0" w:rsidRDefault="0045042E" w:rsidP="007014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ja-JP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6D946" w14:textId="77777777" w:rsidR="0045042E" w:rsidRPr="00131CF0" w:rsidRDefault="0045042E" w:rsidP="007014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ja-JP"/>
                <w14:ligatures w14:val="none"/>
              </w:rPr>
            </w:pPr>
          </w:p>
        </w:tc>
      </w:tr>
      <w:tr w:rsidR="001F37FC" w14:paraId="6B981575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4E6BD" w14:textId="77777777" w:rsidR="0045042E" w:rsidRPr="00131CF0" w:rsidRDefault="00A91588" w:rsidP="00701437">
            <w:pPr>
              <w:spacing w:after="0" w:line="240" w:lineRule="exact"/>
              <w:ind w:firstLineChars="100" w:firstLine="24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Alcohol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28F4AB71" w14:textId="0BC0878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Crude</w:t>
            </w:r>
            <w:r w:rsidRPr="00131CF0">
              <w:rPr>
                <w:rFonts w:ascii="Times New Roman" w:hAnsi="Times New Roman" w:cs="Times New Roman"/>
                <w:lang w:val="en-US" w:eastAsia="ja-JP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1B6869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4D61CC2A" w14:textId="4EEAFFF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27.8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(27.3–28.4)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3BE2575A" w14:textId="01B6567C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21.9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(21.5–22.2)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753DE757" w14:textId="68C18B0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14.6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(14.2–15)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2E0F807" w14:textId="6E4F9D6F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14.7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(14.2–15.2)</w:t>
            </w:r>
          </w:p>
        </w:tc>
      </w:tr>
      <w:tr w:rsidR="001F37FC" w14:paraId="5790DB93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C1F71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F084B" w14:textId="282E64AD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1B6869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E01B5" w14:textId="0EDE6A1B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27.7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(27.2–28.3)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45C24" w14:textId="4B207B82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21.6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(21.2–22)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F8D53" w14:textId="7CF1CFDF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14.5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(14.1–14.9)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D5E21" w14:textId="5550B656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14.7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(14.2–15.3)</w:t>
            </w:r>
          </w:p>
        </w:tc>
      </w:tr>
      <w:tr w:rsidR="001F37FC" w14:paraId="0954EC5B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48119" w14:textId="77777777" w:rsidR="0045042E" w:rsidRPr="00131CF0" w:rsidRDefault="00A91588" w:rsidP="00701437">
            <w:pPr>
              <w:spacing w:after="0" w:line="240" w:lineRule="exact"/>
              <w:ind w:firstLineChars="100" w:firstLine="24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Tobacco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3E198F19" w14:textId="0FD0174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1B6869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75938506" w14:textId="7FD0EF06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2.2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(2–2.4)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37633A4E" w14:textId="216BF3D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2.2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(2.1–2.4)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74C09760" w14:textId="50560236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(1.1–1.3)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1B7C444D" w14:textId="73DBF27B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(1.1–1.5)</w:t>
            </w:r>
          </w:p>
        </w:tc>
      </w:tr>
      <w:tr w:rsidR="001F37FC" w14:paraId="08C08A26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C233F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0E699" w14:textId="7AA398B4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1B6869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B7D0E" w14:textId="79792676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2.2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(2–2.4)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97D7E" w14:textId="267B4E6D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2.2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(2.1–2.3)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02AD4" w14:textId="788EB182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(1–1.3)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801F8" w14:textId="48BA3AFC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(1.1–1.5)</w:t>
            </w:r>
          </w:p>
        </w:tc>
      </w:tr>
      <w:tr w:rsidR="001F37FC" w14:paraId="4970F9A7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07B71" w14:textId="13A67605" w:rsidR="0045042E" w:rsidRPr="00131CF0" w:rsidRDefault="00A91588" w:rsidP="00701437">
            <w:pPr>
              <w:spacing w:after="0" w:line="240" w:lineRule="exact"/>
              <w:ind w:firstLineChars="100" w:firstLine="24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Any </w:t>
            </w:r>
            <w:r w:rsidR="002A079E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Controlled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Drugs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250C7B43" w14:textId="316E1D2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1B6869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AE191AE" w14:textId="4C1A2500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(0.4–0.5)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A9E9FF8" w14:textId="434D8ED9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(0.5–0.6)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26BCC53" w14:textId="5473F864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(0.2–0.3)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5C8A872F" w14:textId="630A7A05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(0.1–0.2)</w:t>
            </w:r>
          </w:p>
        </w:tc>
      </w:tr>
      <w:tr w:rsidR="001F37FC" w14:paraId="4DCB8202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664DF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87362" w14:textId="155F7643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1B6869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F7587" w14:textId="2D9C91A9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(0.4–0.5)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CB0DB" w14:textId="116DF546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(0.5–0.6)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9A238" w14:textId="6F58573D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(0.2–0.3)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0FDF6" w14:textId="79B3201C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(0.1–0.2)</w:t>
            </w:r>
          </w:p>
        </w:tc>
      </w:tr>
      <w:tr w:rsidR="001F37FC" w14:paraId="7FE774BD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7770C" w14:textId="77777777" w:rsidR="0045042E" w:rsidRPr="00131CF0" w:rsidRDefault="00A91588" w:rsidP="00701437">
            <w:pPr>
              <w:spacing w:after="0" w:line="240" w:lineRule="exact"/>
              <w:ind w:firstLineChars="300" w:firstLine="72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Marijuana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37AEC58D" w14:textId="013E4EF6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1B6869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46DD82EC" w14:textId="21DA84A5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(0.2–0.3)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3AF46343" w14:textId="3EAEC234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(0.3–0.4)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4C90DEC6" w14:textId="43BC146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(0.1–0.1)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CBF3F2C" w14:textId="2656A51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(0–0.1)</w:t>
            </w:r>
          </w:p>
        </w:tc>
      </w:tr>
      <w:tr w:rsidR="001F37FC" w14:paraId="25152B97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67D4E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202E8" w14:textId="1C8A69F6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67BF0" w14:textId="3B6DB258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(0.2–0.3)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D7130" w14:textId="6E1DEED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(0.3–0.4)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C37D2" w14:textId="4D00F1F4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(0.1–0.1)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65704" w14:textId="77E9FE62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(0–0.1)</w:t>
            </w:r>
          </w:p>
        </w:tc>
      </w:tr>
      <w:tr w:rsidR="001F37FC" w14:paraId="31877B70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6125A" w14:textId="77777777" w:rsidR="0045042E" w:rsidRPr="00131CF0" w:rsidRDefault="00A91588" w:rsidP="00701437">
            <w:pPr>
              <w:spacing w:after="0" w:line="240" w:lineRule="exact"/>
              <w:ind w:firstLineChars="300" w:firstLine="72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Inhalants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0D6AE003" w14:textId="30F4678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 (95%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58209A58" w14:textId="5ED0D606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(0.3–0.5)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75CE1834" w14:textId="2C93A86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(0.4–0.5)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7E8374DA" w14:textId="3E0002B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(0.1–0.2)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1426DA0A" w14:textId="57655BF6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(0.1–0.2)</w:t>
            </w:r>
          </w:p>
        </w:tc>
      </w:tr>
      <w:tr w:rsidR="001F37FC" w14:paraId="1C7E67CA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974E4E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3DF48" w14:textId="5598CB5C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97193" w14:textId="0CAF90A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(0.3–0.5)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6D285" w14:textId="44D7958D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(0.4–0.5)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7020C" w14:textId="0E7B00A8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(0.1–0.2)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65603" w14:textId="56B3E19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(0.1–0.2)</w:t>
            </w:r>
          </w:p>
        </w:tc>
      </w:tr>
      <w:tr w:rsidR="001F37FC" w14:paraId="4E7937FE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07ACA" w14:textId="77777777" w:rsidR="0045042E" w:rsidRPr="00131CF0" w:rsidRDefault="00A91588" w:rsidP="00701437">
            <w:pPr>
              <w:spacing w:after="0" w:line="240" w:lineRule="exact"/>
              <w:ind w:firstLineChars="300" w:firstLine="72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Methamphetamine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8535905" w14:textId="519935FF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08AF326" w14:textId="0949F375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(0.2–0.3)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4D9EECF1" w14:textId="63CB4E2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(0.3–0.4)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4F4C838" w14:textId="4A226A82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(0.1–0.1)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1DB1F10D" w14:textId="3216374D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(0–0.1)</w:t>
            </w:r>
          </w:p>
        </w:tc>
      </w:tr>
      <w:tr w:rsidR="001F37FC" w14:paraId="275FC28F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5F4ED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1DFEC" w14:textId="7704ECCE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82092" w14:textId="750D80A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(0.2–0.3)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677F3" w14:textId="7062E921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(0.3–0.4)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4894E" w14:textId="2A18408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(0.1–0.1)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461FB" w14:textId="5698097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0.0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(0–0.1)</w:t>
            </w:r>
          </w:p>
        </w:tc>
      </w:tr>
      <w:tr w:rsidR="001F37FC" w14:paraId="7838D6FA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7C2C4" w14:textId="77777777" w:rsidR="0045042E" w:rsidRPr="00131CF0" w:rsidRDefault="00A91588" w:rsidP="00701437">
            <w:pPr>
              <w:spacing w:after="0" w:line="240" w:lineRule="exact"/>
              <w:ind w:firstLineChars="300" w:firstLine="72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NPS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7B7925F" w14:textId="4262581C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0877370F" w14:textId="220D8CD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(0.2–0.3)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087E72E" w14:textId="65BF26F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(0.3–0.4)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58BCBA68" w14:textId="206852A1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(0.1–0.1)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5B481ACB" w14:textId="533FF11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0.0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(0–0.1)</w:t>
            </w:r>
          </w:p>
        </w:tc>
      </w:tr>
      <w:tr w:rsidR="001F37FC" w14:paraId="2B4CD066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C30FA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FBFE8" w14:textId="1E203830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2265C" w14:textId="51038E50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(0.2–0.3)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673A9" w14:textId="7147D80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(0.2–0.4)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FE4E0" w14:textId="6C8EF239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(0.1–0.1)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C2DFB" w14:textId="0CDA7461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0.0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(0–0.1)</w:t>
            </w:r>
          </w:p>
        </w:tc>
      </w:tr>
      <w:tr w:rsidR="001F37FC" w14:paraId="0BBD7884" w14:textId="77777777" w:rsidTr="00701437">
        <w:trPr>
          <w:trHeight w:val="375"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3A735" w14:textId="77777777" w:rsidR="0045042E" w:rsidRPr="00131CF0" w:rsidRDefault="00A91588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Positive Attitude Toward Underage Substance Use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2610B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18CBA" w14:textId="77777777" w:rsidR="0045042E" w:rsidRPr="00131CF0" w:rsidRDefault="0045042E" w:rsidP="007014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ja-JP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0C272" w14:textId="77777777" w:rsidR="0045042E" w:rsidRPr="00131CF0" w:rsidRDefault="0045042E" w:rsidP="007014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ja-JP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04118" w14:textId="77777777" w:rsidR="0045042E" w:rsidRPr="00131CF0" w:rsidRDefault="0045042E" w:rsidP="007014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ja-JP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DF99B" w14:textId="77777777" w:rsidR="0045042E" w:rsidRPr="00131CF0" w:rsidRDefault="0045042E" w:rsidP="007014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ja-JP"/>
                <w14:ligatures w14:val="none"/>
              </w:rPr>
            </w:pPr>
          </w:p>
        </w:tc>
      </w:tr>
      <w:tr w:rsidR="001F37FC" w14:paraId="692465C7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5252F" w14:textId="77777777" w:rsidR="0045042E" w:rsidRPr="00131CF0" w:rsidRDefault="00A91588" w:rsidP="00701437">
            <w:pPr>
              <w:spacing w:after="0" w:line="240" w:lineRule="exact"/>
              <w:ind w:firstLineChars="100" w:firstLine="24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Alcohol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C3075FB" w14:textId="6E443315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1A2B0C68" w14:textId="7F64A7E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18.4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(17.9–18.9)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0087ACC1" w14:textId="1D4CC829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16.5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(16.2–16.9)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FFB19B7" w14:textId="273F0FF6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14.8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(14.4–15.3)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0F1664C4" w14:textId="1363E7C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11.7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(11.3–12.2)</w:t>
            </w:r>
          </w:p>
        </w:tc>
      </w:tr>
      <w:tr w:rsidR="001F37FC" w14:paraId="54269A7E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17470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CAACE" w14:textId="0D843E8A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16A90" w14:textId="3C99129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18.4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(17.9–18.9)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20C53" w14:textId="4E65F60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16.3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(16–16.7)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FA94B" w14:textId="282839C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14.8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(14.4–15.2)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E4D41" w14:textId="6BE1EB86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11.7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(11.3–12.2)</w:t>
            </w:r>
          </w:p>
        </w:tc>
      </w:tr>
      <w:tr w:rsidR="001F37FC" w14:paraId="59C7A5E8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1C97C" w14:textId="77777777" w:rsidR="0045042E" w:rsidRPr="00131CF0" w:rsidRDefault="00A91588" w:rsidP="00701437">
            <w:pPr>
              <w:spacing w:after="0" w:line="240" w:lineRule="exact"/>
              <w:ind w:firstLineChars="100" w:firstLine="24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lastRenderedPageBreak/>
              <w:t>Tobacco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279B8199" w14:textId="78F950B5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13C7A579" w14:textId="33A853EB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3.6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(3.4–3.8)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D23D318" w14:textId="729B764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3.4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(3.2–3.6)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12662C25" w14:textId="1D2E5FE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4.0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(3.8–4.2)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74B8349F" w14:textId="54195E40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(3.9–4.5)</w:t>
            </w:r>
          </w:p>
        </w:tc>
      </w:tr>
      <w:tr w:rsidR="001F37FC" w14:paraId="2FFF3383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48FB8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A68E7" w14:textId="1432C902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</w:t>
            </w:r>
            <w:r w:rsid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71E58" w14:textId="5B79B19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3.6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(3.4–3.8)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3C0D4" w14:textId="129B8E42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3.3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(3.2–3.5)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95AF5" w14:textId="0CAED4F2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4.0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(3.8–4.2)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34FF4" w14:textId="713A6C40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(4–4.5)</w:t>
            </w:r>
          </w:p>
        </w:tc>
      </w:tr>
      <w:tr w:rsidR="001F37FC" w14:paraId="0BA4D031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7E355" w14:textId="4AE33BA9" w:rsidR="0045042E" w:rsidRPr="00131CF0" w:rsidRDefault="00A91588" w:rsidP="00701437">
            <w:pPr>
              <w:spacing w:after="0" w:line="240" w:lineRule="exact"/>
              <w:ind w:firstLineChars="100" w:firstLine="24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Any </w:t>
            </w:r>
            <w:r w:rsidR="002A079E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Controlled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Drugs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8891D4D" w14:textId="246C1AA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6F3602B0" w14:textId="669E4E15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(1.9–2.2)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0612137A" w14:textId="38315074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2.4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(2.2–2.5)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7E81D468" w14:textId="081C4A5F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2.1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(2–2.3)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55BE969C" w14:textId="0B418C1B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2.4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(2.2–2.6)</w:t>
            </w:r>
          </w:p>
        </w:tc>
      </w:tr>
      <w:tr w:rsidR="001F37FC" w14:paraId="073D30DB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3A265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9D82D" w14:textId="588506CC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72E3D" w14:textId="6E54B6F5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(1.9–2.2)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57F40" w14:textId="2CE48D5D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2.4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(2.2–2.5)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F90B8" w14:textId="0349806D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2.1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(2–2.3)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FADD9" w14:textId="308DE388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2.4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(2.2–2.6)</w:t>
            </w:r>
          </w:p>
        </w:tc>
      </w:tr>
      <w:tr w:rsidR="001F37FC" w14:paraId="09915A84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7FEED" w14:textId="77777777" w:rsidR="0045042E" w:rsidRPr="00131CF0" w:rsidRDefault="00A91588" w:rsidP="00701437">
            <w:pPr>
              <w:spacing w:after="0" w:line="240" w:lineRule="exact"/>
              <w:ind w:firstLineChars="300" w:firstLine="72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Marijuana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94B9ADE" w14:textId="63E6C4C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14812F83" w14:textId="19E8825D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(1.3–1.5)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3B08678B" w14:textId="4F541B88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(1.5–1.7)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4C7906C1" w14:textId="495EF501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1.8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(1.6–1.9)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5A04E9FC" w14:textId="4286EEA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1.8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(1.6–2)</w:t>
            </w:r>
          </w:p>
        </w:tc>
      </w:tr>
      <w:tr w:rsidR="001F37FC" w14:paraId="6C8EADC4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A37FF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2F466" w14:textId="33A315F9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6C0D4" w14:textId="5195A9B8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(1.3–1.5)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03B56" w14:textId="50DDC4D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(1.5–1.7)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14688" w14:textId="3B3AB08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1.8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(1.6–1.9)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BA5A6" w14:textId="3E6E769C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1.8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(1.6–2)</w:t>
            </w:r>
          </w:p>
        </w:tc>
      </w:tr>
      <w:tr w:rsidR="001F37FC" w14:paraId="53854966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D1796" w14:textId="77777777" w:rsidR="0045042E" w:rsidRPr="00131CF0" w:rsidRDefault="00A91588" w:rsidP="00701437">
            <w:pPr>
              <w:spacing w:after="0" w:line="240" w:lineRule="exact"/>
              <w:ind w:firstLineChars="300" w:firstLine="72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Inhalants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36EB82C" w14:textId="28689DFD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299C524B" w14:textId="3E80FFEB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(1.4–1.6)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6D0DC6B5" w14:textId="56B1360C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1.9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(1.8–2)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448D0830" w14:textId="7D02B816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(1.1–1.3)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717FEBC8" w14:textId="3AE5AD8D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(1.2–1.5)</w:t>
            </w:r>
          </w:p>
        </w:tc>
      </w:tr>
      <w:tr w:rsidR="001F37FC" w14:paraId="6355689A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D9DB4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7DF74" w14:textId="530BE264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42F8B" w14:textId="249E2A58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(1.4–1.6)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0CF80" w14:textId="59669E71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1.9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(1.8–2)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51979" w14:textId="7171CC6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(1.1–1.3)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F04BB" w14:textId="4882B212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(1.2–1.5)</w:t>
            </w:r>
          </w:p>
        </w:tc>
      </w:tr>
      <w:tr w:rsidR="001F37FC" w14:paraId="77688FAC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AC0A6" w14:textId="77777777" w:rsidR="0045042E" w:rsidRPr="00131CF0" w:rsidRDefault="00A91588" w:rsidP="00701437">
            <w:pPr>
              <w:spacing w:after="0" w:line="240" w:lineRule="exact"/>
              <w:ind w:firstLineChars="300" w:firstLine="72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Methamphetamine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71DD7EF0" w14:textId="4F6B510F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595BA6D6" w14:textId="285CB4AD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(1.1–1.3)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2C1C3E14" w14:textId="324807E9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(1.3–1.5)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5286530A" w14:textId="28612F70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(1.1–1.3)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062C954E" w14:textId="6DB2DDC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(1.3–1.7)</w:t>
            </w:r>
          </w:p>
        </w:tc>
      </w:tr>
      <w:tr w:rsidR="001F37FC" w14:paraId="6362663F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CBE7C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45E68" w14:textId="13E3E6E6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6A0EF" w14:textId="38A5134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(1.1–1.3)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8DE5E" w14:textId="3E917415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(1.3–1.5)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7AB6B" w14:textId="326166C4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(1.1–1.3)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7F799" w14:textId="75AA6211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(1.3–1.7)</w:t>
            </w:r>
          </w:p>
        </w:tc>
      </w:tr>
      <w:tr w:rsidR="001F37FC" w14:paraId="1884A339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96B88" w14:textId="77777777" w:rsidR="0045042E" w:rsidRPr="00131CF0" w:rsidRDefault="00A91588" w:rsidP="00701437">
            <w:pPr>
              <w:spacing w:after="0" w:line="240" w:lineRule="exact"/>
              <w:ind w:firstLineChars="300" w:firstLine="72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NPS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0B9F28C9" w14:textId="11CFA10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73EC5B77" w14:textId="2FE267E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(1–1.2)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4D7DEA20" w14:textId="557C81B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(1.2–1.4)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728BBE3D" w14:textId="79E53B69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(0.9–1.1)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760E2A96" w14:textId="0AE066C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(1–1.3)</w:t>
            </w:r>
          </w:p>
        </w:tc>
      </w:tr>
      <w:tr w:rsidR="001F37FC" w14:paraId="7851AC4E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67662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85BAD" w14:textId="64823D5A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1E006" w14:textId="74B5FD4F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(1–1.2)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C40C3" w14:textId="12FD746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(1.2–1.4)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D58F9" w14:textId="7FF2A639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(0.9–1.1)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B2406" w14:textId="5D8FAF7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(1–1.3)</w:t>
            </w:r>
          </w:p>
        </w:tc>
      </w:tr>
      <w:tr w:rsidR="001F37FC" w14:paraId="68C0F2F0" w14:textId="77777777" w:rsidTr="00701437">
        <w:trPr>
          <w:trHeight w:val="375"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C1A07" w14:textId="354D0A79" w:rsidR="0045042E" w:rsidRPr="00131CF0" w:rsidRDefault="00A91588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Perceived Ease of Access to </w:t>
            </w:r>
            <w:r w:rsidR="002A079E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Controlled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Drugs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F7BC0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B3C4E" w14:textId="77777777" w:rsidR="0045042E" w:rsidRPr="00131CF0" w:rsidRDefault="0045042E" w:rsidP="007014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ja-JP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56816" w14:textId="77777777" w:rsidR="0045042E" w:rsidRPr="00131CF0" w:rsidRDefault="0045042E" w:rsidP="007014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ja-JP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6CF1C" w14:textId="77777777" w:rsidR="0045042E" w:rsidRPr="00131CF0" w:rsidRDefault="0045042E" w:rsidP="007014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ja-JP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44B13" w14:textId="77777777" w:rsidR="0045042E" w:rsidRPr="00131CF0" w:rsidRDefault="0045042E" w:rsidP="007014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ja-JP"/>
                <w14:ligatures w14:val="none"/>
              </w:rPr>
            </w:pPr>
          </w:p>
        </w:tc>
      </w:tr>
      <w:tr w:rsidR="001F37FC" w14:paraId="689EDCA6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4D5A0" w14:textId="3B62D140" w:rsidR="0045042E" w:rsidRPr="00131CF0" w:rsidRDefault="00A91588" w:rsidP="00701437">
            <w:pPr>
              <w:spacing w:after="0" w:line="240" w:lineRule="exact"/>
              <w:ind w:firstLineChars="100" w:firstLine="24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Any </w:t>
            </w:r>
            <w:r w:rsidR="002A079E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Controlled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Drugs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7EF43F4D" w14:textId="6F8E69B5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7B2D678D" w14:textId="5D102E8B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13.9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(13.5–14.3)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17EA92B9" w14:textId="2F12ABD8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12.6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(12.3–12.9)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1D0B787C" w14:textId="3632E05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9.1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(8.8–9.5)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5C19E624" w14:textId="1A42A3BB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8.6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(8.1–9)</w:t>
            </w:r>
          </w:p>
        </w:tc>
      </w:tr>
      <w:tr w:rsidR="001F37FC" w14:paraId="1B8F5B8A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3C9E3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4CD6D" w14:textId="1A38A159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99EC6" w14:textId="26F836C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13.9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(13.5–14.3)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CD30A" w14:textId="0659ED9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12.5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(12.2–12.8)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920EB" w14:textId="62CEBFC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9.1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(8.8–9.4)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09BA2" w14:textId="540C980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8.6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(8.1–9)</w:t>
            </w:r>
          </w:p>
        </w:tc>
      </w:tr>
      <w:tr w:rsidR="001F37FC" w14:paraId="3233419D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76DC2" w14:textId="77777777" w:rsidR="0045042E" w:rsidRPr="00131CF0" w:rsidRDefault="00A91588" w:rsidP="00701437">
            <w:pPr>
              <w:spacing w:after="0" w:line="240" w:lineRule="exact"/>
              <w:ind w:firstLineChars="300" w:firstLine="72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Marijuana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48FAA742" w14:textId="5AA7AEA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52EF6B83" w14:textId="54360405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8.9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(8.6–9.3)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45FC66F1" w14:textId="26D11DAB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8.5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(8.3–8.8)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7F060A08" w14:textId="7ADEF225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6.6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(6.3–6.9)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25BBD6FC" w14:textId="0DEBEED0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(5.6–6.4)</w:t>
            </w:r>
          </w:p>
        </w:tc>
      </w:tr>
      <w:tr w:rsidR="001F37FC" w14:paraId="076AB381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68E31F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E1A38" w14:textId="74DDACAA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096DB" w14:textId="0101A0B1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8.9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(8.6–9.2)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83875" w14:textId="623C1CA5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8.5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(8.2–8.7)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AC5BB" w14:textId="6CADB97C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6.6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(6.3–6.9)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07FFC" w14:textId="12E573C0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6.0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(5.6–6.4)</w:t>
            </w:r>
          </w:p>
        </w:tc>
      </w:tr>
      <w:tr w:rsidR="001F37FC" w14:paraId="050853C2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4FDE2" w14:textId="77777777" w:rsidR="0045042E" w:rsidRPr="00131CF0" w:rsidRDefault="00A91588" w:rsidP="00701437">
            <w:pPr>
              <w:spacing w:after="0" w:line="240" w:lineRule="exact"/>
              <w:ind w:firstLineChars="300" w:firstLine="72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Inhalants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5A3C8C69" w14:textId="78A62A59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5FE372A8" w14:textId="476708A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12.3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(11.9–12.7)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33B2810E" w14:textId="7795AC9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11.1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(10.8–11.4)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620DD0BF" w14:textId="23EF8044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7.5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(7.2–7.8)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470E2759" w14:textId="4076F36D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(6.5–7.4)</w:t>
            </w:r>
          </w:p>
        </w:tc>
      </w:tr>
      <w:tr w:rsidR="001F37FC" w14:paraId="72B25CA0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1E576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CAB3F" w14:textId="247D514B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25F62" w14:textId="2BE889F1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12.3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(11.9–12.7)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22817" w14:textId="3F328F6C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(10.7–11.3)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8CD00" w14:textId="41A00A2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7.5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(7.2–7.8)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D6040" w14:textId="0ECC602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(6.6–7.4)</w:t>
            </w:r>
          </w:p>
        </w:tc>
      </w:tr>
      <w:tr w:rsidR="001F37FC" w14:paraId="2B84F374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85D1D" w14:textId="77777777" w:rsidR="0045042E" w:rsidRPr="00131CF0" w:rsidRDefault="00A91588" w:rsidP="00701437">
            <w:pPr>
              <w:spacing w:after="0" w:line="240" w:lineRule="exact"/>
              <w:ind w:firstLineChars="300" w:firstLine="72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Methamphetamine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5338E618" w14:textId="3FA6EBBB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48E00846" w14:textId="6A839C18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9.2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(8.9–9.6)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55AA524D" w14:textId="147AE64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8.6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(8.4–8.9)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02242AE5" w14:textId="79DAC14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6.2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(5.9–6.5)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408E3B47" w14:textId="79F57B2C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5.7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(5.3–6)</w:t>
            </w:r>
          </w:p>
        </w:tc>
      </w:tr>
      <w:tr w:rsidR="001F37FC" w14:paraId="7C527C30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C7FC2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E0E6B" w14:textId="185A9405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BE9A7" w14:textId="7B08FC65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9.2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(8.9–9.5)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F69CA" w14:textId="49F8F0F9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8.6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(8.3–8.8)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A0DBF" w14:textId="308E7E7C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6.2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(6–6.5)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E4E67" w14:textId="4939C554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5.7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(5.3–6.1)</w:t>
            </w:r>
          </w:p>
        </w:tc>
      </w:tr>
      <w:tr w:rsidR="001F37FC" w14:paraId="1D99A207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3352D" w14:textId="77777777" w:rsidR="0045042E" w:rsidRPr="00131CF0" w:rsidRDefault="00A91588" w:rsidP="00701437">
            <w:pPr>
              <w:spacing w:after="0" w:line="240" w:lineRule="exact"/>
              <w:ind w:firstLineChars="300" w:firstLine="72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lastRenderedPageBreak/>
              <w:t>NPS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75CBBD03" w14:textId="7C06C78F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241F08BD" w14:textId="1B418BF9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9.5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(9.1–9.8)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559EFCD2" w14:textId="37AD270B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8.5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(8.2–8.7)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4F55ED0A" w14:textId="4405A384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5.6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(5.3–5.8)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2E736FED" w14:textId="522AFD3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5.3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(4.9–5.7)</w:t>
            </w:r>
          </w:p>
        </w:tc>
      </w:tr>
      <w:tr w:rsidR="001F37FC" w14:paraId="4768CDB1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9B299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55913" w14:textId="67BEDB88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6D7F1" w14:textId="31F61B8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9.4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(9.1–9.8)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6E835" w14:textId="6B9D63DD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8.4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(8.1–8.7)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700D1" w14:textId="509D826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5.6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(5.3–5.8)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707F2" w14:textId="42C44EF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5.3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(4.9–5.7)</w:t>
            </w:r>
          </w:p>
        </w:tc>
      </w:tr>
      <w:tr w:rsidR="001F37FC" w14:paraId="5849977A" w14:textId="77777777" w:rsidTr="00701437">
        <w:trPr>
          <w:trHeight w:val="375"/>
          <w:jc w:val="center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7E608" w14:textId="4C7E5767" w:rsidR="0045042E" w:rsidRPr="00131CF0" w:rsidRDefault="00A91588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Invited to use </w:t>
            </w:r>
            <w:r w:rsidR="002A079E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Controlled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drugs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07582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8C355" w14:textId="77777777" w:rsidR="0045042E" w:rsidRPr="00131CF0" w:rsidRDefault="0045042E" w:rsidP="007014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ja-JP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A7C2D" w14:textId="77777777" w:rsidR="0045042E" w:rsidRPr="00131CF0" w:rsidRDefault="0045042E" w:rsidP="007014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ja-JP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AC48D" w14:textId="77777777" w:rsidR="0045042E" w:rsidRPr="00131CF0" w:rsidRDefault="0045042E" w:rsidP="007014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ja-JP"/>
                <w14:ligatures w14:val="non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35F3E" w14:textId="77777777" w:rsidR="0045042E" w:rsidRPr="00131CF0" w:rsidRDefault="0045042E" w:rsidP="0070143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ja-JP"/>
                <w14:ligatures w14:val="none"/>
              </w:rPr>
            </w:pPr>
          </w:p>
        </w:tc>
      </w:tr>
      <w:tr w:rsidR="001F37FC" w14:paraId="3D256756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507E0" w14:textId="689D273F" w:rsidR="0045042E" w:rsidRPr="00131CF0" w:rsidRDefault="00A91588" w:rsidP="00701437">
            <w:pPr>
              <w:spacing w:after="0" w:line="240" w:lineRule="exact"/>
              <w:ind w:firstLineChars="100" w:firstLine="24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Any </w:t>
            </w:r>
            <w:r w:rsidR="002A079E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Controlled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Drugs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54BED12" w14:textId="62523D01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2CD2BD6E" w14:textId="10D8F37D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(0.4–0.6)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2BBA0266" w14:textId="142235A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(0.5–0.6)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19FAC9F1" w14:textId="4622D19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0.9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(0.8–1)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4521CF95" w14:textId="268E5D8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0.9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(0.7–1)</w:t>
            </w:r>
          </w:p>
        </w:tc>
      </w:tr>
      <w:tr w:rsidR="001F37FC" w14:paraId="07221438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A30C5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DF04D" w14:textId="60739321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881AD" w14:textId="3107C776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(0.4–0.6)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3C389" w14:textId="117542D5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(0.4–0.6)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111A5" w14:textId="2C23BD64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0.9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(0.8–1)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ECD97" w14:textId="53CBD64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0.9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(0.7–1)</w:t>
            </w:r>
          </w:p>
        </w:tc>
      </w:tr>
      <w:tr w:rsidR="001F37FC" w14:paraId="058041B7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E4D35" w14:textId="77777777" w:rsidR="0045042E" w:rsidRPr="00131CF0" w:rsidRDefault="00A91588" w:rsidP="00701437">
            <w:pPr>
              <w:spacing w:after="0" w:line="240" w:lineRule="exact"/>
              <w:ind w:firstLineChars="300" w:firstLine="72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Marijuana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3F94D22E" w14:textId="040F23A2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4B500614" w14:textId="367A09B6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(0.2–0.3)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5805FF29" w14:textId="58E4FA20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(0.3–0.4)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791AB630" w14:textId="6BDC79DB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(0.6–0.8)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0D0"/>
            <w:noWrap/>
            <w:vAlign w:val="center"/>
            <w:hideMark/>
          </w:tcPr>
          <w:p w14:paraId="10CC37AA" w14:textId="1A46314F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(0.6–0.8)</w:t>
            </w:r>
          </w:p>
        </w:tc>
      </w:tr>
      <w:tr w:rsidR="001F37FC" w14:paraId="32F61213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5AB80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112CE" w14:textId="1816E331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9D4DE5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B69B6" w14:textId="1017C33F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(0.2–0.3)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35524" w14:textId="36C4D920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(0.3–0.4)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620D1" w14:textId="715024E4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(0.6–0.8)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5CA7F" w14:textId="7D262D8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(0.6–0.8)</w:t>
            </w:r>
          </w:p>
        </w:tc>
      </w:tr>
      <w:tr w:rsidR="001F37FC" w14:paraId="47560820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035A0" w14:textId="77777777" w:rsidR="0045042E" w:rsidRPr="00131CF0" w:rsidRDefault="00A91588" w:rsidP="00701437">
            <w:pPr>
              <w:spacing w:after="0" w:line="240" w:lineRule="exact"/>
              <w:ind w:firstLineChars="300" w:firstLine="72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Inhalants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5FB602FB" w14:textId="28874492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49D3870" w14:textId="4775E18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(0.3–0.4)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7E8B180B" w14:textId="47D77924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(0.3–0.4)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39266BC3" w14:textId="2110C3E4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(0.5–0.7)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1200E4CB" w14:textId="3BA87DDB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(0.5–0.7)</w:t>
            </w:r>
          </w:p>
        </w:tc>
      </w:tr>
      <w:tr w:rsidR="001F37FC" w14:paraId="45A12DA1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829F4C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60120" w14:textId="72ADB5E2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5EC4A" w14:textId="1DC64A86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(0.3–0.4)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68730" w14:textId="6D286066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(0.3–0.4)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CE7AC" w14:textId="617B3C0B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(0.5–0.7)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083E7" w14:textId="698233D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(0.5–0.8)</w:t>
            </w:r>
          </w:p>
        </w:tc>
      </w:tr>
      <w:tr w:rsidR="001F37FC" w14:paraId="03EE8DA4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044DE" w14:textId="77777777" w:rsidR="0045042E" w:rsidRPr="00131CF0" w:rsidRDefault="00A91588" w:rsidP="00701437">
            <w:pPr>
              <w:spacing w:after="0" w:line="240" w:lineRule="exact"/>
              <w:ind w:firstLineChars="300" w:firstLine="72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Methamphetamine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2F3EC826" w14:textId="6959242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169128EF" w14:textId="1C645D25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(0.2–0.3)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59DC051B" w14:textId="4DF733E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(0.3–0.4)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8BCC40F" w14:textId="132463E2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(0.6–0.7)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2CBA58D4" w14:textId="16E1AC0D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(0.5–0.8)</w:t>
            </w:r>
          </w:p>
        </w:tc>
      </w:tr>
      <w:tr w:rsidR="001F37FC" w14:paraId="4A4C9B83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BC9123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8CD45" w14:textId="59E93F4F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7BD16" w14:textId="38EA7D3B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(0.2–0.3)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DD9D8" w14:textId="11561D0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(0.3–0.4)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B200A" w14:textId="66E6196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(0.6–0.7)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9011E" w14:textId="47909ED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(0.5–0.8)</w:t>
            </w:r>
          </w:p>
        </w:tc>
      </w:tr>
      <w:tr w:rsidR="001F37FC" w14:paraId="2902D532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6D298" w14:textId="77777777" w:rsidR="0045042E" w:rsidRPr="00131CF0" w:rsidRDefault="00A91588" w:rsidP="00701437">
            <w:pPr>
              <w:spacing w:after="0" w:line="240" w:lineRule="exact"/>
              <w:ind w:firstLineChars="300" w:firstLine="720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NPS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52FA0189" w14:textId="603A945D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5C19C966" w14:textId="72F6C05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(0.2–0.3)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45025B8" w14:textId="3A1B6C2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(0.2–0.3)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71C3F19C" w14:textId="1BAC9C20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(0.5–0.7)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0518F1D9" w14:textId="045C1A9B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(0.5–0.7)</w:t>
            </w:r>
          </w:p>
        </w:tc>
      </w:tr>
      <w:tr w:rsidR="001F37FC" w14:paraId="102CA8E7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99DF4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D7BB9" w14:textId="4FF4AA35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03934" w14:textId="6A311FC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(0.2–0.3)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F674A" w14:textId="0F68316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(0.2–0.3)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A7532" w14:textId="3897E855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(0.5–0.7)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EEDFB" w14:textId="0E92EB01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0.6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(0.5–0.7)</w:t>
            </w:r>
          </w:p>
        </w:tc>
      </w:tr>
      <w:tr w:rsidR="001F37FC" w14:paraId="70E6E030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340DB" w14:textId="77777777" w:rsidR="0045042E" w:rsidRPr="00131CF0" w:rsidRDefault="00A91588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Irregular or Late Wake-up Time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1BCC05DA" w14:textId="7245ACBC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7D092C12" w14:textId="2AD129B9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16.9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(16.5–17.3)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3ECB15D" w14:textId="1C6EB24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17.5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(17.2–17.9)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0A5D1C53" w14:textId="1E465A94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18.1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(17.7–18.6)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31143FF8" w14:textId="34C14A8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17.3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(16.8–17.9)</w:t>
            </w:r>
          </w:p>
        </w:tc>
      </w:tr>
      <w:tr w:rsidR="001F37FC" w14:paraId="392214EF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37C22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E175E" w14:textId="1319F590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34405" w14:textId="6A382420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16.9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(16.5–17.4)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5499D" w14:textId="7066C44B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17.4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(17.1–17.8)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5BEB0" w14:textId="2EBCF7F0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18.2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(17.7–18.6)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137AE" w14:textId="66AF0B7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17.3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(16.8–17.9)</w:t>
            </w:r>
          </w:p>
        </w:tc>
      </w:tr>
      <w:tr w:rsidR="001F37FC" w14:paraId="40ED0575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9DF13" w14:textId="77777777" w:rsidR="0045042E" w:rsidRPr="00131CF0" w:rsidRDefault="00A91588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Irregular or Late Bedtime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233FDC55" w14:textId="5C0EAA1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3F4693E" w14:textId="63259DAB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40.6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(40–41.2)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32764A7D" w14:textId="545F36F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(40.5–41.4)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7F146483" w14:textId="64E2597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38.9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(38.4–39.5)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4C610441" w14:textId="6D835714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38.6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(37.8–39.3)</w:t>
            </w:r>
          </w:p>
        </w:tc>
      </w:tr>
      <w:tr w:rsidR="001F37FC" w14:paraId="2D0A9FD1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73D28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217B3" w14:textId="609B6B87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404A5" w14:textId="5A54B9D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40.5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(40–41.1)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306E1" w14:textId="5C61C8BB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40.8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(40.3–41.2)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BD6E2" w14:textId="05328C0C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38.7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(38.2–39.3)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F5A5F" w14:textId="46EDB26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38.6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(37.8–39.3)</w:t>
            </w:r>
          </w:p>
        </w:tc>
      </w:tr>
      <w:tr w:rsidR="001F37FC" w14:paraId="5685F364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1DC56" w14:textId="77777777" w:rsidR="0045042E" w:rsidRPr="00131CF0" w:rsidRDefault="00A91588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Skipping Breakfast Frequently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5B8E86B0" w14:textId="48C90568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05D1F7AA" w14:textId="4F18333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3.7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(3.4–4)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316F38C" w14:textId="7C0D81DF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(3.9–4.3)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028A23F2" w14:textId="0707D611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4.8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(4.5–5)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0891A57A" w14:textId="391F5356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4.9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(4.6–5.3)</w:t>
            </w:r>
          </w:p>
        </w:tc>
      </w:tr>
      <w:tr w:rsidR="001F37FC" w14:paraId="75BC7DAE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72B64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897B6" w14:textId="6B30EC85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0E8AD" w14:textId="3F6C598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3.7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(3.4–3.9)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AFA3C" w14:textId="1AE795C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4.0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(3.9–4.2)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E8AEB" w14:textId="00AA8AA1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4.7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(4.5–5)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418E9" w14:textId="54722DCF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5.0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(4.7–5.3)</w:t>
            </w:r>
          </w:p>
        </w:tc>
      </w:tr>
      <w:tr w:rsidR="001F37FC" w14:paraId="0C0A749C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E70A6" w14:textId="77777777" w:rsidR="0045042E" w:rsidRPr="00131CF0" w:rsidRDefault="00A91588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Spending Alone Time Without Adult Supervision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1FA474A3" w14:textId="04D861F1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031B4D03" w14:textId="2E167E92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11.3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(10.9–11.6)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49661D9E" w14:textId="39939426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12.8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(12.5–13.1)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D8B12B6" w14:textId="7E3A0D8C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13.6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(13.2–14)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0B59B892" w14:textId="3BC7CC81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11.5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(11–11.9)</w:t>
            </w:r>
          </w:p>
        </w:tc>
      </w:tr>
      <w:tr w:rsidR="001F37FC" w14:paraId="1EE4C402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847A9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1E0B6" w14:textId="32039130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65014" w14:textId="561D5090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11.2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(10.8–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lastRenderedPageBreak/>
              <w:t>11.5)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ADE51" w14:textId="73C6408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lastRenderedPageBreak/>
              <w:t>12.7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(12.4–13)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F951A" w14:textId="6FB17161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13.5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(13.1–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lastRenderedPageBreak/>
              <w:t>13.9)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7F1D1" w14:textId="4FA17698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lastRenderedPageBreak/>
              <w:t>11.5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(11–12)</w:t>
            </w:r>
          </w:p>
        </w:tc>
      </w:tr>
      <w:tr w:rsidR="001F37FC" w14:paraId="38E723F3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0357A" w14:textId="77777777" w:rsidR="0045042E" w:rsidRPr="00131CF0" w:rsidRDefault="00A91588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Dissatisfaction with School Life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3F505E5D" w14:textId="426F5F7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0940F5D9" w14:textId="5B5D4751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10.8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(10.4–11.1)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1C243411" w14:textId="06FE9DA1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10.4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(10.2–10.7)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33EE266D" w14:textId="0A11FC05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(10–10.7)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5244EA8E" w14:textId="1BA0DDD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9.3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(8.8–9.7)</w:t>
            </w:r>
          </w:p>
        </w:tc>
      </w:tr>
      <w:tr w:rsidR="001F37FC" w14:paraId="6E4F4696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AFD5E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6BBB1" w14:textId="0FC50708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B4625" w14:textId="6B181CE8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10.8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(10.4–11.1)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EF945" w14:textId="7F9EEF45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10.4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(10.1–10.7)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DA16A" w14:textId="50BBCE8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(10–10.6)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60EB7" w14:textId="5DEC901F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9.3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(8.8–9.7)</w:t>
            </w:r>
          </w:p>
        </w:tc>
      </w:tr>
      <w:tr w:rsidR="001F37FC" w14:paraId="2DD1E1AC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3ECF6" w14:textId="77777777" w:rsidR="0045042E" w:rsidRPr="00131CF0" w:rsidRDefault="00A91588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Lack of close friends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18B69EF8" w14:textId="335B3B6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30FD3E7A" w14:textId="6BF3842B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3.4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(3.2–3.7)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7E529280" w14:textId="65E11788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3.1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(2.9–3.3)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40CB43F1" w14:textId="65CAFDBD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3.2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(3–3.4)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50FA4FBD" w14:textId="5B0B2EE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2.8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(2.6–3.1)</w:t>
            </w:r>
          </w:p>
        </w:tc>
      </w:tr>
      <w:tr w:rsidR="001F37FC" w14:paraId="06F5E1C8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CB5F6B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88735" w14:textId="581DE8F4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7AEFB" w14:textId="514B0B3B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3.4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(3.2–3.7)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0ABE6" w14:textId="65312270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3.1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(2.9–3.2)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F806F" w14:textId="026EEEC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3.2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(3–3.4)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EC8B0" w14:textId="120201B4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2.8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(2.6–3)</w:t>
            </w:r>
          </w:p>
        </w:tc>
      </w:tr>
      <w:tr w:rsidR="001F37FC" w14:paraId="7D8E9115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360F8" w14:textId="77777777" w:rsidR="0045042E" w:rsidRPr="00131CF0" w:rsidRDefault="00A91588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Lacks friends to confide in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2B0BBD1F" w14:textId="282C0F8D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7C631C7C" w14:textId="17ACF3A1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10.2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(9.9–10.6)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0148B32B" w14:textId="32A5B732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9.2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(9–9.5)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5D0E1E4F" w14:textId="591E0DD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10.6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(10.2–10.9)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01ADA48E" w14:textId="69F8E20F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9.4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(9–9.8)</w:t>
            </w:r>
          </w:p>
        </w:tc>
      </w:tr>
      <w:tr w:rsidR="001F37FC" w14:paraId="7A1152EB" w14:textId="77777777" w:rsidTr="00701437">
        <w:trPr>
          <w:trHeight w:val="375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0C6FE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EF27C" w14:textId="615ED7A9" w:rsidR="0045042E" w:rsidRPr="00131CF0" w:rsidRDefault="000821B6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="00A91588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974B0" w14:textId="6FBE57E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10.3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(9.9–10.7)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E3E28" w14:textId="129CB7B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9.2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(9–9.5)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3638B" w14:textId="06D2465D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10.6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(10.2–10.9)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E8B43" w14:textId="3F2C8E27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9.4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(8.9–9.8)</w:t>
            </w:r>
          </w:p>
        </w:tc>
      </w:tr>
      <w:tr w:rsidR="001F37FC" w14:paraId="581530C5" w14:textId="77777777" w:rsidTr="00701437">
        <w:trPr>
          <w:trHeight w:val="375"/>
          <w:jc w:val="center"/>
        </w:trPr>
        <w:tc>
          <w:tcPr>
            <w:tcW w:w="5104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05A6E973" w14:textId="77777777" w:rsidR="0045042E" w:rsidRPr="00131CF0" w:rsidRDefault="00A91588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Rarely </w:t>
            </w:r>
            <w:proofErr w:type="gramStart"/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consults</w:t>
            </w:r>
            <w:proofErr w:type="gramEnd"/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with parents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F569FCA" w14:textId="58BD7A50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Crude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93CFF5E" w14:textId="6520E108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49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(48.5–49.6)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41DA412" w14:textId="541F29E3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46.6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(46.2–47.1)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602C2818" w14:textId="3FE4E374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45.3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(44.7–45.9)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D1D1D1"/>
            <w:noWrap/>
            <w:vAlign w:val="center"/>
            <w:hideMark/>
          </w:tcPr>
          <w:p w14:paraId="190B0D98" w14:textId="2F637B1A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43.5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(42.7–44.2)</w:t>
            </w:r>
          </w:p>
        </w:tc>
      </w:tr>
      <w:tr w:rsidR="001F37FC" w14:paraId="0A3E0103" w14:textId="77777777" w:rsidTr="00701437">
        <w:trPr>
          <w:trHeight w:val="390"/>
          <w:jc w:val="center"/>
        </w:trPr>
        <w:tc>
          <w:tcPr>
            <w:tcW w:w="5104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FFCEA61" w14:textId="77777777" w:rsidR="0045042E" w:rsidRPr="00131CF0" w:rsidRDefault="0045042E" w:rsidP="00701437">
            <w:pPr>
              <w:spacing w:after="0" w:line="240" w:lineRule="exact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4B86BE5" w14:textId="0C9A7E8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Standardized</w:t>
            </w:r>
            <w:r w:rsidR="00DA0952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(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95%</w:t>
            </w:r>
            <w:r w:rsidR="000821B6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CI)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210162C" w14:textId="3B3B1A3C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49.2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(48.7–49.8)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E2F51A1" w14:textId="7B3C63D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46.4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(46–46.9)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85B5771" w14:textId="6EB901BE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45.3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(44.7–45.8)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3366E9A" w14:textId="035D5D6F" w:rsidR="0045042E" w:rsidRPr="00131CF0" w:rsidRDefault="00A91588" w:rsidP="00701437">
            <w:pPr>
              <w:spacing w:after="0" w:line="240" w:lineRule="exact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43.5</w:t>
            </w:r>
            <w:r w:rsidR="000821B6"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 xml:space="preserve"> 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lang w:val="en-US" w:eastAsia="ja-JP"/>
                <w14:ligatures w14:val="none"/>
              </w:rPr>
              <w:t>(42.7–44.2)</w:t>
            </w:r>
          </w:p>
        </w:tc>
      </w:tr>
    </w:tbl>
    <w:p w14:paraId="32CD33D3" w14:textId="77777777" w:rsidR="006F285F" w:rsidRPr="00131CF0" w:rsidRDefault="006F285F" w:rsidP="00597823">
      <w:pPr>
        <w:spacing w:after="0" w:line="240" w:lineRule="exact"/>
        <w:rPr>
          <w:rFonts w:ascii="Times New Roman" w:eastAsia="ＭＳ Ｐゴシック" w:hAnsi="Times New Roman" w:cs="Times New Roman"/>
          <w:b/>
          <w:bCs/>
          <w:kern w:val="0"/>
          <w:lang w:val="en-US" w:eastAsia="ja-JP"/>
          <w14:ligatures w14:val="none"/>
        </w:rPr>
      </w:pPr>
    </w:p>
    <w:p w14:paraId="202CC362" w14:textId="5951D0D8" w:rsidR="005B4BFB" w:rsidRPr="00131CF0" w:rsidRDefault="00A91588" w:rsidP="00597823">
      <w:pPr>
        <w:spacing w:after="0" w:line="240" w:lineRule="exact"/>
        <w:rPr>
          <w:rFonts w:ascii="Times New Roman" w:eastAsia="ＭＳ Ｐゴシック" w:hAnsi="Times New Roman" w:cs="Times New Roman"/>
          <w:kern w:val="0"/>
          <w:lang w:val="en-US" w:eastAsia="ja-JP"/>
          <w14:ligatures w14:val="none"/>
        </w:rPr>
      </w:pPr>
      <w:r w:rsidRPr="00131CF0">
        <w:rPr>
          <w:rFonts w:ascii="Times New Roman" w:eastAsia="ＭＳ Ｐゴシック" w:hAnsi="Times New Roman" w:cs="Times New Roman"/>
          <w:kern w:val="0"/>
          <w:lang w:val="en-US" w:eastAsia="ja-JP"/>
          <w14:ligatures w14:val="none"/>
        </w:rPr>
        <w:t xml:space="preserve">Abbreviations: </w:t>
      </w:r>
      <w:r w:rsidR="00291B75" w:rsidRPr="00131CF0">
        <w:rPr>
          <w:rFonts w:ascii="Times New Roman" w:eastAsia="ＭＳ Ｐゴシック" w:hAnsi="Times New Roman" w:cs="Times New Roman"/>
          <w:kern w:val="0"/>
          <w:lang w:val="en-US" w:eastAsia="ja-JP"/>
          <w14:ligatures w14:val="none"/>
        </w:rPr>
        <w:t>95%</w:t>
      </w:r>
      <w:r w:rsidR="000821B6" w:rsidRPr="00131CF0">
        <w:rPr>
          <w:rFonts w:ascii="Times New Roman" w:eastAsia="ＭＳ Ｐゴシック" w:hAnsi="Times New Roman" w:cs="Times New Roman"/>
          <w:kern w:val="0"/>
          <w:lang w:val="en-US" w:eastAsia="ja-JP"/>
          <w14:ligatures w14:val="none"/>
        </w:rPr>
        <w:t xml:space="preserve"> </w:t>
      </w:r>
      <w:r w:rsidRPr="00131CF0">
        <w:rPr>
          <w:rFonts w:ascii="Times New Roman" w:eastAsia="ＭＳ Ｐゴシック" w:hAnsi="Times New Roman" w:cs="Times New Roman"/>
          <w:kern w:val="0"/>
          <w:lang w:val="en-US" w:eastAsia="ja-JP"/>
          <w14:ligatures w14:val="none"/>
        </w:rPr>
        <w:t xml:space="preserve">CI, </w:t>
      </w:r>
      <w:r w:rsidR="00291B75" w:rsidRPr="00131CF0">
        <w:rPr>
          <w:rFonts w:ascii="Times New Roman" w:eastAsia="ＭＳ Ｐゴシック" w:hAnsi="Times New Roman" w:cs="Times New Roman"/>
          <w:kern w:val="0"/>
          <w:lang w:val="en-US" w:eastAsia="ja-JP"/>
          <w14:ligatures w14:val="none"/>
        </w:rPr>
        <w:t xml:space="preserve">95% </w:t>
      </w:r>
      <w:r w:rsidRPr="00131CF0">
        <w:rPr>
          <w:rFonts w:ascii="Times New Roman" w:eastAsia="ＭＳ Ｐゴシック" w:hAnsi="Times New Roman" w:cs="Times New Roman"/>
          <w:kern w:val="0"/>
          <w:lang w:val="en-US" w:eastAsia="ja-JP"/>
          <w14:ligatures w14:val="none"/>
        </w:rPr>
        <w:t>confidence interval; NPS, novel psychoactive substance.</w:t>
      </w:r>
    </w:p>
    <w:p w14:paraId="227E6521" w14:textId="5FC5BD51" w:rsidR="00583758" w:rsidRPr="00131CF0" w:rsidRDefault="00A91588" w:rsidP="00C4358D">
      <w:pPr>
        <w:rPr>
          <w:lang w:val="en-US"/>
        </w:rPr>
      </w:pPr>
      <w:r w:rsidRPr="00131CF0">
        <w:rPr>
          <w:rFonts w:ascii="Times New Roman" w:eastAsia="ＭＳ Ｐゴシック" w:hAnsi="Times New Roman" w:cs="Times New Roman"/>
          <w:kern w:val="0"/>
          <w:lang w:val="en-US" w:eastAsia="ja-JP"/>
          <w14:ligatures w14:val="none"/>
        </w:rPr>
        <w:t xml:space="preserve">Prevalence estimates were presented as both </w:t>
      </w:r>
      <w:r w:rsidR="002D0271" w:rsidRPr="00131CF0">
        <w:rPr>
          <w:rFonts w:ascii="Times New Roman" w:eastAsia="ＭＳ Ｐゴシック" w:hAnsi="Times New Roman" w:cs="Times New Roman"/>
          <w:kern w:val="0"/>
          <w:lang w:val="en-US" w:eastAsia="ja-JP"/>
          <w14:ligatures w14:val="none"/>
        </w:rPr>
        <w:t>crude</w:t>
      </w:r>
      <w:r w:rsidRPr="00131CF0">
        <w:rPr>
          <w:rFonts w:ascii="Times New Roman" w:eastAsia="ＭＳ Ｐゴシック" w:hAnsi="Times New Roman" w:cs="Times New Roman"/>
          <w:kern w:val="0"/>
          <w:lang w:val="en-US" w:eastAsia="ja-JP"/>
          <w14:ligatures w14:val="none"/>
        </w:rPr>
        <w:t xml:space="preserve"> and </w:t>
      </w:r>
      <w:r w:rsidR="000821B6" w:rsidRPr="000821B6">
        <w:rPr>
          <w:rFonts w:ascii="Times New Roman" w:eastAsia="ＭＳ Ｐゴシック" w:hAnsi="Times New Roman" w:cs="Times New Roman"/>
          <w:kern w:val="0"/>
          <w:lang w:val="en-US" w:eastAsia="ja-JP"/>
          <w14:ligatures w14:val="none"/>
        </w:rPr>
        <w:t>standardized</w:t>
      </w:r>
      <w:r w:rsidRPr="00131CF0">
        <w:rPr>
          <w:rFonts w:ascii="Times New Roman" w:eastAsia="ＭＳ Ｐゴシック" w:hAnsi="Times New Roman" w:cs="Times New Roman"/>
          <w:kern w:val="0"/>
          <w:lang w:val="en-US" w:eastAsia="ja-JP"/>
          <w14:ligatures w14:val="none"/>
        </w:rPr>
        <w:t xml:space="preserve"> percentages, with the 2024 survey population used as the reference for </w:t>
      </w:r>
      <w:r w:rsidR="000821B6" w:rsidRPr="000821B6">
        <w:rPr>
          <w:rFonts w:ascii="Times New Roman" w:eastAsia="ＭＳ Ｐゴシック" w:hAnsi="Times New Roman" w:cs="Times New Roman"/>
          <w:kern w:val="0"/>
          <w:lang w:val="en-US" w:eastAsia="ja-JP"/>
          <w14:ligatures w14:val="none"/>
        </w:rPr>
        <w:t>standardization</w:t>
      </w:r>
      <w:r w:rsidRPr="00131CF0">
        <w:rPr>
          <w:rFonts w:ascii="Times New Roman" w:eastAsia="ＭＳ Ｐゴシック" w:hAnsi="Times New Roman" w:cs="Times New Roman"/>
          <w:kern w:val="0"/>
          <w:lang w:val="en-US" w:eastAsia="ja-JP"/>
          <w14:ligatures w14:val="none"/>
        </w:rPr>
        <w:t xml:space="preserve">. </w:t>
      </w:r>
      <w:r w:rsidR="000821B6" w:rsidRPr="000821B6">
        <w:rPr>
          <w:rFonts w:ascii="Times New Roman" w:eastAsia="ＭＳ Ｐゴシック" w:hAnsi="Times New Roman" w:cs="Times New Roman"/>
          <w:kern w:val="0"/>
          <w:lang w:val="en-US" w:eastAsia="ja-JP"/>
          <w14:ligatures w14:val="none"/>
        </w:rPr>
        <w:t>Standardized</w:t>
      </w:r>
      <w:r w:rsidRPr="00131CF0">
        <w:rPr>
          <w:rFonts w:ascii="Times New Roman" w:eastAsia="ＭＳ Ｐゴシック" w:hAnsi="Times New Roman" w:cs="Times New Roman"/>
          <w:kern w:val="0"/>
          <w:lang w:val="en-US" w:eastAsia="ja-JP"/>
          <w14:ligatures w14:val="none"/>
        </w:rPr>
        <w:t xml:space="preserve"> estimates were adjusted for sex and grade.</w:t>
      </w:r>
      <w:r w:rsidRPr="00131CF0">
        <w:rPr>
          <w:rFonts w:ascii="Times New Roman" w:eastAsia="ＭＳ Ｐゴシック" w:hAnsi="Times New Roman" w:cs="Times New Roman"/>
          <w:kern w:val="0"/>
          <w:lang w:val="en-US" w:eastAsia="ja-JP"/>
        </w:rPr>
        <w:t xml:space="preserve"> </w:t>
      </w:r>
      <w:r w:rsidRPr="00131CF0">
        <w:rPr>
          <w:rFonts w:ascii="Times New Roman" w:eastAsia="ＭＳ Ｐゴシック" w:hAnsi="Times New Roman" w:cs="Times New Roman"/>
          <w:kern w:val="0"/>
          <w:lang w:val="en-US" w:eastAsia="ja-JP"/>
          <w14:ligatures w14:val="none"/>
        </w:rPr>
        <w:br w:type="page"/>
      </w:r>
    </w:p>
    <w:tbl>
      <w:tblPr>
        <w:tblpPr w:leftFromText="142" w:rightFromText="142" w:tblpY="996"/>
        <w:tblW w:w="121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140"/>
        <w:gridCol w:w="3160"/>
        <w:gridCol w:w="1660"/>
        <w:gridCol w:w="1160"/>
      </w:tblGrid>
      <w:tr w:rsidR="001F37FC" w14:paraId="3026A88B" w14:textId="77777777" w:rsidTr="00637FD5">
        <w:trPr>
          <w:trHeight w:val="390"/>
        </w:trPr>
        <w:tc>
          <w:tcPr>
            <w:tcW w:w="61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6B5A9232" w14:textId="77777777" w:rsidR="00A82F74" w:rsidRPr="00131CF0" w:rsidRDefault="00A91588" w:rsidP="00637FD5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b/>
                <w:bCs/>
                <w:color w:val="000000"/>
                <w:lang w:val="en-US"/>
              </w:rPr>
              <w:lastRenderedPageBreak/>
              <w:t>Variable</w:t>
            </w:r>
            <w:r w:rsidRPr="00131CF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 xml:space="preserve"> Combination</w:t>
            </w:r>
          </w:p>
        </w:tc>
        <w:tc>
          <w:tcPr>
            <w:tcW w:w="316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0CA7684D" w14:textId="5609EE6D" w:rsidR="00A82F74" w:rsidRPr="00131CF0" w:rsidRDefault="00A91588" w:rsidP="00637FD5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 xml:space="preserve">Drug Use </w:t>
            </w:r>
            <w:r w:rsidR="002F3EF5" w:rsidRPr="00131CF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Proportion</w:t>
            </w:r>
            <w:r w:rsidRPr="00131CF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 xml:space="preserve"> (%)</w:t>
            </w:r>
          </w:p>
        </w:tc>
        <w:tc>
          <w:tcPr>
            <w:tcW w:w="166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0D590740" w14:textId="77777777" w:rsidR="00A82F74" w:rsidRPr="00131CF0" w:rsidRDefault="00A91588" w:rsidP="00637FD5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n (Drug Use)</w:t>
            </w:r>
          </w:p>
        </w:tc>
        <w:tc>
          <w:tcPr>
            <w:tcW w:w="116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2B77DB59" w14:textId="77777777" w:rsidR="00A82F74" w:rsidRPr="00131CF0" w:rsidRDefault="00A91588" w:rsidP="00637FD5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n (Total)</w:t>
            </w:r>
          </w:p>
        </w:tc>
      </w:tr>
      <w:tr w:rsidR="001F37FC" w14:paraId="18E452FF" w14:textId="77777777" w:rsidTr="00FB527C">
        <w:trPr>
          <w:trHeight w:val="375"/>
        </w:trPr>
        <w:tc>
          <w:tcPr>
            <w:tcW w:w="6140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CB3B6" w14:textId="6E01681B" w:rsidR="00FA0F03" w:rsidRPr="00131CF0" w:rsidRDefault="00A91588" w:rsidP="00FA0F03">
            <w:pPr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None of the</w:t>
            </w:r>
            <w:r w:rsidR="005A79B0"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 xml:space="preserve"> three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 xml:space="preserve"> factors</w:t>
            </w:r>
          </w:p>
        </w:tc>
        <w:tc>
          <w:tcPr>
            <w:tcW w:w="3160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</w:tcPr>
          <w:p w14:paraId="26273771" w14:textId="35E58113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0.25</w:t>
            </w:r>
          </w:p>
        </w:tc>
        <w:tc>
          <w:tcPr>
            <w:tcW w:w="1660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6BA39" w14:textId="0A51F3A1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267</w:t>
            </w:r>
          </w:p>
        </w:tc>
        <w:tc>
          <w:tcPr>
            <w:tcW w:w="1160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3042F" w14:textId="36AE8105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105,359</w:t>
            </w:r>
          </w:p>
        </w:tc>
      </w:tr>
      <w:tr w:rsidR="001F37FC" w14:paraId="1B8B7808" w14:textId="77777777" w:rsidTr="00FB527C">
        <w:trPr>
          <w:trHeight w:val="375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0C4E6" w14:textId="59D3A679" w:rsidR="00FA0F03" w:rsidRPr="00131CF0" w:rsidRDefault="00A91588" w:rsidP="00FA0F03">
            <w:pPr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 xml:space="preserve">Only </w:t>
            </w:r>
            <w:r w:rsidR="004954DE"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Dissatisfaction with school life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9E713D" w14:textId="409574D8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0.45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B0826" w14:textId="7D16E1EF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34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49596" w14:textId="21194523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7639</w:t>
            </w:r>
          </w:p>
        </w:tc>
      </w:tr>
      <w:tr w:rsidR="001F37FC" w14:paraId="4AC96967" w14:textId="77777777" w:rsidTr="00FB527C">
        <w:trPr>
          <w:trHeight w:val="375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88AE5" w14:textId="054FFD45" w:rsidR="00FA0F03" w:rsidRPr="00131CF0" w:rsidRDefault="00A91588" w:rsidP="00FA0F03">
            <w:pPr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 xml:space="preserve">Only </w:t>
            </w:r>
            <w:r w:rsidR="004954DE"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Lack of close friends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4551AE" w14:textId="40B04C20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0.84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B358E" w14:textId="731B3E9B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29560" w14:textId="5AF9196E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1540</w:t>
            </w:r>
          </w:p>
        </w:tc>
      </w:tr>
      <w:tr w:rsidR="001F37FC" w14:paraId="48EDB832" w14:textId="77777777" w:rsidTr="00FB527C">
        <w:trPr>
          <w:trHeight w:val="375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D730E" w14:textId="77777777" w:rsidR="00FA0F03" w:rsidRPr="00131CF0" w:rsidRDefault="00A91588" w:rsidP="00FA0F03">
            <w:pPr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Only Rarely consults with parents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93A35F" w14:textId="4665304E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0.43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F51B2" w14:textId="5FA1C192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354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DFFDD" w14:textId="6E05DD75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83021</w:t>
            </w:r>
          </w:p>
        </w:tc>
      </w:tr>
      <w:tr w:rsidR="001F37FC" w14:paraId="309E50B3" w14:textId="77777777" w:rsidTr="00FB527C">
        <w:trPr>
          <w:trHeight w:val="375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03A31" w14:textId="6615AB81" w:rsidR="00FA0F03" w:rsidRPr="00131CF0" w:rsidRDefault="00A91588" w:rsidP="00FA0F03">
            <w:pPr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 xml:space="preserve">Dissatisfaction with school life </w:t>
            </w:r>
            <w:r w:rsidR="006F5C81"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×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 xml:space="preserve"> </w:t>
            </w:r>
            <w:r w:rsidR="000158DE"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Lack of close friends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855673" w14:textId="32FB0185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0.47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23BCA" w14:textId="398092DE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C8F32" w14:textId="23F79E39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1063</w:t>
            </w:r>
          </w:p>
        </w:tc>
      </w:tr>
      <w:tr w:rsidR="001F37FC" w14:paraId="5905FDD2" w14:textId="77777777" w:rsidTr="00FB527C">
        <w:trPr>
          <w:trHeight w:val="375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AAD35" w14:textId="6A531761" w:rsidR="00FA0F03" w:rsidRPr="00131CF0" w:rsidRDefault="00A91588" w:rsidP="00FA0F03">
            <w:pPr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 xml:space="preserve">Dissatisfaction with school life </w:t>
            </w:r>
            <w:r w:rsidR="006F5C81"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×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 xml:space="preserve"> Rarely consults with parents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239D5A" w14:textId="62761558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0.63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84A08" w14:textId="3337339F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72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1CE18E" w14:textId="4956F298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11422</w:t>
            </w:r>
          </w:p>
        </w:tc>
      </w:tr>
      <w:tr w:rsidR="001F37FC" w14:paraId="7EDA1C73" w14:textId="77777777" w:rsidTr="00FB527C">
        <w:trPr>
          <w:trHeight w:val="375"/>
        </w:trPr>
        <w:tc>
          <w:tcPr>
            <w:tcW w:w="61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5E7373B" w14:textId="02E3E04F" w:rsidR="00FA0F03" w:rsidRPr="00131CF0" w:rsidRDefault="00A91588" w:rsidP="00FA0F03">
            <w:pPr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 xml:space="preserve">Lack of close friends </w:t>
            </w:r>
            <w:r w:rsidR="006F5C81"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×</w:t>
            </w: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 xml:space="preserve"> Rarely consults with parents</w:t>
            </w:r>
          </w:p>
        </w:tc>
        <w:tc>
          <w:tcPr>
            <w:tcW w:w="3160" w:type="dxa"/>
            <w:tcBorders>
              <w:top w:val="nil"/>
              <w:left w:val="nil"/>
              <w:right w:val="nil"/>
            </w:tcBorders>
            <w:noWrap/>
          </w:tcPr>
          <w:p w14:paraId="223EB963" w14:textId="671DBC7D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0.99</w:t>
            </w:r>
          </w:p>
        </w:tc>
        <w:tc>
          <w:tcPr>
            <w:tcW w:w="166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B5AD478" w14:textId="0482D151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19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695E0B3" w14:textId="2A5C2BDE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1910</w:t>
            </w:r>
          </w:p>
        </w:tc>
      </w:tr>
      <w:tr w:rsidR="001F37FC" w14:paraId="6545A336" w14:textId="77777777" w:rsidTr="00FB527C">
        <w:trPr>
          <w:trHeight w:val="390"/>
        </w:trPr>
        <w:tc>
          <w:tcPr>
            <w:tcW w:w="6140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1082576C" w14:textId="5607D46B" w:rsidR="00FA0F03" w:rsidRPr="00131CF0" w:rsidRDefault="00A91588" w:rsidP="00FA0F03">
            <w:pPr>
              <w:spacing w:after="0" w:line="240" w:lineRule="auto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All three factors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73609695" w14:textId="7AD4FA59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hAnsi="Times New Roman" w:cs="Times New Roman"/>
                <w:lang w:val="en-US"/>
              </w:rPr>
              <w:t>3.34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</w:tcPr>
          <w:p w14:paraId="5B7DD5DA" w14:textId="4C3DF2C5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</w:tcPr>
          <w:p w14:paraId="0581F2A0" w14:textId="1F852282" w:rsidR="00FA0F03" w:rsidRPr="00131CF0" w:rsidRDefault="00A91588" w:rsidP="00FA0F03">
            <w:pPr>
              <w:spacing w:after="0" w:line="24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</w:pPr>
            <w:r w:rsidRPr="00131CF0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  <w:szCs w:val="22"/>
                <w:lang w:val="en-US" w:eastAsia="ja-JP"/>
                <w14:ligatures w14:val="none"/>
              </w:rPr>
              <w:t>2036</w:t>
            </w:r>
          </w:p>
        </w:tc>
      </w:tr>
    </w:tbl>
    <w:p w14:paraId="3B934C92" w14:textId="1BC045E7" w:rsidR="00A82F74" w:rsidRPr="00131CF0" w:rsidRDefault="00A91588" w:rsidP="00A82F74">
      <w:pPr>
        <w:spacing w:line="240" w:lineRule="auto"/>
        <w:contextualSpacing/>
        <w:rPr>
          <w:rFonts w:ascii="Times New Roman" w:hAnsi="Times New Roman" w:cs="Times New Roman"/>
          <w:b/>
          <w:bCs/>
          <w:lang w:val="en-US" w:eastAsia="ja-JP"/>
        </w:rPr>
      </w:pPr>
      <w:r w:rsidRPr="00131CF0">
        <w:rPr>
          <w:rFonts w:ascii="Times New Roman" w:hAnsi="Times New Roman" w:cs="Times New Roman"/>
          <w:b/>
          <w:bCs/>
          <w:lang w:val="en-US" w:eastAsia="ja-JP"/>
        </w:rPr>
        <w:t xml:space="preserve">Supplementary Table </w:t>
      </w:r>
      <w:r w:rsidR="005631B7" w:rsidRPr="00131CF0">
        <w:rPr>
          <w:rFonts w:ascii="Times New Roman" w:hAnsi="Times New Roman" w:cs="Times New Roman"/>
          <w:b/>
          <w:bCs/>
          <w:lang w:val="en-US" w:eastAsia="ja-JP"/>
        </w:rPr>
        <w:t>3</w:t>
      </w:r>
      <w:r w:rsidRPr="00131CF0">
        <w:rPr>
          <w:rFonts w:ascii="Times New Roman" w:hAnsi="Times New Roman" w:cs="Times New Roman"/>
          <w:b/>
          <w:bCs/>
          <w:lang w:val="en-US" w:eastAsia="ja-JP"/>
        </w:rPr>
        <w:t xml:space="preserve">. </w:t>
      </w:r>
      <w:r w:rsidR="00121B4F" w:rsidRPr="00131CF0">
        <w:rPr>
          <w:rFonts w:ascii="Times New Roman" w:hAnsi="Times New Roman" w:cs="Times New Roman"/>
          <w:b/>
          <w:bCs/>
          <w:lang w:val="en-US" w:eastAsia="ja-JP"/>
        </w:rPr>
        <w:t>Proportion of Lifetime Controlled Drug Use by Combinations of Social Risk Factors Among Junior High School Students</w:t>
      </w:r>
    </w:p>
    <w:p w14:paraId="1CED63D8" w14:textId="77777777" w:rsidR="00A82F74" w:rsidRPr="00131CF0" w:rsidRDefault="00A82F74" w:rsidP="00A82F74">
      <w:pPr>
        <w:spacing w:line="240" w:lineRule="auto"/>
        <w:contextualSpacing/>
        <w:rPr>
          <w:rFonts w:ascii="Times New Roman" w:hAnsi="Times New Roman" w:cs="Times New Roman"/>
          <w:b/>
          <w:bCs/>
          <w:lang w:val="en-US" w:eastAsia="ja-JP"/>
        </w:rPr>
      </w:pPr>
    </w:p>
    <w:p w14:paraId="5A1C1109" w14:textId="77777777" w:rsidR="00A82F74" w:rsidRPr="00131CF0" w:rsidRDefault="00A82F74" w:rsidP="00A82F74">
      <w:pPr>
        <w:spacing w:line="240" w:lineRule="auto"/>
        <w:contextualSpacing/>
        <w:rPr>
          <w:rFonts w:ascii="Times New Roman" w:hAnsi="Times New Roman" w:cs="Times New Roman"/>
          <w:b/>
          <w:bCs/>
          <w:lang w:val="en-US" w:eastAsia="ja-JP"/>
        </w:rPr>
      </w:pPr>
    </w:p>
    <w:p w14:paraId="01C66F9F" w14:textId="77777777" w:rsidR="00A82F74" w:rsidRPr="00131CF0" w:rsidRDefault="00A82F74" w:rsidP="00A82F74">
      <w:pPr>
        <w:spacing w:line="240" w:lineRule="auto"/>
        <w:contextualSpacing/>
        <w:rPr>
          <w:rFonts w:ascii="Times New Roman" w:hAnsi="Times New Roman" w:cs="Times New Roman"/>
          <w:b/>
          <w:bCs/>
          <w:lang w:val="en-US" w:eastAsia="ja-JP"/>
        </w:rPr>
      </w:pPr>
    </w:p>
    <w:p w14:paraId="34B4E913" w14:textId="77777777" w:rsidR="00A82F74" w:rsidRPr="00131CF0" w:rsidRDefault="00A82F74" w:rsidP="00A82F74">
      <w:pPr>
        <w:spacing w:line="240" w:lineRule="auto"/>
        <w:contextualSpacing/>
        <w:rPr>
          <w:rFonts w:ascii="Times New Roman" w:hAnsi="Times New Roman" w:cs="Times New Roman"/>
          <w:b/>
          <w:bCs/>
          <w:lang w:val="en-US" w:eastAsia="ja-JP"/>
        </w:rPr>
      </w:pPr>
    </w:p>
    <w:p w14:paraId="1B5E4E3B" w14:textId="77777777" w:rsidR="00A82F74" w:rsidRPr="00131CF0" w:rsidRDefault="00A82F74" w:rsidP="00A82F74">
      <w:pPr>
        <w:spacing w:line="240" w:lineRule="auto"/>
        <w:contextualSpacing/>
        <w:rPr>
          <w:rFonts w:ascii="Times New Roman" w:hAnsi="Times New Roman" w:cs="Times New Roman"/>
          <w:b/>
          <w:bCs/>
          <w:lang w:val="en-US" w:eastAsia="ja-JP"/>
        </w:rPr>
      </w:pPr>
    </w:p>
    <w:p w14:paraId="0BEBED20" w14:textId="77777777" w:rsidR="00A82F74" w:rsidRPr="00131CF0" w:rsidRDefault="00A82F74" w:rsidP="00A82F74">
      <w:pPr>
        <w:spacing w:line="240" w:lineRule="auto"/>
        <w:contextualSpacing/>
        <w:rPr>
          <w:rFonts w:ascii="Times New Roman" w:hAnsi="Times New Roman" w:cs="Times New Roman"/>
          <w:b/>
          <w:bCs/>
          <w:lang w:val="en-US" w:eastAsia="ja-JP"/>
        </w:rPr>
      </w:pPr>
    </w:p>
    <w:p w14:paraId="74F4A73C" w14:textId="77777777" w:rsidR="00A82F74" w:rsidRPr="00131CF0" w:rsidRDefault="00A82F74" w:rsidP="00A82F74">
      <w:pPr>
        <w:spacing w:line="240" w:lineRule="auto"/>
        <w:contextualSpacing/>
        <w:rPr>
          <w:rFonts w:ascii="Times New Roman" w:hAnsi="Times New Roman" w:cs="Times New Roman"/>
          <w:b/>
          <w:bCs/>
          <w:lang w:val="en-US" w:eastAsia="ja-JP"/>
        </w:rPr>
      </w:pPr>
    </w:p>
    <w:p w14:paraId="68C094FE" w14:textId="77777777" w:rsidR="00A82F74" w:rsidRPr="00131CF0" w:rsidRDefault="00A82F74" w:rsidP="00A82F74">
      <w:pPr>
        <w:spacing w:line="240" w:lineRule="auto"/>
        <w:contextualSpacing/>
        <w:rPr>
          <w:rFonts w:ascii="Times New Roman" w:hAnsi="Times New Roman" w:cs="Times New Roman"/>
          <w:b/>
          <w:bCs/>
          <w:lang w:val="en-US" w:eastAsia="ja-JP"/>
        </w:rPr>
      </w:pPr>
    </w:p>
    <w:p w14:paraId="3F20B934" w14:textId="77777777" w:rsidR="00A82F74" w:rsidRPr="00131CF0" w:rsidRDefault="00A82F74" w:rsidP="00A82F74">
      <w:pPr>
        <w:spacing w:line="240" w:lineRule="auto"/>
        <w:contextualSpacing/>
        <w:rPr>
          <w:rFonts w:ascii="Times New Roman" w:hAnsi="Times New Roman" w:cs="Times New Roman"/>
          <w:b/>
          <w:bCs/>
          <w:lang w:val="en-US" w:eastAsia="ja-JP"/>
        </w:rPr>
      </w:pPr>
    </w:p>
    <w:p w14:paraId="656DCD11" w14:textId="77777777" w:rsidR="00A82F74" w:rsidRPr="00131CF0" w:rsidRDefault="00A82F74" w:rsidP="00A82F74">
      <w:pPr>
        <w:spacing w:line="240" w:lineRule="auto"/>
        <w:contextualSpacing/>
        <w:rPr>
          <w:rFonts w:ascii="Times New Roman" w:hAnsi="Times New Roman" w:cs="Times New Roman"/>
          <w:b/>
          <w:bCs/>
          <w:lang w:val="en-US" w:eastAsia="ja-JP"/>
        </w:rPr>
      </w:pPr>
    </w:p>
    <w:p w14:paraId="4060E276" w14:textId="77777777" w:rsidR="00A82F74" w:rsidRPr="00131CF0" w:rsidRDefault="00A82F74" w:rsidP="00A82F74">
      <w:pPr>
        <w:spacing w:line="240" w:lineRule="auto"/>
        <w:contextualSpacing/>
        <w:rPr>
          <w:rFonts w:ascii="Times New Roman" w:hAnsi="Times New Roman" w:cs="Times New Roman"/>
          <w:b/>
          <w:bCs/>
          <w:lang w:val="en-US" w:eastAsia="ja-JP"/>
        </w:rPr>
      </w:pPr>
    </w:p>
    <w:p w14:paraId="5974136F" w14:textId="3FFCBB18" w:rsidR="006B2AEF" w:rsidRPr="00131CF0" w:rsidRDefault="00A91588" w:rsidP="006B2AEF">
      <w:pPr>
        <w:spacing w:after="0" w:line="240" w:lineRule="auto"/>
        <w:contextualSpacing/>
        <w:rPr>
          <w:rFonts w:ascii="Times New Roman" w:hAnsi="Times New Roman" w:cs="Times New Roman"/>
          <w:lang w:val="en-US" w:eastAsia="ja-JP"/>
        </w:rPr>
      </w:pPr>
      <w:r w:rsidRPr="00131CF0">
        <w:rPr>
          <w:rFonts w:ascii="Times New Roman" w:hAnsi="Times New Roman" w:cs="Times New Roman"/>
          <w:lang w:val="en-US" w:eastAsia="ja-JP"/>
        </w:rPr>
        <w:t xml:space="preserve">Students were </w:t>
      </w:r>
      <w:r w:rsidR="000821B6" w:rsidRPr="000821B6">
        <w:rPr>
          <w:rFonts w:ascii="Times New Roman" w:hAnsi="Times New Roman" w:cs="Times New Roman"/>
          <w:lang w:val="en-US" w:eastAsia="ja-JP"/>
        </w:rPr>
        <w:t>categorized</w:t>
      </w:r>
      <w:r w:rsidRPr="00131CF0">
        <w:rPr>
          <w:rFonts w:ascii="Times New Roman" w:hAnsi="Times New Roman" w:cs="Times New Roman"/>
          <w:lang w:val="en-US" w:eastAsia="ja-JP"/>
        </w:rPr>
        <w:t xml:space="preserve"> based on the presence of the following three social risk factors: dissatisfaction with school life, lack of close friends, and rare consultations with parents.</w:t>
      </w:r>
    </w:p>
    <w:p w14:paraId="5FDCA82D" w14:textId="551A6F73" w:rsidR="00A82F74" w:rsidRPr="00131CF0" w:rsidRDefault="00A91588" w:rsidP="006B2AEF">
      <w:pPr>
        <w:spacing w:after="0" w:line="240" w:lineRule="auto"/>
        <w:contextualSpacing/>
        <w:rPr>
          <w:rFonts w:ascii="Times New Roman" w:hAnsi="Times New Roman" w:cs="Times New Roman"/>
          <w:lang w:val="en-US" w:eastAsia="ja-JP"/>
        </w:rPr>
      </w:pPr>
      <w:r w:rsidRPr="00131CF0">
        <w:rPr>
          <w:rFonts w:ascii="Times New Roman" w:hAnsi="Times New Roman" w:cs="Times New Roman"/>
          <w:lang w:val="en-US" w:eastAsia="ja-JP"/>
        </w:rPr>
        <w:t>The row “All three factors” refers to students who met all three criteria simultaneously.</w:t>
      </w:r>
    </w:p>
    <w:p w14:paraId="212ACE4F" w14:textId="32DFABAB" w:rsidR="0003344E" w:rsidRPr="00131CF0" w:rsidRDefault="00A91588" w:rsidP="0003344E">
      <w:pPr>
        <w:spacing w:line="240" w:lineRule="auto"/>
        <w:contextualSpacing/>
        <w:rPr>
          <w:rFonts w:ascii="Times New Roman" w:hAnsi="Times New Roman" w:cs="Times New Roman"/>
          <w:lang w:val="en-US" w:eastAsia="ja-JP"/>
        </w:rPr>
      </w:pPr>
      <w:r w:rsidRPr="00131CF0">
        <w:rPr>
          <w:rFonts w:ascii="Times New Roman" w:hAnsi="Times New Roman" w:cs="Times New Roman"/>
          <w:b/>
          <w:bCs/>
          <w:lang w:val="en-US" w:eastAsia="ja-JP"/>
        </w:rPr>
        <w:t>Note</w:t>
      </w:r>
      <w:r w:rsidR="00C26338" w:rsidRPr="00131CF0">
        <w:rPr>
          <w:rFonts w:ascii="Times New Roman" w:hAnsi="Times New Roman" w:cs="Times New Roman"/>
          <w:b/>
          <w:bCs/>
          <w:lang w:val="en-US" w:eastAsia="ja-JP"/>
        </w:rPr>
        <w:t>s</w:t>
      </w:r>
      <w:r w:rsidRPr="00131CF0">
        <w:rPr>
          <w:rFonts w:ascii="Times New Roman" w:hAnsi="Times New Roman" w:cs="Times New Roman"/>
          <w:b/>
          <w:bCs/>
          <w:lang w:val="en-US" w:eastAsia="ja-JP"/>
        </w:rPr>
        <w:t>:</w:t>
      </w:r>
      <w:r w:rsidRPr="00131CF0">
        <w:rPr>
          <w:rFonts w:ascii="Times New Roman" w:hAnsi="Times New Roman" w:cs="Times New Roman"/>
          <w:lang w:val="en-US" w:eastAsia="ja-JP"/>
        </w:rPr>
        <w:br/>
      </w:r>
      <w:r w:rsidRPr="00131CF0">
        <w:rPr>
          <w:rFonts w:ascii="Times New Roman" w:hAnsi="Times New Roman" w:cs="Times New Roman"/>
          <w:lang w:val="en-US" w:eastAsia="ja-JP"/>
        </w:rPr>
        <w:t>Drug Use Proportion (%) indicates the percentage of students in each group who reported lifetime use of any controlled substance.</w:t>
      </w:r>
    </w:p>
    <w:p w14:paraId="711F6E01" w14:textId="6EBFA572" w:rsidR="0003344E" w:rsidRPr="00131CF0" w:rsidRDefault="00A91588" w:rsidP="0003344E">
      <w:pPr>
        <w:spacing w:line="240" w:lineRule="auto"/>
        <w:contextualSpacing/>
        <w:rPr>
          <w:rFonts w:ascii="Times New Roman" w:hAnsi="Times New Roman" w:cs="Times New Roman"/>
          <w:lang w:val="en-US" w:eastAsia="ja-JP"/>
        </w:rPr>
      </w:pPr>
      <w:r w:rsidRPr="00131CF0">
        <w:rPr>
          <w:rFonts w:ascii="Times New Roman" w:hAnsi="Times New Roman" w:cs="Times New Roman"/>
          <w:lang w:val="en-US" w:eastAsia="ja-JP"/>
        </w:rPr>
        <w:t>Drug Use</w:t>
      </w:r>
      <w:r w:rsidRPr="00131CF0">
        <w:rPr>
          <w:rFonts w:ascii="Times New Roman" w:eastAsia="游ゴシック" w:hAnsi="Times New Roman" w:cs="Times New Roman"/>
          <w:lang w:val="en-US" w:eastAsia="ja-JP"/>
        </w:rPr>
        <w:t xml:space="preserve"> (n) refers to the number of students who reported drug use.</w:t>
      </w:r>
    </w:p>
    <w:p w14:paraId="78ECC0E2" w14:textId="6B4879A6" w:rsidR="0003344E" w:rsidRPr="00131CF0" w:rsidRDefault="00A91588" w:rsidP="0003344E">
      <w:pPr>
        <w:spacing w:line="240" w:lineRule="auto"/>
        <w:contextualSpacing/>
        <w:rPr>
          <w:rFonts w:ascii="Times New Roman" w:hAnsi="Times New Roman" w:cs="Times New Roman"/>
          <w:lang w:val="en-US" w:eastAsia="ja-JP"/>
        </w:rPr>
      </w:pPr>
      <w:r w:rsidRPr="00131CF0">
        <w:rPr>
          <w:rFonts w:ascii="Times New Roman" w:eastAsia="游ゴシック" w:hAnsi="Times New Roman" w:cs="Times New Roman"/>
          <w:lang w:val="en-US" w:eastAsia="ja-JP"/>
        </w:rPr>
        <w:t>W</w:t>
      </w:r>
      <w:r w:rsidR="0058479D" w:rsidRPr="00131CF0">
        <w:rPr>
          <w:rFonts w:ascii="Times New Roman" w:eastAsia="游ゴシック" w:hAnsi="Times New Roman" w:cs="Times New Roman"/>
          <w:lang w:val="en-US" w:eastAsia="ja-JP"/>
        </w:rPr>
        <w:t xml:space="preserve">here </w:t>
      </w:r>
      <w:r w:rsidR="0058479D" w:rsidRPr="00131CF0">
        <w:rPr>
          <w:rFonts w:ascii="Times New Roman" w:hAnsi="Times New Roman" w:cs="Times New Roman"/>
          <w:lang w:val="en-US" w:eastAsia="ja-JP"/>
        </w:rPr>
        <w:t>n (total) is the total number of students in each corresponding risk category.</w:t>
      </w:r>
    </w:p>
    <w:p w14:paraId="73DA5534" w14:textId="1679665D" w:rsidR="00117741" w:rsidRPr="00131CF0" w:rsidRDefault="00A91588" w:rsidP="0003344E">
      <w:pPr>
        <w:spacing w:line="240" w:lineRule="auto"/>
        <w:contextualSpacing/>
        <w:rPr>
          <w:rFonts w:ascii="Times New Roman" w:hAnsi="Times New Roman" w:cs="Times New Roman"/>
          <w:lang w:val="en-US" w:eastAsia="ja-JP"/>
        </w:rPr>
      </w:pPr>
      <w:r w:rsidRPr="00131CF0">
        <w:rPr>
          <w:rFonts w:ascii="Times New Roman" w:hAnsi="Times New Roman" w:cs="Times New Roman"/>
          <w:lang w:val="en-US" w:eastAsia="ja-JP"/>
        </w:rPr>
        <w:t>For descriptive purposes, all values are based on unweighted counts.</w:t>
      </w:r>
    </w:p>
    <w:sectPr w:rsidR="00117741" w:rsidRPr="00131CF0" w:rsidSect="00D97B1A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E93AE" w14:textId="77777777" w:rsidR="00A91588" w:rsidRDefault="00A91588">
      <w:pPr>
        <w:spacing w:after="0" w:line="240" w:lineRule="auto"/>
      </w:pPr>
      <w:r>
        <w:separator/>
      </w:r>
    </w:p>
  </w:endnote>
  <w:endnote w:type="continuationSeparator" w:id="0">
    <w:p w14:paraId="546890A5" w14:textId="77777777" w:rsidR="00A91588" w:rsidRDefault="00A91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375671464"/>
      <w:docPartObj>
        <w:docPartGallery w:val="Page Numbers (Bottom of Page)"/>
        <w:docPartUnique/>
      </w:docPartObj>
    </w:sdtPr>
    <w:sdtEndPr>
      <w:rPr>
        <w:rStyle w:val="af1"/>
      </w:rPr>
    </w:sdtEndPr>
    <w:sdtContent>
      <w:p w14:paraId="37BDDDF5" w14:textId="77777777" w:rsidR="00581F63" w:rsidRPr="00572093" w:rsidRDefault="00A91588" w:rsidP="000D31DD">
        <w:pPr>
          <w:pStyle w:val="ac"/>
          <w:framePr w:wrap="none" w:vAnchor="text" w:hAnchor="margin" w:xAlign="right" w:y="1"/>
          <w:rPr>
            <w:rStyle w:val="af1"/>
          </w:rPr>
        </w:pPr>
        <w:r w:rsidRPr="00572093">
          <w:rPr>
            <w:rStyle w:val="af1"/>
          </w:rPr>
          <w:fldChar w:fldCharType="begin"/>
        </w:r>
        <w:r w:rsidRPr="00572093">
          <w:rPr>
            <w:rStyle w:val="af1"/>
          </w:rPr>
          <w:instrText xml:space="preserve"> PAGE </w:instrText>
        </w:r>
        <w:r w:rsidRPr="00572093">
          <w:rPr>
            <w:rStyle w:val="af1"/>
          </w:rPr>
          <w:fldChar w:fldCharType="separate"/>
        </w:r>
        <w:r w:rsidRPr="00572093">
          <w:rPr>
            <w:rStyle w:val="af1"/>
          </w:rPr>
          <w:fldChar w:fldCharType="end"/>
        </w:r>
      </w:p>
    </w:sdtContent>
  </w:sdt>
  <w:p w14:paraId="09F8C637" w14:textId="77777777" w:rsidR="00581F63" w:rsidRPr="00572093" w:rsidRDefault="00581F63" w:rsidP="00BF6C3B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1185877466"/>
      <w:docPartObj>
        <w:docPartGallery w:val="Page Numbers (Bottom of Page)"/>
        <w:docPartUnique/>
      </w:docPartObj>
    </w:sdtPr>
    <w:sdtEndPr>
      <w:rPr>
        <w:rStyle w:val="af1"/>
      </w:rPr>
    </w:sdtEndPr>
    <w:sdtContent>
      <w:p w14:paraId="4723B01D" w14:textId="77777777" w:rsidR="00581F63" w:rsidRPr="00572093" w:rsidRDefault="00A91588" w:rsidP="000D31DD">
        <w:pPr>
          <w:pStyle w:val="ac"/>
          <w:framePr w:wrap="none" w:vAnchor="text" w:hAnchor="margin" w:xAlign="right" w:y="1"/>
          <w:rPr>
            <w:rStyle w:val="af1"/>
          </w:rPr>
        </w:pPr>
        <w:r w:rsidRPr="00572093">
          <w:rPr>
            <w:rStyle w:val="af1"/>
          </w:rPr>
          <w:fldChar w:fldCharType="begin"/>
        </w:r>
        <w:r w:rsidRPr="00572093">
          <w:rPr>
            <w:rStyle w:val="af1"/>
          </w:rPr>
          <w:instrText xml:space="preserve"> PAGE </w:instrText>
        </w:r>
        <w:r w:rsidRPr="00572093">
          <w:rPr>
            <w:rStyle w:val="af1"/>
          </w:rPr>
          <w:fldChar w:fldCharType="separate"/>
        </w:r>
        <w:r w:rsidR="005014A9" w:rsidRPr="00E10824">
          <w:rPr>
            <w:rStyle w:val="af1"/>
          </w:rPr>
          <w:t>1</w:t>
        </w:r>
        <w:r w:rsidRPr="00572093">
          <w:rPr>
            <w:rStyle w:val="af1"/>
          </w:rPr>
          <w:fldChar w:fldCharType="end"/>
        </w:r>
      </w:p>
    </w:sdtContent>
  </w:sdt>
  <w:p w14:paraId="3F2827B2" w14:textId="77777777" w:rsidR="00581F63" w:rsidRPr="00572093" w:rsidRDefault="00581F63" w:rsidP="00BF6C3B">
    <w:pPr>
      <w:pStyle w:val="ac"/>
      <w:ind w:right="360"/>
      <w:jc w:val="center"/>
    </w:pPr>
  </w:p>
  <w:p w14:paraId="0287A55E" w14:textId="77777777" w:rsidR="00581F63" w:rsidRPr="00572093" w:rsidRDefault="00581F6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9C048" w14:textId="77777777" w:rsidR="00A91588" w:rsidRDefault="00A91588">
      <w:pPr>
        <w:spacing w:after="0" w:line="240" w:lineRule="auto"/>
      </w:pPr>
      <w:r>
        <w:separator/>
      </w:r>
    </w:p>
  </w:footnote>
  <w:footnote w:type="continuationSeparator" w:id="0">
    <w:p w14:paraId="4B2B43E5" w14:textId="77777777" w:rsidR="00A91588" w:rsidRDefault="00A91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37F14" w14:textId="77777777" w:rsidR="00581F63" w:rsidRPr="00572093" w:rsidRDefault="00581F63" w:rsidP="004F00BE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rFonts w:ascii="Times New Roman" w:eastAsia="Times New Roman" w:hAnsi="Times New Roman" w:cs="Times New Roman"/>
        <w:color w:val="000000"/>
        <w:sz w:val="21"/>
        <w:szCs w:val="21"/>
      </w:rPr>
    </w:pPr>
  </w:p>
  <w:p w14:paraId="7FFF101B" w14:textId="77777777" w:rsidR="00581F63" w:rsidRPr="00572093" w:rsidRDefault="00581F63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bQ0MzU0sTA0MjQGEko6SsGpxcWZ+XkgBUa1AOdVpZAsAAAA"/>
  </w:docVars>
  <w:rsids>
    <w:rsidRoot w:val="00597823"/>
    <w:rsid w:val="000034DE"/>
    <w:rsid w:val="000158DE"/>
    <w:rsid w:val="0002260F"/>
    <w:rsid w:val="00027AF3"/>
    <w:rsid w:val="0003344E"/>
    <w:rsid w:val="00055759"/>
    <w:rsid w:val="000821B6"/>
    <w:rsid w:val="0009152C"/>
    <w:rsid w:val="000A685C"/>
    <w:rsid w:val="000B1E0F"/>
    <w:rsid w:val="000C79D1"/>
    <w:rsid w:val="000D230D"/>
    <w:rsid w:val="000D31DD"/>
    <w:rsid w:val="000E45C4"/>
    <w:rsid w:val="000F40BC"/>
    <w:rsid w:val="000F447E"/>
    <w:rsid w:val="001035A3"/>
    <w:rsid w:val="00116068"/>
    <w:rsid w:val="00117741"/>
    <w:rsid w:val="00121B4F"/>
    <w:rsid w:val="0012203D"/>
    <w:rsid w:val="00131CF0"/>
    <w:rsid w:val="001371D0"/>
    <w:rsid w:val="001406C8"/>
    <w:rsid w:val="0014378F"/>
    <w:rsid w:val="00151E54"/>
    <w:rsid w:val="0018658B"/>
    <w:rsid w:val="00191E29"/>
    <w:rsid w:val="00192F2C"/>
    <w:rsid w:val="001A01E5"/>
    <w:rsid w:val="001A2B3A"/>
    <w:rsid w:val="001B5CCB"/>
    <w:rsid w:val="001B6869"/>
    <w:rsid w:val="001C63E3"/>
    <w:rsid w:val="001E1BC2"/>
    <w:rsid w:val="001F09ED"/>
    <w:rsid w:val="001F37FC"/>
    <w:rsid w:val="00224AD0"/>
    <w:rsid w:val="00254BDA"/>
    <w:rsid w:val="00256BCF"/>
    <w:rsid w:val="00264891"/>
    <w:rsid w:val="002658B6"/>
    <w:rsid w:val="00266A1A"/>
    <w:rsid w:val="00273B1D"/>
    <w:rsid w:val="00282AED"/>
    <w:rsid w:val="00283EFF"/>
    <w:rsid w:val="00291B75"/>
    <w:rsid w:val="002A079E"/>
    <w:rsid w:val="002A5B34"/>
    <w:rsid w:val="002A75F1"/>
    <w:rsid w:val="002B029E"/>
    <w:rsid w:val="002D012D"/>
    <w:rsid w:val="002D0271"/>
    <w:rsid w:val="002D7669"/>
    <w:rsid w:val="002E64FD"/>
    <w:rsid w:val="002F3EF5"/>
    <w:rsid w:val="003024D3"/>
    <w:rsid w:val="0031517C"/>
    <w:rsid w:val="00315C5A"/>
    <w:rsid w:val="0037492B"/>
    <w:rsid w:val="0037497B"/>
    <w:rsid w:val="00377DF7"/>
    <w:rsid w:val="00377FEA"/>
    <w:rsid w:val="00382EB7"/>
    <w:rsid w:val="00384D8F"/>
    <w:rsid w:val="003857D8"/>
    <w:rsid w:val="003907E9"/>
    <w:rsid w:val="003A5C80"/>
    <w:rsid w:val="003B0D72"/>
    <w:rsid w:val="003B6AB9"/>
    <w:rsid w:val="003D5AAC"/>
    <w:rsid w:val="00415CEC"/>
    <w:rsid w:val="00417BAD"/>
    <w:rsid w:val="00423B68"/>
    <w:rsid w:val="0043055B"/>
    <w:rsid w:val="0045042E"/>
    <w:rsid w:val="00455448"/>
    <w:rsid w:val="00462626"/>
    <w:rsid w:val="00472E0E"/>
    <w:rsid w:val="00474B1D"/>
    <w:rsid w:val="00481B9E"/>
    <w:rsid w:val="00495317"/>
    <w:rsid w:val="004954DE"/>
    <w:rsid w:val="004964DD"/>
    <w:rsid w:val="004B4F65"/>
    <w:rsid w:val="004C1CB9"/>
    <w:rsid w:val="004E0B43"/>
    <w:rsid w:val="004E3F41"/>
    <w:rsid w:val="004F00BE"/>
    <w:rsid w:val="005014A9"/>
    <w:rsid w:val="0050335E"/>
    <w:rsid w:val="00512016"/>
    <w:rsid w:val="00517055"/>
    <w:rsid w:val="00522D2C"/>
    <w:rsid w:val="00522FF0"/>
    <w:rsid w:val="00537CF2"/>
    <w:rsid w:val="00552163"/>
    <w:rsid w:val="0055542D"/>
    <w:rsid w:val="0055665A"/>
    <w:rsid w:val="00560634"/>
    <w:rsid w:val="005631B7"/>
    <w:rsid w:val="00572093"/>
    <w:rsid w:val="00581F63"/>
    <w:rsid w:val="00583758"/>
    <w:rsid w:val="0058479D"/>
    <w:rsid w:val="00586C5A"/>
    <w:rsid w:val="00597823"/>
    <w:rsid w:val="005A5FC6"/>
    <w:rsid w:val="005A6871"/>
    <w:rsid w:val="005A79B0"/>
    <w:rsid w:val="005B4BFB"/>
    <w:rsid w:val="005B676A"/>
    <w:rsid w:val="005C042C"/>
    <w:rsid w:val="00601665"/>
    <w:rsid w:val="00605D00"/>
    <w:rsid w:val="006172FC"/>
    <w:rsid w:val="00637FD5"/>
    <w:rsid w:val="00663B2A"/>
    <w:rsid w:val="00671082"/>
    <w:rsid w:val="00680D48"/>
    <w:rsid w:val="00682DAB"/>
    <w:rsid w:val="006A053D"/>
    <w:rsid w:val="006A4C8D"/>
    <w:rsid w:val="006B2AEF"/>
    <w:rsid w:val="006C2964"/>
    <w:rsid w:val="006D6A3B"/>
    <w:rsid w:val="006E0339"/>
    <w:rsid w:val="006F285F"/>
    <w:rsid w:val="006F5C81"/>
    <w:rsid w:val="00701437"/>
    <w:rsid w:val="00714D0C"/>
    <w:rsid w:val="007210CE"/>
    <w:rsid w:val="00722C31"/>
    <w:rsid w:val="00724186"/>
    <w:rsid w:val="0072503D"/>
    <w:rsid w:val="0072558C"/>
    <w:rsid w:val="00734253"/>
    <w:rsid w:val="0073441B"/>
    <w:rsid w:val="00743BE5"/>
    <w:rsid w:val="00764100"/>
    <w:rsid w:val="00765A17"/>
    <w:rsid w:val="00776EB4"/>
    <w:rsid w:val="00793A9B"/>
    <w:rsid w:val="007C0F49"/>
    <w:rsid w:val="007C6FAB"/>
    <w:rsid w:val="007D3322"/>
    <w:rsid w:val="007E10A0"/>
    <w:rsid w:val="00801586"/>
    <w:rsid w:val="00812DF9"/>
    <w:rsid w:val="00866AA0"/>
    <w:rsid w:val="00873465"/>
    <w:rsid w:val="00880E54"/>
    <w:rsid w:val="00885D58"/>
    <w:rsid w:val="008924FA"/>
    <w:rsid w:val="008A1758"/>
    <w:rsid w:val="008C0CBE"/>
    <w:rsid w:val="008C75D1"/>
    <w:rsid w:val="008E0D73"/>
    <w:rsid w:val="008E1FCA"/>
    <w:rsid w:val="009007A8"/>
    <w:rsid w:val="0090544E"/>
    <w:rsid w:val="00922E39"/>
    <w:rsid w:val="00935C41"/>
    <w:rsid w:val="00937641"/>
    <w:rsid w:val="0094724E"/>
    <w:rsid w:val="00954F00"/>
    <w:rsid w:val="009625F5"/>
    <w:rsid w:val="009778BF"/>
    <w:rsid w:val="00986283"/>
    <w:rsid w:val="00995B8B"/>
    <w:rsid w:val="009978FF"/>
    <w:rsid w:val="009A4456"/>
    <w:rsid w:val="009B0EAD"/>
    <w:rsid w:val="009B1DBC"/>
    <w:rsid w:val="009B302B"/>
    <w:rsid w:val="009C56D3"/>
    <w:rsid w:val="009D23E1"/>
    <w:rsid w:val="009D4DE5"/>
    <w:rsid w:val="00A02615"/>
    <w:rsid w:val="00A129F0"/>
    <w:rsid w:val="00A239C9"/>
    <w:rsid w:val="00A27038"/>
    <w:rsid w:val="00A50611"/>
    <w:rsid w:val="00A54E16"/>
    <w:rsid w:val="00A64EC5"/>
    <w:rsid w:val="00A65812"/>
    <w:rsid w:val="00A75A7A"/>
    <w:rsid w:val="00A82F74"/>
    <w:rsid w:val="00A91588"/>
    <w:rsid w:val="00A91EB3"/>
    <w:rsid w:val="00AA2293"/>
    <w:rsid w:val="00AA4639"/>
    <w:rsid w:val="00AB0747"/>
    <w:rsid w:val="00AB6C3E"/>
    <w:rsid w:val="00AD59CB"/>
    <w:rsid w:val="00AE0A2F"/>
    <w:rsid w:val="00AF4322"/>
    <w:rsid w:val="00B0726B"/>
    <w:rsid w:val="00B120BB"/>
    <w:rsid w:val="00B278CB"/>
    <w:rsid w:val="00B430A9"/>
    <w:rsid w:val="00B45CEA"/>
    <w:rsid w:val="00B4796F"/>
    <w:rsid w:val="00B5167A"/>
    <w:rsid w:val="00B56234"/>
    <w:rsid w:val="00B5651E"/>
    <w:rsid w:val="00B630BB"/>
    <w:rsid w:val="00B72B5B"/>
    <w:rsid w:val="00B94693"/>
    <w:rsid w:val="00BA005D"/>
    <w:rsid w:val="00BB45EF"/>
    <w:rsid w:val="00BD490A"/>
    <w:rsid w:val="00BE3F47"/>
    <w:rsid w:val="00BE65A3"/>
    <w:rsid w:val="00BF4FE5"/>
    <w:rsid w:val="00BF6C3B"/>
    <w:rsid w:val="00C04679"/>
    <w:rsid w:val="00C17F6D"/>
    <w:rsid w:val="00C26338"/>
    <w:rsid w:val="00C35835"/>
    <w:rsid w:val="00C40D3A"/>
    <w:rsid w:val="00C4358D"/>
    <w:rsid w:val="00C547E7"/>
    <w:rsid w:val="00C5534B"/>
    <w:rsid w:val="00C56D56"/>
    <w:rsid w:val="00C61454"/>
    <w:rsid w:val="00C63496"/>
    <w:rsid w:val="00C73E9D"/>
    <w:rsid w:val="00C83A68"/>
    <w:rsid w:val="00C9332D"/>
    <w:rsid w:val="00CB0CFF"/>
    <w:rsid w:val="00CB11DD"/>
    <w:rsid w:val="00CB52D2"/>
    <w:rsid w:val="00CD0CDB"/>
    <w:rsid w:val="00CF5599"/>
    <w:rsid w:val="00CF7AA0"/>
    <w:rsid w:val="00D15E50"/>
    <w:rsid w:val="00D3526B"/>
    <w:rsid w:val="00D3635B"/>
    <w:rsid w:val="00D40C04"/>
    <w:rsid w:val="00D50078"/>
    <w:rsid w:val="00D50685"/>
    <w:rsid w:val="00D67C67"/>
    <w:rsid w:val="00D90CED"/>
    <w:rsid w:val="00D95AB1"/>
    <w:rsid w:val="00D97B1A"/>
    <w:rsid w:val="00DA03E0"/>
    <w:rsid w:val="00DA08AE"/>
    <w:rsid w:val="00DA0952"/>
    <w:rsid w:val="00DA7E0D"/>
    <w:rsid w:val="00DF117E"/>
    <w:rsid w:val="00E10824"/>
    <w:rsid w:val="00E31BFE"/>
    <w:rsid w:val="00E32D8E"/>
    <w:rsid w:val="00E37F79"/>
    <w:rsid w:val="00E5582C"/>
    <w:rsid w:val="00E571B9"/>
    <w:rsid w:val="00E87B3D"/>
    <w:rsid w:val="00E97E54"/>
    <w:rsid w:val="00EA3EB8"/>
    <w:rsid w:val="00EA433E"/>
    <w:rsid w:val="00EB2236"/>
    <w:rsid w:val="00EB4FEE"/>
    <w:rsid w:val="00EC4BDF"/>
    <w:rsid w:val="00EC7414"/>
    <w:rsid w:val="00ED3A86"/>
    <w:rsid w:val="00EE0C5A"/>
    <w:rsid w:val="00EE3C29"/>
    <w:rsid w:val="00EF14D1"/>
    <w:rsid w:val="00EF3DED"/>
    <w:rsid w:val="00EF7F1B"/>
    <w:rsid w:val="00F203B2"/>
    <w:rsid w:val="00F2145F"/>
    <w:rsid w:val="00F2321A"/>
    <w:rsid w:val="00F4124E"/>
    <w:rsid w:val="00F5039A"/>
    <w:rsid w:val="00F670F6"/>
    <w:rsid w:val="00F82577"/>
    <w:rsid w:val="00F94E58"/>
    <w:rsid w:val="00F9703E"/>
    <w:rsid w:val="00FA0F03"/>
    <w:rsid w:val="00FB2D9D"/>
    <w:rsid w:val="00FC7FA3"/>
    <w:rsid w:val="00FD4D44"/>
    <w:rsid w:val="00FD6D9B"/>
    <w:rsid w:val="00FE1462"/>
    <w:rsid w:val="00FF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3CD371"/>
  <w15:chartTrackingRefBased/>
  <w15:docId w15:val="{E32769E6-9D9E-4C1C-8E1F-8D6D5E8FB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597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7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78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7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8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78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78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78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78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9782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20">
    <w:name w:val="見出し 2 (文字)"/>
    <w:basedOn w:val="a0"/>
    <w:link w:val="2"/>
    <w:uiPriority w:val="9"/>
    <w:semiHidden/>
    <w:rsid w:val="0059782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30">
    <w:name w:val="見出し 3 (文字)"/>
    <w:basedOn w:val="a0"/>
    <w:link w:val="3"/>
    <w:uiPriority w:val="9"/>
    <w:semiHidden/>
    <w:rsid w:val="0059782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40">
    <w:name w:val="見出し 4 (文字)"/>
    <w:basedOn w:val="a0"/>
    <w:link w:val="4"/>
    <w:uiPriority w:val="9"/>
    <w:semiHidden/>
    <w:rsid w:val="0059782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50">
    <w:name w:val="見出し 5 (文字)"/>
    <w:basedOn w:val="a0"/>
    <w:link w:val="5"/>
    <w:uiPriority w:val="9"/>
    <w:semiHidden/>
    <w:rsid w:val="00597823"/>
    <w:rPr>
      <w:rFonts w:eastAsiaTheme="majorEastAsia" w:cstheme="majorBidi"/>
      <w:color w:val="0F4761" w:themeColor="accent1" w:themeShade="BF"/>
      <w:lang w:val="en-GB"/>
    </w:rPr>
  </w:style>
  <w:style w:type="character" w:customStyle="1" w:styleId="60">
    <w:name w:val="見出し 6 (文字)"/>
    <w:basedOn w:val="a0"/>
    <w:link w:val="6"/>
    <w:uiPriority w:val="9"/>
    <w:semiHidden/>
    <w:rsid w:val="0059782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70">
    <w:name w:val="見出し 7 (文字)"/>
    <w:basedOn w:val="a0"/>
    <w:link w:val="7"/>
    <w:uiPriority w:val="9"/>
    <w:semiHidden/>
    <w:rsid w:val="00597823"/>
    <w:rPr>
      <w:rFonts w:eastAsiaTheme="majorEastAsia" w:cstheme="majorBidi"/>
      <w:color w:val="595959" w:themeColor="text1" w:themeTint="A6"/>
      <w:lang w:val="en-GB"/>
    </w:rPr>
  </w:style>
  <w:style w:type="character" w:customStyle="1" w:styleId="80">
    <w:name w:val="見出し 8 (文字)"/>
    <w:basedOn w:val="a0"/>
    <w:link w:val="8"/>
    <w:uiPriority w:val="9"/>
    <w:semiHidden/>
    <w:rsid w:val="0059782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90">
    <w:name w:val="見出し 9 (文字)"/>
    <w:basedOn w:val="a0"/>
    <w:link w:val="9"/>
    <w:uiPriority w:val="9"/>
    <w:semiHidden/>
    <w:rsid w:val="00597823"/>
    <w:rPr>
      <w:rFonts w:eastAsiaTheme="majorEastAsia" w:cstheme="majorBidi"/>
      <w:color w:val="272727" w:themeColor="text1" w:themeTint="D8"/>
      <w:lang w:val="en-GB"/>
    </w:rPr>
  </w:style>
  <w:style w:type="paragraph" w:styleId="a3">
    <w:name w:val="Title"/>
    <w:basedOn w:val="a"/>
    <w:next w:val="a"/>
    <w:link w:val="a4"/>
    <w:uiPriority w:val="10"/>
    <w:qFormat/>
    <w:rsid w:val="005978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9782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5978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9782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597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97823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59782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9782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978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97823"/>
    <w:rPr>
      <w:i/>
      <w:iCs/>
      <w:color w:val="0F4761" w:themeColor="accent1" w:themeShade="BF"/>
      <w:lang w:val="en-GB"/>
    </w:rPr>
  </w:style>
  <w:style w:type="character" w:styleId="24">
    <w:name w:val="Intense Reference"/>
    <w:basedOn w:val="a0"/>
    <w:uiPriority w:val="32"/>
    <w:qFormat/>
    <w:rsid w:val="0059782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978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ヘッダー (文字)"/>
    <w:basedOn w:val="a0"/>
    <w:link w:val="aa"/>
    <w:uiPriority w:val="99"/>
    <w:rsid w:val="00597823"/>
    <w:rPr>
      <w:lang w:val="en-GB"/>
    </w:rPr>
  </w:style>
  <w:style w:type="paragraph" w:styleId="ac">
    <w:name w:val="footer"/>
    <w:basedOn w:val="a"/>
    <w:link w:val="ad"/>
    <w:uiPriority w:val="99"/>
    <w:unhideWhenUsed/>
    <w:rsid w:val="005978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フッター (文字)"/>
    <w:basedOn w:val="a0"/>
    <w:link w:val="ac"/>
    <w:uiPriority w:val="99"/>
    <w:rsid w:val="00597823"/>
    <w:rPr>
      <w:lang w:val="en-GB"/>
    </w:rPr>
  </w:style>
  <w:style w:type="paragraph" w:styleId="ae">
    <w:name w:val="annotation text"/>
    <w:basedOn w:val="a"/>
    <w:link w:val="af"/>
    <w:uiPriority w:val="99"/>
    <w:unhideWhenUsed/>
    <w:rsid w:val="00597823"/>
    <w:pPr>
      <w:spacing w:line="240" w:lineRule="auto"/>
    </w:pPr>
    <w:rPr>
      <w:sz w:val="20"/>
      <w:szCs w:val="20"/>
    </w:rPr>
  </w:style>
  <w:style w:type="character" w:customStyle="1" w:styleId="af">
    <w:name w:val="コメント文字列 (文字)"/>
    <w:basedOn w:val="a0"/>
    <w:link w:val="ae"/>
    <w:uiPriority w:val="99"/>
    <w:rsid w:val="00597823"/>
    <w:rPr>
      <w:sz w:val="20"/>
      <w:szCs w:val="20"/>
      <w:lang w:val="en-GB"/>
    </w:rPr>
  </w:style>
  <w:style w:type="character" w:styleId="af0">
    <w:name w:val="annotation reference"/>
    <w:basedOn w:val="a0"/>
    <w:uiPriority w:val="99"/>
    <w:semiHidden/>
    <w:unhideWhenUsed/>
    <w:rsid w:val="00597823"/>
    <w:rPr>
      <w:sz w:val="18"/>
      <w:szCs w:val="18"/>
    </w:rPr>
  </w:style>
  <w:style w:type="character" w:styleId="af1">
    <w:name w:val="page number"/>
    <w:basedOn w:val="a0"/>
    <w:uiPriority w:val="99"/>
    <w:semiHidden/>
    <w:unhideWhenUsed/>
    <w:rsid w:val="00597823"/>
  </w:style>
  <w:style w:type="paragraph" w:styleId="af2">
    <w:name w:val="Revision"/>
    <w:hidden/>
    <w:uiPriority w:val="99"/>
    <w:semiHidden/>
    <w:rsid w:val="00597823"/>
    <w:pPr>
      <w:spacing w:after="0" w:line="240" w:lineRule="auto"/>
    </w:pPr>
    <w:rPr>
      <w:lang w:val="en-GB"/>
    </w:rPr>
  </w:style>
  <w:style w:type="paragraph" w:styleId="af3">
    <w:name w:val="Balloon Text"/>
    <w:basedOn w:val="a"/>
    <w:link w:val="af4"/>
    <w:uiPriority w:val="99"/>
    <w:semiHidden/>
    <w:unhideWhenUsed/>
    <w:rsid w:val="005014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5014A9"/>
    <w:rPr>
      <w:rFonts w:ascii="Segoe UI" w:hAnsi="Segoe UI" w:cs="Segoe UI"/>
      <w:sz w:val="18"/>
      <w:szCs w:val="18"/>
      <w:lang w:val="en-GB"/>
    </w:rPr>
  </w:style>
  <w:style w:type="paragraph" w:styleId="af5">
    <w:name w:val="annotation subject"/>
    <w:basedOn w:val="ae"/>
    <w:next w:val="ae"/>
    <w:link w:val="af6"/>
    <w:uiPriority w:val="99"/>
    <w:semiHidden/>
    <w:unhideWhenUsed/>
    <w:rsid w:val="000B1E0F"/>
    <w:rPr>
      <w:b/>
      <w:bCs/>
    </w:rPr>
  </w:style>
  <w:style w:type="character" w:customStyle="1" w:styleId="af6">
    <w:name w:val="コメント内容 (文字)"/>
    <w:basedOn w:val="af"/>
    <w:link w:val="af5"/>
    <w:uiPriority w:val="99"/>
    <w:semiHidden/>
    <w:rsid w:val="000B1E0F"/>
    <w:rPr>
      <w:b/>
      <w:bCs/>
      <w:sz w:val="20"/>
      <w:szCs w:val="20"/>
      <w:lang w:val="en-GB"/>
    </w:rPr>
  </w:style>
  <w:style w:type="character" w:styleId="af7">
    <w:name w:val="Hyperlink"/>
    <w:basedOn w:val="a0"/>
    <w:uiPriority w:val="99"/>
    <w:unhideWhenUsed/>
    <w:rsid w:val="00BF4FE5"/>
    <w:rPr>
      <w:color w:val="467886"/>
      <w:u w:val="single"/>
    </w:rPr>
  </w:style>
  <w:style w:type="character" w:styleId="af8">
    <w:name w:val="FollowedHyperlink"/>
    <w:basedOn w:val="a0"/>
    <w:uiPriority w:val="99"/>
    <w:semiHidden/>
    <w:unhideWhenUsed/>
    <w:rsid w:val="00BF4FE5"/>
    <w:rPr>
      <w:color w:val="96607D"/>
      <w:u w:val="single"/>
    </w:rPr>
  </w:style>
  <w:style w:type="paragraph" w:customStyle="1" w:styleId="msonormal0">
    <w:name w:val="msonormal"/>
    <w:basedOn w:val="a"/>
    <w:rsid w:val="00BF4FE5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lang w:val="en-US" w:eastAsia="ja-JP"/>
    </w:rPr>
  </w:style>
  <w:style w:type="paragraph" w:customStyle="1" w:styleId="font5">
    <w:name w:val="font5"/>
    <w:basedOn w:val="a"/>
    <w:rsid w:val="00BF4FE5"/>
    <w:pPr>
      <w:spacing w:before="100" w:beforeAutospacing="1" w:after="100" w:afterAutospacing="1" w:line="240" w:lineRule="auto"/>
    </w:pPr>
    <w:rPr>
      <w:rFonts w:ascii="游ゴシック" w:eastAsia="游ゴシック" w:hAnsi="游ゴシック" w:cs="ＭＳ Ｐゴシック"/>
      <w:kern w:val="0"/>
      <w:sz w:val="12"/>
      <w:szCs w:val="12"/>
      <w:lang w:val="en-US" w:eastAsia="ja-JP"/>
    </w:rPr>
  </w:style>
  <w:style w:type="paragraph" w:customStyle="1" w:styleId="font6">
    <w:name w:val="font6"/>
    <w:basedOn w:val="a"/>
    <w:rsid w:val="00BF4FE5"/>
    <w:pPr>
      <w:spacing w:before="100" w:beforeAutospacing="1" w:after="100" w:afterAutospacing="1" w:line="240" w:lineRule="auto"/>
    </w:pPr>
    <w:rPr>
      <w:rFonts w:ascii="Times New Roman" w:eastAsia="ＭＳ Ｐゴシック" w:hAnsi="Times New Roman" w:cs="Times New Roman"/>
      <w:color w:val="000000"/>
      <w:kern w:val="0"/>
      <w:lang w:val="en-US" w:eastAsia="ja-JP"/>
    </w:rPr>
  </w:style>
  <w:style w:type="paragraph" w:customStyle="1" w:styleId="font7">
    <w:name w:val="font7"/>
    <w:basedOn w:val="a"/>
    <w:rsid w:val="00BF4FE5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color w:val="000000"/>
      <w:kern w:val="0"/>
      <w:lang w:val="en-US" w:eastAsia="ja-JP"/>
    </w:rPr>
  </w:style>
  <w:style w:type="paragraph" w:customStyle="1" w:styleId="xl63">
    <w:name w:val="xl63"/>
    <w:basedOn w:val="a"/>
    <w:rsid w:val="00BF4FE5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lang w:val="en-US" w:eastAsia="ja-JP"/>
    </w:rPr>
  </w:style>
  <w:style w:type="paragraph" w:customStyle="1" w:styleId="xl64">
    <w:name w:val="xl64"/>
    <w:basedOn w:val="a"/>
    <w:rsid w:val="00BF4FE5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lang w:val="en-US" w:eastAsia="ja-JP"/>
    </w:rPr>
  </w:style>
  <w:style w:type="paragraph" w:customStyle="1" w:styleId="xl65">
    <w:name w:val="xl65"/>
    <w:basedOn w:val="a"/>
    <w:rsid w:val="00BF4FE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lang w:val="en-US" w:eastAsia="ja-JP"/>
    </w:rPr>
  </w:style>
  <w:style w:type="paragraph" w:customStyle="1" w:styleId="xl66">
    <w:name w:val="xl66"/>
    <w:basedOn w:val="a"/>
    <w:rsid w:val="00BF4FE5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kern w:val="0"/>
      <w:lang w:val="en-US" w:eastAsia="ja-JP"/>
    </w:rPr>
  </w:style>
  <w:style w:type="paragraph" w:customStyle="1" w:styleId="xl67">
    <w:name w:val="xl67"/>
    <w:basedOn w:val="a"/>
    <w:rsid w:val="00BF4FE5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ＭＳ Ｐゴシック" w:hAnsi="Times New Roman" w:cs="Times New Roman"/>
      <w:kern w:val="0"/>
      <w:lang w:val="en-US" w:eastAsia="ja-JP"/>
    </w:rPr>
  </w:style>
  <w:style w:type="paragraph" w:customStyle="1" w:styleId="xl68">
    <w:name w:val="xl68"/>
    <w:basedOn w:val="a"/>
    <w:rsid w:val="00BF4FE5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ＭＳ Ｐゴシック" w:hAnsi="Times New Roman" w:cs="Times New Roman"/>
      <w:kern w:val="0"/>
      <w:lang w:val="en-US" w:eastAsia="ja-JP"/>
    </w:rPr>
  </w:style>
  <w:style w:type="paragraph" w:customStyle="1" w:styleId="xl69">
    <w:name w:val="xl69"/>
    <w:basedOn w:val="a"/>
    <w:rsid w:val="00BF4FE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ＭＳ Ｐゴシック" w:hAnsi="Times New Roman" w:cs="Times New Roman"/>
      <w:kern w:val="0"/>
      <w:lang w:val="en-US" w:eastAsia="ja-JP"/>
    </w:rPr>
  </w:style>
  <w:style w:type="paragraph" w:customStyle="1" w:styleId="xl70">
    <w:name w:val="xl70"/>
    <w:basedOn w:val="a"/>
    <w:rsid w:val="00BF4FE5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ＭＳ Ｐゴシック" w:hAnsi="Times New Roman" w:cs="Times New Roman"/>
      <w:kern w:val="0"/>
      <w:lang w:val="en-US" w:eastAsia="ja-JP"/>
    </w:rPr>
  </w:style>
  <w:style w:type="paragraph" w:customStyle="1" w:styleId="xl71">
    <w:name w:val="xl71"/>
    <w:basedOn w:val="a"/>
    <w:rsid w:val="00BF4FE5"/>
    <w:pPr>
      <w:spacing w:before="100" w:beforeAutospacing="1" w:after="100" w:afterAutospacing="1" w:line="240" w:lineRule="auto"/>
    </w:pPr>
    <w:rPr>
      <w:rFonts w:ascii="Times New Roman" w:eastAsia="ＭＳ Ｐゴシック" w:hAnsi="Times New Roman" w:cs="Times New Roman"/>
      <w:kern w:val="0"/>
      <w:lang w:val="en-US" w:eastAsia="ja-JP"/>
    </w:rPr>
  </w:style>
  <w:style w:type="paragraph" w:customStyle="1" w:styleId="xl72">
    <w:name w:val="xl72"/>
    <w:basedOn w:val="a"/>
    <w:rsid w:val="00BF4FE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ＭＳ Ｐゴシック" w:hAnsi="Times New Roman" w:cs="Times New Roman"/>
      <w:kern w:val="0"/>
      <w:lang w:val="en-US" w:eastAsia="ja-JP"/>
    </w:rPr>
  </w:style>
  <w:style w:type="paragraph" w:customStyle="1" w:styleId="xl73">
    <w:name w:val="xl73"/>
    <w:basedOn w:val="a"/>
    <w:rsid w:val="00BF4FE5"/>
    <w:pPr>
      <w:spacing w:before="100" w:beforeAutospacing="1" w:after="100" w:afterAutospacing="1" w:line="240" w:lineRule="auto"/>
      <w:jc w:val="center"/>
    </w:pPr>
    <w:rPr>
      <w:rFonts w:ascii="Times New Roman" w:eastAsia="ＭＳ Ｐゴシック" w:hAnsi="Times New Roman" w:cs="Times New Roman"/>
      <w:kern w:val="0"/>
      <w:lang w:val="en-US" w:eastAsia="ja-JP"/>
    </w:rPr>
  </w:style>
  <w:style w:type="paragraph" w:customStyle="1" w:styleId="xl74">
    <w:name w:val="xl74"/>
    <w:basedOn w:val="a"/>
    <w:rsid w:val="00BF4FE5"/>
    <w:pPr>
      <w:spacing w:before="100" w:beforeAutospacing="1" w:after="100" w:afterAutospacing="1" w:line="240" w:lineRule="auto"/>
      <w:ind w:firstLineChars="200" w:firstLine="200"/>
    </w:pPr>
    <w:rPr>
      <w:rFonts w:ascii="Times New Roman" w:eastAsia="ＭＳ Ｐゴシック" w:hAnsi="Times New Roman" w:cs="Times New Roman"/>
      <w:kern w:val="0"/>
      <w:lang w:val="en-US" w:eastAsia="ja-JP"/>
    </w:rPr>
  </w:style>
  <w:style w:type="paragraph" w:customStyle="1" w:styleId="xl75">
    <w:name w:val="xl75"/>
    <w:basedOn w:val="a"/>
    <w:rsid w:val="00BF4FE5"/>
    <w:pPr>
      <w:spacing w:before="100" w:beforeAutospacing="1" w:after="100" w:afterAutospacing="1" w:line="240" w:lineRule="auto"/>
    </w:pPr>
    <w:rPr>
      <w:rFonts w:ascii="Times New Roman" w:eastAsia="ＭＳ Ｐゴシック" w:hAnsi="Times New Roman" w:cs="Times New Roman"/>
      <w:kern w:val="0"/>
      <w:lang w:val="en-US" w:eastAsia="ja-JP"/>
    </w:rPr>
  </w:style>
  <w:style w:type="paragraph" w:customStyle="1" w:styleId="xl76">
    <w:name w:val="xl76"/>
    <w:basedOn w:val="a"/>
    <w:rsid w:val="00BF4FE5"/>
    <w:pPr>
      <w:spacing w:before="100" w:beforeAutospacing="1" w:after="100" w:afterAutospacing="1" w:line="240" w:lineRule="auto"/>
      <w:textAlignment w:val="center"/>
    </w:pPr>
    <w:rPr>
      <w:rFonts w:ascii="Times New Roman" w:eastAsia="ＭＳ Ｐゴシック" w:hAnsi="Times New Roman" w:cs="Times New Roman"/>
      <w:kern w:val="0"/>
      <w:lang w:val="en-US" w:eastAsia="ja-JP"/>
    </w:rPr>
  </w:style>
  <w:style w:type="paragraph" w:customStyle="1" w:styleId="xl77">
    <w:name w:val="xl77"/>
    <w:basedOn w:val="a"/>
    <w:rsid w:val="00BF4FE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ＭＳ Ｐゴシック" w:hAnsi="Times New Roman" w:cs="Times New Roman"/>
      <w:kern w:val="0"/>
      <w:lang w:val="en-US" w:eastAsia="ja-JP"/>
    </w:rPr>
  </w:style>
  <w:style w:type="paragraph" w:customStyle="1" w:styleId="xl78">
    <w:name w:val="xl78"/>
    <w:basedOn w:val="a"/>
    <w:rsid w:val="00BF4FE5"/>
    <w:pPr>
      <w:spacing w:before="100" w:beforeAutospacing="1" w:after="100" w:afterAutospacing="1" w:line="240" w:lineRule="auto"/>
      <w:ind w:firstLineChars="600" w:firstLine="600"/>
    </w:pPr>
    <w:rPr>
      <w:rFonts w:ascii="Times New Roman" w:eastAsia="ＭＳ Ｐゴシック" w:hAnsi="Times New Roman" w:cs="Times New Roman"/>
      <w:kern w:val="0"/>
      <w:lang w:val="en-US" w:eastAsia="ja-JP"/>
    </w:rPr>
  </w:style>
  <w:style w:type="paragraph" w:customStyle="1" w:styleId="xl79">
    <w:name w:val="xl79"/>
    <w:basedOn w:val="a"/>
    <w:rsid w:val="00BF4FE5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ＭＳ Ｐゴシック" w:hAnsi="Times New Roman" w:cs="Times New Roman"/>
      <w:kern w:val="0"/>
      <w:lang w:val="en-US" w:eastAsia="ja-JP"/>
    </w:rPr>
  </w:style>
  <w:style w:type="paragraph" w:customStyle="1" w:styleId="xl80">
    <w:name w:val="xl80"/>
    <w:basedOn w:val="a"/>
    <w:rsid w:val="00BF4FE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ＭＳ Ｐゴシック" w:hAnsi="Times New Roman" w:cs="Times New Roman"/>
      <w:kern w:val="0"/>
      <w:lang w:val="en-US" w:eastAsia="ja-JP"/>
    </w:rPr>
  </w:style>
  <w:style w:type="paragraph" w:customStyle="1" w:styleId="xl81">
    <w:name w:val="xl81"/>
    <w:basedOn w:val="a"/>
    <w:rsid w:val="00BF4FE5"/>
    <w:pPr>
      <w:spacing w:before="100" w:beforeAutospacing="1" w:after="100" w:afterAutospacing="1" w:line="240" w:lineRule="auto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lang w:val="en-US" w:eastAsia="ja-JP"/>
    </w:rPr>
  </w:style>
  <w:style w:type="paragraph" w:customStyle="1" w:styleId="xl82">
    <w:name w:val="xl82"/>
    <w:basedOn w:val="a"/>
    <w:rsid w:val="00BF4FE5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lang w:val="en-US" w:eastAsia="ja-JP"/>
    </w:rPr>
  </w:style>
  <w:style w:type="paragraph" w:customStyle="1" w:styleId="xl83">
    <w:name w:val="xl83"/>
    <w:basedOn w:val="a"/>
    <w:rsid w:val="00BF4FE5"/>
    <w:pP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kern w:val="0"/>
      <w:lang w:val="en-US" w:eastAsia="ja-JP"/>
    </w:rPr>
  </w:style>
  <w:style w:type="character" w:styleId="af9">
    <w:name w:val="Unresolved Mention"/>
    <w:basedOn w:val="a0"/>
    <w:uiPriority w:val="99"/>
    <w:semiHidden/>
    <w:unhideWhenUsed/>
    <w:rsid w:val="00C933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2158F-4755-4460-AABC-80BF7C7E6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6</Pages>
  <Words>1489</Words>
  <Characters>7180</Characters>
  <Application>Microsoft Office Word</Application>
  <DocSecurity>0</DocSecurity>
  <Lines>797</Lines>
  <Paragraphs>666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水野　聡美</cp:lastModifiedBy>
  <cp:revision>140</cp:revision>
  <dcterms:created xsi:type="dcterms:W3CDTF">2025-05-28T07:55:00Z</dcterms:created>
  <dcterms:modified xsi:type="dcterms:W3CDTF">2025-08-25T00:04:00Z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d8f0ea16-1a89-44dc-beef-407c67e8bfe7</vt:lpwstr>
  </property>
</Properties>
</file>