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EC430" w14:textId="716A6978" w:rsidR="00772AD5" w:rsidRPr="00772AD5" w:rsidRDefault="00772AD5" w:rsidP="00772AD5">
      <w:pPr>
        <w:keepNext/>
        <w:keepLines/>
        <w:spacing w:before="240" w:after="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32"/>
          <w14:ligatures w14:val="none"/>
        </w:rPr>
        <w:t>Search strategy</w:t>
      </w:r>
    </w:p>
    <w:p w14:paraId="4D794F50" w14:textId="6C111818" w:rsidR="00772AD5" w:rsidRPr="00772AD5" w:rsidRDefault="00772AD5" w:rsidP="00772AD5">
      <w:pPr>
        <w:rPr>
          <w:rFonts w:ascii="Times New Roman" w:eastAsia="Calibri" w:hAnsi="Times New Roman" w:cs="Times New Roman"/>
          <w:kern w:val="0"/>
          <w14:ligatures w14:val="none"/>
        </w:rPr>
      </w:pPr>
      <w:r w:rsidRPr="00772AD5">
        <w:rPr>
          <w:rFonts w:ascii="Times New Roman" w:eastAsia="Calibri" w:hAnsi="Times New Roman" w:cs="Times New Roman"/>
          <w:kern w:val="0"/>
          <w14:ligatures w14:val="none"/>
        </w:rPr>
        <w:t xml:space="preserve">Medline (OVID) search date </w:t>
      </w:r>
      <w:r>
        <w:rPr>
          <w:rFonts w:ascii="Times New Roman" w:eastAsia="Calibri" w:hAnsi="Times New Roman" w:cs="Times New Roman"/>
          <w:kern w:val="0"/>
          <w14:ligatures w14:val="none"/>
        </w:rPr>
        <w:t>12</w:t>
      </w:r>
      <w:r w:rsidRPr="00772AD5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72AD5">
        <w:rPr>
          <w:rFonts w:ascii="Times New Roman" w:eastAsia="Calibri" w:hAnsi="Times New Roman" w:cs="Times New Roman"/>
          <w:kern w:val="0"/>
          <w14:ligatures w14:val="none"/>
        </w:rPr>
        <w:t xml:space="preserve"> April 2024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6945"/>
        <w:gridCol w:w="1222"/>
      </w:tblGrid>
      <w:tr w:rsidR="00772AD5" w:rsidRPr="00772AD5" w14:paraId="679A91C7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A6A6A6"/>
            <w:vAlign w:val="center"/>
          </w:tcPr>
          <w:p w14:paraId="41E47CCA" w14:textId="77777777" w:rsidR="00772AD5" w:rsidRPr="00772AD5" w:rsidRDefault="00772AD5" w:rsidP="00772AD5">
            <w:pPr>
              <w:spacing w:after="12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772A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#</w:t>
            </w: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A6A6A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5942B38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772A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Searches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A6A6A6"/>
          </w:tcPr>
          <w:p w14:paraId="504AFB61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772AD5" w:rsidRPr="00772AD5" w14:paraId="78483F8C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2FD75B75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73DC5B03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implement*.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mp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679C752D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751071</w:t>
            </w:r>
          </w:p>
        </w:tc>
      </w:tr>
      <w:tr w:rsidR="00772AD5" w:rsidRPr="00772AD5" w14:paraId="318EBF98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06BAD5E6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8AC8BBB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adopt*.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mp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1E796119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377696</w:t>
            </w:r>
          </w:p>
        </w:tc>
      </w:tr>
      <w:tr w:rsidR="00772AD5" w:rsidRPr="00772AD5" w14:paraId="2A483469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4C58F6F2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0C067BC2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(system* adj2 change*).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mp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6FC66CC8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21380</w:t>
            </w:r>
          </w:p>
        </w:tc>
      </w:tr>
      <w:tr w:rsidR="00772AD5" w:rsidRPr="00772AD5" w14:paraId="37933E5F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2F0F6E72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7E0CDE22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quality improvement*.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mp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4EB2AC92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75409</w:t>
            </w:r>
          </w:p>
        </w:tc>
      </w:tr>
      <w:tr w:rsidR="00772AD5" w:rsidRPr="00772AD5" w14:paraId="360CC44A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26CC9A7B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24F1D9A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sustain*.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mp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002F6A47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504778</w:t>
            </w:r>
          </w:p>
        </w:tc>
      </w:tr>
      <w:tr w:rsidR="00772AD5" w:rsidRPr="00772AD5" w14:paraId="24404EB8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22D321F4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8CA520E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institutionali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mp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24BA9058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23038</w:t>
            </w:r>
          </w:p>
        </w:tc>
      </w:tr>
      <w:tr w:rsidR="00772AD5" w:rsidRPr="00772AD5" w14:paraId="51636715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5218BF03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A64AB96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routin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mp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231756A3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503992</w:t>
            </w:r>
          </w:p>
        </w:tc>
      </w:tr>
      <w:tr w:rsidR="00772AD5" w:rsidRPr="00772AD5" w14:paraId="3A8EED7A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6D766F7C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739FE699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scale*.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mp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585E73D7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1237543</w:t>
            </w:r>
          </w:p>
        </w:tc>
      </w:tr>
      <w:tr w:rsidR="00772AD5" w:rsidRPr="00772AD5" w14:paraId="47A34D5F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18392A27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6412E2EC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“</w:t>
            </w:r>
            <w:proofErr w:type="gram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learning</w:t>
            </w:r>
            <w:proofErr w:type="gram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health* system*”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43985FE3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1341</w:t>
            </w:r>
          </w:p>
        </w:tc>
      </w:tr>
      <w:tr w:rsidR="00772AD5" w:rsidRPr="00772AD5" w14:paraId="167D593A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E2EFD9"/>
          </w:tcPr>
          <w:p w14:paraId="5EDC2168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E2EFD9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3DFA8233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(guideline* OR guidance OR (practice ADJ2 (guide*1 OR recommend* OR standard*)) OR (decision* ADJ2 (making OR make*)) OR (evidence-based ADJ2 (practice* OR medicine OR nursing))</w:t>
            </w:r>
            <w:proofErr w:type="gram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).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ti</w:t>
            </w:r>
            <w:proofErr w:type="gram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,ab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. 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E2EFD9"/>
          </w:tcPr>
          <w:p w14:paraId="4E61BC30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925280</w:t>
            </w:r>
          </w:p>
        </w:tc>
      </w:tr>
      <w:tr w:rsidR="00772AD5" w:rsidRPr="00772AD5" w14:paraId="4B7C0042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FBFBF"/>
          </w:tcPr>
          <w:p w14:paraId="61D4CD1A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FBFB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3BCD3FC7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(or/1-9) adj5 10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FBFBF"/>
          </w:tcPr>
          <w:p w14:paraId="4C148D42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41619</w:t>
            </w:r>
          </w:p>
        </w:tc>
      </w:tr>
      <w:tr w:rsidR="00772AD5" w:rsidRPr="00772AD5" w14:paraId="3EA3C6B1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6F22B14D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20F8C233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(Health care or healthcare</w:t>
            </w:r>
            <w:proofErr w:type="gram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).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ti</w:t>
            </w:r>
            <w:proofErr w:type="gram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,ab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023ECF4F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769065</w:t>
            </w:r>
          </w:p>
        </w:tc>
      </w:tr>
      <w:tr w:rsidR="00772AD5" w:rsidRPr="00772AD5" w14:paraId="217AAFBC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2C0A4899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218FED53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Clinical </w:t>
            </w:r>
            <w:proofErr w:type="spellStart"/>
            <w:proofErr w:type="gram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practice.ti</w:t>
            </w:r>
            <w:proofErr w:type="spellEnd"/>
            <w:proofErr w:type="gram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 ab.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29905787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265414</w:t>
            </w:r>
          </w:p>
        </w:tc>
      </w:tr>
      <w:tr w:rsidR="00772AD5" w:rsidRPr="00772AD5" w14:paraId="62430569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7AB48307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7A13AB89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Health service</w:t>
            </w:r>
            <w:proofErr w:type="gram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ti</w:t>
            </w:r>
            <w:proofErr w:type="gram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,ab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5FA89AAF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140773</w:t>
            </w:r>
          </w:p>
        </w:tc>
      </w:tr>
      <w:tr w:rsidR="00772AD5" w:rsidRPr="00772AD5" w14:paraId="2279603D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4033852E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3890F1A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Public </w:t>
            </w:r>
            <w:proofErr w:type="spellStart"/>
            <w:proofErr w:type="gram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health.ti</w:t>
            </w:r>
            <w:proofErr w:type="gram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,ab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0C1526AD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345189</w:t>
            </w:r>
          </w:p>
        </w:tc>
      </w:tr>
      <w:tr w:rsidR="00772AD5" w:rsidRPr="00772AD5" w14:paraId="7E9C9C16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256DD024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00D6AF9A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Community </w:t>
            </w:r>
            <w:proofErr w:type="spellStart"/>
            <w:proofErr w:type="gram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health.ti</w:t>
            </w:r>
            <w:proofErr w:type="gram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,ab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471B551A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31158</w:t>
            </w:r>
          </w:p>
        </w:tc>
      </w:tr>
      <w:tr w:rsidR="00772AD5" w:rsidRPr="00772AD5" w14:paraId="7C03C58B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591CF4E5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6EBED9A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Community </w:t>
            </w:r>
            <w:proofErr w:type="spellStart"/>
            <w:proofErr w:type="gram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service.ti</w:t>
            </w:r>
            <w:proofErr w:type="gram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,ab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640702D0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1995</w:t>
            </w:r>
          </w:p>
        </w:tc>
      </w:tr>
      <w:tr w:rsidR="00772AD5" w:rsidRPr="00772AD5" w14:paraId="494AFF0C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37BE597C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C7BCAC8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Medical </w:t>
            </w:r>
            <w:proofErr w:type="spellStart"/>
            <w:proofErr w:type="gram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Care.ti,ab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  <w:proofErr w:type="gramEnd"/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541F213D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62880</w:t>
            </w:r>
          </w:p>
        </w:tc>
      </w:tr>
      <w:tr w:rsidR="00772AD5" w:rsidRPr="00772AD5" w14:paraId="6775A79F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5D2739B0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4DCF5F8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Health 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polic</w:t>
            </w:r>
            <w:proofErr w:type="spellEnd"/>
            <w:proofErr w:type="gram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ti</w:t>
            </w:r>
            <w:proofErr w:type="gram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,ab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2CC"/>
          </w:tcPr>
          <w:p w14:paraId="6BD50D8C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36589</w:t>
            </w:r>
          </w:p>
        </w:tc>
      </w:tr>
      <w:tr w:rsidR="00772AD5" w:rsidRPr="00772AD5" w14:paraId="33DF68B6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0CECE"/>
          </w:tcPr>
          <w:p w14:paraId="27AC7107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0CECE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D78F376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or/12-19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0CECE"/>
          </w:tcPr>
          <w:p w14:paraId="4420A825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1462241</w:t>
            </w:r>
          </w:p>
        </w:tc>
      </w:tr>
      <w:tr w:rsidR="00772AD5" w:rsidRPr="00772AD5" w14:paraId="57612CF8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C9C9C9"/>
          </w:tcPr>
          <w:p w14:paraId="1CC0DCB8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C9C9C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DE04713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11 and 20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C9C9C9"/>
          </w:tcPr>
          <w:p w14:paraId="101381A4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15018</w:t>
            </w:r>
          </w:p>
        </w:tc>
      </w:tr>
      <w:tr w:rsidR="00772AD5" w:rsidRPr="00772AD5" w14:paraId="79A87D09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46070F5E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7E56ADC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Randomized Controlled Trial/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57412800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610363</w:t>
            </w:r>
          </w:p>
        </w:tc>
      </w:tr>
      <w:tr w:rsidR="00772AD5" w:rsidRPr="00772AD5" w14:paraId="54E17D0F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4FD1B7D5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B864012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clinical trial/ or controlled clinical trial/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2854B647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564058</w:t>
            </w:r>
          </w:p>
        </w:tc>
      </w:tr>
      <w:tr w:rsidR="00772AD5" w:rsidRPr="00772AD5" w14:paraId="170B4D69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69879C49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28395AF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random allocation/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5D120309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107073</w:t>
            </w:r>
          </w:p>
        </w:tc>
      </w:tr>
      <w:tr w:rsidR="00772AD5" w:rsidRPr="00772AD5" w14:paraId="108217CC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27A56028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E669C0D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Double-Blind Method/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117D5712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177958</w:t>
            </w:r>
          </w:p>
        </w:tc>
      </w:tr>
      <w:tr w:rsidR="00772AD5" w:rsidRPr="00772AD5" w14:paraId="4A5F7F23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69D7A0CF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0410BC7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Single-Blind Method/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2A6D9E52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33354</w:t>
            </w:r>
          </w:p>
        </w:tc>
      </w:tr>
      <w:tr w:rsidR="00772AD5" w:rsidRPr="00772AD5" w14:paraId="455DAA7B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4C9D4944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9109097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placebos/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1B87D75C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35934</w:t>
            </w:r>
          </w:p>
        </w:tc>
      </w:tr>
      <w:tr w:rsidR="00772AD5" w:rsidRPr="00772AD5" w14:paraId="556B7EFB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35620428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C463359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Research Design/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7C2C9560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1504529</w:t>
            </w:r>
          </w:p>
        </w:tc>
      </w:tr>
      <w:tr w:rsidR="00772AD5" w:rsidRPr="00772AD5" w14:paraId="4C524A36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17F34DCF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BFCC3E1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Evaluation Studies/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5AF38C18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127580</w:t>
            </w:r>
          </w:p>
        </w:tc>
      </w:tr>
      <w:tr w:rsidR="00772AD5" w:rsidRPr="00772AD5" w14:paraId="0E112F32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0BF5DD20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230D07D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Comparative Study/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55BB50A2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262079</w:t>
            </w:r>
          </w:p>
        </w:tc>
      </w:tr>
      <w:tr w:rsidR="00772AD5" w:rsidRPr="00772AD5" w14:paraId="090372D3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444C4A8F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DD52F09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exp Longitudinal Studies/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367A3301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1913805</w:t>
            </w:r>
          </w:p>
        </w:tc>
      </w:tr>
      <w:tr w:rsidR="00772AD5" w:rsidRPr="00772AD5" w14:paraId="3D36C7C9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6458CABD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D669671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exp Longitudinal Studies/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23A64877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170646</w:t>
            </w:r>
          </w:p>
        </w:tc>
      </w:tr>
      <w:tr w:rsidR="00772AD5" w:rsidRPr="00772AD5" w14:paraId="7DB962FC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799B3997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2FD524F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exp Cohort studies/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5B4B95A9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56433</w:t>
            </w:r>
          </w:p>
        </w:tc>
      </w:tr>
      <w:tr w:rsidR="00772AD5" w:rsidRPr="00772AD5" w14:paraId="72E6C4C8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4C1761A5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809D9C6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Controlled Before-After Studies/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6CF44ACE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2590910</w:t>
            </w:r>
          </w:p>
        </w:tc>
      </w:tr>
      <w:tr w:rsidR="00772AD5" w:rsidRPr="00772AD5" w14:paraId="199FB868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1A1827EA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BC00E35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Interrupted Time Series Analysis/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01EDC4B3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752</w:t>
            </w:r>
          </w:p>
        </w:tc>
      </w:tr>
      <w:tr w:rsidR="00772AD5" w:rsidRPr="00772AD5" w14:paraId="7D3EE730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1F723C29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C7ABB38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comparative study.pt.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0B6D5ABE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2019</w:t>
            </w:r>
          </w:p>
        </w:tc>
      </w:tr>
      <w:tr w:rsidR="00772AD5" w:rsidRPr="00772AD5" w14:paraId="199EBFA8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7138172B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FDDBAD8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clinical trial.tw.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4855AB70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1913805</w:t>
            </w:r>
          </w:p>
        </w:tc>
      </w:tr>
      <w:tr w:rsidR="00772AD5" w:rsidRPr="00772AD5" w14:paraId="617896B0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7A2B4CF2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A33D39A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latin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square.tw.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6149A62A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201638</w:t>
            </w:r>
          </w:p>
        </w:tc>
      </w:tr>
      <w:tr w:rsidR="00772AD5" w:rsidRPr="00772AD5" w14:paraId="3E08F162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6A39BA52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3ADDA91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(time adj series).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7FA6D366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5549</w:t>
            </w:r>
          </w:p>
        </w:tc>
      </w:tr>
      <w:tr w:rsidR="00772AD5" w:rsidRPr="00772AD5" w14:paraId="21960144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782103DB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59DDECC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(before adj2 after adj3 (stud* or trial* or design*)).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347903DD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48137</w:t>
            </w:r>
          </w:p>
        </w:tc>
      </w:tr>
      <w:tr w:rsidR="00772AD5" w:rsidRPr="00772AD5" w14:paraId="15B0E490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12BB483A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5CE873A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((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singl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* or 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doubl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* or 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trebl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* or 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tripl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*) adj5 (blind* or mark)).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4F2691B6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17351</w:t>
            </w:r>
          </w:p>
        </w:tc>
      </w:tr>
      <w:tr w:rsidR="00772AD5" w:rsidRPr="00772AD5" w14:paraId="312B36F4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3E3D1BF0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965A5CC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placebo*.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5B965441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202356</w:t>
            </w:r>
          </w:p>
        </w:tc>
      </w:tr>
      <w:tr w:rsidR="00772AD5" w:rsidRPr="00772AD5" w14:paraId="25A624D3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61E7F359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A6F8CD4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random*.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447A5F48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255103</w:t>
            </w:r>
          </w:p>
        </w:tc>
      </w:tr>
      <w:tr w:rsidR="00772AD5" w:rsidRPr="00772AD5" w14:paraId="3DD2582E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71DF7A0E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55A6F43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(matched adj (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communit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* or school* or population*)).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196B20B4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3335</w:t>
            </w:r>
          </w:p>
        </w:tc>
      </w:tr>
      <w:tr w:rsidR="00772AD5" w:rsidRPr="00772AD5" w14:paraId="79916AA8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498DBECB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DDD42AB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control*.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0C537A8F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4784578</w:t>
            </w:r>
          </w:p>
        </w:tc>
      </w:tr>
      <w:tr w:rsidR="00772AD5" w:rsidRPr="00772AD5" w14:paraId="28686168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5AB59D66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4644154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(comparison group* or control group*).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152ADCE1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616421</w:t>
            </w:r>
          </w:p>
        </w:tc>
      </w:tr>
      <w:tr w:rsidR="00772AD5" w:rsidRPr="00772AD5" w14:paraId="486D0DC9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476D9910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295E330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matched pairs.tw.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5B398340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8124</w:t>
            </w:r>
          </w:p>
        </w:tc>
      </w:tr>
      <w:tr w:rsidR="00772AD5" w:rsidRPr="00772AD5" w14:paraId="4DB91A85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1AB6A233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B79519F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outcome stud*.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283D2B76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9437</w:t>
            </w:r>
          </w:p>
        </w:tc>
      </w:tr>
      <w:tr w:rsidR="00772AD5" w:rsidRPr="00772AD5" w14:paraId="4E037B86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513B3330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7278E3A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quasiexperimental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or quasi experimental or pseudo experimental).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73884672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22258</w:t>
            </w:r>
          </w:p>
        </w:tc>
      </w:tr>
      <w:tr w:rsidR="00772AD5" w:rsidRPr="00772AD5" w14:paraId="055E88DD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76A6A41C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1F2BD9B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proofErr w:type="gram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nonrandomi?ed</w:t>
            </w:r>
            <w:proofErr w:type="spellEnd"/>
            <w:proofErr w:type="gram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or non 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randomi?ed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or 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psuedo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randomi?ed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or quasi 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randomi?ed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).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0860D1D5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40636</w:t>
            </w:r>
          </w:p>
        </w:tc>
      </w:tr>
      <w:tr w:rsidR="00772AD5" w:rsidRPr="00772AD5" w14:paraId="7487F2BA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16B52768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EB57F32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prospectiv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53DD86C4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911314</w:t>
            </w:r>
          </w:p>
        </w:tc>
      </w:tr>
      <w:tr w:rsidR="00772AD5" w:rsidRPr="00772AD5" w14:paraId="46AD6D2C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1E77CE7F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5399A9A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volunteer*.</w:t>
            </w:r>
            <w:proofErr w:type="spellStart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tw</w:t>
            </w:r>
            <w:proofErr w:type="spellEnd"/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9E2F3"/>
          </w:tcPr>
          <w:p w14:paraId="3DECF630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221662</w:t>
            </w:r>
          </w:p>
        </w:tc>
      </w:tr>
      <w:tr w:rsidR="00772AD5" w:rsidRPr="00772AD5" w14:paraId="664E91D9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0CECE"/>
          </w:tcPr>
          <w:p w14:paraId="064213BE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0CEC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FFC22F0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(or/22-52)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D0CECE"/>
          </w:tcPr>
          <w:p w14:paraId="76D50C87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9683503</w:t>
            </w:r>
          </w:p>
        </w:tc>
      </w:tr>
      <w:tr w:rsidR="00772AD5" w:rsidRPr="00772AD5" w14:paraId="5ACD9F82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FBFBF"/>
          </w:tcPr>
          <w:p w14:paraId="6F3E26F1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FBFB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3E68E815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21 not 53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FBFBF"/>
          </w:tcPr>
          <w:p w14:paraId="599C4345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9912</w:t>
            </w:r>
          </w:p>
        </w:tc>
      </w:tr>
      <w:tr w:rsidR="00772AD5" w:rsidRPr="00772AD5" w14:paraId="4CB79C6A" w14:textId="77777777" w:rsidTr="00772AD5">
        <w:tc>
          <w:tcPr>
            <w:tcW w:w="46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1D6D1838" w14:textId="77777777" w:rsidR="00772AD5" w:rsidRPr="00772AD5" w:rsidRDefault="00772AD5" w:rsidP="00772AD5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3854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7D46D596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limit 54 to (last 10 years)</w:t>
            </w:r>
          </w:p>
        </w:tc>
        <w:tc>
          <w:tcPr>
            <w:tcW w:w="6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BE4D5"/>
          </w:tcPr>
          <w:p w14:paraId="217CD301" w14:textId="77777777" w:rsidR="00772AD5" w:rsidRPr="00772AD5" w:rsidRDefault="00772AD5" w:rsidP="00772AD5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2AD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6853</w:t>
            </w:r>
          </w:p>
        </w:tc>
      </w:tr>
    </w:tbl>
    <w:p w14:paraId="7120874C" w14:textId="5DB7D981" w:rsidR="00513D1E" w:rsidRDefault="00513D1E"/>
    <w:sectPr w:rsidR="00513D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C4C53"/>
    <w:multiLevelType w:val="hybridMultilevel"/>
    <w:tmpl w:val="CA20A5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647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D5"/>
    <w:rsid w:val="00234521"/>
    <w:rsid w:val="00492DE8"/>
    <w:rsid w:val="004B5BAC"/>
    <w:rsid w:val="00513D1E"/>
    <w:rsid w:val="006B168A"/>
    <w:rsid w:val="006D32CB"/>
    <w:rsid w:val="00772AD5"/>
    <w:rsid w:val="009036E3"/>
    <w:rsid w:val="009C321A"/>
    <w:rsid w:val="00AD0AD7"/>
    <w:rsid w:val="00B5163B"/>
    <w:rsid w:val="00B96DA5"/>
    <w:rsid w:val="00DD4FC2"/>
    <w:rsid w:val="00F87345"/>
    <w:rsid w:val="00FE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D9B41"/>
  <w15:chartTrackingRefBased/>
  <w15:docId w15:val="{E0E311FC-0157-4ABA-9F98-1402D977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A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1757</Characters>
  <Application>Microsoft Office Word</Application>
  <DocSecurity>0</DocSecurity>
  <Lines>14</Lines>
  <Paragraphs>4</Paragraphs>
  <ScaleCrop>false</ScaleCrop>
  <Company>HNELHD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McCrabb (Hunter New England LHD)</dc:creator>
  <cp:keywords/>
  <dc:description/>
  <cp:lastModifiedBy>Sam McCrabb (Hunter New England LHD)</cp:lastModifiedBy>
  <cp:revision>1</cp:revision>
  <dcterms:created xsi:type="dcterms:W3CDTF">2025-06-19T21:28:00Z</dcterms:created>
  <dcterms:modified xsi:type="dcterms:W3CDTF">2025-06-19T21:29:00Z</dcterms:modified>
</cp:coreProperties>
</file>