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FFF1" w14:textId="77777777" w:rsidR="00DF6B2A" w:rsidRDefault="00DF6B2A" w:rsidP="00DF6B2A">
      <w:pPr>
        <w:rPr>
          <w:b/>
          <w:bCs/>
        </w:rPr>
      </w:pPr>
    </w:p>
    <w:p w14:paraId="75346583" w14:textId="0D3DA94E" w:rsidR="00DF6B2A" w:rsidRPr="0041183F" w:rsidRDefault="00DF6B2A" w:rsidP="00DF6B2A">
      <w:pPr>
        <w:rPr>
          <w:b/>
          <w:bCs/>
        </w:rPr>
      </w:pPr>
      <w:r w:rsidRPr="0041183F">
        <w:rPr>
          <w:b/>
          <w:bCs/>
        </w:rPr>
        <w:t>SUPPLEMENT</w:t>
      </w:r>
    </w:p>
    <w:p w14:paraId="76274E38" w14:textId="77777777" w:rsidR="00DF6B2A" w:rsidRDefault="00DF6B2A" w:rsidP="00DF6B2A"/>
    <w:p w14:paraId="5CF0AF75" w14:textId="77777777" w:rsidR="00DF6B2A" w:rsidRPr="00021483" w:rsidRDefault="00DF6B2A" w:rsidP="00DF6B2A">
      <w:pPr>
        <w:spacing w:line="360" w:lineRule="auto"/>
        <w:rPr>
          <w:i/>
          <w:iCs/>
        </w:rPr>
      </w:pPr>
      <w:proofErr w:type="spellStart"/>
      <w:r w:rsidRPr="00FF3E7D">
        <w:rPr>
          <w:i/>
          <w:iCs/>
        </w:rPr>
        <w:t>qXR</w:t>
      </w:r>
      <w:proofErr w:type="spellEnd"/>
      <w:r w:rsidRPr="00FF3E7D">
        <w:rPr>
          <w:i/>
          <w:iCs/>
        </w:rPr>
        <w:t xml:space="preserve"> version 3</w:t>
      </w:r>
    </w:p>
    <w:p w14:paraId="1887F1C0" w14:textId="253BB01A" w:rsidR="00DF6B2A" w:rsidRDefault="00DF6B2A" w:rsidP="00DF6B2A">
      <w:pPr>
        <w:spacing w:line="360" w:lineRule="auto"/>
      </w:pPr>
      <w:r>
        <w:t xml:space="preserve">Using the culture reference standard for pulmonary tuberculosis, </w:t>
      </w:r>
      <w:proofErr w:type="spellStart"/>
      <w:r>
        <w:t>qXR</w:t>
      </w:r>
      <w:proofErr w:type="spellEnd"/>
      <w:r>
        <w:t xml:space="preserve"> v3 (at the manufacturer pre-specified threshold of 0.5) had an overall sensitivity of 0.91 (59/65, 95% CI 0.81-0.97), specificity of 0.32 (102/322, 95% CI 0.</w:t>
      </w:r>
      <w:r>
        <w:rPr>
          <w:rFonts w:eastAsia="Times New Roman" w:cstheme="minorHAnsi"/>
          <w:color w:val="000000"/>
        </w:rPr>
        <w:t>27-0.37</w:t>
      </w:r>
      <w:r>
        <w:t xml:space="preserve">), and </w:t>
      </w:r>
      <w:r w:rsidRPr="00B37182">
        <w:t>AUC of 0.</w:t>
      </w:r>
      <w:r w:rsidR="005B3FF4">
        <w:t>78</w:t>
      </w:r>
      <w:r w:rsidRPr="00B37182">
        <w:t xml:space="preserve"> (95% CI 0.</w:t>
      </w:r>
      <w:r w:rsidR="005B3FF4">
        <w:t>72</w:t>
      </w:r>
      <w:r w:rsidRPr="00B37182">
        <w:t>-0.</w:t>
      </w:r>
      <w:r w:rsidR="005B3FF4">
        <w:t>84</w:t>
      </w:r>
      <w:r w:rsidRPr="00B37182">
        <w:t>)</w:t>
      </w:r>
      <w:r>
        <w:t xml:space="preserve"> (Table S</w:t>
      </w:r>
      <w:r w:rsidR="009858A0">
        <w:t>5</w:t>
      </w:r>
      <w:r>
        <w:t xml:space="preserve">). Using the </w:t>
      </w:r>
      <w:proofErr w:type="spellStart"/>
      <w:r>
        <w:t>Xpert</w:t>
      </w:r>
      <w:proofErr w:type="spellEnd"/>
      <w:r>
        <w:t xml:space="preserve"> reference standard for pulmonary tuberculosis, </w:t>
      </w:r>
      <w:proofErr w:type="spellStart"/>
      <w:r>
        <w:t>qXR</w:t>
      </w:r>
      <w:proofErr w:type="spellEnd"/>
      <w:r>
        <w:t xml:space="preserve"> v</w:t>
      </w:r>
      <w:r w:rsidR="009858A0">
        <w:t>3</w:t>
      </w:r>
      <w:r>
        <w:t xml:space="preserve"> (at the manufacturer pre-specified threshold of 0.5) had an overall sensitivity of 0.93 (64/69, 95% CI 0.84-0.98), specificity of 0.32 (105/329, 95% CI 0.31-0.41), and AUC of 0.</w:t>
      </w:r>
      <w:r w:rsidR="005B3FF4">
        <w:t>76</w:t>
      </w:r>
      <w:r>
        <w:t xml:space="preserve"> (95% CI 0.</w:t>
      </w:r>
      <w:r w:rsidR="005B3FF4">
        <w:t>70</w:t>
      </w:r>
      <w:r>
        <w:t>-0.</w:t>
      </w:r>
      <w:r w:rsidR="005B3FF4">
        <w:t>82</w:t>
      </w:r>
      <w:r>
        <w:t>) (Table S</w:t>
      </w:r>
      <w:r w:rsidR="009858A0">
        <w:t>5</w:t>
      </w:r>
      <w:r>
        <w:t>).</w:t>
      </w:r>
      <w:r w:rsidRPr="007E71AC">
        <w:t xml:space="preserve"> </w:t>
      </w:r>
      <w:r>
        <w:t xml:space="preserve">When sensitivity was set at 90% to match the WHO </w:t>
      </w:r>
      <w:r w:rsidRPr="00B87328">
        <w:t xml:space="preserve">triage test accuracy </w:t>
      </w:r>
      <w:r>
        <w:t xml:space="preserve">performance </w:t>
      </w:r>
      <w:r w:rsidRPr="00B87328">
        <w:t>criteria</w:t>
      </w:r>
      <w:r>
        <w:t xml:space="preserve">, specificity rose to 0.41 (133/320, 95% CI 0.36-0.47) and 0.37 (121/329, 95% CI 0.32-0.42) with the culture and </w:t>
      </w:r>
      <w:proofErr w:type="spellStart"/>
      <w:r>
        <w:t>Xpert</w:t>
      </w:r>
      <w:proofErr w:type="spellEnd"/>
      <w:r>
        <w:t xml:space="preserve"> reference standards respectively (Table S</w:t>
      </w:r>
      <w:r w:rsidR="009858A0">
        <w:t>5</w:t>
      </w:r>
      <w:r>
        <w:t>).</w:t>
      </w:r>
    </w:p>
    <w:p w14:paraId="325208D9" w14:textId="77777777" w:rsidR="00DF6B2A" w:rsidRDefault="00DF6B2A" w:rsidP="00DF6B2A">
      <w:pPr>
        <w:spacing w:line="360" w:lineRule="auto"/>
      </w:pPr>
    </w:p>
    <w:p w14:paraId="102A4C38" w14:textId="77777777" w:rsidR="00DF6B2A" w:rsidRDefault="00DF6B2A" w:rsidP="00DF6B2A">
      <w:pPr>
        <w:spacing w:line="360" w:lineRule="auto"/>
      </w:pPr>
      <w:r>
        <w:rPr>
          <w:u w:val="single"/>
        </w:rPr>
        <w:t>Stratified</w:t>
      </w:r>
      <w:r w:rsidRPr="00FC5310">
        <w:rPr>
          <w:u w:val="single"/>
        </w:rPr>
        <w:t xml:space="preserve"> analyses</w:t>
      </w:r>
      <w:r>
        <w:rPr>
          <w:u w:val="single"/>
        </w:rPr>
        <w:t xml:space="preserve"> </w:t>
      </w:r>
    </w:p>
    <w:p w14:paraId="41BABC96" w14:textId="5398EC69" w:rsidR="00DF6B2A" w:rsidRDefault="00DF6B2A" w:rsidP="00DF6B2A">
      <w:pPr>
        <w:spacing w:line="360" w:lineRule="auto"/>
      </w:pPr>
      <w:r w:rsidRPr="003B3A56">
        <w:t xml:space="preserve">There was no difference in </w:t>
      </w:r>
      <w:proofErr w:type="spellStart"/>
      <w:r w:rsidRPr="003B3A56">
        <w:t>qXR</w:t>
      </w:r>
      <w:proofErr w:type="spellEnd"/>
      <w:r w:rsidRPr="003B3A56">
        <w:t xml:space="preserve"> </w:t>
      </w:r>
      <w:r w:rsidR="009858A0">
        <w:t xml:space="preserve">v3 </w:t>
      </w:r>
      <w:r w:rsidRPr="003B3A56">
        <w:t>sensitivity when stratified by sex, age, prior TB, HIV, symptoms</w:t>
      </w:r>
      <w:r>
        <w:t>, or smear status</w:t>
      </w:r>
      <w:r w:rsidRPr="003B3A56">
        <w:t xml:space="preserve"> (Figure </w:t>
      </w:r>
      <w:r>
        <w:t>S1</w:t>
      </w:r>
      <w:r w:rsidRPr="003B3A56">
        <w:t xml:space="preserve">). </w:t>
      </w:r>
      <w:proofErr w:type="spellStart"/>
      <w:r w:rsidRPr="003B3A56">
        <w:t>qXR</w:t>
      </w:r>
      <w:proofErr w:type="spellEnd"/>
      <w:r w:rsidRPr="003B3A56">
        <w:t xml:space="preserve"> </w:t>
      </w:r>
      <w:r w:rsidR="009858A0">
        <w:t xml:space="preserve">v3 </w:t>
      </w:r>
      <w:r w:rsidRPr="003B3A56">
        <w:t xml:space="preserve">specificity was higher in </w:t>
      </w:r>
      <w:r>
        <w:t xml:space="preserve">people without </w:t>
      </w:r>
      <w:r w:rsidRPr="003B3A56">
        <w:t>prior TB</w:t>
      </w:r>
      <w:r>
        <w:t xml:space="preserve">, people with </w:t>
      </w:r>
      <w:r w:rsidRPr="003B3A56">
        <w:t>cough less than 2 weeks</w:t>
      </w:r>
      <w:r>
        <w:t xml:space="preserve">, and who did not report weight loss </w:t>
      </w:r>
      <w:r w:rsidRPr="003B3A56">
        <w:t xml:space="preserve">(Figure </w:t>
      </w:r>
      <w:r>
        <w:t>S2</w:t>
      </w:r>
      <w:r w:rsidRPr="003B3A56">
        <w:t>).</w:t>
      </w:r>
      <w:r>
        <w:t xml:space="preserve"> </w:t>
      </w:r>
    </w:p>
    <w:p w14:paraId="33E1A1D5" w14:textId="77777777" w:rsidR="00DF6B2A" w:rsidRDefault="00DF6B2A" w:rsidP="00DF6B2A">
      <w:pPr>
        <w:spacing w:line="360" w:lineRule="auto"/>
      </w:pPr>
    </w:p>
    <w:p w14:paraId="720A2BF6" w14:textId="77777777" w:rsidR="00DF6B2A" w:rsidRPr="007A7462" w:rsidRDefault="00DF6B2A" w:rsidP="00DF6B2A">
      <w:pPr>
        <w:spacing w:line="360" w:lineRule="auto"/>
        <w:rPr>
          <w:u w:val="single"/>
        </w:rPr>
      </w:pPr>
      <w:r>
        <w:rPr>
          <w:u w:val="single"/>
        </w:rPr>
        <w:t>Screening cohort</w:t>
      </w:r>
    </w:p>
    <w:p w14:paraId="0B45766E" w14:textId="77777777" w:rsidR="00DF6B2A" w:rsidRDefault="00DF6B2A" w:rsidP="00DF6B2A">
      <w:pPr>
        <w:spacing w:line="360" w:lineRule="auto"/>
      </w:pPr>
      <w:r>
        <w:t xml:space="preserve">Since there was only one person with confirmed TB in the screening group (who did have a </w:t>
      </w:r>
      <w:proofErr w:type="spellStart"/>
      <w:r>
        <w:t>qXR</w:t>
      </w:r>
      <w:proofErr w:type="spellEnd"/>
      <w:r>
        <w:t xml:space="preserve"> positive result), we only report specificity. Using the manufacturer’s pre-specified thresholds, the specificity for </w:t>
      </w:r>
      <w:proofErr w:type="spellStart"/>
      <w:r w:rsidRPr="00AD5169">
        <w:t>qXR</w:t>
      </w:r>
      <w:proofErr w:type="spellEnd"/>
      <w:r w:rsidRPr="00AD5169">
        <w:t xml:space="preserve"> v</w:t>
      </w:r>
      <w:r>
        <w:t>3</w:t>
      </w:r>
      <w:r w:rsidRPr="00AD5169">
        <w:t xml:space="preserve"> was 0.9</w:t>
      </w:r>
      <w:r>
        <w:t>3</w:t>
      </w:r>
      <w:r w:rsidRPr="00AD5169">
        <w:t xml:space="preserve"> (95% CI 0.8</w:t>
      </w:r>
      <w:r>
        <w:t>9</w:t>
      </w:r>
      <w:r w:rsidRPr="00AD5169">
        <w:t>-0.9</w:t>
      </w:r>
      <w:r>
        <w:t>7</w:t>
      </w:r>
      <w:r w:rsidRPr="00AD5169">
        <w:t>) using the culture reference standard and 0.9</w:t>
      </w:r>
      <w:r>
        <w:t>6</w:t>
      </w:r>
      <w:r w:rsidRPr="00AD5169">
        <w:t xml:space="preserve"> (95% CI 0.9</w:t>
      </w:r>
      <w:r>
        <w:t>2</w:t>
      </w:r>
      <w:r w:rsidRPr="00AD5169">
        <w:t>-0.98)</w:t>
      </w:r>
      <w:r>
        <w:t xml:space="preserve"> using the </w:t>
      </w:r>
      <w:proofErr w:type="spellStart"/>
      <w:r>
        <w:t>Xpert</w:t>
      </w:r>
      <w:proofErr w:type="spellEnd"/>
      <w:r>
        <w:t xml:space="preserve"> reference standard (Table S3).</w:t>
      </w:r>
    </w:p>
    <w:p w14:paraId="02DD0965" w14:textId="77777777" w:rsidR="00DF6B2A" w:rsidRDefault="00DF6B2A" w:rsidP="00DF6B2A"/>
    <w:p w14:paraId="74BE1A57" w14:textId="77777777" w:rsidR="00DF6B2A" w:rsidRDefault="00DF6B2A" w:rsidP="00DF6B2A"/>
    <w:p w14:paraId="3C0573B8" w14:textId="77777777" w:rsidR="00DF6B2A" w:rsidRDefault="00DF6B2A" w:rsidP="00DF6B2A"/>
    <w:p w14:paraId="38352AD8" w14:textId="77777777" w:rsidR="00DF6B2A" w:rsidRDefault="00DF6B2A" w:rsidP="00DF6B2A"/>
    <w:p w14:paraId="6AB96181" w14:textId="77777777" w:rsidR="00DF6B2A" w:rsidRDefault="00DF6B2A" w:rsidP="00DF6B2A"/>
    <w:p w14:paraId="64DE852D" w14:textId="77777777" w:rsidR="00DF6B2A" w:rsidRDefault="00DF6B2A" w:rsidP="00DF6B2A"/>
    <w:p w14:paraId="47A7FE17" w14:textId="77777777" w:rsidR="00DF6B2A" w:rsidRDefault="00DF6B2A" w:rsidP="00DF6B2A"/>
    <w:p w14:paraId="12CBA408" w14:textId="77777777" w:rsidR="00DF6B2A" w:rsidRDefault="00DF6B2A" w:rsidP="00DF6B2A"/>
    <w:p w14:paraId="29607B0F" w14:textId="77777777" w:rsidR="00DF6B2A" w:rsidRDefault="00DF6B2A" w:rsidP="00DF6B2A"/>
    <w:p w14:paraId="39BDB7E8" w14:textId="77777777" w:rsidR="00DF6B2A" w:rsidRDefault="00DF6B2A" w:rsidP="00DF6B2A"/>
    <w:p w14:paraId="783B55F6" w14:textId="77777777" w:rsidR="00DF6B2A" w:rsidRDefault="00DF6B2A" w:rsidP="00DF6B2A"/>
    <w:p w14:paraId="755DB21B" w14:textId="51DA1379" w:rsidR="00DF6B2A" w:rsidRDefault="00DF6B2A" w:rsidP="00DF6B2A">
      <w:r>
        <w:lastRenderedPageBreak/>
        <w:t>Table S1</w:t>
      </w:r>
      <w:r w:rsidR="00792807">
        <w:t>a</w:t>
      </w:r>
      <w:r>
        <w:t xml:space="preserve">: Summary of Culture and </w:t>
      </w:r>
      <w:proofErr w:type="spellStart"/>
      <w:r>
        <w:t>Xpert</w:t>
      </w:r>
      <w:proofErr w:type="spellEnd"/>
      <w:r>
        <w:t xml:space="preserve"> result concordance.</w:t>
      </w:r>
    </w:p>
    <w:p w14:paraId="2686B6D6" w14:textId="77777777" w:rsidR="00DF6B2A" w:rsidRDefault="00DF6B2A" w:rsidP="00DF6B2A"/>
    <w:p w14:paraId="1921017E" w14:textId="77777777" w:rsidR="00DF6B2A" w:rsidRDefault="00DF6B2A" w:rsidP="00DF6B2A"/>
    <w:tbl>
      <w:tblPr>
        <w:tblStyle w:val="TableGrid"/>
        <w:tblW w:w="7006" w:type="dxa"/>
        <w:tblLook w:val="04A0" w:firstRow="1" w:lastRow="0" w:firstColumn="1" w:lastColumn="0" w:noHBand="0" w:noVBand="1"/>
      </w:tblPr>
      <w:tblGrid>
        <w:gridCol w:w="1880"/>
        <w:gridCol w:w="1600"/>
        <w:gridCol w:w="1767"/>
        <w:gridCol w:w="1759"/>
      </w:tblGrid>
      <w:tr w:rsidR="00DF6B2A" w14:paraId="31171B4A" w14:textId="77777777" w:rsidTr="00D05459">
        <w:trPr>
          <w:trHeight w:val="829"/>
        </w:trPr>
        <w:tc>
          <w:tcPr>
            <w:tcW w:w="1880" w:type="dxa"/>
          </w:tcPr>
          <w:p w14:paraId="2242F8C5" w14:textId="77777777" w:rsidR="00DF6B2A" w:rsidRDefault="00DF6B2A" w:rsidP="00D05459">
            <w:pPr>
              <w:jc w:val="center"/>
            </w:pPr>
          </w:p>
        </w:tc>
        <w:tc>
          <w:tcPr>
            <w:tcW w:w="1600" w:type="dxa"/>
          </w:tcPr>
          <w:p w14:paraId="7E4E67AB" w14:textId="77777777" w:rsidR="00DF6B2A" w:rsidRDefault="00DF6B2A" w:rsidP="00D05459">
            <w:pPr>
              <w:jc w:val="center"/>
            </w:pPr>
            <w:r>
              <w:t>Culture Negative</w:t>
            </w:r>
          </w:p>
          <w:p w14:paraId="20EBFD9D" w14:textId="77777777" w:rsidR="00DF6B2A" w:rsidRDefault="00DF6B2A" w:rsidP="00D05459">
            <w:pPr>
              <w:jc w:val="center"/>
            </w:pPr>
            <w:r>
              <w:t>(n=322)</w:t>
            </w:r>
          </w:p>
        </w:tc>
        <w:tc>
          <w:tcPr>
            <w:tcW w:w="1767" w:type="dxa"/>
          </w:tcPr>
          <w:p w14:paraId="186D387E" w14:textId="77777777" w:rsidR="00DF6B2A" w:rsidRDefault="00DF6B2A" w:rsidP="00D05459">
            <w:pPr>
              <w:jc w:val="center"/>
            </w:pPr>
            <w:r>
              <w:t xml:space="preserve">Culture </w:t>
            </w:r>
          </w:p>
          <w:p w14:paraId="311D060D" w14:textId="77777777" w:rsidR="00DF6B2A" w:rsidRDefault="00DF6B2A" w:rsidP="00D05459">
            <w:pPr>
              <w:jc w:val="center"/>
            </w:pPr>
            <w:r>
              <w:t>Positive</w:t>
            </w:r>
          </w:p>
          <w:p w14:paraId="417DF71D" w14:textId="77777777" w:rsidR="00DF6B2A" w:rsidRDefault="00DF6B2A" w:rsidP="00D05459">
            <w:pPr>
              <w:jc w:val="center"/>
            </w:pPr>
            <w:r>
              <w:t>(n=65)</w:t>
            </w:r>
          </w:p>
        </w:tc>
        <w:tc>
          <w:tcPr>
            <w:tcW w:w="1759" w:type="dxa"/>
          </w:tcPr>
          <w:p w14:paraId="187DFDF0" w14:textId="77777777" w:rsidR="00DF6B2A" w:rsidRDefault="00DF6B2A" w:rsidP="00D05459">
            <w:pPr>
              <w:jc w:val="center"/>
            </w:pPr>
            <w:r>
              <w:t xml:space="preserve">Missing </w:t>
            </w:r>
          </w:p>
          <w:p w14:paraId="348390F8" w14:textId="77777777" w:rsidR="00DF6B2A" w:rsidRDefault="00DF6B2A" w:rsidP="00D05459">
            <w:pPr>
              <w:jc w:val="center"/>
            </w:pPr>
            <w:r>
              <w:t xml:space="preserve">Culture </w:t>
            </w:r>
          </w:p>
          <w:p w14:paraId="365D3716" w14:textId="77777777" w:rsidR="00DF6B2A" w:rsidRDefault="00DF6B2A" w:rsidP="00D05459">
            <w:pPr>
              <w:jc w:val="center"/>
            </w:pPr>
            <w:r>
              <w:t xml:space="preserve">(n=52) </w:t>
            </w:r>
          </w:p>
        </w:tc>
      </w:tr>
      <w:tr w:rsidR="00DF6B2A" w14:paraId="786EA17C" w14:textId="77777777" w:rsidTr="00D05459">
        <w:trPr>
          <w:trHeight w:val="755"/>
        </w:trPr>
        <w:tc>
          <w:tcPr>
            <w:tcW w:w="1880" w:type="dxa"/>
          </w:tcPr>
          <w:p w14:paraId="5E7EA69F" w14:textId="77777777" w:rsidR="00DF6B2A" w:rsidRDefault="00DF6B2A" w:rsidP="00D05459">
            <w:pPr>
              <w:jc w:val="center"/>
            </w:pPr>
            <w:proofErr w:type="spellStart"/>
            <w:r>
              <w:t>Xpert</w:t>
            </w:r>
            <w:proofErr w:type="spellEnd"/>
            <w:r>
              <w:t xml:space="preserve"> Negative</w:t>
            </w:r>
          </w:p>
          <w:p w14:paraId="3BCAF934" w14:textId="77777777" w:rsidR="00DF6B2A" w:rsidRDefault="00DF6B2A" w:rsidP="00D05459">
            <w:pPr>
              <w:jc w:val="center"/>
            </w:pPr>
            <w:r>
              <w:t>(n=329)</w:t>
            </w:r>
          </w:p>
        </w:tc>
        <w:tc>
          <w:tcPr>
            <w:tcW w:w="1600" w:type="dxa"/>
          </w:tcPr>
          <w:p w14:paraId="74C718C1" w14:textId="77777777" w:rsidR="00DF6B2A" w:rsidRDefault="00DF6B2A" w:rsidP="00D05459">
            <w:pPr>
              <w:jc w:val="center"/>
            </w:pPr>
            <w:r>
              <w:t>298</w:t>
            </w:r>
          </w:p>
        </w:tc>
        <w:tc>
          <w:tcPr>
            <w:tcW w:w="1767" w:type="dxa"/>
          </w:tcPr>
          <w:p w14:paraId="150D8E4A" w14:textId="77777777" w:rsidR="00DF6B2A" w:rsidRDefault="00DF6B2A" w:rsidP="00D05459">
            <w:pPr>
              <w:jc w:val="center"/>
            </w:pPr>
            <w:r>
              <w:t>4</w:t>
            </w:r>
          </w:p>
        </w:tc>
        <w:tc>
          <w:tcPr>
            <w:tcW w:w="1759" w:type="dxa"/>
          </w:tcPr>
          <w:p w14:paraId="44186F32" w14:textId="77777777" w:rsidR="00DF6B2A" w:rsidRDefault="00DF6B2A" w:rsidP="00D05459">
            <w:pPr>
              <w:jc w:val="center"/>
            </w:pPr>
            <w:r>
              <w:t>27</w:t>
            </w:r>
          </w:p>
        </w:tc>
      </w:tr>
      <w:tr w:rsidR="00DF6B2A" w14:paraId="50F9EE61" w14:textId="77777777" w:rsidTr="00D05459">
        <w:trPr>
          <w:trHeight w:val="865"/>
        </w:trPr>
        <w:tc>
          <w:tcPr>
            <w:tcW w:w="1880" w:type="dxa"/>
          </w:tcPr>
          <w:p w14:paraId="47360776" w14:textId="77777777" w:rsidR="00DF6B2A" w:rsidRDefault="00DF6B2A" w:rsidP="00D05459">
            <w:pPr>
              <w:jc w:val="center"/>
            </w:pPr>
            <w:proofErr w:type="spellStart"/>
            <w:r>
              <w:t>Xpert</w:t>
            </w:r>
            <w:proofErr w:type="spellEnd"/>
            <w:r>
              <w:t xml:space="preserve"> Positive</w:t>
            </w:r>
          </w:p>
          <w:p w14:paraId="7EC9059E" w14:textId="77777777" w:rsidR="00DF6B2A" w:rsidRDefault="00DF6B2A" w:rsidP="00D05459">
            <w:pPr>
              <w:jc w:val="center"/>
            </w:pPr>
            <w:r>
              <w:t>(n=69)</w:t>
            </w:r>
          </w:p>
        </w:tc>
        <w:tc>
          <w:tcPr>
            <w:tcW w:w="1600" w:type="dxa"/>
          </w:tcPr>
          <w:p w14:paraId="00E970BE" w14:textId="77777777" w:rsidR="00DF6B2A" w:rsidRDefault="00DF6B2A" w:rsidP="00D05459">
            <w:pPr>
              <w:jc w:val="center"/>
            </w:pPr>
            <w:r>
              <w:t>9</w:t>
            </w:r>
          </w:p>
        </w:tc>
        <w:tc>
          <w:tcPr>
            <w:tcW w:w="1767" w:type="dxa"/>
          </w:tcPr>
          <w:p w14:paraId="1696E3B2" w14:textId="77777777" w:rsidR="00DF6B2A" w:rsidRDefault="00DF6B2A" w:rsidP="00D05459">
            <w:pPr>
              <w:jc w:val="center"/>
            </w:pPr>
            <w:r>
              <w:t>55</w:t>
            </w:r>
          </w:p>
        </w:tc>
        <w:tc>
          <w:tcPr>
            <w:tcW w:w="1759" w:type="dxa"/>
          </w:tcPr>
          <w:p w14:paraId="35A9DFC2" w14:textId="77777777" w:rsidR="00DF6B2A" w:rsidRDefault="00DF6B2A" w:rsidP="00D05459">
            <w:pPr>
              <w:jc w:val="center"/>
            </w:pPr>
            <w:r>
              <w:t>5</w:t>
            </w:r>
          </w:p>
        </w:tc>
      </w:tr>
      <w:tr w:rsidR="00DF6B2A" w14:paraId="2971F6AE" w14:textId="77777777" w:rsidTr="00D05459">
        <w:trPr>
          <w:trHeight w:val="865"/>
        </w:trPr>
        <w:tc>
          <w:tcPr>
            <w:tcW w:w="1880" w:type="dxa"/>
          </w:tcPr>
          <w:p w14:paraId="1F3AD9C1" w14:textId="77777777" w:rsidR="00DF6B2A" w:rsidRDefault="00DF6B2A" w:rsidP="00D05459">
            <w:pPr>
              <w:jc w:val="center"/>
            </w:pPr>
            <w:r>
              <w:t xml:space="preserve">Missing </w:t>
            </w:r>
            <w:proofErr w:type="spellStart"/>
            <w:r>
              <w:t>Xpert</w:t>
            </w:r>
            <w:proofErr w:type="spellEnd"/>
            <w:r>
              <w:t xml:space="preserve"> </w:t>
            </w:r>
          </w:p>
          <w:p w14:paraId="2FC084C6" w14:textId="77777777" w:rsidR="00DF6B2A" w:rsidRDefault="00DF6B2A" w:rsidP="00D05459">
            <w:pPr>
              <w:jc w:val="center"/>
            </w:pPr>
            <w:r>
              <w:t>(n=41)</w:t>
            </w:r>
          </w:p>
        </w:tc>
        <w:tc>
          <w:tcPr>
            <w:tcW w:w="1600" w:type="dxa"/>
          </w:tcPr>
          <w:p w14:paraId="07B27A99" w14:textId="77777777" w:rsidR="00DF6B2A" w:rsidRDefault="00DF6B2A" w:rsidP="00D05459">
            <w:pPr>
              <w:jc w:val="center"/>
            </w:pPr>
            <w:r>
              <w:t>15</w:t>
            </w:r>
          </w:p>
        </w:tc>
        <w:tc>
          <w:tcPr>
            <w:tcW w:w="1767" w:type="dxa"/>
          </w:tcPr>
          <w:p w14:paraId="6515EAD0" w14:textId="77777777" w:rsidR="00DF6B2A" w:rsidRDefault="00DF6B2A" w:rsidP="00D05459">
            <w:pPr>
              <w:jc w:val="center"/>
            </w:pPr>
            <w:r>
              <w:t>6</w:t>
            </w:r>
          </w:p>
        </w:tc>
        <w:tc>
          <w:tcPr>
            <w:tcW w:w="1759" w:type="dxa"/>
          </w:tcPr>
          <w:p w14:paraId="14DE265A" w14:textId="77777777" w:rsidR="00DF6B2A" w:rsidRDefault="00DF6B2A" w:rsidP="00D05459">
            <w:pPr>
              <w:jc w:val="center"/>
            </w:pPr>
            <w:r>
              <w:t>20</w:t>
            </w:r>
          </w:p>
        </w:tc>
      </w:tr>
    </w:tbl>
    <w:p w14:paraId="14113C98" w14:textId="77777777" w:rsidR="00DF6B2A" w:rsidRDefault="00DF6B2A" w:rsidP="00DF6B2A"/>
    <w:p w14:paraId="786E3E2E" w14:textId="77777777" w:rsidR="00DF6B2A" w:rsidRDefault="00DF6B2A" w:rsidP="00DF6B2A"/>
    <w:p w14:paraId="26448049" w14:textId="15E803BB" w:rsidR="00792807" w:rsidRDefault="00792807" w:rsidP="00792807">
      <w:r>
        <w:t xml:space="preserve">Table S1b: </w:t>
      </w:r>
      <w:proofErr w:type="spellStart"/>
      <w:r w:rsidRPr="00A1626D">
        <w:t>Xpert</w:t>
      </w:r>
      <w:proofErr w:type="spellEnd"/>
      <w:r w:rsidRPr="00A1626D">
        <w:t xml:space="preserve"> sensitivity for smear-</w:t>
      </w:r>
      <w:r>
        <w:t>positive and smear-</w:t>
      </w:r>
      <w:r w:rsidRPr="00A1626D">
        <w:t>negative culture-positive TB</w:t>
      </w:r>
      <w:r>
        <w:t xml:space="preserve"> in triage cohort patients</w:t>
      </w:r>
    </w:p>
    <w:p w14:paraId="1202A9CD" w14:textId="77777777" w:rsidR="00792807" w:rsidRDefault="00792807" w:rsidP="007928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980"/>
        <w:gridCol w:w="1980"/>
      </w:tblGrid>
      <w:tr w:rsidR="00792807" w14:paraId="1E364144" w14:textId="77777777" w:rsidTr="005A6560">
        <w:trPr>
          <w:trHeight w:val="551"/>
        </w:trPr>
        <w:tc>
          <w:tcPr>
            <w:tcW w:w="1345" w:type="dxa"/>
          </w:tcPr>
          <w:p w14:paraId="2CFA457D" w14:textId="77777777" w:rsidR="00792807" w:rsidRDefault="00792807" w:rsidP="005A6560"/>
        </w:tc>
        <w:tc>
          <w:tcPr>
            <w:tcW w:w="1980" w:type="dxa"/>
          </w:tcPr>
          <w:p w14:paraId="1848A581" w14:textId="0490CE8B" w:rsidR="00792807" w:rsidRDefault="00792807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  <w:r>
              <w:rPr>
                <w:rFonts w:eastAsia="Times New Roman" w:cstheme="minorHAnsi"/>
                <w:color w:val="000000"/>
              </w:rPr>
              <w:t xml:space="preserve"> – smear </w:t>
            </w:r>
            <w:r w:rsidR="00E15D85">
              <w:rPr>
                <w:rFonts w:eastAsia="Times New Roman" w:cstheme="minorHAnsi"/>
                <w:color w:val="000000"/>
              </w:rPr>
              <w:t xml:space="preserve">positive </w:t>
            </w:r>
            <w:r>
              <w:rPr>
                <w:rFonts w:eastAsia="Times New Roman" w:cstheme="minorHAnsi"/>
                <w:color w:val="000000"/>
              </w:rPr>
              <w:t>culture positive</w:t>
            </w:r>
          </w:p>
          <w:p w14:paraId="3601F837" w14:textId="77777777" w:rsidR="00792807" w:rsidRPr="00C20315" w:rsidRDefault="00792807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980" w:type="dxa"/>
          </w:tcPr>
          <w:p w14:paraId="049C3239" w14:textId="77777777" w:rsidR="00792807" w:rsidRDefault="00792807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  <w:r>
              <w:rPr>
                <w:rFonts w:eastAsia="Times New Roman" w:cstheme="minorHAnsi"/>
                <w:color w:val="000000"/>
              </w:rPr>
              <w:t xml:space="preserve"> – smear negative</w:t>
            </w:r>
          </w:p>
          <w:p w14:paraId="773F58D2" w14:textId="056508E4" w:rsidR="00792807" w:rsidRDefault="001D3E93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culture</w:t>
            </w:r>
            <w:r w:rsidR="00792807">
              <w:rPr>
                <w:rFonts w:eastAsia="Times New Roman" w:cstheme="minorHAnsi"/>
                <w:color w:val="000000"/>
              </w:rPr>
              <w:t xml:space="preserve"> positive </w:t>
            </w:r>
          </w:p>
          <w:p w14:paraId="543F5F42" w14:textId="77777777" w:rsidR="00792807" w:rsidRDefault="00792807" w:rsidP="005A6560">
            <w:pPr>
              <w:jc w:val="center"/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</w:tr>
      <w:tr w:rsidR="00792807" w14:paraId="1EB32287" w14:textId="77777777" w:rsidTr="005A6560">
        <w:trPr>
          <w:trHeight w:val="551"/>
        </w:trPr>
        <w:tc>
          <w:tcPr>
            <w:tcW w:w="1345" w:type="dxa"/>
          </w:tcPr>
          <w:p w14:paraId="2272A2D3" w14:textId="77777777" w:rsidR="00792807" w:rsidRDefault="00792807" w:rsidP="005A6560">
            <w:proofErr w:type="spellStart"/>
            <w:r>
              <w:t>Xpert</w:t>
            </w:r>
            <w:proofErr w:type="spellEnd"/>
          </w:p>
        </w:tc>
        <w:tc>
          <w:tcPr>
            <w:tcW w:w="1980" w:type="dxa"/>
          </w:tcPr>
          <w:p w14:paraId="22DD3951" w14:textId="77777777" w:rsidR="00792807" w:rsidRDefault="00792807" w:rsidP="005A6560">
            <w:pPr>
              <w:jc w:val="center"/>
            </w:pPr>
            <w:r>
              <w:t>(35/37)</w:t>
            </w:r>
          </w:p>
          <w:p w14:paraId="1BECA8E7" w14:textId="77777777" w:rsidR="00792807" w:rsidRDefault="00792807" w:rsidP="005A6560">
            <w:pPr>
              <w:jc w:val="center"/>
            </w:pPr>
            <w:r>
              <w:t>94.6%</w:t>
            </w:r>
          </w:p>
          <w:p w14:paraId="61185C8A" w14:textId="77777777" w:rsidR="00792807" w:rsidRDefault="00792807" w:rsidP="005A6560">
            <w:pPr>
              <w:jc w:val="center"/>
            </w:pPr>
            <w:r>
              <w:t>(81.8-99.3%)</w:t>
            </w:r>
          </w:p>
        </w:tc>
        <w:tc>
          <w:tcPr>
            <w:tcW w:w="1980" w:type="dxa"/>
          </w:tcPr>
          <w:p w14:paraId="7EA303EE" w14:textId="77777777" w:rsidR="00792807" w:rsidRDefault="00792807" w:rsidP="005A6560">
            <w:pPr>
              <w:jc w:val="center"/>
            </w:pPr>
            <w:r>
              <w:t>(12/14)</w:t>
            </w:r>
          </w:p>
          <w:p w14:paraId="4EDAAD95" w14:textId="77777777" w:rsidR="00792807" w:rsidRDefault="00792807" w:rsidP="005A6560">
            <w:pPr>
              <w:jc w:val="center"/>
            </w:pPr>
            <w:r>
              <w:t>85.7%</w:t>
            </w:r>
          </w:p>
          <w:p w14:paraId="36420B2A" w14:textId="77777777" w:rsidR="00792807" w:rsidRDefault="00792807" w:rsidP="005A6560">
            <w:pPr>
              <w:jc w:val="center"/>
            </w:pPr>
            <w:r>
              <w:t>(57.2-98.2%)</w:t>
            </w:r>
          </w:p>
        </w:tc>
      </w:tr>
    </w:tbl>
    <w:p w14:paraId="125A1E2E" w14:textId="77777777" w:rsidR="00792807" w:rsidRDefault="00792807" w:rsidP="00DF6B2A"/>
    <w:p w14:paraId="385463B9" w14:textId="77777777" w:rsidR="00DF6B2A" w:rsidRDefault="00DF6B2A" w:rsidP="00DF6B2A"/>
    <w:p w14:paraId="1882712C" w14:textId="77777777" w:rsidR="00DF6B2A" w:rsidRDefault="00DF6B2A" w:rsidP="00DF6B2A"/>
    <w:p w14:paraId="5F3C6AF7" w14:textId="77777777" w:rsidR="00DF6B2A" w:rsidRDefault="00DF6B2A" w:rsidP="00DF6B2A"/>
    <w:p w14:paraId="2BE07899" w14:textId="77777777" w:rsidR="00DF6B2A" w:rsidRDefault="00DF6B2A" w:rsidP="00DF6B2A"/>
    <w:p w14:paraId="5D7F4A84" w14:textId="77777777" w:rsidR="00DF6B2A" w:rsidRDefault="00DF6B2A" w:rsidP="00DF6B2A"/>
    <w:p w14:paraId="775A87FC" w14:textId="77777777" w:rsidR="00DF6B2A" w:rsidRDefault="00DF6B2A" w:rsidP="00DF6B2A"/>
    <w:p w14:paraId="671FCD2C" w14:textId="77777777" w:rsidR="00DF6B2A" w:rsidRDefault="00DF6B2A" w:rsidP="00DF6B2A"/>
    <w:p w14:paraId="4A0F104A" w14:textId="77777777" w:rsidR="00DF6B2A" w:rsidRDefault="00DF6B2A" w:rsidP="00DF6B2A"/>
    <w:p w14:paraId="3EF0B1A9" w14:textId="77777777" w:rsidR="00DF6B2A" w:rsidRDefault="00DF6B2A" w:rsidP="00DF6B2A"/>
    <w:p w14:paraId="32DC84E0" w14:textId="77777777" w:rsidR="00DF6B2A" w:rsidRDefault="00DF6B2A" w:rsidP="00DF6B2A"/>
    <w:p w14:paraId="50E24F1B" w14:textId="77777777" w:rsidR="00DF6B2A" w:rsidRDefault="00DF6B2A" w:rsidP="00DF6B2A"/>
    <w:p w14:paraId="15018E76" w14:textId="77777777" w:rsidR="00DF6B2A" w:rsidRDefault="00DF6B2A" w:rsidP="00DF6B2A"/>
    <w:p w14:paraId="77C2FB90" w14:textId="77777777" w:rsidR="00DF6B2A" w:rsidRDefault="00DF6B2A" w:rsidP="00DF6B2A"/>
    <w:p w14:paraId="0E39B415" w14:textId="77777777" w:rsidR="00DF6B2A" w:rsidRDefault="00DF6B2A" w:rsidP="00DF6B2A"/>
    <w:p w14:paraId="56BE4B57" w14:textId="77777777" w:rsidR="00DF6B2A" w:rsidRDefault="00DF6B2A" w:rsidP="00DF6B2A"/>
    <w:p w14:paraId="5D5D2DE8" w14:textId="77777777" w:rsidR="00DF6B2A" w:rsidRDefault="00DF6B2A" w:rsidP="00DF6B2A"/>
    <w:p w14:paraId="5AB70D4C" w14:textId="77777777" w:rsidR="00DF6B2A" w:rsidRDefault="00DF6B2A" w:rsidP="00DF6B2A"/>
    <w:p w14:paraId="7F292B79" w14:textId="175C6647" w:rsidR="00F50C4D" w:rsidRDefault="00F50C4D" w:rsidP="00F50C4D">
      <w:r>
        <w:lastRenderedPageBreak/>
        <w:t>Table S2: Demographic and clinical characteristics of enrolled participants compared to those who were excluded.</w:t>
      </w:r>
    </w:p>
    <w:tbl>
      <w:tblPr>
        <w:tblStyle w:val="TableGrid"/>
        <w:tblpPr w:leftFromText="180" w:rightFromText="180" w:vertAnchor="text" w:horzAnchor="margin" w:tblpY="162"/>
        <w:tblW w:w="9720" w:type="dxa"/>
        <w:tblLook w:val="04A0" w:firstRow="1" w:lastRow="0" w:firstColumn="1" w:lastColumn="0" w:noHBand="0" w:noVBand="1"/>
      </w:tblPr>
      <w:tblGrid>
        <w:gridCol w:w="2048"/>
        <w:gridCol w:w="1456"/>
        <w:gridCol w:w="1555"/>
        <w:gridCol w:w="1247"/>
        <w:gridCol w:w="1008"/>
        <w:gridCol w:w="1326"/>
        <w:gridCol w:w="1080"/>
      </w:tblGrid>
      <w:tr w:rsidR="00F50C4D" w:rsidRPr="00632EFF" w14:paraId="64413BE8" w14:textId="77777777" w:rsidTr="005A6560">
        <w:trPr>
          <w:trHeight w:val="773"/>
        </w:trPr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5B060" w14:textId="77777777" w:rsidR="00F50C4D" w:rsidRPr="00632EFF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14:paraId="62FC309C" w14:textId="77777777" w:rsidR="00F50C4D" w:rsidRPr="00632EFF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Triage (n=419)</w:t>
            </w:r>
          </w:p>
        </w:tc>
        <w:tc>
          <w:tcPr>
            <w:tcW w:w="1555" w:type="dxa"/>
          </w:tcPr>
          <w:p w14:paraId="7FE1B36C" w14:textId="77777777" w:rsidR="00F50C4D" w:rsidRPr="00632EFF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Screening (n=184)</w:t>
            </w:r>
          </w:p>
        </w:tc>
        <w:tc>
          <w:tcPr>
            <w:tcW w:w="1247" w:type="dxa"/>
          </w:tcPr>
          <w:p w14:paraId="10AD45E0" w14:textId="5B211948" w:rsidR="00F50C4D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Excluded-</w:t>
            </w:r>
          </w:p>
          <w:p w14:paraId="625E5DCB" w14:textId="77777777" w:rsidR="00F50C4D" w:rsidRPr="00632EFF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Triage (n=475)</w:t>
            </w:r>
          </w:p>
        </w:tc>
        <w:tc>
          <w:tcPr>
            <w:tcW w:w="1008" w:type="dxa"/>
          </w:tcPr>
          <w:p w14:paraId="59411028" w14:textId="77777777" w:rsidR="00F50C4D" w:rsidRPr="00632EFF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P-value*</w:t>
            </w:r>
          </w:p>
        </w:tc>
        <w:tc>
          <w:tcPr>
            <w:tcW w:w="1326" w:type="dxa"/>
          </w:tcPr>
          <w:p w14:paraId="3015BF73" w14:textId="7E8A0A3A" w:rsidR="00F50C4D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Excluded- Screening</w:t>
            </w:r>
          </w:p>
          <w:p w14:paraId="4D5E6E5A" w14:textId="77777777" w:rsidR="00F50C4D" w:rsidRPr="00632EFF" w:rsidRDefault="00F50C4D" w:rsidP="005A6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(n=24)</w:t>
            </w:r>
          </w:p>
        </w:tc>
        <w:tc>
          <w:tcPr>
            <w:tcW w:w="1080" w:type="dxa"/>
          </w:tcPr>
          <w:p w14:paraId="3ABC48CA" w14:textId="77777777" w:rsidR="00F50C4D" w:rsidRDefault="00F50C4D" w:rsidP="005A6560">
            <w:pPr>
              <w:jc w:val="center"/>
              <w:rPr>
                <w:sz w:val="20"/>
                <w:szCs w:val="20"/>
              </w:rPr>
            </w:pPr>
            <w:r w:rsidRPr="00632EFF">
              <w:rPr>
                <w:sz w:val="20"/>
                <w:szCs w:val="20"/>
              </w:rPr>
              <w:t>P-value</w:t>
            </w:r>
            <w:r>
              <w:rPr>
                <w:sz w:val="20"/>
                <w:szCs w:val="20"/>
              </w:rPr>
              <w:t>**</w:t>
            </w:r>
          </w:p>
        </w:tc>
      </w:tr>
      <w:tr w:rsidR="00F50C4D" w:rsidRPr="00632EFF" w14:paraId="60D6F32B" w14:textId="77777777" w:rsidTr="005A6560">
        <w:trPr>
          <w:trHeight w:val="377"/>
        </w:trPr>
        <w:tc>
          <w:tcPr>
            <w:tcW w:w="2048" w:type="dxa"/>
            <w:tcBorders>
              <w:top w:val="single" w:sz="4" w:space="0" w:color="auto"/>
            </w:tcBorders>
          </w:tcPr>
          <w:p w14:paraId="35A41AE8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Median Age (years, interquartile range)</w:t>
            </w:r>
          </w:p>
        </w:tc>
        <w:tc>
          <w:tcPr>
            <w:tcW w:w="1456" w:type="dxa"/>
          </w:tcPr>
          <w:p w14:paraId="73A91823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41.35 (26.8, 56.6)</w:t>
            </w:r>
          </w:p>
        </w:tc>
        <w:tc>
          <w:tcPr>
            <w:tcW w:w="1555" w:type="dxa"/>
          </w:tcPr>
          <w:p w14:paraId="390FD919" w14:textId="77777777" w:rsidR="00F50C4D" w:rsidRPr="00720CD7" w:rsidRDefault="00F50C4D" w:rsidP="005A6560">
            <w:pPr>
              <w:rPr>
                <w:sz w:val="20"/>
                <w:szCs w:val="20"/>
              </w:rPr>
            </w:pPr>
            <w:r w:rsidRPr="00720CD7">
              <w:rPr>
                <w:sz w:val="20"/>
                <w:szCs w:val="20"/>
              </w:rPr>
              <w:t>36.19 (25.</w:t>
            </w:r>
            <w:r>
              <w:rPr>
                <w:sz w:val="20"/>
                <w:szCs w:val="20"/>
              </w:rPr>
              <w:t>19</w:t>
            </w:r>
            <w:r w:rsidRPr="00720CD7">
              <w:rPr>
                <w:sz w:val="20"/>
                <w:szCs w:val="20"/>
              </w:rPr>
              <w:t>, 50.</w:t>
            </w:r>
            <w:r>
              <w:rPr>
                <w:sz w:val="20"/>
                <w:szCs w:val="20"/>
              </w:rPr>
              <w:t>53</w:t>
            </w:r>
            <w:r w:rsidRPr="00720CD7">
              <w:rPr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30085A97" w14:textId="77777777" w:rsidR="00F50C4D" w:rsidRPr="006943B5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37.33 (26.2, 51.8)</w:t>
            </w:r>
          </w:p>
        </w:tc>
        <w:tc>
          <w:tcPr>
            <w:tcW w:w="1008" w:type="dxa"/>
          </w:tcPr>
          <w:p w14:paraId="4B8829C6" w14:textId="77777777" w:rsidR="00F50C4D" w:rsidRPr="000015DF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1326" w:type="dxa"/>
          </w:tcPr>
          <w:p w14:paraId="41B75F6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35.27 (24.7, 45.6)</w:t>
            </w:r>
          </w:p>
        </w:tc>
        <w:tc>
          <w:tcPr>
            <w:tcW w:w="1080" w:type="dxa"/>
          </w:tcPr>
          <w:p w14:paraId="32D2ECE6" w14:textId="77777777" w:rsidR="00F50C4D" w:rsidRPr="00DD5D51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0.632</w:t>
            </w:r>
          </w:p>
        </w:tc>
      </w:tr>
      <w:tr w:rsidR="00F50C4D" w:rsidRPr="00632EFF" w14:paraId="22094287" w14:textId="77777777" w:rsidTr="005A6560">
        <w:trPr>
          <w:trHeight w:val="782"/>
        </w:trPr>
        <w:tc>
          <w:tcPr>
            <w:tcW w:w="2048" w:type="dxa"/>
          </w:tcPr>
          <w:p w14:paraId="313B9AA1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Sex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56A7DC71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 w:rsidRPr="00632EFF">
              <w:rPr>
                <w:sz w:val="20"/>
                <w:szCs w:val="20"/>
              </w:rPr>
              <w:t xml:space="preserve">    Female</w:t>
            </w:r>
          </w:p>
          <w:p w14:paraId="00C0BF9C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 w:rsidRPr="00632EFF">
              <w:rPr>
                <w:sz w:val="20"/>
                <w:szCs w:val="20"/>
              </w:rPr>
              <w:t xml:space="preserve">    Male</w:t>
            </w:r>
          </w:p>
        </w:tc>
        <w:tc>
          <w:tcPr>
            <w:tcW w:w="1456" w:type="dxa"/>
          </w:tcPr>
          <w:p w14:paraId="7D836E01" w14:textId="77777777" w:rsidR="00F50C4D" w:rsidRPr="00632EFF" w:rsidRDefault="00F50C4D" w:rsidP="005A6560">
            <w:pPr>
              <w:rPr>
                <w:sz w:val="20"/>
                <w:szCs w:val="20"/>
              </w:rPr>
            </w:pPr>
          </w:p>
          <w:p w14:paraId="36200E42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  <w:r w:rsidRPr="00632EF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39.1</w:t>
            </w:r>
            <w:r w:rsidRPr="00632EFF">
              <w:rPr>
                <w:sz w:val="20"/>
                <w:szCs w:val="20"/>
              </w:rPr>
              <w:t>)</w:t>
            </w:r>
          </w:p>
          <w:p w14:paraId="06CFBC97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 w:rsidRPr="00632EF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55</w:t>
            </w:r>
            <w:r w:rsidRPr="00632EF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60.9</w:t>
            </w:r>
            <w:r w:rsidRPr="00632EFF">
              <w:rPr>
                <w:sz w:val="20"/>
                <w:szCs w:val="20"/>
              </w:rPr>
              <w:t>)</w:t>
            </w:r>
          </w:p>
        </w:tc>
        <w:tc>
          <w:tcPr>
            <w:tcW w:w="1555" w:type="dxa"/>
          </w:tcPr>
          <w:p w14:paraId="6A82B2B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30DEED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(60.3)</w:t>
            </w:r>
          </w:p>
          <w:p w14:paraId="389187D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(39.7)</w:t>
            </w:r>
          </w:p>
        </w:tc>
        <w:tc>
          <w:tcPr>
            <w:tcW w:w="1247" w:type="dxa"/>
          </w:tcPr>
          <w:p w14:paraId="421486F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889847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 (51.8)</w:t>
            </w:r>
          </w:p>
          <w:p w14:paraId="3EACD7C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 (48.2)</w:t>
            </w:r>
          </w:p>
        </w:tc>
        <w:tc>
          <w:tcPr>
            <w:tcW w:w="1008" w:type="dxa"/>
          </w:tcPr>
          <w:p w14:paraId="07DEA66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3A20D8B" w14:textId="77777777" w:rsidR="00F50C4D" w:rsidRPr="000015DF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015DF"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326" w:type="dxa"/>
          </w:tcPr>
          <w:p w14:paraId="7AEE3E5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0DAC6A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(58.3)</w:t>
            </w:r>
          </w:p>
          <w:p w14:paraId="0403EB4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(41.7)</w:t>
            </w:r>
          </w:p>
        </w:tc>
        <w:tc>
          <w:tcPr>
            <w:tcW w:w="1080" w:type="dxa"/>
          </w:tcPr>
          <w:p w14:paraId="2565F13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2E480F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  <w:p w14:paraId="23342201" w14:textId="77777777" w:rsidR="00F50C4D" w:rsidRPr="0096476E" w:rsidRDefault="00F50C4D" w:rsidP="005A656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50C4D" w:rsidRPr="00632EFF" w14:paraId="5392C11D" w14:textId="77777777" w:rsidTr="005A6560">
        <w:trPr>
          <w:trHeight w:val="818"/>
        </w:trPr>
        <w:tc>
          <w:tcPr>
            <w:tcW w:w="2048" w:type="dxa"/>
          </w:tcPr>
          <w:p w14:paraId="5849F76E" w14:textId="77777777" w:rsidR="00F50C4D" w:rsidRPr="00030399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History of Previous TB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28A60E4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Yes</w:t>
            </w:r>
          </w:p>
          <w:p w14:paraId="057D9E8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</w:t>
            </w:r>
          </w:p>
          <w:p w14:paraId="3F38068C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Refused</w:t>
            </w:r>
          </w:p>
        </w:tc>
        <w:tc>
          <w:tcPr>
            <w:tcW w:w="1456" w:type="dxa"/>
          </w:tcPr>
          <w:p w14:paraId="636010B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76DE68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E312BF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(33.4)</w:t>
            </w:r>
          </w:p>
          <w:p w14:paraId="4F70B70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 (66.4)</w:t>
            </w:r>
          </w:p>
          <w:p w14:paraId="3229D9D7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(0.20) </w:t>
            </w:r>
          </w:p>
        </w:tc>
        <w:tc>
          <w:tcPr>
            <w:tcW w:w="1555" w:type="dxa"/>
          </w:tcPr>
          <w:p w14:paraId="0A96C83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58C189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A98F3B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58CA5B3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 (100)</w:t>
            </w:r>
          </w:p>
          <w:p w14:paraId="66194AF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247" w:type="dxa"/>
          </w:tcPr>
          <w:p w14:paraId="735E536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4B2768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D7ADAD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 (33.3)</w:t>
            </w:r>
          </w:p>
          <w:p w14:paraId="7D2B096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 (66.7)</w:t>
            </w:r>
          </w:p>
          <w:p w14:paraId="7713B7C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008" w:type="dxa"/>
          </w:tcPr>
          <w:p w14:paraId="4A7F7DD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80C059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03E385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0.771</w:t>
            </w:r>
          </w:p>
          <w:p w14:paraId="0E03F89D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4965497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DBF6CE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3C1FFF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048547A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(100)</w:t>
            </w:r>
          </w:p>
          <w:p w14:paraId="0819950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080" w:type="dxa"/>
          </w:tcPr>
          <w:p w14:paraId="5875EC9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F02B45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5CDA37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D049347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</w:tr>
      <w:tr w:rsidR="00F50C4D" w:rsidRPr="00632EFF" w14:paraId="7072736C" w14:textId="77777777" w:rsidTr="005A6560">
        <w:trPr>
          <w:trHeight w:val="881"/>
        </w:trPr>
        <w:tc>
          <w:tcPr>
            <w:tcW w:w="2048" w:type="dxa"/>
          </w:tcPr>
          <w:p w14:paraId="400769D3" w14:textId="77777777" w:rsidR="00F50C4D" w:rsidRPr="00030399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HIV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777399E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Yes</w:t>
            </w:r>
          </w:p>
          <w:p w14:paraId="28E3C2A8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</w:t>
            </w:r>
          </w:p>
        </w:tc>
        <w:tc>
          <w:tcPr>
            <w:tcW w:w="1456" w:type="dxa"/>
          </w:tcPr>
          <w:p w14:paraId="44AF600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704B55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(8.6)</w:t>
            </w:r>
          </w:p>
          <w:p w14:paraId="2AAD32DB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 (91.4)</w:t>
            </w:r>
          </w:p>
        </w:tc>
        <w:tc>
          <w:tcPr>
            <w:tcW w:w="1555" w:type="dxa"/>
          </w:tcPr>
          <w:p w14:paraId="5184BF2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CA5C22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(0.5)</w:t>
            </w:r>
          </w:p>
          <w:p w14:paraId="2E158E6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(99.5)</w:t>
            </w:r>
          </w:p>
        </w:tc>
        <w:tc>
          <w:tcPr>
            <w:tcW w:w="1247" w:type="dxa"/>
          </w:tcPr>
          <w:p w14:paraId="0C060A6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EC8B46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(6.1)</w:t>
            </w:r>
          </w:p>
          <w:p w14:paraId="54BCCD3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 (93.9)</w:t>
            </w:r>
          </w:p>
        </w:tc>
        <w:tc>
          <w:tcPr>
            <w:tcW w:w="1008" w:type="dxa"/>
          </w:tcPr>
          <w:p w14:paraId="6A19D15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B808A9C" w14:textId="77777777" w:rsidR="00F50C4D" w:rsidRPr="000015DF" w:rsidRDefault="00F50C4D" w:rsidP="005A6560">
            <w:pPr>
              <w:rPr>
                <w:sz w:val="20"/>
                <w:szCs w:val="20"/>
              </w:rPr>
            </w:pPr>
            <w:r w:rsidRPr="000015DF">
              <w:rPr>
                <w:sz w:val="20"/>
                <w:szCs w:val="20"/>
              </w:rPr>
              <w:t>0.158</w:t>
            </w:r>
          </w:p>
        </w:tc>
        <w:tc>
          <w:tcPr>
            <w:tcW w:w="1326" w:type="dxa"/>
          </w:tcPr>
          <w:p w14:paraId="0D526F9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E90DE4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(4.2)</w:t>
            </w:r>
          </w:p>
          <w:p w14:paraId="06AC60D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(95.8)</w:t>
            </w:r>
          </w:p>
        </w:tc>
        <w:tc>
          <w:tcPr>
            <w:tcW w:w="1080" w:type="dxa"/>
          </w:tcPr>
          <w:p w14:paraId="1E0C45D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7E111B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0.218</w:t>
            </w:r>
          </w:p>
        </w:tc>
      </w:tr>
      <w:tr w:rsidR="00F50C4D" w:rsidRPr="00632EFF" w14:paraId="55AF067C" w14:textId="77777777" w:rsidTr="005A6560">
        <w:trPr>
          <w:trHeight w:val="1070"/>
        </w:trPr>
        <w:tc>
          <w:tcPr>
            <w:tcW w:w="2048" w:type="dxa"/>
          </w:tcPr>
          <w:p w14:paraId="71C2E86C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Smoking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5D5B708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Pr="007E5F32">
              <w:rPr>
                <w:sz w:val="20"/>
                <w:szCs w:val="20"/>
              </w:rPr>
              <w:t>Never</w:t>
            </w:r>
          </w:p>
          <w:p w14:paraId="17F96156" w14:textId="77777777" w:rsidR="00F50C4D" w:rsidRPr="007E5F32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Former</w:t>
            </w:r>
          </w:p>
          <w:p w14:paraId="5517D5BD" w14:textId="77777777" w:rsidR="00F50C4D" w:rsidRPr="00957F7B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Current</w:t>
            </w:r>
          </w:p>
        </w:tc>
        <w:tc>
          <w:tcPr>
            <w:tcW w:w="1456" w:type="dxa"/>
          </w:tcPr>
          <w:p w14:paraId="0E6FA80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C8DCB6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(48.2)</w:t>
            </w:r>
          </w:p>
          <w:p w14:paraId="16C093A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 (38.4)</w:t>
            </w:r>
          </w:p>
          <w:p w14:paraId="74EDE6F4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(13.4)</w:t>
            </w:r>
          </w:p>
        </w:tc>
        <w:tc>
          <w:tcPr>
            <w:tcW w:w="1555" w:type="dxa"/>
          </w:tcPr>
          <w:p w14:paraId="65C204B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F3AE34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(53.8)</w:t>
            </w:r>
          </w:p>
          <w:p w14:paraId="712DE0A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(27.7)</w:t>
            </w:r>
          </w:p>
          <w:p w14:paraId="080F3F0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(18.5)</w:t>
            </w:r>
          </w:p>
        </w:tc>
        <w:tc>
          <w:tcPr>
            <w:tcW w:w="1247" w:type="dxa"/>
          </w:tcPr>
          <w:p w14:paraId="4BF2C95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C22CC7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 (61.5)</w:t>
            </w:r>
          </w:p>
          <w:p w14:paraId="1E0BFF5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 (28.0)</w:t>
            </w:r>
          </w:p>
          <w:p w14:paraId="4D4EEF2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(10.5)</w:t>
            </w:r>
          </w:p>
        </w:tc>
        <w:tc>
          <w:tcPr>
            <w:tcW w:w="1008" w:type="dxa"/>
          </w:tcPr>
          <w:p w14:paraId="6839FA3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3402523" w14:textId="77777777" w:rsidR="00F50C4D" w:rsidRDefault="00F50C4D" w:rsidP="005A6560">
            <w:pPr>
              <w:rPr>
                <w:sz w:val="20"/>
                <w:szCs w:val="20"/>
              </w:rPr>
            </w:pPr>
            <w:r w:rsidRPr="000015DF"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326" w:type="dxa"/>
          </w:tcPr>
          <w:p w14:paraId="1EDD627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E1661C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(54.2)</w:t>
            </w:r>
          </w:p>
          <w:p w14:paraId="2BB1787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(25.0)</w:t>
            </w:r>
          </w:p>
          <w:p w14:paraId="5266518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(20.8)</w:t>
            </w:r>
          </w:p>
        </w:tc>
        <w:tc>
          <w:tcPr>
            <w:tcW w:w="1080" w:type="dxa"/>
          </w:tcPr>
          <w:p w14:paraId="3A52970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D78284F" w14:textId="77777777" w:rsidR="00F50C4D" w:rsidRPr="00723890" w:rsidRDefault="00F50C4D" w:rsidP="005A6560">
            <w:pPr>
              <w:rPr>
                <w:sz w:val="20"/>
                <w:szCs w:val="20"/>
              </w:rPr>
            </w:pPr>
            <w:r w:rsidRPr="00723890">
              <w:rPr>
                <w:sz w:val="20"/>
                <w:szCs w:val="20"/>
              </w:rPr>
              <w:t>0.944</w:t>
            </w:r>
          </w:p>
        </w:tc>
      </w:tr>
      <w:tr w:rsidR="00F50C4D" w:rsidRPr="00632EFF" w14:paraId="70E0D6E7" w14:textId="77777777" w:rsidTr="005A6560">
        <w:trPr>
          <w:trHeight w:val="1061"/>
        </w:trPr>
        <w:tc>
          <w:tcPr>
            <w:tcW w:w="2048" w:type="dxa"/>
          </w:tcPr>
          <w:p w14:paraId="3698AE32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Alcohol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1A5F844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7E5F32">
              <w:rPr>
                <w:sz w:val="20"/>
                <w:szCs w:val="20"/>
              </w:rPr>
              <w:t>Never</w:t>
            </w:r>
          </w:p>
          <w:p w14:paraId="5D61DED9" w14:textId="77777777" w:rsidR="00F50C4D" w:rsidRPr="007E5F32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Former</w:t>
            </w:r>
          </w:p>
          <w:p w14:paraId="0EAF02E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Current</w:t>
            </w:r>
          </w:p>
          <w:p w14:paraId="6B0E0F42" w14:textId="77777777" w:rsidR="00F50C4D" w:rsidRPr="00B82A0A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B82A0A">
              <w:rPr>
                <w:sz w:val="20"/>
                <w:szCs w:val="20"/>
              </w:rPr>
              <w:t xml:space="preserve"> Missing</w:t>
            </w:r>
          </w:p>
        </w:tc>
        <w:tc>
          <w:tcPr>
            <w:tcW w:w="1456" w:type="dxa"/>
          </w:tcPr>
          <w:p w14:paraId="156C468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5DB2E2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(25.5)</w:t>
            </w:r>
          </w:p>
          <w:p w14:paraId="7487022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(28.9)</w:t>
            </w:r>
          </w:p>
          <w:p w14:paraId="7A69BC5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(45.1)</w:t>
            </w:r>
          </w:p>
          <w:p w14:paraId="456C899D" w14:textId="77777777" w:rsidR="00F50C4D" w:rsidRPr="00632EFF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(0.5)</w:t>
            </w:r>
          </w:p>
        </w:tc>
        <w:tc>
          <w:tcPr>
            <w:tcW w:w="1555" w:type="dxa"/>
          </w:tcPr>
          <w:p w14:paraId="6FE824A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7D3D61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(17.3)</w:t>
            </w:r>
          </w:p>
          <w:p w14:paraId="54CA0B7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(18.0)</w:t>
            </w:r>
          </w:p>
          <w:p w14:paraId="6627F5B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 (64.7)</w:t>
            </w:r>
          </w:p>
          <w:p w14:paraId="260AE4A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247" w:type="dxa"/>
          </w:tcPr>
          <w:p w14:paraId="0AF356E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458B8A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(26.3)</w:t>
            </w:r>
          </w:p>
          <w:p w14:paraId="4AB09A0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(22.1)</w:t>
            </w:r>
          </w:p>
          <w:p w14:paraId="7411398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 (51.4)</w:t>
            </w:r>
          </w:p>
          <w:p w14:paraId="53D90B7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(0.2)</w:t>
            </w:r>
          </w:p>
        </w:tc>
        <w:tc>
          <w:tcPr>
            <w:tcW w:w="1008" w:type="dxa"/>
          </w:tcPr>
          <w:p w14:paraId="4898E39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C60D7A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0.242</w:t>
            </w:r>
          </w:p>
        </w:tc>
        <w:tc>
          <w:tcPr>
            <w:tcW w:w="1326" w:type="dxa"/>
          </w:tcPr>
          <w:p w14:paraId="1A3DDE7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28B2E1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(16.7)</w:t>
            </w:r>
          </w:p>
          <w:p w14:paraId="4073825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(29.2)</w:t>
            </w:r>
          </w:p>
          <w:p w14:paraId="2A5D267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(54.2)</w:t>
            </w:r>
          </w:p>
          <w:p w14:paraId="529986A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080" w:type="dxa"/>
          </w:tcPr>
          <w:p w14:paraId="66CFDCA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F50FC0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0.433</w:t>
            </w:r>
          </w:p>
        </w:tc>
      </w:tr>
      <w:tr w:rsidR="00F50C4D" w:rsidRPr="00632EFF" w14:paraId="2D29910D" w14:textId="77777777" w:rsidTr="005A6560">
        <w:trPr>
          <w:trHeight w:val="665"/>
        </w:trPr>
        <w:tc>
          <w:tcPr>
            <w:tcW w:w="2048" w:type="dxa"/>
          </w:tcPr>
          <w:p w14:paraId="7CA1579F" w14:textId="77777777" w:rsidR="00F50C4D" w:rsidRPr="00030399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Respiratory Disease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54AB6AC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Asthma</w:t>
            </w:r>
          </w:p>
          <w:p w14:paraId="4F2BD2B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Bronchiectasis</w:t>
            </w:r>
          </w:p>
          <w:p w14:paraId="5F3FBDC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None</w:t>
            </w:r>
          </w:p>
        </w:tc>
        <w:tc>
          <w:tcPr>
            <w:tcW w:w="1456" w:type="dxa"/>
          </w:tcPr>
          <w:p w14:paraId="2B613CF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C6C7AE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8B3484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(6.7)</w:t>
            </w:r>
          </w:p>
          <w:p w14:paraId="10E8C8A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(3.1)</w:t>
            </w:r>
          </w:p>
          <w:p w14:paraId="4D656D2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 (90.2)</w:t>
            </w:r>
          </w:p>
        </w:tc>
        <w:tc>
          <w:tcPr>
            <w:tcW w:w="1555" w:type="dxa"/>
          </w:tcPr>
          <w:p w14:paraId="47185E0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CDB567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590974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(1.1)</w:t>
            </w:r>
          </w:p>
          <w:p w14:paraId="42D9EA67" w14:textId="3D0241E4" w:rsidR="00565B34" w:rsidRDefault="00565B34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05235D34" w14:textId="060DA95D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(98.9)</w:t>
            </w:r>
          </w:p>
        </w:tc>
        <w:tc>
          <w:tcPr>
            <w:tcW w:w="1247" w:type="dxa"/>
          </w:tcPr>
          <w:p w14:paraId="38BB34C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0E4D2E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57B66C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(4.6)</w:t>
            </w:r>
          </w:p>
          <w:p w14:paraId="4A235E2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(3.6)</w:t>
            </w:r>
          </w:p>
          <w:p w14:paraId="49DFCC6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 (91.8)</w:t>
            </w:r>
          </w:p>
        </w:tc>
        <w:tc>
          <w:tcPr>
            <w:tcW w:w="1008" w:type="dxa"/>
          </w:tcPr>
          <w:p w14:paraId="29B10A7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7EA836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ABF743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0.390</w:t>
            </w:r>
          </w:p>
          <w:p w14:paraId="2DDA1023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21A9E45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DAA688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77D07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4C603A50" w14:textId="22A9E049" w:rsidR="001B12C2" w:rsidRDefault="001B12C2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2E2D2FF7" w14:textId="3BE663D2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(100)</w:t>
            </w:r>
          </w:p>
        </w:tc>
        <w:tc>
          <w:tcPr>
            <w:tcW w:w="1080" w:type="dxa"/>
          </w:tcPr>
          <w:p w14:paraId="1695E5B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F9A157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5363F5D" w14:textId="77777777" w:rsidR="00F50C4D" w:rsidRPr="00C6107D" w:rsidRDefault="00F50C4D" w:rsidP="005A6560">
            <w:pPr>
              <w:rPr>
                <w:sz w:val="20"/>
                <w:szCs w:val="20"/>
              </w:rPr>
            </w:pPr>
            <w:r w:rsidRPr="00C6107D">
              <w:rPr>
                <w:sz w:val="20"/>
                <w:szCs w:val="20"/>
              </w:rPr>
              <w:t>0.608</w:t>
            </w:r>
          </w:p>
        </w:tc>
      </w:tr>
      <w:tr w:rsidR="00F50C4D" w:rsidRPr="00632EFF" w14:paraId="5461B1FD" w14:textId="77777777" w:rsidTr="005A6560">
        <w:trPr>
          <w:trHeight w:val="665"/>
        </w:trPr>
        <w:tc>
          <w:tcPr>
            <w:tcW w:w="2048" w:type="dxa"/>
          </w:tcPr>
          <w:p w14:paraId="2EAE7764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Diabetes</w:t>
            </w:r>
            <w:r>
              <w:rPr>
                <w:b/>
                <w:bCs/>
                <w:sz w:val="20"/>
                <w:szCs w:val="20"/>
              </w:rPr>
              <w:t>, Type II, No (%)</w:t>
            </w:r>
          </w:p>
          <w:p w14:paraId="7626FEB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Yes</w:t>
            </w:r>
          </w:p>
          <w:p w14:paraId="5107501B" w14:textId="77777777" w:rsidR="00F50C4D" w:rsidRPr="00490CF0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</w:t>
            </w:r>
          </w:p>
        </w:tc>
        <w:tc>
          <w:tcPr>
            <w:tcW w:w="1456" w:type="dxa"/>
          </w:tcPr>
          <w:p w14:paraId="2099058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976179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272AB0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(13.8)</w:t>
            </w:r>
          </w:p>
          <w:p w14:paraId="741822D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 (86.2)</w:t>
            </w:r>
          </w:p>
        </w:tc>
        <w:tc>
          <w:tcPr>
            <w:tcW w:w="1555" w:type="dxa"/>
          </w:tcPr>
          <w:p w14:paraId="5CFCFF7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0E0AFE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6C9E61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(13.6)</w:t>
            </w:r>
          </w:p>
          <w:p w14:paraId="3A8C2B9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(86.4)</w:t>
            </w:r>
          </w:p>
        </w:tc>
        <w:tc>
          <w:tcPr>
            <w:tcW w:w="1247" w:type="dxa"/>
          </w:tcPr>
          <w:p w14:paraId="2E71EF3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3F3E2C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E4F000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(9.3)</w:t>
            </w:r>
          </w:p>
          <w:p w14:paraId="57C0ADF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 (90.7)</w:t>
            </w:r>
          </w:p>
        </w:tc>
        <w:tc>
          <w:tcPr>
            <w:tcW w:w="1008" w:type="dxa"/>
          </w:tcPr>
          <w:p w14:paraId="15DE90A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660522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83C62D6" w14:textId="77777777" w:rsidR="00F50C4D" w:rsidRPr="00D60E9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1326" w:type="dxa"/>
          </w:tcPr>
          <w:p w14:paraId="0FA855D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7F2692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9B9F38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(8.3)</w:t>
            </w:r>
          </w:p>
          <w:p w14:paraId="2DBFAE5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(91.7)</w:t>
            </w:r>
          </w:p>
        </w:tc>
        <w:tc>
          <w:tcPr>
            <w:tcW w:w="1080" w:type="dxa"/>
          </w:tcPr>
          <w:p w14:paraId="2D906A4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84A908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F98016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0.747</w:t>
            </w:r>
          </w:p>
          <w:p w14:paraId="057AD59E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</w:tr>
      <w:tr w:rsidR="00F50C4D" w:rsidRPr="00632EFF" w14:paraId="3E15E83D" w14:textId="77777777" w:rsidTr="005A6560">
        <w:trPr>
          <w:trHeight w:val="665"/>
        </w:trPr>
        <w:tc>
          <w:tcPr>
            <w:tcW w:w="2048" w:type="dxa"/>
          </w:tcPr>
          <w:p w14:paraId="42F61B77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030399">
              <w:rPr>
                <w:b/>
                <w:bCs/>
                <w:sz w:val="20"/>
                <w:szCs w:val="20"/>
              </w:rPr>
              <w:t>Prison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768874E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Yes</w:t>
            </w:r>
          </w:p>
          <w:p w14:paraId="6BFA99FC" w14:textId="77777777" w:rsidR="00F50C4D" w:rsidRPr="00FF7091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</w:t>
            </w:r>
          </w:p>
        </w:tc>
        <w:tc>
          <w:tcPr>
            <w:tcW w:w="1456" w:type="dxa"/>
          </w:tcPr>
          <w:p w14:paraId="07F25C5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7CD894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(14.8)</w:t>
            </w:r>
          </w:p>
          <w:p w14:paraId="2318B64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 (85.2)</w:t>
            </w:r>
          </w:p>
        </w:tc>
        <w:tc>
          <w:tcPr>
            <w:tcW w:w="1555" w:type="dxa"/>
          </w:tcPr>
          <w:p w14:paraId="06146AF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858B55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(1.6)</w:t>
            </w:r>
          </w:p>
          <w:p w14:paraId="5E3281A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(98.4)</w:t>
            </w:r>
          </w:p>
        </w:tc>
        <w:tc>
          <w:tcPr>
            <w:tcW w:w="1247" w:type="dxa"/>
          </w:tcPr>
          <w:p w14:paraId="52A3FD5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839E19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(8.6)</w:t>
            </w:r>
          </w:p>
          <w:p w14:paraId="5F91586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 (91.4)</w:t>
            </w:r>
          </w:p>
        </w:tc>
        <w:tc>
          <w:tcPr>
            <w:tcW w:w="1008" w:type="dxa"/>
          </w:tcPr>
          <w:p w14:paraId="65F8E70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8C46E5C" w14:textId="77777777" w:rsidR="00F50C4D" w:rsidRPr="00D60E9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326" w:type="dxa"/>
          </w:tcPr>
          <w:p w14:paraId="42CA7F5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D83DDC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(4.2)</w:t>
            </w:r>
          </w:p>
          <w:p w14:paraId="76DF3B4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(95.8)</w:t>
            </w:r>
          </w:p>
        </w:tc>
        <w:tc>
          <w:tcPr>
            <w:tcW w:w="1080" w:type="dxa"/>
          </w:tcPr>
          <w:p w14:paraId="6CF32BD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7E52DA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0.390</w:t>
            </w:r>
          </w:p>
        </w:tc>
      </w:tr>
      <w:tr w:rsidR="00F50C4D" w:rsidRPr="00632EFF" w14:paraId="0511F6E8" w14:textId="77777777" w:rsidTr="005A6560">
        <w:trPr>
          <w:trHeight w:val="665"/>
        </w:trPr>
        <w:tc>
          <w:tcPr>
            <w:tcW w:w="2048" w:type="dxa"/>
          </w:tcPr>
          <w:p w14:paraId="697B544F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Household Contact of TB positive patient, No (%)</w:t>
            </w:r>
          </w:p>
          <w:p w14:paraId="3B5E46F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Yes</w:t>
            </w:r>
          </w:p>
          <w:p w14:paraId="2AD583F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</w:t>
            </w:r>
          </w:p>
          <w:p w14:paraId="5C357054" w14:textId="77777777" w:rsidR="00F50C4D" w:rsidRPr="002533E4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Missing</w:t>
            </w:r>
          </w:p>
        </w:tc>
        <w:tc>
          <w:tcPr>
            <w:tcW w:w="1456" w:type="dxa"/>
          </w:tcPr>
          <w:p w14:paraId="0923242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42FAE2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4383BB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C58EFB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(38.0)</w:t>
            </w:r>
          </w:p>
          <w:p w14:paraId="4AF13DC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 (61.1)</w:t>
            </w:r>
          </w:p>
          <w:p w14:paraId="23DD117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(0.9)</w:t>
            </w:r>
          </w:p>
        </w:tc>
        <w:tc>
          <w:tcPr>
            <w:tcW w:w="1555" w:type="dxa"/>
          </w:tcPr>
          <w:p w14:paraId="72F4690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56D5CF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F93AD6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F70C53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14:paraId="744B165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FA5D4E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7E4DFE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26EA03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 (32.0)</w:t>
            </w:r>
          </w:p>
          <w:p w14:paraId="2905757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 (66.7)</w:t>
            </w:r>
          </w:p>
          <w:p w14:paraId="5178FA8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(1.3)</w:t>
            </w:r>
          </w:p>
        </w:tc>
        <w:tc>
          <w:tcPr>
            <w:tcW w:w="1008" w:type="dxa"/>
          </w:tcPr>
          <w:p w14:paraId="292FD6C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B4F399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960BFD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FABF26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0.165</w:t>
            </w:r>
          </w:p>
          <w:p w14:paraId="727FDADE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2DFC7B5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A14D32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BF6815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ACD13E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(12.5)</w:t>
            </w:r>
          </w:p>
          <w:p w14:paraId="0881D70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(87.5)</w:t>
            </w:r>
          </w:p>
          <w:p w14:paraId="78229A9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080" w:type="dxa"/>
          </w:tcPr>
          <w:p w14:paraId="62910FB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2147AD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6B8FC5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1B49F7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55A119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</w:tr>
      <w:tr w:rsidR="00F50C4D" w:rsidRPr="00632EFF" w14:paraId="3A97D640" w14:textId="77777777" w:rsidTr="005A6560">
        <w:trPr>
          <w:trHeight w:val="665"/>
        </w:trPr>
        <w:tc>
          <w:tcPr>
            <w:tcW w:w="2048" w:type="dxa"/>
          </w:tcPr>
          <w:p w14:paraId="1D39C5F3" w14:textId="77777777" w:rsidR="00F50C4D" w:rsidRPr="00C966AC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C966AC">
              <w:rPr>
                <w:b/>
                <w:bCs/>
                <w:sz w:val="20"/>
                <w:szCs w:val="20"/>
              </w:rPr>
              <w:t>Smear Status</w:t>
            </w:r>
            <w:r>
              <w:rPr>
                <w:b/>
                <w:bCs/>
                <w:sz w:val="20"/>
                <w:szCs w:val="20"/>
              </w:rPr>
              <w:t>, No (%)</w:t>
            </w:r>
          </w:p>
          <w:p w14:paraId="4C6BC070" w14:textId="77777777" w:rsidR="00F50C4D" w:rsidRPr="00C966A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C966AC">
              <w:rPr>
                <w:sz w:val="20"/>
                <w:szCs w:val="20"/>
              </w:rPr>
              <w:t>Positive</w:t>
            </w:r>
          </w:p>
          <w:p w14:paraId="5CC2554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C966AC">
              <w:rPr>
                <w:sz w:val="20"/>
                <w:szCs w:val="20"/>
              </w:rPr>
              <w:t>Negative</w:t>
            </w:r>
          </w:p>
          <w:p w14:paraId="264DDD9B" w14:textId="77777777" w:rsidR="00F50C4D" w:rsidRPr="00FE4490" w:rsidRDefault="00F50C4D" w:rsidP="005A65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FE4490">
              <w:rPr>
                <w:sz w:val="20"/>
                <w:szCs w:val="20"/>
              </w:rPr>
              <w:t>Missing</w:t>
            </w:r>
          </w:p>
        </w:tc>
        <w:tc>
          <w:tcPr>
            <w:tcW w:w="1456" w:type="dxa"/>
          </w:tcPr>
          <w:p w14:paraId="143B5D3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4742C5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(11.5)</w:t>
            </w:r>
          </w:p>
          <w:p w14:paraId="37D6279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 (86.6)</w:t>
            </w:r>
          </w:p>
          <w:p w14:paraId="2DBA0D8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(1.9)</w:t>
            </w:r>
          </w:p>
        </w:tc>
        <w:tc>
          <w:tcPr>
            <w:tcW w:w="1555" w:type="dxa"/>
          </w:tcPr>
          <w:p w14:paraId="55A67C1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EF35C1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0920C11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(99.5)</w:t>
            </w:r>
          </w:p>
          <w:p w14:paraId="489D387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528B4F1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5672CB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(11.4)</w:t>
            </w:r>
          </w:p>
          <w:p w14:paraId="222AEA6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 (86.5)</w:t>
            </w:r>
          </w:p>
          <w:p w14:paraId="63704D2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(2.3)</w:t>
            </w:r>
          </w:p>
        </w:tc>
        <w:tc>
          <w:tcPr>
            <w:tcW w:w="1008" w:type="dxa"/>
          </w:tcPr>
          <w:p w14:paraId="664CF78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1C0195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0.420</w:t>
            </w:r>
          </w:p>
          <w:p w14:paraId="31999DD0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6D4801A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E74AD1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  <w:p w14:paraId="5D20955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(79.2)</w:t>
            </w:r>
          </w:p>
          <w:p w14:paraId="460DB93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(20.8)</w:t>
            </w:r>
          </w:p>
        </w:tc>
        <w:tc>
          <w:tcPr>
            <w:tcW w:w="1080" w:type="dxa"/>
          </w:tcPr>
          <w:p w14:paraId="17875CE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F04EA2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F50C4D" w:rsidRPr="00632EFF" w14:paraId="6CF085AD" w14:textId="77777777" w:rsidTr="005A6560">
        <w:trPr>
          <w:trHeight w:val="287"/>
        </w:trPr>
        <w:tc>
          <w:tcPr>
            <w:tcW w:w="2048" w:type="dxa"/>
          </w:tcPr>
          <w:p w14:paraId="6E03274B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Cough, No (%)</w:t>
            </w:r>
          </w:p>
          <w:p w14:paraId="0A07647B" w14:textId="77777777" w:rsidR="00F50C4D" w:rsidRDefault="00F50C4D" w:rsidP="005A656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Length, in Weeks</w:t>
            </w:r>
          </w:p>
          <w:p w14:paraId="58A67C4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Less than 1 week</w:t>
            </w:r>
          </w:p>
          <w:p w14:paraId="05FB89F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1-2 weeks</w:t>
            </w:r>
          </w:p>
          <w:p w14:paraId="1DE8831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More than 2 weeks</w:t>
            </w:r>
          </w:p>
          <w:p w14:paraId="7BFA430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Missing</w:t>
            </w:r>
          </w:p>
          <w:p w14:paraId="4AEA416E" w14:textId="77777777" w:rsidR="00F50C4D" w:rsidRPr="00533C8C" w:rsidRDefault="00F50C4D" w:rsidP="005A6560">
            <w:pPr>
              <w:rPr>
                <w:sz w:val="20"/>
                <w:szCs w:val="20"/>
              </w:rPr>
            </w:pPr>
          </w:p>
          <w:p w14:paraId="17DCE35E" w14:textId="77777777" w:rsidR="00F50C4D" w:rsidRDefault="00F50C4D" w:rsidP="005A656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Phlegm</w:t>
            </w:r>
          </w:p>
          <w:p w14:paraId="100B4EC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1CDA535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  <w:p w14:paraId="7EBC97D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Missing</w:t>
            </w:r>
          </w:p>
          <w:p w14:paraId="2419B50D" w14:textId="77777777" w:rsidR="00F50C4D" w:rsidRPr="00533C8C" w:rsidRDefault="00F50C4D" w:rsidP="005A6560">
            <w:pPr>
              <w:rPr>
                <w:sz w:val="20"/>
                <w:szCs w:val="20"/>
              </w:rPr>
            </w:pPr>
          </w:p>
          <w:p w14:paraId="09437224" w14:textId="77777777" w:rsidR="00F50C4D" w:rsidRDefault="00F50C4D" w:rsidP="005A656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Blood</w:t>
            </w:r>
          </w:p>
          <w:p w14:paraId="7B7E8E5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41269EF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  <w:p w14:paraId="01ACD547" w14:textId="77777777" w:rsidR="00F50C4D" w:rsidRPr="00533C8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Missing</w:t>
            </w:r>
          </w:p>
        </w:tc>
        <w:tc>
          <w:tcPr>
            <w:tcW w:w="1456" w:type="dxa"/>
          </w:tcPr>
          <w:p w14:paraId="5E7EC81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0CE857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DE289F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(24.4)</w:t>
            </w:r>
          </w:p>
          <w:p w14:paraId="06D4500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107 (25.5)</w:t>
            </w:r>
          </w:p>
          <w:p w14:paraId="1A0F015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(45.1)</w:t>
            </w:r>
          </w:p>
          <w:p w14:paraId="4CB28C6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(5.0)</w:t>
            </w:r>
          </w:p>
          <w:p w14:paraId="78C0BDD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540591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0A7B69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 (84.0)</w:t>
            </w:r>
          </w:p>
          <w:p w14:paraId="1D142E1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(11.2)</w:t>
            </w:r>
          </w:p>
          <w:p w14:paraId="2A384E5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(4.8)</w:t>
            </w:r>
          </w:p>
          <w:p w14:paraId="4D23403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C63768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EC76FE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 (39.6)</w:t>
            </w:r>
          </w:p>
          <w:p w14:paraId="741E21E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 (55.6)</w:t>
            </w:r>
          </w:p>
          <w:p w14:paraId="430875E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(4.8)</w:t>
            </w:r>
          </w:p>
        </w:tc>
        <w:tc>
          <w:tcPr>
            <w:tcW w:w="1555" w:type="dxa"/>
          </w:tcPr>
          <w:p w14:paraId="36A04C6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E9EEBD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1C9B52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3849A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46F52E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CB643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ECF9F9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E29498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0F5ACC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F35DF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2687B4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4D8B7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2EC0AB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463774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14:paraId="66E2C69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4EA694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FD48B8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(31.2)</w:t>
            </w:r>
          </w:p>
          <w:p w14:paraId="27F9744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97 (20.4)</w:t>
            </w:r>
          </w:p>
          <w:p w14:paraId="27EE0D5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(39.8)</w:t>
            </w:r>
          </w:p>
          <w:p w14:paraId="7282F57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(8.6)</w:t>
            </w:r>
          </w:p>
          <w:p w14:paraId="250F797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B2F27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50D8AB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 (78.5)</w:t>
            </w:r>
          </w:p>
          <w:p w14:paraId="638F582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(13.5)</w:t>
            </w:r>
          </w:p>
          <w:p w14:paraId="0D34FF6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(8.0)</w:t>
            </w:r>
          </w:p>
          <w:p w14:paraId="4536A6E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CACA96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6EBBFF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(28.4)</w:t>
            </w:r>
          </w:p>
          <w:p w14:paraId="7D2F4D2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 (63.6)</w:t>
            </w:r>
          </w:p>
          <w:p w14:paraId="1AAEB6E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(8.0)</w:t>
            </w:r>
          </w:p>
        </w:tc>
        <w:tc>
          <w:tcPr>
            <w:tcW w:w="1008" w:type="dxa"/>
          </w:tcPr>
          <w:p w14:paraId="3BAB22D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F638B8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8ECD7E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0.065</w:t>
            </w:r>
          </w:p>
          <w:p w14:paraId="5124215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220180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447272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8B4DB4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4C244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D18A59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0.071</w:t>
            </w:r>
          </w:p>
          <w:p w14:paraId="4594631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8AB85F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73FF9B4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</w:p>
          <w:p w14:paraId="0C5B2A1D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</w:p>
          <w:p w14:paraId="206B4519" w14:textId="77777777" w:rsidR="00F50C4D" w:rsidRPr="0040480E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326" w:type="dxa"/>
          </w:tcPr>
          <w:p w14:paraId="4E468A2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32ECB3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537D18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6E173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F7E5EE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E0C3C7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6781B3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8B9B89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7EC6DE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441DF9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E2A4F3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82D916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730CF0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682FD8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14:paraId="1A44466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84CF57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B72BF1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19807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961338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102E95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7BF390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DFC7E4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A84C8AD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1363C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9E67A7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9F6010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D92276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AFFA88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50C4D" w:rsidRPr="00632EFF" w14:paraId="59BBDC78" w14:textId="77777777" w:rsidTr="005A6560">
        <w:trPr>
          <w:trHeight w:val="287"/>
        </w:trPr>
        <w:tc>
          <w:tcPr>
            <w:tcW w:w="2048" w:type="dxa"/>
          </w:tcPr>
          <w:p w14:paraId="624520D3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Fever, No (%)</w:t>
            </w:r>
          </w:p>
          <w:p w14:paraId="11093CE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2A726C98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  <w:p w14:paraId="02BCD4AB" w14:textId="77777777" w:rsidR="00F50C4D" w:rsidRPr="00533C8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Refused</w:t>
            </w:r>
          </w:p>
        </w:tc>
        <w:tc>
          <w:tcPr>
            <w:tcW w:w="1456" w:type="dxa"/>
          </w:tcPr>
          <w:p w14:paraId="2137689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5B4DCE6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(63.3)</w:t>
            </w:r>
          </w:p>
          <w:p w14:paraId="668B452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(36.5)</w:t>
            </w:r>
          </w:p>
          <w:p w14:paraId="07EA0FE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(0.2)</w:t>
            </w:r>
          </w:p>
        </w:tc>
        <w:tc>
          <w:tcPr>
            <w:tcW w:w="1555" w:type="dxa"/>
          </w:tcPr>
          <w:p w14:paraId="397156C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C1BEBA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(46.2)</w:t>
            </w:r>
          </w:p>
          <w:p w14:paraId="662C8F8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(53.8)</w:t>
            </w:r>
          </w:p>
          <w:p w14:paraId="568B25C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(0)</w:t>
            </w:r>
          </w:p>
        </w:tc>
        <w:tc>
          <w:tcPr>
            <w:tcW w:w="1247" w:type="dxa"/>
          </w:tcPr>
          <w:p w14:paraId="3335272C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92CA1B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(52.2)</w:t>
            </w:r>
          </w:p>
          <w:p w14:paraId="6043F3E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 (47.8)</w:t>
            </w:r>
          </w:p>
          <w:p w14:paraId="29F1587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008" w:type="dxa"/>
          </w:tcPr>
          <w:p w14:paraId="2ADA80E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B8FEAF2" w14:textId="77777777" w:rsidR="00F50C4D" w:rsidRDefault="00F50C4D" w:rsidP="005A6560">
            <w:pPr>
              <w:rPr>
                <w:sz w:val="20"/>
                <w:szCs w:val="20"/>
              </w:rPr>
            </w:pPr>
            <w:r w:rsidRPr="000015DF">
              <w:rPr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326" w:type="dxa"/>
          </w:tcPr>
          <w:p w14:paraId="7B35154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E7D92E4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(29.2)</w:t>
            </w:r>
          </w:p>
          <w:p w14:paraId="72790FB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(70.8)</w:t>
            </w:r>
          </w:p>
          <w:p w14:paraId="295CC5F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1080" w:type="dxa"/>
          </w:tcPr>
          <w:p w14:paraId="67241A9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F1D7FC7" w14:textId="77777777" w:rsidR="00F50C4D" w:rsidRPr="003E192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0.130</w:t>
            </w:r>
          </w:p>
        </w:tc>
      </w:tr>
      <w:tr w:rsidR="00F50C4D" w:rsidRPr="00632EFF" w14:paraId="007296CE" w14:textId="77777777" w:rsidTr="005A6560">
        <w:trPr>
          <w:trHeight w:val="287"/>
        </w:trPr>
        <w:tc>
          <w:tcPr>
            <w:tcW w:w="2048" w:type="dxa"/>
          </w:tcPr>
          <w:p w14:paraId="1705C615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Night Sweats in the last 3 months, No (%)</w:t>
            </w:r>
          </w:p>
          <w:p w14:paraId="538CC8F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5B07053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  <w:p w14:paraId="37612757" w14:textId="77777777" w:rsidR="00F50C4D" w:rsidRPr="00533C8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Refused</w:t>
            </w:r>
          </w:p>
        </w:tc>
        <w:tc>
          <w:tcPr>
            <w:tcW w:w="1456" w:type="dxa"/>
          </w:tcPr>
          <w:p w14:paraId="252F0C3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8F3C0F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A3EA5A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 (59.9)</w:t>
            </w:r>
          </w:p>
          <w:p w14:paraId="30662DB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 (40.1)</w:t>
            </w:r>
          </w:p>
          <w:p w14:paraId="5AF5BAB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555" w:type="dxa"/>
          </w:tcPr>
          <w:p w14:paraId="2008355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5F38CB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B6B471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(28.3)</w:t>
            </w:r>
          </w:p>
          <w:p w14:paraId="7D921C2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(71.7)</w:t>
            </w:r>
          </w:p>
          <w:p w14:paraId="69501C1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247" w:type="dxa"/>
          </w:tcPr>
          <w:p w14:paraId="4151FF6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1C0385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63D0E62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(52.2)</w:t>
            </w:r>
          </w:p>
          <w:p w14:paraId="2F5D9DB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 (47.6)</w:t>
            </w:r>
          </w:p>
          <w:p w14:paraId="35787DB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(0.2)</w:t>
            </w:r>
          </w:p>
        </w:tc>
        <w:tc>
          <w:tcPr>
            <w:tcW w:w="1008" w:type="dxa"/>
          </w:tcPr>
          <w:p w14:paraId="6A7B1E6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04A689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19AC5B8" w14:textId="77777777" w:rsidR="00F50C4D" w:rsidRPr="002968D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2968DD">
              <w:rPr>
                <w:b/>
                <w:bCs/>
                <w:sz w:val="20"/>
                <w:szCs w:val="20"/>
              </w:rPr>
              <w:t>0.026</w:t>
            </w:r>
          </w:p>
          <w:p w14:paraId="799FD00C" w14:textId="77777777" w:rsidR="00F50C4D" w:rsidRDefault="00F50C4D" w:rsidP="005A6560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02FD630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DCC06F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732FC6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(20.8)</w:t>
            </w:r>
          </w:p>
          <w:p w14:paraId="6A09FCB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(79.2)</w:t>
            </w:r>
          </w:p>
          <w:p w14:paraId="1C31F27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080" w:type="dxa"/>
          </w:tcPr>
          <w:p w14:paraId="4330B41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E7910B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584530B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0.627</w:t>
            </w:r>
          </w:p>
        </w:tc>
      </w:tr>
      <w:tr w:rsidR="00F50C4D" w:rsidRPr="00632EFF" w14:paraId="673EA90D" w14:textId="77777777" w:rsidTr="005A6560">
        <w:trPr>
          <w:trHeight w:val="287"/>
        </w:trPr>
        <w:tc>
          <w:tcPr>
            <w:tcW w:w="2048" w:type="dxa"/>
          </w:tcPr>
          <w:p w14:paraId="47100D17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Weight Loss (unintentional), No (%)</w:t>
            </w:r>
          </w:p>
          <w:p w14:paraId="4DD3044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3358ADD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  <w:p w14:paraId="6C1260A8" w14:textId="77777777" w:rsidR="00F50C4D" w:rsidRPr="00533C8C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Refused</w:t>
            </w:r>
          </w:p>
        </w:tc>
        <w:tc>
          <w:tcPr>
            <w:tcW w:w="1456" w:type="dxa"/>
          </w:tcPr>
          <w:p w14:paraId="1812EC6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904813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CDCF0B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30C8ED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 (69.9)</w:t>
            </w:r>
          </w:p>
          <w:p w14:paraId="03D11545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 (29.4)</w:t>
            </w:r>
          </w:p>
          <w:p w14:paraId="0729A3E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(0.7)</w:t>
            </w:r>
          </w:p>
        </w:tc>
        <w:tc>
          <w:tcPr>
            <w:tcW w:w="1555" w:type="dxa"/>
          </w:tcPr>
          <w:p w14:paraId="6381925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CD8AB2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F2B38A3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828788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(45.6)</w:t>
            </w:r>
          </w:p>
          <w:p w14:paraId="23A5303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(53.3)</w:t>
            </w:r>
          </w:p>
          <w:p w14:paraId="1338291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(1.1)</w:t>
            </w:r>
          </w:p>
        </w:tc>
        <w:tc>
          <w:tcPr>
            <w:tcW w:w="1247" w:type="dxa"/>
          </w:tcPr>
          <w:p w14:paraId="6C8C3EA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B4C5F76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BF7272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3A5011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 (61.7)</w:t>
            </w:r>
          </w:p>
          <w:p w14:paraId="1C27C2F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(38.3)</w:t>
            </w:r>
          </w:p>
          <w:p w14:paraId="3C6F886C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008" w:type="dxa"/>
          </w:tcPr>
          <w:p w14:paraId="1DD1796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82AC939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C7645A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05B0F7B" w14:textId="77777777" w:rsidR="00F50C4D" w:rsidRPr="002968DD" w:rsidRDefault="00F50C4D" w:rsidP="005A6560">
            <w:pPr>
              <w:rPr>
                <w:b/>
                <w:bCs/>
                <w:sz w:val="20"/>
                <w:szCs w:val="20"/>
              </w:rPr>
            </w:pPr>
            <w:r w:rsidRPr="002968DD">
              <w:rPr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326" w:type="dxa"/>
          </w:tcPr>
          <w:p w14:paraId="106DA63F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98F7A14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04B3E22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19B9BA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(41.6)</w:t>
            </w:r>
          </w:p>
          <w:p w14:paraId="19AE644E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(54.2)</w:t>
            </w:r>
          </w:p>
          <w:p w14:paraId="524ABEA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(4.2)</w:t>
            </w:r>
          </w:p>
        </w:tc>
        <w:tc>
          <w:tcPr>
            <w:tcW w:w="1080" w:type="dxa"/>
          </w:tcPr>
          <w:p w14:paraId="18800C7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36B133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DCDD51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1C759E1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0.349</w:t>
            </w:r>
          </w:p>
        </w:tc>
      </w:tr>
      <w:tr w:rsidR="00F50C4D" w:rsidRPr="00632EFF" w14:paraId="17E20658" w14:textId="77777777" w:rsidTr="005A6560">
        <w:trPr>
          <w:trHeight w:val="287"/>
        </w:trPr>
        <w:tc>
          <w:tcPr>
            <w:tcW w:w="2048" w:type="dxa"/>
          </w:tcPr>
          <w:p w14:paraId="69E8499D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Difficulty Breathing, No (%)</w:t>
            </w:r>
          </w:p>
          <w:p w14:paraId="0F5CE979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  <w:p w14:paraId="7A758DD6" w14:textId="77777777" w:rsidR="00F50C4D" w:rsidRDefault="00F50C4D" w:rsidP="005A656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1456" w:type="dxa"/>
          </w:tcPr>
          <w:p w14:paraId="0ACF448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C83C2C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75D45C2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 (80.0)</w:t>
            </w:r>
          </w:p>
          <w:p w14:paraId="6EE03AC7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(20.0)</w:t>
            </w:r>
          </w:p>
        </w:tc>
        <w:tc>
          <w:tcPr>
            <w:tcW w:w="1555" w:type="dxa"/>
          </w:tcPr>
          <w:p w14:paraId="2B3BD2D0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1134C68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C66F94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(28.3)</w:t>
            </w:r>
          </w:p>
          <w:p w14:paraId="2575641F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(71.7)</w:t>
            </w:r>
          </w:p>
        </w:tc>
        <w:tc>
          <w:tcPr>
            <w:tcW w:w="1247" w:type="dxa"/>
          </w:tcPr>
          <w:p w14:paraId="238EB881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3548EC07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993A71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(65.3)</w:t>
            </w:r>
          </w:p>
          <w:p w14:paraId="407E7320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 (34.7)</w:t>
            </w:r>
          </w:p>
        </w:tc>
        <w:tc>
          <w:tcPr>
            <w:tcW w:w="1008" w:type="dxa"/>
          </w:tcPr>
          <w:p w14:paraId="4E1374EE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5B79B44A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67064EF3" w14:textId="77777777" w:rsidR="00F50C4D" w:rsidRDefault="00F50C4D" w:rsidP="005A6560">
            <w:pPr>
              <w:rPr>
                <w:sz w:val="20"/>
                <w:szCs w:val="20"/>
              </w:rPr>
            </w:pPr>
            <w:r w:rsidRPr="000015DF"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326" w:type="dxa"/>
          </w:tcPr>
          <w:p w14:paraId="780FB8D5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0E32CD8D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E044B9A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(25.0)</w:t>
            </w:r>
          </w:p>
          <w:p w14:paraId="15D52153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(75.0)</w:t>
            </w:r>
          </w:p>
        </w:tc>
        <w:tc>
          <w:tcPr>
            <w:tcW w:w="1080" w:type="dxa"/>
          </w:tcPr>
          <w:p w14:paraId="2C6C207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4B26D26B" w14:textId="77777777" w:rsidR="00F50C4D" w:rsidRDefault="00F50C4D" w:rsidP="005A6560">
            <w:pPr>
              <w:rPr>
                <w:sz w:val="20"/>
                <w:szCs w:val="20"/>
              </w:rPr>
            </w:pPr>
          </w:p>
          <w:p w14:paraId="2B633481" w14:textId="77777777" w:rsidR="00F50C4D" w:rsidRDefault="00F50C4D" w:rsidP="005A6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0.814</w:t>
            </w:r>
          </w:p>
        </w:tc>
      </w:tr>
    </w:tbl>
    <w:p w14:paraId="2A4B5937" w14:textId="77777777" w:rsidR="00F50C4D" w:rsidRDefault="00F50C4D" w:rsidP="00F50C4D"/>
    <w:p w14:paraId="551A0A66" w14:textId="46D3114C" w:rsidR="00F50C4D" w:rsidRDefault="00F50C4D" w:rsidP="00F50C4D">
      <w:r>
        <w:t>*Triage vs Excluded from triage cohort</w:t>
      </w:r>
    </w:p>
    <w:p w14:paraId="630DE03E" w14:textId="10953305" w:rsidR="00F50C4D" w:rsidRDefault="00F50C4D" w:rsidP="00F50C4D">
      <w:r>
        <w:t>**Screening vs Excluded from screening cohort</w:t>
      </w:r>
    </w:p>
    <w:p w14:paraId="266087A9" w14:textId="77777777" w:rsidR="00F50C4D" w:rsidRDefault="00F50C4D" w:rsidP="00F50C4D"/>
    <w:p w14:paraId="60412FC4" w14:textId="77777777" w:rsidR="00F50C4D" w:rsidRDefault="00F50C4D" w:rsidP="00F50C4D"/>
    <w:p w14:paraId="3FD25615" w14:textId="77777777" w:rsidR="00F50C4D" w:rsidRDefault="00F50C4D" w:rsidP="00F50C4D"/>
    <w:p w14:paraId="033D4258" w14:textId="77777777" w:rsidR="00F50C4D" w:rsidRDefault="00F50C4D" w:rsidP="00F50C4D"/>
    <w:p w14:paraId="6026CDDC" w14:textId="77777777" w:rsidR="00F50C4D" w:rsidRDefault="00F50C4D" w:rsidP="00F50C4D"/>
    <w:p w14:paraId="4BB44AFD" w14:textId="77777777" w:rsidR="00F50C4D" w:rsidRDefault="00F50C4D" w:rsidP="00F50C4D"/>
    <w:p w14:paraId="4A03CDEB" w14:textId="77777777" w:rsidR="00F50C4D" w:rsidRDefault="00F50C4D" w:rsidP="00DF6B2A"/>
    <w:p w14:paraId="2079E6DA" w14:textId="77777777" w:rsidR="00DF6B2A" w:rsidRDefault="00DF6B2A" w:rsidP="00DF6B2A"/>
    <w:p w14:paraId="7F9A0339" w14:textId="77777777" w:rsidR="00DF6B2A" w:rsidRDefault="00DF6B2A" w:rsidP="00DF6B2A"/>
    <w:p w14:paraId="527A8D3A" w14:textId="77777777" w:rsidR="00DF6B2A" w:rsidRDefault="00DF6B2A" w:rsidP="00DF6B2A"/>
    <w:p w14:paraId="4288DD16" w14:textId="77777777" w:rsidR="00DF6B2A" w:rsidRDefault="00DF6B2A" w:rsidP="00DF6B2A"/>
    <w:p w14:paraId="179667DE" w14:textId="77777777" w:rsidR="00DF6B2A" w:rsidRDefault="00DF6B2A" w:rsidP="00DF6B2A"/>
    <w:p w14:paraId="001B5F15" w14:textId="77777777" w:rsidR="00DF6B2A" w:rsidRDefault="00DF6B2A" w:rsidP="00DF6B2A"/>
    <w:p w14:paraId="351B5B48" w14:textId="77777777" w:rsidR="00DF6B2A" w:rsidRDefault="00DF6B2A" w:rsidP="00DF6B2A"/>
    <w:p w14:paraId="7589AAE7" w14:textId="77777777" w:rsidR="00DF6B2A" w:rsidRDefault="00DF6B2A" w:rsidP="00DF6B2A"/>
    <w:p w14:paraId="3D6E4EAA" w14:textId="77777777" w:rsidR="00DF6B2A" w:rsidRDefault="00DF6B2A" w:rsidP="00DF6B2A"/>
    <w:p w14:paraId="02BA2101" w14:textId="4AF24C60" w:rsidR="00F50C4D" w:rsidRDefault="00F50C4D" w:rsidP="00F50C4D">
      <w:pPr>
        <w:rPr>
          <w:rFonts w:cstheme="minorHAnsi"/>
          <w:color w:val="222222"/>
        </w:rPr>
      </w:pPr>
      <w:r>
        <w:lastRenderedPageBreak/>
        <w:t xml:space="preserve">Table S3: Diagnostic accuracy of </w:t>
      </w:r>
      <w:proofErr w:type="spellStart"/>
      <w:r>
        <w:t>qXR</w:t>
      </w:r>
      <w:proofErr w:type="spellEnd"/>
      <w:r>
        <w:t xml:space="preserve"> Version 3 and 4 using a reference standard which is positive if either mycobacterial culture or </w:t>
      </w:r>
      <w:proofErr w:type="spellStart"/>
      <w:r>
        <w:t>Xpert</w:t>
      </w:r>
      <w:proofErr w:type="spellEnd"/>
      <w:r>
        <w:t xml:space="preserve"> is positive for the triage cohort.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50C4D" w14:paraId="4F655253" w14:textId="77777777" w:rsidTr="005A6560">
        <w:tc>
          <w:tcPr>
            <w:tcW w:w="2337" w:type="dxa"/>
          </w:tcPr>
          <w:p w14:paraId="3990E47A" w14:textId="77777777" w:rsidR="00F50C4D" w:rsidRDefault="00F50C4D" w:rsidP="005A6560">
            <w:pPr>
              <w:rPr>
                <w:rFonts w:cstheme="minorHAnsi"/>
                <w:color w:val="222222"/>
              </w:rPr>
            </w:pPr>
          </w:p>
        </w:tc>
        <w:tc>
          <w:tcPr>
            <w:tcW w:w="2337" w:type="dxa"/>
          </w:tcPr>
          <w:p w14:paraId="0699F03F" w14:textId="77777777" w:rsidR="00F50C4D" w:rsidRDefault="00F50C4D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5AA255C9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2338" w:type="dxa"/>
          </w:tcPr>
          <w:p w14:paraId="20C1E301" w14:textId="77777777" w:rsidR="00F50C4D" w:rsidRDefault="00F50C4D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492E4ED1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2338" w:type="dxa"/>
          </w:tcPr>
          <w:p w14:paraId="10927D46" w14:textId="77777777" w:rsidR="00F50C4D" w:rsidRDefault="00F50C4D" w:rsidP="005A6560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</w:t>
            </w:r>
          </w:p>
          <w:p w14:paraId="5EDC95A2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</w:tr>
      <w:tr w:rsidR="00F50C4D" w14:paraId="06F3A194" w14:textId="77777777" w:rsidTr="005A6560">
        <w:tc>
          <w:tcPr>
            <w:tcW w:w="9350" w:type="dxa"/>
            <w:gridSpan w:val="4"/>
          </w:tcPr>
          <w:p w14:paraId="7D141842" w14:textId="77777777" w:rsidR="00F50C4D" w:rsidRDefault="00F50C4D" w:rsidP="005A6560">
            <w:pPr>
              <w:rPr>
                <w:rFonts w:cstheme="minorHAnsi"/>
                <w:color w:val="222222"/>
              </w:rPr>
            </w:pPr>
            <w:proofErr w:type="spellStart"/>
            <w:r>
              <w:rPr>
                <w:rFonts w:cstheme="minorHAnsi"/>
                <w:color w:val="222222"/>
              </w:rPr>
              <w:t>qXR</w:t>
            </w:r>
            <w:proofErr w:type="spellEnd"/>
            <w:r>
              <w:rPr>
                <w:rFonts w:cstheme="minorHAnsi"/>
                <w:color w:val="222222"/>
              </w:rPr>
              <w:t xml:space="preserve"> Version 3</w:t>
            </w:r>
          </w:p>
        </w:tc>
      </w:tr>
      <w:tr w:rsidR="00F50C4D" w14:paraId="29B14284" w14:textId="77777777" w:rsidTr="005A6560">
        <w:tc>
          <w:tcPr>
            <w:tcW w:w="2337" w:type="dxa"/>
          </w:tcPr>
          <w:p w14:paraId="4B8A5925" w14:textId="77777777" w:rsidR="00F50C4D" w:rsidRDefault="00F50C4D" w:rsidP="005A6560">
            <w:pPr>
              <w:rPr>
                <w:rFonts w:cstheme="minorHAnsi"/>
                <w:color w:val="222222"/>
              </w:rPr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2337" w:type="dxa"/>
          </w:tcPr>
          <w:p w14:paraId="158ACAFE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(73/79)</w:t>
            </w:r>
          </w:p>
          <w:p w14:paraId="089A30FE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92.4%</w:t>
            </w:r>
          </w:p>
          <w:p w14:paraId="1E563506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(84.2-97.2%)</w:t>
            </w:r>
          </w:p>
        </w:tc>
        <w:tc>
          <w:tcPr>
            <w:tcW w:w="2338" w:type="dxa"/>
          </w:tcPr>
          <w:p w14:paraId="6C3CFC39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(96/298)</w:t>
            </w:r>
          </w:p>
          <w:p w14:paraId="7AA4F6C3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32.2%</w:t>
            </w:r>
          </w:p>
          <w:p w14:paraId="259B91CD" w14:textId="77777777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(26.9-37.8%)</w:t>
            </w:r>
          </w:p>
        </w:tc>
        <w:tc>
          <w:tcPr>
            <w:tcW w:w="2338" w:type="dxa"/>
          </w:tcPr>
          <w:p w14:paraId="5C351BCB" w14:textId="3F8DB1C2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0.</w:t>
            </w:r>
            <w:r w:rsidR="00785379">
              <w:rPr>
                <w:rFonts w:cstheme="minorHAnsi"/>
                <w:color w:val="222222"/>
              </w:rPr>
              <w:t>778</w:t>
            </w:r>
          </w:p>
          <w:p w14:paraId="7C782F08" w14:textId="1282B0AD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(0.</w:t>
            </w:r>
            <w:r w:rsidR="00785379">
              <w:rPr>
                <w:rFonts w:cstheme="minorHAnsi"/>
                <w:color w:val="222222"/>
              </w:rPr>
              <w:t>719</w:t>
            </w:r>
            <w:r w:rsidRPr="000D61F6">
              <w:rPr>
                <w:rFonts w:cstheme="minorHAnsi"/>
                <w:color w:val="222222"/>
              </w:rPr>
              <w:t>-0.</w:t>
            </w:r>
            <w:r w:rsidR="00785379">
              <w:rPr>
                <w:rFonts w:cstheme="minorHAnsi"/>
                <w:color w:val="222222"/>
              </w:rPr>
              <w:t>837</w:t>
            </w:r>
            <w:r w:rsidRPr="000D61F6">
              <w:rPr>
                <w:rFonts w:cstheme="minorHAnsi"/>
                <w:color w:val="222222"/>
              </w:rPr>
              <w:t>)</w:t>
            </w:r>
          </w:p>
        </w:tc>
      </w:tr>
      <w:tr w:rsidR="00F50C4D" w14:paraId="207A49FB" w14:textId="77777777" w:rsidTr="005A6560">
        <w:tc>
          <w:tcPr>
            <w:tcW w:w="9350" w:type="dxa"/>
            <w:gridSpan w:val="4"/>
          </w:tcPr>
          <w:p w14:paraId="10517821" w14:textId="77777777" w:rsidR="00F50C4D" w:rsidRDefault="00F50C4D" w:rsidP="005A6560">
            <w:pPr>
              <w:rPr>
                <w:rFonts w:cstheme="minorHAnsi"/>
                <w:color w:val="222222"/>
              </w:rPr>
            </w:pPr>
            <w:proofErr w:type="spellStart"/>
            <w:r>
              <w:rPr>
                <w:rFonts w:cstheme="minorHAnsi"/>
                <w:color w:val="222222"/>
              </w:rPr>
              <w:t>qXR</w:t>
            </w:r>
            <w:proofErr w:type="spellEnd"/>
            <w:r>
              <w:rPr>
                <w:rFonts w:cstheme="minorHAnsi"/>
                <w:color w:val="222222"/>
              </w:rPr>
              <w:t xml:space="preserve"> Version 4</w:t>
            </w:r>
          </w:p>
        </w:tc>
      </w:tr>
      <w:tr w:rsidR="00F50C4D" w14:paraId="594585AB" w14:textId="77777777" w:rsidTr="005A6560">
        <w:tc>
          <w:tcPr>
            <w:tcW w:w="2337" w:type="dxa"/>
          </w:tcPr>
          <w:p w14:paraId="0E74DA4F" w14:textId="541FE81D" w:rsidR="00F50C4D" w:rsidRDefault="00F50C4D" w:rsidP="005A6560">
            <w:pPr>
              <w:rPr>
                <w:rFonts w:cstheme="minorHAnsi"/>
                <w:color w:val="222222"/>
              </w:rPr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2337" w:type="dxa"/>
          </w:tcPr>
          <w:p w14:paraId="33E7BE0D" w14:textId="2BEC46BD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(7</w:t>
            </w:r>
            <w:r w:rsidR="001E6000">
              <w:rPr>
                <w:rFonts w:cstheme="minorHAnsi"/>
                <w:color w:val="222222"/>
              </w:rPr>
              <w:t>3</w:t>
            </w:r>
            <w:r>
              <w:rPr>
                <w:rFonts w:cstheme="minorHAnsi"/>
                <w:color w:val="222222"/>
              </w:rPr>
              <w:t>/79)</w:t>
            </w:r>
          </w:p>
          <w:p w14:paraId="5C72B8C9" w14:textId="4ACE0483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9</w:t>
            </w:r>
            <w:r w:rsidR="001E6000">
              <w:rPr>
                <w:rFonts w:cstheme="minorHAnsi"/>
                <w:color w:val="222222"/>
              </w:rPr>
              <w:t>2.4</w:t>
            </w:r>
            <w:r w:rsidRPr="000D61F6">
              <w:rPr>
                <w:rFonts w:cstheme="minorHAnsi"/>
                <w:color w:val="222222"/>
              </w:rPr>
              <w:t>%</w:t>
            </w:r>
          </w:p>
          <w:p w14:paraId="3827DC79" w14:textId="22A6DB6E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(8</w:t>
            </w:r>
            <w:r w:rsidR="001E6000">
              <w:rPr>
                <w:rFonts w:cstheme="minorHAnsi"/>
                <w:color w:val="222222"/>
              </w:rPr>
              <w:t>4.2</w:t>
            </w:r>
            <w:r w:rsidRPr="000D61F6">
              <w:rPr>
                <w:rFonts w:cstheme="minorHAnsi"/>
                <w:color w:val="222222"/>
              </w:rPr>
              <w:t>-97.</w:t>
            </w:r>
            <w:r w:rsidR="001E6000">
              <w:rPr>
                <w:rFonts w:cstheme="minorHAnsi"/>
                <w:color w:val="222222"/>
              </w:rPr>
              <w:t>2</w:t>
            </w:r>
            <w:r w:rsidRPr="000D61F6">
              <w:rPr>
                <w:rFonts w:cstheme="minorHAnsi"/>
                <w:color w:val="222222"/>
              </w:rPr>
              <w:t>%)</w:t>
            </w:r>
          </w:p>
        </w:tc>
        <w:tc>
          <w:tcPr>
            <w:tcW w:w="2338" w:type="dxa"/>
          </w:tcPr>
          <w:p w14:paraId="6C41E58C" w14:textId="7CDAD985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 xml:space="preserve"> (</w:t>
            </w:r>
            <w:r w:rsidR="001E6000">
              <w:rPr>
                <w:rFonts w:cstheme="minorHAnsi"/>
                <w:color w:val="222222"/>
              </w:rPr>
              <w:t>97</w:t>
            </w:r>
            <w:r>
              <w:rPr>
                <w:rFonts w:cstheme="minorHAnsi"/>
                <w:color w:val="222222"/>
              </w:rPr>
              <w:t>/298)</w:t>
            </w:r>
          </w:p>
          <w:p w14:paraId="371012A9" w14:textId="61607BFF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3</w:t>
            </w:r>
            <w:r w:rsidR="001E6000">
              <w:rPr>
                <w:rFonts w:cstheme="minorHAnsi"/>
                <w:color w:val="222222"/>
              </w:rPr>
              <w:t>2.6</w:t>
            </w:r>
            <w:r w:rsidRPr="000D61F6">
              <w:rPr>
                <w:rFonts w:cstheme="minorHAnsi"/>
                <w:color w:val="222222"/>
              </w:rPr>
              <w:t>%</w:t>
            </w:r>
          </w:p>
          <w:p w14:paraId="7EA8BF53" w14:textId="61275D5A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</w:t>
            </w:r>
            <w:r w:rsidR="001E6000">
              <w:rPr>
                <w:rFonts w:cstheme="minorHAnsi"/>
                <w:color w:val="222222"/>
              </w:rPr>
              <w:t>27.3</w:t>
            </w:r>
            <w:r w:rsidRPr="000D61F6">
              <w:rPr>
                <w:rFonts w:cstheme="minorHAnsi"/>
                <w:color w:val="222222"/>
              </w:rPr>
              <w:t>-</w:t>
            </w:r>
            <w:r w:rsidR="001E6000">
              <w:rPr>
                <w:rFonts w:cstheme="minorHAnsi"/>
                <w:color w:val="222222"/>
              </w:rPr>
              <w:t>38.2</w:t>
            </w:r>
            <w:r w:rsidRPr="000D61F6">
              <w:rPr>
                <w:rFonts w:cstheme="minorHAnsi"/>
                <w:color w:val="222222"/>
              </w:rPr>
              <w:t>%)</w:t>
            </w:r>
          </w:p>
        </w:tc>
        <w:tc>
          <w:tcPr>
            <w:tcW w:w="2338" w:type="dxa"/>
          </w:tcPr>
          <w:p w14:paraId="2AC0BC81" w14:textId="4072556F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0.</w:t>
            </w:r>
            <w:r w:rsidR="00785379">
              <w:rPr>
                <w:rFonts w:cstheme="minorHAnsi"/>
                <w:color w:val="222222"/>
              </w:rPr>
              <w:t>775</w:t>
            </w:r>
          </w:p>
          <w:p w14:paraId="3F0C632D" w14:textId="7C3DD601" w:rsidR="00F50C4D" w:rsidRDefault="00F50C4D" w:rsidP="005A6560">
            <w:pPr>
              <w:jc w:val="center"/>
              <w:rPr>
                <w:rFonts w:cstheme="minorHAnsi"/>
                <w:color w:val="222222"/>
              </w:rPr>
            </w:pPr>
            <w:r w:rsidRPr="000D61F6">
              <w:rPr>
                <w:rFonts w:cstheme="minorHAnsi"/>
                <w:color w:val="222222"/>
              </w:rPr>
              <w:t>(0.</w:t>
            </w:r>
            <w:r w:rsidR="00785379">
              <w:rPr>
                <w:rFonts w:cstheme="minorHAnsi"/>
                <w:color w:val="222222"/>
              </w:rPr>
              <w:t>716</w:t>
            </w:r>
            <w:r w:rsidRPr="000D61F6">
              <w:rPr>
                <w:rFonts w:cstheme="minorHAnsi"/>
                <w:color w:val="222222"/>
              </w:rPr>
              <w:t>-0.</w:t>
            </w:r>
            <w:r w:rsidR="00785379">
              <w:rPr>
                <w:rFonts w:cstheme="minorHAnsi"/>
                <w:color w:val="222222"/>
              </w:rPr>
              <w:t>834</w:t>
            </w:r>
            <w:r w:rsidRPr="000D61F6">
              <w:rPr>
                <w:rFonts w:cstheme="minorHAnsi"/>
                <w:color w:val="222222"/>
              </w:rPr>
              <w:t>)</w:t>
            </w:r>
          </w:p>
        </w:tc>
      </w:tr>
    </w:tbl>
    <w:p w14:paraId="1DF95EE4" w14:textId="77777777" w:rsidR="00F50C4D" w:rsidRDefault="00F50C4D" w:rsidP="00DF6B2A"/>
    <w:p w14:paraId="30F67742" w14:textId="77777777" w:rsidR="00F50C4D" w:rsidRDefault="00F50C4D" w:rsidP="00DF6B2A"/>
    <w:p w14:paraId="0381F41A" w14:textId="77777777" w:rsidR="00F50C4D" w:rsidRDefault="00F50C4D" w:rsidP="00DF6B2A"/>
    <w:p w14:paraId="4BCC9537" w14:textId="238F8B72" w:rsidR="00DF6B2A" w:rsidRDefault="00DF6B2A" w:rsidP="00DF6B2A">
      <w:r>
        <w:t>Table S</w:t>
      </w:r>
      <w:r w:rsidR="00F50C4D">
        <w:t>4</w:t>
      </w:r>
      <w:r>
        <w:t xml:space="preserve">: Diagnostic accuracy of </w:t>
      </w:r>
      <w:proofErr w:type="spellStart"/>
      <w:r>
        <w:t>qXR</w:t>
      </w:r>
      <w:proofErr w:type="spellEnd"/>
      <w:r>
        <w:t xml:space="preserve"> Version 3 and 4 for pre-specified subgroups in the triage cohort for which participants with prior TB, respiratory diseases, and HIV, were excluded </w:t>
      </w:r>
    </w:p>
    <w:p w14:paraId="0285476F" w14:textId="77777777" w:rsidR="00DF6B2A" w:rsidRDefault="00DF6B2A" w:rsidP="00DF6B2A"/>
    <w:p w14:paraId="4E1228BE" w14:textId="77777777" w:rsidR="00DF6B2A" w:rsidRDefault="00DF6B2A" w:rsidP="00DF6B2A"/>
    <w:tbl>
      <w:tblPr>
        <w:tblStyle w:val="TableGrid1"/>
        <w:tblW w:w="11518" w:type="dxa"/>
        <w:tblInd w:w="-1080" w:type="dxa"/>
        <w:tblLook w:val="04A0" w:firstRow="1" w:lastRow="0" w:firstColumn="1" w:lastColumn="0" w:noHBand="0" w:noVBand="1"/>
      </w:tblPr>
      <w:tblGrid>
        <w:gridCol w:w="1572"/>
        <w:gridCol w:w="1209"/>
        <w:gridCol w:w="1203"/>
        <w:gridCol w:w="918"/>
        <w:gridCol w:w="1209"/>
        <w:gridCol w:w="1203"/>
        <w:gridCol w:w="896"/>
        <w:gridCol w:w="1209"/>
        <w:gridCol w:w="1203"/>
        <w:gridCol w:w="896"/>
      </w:tblGrid>
      <w:tr w:rsidR="00DF6B2A" w:rsidRPr="00C20315" w14:paraId="3B6CC11F" w14:textId="77777777" w:rsidTr="00D05459">
        <w:trPr>
          <w:trHeight w:val="300"/>
        </w:trPr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1DC71" w14:textId="77777777" w:rsidR="00DF6B2A" w:rsidRPr="00C20315" w:rsidRDefault="00DF6B2A" w:rsidP="00D05459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330" w:type="dxa"/>
            <w:gridSpan w:val="3"/>
            <w:tcBorders>
              <w:left w:val="single" w:sz="4" w:space="0" w:color="auto"/>
            </w:tcBorders>
            <w:noWrap/>
          </w:tcPr>
          <w:p w14:paraId="2762963F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Excluding Patients with Prior TB</w:t>
            </w:r>
          </w:p>
        </w:tc>
        <w:tc>
          <w:tcPr>
            <w:tcW w:w="3308" w:type="dxa"/>
            <w:gridSpan w:val="3"/>
            <w:noWrap/>
          </w:tcPr>
          <w:p w14:paraId="0C2AB566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Excluding Patients with Respiratory Diseases</w:t>
            </w:r>
          </w:p>
        </w:tc>
        <w:tc>
          <w:tcPr>
            <w:tcW w:w="3308" w:type="dxa"/>
            <w:gridSpan w:val="3"/>
          </w:tcPr>
          <w:p w14:paraId="5D7DBA9B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Excluding People with HIV</w:t>
            </w:r>
          </w:p>
        </w:tc>
      </w:tr>
      <w:tr w:rsidR="00DF6B2A" w:rsidRPr="00C20315" w14:paraId="10AFB3E4" w14:textId="77777777" w:rsidTr="00D05459">
        <w:trPr>
          <w:trHeight w:val="300"/>
        </w:trPr>
        <w:tc>
          <w:tcPr>
            <w:tcW w:w="1572" w:type="dxa"/>
            <w:tcBorders>
              <w:top w:val="single" w:sz="4" w:space="0" w:color="auto"/>
            </w:tcBorders>
            <w:noWrap/>
            <w:hideMark/>
          </w:tcPr>
          <w:p w14:paraId="5639A2EB" w14:textId="77777777" w:rsidR="00DF6B2A" w:rsidRPr="00C20315" w:rsidRDefault="00DF6B2A" w:rsidP="00D05459">
            <w:pPr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Threshold</w:t>
            </w:r>
          </w:p>
        </w:tc>
        <w:tc>
          <w:tcPr>
            <w:tcW w:w="1209" w:type="dxa"/>
            <w:noWrap/>
            <w:hideMark/>
          </w:tcPr>
          <w:p w14:paraId="7C2BF758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3DBCF357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03" w:type="dxa"/>
            <w:noWrap/>
            <w:hideMark/>
          </w:tcPr>
          <w:p w14:paraId="14D01A90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0E97C482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918" w:type="dxa"/>
          </w:tcPr>
          <w:p w14:paraId="6F5A598F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</w:t>
            </w:r>
          </w:p>
          <w:p w14:paraId="782AB4D6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09" w:type="dxa"/>
            <w:noWrap/>
            <w:hideMark/>
          </w:tcPr>
          <w:p w14:paraId="1968798B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580B9074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03" w:type="dxa"/>
            <w:noWrap/>
            <w:hideMark/>
          </w:tcPr>
          <w:p w14:paraId="4EB18C81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0C680CF4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896" w:type="dxa"/>
          </w:tcPr>
          <w:p w14:paraId="0EC5A930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</w:t>
            </w:r>
          </w:p>
          <w:p w14:paraId="4FF840EC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09" w:type="dxa"/>
          </w:tcPr>
          <w:p w14:paraId="01DF7734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74ECB4B8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03" w:type="dxa"/>
          </w:tcPr>
          <w:p w14:paraId="37DDE4D7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56A0EF89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896" w:type="dxa"/>
          </w:tcPr>
          <w:p w14:paraId="77123607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 (95% CI)</w:t>
            </w:r>
          </w:p>
        </w:tc>
      </w:tr>
      <w:tr w:rsidR="00DF6B2A" w:rsidRPr="00C20315" w14:paraId="4DE2F65F" w14:textId="77777777" w:rsidTr="00D05459">
        <w:trPr>
          <w:trHeight w:val="300"/>
        </w:trPr>
        <w:tc>
          <w:tcPr>
            <w:tcW w:w="11518" w:type="dxa"/>
            <w:gridSpan w:val="10"/>
          </w:tcPr>
          <w:p w14:paraId="3F94E35B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</w:rPr>
            </w:pPr>
            <w:r w:rsidRPr="00DA471D">
              <w:t>Culture</w:t>
            </w:r>
          </w:p>
        </w:tc>
      </w:tr>
      <w:tr w:rsidR="00DF6B2A" w:rsidRPr="00C20315" w14:paraId="38C480DA" w14:textId="77777777" w:rsidTr="00D05459">
        <w:trPr>
          <w:trHeight w:val="300"/>
        </w:trPr>
        <w:tc>
          <w:tcPr>
            <w:tcW w:w="11518" w:type="dxa"/>
            <w:gridSpan w:val="10"/>
            <w:noWrap/>
            <w:hideMark/>
          </w:tcPr>
          <w:p w14:paraId="17126BF6" w14:textId="77777777" w:rsidR="00DF6B2A" w:rsidRPr="00C20315" w:rsidRDefault="00DF6B2A" w:rsidP="00D05459">
            <w:pPr>
              <w:rPr>
                <w:rFonts w:eastAsia="Times New Roman" w:cstheme="minorHAnsi"/>
              </w:rPr>
            </w:pPr>
            <w:proofErr w:type="spellStart"/>
            <w:r w:rsidRPr="00DA471D">
              <w:t>qXR</w:t>
            </w:r>
            <w:proofErr w:type="spellEnd"/>
            <w:r w:rsidRPr="00DA471D">
              <w:t xml:space="preserve"> Version 3</w:t>
            </w:r>
          </w:p>
        </w:tc>
      </w:tr>
      <w:tr w:rsidR="00DF6B2A" w:rsidRPr="00C20315" w14:paraId="4843A6E0" w14:textId="77777777" w:rsidTr="00D05459">
        <w:trPr>
          <w:trHeight w:val="300"/>
        </w:trPr>
        <w:tc>
          <w:tcPr>
            <w:tcW w:w="1572" w:type="dxa"/>
            <w:noWrap/>
          </w:tcPr>
          <w:p w14:paraId="659005C8" w14:textId="77777777" w:rsidR="00DF6B2A" w:rsidRPr="00DA471D" w:rsidRDefault="00DF6B2A" w:rsidP="00D05459">
            <w:pPr>
              <w:jc w:val="right"/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1209" w:type="dxa"/>
            <w:noWrap/>
          </w:tcPr>
          <w:p w14:paraId="613ABAA5" w14:textId="77777777" w:rsidR="00DF6B2A" w:rsidRDefault="00DF6B2A" w:rsidP="00D05459">
            <w:pPr>
              <w:jc w:val="right"/>
            </w:pPr>
            <w:r>
              <w:t>(46/52)</w:t>
            </w:r>
          </w:p>
          <w:p w14:paraId="251748D9" w14:textId="77777777" w:rsidR="00DF6B2A" w:rsidRDefault="00DF6B2A" w:rsidP="00D05459">
            <w:pPr>
              <w:jc w:val="right"/>
            </w:pPr>
            <w:r w:rsidRPr="00DA471D">
              <w:t>8</w:t>
            </w:r>
            <w:r>
              <w:t>8.5</w:t>
            </w:r>
            <w:r w:rsidRPr="00DA471D">
              <w:t>% (</w:t>
            </w:r>
            <w:r>
              <w:t>76.6</w:t>
            </w:r>
            <w:r w:rsidRPr="00DA471D">
              <w:t>-9</w:t>
            </w:r>
            <w:r>
              <w:t>5.6</w:t>
            </w:r>
            <w:r w:rsidRPr="00DA471D">
              <w:t>%)</w:t>
            </w:r>
          </w:p>
        </w:tc>
        <w:tc>
          <w:tcPr>
            <w:tcW w:w="1203" w:type="dxa"/>
            <w:noWrap/>
          </w:tcPr>
          <w:p w14:paraId="09527ECF" w14:textId="77777777" w:rsidR="00DF6B2A" w:rsidRDefault="00DF6B2A" w:rsidP="00D05459">
            <w:pPr>
              <w:jc w:val="right"/>
            </w:pPr>
            <w:r>
              <w:t>(84/208)</w:t>
            </w:r>
          </w:p>
          <w:p w14:paraId="3CD773BC" w14:textId="77777777" w:rsidR="00DF6B2A" w:rsidRDefault="00DF6B2A" w:rsidP="00D05459">
            <w:pPr>
              <w:jc w:val="right"/>
            </w:pPr>
            <w:r>
              <w:t>40.4</w:t>
            </w:r>
            <w:r w:rsidRPr="00DA471D">
              <w:t>% (</w:t>
            </w:r>
            <w:r>
              <w:t>33.7</w:t>
            </w:r>
            <w:r w:rsidRPr="00DA471D">
              <w:t>-4</w:t>
            </w:r>
            <w:r>
              <w:t>7.4</w:t>
            </w:r>
            <w:r w:rsidRPr="00DA471D">
              <w:t>%)</w:t>
            </w:r>
          </w:p>
        </w:tc>
        <w:tc>
          <w:tcPr>
            <w:tcW w:w="918" w:type="dxa"/>
          </w:tcPr>
          <w:p w14:paraId="307FD767" w14:textId="643F00AA" w:rsidR="00DF6B2A" w:rsidRPr="00DA471D" w:rsidRDefault="00DF6B2A" w:rsidP="00D05459">
            <w:pPr>
              <w:jc w:val="right"/>
            </w:pPr>
            <w:r w:rsidRPr="00DA471D">
              <w:t>0.</w:t>
            </w:r>
            <w:r w:rsidR="00980597">
              <w:t>800</w:t>
            </w:r>
            <w:r w:rsidRPr="00DA471D">
              <w:t xml:space="preserve"> (0.</w:t>
            </w:r>
            <w:r w:rsidR="00980597">
              <w:t>730</w:t>
            </w:r>
            <w:r w:rsidRPr="00DA471D">
              <w:t>, 0.</w:t>
            </w:r>
            <w:r w:rsidR="00980597">
              <w:t>870</w:t>
            </w:r>
            <w:r w:rsidRPr="00DA471D">
              <w:t>)</w:t>
            </w:r>
          </w:p>
        </w:tc>
        <w:tc>
          <w:tcPr>
            <w:tcW w:w="1209" w:type="dxa"/>
            <w:noWrap/>
          </w:tcPr>
          <w:p w14:paraId="337757AC" w14:textId="77777777" w:rsidR="00DF6B2A" w:rsidRDefault="00DF6B2A" w:rsidP="00D05459">
            <w:pPr>
              <w:jc w:val="right"/>
            </w:pPr>
            <w:r>
              <w:t>(58/64)</w:t>
            </w:r>
          </w:p>
          <w:p w14:paraId="046B1F61" w14:textId="77777777" w:rsidR="00DF6B2A" w:rsidRDefault="00DF6B2A" w:rsidP="00D05459">
            <w:pPr>
              <w:jc w:val="right"/>
            </w:pPr>
            <w:r w:rsidRPr="00DA471D">
              <w:t>9</w:t>
            </w:r>
            <w:r>
              <w:t>0</w:t>
            </w:r>
            <w:r w:rsidRPr="00DA471D">
              <w:t>.6% (8</w:t>
            </w:r>
            <w:r>
              <w:t>0.7</w:t>
            </w:r>
            <w:r w:rsidRPr="00DA471D">
              <w:t>-9</w:t>
            </w:r>
            <w:r>
              <w:t>6.5</w:t>
            </w:r>
            <w:r w:rsidRPr="00DA471D">
              <w:t>%)</w:t>
            </w:r>
          </w:p>
        </w:tc>
        <w:tc>
          <w:tcPr>
            <w:tcW w:w="1203" w:type="dxa"/>
            <w:noWrap/>
          </w:tcPr>
          <w:p w14:paraId="1C9F8111" w14:textId="77777777" w:rsidR="00DF6B2A" w:rsidRDefault="00DF6B2A" w:rsidP="00D05459">
            <w:pPr>
              <w:jc w:val="right"/>
            </w:pPr>
            <w:r>
              <w:t>(92/285)</w:t>
            </w:r>
          </w:p>
          <w:p w14:paraId="2E271ED3" w14:textId="77777777" w:rsidR="00DF6B2A" w:rsidRDefault="00DF6B2A" w:rsidP="00D05459">
            <w:pPr>
              <w:jc w:val="right"/>
            </w:pPr>
            <w:r w:rsidRPr="00DA471D">
              <w:t>3</w:t>
            </w:r>
            <w:r>
              <w:t>2.3</w:t>
            </w:r>
            <w:r w:rsidRPr="00DA471D">
              <w:t>% (2</w:t>
            </w:r>
            <w:r>
              <w:t>6.9</w:t>
            </w:r>
            <w:r w:rsidRPr="00DA471D">
              <w:t>-3</w:t>
            </w:r>
            <w:r>
              <w:t>8.0</w:t>
            </w:r>
            <w:r w:rsidRPr="00DA471D">
              <w:t>%)</w:t>
            </w:r>
          </w:p>
        </w:tc>
        <w:tc>
          <w:tcPr>
            <w:tcW w:w="896" w:type="dxa"/>
          </w:tcPr>
          <w:p w14:paraId="2DD66097" w14:textId="38B08C7B" w:rsidR="00DF6B2A" w:rsidRPr="00DA471D" w:rsidRDefault="00DF6B2A" w:rsidP="00D05459">
            <w:pPr>
              <w:jc w:val="right"/>
            </w:pPr>
            <w:r w:rsidRPr="00DA471D">
              <w:t>0.</w:t>
            </w:r>
            <w:r w:rsidR="00AB1DE9">
              <w:t>784</w:t>
            </w:r>
            <w:r w:rsidRPr="00DA471D">
              <w:t xml:space="preserve"> (0.</w:t>
            </w:r>
            <w:r w:rsidR="00AB1DE9">
              <w:t>719</w:t>
            </w:r>
            <w:r w:rsidRPr="00DA471D">
              <w:t>, 0.</w:t>
            </w:r>
            <w:r w:rsidR="00AB1DE9">
              <w:t>848</w:t>
            </w:r>
            <w:r w:rsidRPr="00DA471D">
              <w:t>)</w:t>
            </w:r>
          </w:p>
        </w:tc>
        <w:tc>
          <w:tcPr>
            <w:tcW w:w="1209" w:type="dxa"/>
          </w:tcPr>
          <w:p w14:paraId="144455D4" w14:textId="77777777" w:rsidR="00DF6B2A" w:rsidRDefault="00DF6B2A" w:rsidP="00D05459">
            <w:pPr>
              <w:jc w:val="right"/>
            </w:pPr>
            <w:r>
              <w:t>(54/59)</w:t>
            </w:r>
          </w:p>
          <w:p w14:paraId="1C9D58BF" w14:textId="77777777" w:rsidR="00DF6B2A" w:rsidRDefault="00DF6B2A" w:rsidP="00D05459">
            <w:pPr>
              <w:jc w:val="right"/>
            </w:pPr>
            <w:r w:rsidRPr="00DA471D">
              <w:t>9</w:t>
            </w:r>
            <w:r>
              <w:t>1.5</w:t>
            </w:r>
            <w:r w:rsidRPr="00DA471D">
              <w:t>% (8</w:t>
            </w:r>
            <w:r>
              <w:t>1.3</w:t>
            </w:r>
            <w:r w:rsidRPr="00DA471D">
              <w:t>-9</w:t>
            </w:r>
            <w:r>
              <w:t>7.2</w:t>
            </w:r>
            <w:r w:rsidRPr="00DA471D">
              <w:t>%)</w:t>
            </w:r>
          </w:p>
        </w:tc>
        <w:tc>
          <w:tcPr>
            <w:tcW w:w="1203" w:type="dxa"/>
          </w:tcPr>
          <w:p w14:paraId="5B6249BD" w14:textId="77777777" w:rsidR="00DF6B2A" w:rsidRDefault="00DF6B2A" w:rsidP="00D05459">
            <w:pPr>
              <w:jc w:val="right"/>
            </w:pPr>
            <w:r>
              <w:t>(89/294)</w:t>
            </w:r>
          </w:p>
          <w:p w14:paraId="64B3B3E5" w14:textId="77777777" w:rsidR="00DF6B2A" w:rsidRDefault="00DF6B2A" w:rsidP="00D05459">
            <w:pPr>
              <w:jc w:val="right"/>
            </w:pPr>
            <w:r>
              <w:t>30.3</w:t>
            </w:r>
            <w:r w:rsidRPr="00DA471D">
              <w:t>% (25</w:t>
            </w:r>
            <w:r>
              <w:t>.1</w:t>
            </w:r>
            <w:r w:rsidRPr="00DA471D">
              <w:t>-3</w:t>
            </w:r>
            <w:r>
              <w:t>5.9</w:t>
            </w:r>
            <w:r w:rsidRPr="00DA471D">
              <w:t>%)</w:t>
            </w:r>
          </w:p>
        </w:tc>
        <w:tc>
          <w:tcPr>
            <w:tcW w:w="896" w:type="dxa"/>
          </w:tcPr>
          <w:p w14:paraId="5D094908" w14:textId="3D99A3E5" w:rsidR="00DF6B2A" w:rsidRPr="00DA471D" w:rsidRDefault="00DF6B2A" w:rsidP="00D05459">
            <w:pPr>
              <w:jc w:val="right"/>
            </w:pPr>
            <w:r w:rsidRPr="00DA471D">
              <w:t>0.</w:t>
            </w:r>
            <w:r w:rsidR="00053924">
              <w:t>792</w:t>
            </w:r>
            <w:r>
              <w:t xml:space="preserve"> </w:t>
            </w:r>
            <w:r w:rsidRPr="00DA471D">
              <w:t>(0.</w:t>
            </w:r>
            <w:r w:rsidR="00053924">
              <w:t>730</w:t>
            </w:r>
            <w:r w:rsidRPr="00DA471D">
              <w:t>, 0.</w:t>
            </w:r>
            <w:r w:rsidR="00053924">
              <w:t>854</w:t>
            </w:r>
            <w:r w:rsidRPr="00DA471D">
              <w:t>)</w:t>
            </w:r>
          </w:p>
        </w:tc>
      </w:tr>
      <w:tr w:rsidR="00DF6B2A" w:rsidRPr="00C20315" w14:paraId="678DA401" w14:textId="77777777" w:rsidTr="00D05459">
        <w:trPr>
          <w:trHeight w:val="300"/>
        </w:trPr>
        <w:tc>
          <w:tcPr>
            <w:tcW w:w="11518" w:type="dxa"/>
            <w:gridSpan w:val="10"/>
            <w:noWrap/>
            <w:hideMark/>
          </w:tcPr>
          <w:p w14:paraId="6665B996" w14:textId="77777777" w:rsidR="00DF6B2A" w:rsidRPr="00C20315" w:rsidRDefault="00DF6B2A" w:rsidP="00D05459">
            <w:pPr>
              <w:rPr>
                <w:rFonts w:eastAsia="Times New Roman" w:cstheme="minorHAnsi"/>
              </w:rPr>
            </w:pPr>
            <w:proofErr w:type="spellStart"/>
            <w:r w:rsidRPr="00DA471D">
              <w:t>qXR</w:t>
            </w:r>
            <w:proofErr w:type="spellEnd"/>
            <w:r w:rsidRPr="00DA471D">
              <w:t xml:space="preserve"> Version 4</w:t>
            </w:r>
          </w:p>
        </w:tc>
      </w:tr>
      <w:tr w:rsidR="00DF6B2A" w:rsidRPr="00C20315" w14:paraId="3C2B4DBA" w14:textId="77777777" w:rsidTr="00D05459">
        <w:trPr>
          <w:trHeight w:val="300"/>
        </w:trPr>
        <w:tc>
          <w:tcPr>
            <w:tcW w:w="1572" w:type="dxa"/>
            <w:noWrap/>
          </w:tcPr>
          <w:p w14:paraId="3FD9A583" w14:textId="56D2E0F5" w:rsidR="00DF6B2A" w:rsidRPr="00DA471D" w:rsidRDefault="00DF6B2A" w:rsidP="00D05459">
            <w:pPr>
              <w:jc w:val="right"/>
            </w:pPr>
            <w:r>
              <w:rPr>
                <w:rFonts w:eastAsia="Times New Roman" w:cstheme="minorHAnsi"/>
                <w:color w:val="000000"/>
              </w:rPr>
              <w:t>Manufacturer Threshold 0.</w:t>
            </w:r>
            <w:r w:rsidR="00C733F4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209" w:type="dxa"/>
            <w:noWrap/>
          </w:tcPr>
          <w:p w14:paraId="1BAF62B1" w14:textId="04C33CC9" w:rsidR="00DF6B2A" w:rsidRDefault="00DF6B2A" w:rsidP="00D05459">
            <w:pPr>
              <w:jc w:val="right"/>
            </w:pPr>
            <w:r>
              <w:t>(4</w:t>
            </w:r>
            <w:r w:rsidR="00704ADF">
              <w:t>6</w:t>
            </w:r>
            <w:r>
              <w:t>/52)</w:t>
            </w:r>
          </w:p>
          <w:p w14:paraId="3269DA72" w14:textId="0A0EAAFF" w:rsidR="00DF6B2A" w:rsidRDefault="00704ADF" w:rsidP="00D05459">
            <w:pPr>
              <w:jc w:val="right"/>
            </w:pPr>
            <w:r>
              <w:t>88.5</w:t>
            </w:r>
            <w:r w:rsidR="00DF6B2A" w:rsidRPr="00DA471D">
              <w:t>% (</w:t>
            </w:r>
            <w:r>
              <w:t>76.6</w:t>
            </w:r>
            <w:r w:rsidR="00DF6B2A" w:rsidRPr="00DA471D">
              <w:t>-9</w:t>
            </w:r>
            <w:r>
              <w:t>5.6</w:t>
            </w:r>
            <w:r w:rsidR="00DF6B2A" w:rsidRPr="00DA471D">
              <w:t>%)</w:t>
            </w:r>
          </w:p>
        </w:tc>
        <w:tc>
          <w:tcPr>
            <w:tcW w:w="1203" w:type="dxa"/>
            <w:noWrap/>
          </w:tcPr>
          <w:p w14:paraId="21EE1F75" w14:textId="1D5F8308" w:rsidR="00DF6B2A" w:rsidRDefault="00DF6B2A" w:rsidP="00D05459">
            <w:pPr>
              <w:jc w:val="right"/>
            </w:pPr>
            <w:r>
              <w:t>(8</w:t>
            </w:r>
            <w:r w:rsidR="00704ADF">
              <w:t>4</w:t>
            </w:r>
            <w:r>
              <w:t>/208)</w:t>
            </w:r>
          </w:p>
          <w:p w14:paraId="06D1B7CF" w14:textId="77777777" w:rsidR="00704ADF" w:rsidRDefault="00DF6B2A" w:rsidP="00D05459">
            <w:pPr>
              <w:jc w:val="right"/>
            </w:pPr>
            <w:r>
              <w:t>4</w:t>
            </w:r>
            <w:r w:rsidR="00704ADF">
              <w:t>0.4</w:t>
            </w:r>
            <w:r w:rsidRPr="00DA471D">
              <w:t xml:space="preserve">% </w:t>
            </w:r>
          </w:p>
          <w:p w14:paraId="47398F64" w14:textId="15F98CB5" w:rsidR="00DF6B2A" w:rsidRDefault="00DF6B2A" w:rsidP="00D05459">
            <w:pPr>
              <w:jc w:val="right"/>
            </w:pPr>
            <w:r w:rsidRPr="00DA471D">
              <w:t>(</w:t>
            </w:r>
            <w:r>
              <w:t>3</w:t>
            </w:r>
            <w:r w:rsidR="00704ADF">
              <w:t>3.7</w:t>
            </w:r>
            <w:r w:rsidRPr="00DA471D">
              <w:t>-4</w:t>
            </w:r>
            <w:r w:rsidR="00704ADF">
              <w:t>7.4</w:t>
            </w:r>
            <w:r w:rsidRPr="00DA471D">
              <w:t>%)</w:t>
            </w:r>
          </w:p>
        </w:tc>
        <w:tc>
          <w:tcPr>
            <w:tcW w:w="918" w:type="dxa"/>
          </w:tcPr>
          <w:p w14:paraId="063EB889" w14:textId="06022A76" w:rsidR="00DF6B2A" w:rsidRPr="00DA471D" w:rsidRDefault="00DF6B2A" w:rsidP="00D05459">
            <w:pPr>
              <w:jc w:val="right"/>
            </w:pPr>
            <w:r w:rsidRPr="00DA471D">
              <w:t>0.</w:t>
            </w:r>
            <w:r w:rsidR="009C2FAA">
              <w:t>802</w:t>
            </w:r>
            <w:r w:rsidRPr="00DA471D">
              <w:t xml:space="preserve"> (0.</w:t>
            </w:r>
            <w:r w:rsidR="009C2FAA">
              <w:t>731</w:t>
            </w:r>
            <w:r w:rsidRPr="00DA471D">
              <w:t>, 0.</w:t>
            </w:r>
            <w:r w:rsidR="009C2FAA">
              <w:t>872</w:t>
            </w:r>
            <w:r w:rsidRPr="00DA471D">
              <w:t>)</w:t>
            </w:r>
          </w:p>
        </w:tc>
        <w:tc>
          <w:tcPr>
            <w:tcW w:w="1209" w:type="dxa"/>
            <w:noWrap/>
          </w:tcPr>
          <w:p w14:paraId="2F3A2501" w14:textId="73C5ABC0" w:rsidR="00DF6B2A" w:rsidRDefault="00DF6B2A" w:rsidP="00D05459">
            <w:pPr>
              <w:jc w:val="right"/>
            </w:pPr>
            <w:r>
              <w:t>(</w:t>
            </w:r>
            <w:r w:rsidR="005D6B95">
              <w:t>58</w:t>
            </w:r>
            <w:r>
              <w:t>/64)</w:t>
            </w:r>
          </w:p>
          <w:p w14:paraId="64AA6AE8" w14:textId="5646C67B" w:rsidR="00DF6B2A" w:rsidRDefault="00DF6B2A" w:rsidP="00D05459">
            <w:pPr>
              <w:jc w:val="right"/>
            </w:pPr>
            <w:r w:rsidRPr="00DA471D">
              <w:t>9</w:t>
            </w:r>
            <w:r w:rsidR="005D6B95">
              <w:t>0.6</w:t>
            </w:r>
            <w:r w:rsidRPr="00DA471D">
              <w:t>% (8</w:t>
            </w:r>
            <w:r w:rsidR="005D6B95">
              <w:t>0.7</w:t>
            </w:r>
            <w:r w:rsidRPr="00DA471D">
              <w:t>-9</w:t>
            </w:r>
            <w:r w:rsidR="005D6B95">
              <w:t>6.</w:t>
            </w:r>
            <w:r w:rsidR="003905E3">
              <w:t>5</w:t>
            </w:r>
            <w:r w:rsidRPr="00DA471D">
              <w:t>%)</w:t>
            </w:r>
          </w:p>
        </w:tc>
        <w:tc>
          <w:tcPr>
            <w:tcW w:w="1203" w:type="dxa"/>
            <w:noWrap/>
          </w:tcPr>
          <w:p w14:paraId="78D4346C" w14:textId="6E395ADA" w:rsidR="00DF6B2A" w:rsidRDefault="00DF6B2A" w:rsidP="00D05459">
            <w:pPr>
              <w:jc w:val="right"/>
            </w:pPr>
            <w:r>
              <w:t>(</w:t>
            </w:r>
            <w:r w:rsidR="005D6B95">
              <w:t>93</w:t>
            </w:r>
            <w:r>
              <w:t>/285)</w:t>
            </w:r>
          </w:p>
          <w:p w14:paraId="7FEC13E2" w14:textId="7E9437E5" w:rsidR="00DF6B2A" w:rsidRDefault="00DF6B2A" w:rsidP="00D05459">
            <w:pPr>
              <w:jc w:val="right"/>
            </w:pPr>
            <w:r w:rsidRPr="00DA471D">
              <w:t>3</w:t>
            </w:r>
            <w:r w:rsidR="005D6B95">
              <w:t>2.6</w:t>
            </w:r>
            <w:r w:rsidRPr="00DA471D">
              <w:t>% (</w:t>
            </w:r>
            <w:r w:rsidR="005D6B95">
              <w:t>27.2</w:t>
            </w:r>
            <w:r w:rsidRPr="00DA471D">
              <w:t>-</w:t>
            </w:r>
            <w:r w:rsidR="005D6B95">
              <w:t>38.4</w:t>
            </w:r>
            <w:r w:rsidRPr="00DA471D">
              <w:t>%)</w:t>
            </w:r>
          </w:p>
        </w:tc>
        <w:tc>
          <w:tcPr>
            <w:tcW w:w="896" w:type="dxa"/>
          </w:tcPr>
          <w:p w14:paraId="1EC3C0A9" w14:textId="1EF1E251" w:rsidR="00DF6B2A" w:rsidRPr="00DA471D" w:rsidRDefault="00DF6B2A" w:rsidP="00D05459">
            <w:pPr>
              <w:jc w:val="right"/>
            </w:pPr>
            <w:r w:rsidRPr="00DA471D">
              <w:t>0.</w:t>
            </w:r>
            <w:r w:rsidR="004F3CAE">
              <w:t>781</w:t>
            </w:r>
            <w:r w:rsidRPr="00DA471D">
              <w:t xml:space="preserve"> (0.</w:t>
            </w:r>
            <w:r w:rsidR="004F3CAE">
              <w:t>716</w:t>
            </w:r>
            <w:r w:rsidRPr="00DA471D">
              <w:t>, 0.</w:t>
            </w:r>
            <w:r w:rsidR="004F3CAE">
              <w:t>846</w:t>
            </w:r>
            <w:r w:rsidRPr="00DA471D">
              <w:t>)</w:t>
            </w:r>
          </w:p>
        </w:tc>
        <w:tc>
          <w:tcPr>
            <w:tcW w:w="1209" w:type="dxa"/>
          </w:tcPr>
          <w:p w14:paraId="56C2DB1A" w14:textId="3E07B198" w:rsidR="00DF6B2A" w:rsidRDefault="00DF6B2A" w:rsidP="00D05459">
            <w:pPr>
              <w:jc w:val="right"/>
            </w:pPr>
            <w:r>
              <w:t>(5</w:t>
            </w:r>
            <w:r w:rsidR="007B4851">
              <w:t>4</w:t>
            </w:r>
            <w:r>
              <w:t>/58)</w:t>
            </w:r>
          </w:p>
          <w:p w14:paraId="0C5C47C5" w14:textId="02963E7D" w:rsidR="00DF6B2A" w:rsidRPr="00AC3A05" w:rsidRDefault="00DF6B2A" w:rsidP="00D05459">
            <w:pPr>
              <w:jc w:val="right"/>
            </w:pPr>
            <w:r w:rsidRPr="00DA471D">
              <w:t>9</w:t>
            </w:r>
            <w:r w:rsidR="007B4851">
              <w:t>3.1</w:t>
            </w:r>
            <w:r w:rsidRPr="00DA471D">
              <w:t>% (</w:t>
            </w:r>
            <w:r w:rsidR="007B4851">
              <w:t>83.3</w:t>
            </w:r>
            <w:r w:rsidRPr="00DA471D">
              <w:t>-</w:t>
            </w:r>
            <w:r w:rsidR="007B4851">
              <w:t>98.1</w:t>
            </w:r>
            <w:r w:rsidRPr="00DA471D">
              <w:t>%)</w:t>
            </w:r>
          </w:p>
        </w:tc>
        <w:tc>
          <w:tcPr>
            <w:tcW w:w="1203" w:type="dxa"/>
          </w:tcPr>
          <w:p w14:paraId="4B3A0371" w14:textId="37E4C122" w:rsidR="00DF6B2A" w:rsidRDefault="00DF6B2A" w:rsidP="00D05459">
            <w:pPr>
              <w:jc w:val="right"/>
            </w:pPr>
            <w:r>
              <w:t>(</w:t>
            </w:r>
            <w:r w:rsidR="000F0002">
              <w:t>90</w:t>
            </w:r>
            <w:r>
              <w:t>/294)</w:t>
            </w:r>
          </w:p>
          <w:p w14:paraId="0BA2ECB5" w14:textId="02C0360A" w:rsidR="00DF6B2A" w:rsidRDefault="00DF6B2A" w:rsidP="00D05459">
            <w:pPr>
              <w:jc w:val="right"/>
            </w:pPr>
            <w:r>
              <w:t>3</w:t>
            </w:r>
            <w:r w:rsidR="000F0002">
              <w:t>0.6</w:t>
            </w:r>
            <w:r w:rsidRPr="00DA471D">
              <w:t xml:space="preserve">% </w:t>
            </w:r>
          </w:p>
          <w:p w14:paraId="045F8964" w14:textId="6C19DA57" w:rsidR="00DF6B2A" w:rsidRDefault="00DF6B2A" w:rsidP="00D05459">
            <w:pPr>
              <w:jc w:val="right"/>
            </w:pPr>
            <w:r w:rsidRPr="00DA471D">
              <w:t>(2</w:t>
            </w:r>
            <w:r w:rsidR="000F0002">
              <w:t>5.4</w:t>
            </w:r>
            <w:r w:rsidRPr="00DA471D">
              <w:t>-</w:t>
            </w:r>
            <w:r w:rsidR="000F0002">
              <w:t>36.2</w:t>
            </w:r>
            <w:r w:rsidRPr="00DA471D">
              <w:t>%)</w:t>
            </w:r>
          </w:p>
        </w:tc>
        <w:tc>
          <w:tcPr>
            <w:tcW w:w="896" w:type="dxa"/>
          </w:tcPr>
          <w:p w14:paraId="60266631" w14:textId="5A24D73C" w:rsidR="00DF6B2A" w:rsidRPr="00DA471D" w:rsidRDefault="00DF6B2A" w:rsidP="00D05459">
            <w:pPr>
              <w:jc w:val="right"/>
            </w:pPr>
            <w:r w:rsidRPr="00DA471D">
              <w:t>0.</w:t>
            </w:r>
            <w:r w:rsidR="006D493E">
              <w:t>789</w:t>
            </w:r>
            <w:r w:rsidRPr="00DA471D">
              <w:t xml:space="preserve"> (0.</w:t>
            </w:r>
            <w:r w:rsidR="006D493E">
              <w:t>726</w:t>
            </w:r>
            <w:r w:rsidRPr="00DA471D">
              <w:t>, 0.</w:t>
            </w:r>
            <w:r w:rsidR="006D493E">
              <w:t>851</w:t>
            </w:r>
            <w:r w:rsidRPr="00DA471D">
              <w:t>)</w:t>
            </w:r>
          </w:p>
        </w:tc>
      </w:tr>
      <w:tr w:rsidR="00DF6B2A" w:rsidRPr="00C20315" w14:paraId="2CD75C16" w14:textId="77777777" w:rsidTr="00D05459">
        <w:trPr>
          <w:trHeight w:val="300"/>
        </w:trPr>
        <w:tc>
          <w:tcPr>
            <w:tcW w:w="11518" w:type="dxa"/>
            <w:gridSpan w:val="10"/>
          </w:tcPr>
          <w:p w14:paraId="6451AFEF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Xpert</w:t>
            </w:r>
            <w:proofErr w:type="spellEnd"/>
          </w:p>
        </w:tc>
      </w:tr>
      <w:tr w:rsidR="00DF6B2A" w:rsidRPr="00C20315" w14:paraId="2ADC68F6" w14:textId="77777777" w:rsidTr="00D05459">
        <w:trPr>
          <w:trHeight w:val="300"/>
        </w:trPr>
        <w:tc>
          <w:tcPr>
            <w:tcW w:w="11518" w:type="dxa"/>
            <w:gridSpan w:val="10"/>
            <w:noWrap/>
            <w:hideMark/>
          </w:tcPr>
          <w:p w14:paraId="5CF47FEC" w14:textId="77777777" w:rsidR="00DF6B2A" w:rsidRPr="00C20315" w:rsidRDefault="00DF6B2A" w:rsidP="00D05459">
            <w:pPr>
              <w:rPr>
                <w:rFonts w:eastAsia="Times New Roman" w:cstheme="minorHAnsi"/>
              </w:rPr>
            </w:pPr>
            <w:proofErr w:type="spellStart"/>
            <w:r w:rsidRPr="00C20315">
              <w:rPr>
                <w:rFonts w:eastAsia="Times New Roman" w:cstheme="minorHAnsi"/>
                <w:color w:val="000000"/>
              </w:rPr>
              <w:t>qXR</w:t>
            </w:r>
            <w:proofErr w:type="spellEnd"/>
            <w:r w:rsidRPr="00C20315">
              <w:rPr>
                <w:rFonts w:eastAsia="Times New Roman" w:cstheme="minorHAnsi"/>
                <w:color w:val="000000"/>
              </w:rPr>
              <w:t xml:space="preserve"> Version 3</w:t>
            </w:r>
          </w:p>
        </w:tc>
      </w:tr>
      <w:tr w:rsidR="00DF6B2A" w:rsidRPr="00C20315" w14:paraId="66BF4592" w14:textId="77777777" w:rsidTr="00D05459">
        <w:trPr>
          <w:trHeight w:val="300"/>
        </w:trPr>
        <w:tc>
          <w:tcPr>
            <w:tcW w:w="1572" w:type="dxa"/>
            <w:noWrap/>
          </w:tcPr>
          <w:p w14:paraId="64B3723E" w14:textId="77777777" w:rsidR="00DF6B2A" w:rsidRPr="00C20315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1209" w:type="dxa"/>
            <w:noWrap/>
          </w:tcPr>
          <w:p w14:paraId="53329C4C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(49/54)</w:t>
            </w:r>
          </w:p>
          <w:p w14:paraId="57A2FF67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9</w:t>
            </w:r>
            <w:r>
              <w:rPr>
                <w:rFonts w:eastAsia="Times New Roman" w:cstheme="minorHAnsi"/>
                <w:color w:val="000000"/>
              </w:rPr>
              <w:t>0.7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</w:p>
          <w:p w14:paraId="232CEC8F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(79.7-96.9%)</w:t>
            </w:r>
          </w:p>
        </w:tc>
        <w:tc>
          <w:tcPr>
            <w:tcW w:w="1203" w:type="dxa"/>
            <w:noWrap/>
          </w:tcPr>
          <w:p w14:paraId="0D7BF122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(87/213)</w:t>
            </w:r>
          </w:p>
          <w:p w14:paraId="66DE6E41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40.8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(34.2-47.8%)</w:t>
            </w:r>
          </w:p>
        </w:tc>
        <w:tc>
          <w:tcPr>
            <w:tcW w:w="918" w:type="dxa"/>
          </w:tcPr>
          <w:p w14:paraId="7E38A9B2" w14:textId="62856E12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980597">
              <w:rPr>
                <w:rFonts w:eastAsia="Times New Roman" w:cstheme="minorHAnsi"/>
                <w:color w:val="000000"/>
              </w:rPr>
              <w:t>784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980597">
              <w:rPr>
                <w:rFonts w:eastAsia="Times New Roman" w:cstheme="minorHAnsi"/>
                <w:color w:val="000000"/>
              </w:rPr>
              <w:t>715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980597">
              <w:rPr>
                <w:rFonts w:eastAsia="Times New Roman" w:cstheme="minorHAnsi"/>
                <w:color w:val="000000"/>
              </w:rPr>
              <w:t>854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209" w:type="dxa"/>
            <w:noWrap/>
          </w:tcPr>
          <w:p w14:paraId="5ED31C0E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(63/68)</w:t>
            </w:r>
          </w:p>
          <w:p w14:paraId="63E831CE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92.6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(83.7-97.6%)</w:t>
            </w:r>
          </w:p>
        </w:tc>
        <w:tc>
          <w:tcPr>
            <w:tcW w:w="1203" w:type="dxa"/>
            <w:noWrap/>
          </w:tcPr>
          <w:p w14:paraId="5DCB9B2E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(94/292)</w:t>
            </w:r>
          </w:p>
          <w:p w14:paraId="670D0A67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32.2% (26.9-37.9%)</w:t>
            </w:r>
          </w:p>
        </w:tc>
        <w:tc>
          <w:tcPr>
            <w:tcW w:w="896" w:type="dxa"/>
          </w:tcPr>
          <w:p w14:paraId="7A54F153" w14:textId="3501F000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AB1DE9">
              <w:rPr>
                <w:rFonts w:eastAsia="Times New Roman" w:cstheme="minorHAnsi"/>
                <w:color w:val="000000"/>
              </w:rPr>
              <w:t>763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AB1DE9">
              <w:rPr>
                <w:rFonts w:eastAsia="Times New Roman" w:cstheme="minorHAnsi"/>
                <w:color w:val="000000"/>
              </w:rPr>
              <w:t>698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AB1DE9">
              <w:rPr>
                <w:rFonts w:eastAsia="Times New Roman" w:cstheme="minorHAnsi"/>
                <w:color w:val="000000"/>
              </w:rPr>
              <w:t>827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209" w:type="dxa"/>
          </w:tcPr>
          <w:p w14:paraId="27BAEA2D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(58/61)</w:t>
            </w:r>
          </w:p>
          <w:p w14:paraId="48B67EEA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95.1% (86.3-99%)</w:t>
            </w:r>
          </w:p>
        </w:tc>
        <w:tc>
          <w:tcPr>
            <w:tcW w:w="1203" w:type="dxa"/>
          </w:tcPr>
          <w:p w14:paraId="1C2FA430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(92/302)</w:t>
            </w:r>
          </w:p>
          <w:p w14:paraId="6ABA7C5C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30.5% (25.3-36%)</w:t>
            </w:r>
          </w:p>
        </w:tc>
        <w:tc>
          <w:tcPr>
            <w:tcW w:w="896" w:type="dxa"/>
          </w:tcPr>
          <w:p w14:paraId="0F41B4BC" w14:textId="2ABA4256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053924">
              <w:rPr>
                <w:rFonts w:eastAsia="Times New Roman" w:cstheme="minorHAnsi"/>
                <w:color w:val="000000"/>
              </w:rPr>
              <w:t>778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053924">
              <w:rPr>
                <w:rFonts w:eastAsia="Times New Roman" w:cstheme="minorHAnsi"/>
                <w:color w:val="000000"/>
              </w:rPr>
              <w:t>716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053924">
              <w:rPr>
                <w:rFonts w:eastAsia="Times New Roman" w:cstheme="minorHAnsi"/>
                <w:color w:val="000000"/>
              </w:rPr>
              <w:t>840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</w:tr>
      <w:tr w:rsidR="00DF6B2A" w:rsidRPr="00C20315" w14:paraId="7C5DDEB5" w14:textId="77777777" w:rsidTr="00D05459">
        <w:trPr>
          <w:trHeight w:val="300"/>
        </w:trPr>
        <w:tc>
          <w:tcPr>
            <w:tcW w:w="11518" w:type="dxa"/>
            <w:gridSpan w:val="10"/>
            <w:noWrap/>
            <w:hideMark/>
          </w:tcPr>
          <w:p w14:paraId="52DCD17F" w14:textId="77777777" w:rsidR="00DF6B2A" w:rsidRPr="00C20315" w:rsidRDefault="00DF6B2A" w:rsidP="00D05459">
            <w:pPr>
              <w:rPr>
                <w:rFonts w:eastAsia="Times New Roman" w:cstheme="minorHAnsi"/>
              </w:rPr>
            </w:pPr>
            <w:proofErr w:type="spellStart"/>
            <w:r w:rsidRPr="00C20315">
              <w:rPr>
                <w:rFonts w:eastAsia="Times New Roman" w:cstheme="minorHAnsi"/>
                <w:color w:val="000000"/>
              </w:rPr>
              <w:t>qXR</w:t>
            </w:r>
            <w:proofErr w:type="spellEnd"/>
            <w:r w:rsidRPr="00C20315">
              <w:rPr>
                <w:rFonts w:eastAsia="Times New Roman" w:cstheme="minorHAnsi"/>
                <w:color w:val="000000"/>
              </w:rPr>
              <w:t xml:space="preserve"> Version 4</w:t>
            </w:r>
          </w:p>
        </w:tc>
      </w:tr>
      <w:tr w:rsidR="00DF6B2A" w:rsidRPr="00C20315" w14:paraId="649D5153" w14:textId="77777777" w:rsidTr="00D05459">
        <w:trPr>
          <w:trHeight w:val="300"/>
        </w:trPr>
        <w:tc>
          <w:tcPr>
            <w:tcW w:w="1572" w:type="dxa"/>
            <w:noWrap/>
          </w:tcPr>
          <w:p w14:paraId="3835C356" w14:textId="04441381" w:rsidR="00DF6B2A" w:rsidRPr="00C20315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Manufacturer Threshold 0.</w:t>
            </w:r>
            <w:r w:rsidR="00C733F4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209" w:type="dxa"/>
            <w:noWrap/>
          </w:tcPr>
          <w:p w14:paraId="01937E35" w14:textId="7D3E12F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670B09">
              <w:rPr>
                <w:rFonts w:eastAsia="Times New Roman" w:cstheme="minorHAnsi"/>
                <w:color w:val="000000"/>
              </w:rPr>
              <w:t>49</w:t>
            </w:r>
            <w:r>
              <w:rPr>
                <w:rFonts w:eastAsia="Times New Roman" w:cstheme="minorHAnsi"/>
                <w:color w:val="000000"/>
              </w:rPr>
              <w:t>/54)</w:t>
            </w:r>
          </w:p>
          <w:p w14:paraId="125D6111" w14:textId="247C4339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9</w:t>
            </w:r>
            <w:r w:rsidR="00670B09">
              <w:rPr>
                <w:rFonts w:eastAsia="Times New Roman" w:cstheme="minorHAnsi"/>
                <w:color w:val="000000"/>
              </w:rPr>
              <w:t>0.7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(</w:t>
            </w:r>
            <w:r w:rsidR="00670B09">
              <w:rPr>
                <w:rFonts w:eastAsia="Times New Roman" w:cstheme="minorHAnsi"/>
                <w:color w:val="000000"/>
              </w:rPr>
              <w:t>79.7</w:t>
            </w:r>
            <w:r>
              <w:rPr>
                <w:rFonts w:eastAsia="Times New Roman" w:cstheme="minorHAnsi"/>
                <w:color w:val="000000"/>
              </w:rPr>
              <w:t>-9</w:t>
            </w:r>
            <w:r w:rsidR="00670B09">
              <w:rPr>
                <w:rFonts w:eastAsia="Times New Roman" w:cstheme="minorHAnsi"/>
                <w:color w:val="000000"/>
              </w:rPr>
              <w:t>6.9</w:t>
            </w:r>
            <w:r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1203" w:type="dxa"/>
            <w:noWrap/>
          </w:tcPr>
          <w:p w14:paraId="23618A4B" w14:textId="0967F148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DD7616">
              <w:rPr>
                <w:rFonts w:eastAsia="Times New Roman" w:cstheme="minorHAnsi"/>
                <w:color w:val="000000"/>
              </w:rPr>
              <w:t>86</w:t>
            </w:r>
            <w:r>
              <w:rPr>
                <w:rFonts w:eastAsia="Times New Roman" w:cstheme="minorHAnsi"/>
                <w:color w:val="000000"/>
              </w:rPr>
              <w:t>/213)</w:t>
            </w:r>
          </w:p>
          <w:p w14:paraId="7003184D" w14:textId="7BBA6E22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  <w:r w:rsidR="00DD7616">
              <w:rPr>
                <w:rFonts w:eastAsia="Times New Roman" w:cstheme="minorHAnsi"/>
                <w:color w:val="000000"/>
              </w:rPr>
              <w:t>0.4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41C83B3F" w14:textId="47F04342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(3</w:t>
            </w:r>
            <w:r w:rsidR="00DD7616">
              <w:rPr>
                <w:rFonts w:eastAsia="Times New Roman" w:cstheme="minorHAnsi"/>
                <w:color w:val="000000"/>
              </w:rPr>
              <w:t>3.7</w:t>
            </w:r>
            <w:r>
              <w:rPr>
                <w:rFonts w:eastAsia="Times New Roman" w:cstheme="minorHAnsi"/>
                <w:color w:val="000000"/>
              </w:rPr>
              <w:t>-</w:t>
            </w:r>
            <w:r w:rsidR="00DD7616">
              <w:rPr>
                <w:rFonts w:eastAsia="Times New Roman" w:cstheme="minorHAnsi"/>
                <w:color w:val="000000"/>
              </w:rPr>
              <w:t>47.3</w:t>
            </w:r>
            <w:r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918" w:type="dxa"/>
          </w:tcPr>
          <w:p w14:paraId="3995A618" w14:textId="565D91E2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9C2FAA">
              <w:rPr>
                <w:rFonts w:eastAsia="Times New Roman" w:cstheme="minorHAnsi"/>
                <w:color w:val="000000"/>
              </w:rPr>
              <w:t>784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9C2FAA">
              <w:rPr>
                <w:rFonts w:eastAsia="Times New Roman" w:cstheme="minorHAnsi"/>
                <w:color w:val="000000"/>
              </w:rPr>
              <w:t>714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9C2FAA">
              <w:rPr>
                <w:rFonts w:eastAsia="Times New Roman" w:cstheme="minorHAnsi"/>
                <w:color w:val="000000"/>
              </w:rPr>
              <w:t>854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209" w:type="dxa"/>
            <w:noWrap/>
          </w:tcPr>
          <w:p w14:paraId="3D11C820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(63/68)</w:t>
            </w:r>
          </w:p>
          <w:p w14:paraId="6E37528F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92.6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(83.7-97.6%)</w:t>
            </w:r>
          </w:p>
        </w:tc>
        <w:tc>
          <w:tcPr>
            <w:tcW w:w="1203" w:type="dxa"/>
            <w:noWrap/>
          </w:tcPr>
          <w:p w14:paraId="5B67171B" w14:textId="23FE4365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BC49F0">
              <w:rPr>
                <w:rFonts w:eastAsia="Times New Roman" w:cstheme="minorHAnsi"/>
                <w:color w:val="000000"/>
              </w:rPr>
              <w:t>95</w:t>
            </w:r>
            <w:r>
              <w:rPr>
                <w:rFonts w:eastAsia="Times New Roman" w:cstheme="minorHAnsi"/>
                <w:color w:val="000000"/>
              </w:rPr>
              <w:t>/292)</w:t>
            </w:r>
          </w:p>
          <w:p w14:paraId="1CEE5B06" w14:textId="37AB33C1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  <w:r w:rsidR="00BC49F0">
              <w:rPr>
                <w:rFonts w:eastAsia="Times New Roman" w:cstheme="minorHAnsi"/>
                <w:color w:val="000000"/>
              </w:rPr>
              <w:t>2.5</w:t>
            </w:r>
            <w:r w:rsidRPr="00C20315">
              <w:rPr>
                <w:rFonts w:eastAsia="Times New Roman" w:cstheme="minorHAnsi"/>
                <w:color w:val="000000"/>
              </w:rPr>
              <w:t>%</w:t>
            </w:r>
            <w:r>
              <w:rPr>
                <w:rFonts w:eastAsia="Times New Roman" w:cstheme="minorHAnsi"/>
                <w:color w:val="000000"/>
              </w:rPr>
              <w:t xml:space="preserve"> (</w:t>
            </w:r>
            <w:r w:rsidR="00BC49F0">
              <w:rPr>
                <w:rFonts w:eastAsia="Times New Roman" w:cstheme="minorHAnsi"/>
                <w:color w:val="000000"/>
              </w:rPr>
              <w:t>27.2</w:t>
            </w:r>
            <w:r>
              <w:rPr>
                <w:rFonts w:eastAsia="Times New Roman" w:cstheme="minorHAnsi"/>
                <w:color w:val="000000"/>
              </w:rPr>
              <w:t>-</w:t>
            </w:r>
            <w:r w:rsidR="00BC49F0">
              <w:rPr>
                <w:rFonts w:eastAsia="Times New Roman" w:cstheme="minorHAnsi"/>
                <w:color w:val="000000"/>
              </w:rPr>
              <w:t>38.2</w:t>
            </w:r>
            <w:r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896" w:type="dxa"/>
          </w:tcPr>
          <w:p w14:paraId="7F26C473" w14:textId="1F171F9D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8C025E">
              <w:rPr>
                <w:rFonts w:eastAsia="Times New Roman" w:cstheme="minorHAnsi"/>
                <w:color w:val="000000"/>
              </w:rPr>
              <w:t>758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8C025E">
              <w:rPr>
                <w:rFonts w:eastAsia="Times New Roman" w:cstheme="minorHAnsi"/>
                <w:color w:val="000000"/>
              </w:rPr>
              <w:t>693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8C025E">
              <w:rPr>
                <w:rFonts w:eastAsia="Times New Roman" w:cstheme="minorHAnsi"/>
                <w:color w:val="000000"/>
              </w:rPr>
              <w:t>823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209" w:type="dxa"/>
          </w:tcPr>
          <w:p w14:paraId="0D4B76BA" w14:textId="2A2BD39D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(5</w:t>
            </w:r>
            <w:r w:rsidR="0099416F">
              <w:rPr>
                <w:rFonts w:eastAsia="Times New Roman" w:cstheme="minorHAnsi"/>
                <w:color w:val="000000"/>
              </w:rPr>
              <w:t>8</w:t>
            </w:r>
            <w:r>
              <w:rPr>
                <w:rFonts w:eastAsia="Times New Roman" w:cstheme="minorHAnsi"/>
                <w:color w:val="000000"/>
              </w:rPr>
              <w:t>/61)</w:t>
            </w:r>
          </w:p>
          <w:p w14:paraId="2316764B" w14:textId="143BEB10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</w:t>
            </w:r>
            <w:r w:rsidR="0099416F">
              <w:rPr>
                <w:rFonts w:eastAsia="Times New Roman" w:cstheme="minorHAnsi"/>
                <w:color w:val="000000"/>
              </w:rPr>
              <w:t>5.1</w:t>
            </w:r>
            <w:r>
              <w:rPr>
                <w:rFonts w:eastAsia="Times New Roman" w:cstheme="minorHAnsi"/>
                <w:color w:val="000000"/>
              </w:rPr>
              <w:t>% (8</w:t>
            </w:r>
            <w:r w:rsidR="0099416F">
              <w:rPr>
                <w:rFonts w:eastAsia="Times New Roman" w:cstheme="minorHAnsi"/>
                <w:color w:val="000000"/>
              </w:rPr>
              <w:t>6.3</w:t>
            </w:r>
            <w:r>
              <w:rPr>
                <w:rFonts w:eastAsia="Times New Roman" w:cstheme="minorHAnsi"/>
                <w:color w:val="000000"/>
              </w:rPr>
              <w:t>-99%)</w:t>
            </w:r>
          </w:p>
        </w:tc>
        <w:tc>
          <w:tcPr>
            <w:tcW w:w="1203" w:type="dxa"/>
          </w:tcPr>
          <w:p w14:paraId="2FC4E1FB" w14:textId="0756448F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F25D6C">
              <w:rPr>
                <w:rFonts w:eastAsia="Times New Roman" w:cstheme="minorHAnsi"/>
                <w:color w:val="000000"/>
              </w:rPr>
              <w:t>93</w:t>
            </w:r>
            <w:r>
              <w:rPr>
                <w:rFonts w:eastAsia="Times New Roman" w:cstheme="minorHAnsi"/>
                <w:color w:val="000000"/>
              </w:rPr>
              <w:t>/302)</w:t>
            </w:r>
          </w:p>
          <w:p w14:paraId="2F1E1FA5" w14:textId="32479600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  <w:r w:rsidR="00F25D6C">
              <w:rPr>
                <w:rFonts w:eastAsia="Times New Roman" w:cstheme="minorHAnsi"/>
                <w:color w:val="000000"/>
              </w:rPr>
              <w:t>0.8</w:t>
            </w:r>
            <w:r>
              <w:rPr>
                <w:rFonts w:eastAsia="Times New Roman" w:cstheme="minorHAnsi"/>
                <w:color w:val="000000"/>
              </w:rPr>
              <w:t>% (2</w:t>
            </w:r>
            <w:r w:rsidR="00F25D6C">
              <w:rPr>
                <w:rFonts w:eastAsia="Times New Roman" w:cstheme="minorHAnsi"/>
                <w:color w:val="000000"/>
              </w:rPr>
              <w:t>5.6</w:t>
            </w:r>
            <w:r>
              <w:rPr>
                <w:rFonts w:eastAsia="Times New Roman" w:cstheme="minorHAnsi"/>
                <w:color w:val="000000"/>
              </w:rPr>
              <w:t>-3</w:t>
            </w:r>
            <w:r w:rsidR="00F25D6C">
              <w:rPr>
                <w:rFonts w:eastAsia="Times New Roman" w:cstheme="minorHAnsi"/>
                <w:color w:val="000000"/>
              </w:rPr>
              <w:t>6.3</w:t>
            </w:r>
            <w:r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896" w:type="dxa"/>
          </w:tcPr>
          <w:p w14:paraId="31B0BF08" w14:textId="56A3F00A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6D493E">
              <w:rPr>
                <w:rFonts w:eastAsia="Times New Roman" w:cstheme="minorHAnsi"/>
                <w:color w:val="000000"/>
              </w:rPr>
              <w:t>775</w:t>
            </w:r>
            <w:r>
              <w:rPr>
                <w:rFonts w:eastAsia="Times New Roman" w:cstheme="minorHAnsi"/>
                <w:color w:val="000000"/>
              </w:rPr>
              <w:t xml:space="preserve"> (0.</w:t>
            </w:r>
            <w:r w:rsidR="006D493E">
              <w:rPr>
                <w:rFonts w:eastAsia="Times New Roman" w:cstheme="minorHAnsi"/>
                <w:color w:val="000000"/>
              </w:rPr>
              <w:t>712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6D493E">
              <w:rPr>
                <w:rFonts w:eastAsia="Times New Roman" w:cstheme="minorHAnsi"/>
                <w:color w:val="000000"/>
              </w:rPr>
              <w:t>837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</w:tr>
    </w:tbl>
    <w:p w14:paraId="0245B892" w14:textId="77777777" w:rsidR="00DF6B2A" w:rsidRDefault="00DF6B2A" w:rsidP="00DF6B2A"/>
    <w:p w14:paraId="7DBCAA9B" w14:textId="19940786" w:rsidR="00DF6B2A" w:rsidRDefault="00DF6B2A" w:rsidP="00DF6B2A">
      <w:r>
        <w:lastRenderedPageBreak/>
        <w:t>Table S</w:t>
      </w:r>
      <w:r w:rsidR="00F50C4D">
        <w:t>5</w:t>
      </w:r>
      <w:r>
        <w:t xml:space="preserve">: Summary of Diagnostic Accuracy for </w:t>
      </w:r>
      <w:proofErr w:type="spellStart"/>
      <w:r>
        <w:t>qXR</w:t>
      </w:r>
      <w:proofErr w:type="spellEnd"/>
      <w:r>
        <w:t xml:space="preserve"> version </w:t>
      </w:r>
      <w:r w:rsidR="00F50C4D">
        <w:t>3</w:t>
      </w:r>
      <w:r>
        <w:t xml:space="preserve"> compared to the culture (primary) and </w:t>
      </w:r>
      <w:proofErr w:type="spellStart"/>
      <w:r>
        <w:t>Xpert</w:t>
      </w:r>
      <w:proofErr w:type="spellEnd"/>
      <w:r>
        <w:t xml:space="preserve"> (secondary) reference standards</w:t>
      </w:r>
    </w:p>
    <w:p w14:paraId="49E9EE59" w14:textId="77777777" w:rsidR="00DF6B2A" w:rsidRDefault="00DF6B2A" w:rsidP="00DF6B2A"/>
    <w:p w14:paraId="2E69B7DB" w14:textId="77777777" w:rsidR="00DF6B2A" w:rsidRDefault="00DF6B2A" w:rsidP="00DF6B2A"/>
    <w:tbl>
      <w:tblPr>
        <w:tblStyle w:val="TableGrid"/>
        <w:tblW w:w="10657" w:type="dxa"/>
        <w:tblInd w:w="-487" w:type="dxa"/>
        <w:tblLook w:val="04A0" w:firstRow="1" w:lastRow="0" w:firstColumn="1" w:lastColumn="0" w:noHBand="0" w:noVBand="1"/>
      </w:tblPr>
      <w:tblGrid>
        <w:gridCol w:w="1927"/>
        <w:gridCol w:w="1530"/>
        <w:gridCol w:w="1530"/>
        <w:gridCol w:w="1620"/>
        <w:gridCol w:w="1350"/>
        <w:gridCol w:w="1486"/>
        <w:gridCol w:w="1214"/>
      </w:tblGrid>
      <w:tr w:rsidR="00DF6B2A" w:rsidRPr="00C20315" w14:paraId="1E3737B4" w14:textId="77777777" w:rsidTr="00D05459">
        <w:trPr>
          <w:trHeight w:val="300"/>
        </w:trPr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F1923" w14:textId="77777777" w:rsidR="00DF6B2A" w:rsidRPr="00C20315" w:rsidRDefault="00DF6B2A" w:rsidP="00D05459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4680" w:type="dxa"/>
            <w:gridSpan w:val="3"/>
            <w:tcBorders>
              <w:left w:val="single" w:sz="4" w:space="0" w:color="auto"/>
            </w:tcBorders>
            <w:noWrap/>
          </w:tcPr>
          <w:p w14:paraId="46341F9E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Triage Patients</w:t>
            </w:r>
          </w:p>
        </w:tc>
        <w:tc>
          <w:tcPr>
            <w:tcW w:w="4050" w:type="dxa"/>
            <w:gridSpan w:val="3"/>
            <w:noWrap/>
          </w:tcPr>
          <w:p w14:paraId="58ADCA50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Screening Patients</w:t>
            </w:r>
          </w:p>
        </w:tc>
      </w:tr>
      <w:tr w:rsidR="00DF6B2A" w:rsidRPr="00C20315" w14:paraId="6DEF036C" w14:textId="77777777" w:rsidTr="00D05459">
        <w:trPr>
          <w:trHeight w:val="300"/>
        </w:trPr>
        <w:tc>
          <w:tcPr>
            <w:tcW w:w="1927" w:type="dxa"/>
            <w:tcBorders>
              <w:top w:val="single" w:sz="4" w:space="0" w:color="auto"/>
            </w:tcBorders>
            <w:noWrap/>
            <w:hideMark/>
          </w:tcPr>
          <w:p w14:paraId="4760C9A9" w14:textId="77777777" w:rsidR="00DF6B2A" w:rsidRPr="00C20315" w:rsidRDefault="00DF6B2A" w:rsidP="00D05459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30" w:type="dxa"/>
            <w:noWrap/>
            <w:hideMark/>
          </w:tcPr>
          <w:p w14:paraId="672526FE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1755CCDF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530" w:type="dxa"/>
            <w:noWrap/>
            <w:hideMark/>
          </w:tcPr>
          <w:p w14:paraId="51A13E62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31E3185C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620" w:type="dxa"/>
          </w:tcPr>
          <w:p w14:paraId="702A4455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</w:t>
            </w:r>
          </w:p>
          <w:p w14:paraId="208C5296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350" w:type="dxa"/>
            <w:noWrap/>
            <w:hideMark/>
          </w:tcPr>
          <w:p w14:paraId="424918F0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Sensitivity</w:t>
            </w:r>
          </w:p>
          <w:p w14:paraId="094E7DDE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486" w:type="dxa"/>
            <w:noWrap/>
            <w:hideMark/>
          </w:tcPr>
          <w:p w14:paraId="233F567D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C20315">
              <w:rPr>
                <w:rFonts w:eastAsia="Times New Roman" w:cstheme="minorHAnsi"/>
                <w:color w:val="000000"/>
              </w:rPr>
              <w:t>Specificity</w:t>
            </w:r>
          </w:p>
          <w:p w14:paraId="4FE5ACA9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  <w:tc>
          <w:tcPr>
            <w:tcW w:w="1214" w:type="dxa"/>
          </w:tcPr>
          <w:p w14:paraId="391DB287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AUC</w:t>
            </w:r>
          </w:p>
          <w:p w14:paraId="4356A46F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(95% CI)</w:t>
            </w:r>
          </w:p>
        </w:tc>
      </w:tr>
      <w:tr w:rsidR="00DF6B2A" w:rsidRPr="00C20315" w14:paraId="4C0AEE70" w14:textId="77777777" w:rsidTr="00D05459">
        <w:trPr>
          <w:trHeight w:val="300"/>
        </w:trPr>
        <w:tc>
          <w:tcPr>
            <w:tcW w:w="10657" w:type="dxa"/>
            <w:gridSpan w:val="7"/>
          </w:tcPr>
          <w:p w14:paraId="056342EB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</w:rPr>
            </w:pPr>
            <w:r w:rsidRPr="0047591F">
              <w:t>Culture</w:t>
            </w:r>
          </w:p>
        </w:tc>
      </w:tr>
      <w:tr w:rsidR="00DF6B2A" w:rsidRPr="00C20315" w14:paraId="33726242" w14:textId="77777777" w:rsidTr="00D05459">
        <w:trPr>
          <w:trHeight w:val="300"/>
        </w:trPr>
        <w:tc>
          <w:tcPr>
            <w:tcW w:w="10657" w:type="dxa"/>
            <w:gridSpan w:val="7"/>
            <w:noWrap/>
            <w:hideMark/>
          </w:tcPr>
          <w:p w14:paraId="5A6A19F3" w14:textId="77777777" w:rsidR="00DF6B2A" w:rsidRPr="00C20315" w:rsidRDefault="00DF6B2A" w:rsidP="00D05459">
            <w:pPr>
              <w:rPr>
                <w:rFonts w:eastAsia="Times New Roman" w:cstheme="minorHAnsi"/>
              </w:rPr>
            </w:pPr>
            <w:proofErr w:type="spellStart"/>
            <w:r w:rsidRPr="0047591F">
              <w:t>qXR</w:t>
            </w:r>
            <w:proofErr w:type="spellEnd"/>
            <w:r w:rsidRPr="0047591F">
              <w:t xml:space="preserve"> Version 3</w:t>
            </w:r>
          </w:p>
        </w:tc>
      </w:tr>
      <w:tr w:rsidR="00DF6B2A" w:rsidRPr="00C20315" w14:paraId="175706F1" w14:textId="77777777" w:rsidTr="00D05459">
        <w:trPr>
          <w:trHeight w:val="300"/>
        </w:trPr>
        <w:tc>
          <w:tcPr>
            <w:tcW w:w="1927" w:type="dxa"/>
            <w:noWrap/>
            <w:hideMark/>
          </w:tcPr>
          <w:p w14:paraId="463055CB" w14:textId="77777777" w:rsidR="00DF6B2A" w:rsidRPr="00C20315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1530" w:type="dxa"/>
            <w:noWrap/>
            <w:hideMark/>
          </w:tcPr>
          <w:p w14:paraId="47582217" w14:textId="77777777" w:rsidR="00DF6B2A" w:rsidRPr="00D35551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D35551">
              <w:rPr>
                <w:rFonts w:eastAsia="Times New Roman" w:cstheme="minorHAnsi"/>
                <w:color w:val="000000"/>
              </w:rPr>
              <w:t>90.8%</w:t>
            </w:r>
          </w:p>
          <w:p w14:paraId="1B20A1ED" w14:textId="77777777" w:rsidR="00DF6B2A" w:rsidRPr="00D35551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D35551">
              <w:rPr>
                <w:rFonts w:eastAsia="Times New Roman" w:cstheme="minorHAnsi"/>
                <w:color w:val="000000"/>
              </w:rPr>
              <w:t>59/65</w:t>
            </w:r>
          </w:p>
          <w:p w14:paraId="4DF0C535" w14:textId="77777777" w:rsidR="00DF6B2A" w:rsidRPr="00D35551" w:rsidRDefault="00DF6B2A" w:rsidP="00D05459">
            <w:pPr>
              <w:jc w:val="center"/>
              <w:rPr>
                <w:rFonts w:eastAsia="Times New Roman" w:cstheme="minorHAnsi"/>
                <w:color w:val="000000"/>
                <w:highlight w:val="cyan"/>
              </w:rPr>
            </w:pPr>
            <w:r w:rsidRPr="00D35551">
              <w:rPr>
                <w:rFonts w:eastAsia="Times New Roman" w:cstheme="minorHAnsi"/>
                <w:color w:val="000000"/>
              </w:rPr>
              <w:t>(81-96.5%)</w:t>
            </w:r>
          </w:p>
        </w:tc>
        <w:tc>
          <w:tcPr>
            <w:tcW w:w="1530" w:type="dxa"/>
            <w:noWrap/>
            <w:hideMark/>
          </w:tcPr>
          <w:p w14:paraId="28CA605E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31.7%</w:t>
            </w:r>
          </w:p>
          <w:p w14:paraId="76DFAF04" w14:textId="77777777" w:rsidR="00DF6B2A" w:rsidRPr="000746A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0746AA">
              <w:rPr>
                <w:rFonts w:eastAsia="Times New Roman" w:cstheme="minorHAnsi"/>
                <w:color w:val="000000"/>
              </w:rPr>
              <w:t>10</w:t>
            </w:r>
            <w:r>
              <w:rPr>
                <w:rFonts w:eastAsia="Times New Roman" w:cstheme="minorHAnsi"/>
                <w:color w:val="000000"/>
              </w:rPr>
              <w:t>2</w:t>
            </w:r>
            <w:r w:rsidRPr="000746AA">
              <w:rPr>
                <w:rFonts w:eastAsia="Times New Roman" w:cstheme="minorHAnsi"/>
                <w:color w:val="000000"/>
              </w:rPr>
              <w:t>/3</w:t>
            </w:r>
            <w:r>
              <w:rPr>
                <w:rFonts w:eastAsia="Times New Roman" w:cstheme="minorHAnsi"/>
                <w:color w:val="000000"/>
              </w:rPr>
              <w:t>22</w:t>
            </w:r>
          </w:p>
          <w:p w14:paraId="7E4A277B" w14:textId="77777777" w:rsidR="00DF6B2A" w:rsidRPr="000746A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(26.6-37.1%)</w:t>
            </w:r>
          </w:p>
        </w:tc>
        <w:tc>
          <w:tcPr>
            <w:tcW w:w="1620" w:type="dxa"/>
          </w:tcPr>
          <w:p w14:paraId="7DD9A3C6" w14:textId="18C5BB82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0746AA">
              <w:rPr>
                <w:rFonts w:eastAsia="Times New Roman" w:cstheme="minorHAnsi"/>
                <w:color w:val="000000"/>
              </w:rPr>
              <w:t>0.</w:t>
            </w:r>
            <w:r w:rsidR="00C22489">
              <w:rPr>
                <w:rFonts w:eastAsia="Times New Roman" w:cstheme="minorHAnsi"/>
                <w:color w:val="000000"/>
              </w:rPr>
              <w:t>780</w:t>
            </w:r>
            <w:r w:rsidRPr="000746AA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216CDA25" w14:textId="02F96B19" w:rsidR="00DF6B2A" w:rsidRPr="000746A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0746AA">
              <w:rPr>
                <w:rFonts w:eastAsia="Times New Roman" w:cstheme="minorHAnsi"/>
                <w:color w:val="000000"/>
              </w:rPr>
              <w:t>(0.</w:t>
            </w:r>
            <w:r w:rsidR="00C22489">
              <w:rPr>
                <w:rFonts w:eastAsia="Times New Roman" w:cstheme="minorHAnsi"/>
                <w:color w:val="000000"/>
              </w:rPr>
              <w:t>717</w:t>
            </w:r>
            <w:r w:rsidRPr="000746AA">
              <w:rPr>
                <w:rFonts w:eastAsia="Times New Roman" w:cstheme="minorHAnsi"/>
                <w:color w:val="000000"/>
              </w:rPr>
              <w:t>, 0.</w:t>
            </w:r>
            <w:r w:rsidR="00C22489">
              <w:rPr>
                <w:rFonts w:eastAsia="Times New Roman" w:cstheme="minorHAnsi"/>
                <w:color w:val="000000"/>
              </w:rPr>
              <w:t>843</w:t>
            </w:r>
            <w:r w:rsidRPr="000746AA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350" w:type="dxa"/>
            <w:noWrap/>
            <w:hideMark/>
          </w:tcPr>
          <w:p w14:paraId="67F9709E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t>^</w:t>
            </w:r>
          </w:p>
        </w:tc>
        <w:tc>
          <w:tcPr>
            <w:tcW w:w="1486" w:type="dxa"/>
            <w:noWrap/>
            <w:hideMark/>
          </w:tcPr>
          <w:p w14:paraId="6762398F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94.2%</w:t>
            </w:r>
          </w:p>
          <w:p w14:paraId="3E470CD3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162/172</w:t>
            </w:r>
          </w:p>
          <w:p w14:paraId="46C3C761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(89.5-96.9%)</w:t>
            </w:r>
          </w:p>
        </w:tc>
        <w:tc>
          <w:tcPr>
            <w:tcW w:w="1214" w:type="dxa"/>
          </w:tcPr>
          <w:p w14:paraId="5FC4AE13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47591F">
              <w:t>-</w:t>
            </w:r>
          </w:p>
        </w:tc>
      </w:tr>
      <w:tr w:rsidR="00DF6B2A" w:rsidRPr="00C20315" w14:paraId="4F1FEE41" w14:textId="77777777" w:rsidTr="00D05459">
        <w:trPr>
          <w:trHeight w:val="300"/>
        </w:trPr>
        <w:tc>
          <w:tcPr>
            <w:tcW w:w="1927" w:type="dxa"/>
            <w:noWrap/>
            <w:hideMark/>
          </w:tcPr>
          <w:p w14:paraId="00B1FE95" w14:textId="77777777" w:rsidR="00DF6B2A" w:rsidRPr="00C20315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 w:rsidRPr="0047591F">
              <w:t>Threshold 0.</w:t>
            </w:r>
            <w:r>
              <w:t>675*</w:t>
            </w:r>
            <w:r w:rsidRPr="0047591F">
              <w:t xml:space="preserve"> </w:t>
            </w:r>
          </w:p>
        </w:tc>
        <w:tc>
          <w:tcPr>
            <w:tcW w:w="1530" w:type="dxa"/>
            <w:noWrap/>
            <w:hideMark/>
          </w:tcPr>
          <w:p w14:paraId="478041FE" w14:textId="77777777" w:rsidR="00DF6B2A" w:rsidRDefault="00DF6B2A" w:rsidP="00D05459">
            <w:pPr>
              <w:jc w:val="center"/>
            </w:pPr>
            <w:r w:rsidRPr="000746AA">
              <w:rPr>
                <w:rFonts w:eastAsia="Times New Roman" w:cstheme="minorHAnsi"/>
                <w:color w:val="000000"/>
              </w:rPr>
              <w:t>90.8%</w:t>
            </w:r>
          </w:p>
          <w:p w14:paraId="1E707908" w14:textId="77777777" w:rsidR="00DF6B2A" w:rsidRPr="000746AA" w:rsidRDefault="00DF6B2A" w:rsidP="00D05459">
            <w:pPr>
              <w:jc w:val="center"/>
            </w:pPr>
            <w:r w:rsidRPr="000746AA">
              <w:t>59/65</w:t>
            </w:r>
          </w:p>
          <w:p w14:paraId="5BDFD8FC" w14:textId="77777777" w:rsidR="00DF6B2A" w:rsidRPr="000746A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0746AA">
              <w:rPr>
                <w:rFonts w:eastAsia="Times New Roman" w:cstheme="minorHAnsi"/>
                <w:color w:val="000000"/>
              </w:rPr>
              <w:t>(81-96.5%)</w:t>
            </w:r>
          </w:p>
        </w:tc>
        <w:tc>
          <w:tcPr>
            <w:tcW w:w="1530" w:type="dxa"/>
            <w:noWrap/>
            <w:hideMark/>
          </w:tcPr>
          <w:p w14:paraId="3594146A" w14:textId="77777777" w:rsidR="00DF6B2A" w:rsidRDefault="00DF6B2A" w:rsidP="00D05459">
            <w:pPr>
              <w:jc w:val="center"/>
            </w:pPr>
            <w:r w:rsidRPr="008C4BB4">
              <w:rPr>
                <w:rFonts w:eastAsia="Times New Roman" w:cstheme="minorHAnsi"/>
                <w:color w:val="000000"/>
              </w:rPr>
              <w:t>41.</w:t>
            </w:r>
            <w:r>
              <w:rPr>
                <w:rFonts w:eastAsia="Times New Roman" w:cstheme="minorHAnsi"/>
                <w:color w:val="000000"/>
              </w:rPr>
              <w:t>3</w:t>
            </w:r>
            <w:r w:rsidRPr="008C4BB4">
              <w:rPr>
                <w:rFonts w:eastAsia="Times New Roman" w:cstheme="minorHAnsi"/>
                <w:color w:val="000000"/>
              </w:rPr>
              <w:t>%</w:t>
            </w:r>
          </w:p>
          <w:p w14:paraId="0CDFEA52" w14:textId="77777777" w:rsidR="00DF6B2A" w:rsidRPr="000746AA" w:rsidRDefault="00DF6B2A" w:rsidP="00D05459">
            <w:pPr>
              <w:jc w:val="center"/>
            </w:pPr>
            <w:r w:rsidRPr="000746AA">
              <w:t>13</w:t>
            </w:r>
            <w:r>
              <w:t>3</w:t>
            </w:r>
            <w:r w:rsidRPr="000746AA">
              <w:t>/3</w:t>
            </w:r>
            <w:r>
              <w:t>20</w:t>
            </w:r>
          </w:p>
          <w:p w14:paraId="052D0E08" w14:textId="77777777" w:rsidR="00DF6B2A" w:rsidRPr="008C4BB4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8C4BB4">
              <w:rPr>
                <w:rFonts w:eastAsia="Times New Roman" w:cstheme="minorHAnsi"/>
                <w:color w:val="000000"/>
              </w:rPr>
              <w:t>(3</w:t>
            </w:r>
            <w:r>
              <w:rPr>
                <w:rFonts w:eastAsia="Times New Roman" w:cstheme="minorHAnsi"/>
                <w:color w:val="000000"/>
              </w:rPr>
              <w:t>5.9</w:t>
            </w:r>
            <w:r w:rsidRPr="008C4BB4">
              <w:rPr>
                <w:rFonts w:eastAsia="Times New Roman" w:cstheme="minorHAnsi"/>
                <w:color w:val="000000"/>
              </w:rPr>
              <w:t>-4</w:t>
            </w:r>
            <w:r>
              <w:rPr>
                <w:rFonts w:eastAsia="Times New Roman" w:cstheme="minorHAnsi"/>
                <w:color w:val="000000"/>
              </w:rPr>
              <w:t>6.9</w:t>
            </w:r>
            <w:r w:rsidRPr="008C4BB4"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1620" w:type="dxa"/>
          </w:tcPr>
          <w:p w14:paraId="4289A9BA" w14:textId="51403279" w:rsidR="00DF6B2A" w:rsidRPr="000746AA" w:rsidRDefault="00882F15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350" w:type="dxa"/>
            <w:noWrap/>
            <w:hideMark/>
          </w:tcPr>
          <w:p w14:paraId="36410FE0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t>^</w:t>
            </w:r>
          </w:p>
        </w:tc>
        <w:tc>
          <w:tcPr>
            <w:tcW w:w="1486" w:type="dxa"/>
            <w:noWrap/>
            <w:hideMark/>
          </w:tcPr>
          <w:p w14:paraId="790ACCE7" w14:textId="77777777" w:rsidR="00DF6B2A" w:rsidRDefault="00DF6B2A" w:rsidP="00D05459">
            <w:pPr>
              <w:jc w:val="center"/>
            </w:pPr>
            <w:r>
              <w:rPr>
                <w:rFonts w:eastAsia="Times New Roman" w:cstheme="minorHAnsi"/>
                <w:color w:val="000000"/>
              </w:rPr>
              <w:t>97.1%</w:t>
            </w:r>
          </w:p>
          <w:p w14:paraId="2E63B387" w14:textId="77777777" w:rsidR="00DF6B2A" w:rsidRDefault="00DF6B2A" w:rsidP="00D05459">
            <w:pPr>
              <w:jc w:val="center"/>
            </w:pPr>
            <w:r>
              <w:t>167/172</w:t>
            </w:r>
          </w:p>
          <w:p w14:paraId="41EB1464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(93.2-98.8%)</w:t>
            </w:r>
          </w:p>
        </w:tc>
        <w:tc>
          <w:tcPr>
            <w:tcW w:w="1214" w:type="dxa"/>
          </w:tcPr>
          <w:p w14:paraId="727A0BB4" w14:textId="77777777" w:rsidR="00DF6B2A" w:rsidRPr="00C20315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47591F">
              <w:t>-</w:t>
            </w:r>
          </w:p>
        </w:tc>
      </w:tr>
      <w:tr w:rsidR="00DF6B2A" w:rsidRPr="00C20315" w14:paraId="0FECBF2E" w14:textId="77777777" w:rsidTr="00D05459">
        <w:trPr>
          <w:trHeight w:val="300"/>
        </w:trPr>
        <w:tc>
          <w:tcPr>
            <w:tcW w:w="10657" w:type="dxa"/>
            <w:gridSpan w:val="7"/>
            <w:noWrap/>
          </w:tcPr>
          <w:p w14:paraId="170402D1" w14:textId="77777777" w:rsidR="00DF6B2A" w:rsidRPr="0047591F" w:rsidRDefault="00DF6B2A" w:rsidP="00D05459">
            <w:pPr>
              <w:jc w:val="center"/>
            </w:pPr>
            <w:proofErr w:type="spellStart"/>
            <w:r w:rsidRPr="00C20315">
              <w:rPr>
                <w:rFonts w:eastAsia="Times New Roman" w:cstheme="minorHAnsi"/>
              </w:rPr>
              <w:t>Xpert</w:t>
            </w:r>
            <w:proofErr w:type="spellEnd"/>
          </w:p>
        </w:tc>
      </w:tr>
    </w:tbl>
    <w:tbl>
      <w:tblPr>
        <w:tblW w:w="10652" w:type="dxa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1530"/>
        <w:gridCol w:w="1530"/>
        <w:gridCol w:w="1671"/>
        <w:gridCol w:w="1299"/>
        <w:gridCol w:w="1491"/>
        <w:gridCol w:w="1209"/>
      </w:tblGrid>
      <w:tr w:rsidR="00DF6B2A" w:rsidRPr="00C20315" w14:paraId="260BA213" w14:textId="77777777" w:rsidTr="00D05459">
        <w:trPr>
          <w:trHeight w:val="300"/>
        </w:trPr>
        <w:tc>
          <w:tcPr>
            <w:tcW w:w="10652" w:type="dxa"/>
            <w:gridSpan w:val="7"/>
            <w:noWrap/>
          </w:tcPr>
          <w:p w14:paraId="086F047B" w14:textId="77777777" w:rsidR="00DF6B2A" w:rsidRPr="00C20315" w:rsidRDefault="00DF6B2A" w:rsidP="00D05459">
            <w:pPr>
              <w:rPr>
                <w:rFonts w:eastAsia="Times New Roman" w:cstheme="minorHAnsi"/>
                <w:color w:val="000000"/>
              </w:rPr>
            </w:pPr>
            <w:proofErr w:type="spellStart"/>
            <w:r w:rsidRPr="00C20315">
              <w:rPr>
                <w:rFonts w:eastAsia="Times New Roman" w:cstheme="minorHAnsi"/>
                <w:color w:val="000000"/>
              </w:rPr>
              <w:t>qXR</w:t>
            </w:r>
            <w:proofErr w:type="spellEnd"/>
            <w:r w:rsidRPr="00C20315">
              <w:rPr>
                <w:rFonts w:eastAsia="Times New Roman" w:cstheme="minorHAnsi"/>
                <w:color w:val="000000"/>
              </w:rPr>
              <w:t xml:space="preserve"> Version 3</w:t>
            </w:r>
          </w:p>
        </w:tc>
      </w:tr>
      <w:tr w:rsidR="00DF6B2A" w:rsidRPr="00C20315" w14:paraId="6D43FD5C" w14:textId="77777777" w:rsidTr="00D05459">
        <w:trPr>
          <w:trHeight w:val="300"/>
        </w:trPr>
        <w:tc>
          <w:tcPr>
            <w:tcW w:w="1922" w:type="dxa"/>
            <w:noWrap/>
          </w:tcPr>
          <w:p w14:paraId="27558001" w14:textId="77777777" w:rsidR="00DF6B2A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Manufacturer Threshold 0.5</w:t>
            </w:r>
          </w:p>
        </w:tc>
        <w:tc>
          <w:tcPr>
            <w:tcW w:w="1530" w:type="dxa"/>
            <w:noWrap/>
          </w:tcPr>
          <w:p w14:paraId="161C7CAF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92.8%</w:t>
            </w:r>
          </w:p>
          <w:p w14:paraId="5DE802A4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64/69</w:t>
            </w:r>
          </w:p>
          <w:p w14:paraId="28BA28D8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(83.9-97.6%)</w:t>
            </w:r>
          </w:p>
        </w:tc>
        <w:tc>
          <w:tcPr>
            <w:tcW w:w="1530" w:type="dxa"/>
            <w:noWrap/>
          </w:tcPr>
          <w:p w14:paraId="08BDA317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31.9%</w:t>
            </w:r>
          </w:p>
          <w:p w14:paraId="6E265ACE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105/329</w:t>
            </w:r>
          </w:p>
          <w:p w14:paraId="50768C8B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(26.9-37.3%)</w:t>
            </w:r>
          </w:p>
        </w:tc>
        <w:tc>
          <w:tcPr>
            <w:tcW w:w="1671" w:type="dxa"/>
          </w:tcPr>
          <w:p w14:paraId="6EFA8623" w14:textId="632F4375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</w:t>
            </w:r>
            <w:r w:rsidR="00C22489">
              <w:rPr>
                <w:rFonts w:eastAsia="Times New Roman" w:cstheme="minorHAnsi"/>
                <w:color w:val="000000"/>
              </w:rPr>
              <w:t>759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1BF8DE29" w14:textId="6A5DE5B9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(0.</w:t>
            </w:r>
            <w:r w:rsidR="00C22489">
              <w:rPr>
                <w:rFonts w:eastAsia="Times New Roman" w:cstheme="minorHAnsi"/>
                <w:color w:val="000000"/>
              </w:rPr>
              <w:t>696</w:t>
            </w:r>
            <w:r>
              <w:rPr>
                <w:rFonts w:eastAsia="Times New Roman" w:cstheme="minorHAnsi"/>
                <w:color w:val="000000"/>
              </w:rPr>
              <w:t>, 0.</w:t>
            </w:r>
            <w:r w:rsidR="00C22489">
              <w:rPr>
                <w:rFonts w:eastAsia="Times New Roman" w:cstheme="minorHAnsi"/>
                <w:color w:val="000000"/>
              </w:rPr>
              <w:t>821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299" w:type="dxa"/>
            <w:noWrap/>
          </w:tcPr>
          <w:p w14:paraId="356F7EAC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100%</w:t>
            </w:r>
          </w:p>
          <w:p w14:paraId="115B53AB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1/1</w:t>
            </w:r>
          </w:p>
          <w:p w14:paraId="77A59006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EB7C1D">
              <w:rPr>
                <w:rFonts w:eastAsia="Times New Roman" w:cstheme="minorHAnsi"/>
                <w:color w:val="000000"/>
              </w:rPr>
              <w:t>(2.5-100%)</w:t>
            </w:r>
          </w:p>
        </w:tc>
        <w:tc>
          <w:tcPr>
            <w:tcW w:w="1491" w:type="dxa"/>
            <w:noWrap/>
          </w:tcPr>
          <w:p w14:paraId="25932C45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94.4%</w:t>
            </w:r>
          </w:p>
          <w:p w14:paraId="1A1610BC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169/179</w:t>
            </w:r>
          </w:p>
          <w:p w14:paraId="5B8CC294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(90.0-97.3%)</w:t>
            </w:r>
          </w:p>
        </w:tc>
        <w:tc>
          <w:tcPr>
            <w:tcW w:w="1209" w:type="dxa"/>
          </w:tcPr>
          <w:p w14:paraId="42119024" w14:textId="33E4324E" w:rsidR="00DF6B2A" w:rsidRDefault="008F7592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1.00</w:t>
            </w:r>
          </w:p>
          <w:p w14:paraId="36D38FE4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(-, 1.00)</w:t>
            </w:r>
          </w:p>
        </w:tc>
      </w:tr>
      <w:tr w:rsidR="00DF6B2A" w:rsidRPr="00C20315" w14:paraId="25CF4D8D" w14:textId="77777777" w:rsidTr="00D05459">
        <w:trPr>
          <w:trHeight w:val="300"/>
        </w:trPr>
        <w:tc>
          <w:tcPr>
            <w:tcW w:w="1922" w:type="dxa"/>
            <w:noWrap/>
          </w:tcPr>
          <w:p w14:paraId="645BA2F6" w14:textId="77777777" w:rsidR="00DF6B2A" w:rsidRPr="00343373" w:rsidRDefault="00DF6B2A" w:rsidP="00D05459">
            <w:pPr>
              <w:jc w:val="right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Threshold 0.6</w:t>
            </w:r>
            <w:r>
              <w:rPr>
                <w:rFonts w:eastAsia="Times New Roman" w:cstheme="minorHAnsi"/>
                <w:color w:val="000000"/>
              </w:rPr>
              <w:t>*</w:t>
            </w:r>
          </w:p>
        </w:tc>
        <w:tc>
          <w:tcPr>
            <w:tcW w:w="1530" w:type="dxa"/>
            <w:noWrap/>
          </w:tcPr>
          <w:p w14:paraId="2A87B0FA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89.9%</w:t>
            </w:r>
          </w:p>
          <w:p w14:paraId="329D3918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62/69</w:t>
            </w:r>
          </w:p>
          <w:p w14:paraId="54A41221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(80.2-95.8%)</w:t>
            </w:r>
          </w:p>
        </w:tc>
        <w:tc>
          <w:tcPr>
            <w:tcW w:w="1530" w:type="dxa"/>
            <w:noWrap/>
          </w:tcPr>
          <w:p w14:paraId="35584F9C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903A17">
              <w:rPr>
                <w:rFonts w:eastAsia="Times New Roman" w:cstheme="minorHAnsi"/>
                <w:color w:val="000000"/>
              </w:rPr>
              <w:t>3</w:t>
            </w:r>
            <w:r>
              <w:rPr>
                <w:rFonts w:eastAsia="Times New Roman" w:cstheme="minorHAnsi"/>
                <w:color w:val="000000"/>
              </w:rPr>
              <w:t>6.8</w:t>
            </w:r>
            <w:r w:rsidRPr="00903A17">
              <w:rPr>
                <w:rFonts w:eastAsia="Times New Roman" w:cstheme="minorHAnsi"/>
                <w:color w:val="000000"/>
              </w:rPr>
              <w:t>%</w:t>
            </w:r>
          </w:p>
          <w:p w14:paraId="17F2E26D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1</w:t>
            </w:r>
            <w:r>
              <w:rPr>
                <w:rFonts w:eastAsia="Times New Roman" w:cstheme="minorHAnsi"/>
                <w:color w:val="000000"/>
              </w:rPr>
              <w:t>21</w:t>
            </w:r>
            <w:r w:rsidRPr="00343373">
              <w:rPr>
                <w:rFonts w:eastAsia="Times New Roman" w:cstheme="minorHAnsi"/>
                <w:color w:val="000000"/>
              </w:rPr>
              <w:t>/32</w:t>
            </w:r>
            <w:r>
              <w:rPr>
                <w:rFonts w:eastAsia="Times New Roman" w:cstheme="minorHAnsi"/>
                <w:color w:val="000000"/>
              </w:rPr>
              <w:t>9</w:t>
            </w:r>
          </w:p>
          <w:p w14:paraId="5BE51F67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903A17">
              <w:rPr>
                <w:rFonts w:eastAsia="Times New Roman" w:cstheme="minorHAnsi"/>
                <w:color w:val="000000"/>
              </w:rPr>
              <w:t>(31.</w:t>
            </w:r>
            <w:r>
              <w:rPr>
                <w:rFonts w:eastAsia="Times New Roman" w:cstheme="minorHAnsi"/>
                <w:color w:val="000000"/>
              </w:rPr>
              <w:t>6</w:t>
            </w:r>
            <w:r w:rsidRPr="00903A17">
              <w:rPr>
                <w:rFonts w:eastAsia="Times New Roman" w:cstheme="minorHAnsi"/>
                <w:color w:val="000000"/>
              </w:rPr>
              <w:t>-42.</w:t>
            </w:r>
            <w:r>
              <w:rPr>
                <w:rFonts w:eastAsia="Times New Roman" w:cstheme="minorHAnsi"/>
                <w:color w:val="000000"/>
              </w:rPr>
              <w:t>2</w:t>
            </w:r>
            <w:r w:rsidRPr="00903A17">
              <w:rPr>
                <w:rFonts w:eastAsia="Times New Roman" w:cstheme="minorHAnsi"/>
                <w:color w:val="000000"/>
              </w:rPr>
              <w:t>%)</w:t>
            </w:r>
          </w:p>
        </w:tc>
        <w:tc>
          <w:tcPr>
            <w:tcW w:w="1671" w:type="dxa"/>
          </w:tcPr>
          <w:p w14:paraId="1654D927" w14:textId="0A697908" w:rsidR="00DF6B2A" w:rsidRPr="00343373" w:rsidRDefault="00882F15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99" w:type="dxa"/>
            <w:noWrap/>
          </w:tcPr>
          <w:p w14:paraId="501B6909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100%</w:t>
            </w:r>
          </w:p>
          <w:p w14:paraId="46995D21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1/1</w:t>
            </w:r>
          </w:p>
          <w:p w14:paraId="0496932F" w14:textId="77777777" w:rsidR="00DF6B2A" w:rsidRPr="00343373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 w:rsidRPr="00343373">
              <w:rPr>
                <w:rFonts w:eastAsia="Times New Roman" w:cstheme="minorHAnsi"/>
                <w:color w:val="000000"/>
              </w:rPr>
              <w:t>(2.5-100%)</w:t>
            </w:r>
          </w:p>
        </w:tc>
        <w:tc>
          <w:tcPr>
            <w:tcW w:w="1491" w:type="dxa"/>
            <w:noWrap/>
          </w:tcPr>
          <w:p w14:paraId="1F991D89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97.2%</w:t>
            </w:r>
          </w:p>
          <w:p w14:paraId="500ED1BB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174/179</w:t>
            </w:r>
          </w:p>
          <w:p w14:paraId="6390DF47" w14:textId="77777777" w:rsidR="00DF6B2A" w:rsidRDefault="00DF6B2A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(93.6-99.1%)</w:t>
            </w:r>
          </w:p>
        </w:tc>
        <w:tc>
          <w:tcPr>
            <w:tcW w:w="1209" w:type="dxa"/>
          </w:tcPr>
          <w:p w14:paraId="755DAD53" w14:textId="0B54DA1D" w:rsidR="00DF6B2A" w:rsidRDefault="00882F15" w:rsidP="00D05459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</w:tr>
    </w:tbl>
    <w:p w14:paraId="1CDEF291" w14:textId="77777777" w:rsidR="00DF6B2A" w:rsidRDefault="00DF6B2A" w:rsidP="00DF6B2A"/>
    <w:p w14:paraId="300C5E12" w14:textId="77777777" w:rsidR="00DF6B2A" w:rsidRDefault="00DF6B2A" w:rsidP="00DF6B2A">
      <w:r>
        <w:t>*threshold at which sensitivity is closest to 90%</w:t>
      </w:r>
    </w:p>
    <w:p w14:paraId="6581B79F" w14:textId="77777777" w:rsidR="00DF6B2A" w:rsidRDefault="00DF6B2A" w:rsidP="00DF6B2A">
      <w:r>
        <w:t>^No positive cultures in the Screening Group</w:t>
      </w:r>
    </w:p>
    <w:p w14:paraId="3C6E3BDC" w14:textId="77777777" w:rsidR="00DF6B2A" w:rsidRDefault="00DF6B2A" w:rsidP="00DF6B2A"/>
    <w:p w14:paraId="6BFB2C61" w14:textId="77777777" w:rsidR="00DF6B2A" w:rsidRDefault="00DF6B2A" w:rsidP="00DF6B2A"/>
    <w:p w14:paraId="1DE26DB1" w14:textId="77777777" w:rsidR="00DF6B2A" w:rsidRDefault="00DF6B2A" w:rsidP="00DF6B2A"/>
    <w:p w14:paraId="1296DADF" w14:textId="77777777" w:rsidR="00DF6B2A" w:rsidRDefault="00DF6B2A" w:rsidP="00DF6B2A"/>
    <w:p w14:paraId="40575FFF" w14:textId="77777777" w:rsidR="00DF6B2A" w:rsidRDefault="00DF6B2A" w:rsidP="00DF6B2A"/>
    <w:p w14:paraId="730AA24F" w14:textId="77777777" w:rsidR="00DF6B2A" w:rsidRDefault="00DF6B2A" w:rsidP="00DF6B2A"/>
    <w:p w14:paraId="7A01A762" w14:textId="77777777" w:rsidR="00DF6B2A" w:rsidRDefault="00DF6B2A" w:rsidP="00DF6B2A"/>
    <w:p w14:paraId="2C7F5004" w14:textId="77777777" w:rsidR="00DF6B2A" w:rsidRDefault="00DF6B2A" w:rsidP="00DF6B2A"/>
    <w:p w14:paraId="2B2D7535" w14:textId="77777777" w:rsidR="00DF6B2A" w:rsidRDefault="00DF6B2A" w:rsidP="00DF6B2A"/>
    <w:p w14:paraId="09F63E3C" w14:textId="77777777" w:rsidR="00DF6B2A" w:rsidRDefault="00DF6B2A" w:rsidP="00DF6B2A"/>
    <w:p w14:paraId="46BE3E51" w14:textId="77777777" w:rsidR="00DF6B2A" w:rsidRDefault="00DF6B2A" w:rsidP="00DF6B2A"/>
    <w:p w14:paraId="0B697DF3" w14:textId="77777777" w:rsidR="00DF6B2A" w:rsidRDefault="00DF6B2A" w:rsidP="00DF6B2A"/>
    <w:p w14:paraId="6911828E" w14:textId="77777777" w:rsidR="00DF6B2A" w:rsidRDefault="00DF6B2A" w:rsidP="00DF6B2A"/>
    <w:p w14:paraId="5FCA7307" w14:textId="77777777" w:rsidR="00DF6B2A" w:rsidRDefault="00DF6B2A" w:rsidP="00DF6B2A"/>
    <w:p w14:paraId="74ABAD87" w14:textId="77777777" w:rsidR="00DF6B2A" w:rsidRDefault="00DF6B2A" w:rsidP="00DF6B2A"/>
    <w:p w14:paraId="792D1A03" w14:textId="77777777" w:rsidR="00DF6B2A" w:rsidRDefault="00DF6B2A" w:rsidP="00DF6B2A"/>
    <w:p w14:paraId="01D21F50" w14:textId="77777777" w:rsidR="00DF6B2A" w:rsidRDefault="00DF6B2A" w:rsidP="00DF6B2A"/>
    <w:p w14:paraId="6C43895D" w14:textId="77777777" w:rsidR="00F50C4D" w:rsidRDefault="00F50C4D" w:rsidP="00DF6B2A"/>
    <w:p w14:paraId="524BDC9A" w14:textId="77777777" w:rsidR="00DF6B2A" w:rsidRDefault="00DF6B2A" w:rsidP="00DF6B2A"/>
    <w:p w14:paraId="435ACEFF" w14:textId="04B8A115" w:rsidR="00DF6B2A" w:rsidRDefault="00DF6B2A" w:rsidP="00DF6B2A">
      <w:r>
        <w:lastRenderedPageBreak/>
        <w:t>Table S</w:t>
      </w:r>
      <w:r w:rsidR="00F50C4D">
        <w:t>6</w:t>
      </w:r>
      <w:r>
        <w:t xml:space="preserve">: Lung abnormalities detected by </w:t>
      </w:r>
      <w:proofErr w:type="spellStart"/>
      <w:r>
        <w:t>qXR</w:t>
      </w:r>
      <w:proofErr w:type="spellEnd"/>
      <w:r>
        <w:t xml:space="preserve"> analysis for the Triage and Screening cohorts</w:t>
      </w:r>
    </w:p>
    <w:p w14:paraId="0DC3D851" w14:textId="77777777" w:rsidR="00DF6B2A" w:rsidRDefault="00DF6B2A" w:rsidP="00DF6B2A"/>
    <w:p w14:paraId="2D4E6070" w14:textId="77777777" w:rsidR="00DF6B2A" w:rsidRDefault="00DF6B2A" w:rsidP="00DF6B2A"/>
    <w:tbl>
      <w:tblPr>
        <w:tblStyle w:val="TableGrid"/>
        <w:tblpPr w:leftFromText="180" w:rightFromText="180" w:vertAnchor="page" w:horzAnchor="page" w:tblpX="2609" w:tblpY="2674"/>
        <w:tblW w:w="6982" w:type="dxa"/>
        <w:tblLook w:val="04A0" w:firstRow="1" w:lastRow="0" w:firstColumn="1" w:lastColumn="0" w:noHBand="0" w:noVBand="1"/>
      </w:tblPr>
      <w:tblGrid>
        <w:gridCol w:w="2356"/>
        <w:gridCol w:w="2314"/>
        <w:gridCol w:w="2312"/>
      </w:tblGrid>
      <w:tr w:rsidR="00DF6B2A" w14:paraId="51C97464" w14:textId="77777777" w:rsidTr="00D05459">
        <w:trPr>
          <w:trHeight w:val="332"/>
        </w:trPr>
        <w:tc>
          <w:tcPr>
            <w:tcW w:w="23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66754" w14:textId="77777777" w:rsidR="00DF6B2A" w:rsidRDefault="00DF6B2A" w:rsidP="00D05459">
            <w:pPr>
              <w:jc w:val="center"/>
            </w:pPr>
          </w:p>
          <w:p w14:paraId="6646D5A8" w14:textId="77777777" w:rsidR="00DF6B2A" w:rsidRDefault="00DF6B2A" w:rsidP="00D05459">
            <w:pPr>
              <w:jc w:val="center"/>
            </w:pPr>
          </w:p>
          <w:p w14:paraId="467F8D8F" w14:textId="77777777" w:rsidR="00DF6B2A" w:rsidRDefault="00DF6B2A" w:rsidP="00D05459">
            <w:pPr>
              <w:jc w:val="center"/>
            </w:pPr>
          </w:p>
          <w:p w14:paraId="266686A2" w14:textId="77777777" w:rsidR="00DF6B2A" w:rsidRDefault="00DF6B2A" w:rsidP="00D05459">
            <w:pPr>
              <w:jc w:val="center"/>
            </w:pPr>
          </w:p>
        </w:tc>
        <w:tc>
          <w:tcPr>
            <w:tcW w:w="23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47CCF8" w14:textId="77777777" w:rsidR="00DF6B2A" w:rsidRPr="001D1FA0" w:rsidRDefault="00DF6B2A" w:rsidP="00D054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Triage</w:t>
            </w:r>
          </w:p>
          <w:p w14:paraId="4B8F10F2" w14:textId="4D9DDCDB" w:rsidR="00DF6B2A" w:rsidRDefault="00DF6B2A" w:rsidP="00D05459">
            <w:pPr>
              <w:tabs>
                <w:tab w:val="center" w:pos="1049"/>
                <w:tab w:val="right" w:pos="2098"/>
              </w:tabs>
            </w:pPr>
            <w:r>
              <w:tab/>
              <w:t>(N=4</w:t>
            </w:r>
            <w:r w:rsidR="00956BCF">
              <w:t>19</w:t>
            </w:r>
            <w:r>
              <w:t>)</w:t>
            </w:r>
            <w:r>
              <w:tab/>
            </w:r>
          </w:p>
          <w:p w14:paraId="4A89FF5C" w14:textId="77777777" w:rsidR="00DF6B2A" w:rsidRDefault="00DF6B2A" w:rsidP="00D05459">
            <w:pPr>
              <w:jc w:val="center"/>
            </w:pPr>
            <w:r>
              <w:t>n/N, %</w:t>
            </w:r>
          </w:p>
          <w:p w14:paraId="2B165865" w14:textId="77777777" w:rsidR="00DF6B2A" w:rsidRDefault="00DF6B2A" w:rsidP="00D05459">
            <w:pPr>
              <w:jc w:val="center"/>
            </w:pPr>
            <w:r>
              <w:t>(95% CI)</w:t>
            </w:r>
          </w:p>
        </w:tc>
        <w:tc>
          <w:tcPr>
            <w:tcW w:w="2312" w:type="dxa"/>
            <w:vMerge w:val="restart"/>
          </w:tcPr>
          <w:p w14:paraId="1349EAB8" w14:textId="77777777" w:rsidR="00DF6B2A" w:rsidRPr="001D1FA0" w:rsidRDefault="00DF6B2A" w:rsidP="00D054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Screening</w:t>
            </w:r>
          </w:p>
          <w:p w14:paraId="15BE4806" w14:textId="667C0068" w:rsidR="00DF6B2A" w:rsidRDefault="00DF6B2A" w:rsidP="00D05459">
            <w:pPr>
              <w:jc w:val="center"/>
            </w:pPr>
            <w:r>
              <w:t>(N=1</w:t>
            </w:r>
            <w:r w:rsidR="00956BCF">
              <w:t>84</w:t>
            </w:r>
            <w:r>
              <w:t>)</w:t>
            </w:r>
          </w:p>
          <w:p w14:paraId="3FDDC3FB" w14:textId="77777777" w:rsidR="00DF6B2A" w:rsidRDefault="00DF6B2A" w:rsidP="00D05459">
            <w:pPr>
              <w:jc w:val="center"/>
            </w:pPr>
            <w:r>
              <w:t>n/N, %</w:t>
            </w:r>
          </w:p>
          <w:p w14:paraId="39B437B2" w14:textId="77777777" w:rsidR="00DF6B2A" w:rsidRDefault="00DF6B2A" w:rsidP="00D05459">
            <w:pPr>
              <w:jc w:val="center"/>
            </w:pPr>
            <w:r>
              <w:t>(95% CI)</w:t>
            </w:r>
          </w:p>
        </w:tc>
      </w:tr>
      <w:tr w:rsidR="00DF6B2A" w14:paraId="799EB670" w14:textId="77777777" w:rsidTr="00D05459">
        <w:trPr>
          <w:trHeight w:val="542"/>
        </w:trPr>
        <w:tc>
          <w:tcPr>
            <w:tcW w:w="23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2FA2B" w14:textId="77777777" w:rsidR="00DF6B2A" w:rsidRDefault="00DF6B2A" w:rsidP="00D05459">
            <w:pPr>
              <w:jc w:val="center"/>
            </w:pPr>
          </w:p>
        </w:tc>
        <w:tc>
          <w:tcPr>
            <w:tcW w:w="23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4154C" w14:textId="77777777" w:rsidR="00DF6B2A" w:rsidRDefault="00DF6B2A" w:rsidP="00D05459">
            <w:pPr>
              <w:jc w:val="center"/>
            </w:pPr>
          </w:p>
        </w:tc>
        <w:tc>
          <w:tcPr>
            <w:tcW w:w="2312" w:type="dxa"/>
            <w:vMerge/>
          </w:tcPr>
          <w:p w14:paraId="6471B7A2" w14:textId="77777777" w:rsidR="00DF6B2A" w:rsidRDefault="00DF6B2A" w:rsidP="00D05459">
            <w:pPr>
              <w:jc w:val="center"/>
            </w:pPr>
          </w:p>
        </w:tc>
      </w:tr>
      <w:tr w:rsidR="00DF6B2A" w14:paraId="42523CB8" w14:textId="77777777" w:rsidTr="00D05459">
        <w:trPr>
          <w:trHeight w:val="352"/>
        </w:trPr>
        <w:tc>
          <w:tcPr>
            <w:tcW w:w="2356" w:type="dxa"/>
            <w:tcBorders>
              <w:top w:val="single" w:sz="4" w:space="0" w:color="auto"/>
            </w:tcBorders>
          </w:tcPr>
          <w:p w14:paraId="58C9D8CD" w14:textId="77777777" w:rsidR="00DF6B2A" w:rsidRDefault="00DF6B2A" w:rsidP="00D05459">
            <w:r>
              <w:t>Atelectasis</w:t>
            </w:r>
          </w:p>
        </w:tc>
        <w:tc>
          <w:tcPr>
            <w:tcW w:w="2314" w:type="dxa"/>
          </w:tcPr>
          <w:p w14:paraId="528F22E3" w14:textId="18410EE9" w:rsidR="00DF6B2A" w:rsidRDefault="008E5109" w:rsidP="00D05459">
            <w:pPr>
              <w:jc w:val="center"/>
            </w:pPr>
            <w:r>
              <w:t>93</w:t>
            </w:r>
            <w:r w:rsidR="00DF6B2A">
              <w:t>/4</w:t>
            </w:r>
            <w:r w:rsidR="00511944">
              <w:t>1</w:t>
            </w:r>
            <w:r w:rsidR="00DF6B2A">
              <w:t>9</w:t>
            </w:r>
          </w:p>
          <w:p w14:paraId="583A4650" w14:textId="6663FBAF" w:rsidR="00DF6B2A" w:rsidRDefault="00DF6B2A" w:rsidP="00D05459">
            <w:pPr>
              <w:jc w:val="center"/>
            </w:pPr>
            <w:r>
              <w:t>2</w:t>
            </w:r>
            <w:r w:rsidR="008E5109">
              <w:t>2.2</w:t>
            </w:r>
            <w:r>
              <w:t xml:space="preserve">% </w:t>
            </w:r>
          </w:p>
          <w:p w14:paraId="4EA861D3" w14:textId="5129DBC2" w:rsidR="00DF6B2A" w:rsidRDefault="00DF6B2A" w:rsidP="00D05459">
            <w:pPr>
              <w:jc w:val="center"/>
            </w:pPr>
            <w:r>
              <w:t>(1</w:t>
            </w:r>
            <w:r w:rsidR="008E5109">
              <w:t>8.4</w:t>
            </w:r>
            <w:r>
              <w:t>-2</w:t>
            </w:r>
            <w:r w:rsidR="008E5109">
              <w:t>6.4</w:t>
            </w:r>
            <w:r>
              <w:t>%)</w:t>
            </w:r>
          </w:p>
        </w:tc>
        <w:tc>
          <w:tcPr>
            <w:tcW w:w="2312" w:type="dxa"/>
          </w:tcPr>
          <w:p w14:paraId="2CBDB1AC" w14:textId="4E829BC7" w:rsidR="00DF6B2A" w:rsidRDefault="00DF6B2A" w:rsidP="00D05459">
            <w:pPr>
              <w:jc w:val="center"/>
            </w:pPr>
            <w:r>
              <w:t>14/1</w:t>
            </w:r>
            <w:r w:rsidR="002C1FDB">
              <w:t>84</w:t>
            </w:r>
          </w:p>
          <w:p w14:paraId="0455DB0B" w14:textId="5568A979" w:rsidR="00DF6B2A" w:rsidRDefault="00DF6B2A" w:rsidP="00D05459">
            <w:pPr>
              <w:jc w:val="center"/>
            </w:pPr>
            <w:r>
              <w:t>7.</w:t>
            </w:r>
            <w:r w:rsidR="00275DE7">
              <w:t>61</w:t>
            </w:r>
            <w:r>
              <w:t>%</w:t>
            </w:r>
          </w:p>
          <w:p w14:paraId="6CC0FA61" w14:textId="2AAD0CA3" w:rsidR="00DF6B2A" w:rsidRDefault="002C1FDB" w:rsidP="00D05459">
            <w:pPr>
              <w:jc w:val="center"/>
            </w:pPr>
            <w:r>
              <w:t>(4.5</w:t>
            </w:r>
            <w:r w:rsidR="00DF6B2A">
              <w:t>-12.</w:t>
            </w:r>
            <w:r>
              <w:t>5</w:t>
            </w:r>
            <w:r w:rsidR="00DF6B2A">
              <w:t>%)</w:t>
            </w:r>
          </w:p>
        </w:tc>
      </w:tr>
      <w:tr w:rsidR="00DF6B2A" w14:paraId="608E424D" w14:textId="77777777" w:rsidTr="00D05459">
        <w:trPr>
          <w:trHeight w:val="332"/>
        </w:trPr>
        <w:tc>
          <w:tcPr>
            <w:tcW w:w="2356" w:type="dxa"/>
          </w:tcPr>
          <w:p w14:paraId="67F044D2" w14:textId="77777777" w:rsidR="00DF6B2A" w:rsidRDefault="00DF6B2A" w:rsidP="00D05459">
            <w:r>
              <w:t>Blunted CP</w:t>
            </w:r>
          </w:p>
        </w:tc>
        <w:tc>
          <w:tcPr>
            <w:tcW w:w="2314" w:type="dxa"/>
          </w:tcPr>
          <w:p w14:paraId="078D0E4D" w14:textId="4CD07544" w:rsidR="00DF6B2A" w:rsidRDefault="00DF6B2A" w:rsidP="00D05459">
            <w:pPr>
              <w:jc w:val="center"/>
            </w:pPr>
            <w:r>
              <w:t>1</w:t>
            </w:r>
            <w:r w:rsidR="00EE383A">
              <w:t>7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496A4390" w14:textId="69238E75" w:rsidR="00DF6B2A" w:rsidRDefault="00DF6B2A" w:rsidP="00D05459">
            <w:pPr>
              <w:jc w:val="center"/>
            </w:pPr>
            <w:r>
              <w:t>4.</w:t>
            </w:r>
            <w:r w:rsidR="00EE383A">
              <w:t>06</w:t>
            </w:r>
            <w:r>
              <w:t xml:space="preserve">% </w:t>
            </w:r>
          </w:p>
          <w:p w14:paraId="0CAECFDF" w14:textId="1EADEC08" w:rsidR="00DF6B2A" w:rsidRDefault="00DF6B2A" w:rsidP="00D05459">
            <w:pPr>
              <w:jc w:val="center"/>
            </w:pPr>
            <w:r>
              <w:t>(2.</w:t>
            </w:r>
            <w:r w:rsidR="00EE383A">
              <w:t>5</w:t>
            </w:r>
            <w:r>
              <w:t>-6.</w:t>
            </w:r>
            <w:r w:rsidR="00EE383A">
              <w:t>4</w:t>
            </w:r>
            <w:r>
              <w:t>%)</w:t>
            </w:r>
          </w:p>
        </w:tc>
        <w:tc>
          <w:tcPr>
            <w:tcW w:w="2312" w:type="dxa"/>
          </w:tcPr>
          <w:p w14:paraId="29694859" w14:textId="222FE280" w:rsidR="00DF6B2A" w:rsidRDefault="00D82F4D" w:rsidP="00D05459">
            <w:pPr>
              <w:jc w:val="center"/>
            </w:pPr>
            <w:r>
              <w:t>5</w:t>
            </w:r>
            <w:r w:rsidR="00DF6B2A">
              <w:t>/1</w:t>
            </w:r>
            <w:r w:rsidR="00511944">
              <w:t>84</w:t>
            </w:r>
          </w:p>
          <w:p w14:paraId="470949DC" w14:textId="488CAD98" w:rsidR="00DF6B2A" w:rsidRDefault="00D82F4D" w:rsidP="00D05459">
            <w:pPr>
              <w:jc w:val="center"/>
            </w:pPr>
            <w:r>
              <w:t>2.72</w:t>
            </w:r>
            <w:r w:rsidR="00DF6B2A">
              <w:t>%</w:t>
            </w:r>
          </w:p>
          <w:p w14:paraId="4A635A5B" w14:textId="20025CE3" w:rsidR="00DF6B2A" w:rsidRDefault="00DF6B2A" w:rsidP="00D05459">
            <w:pPr>
              <w:jc w:val="center"/>
            </w:pPr>
            <w:r>
              <w:t>(1.</w:t>
            </w:r>
            <w:r w:rsidR="00D82F4D">
              <w:t>1-6.4</w:t>
            </w:r>
            <w:r>
              <w:t>%)</w:t>
            </w:r>
          </w:p>
        </w:tc>
      </w:tr>
      <w:tr w:rsidR="00DF6B2A" w14:paraId="6CFAD0B5" w14:textId="77777777" w:rsidTr="00D05459">
        <w:trPr>
          <w:trHeight w:val="352"/>
        </w:trPr>
        <w:tc>
          <w:tcPr>
            <w:tcW w:w="2356" w:type="dxa"/>
          </w:tcPr>
          <w:p w14:paraId="4C927DBB" w14:textId="77777777" w:rsidR="00DF6B2A" w:rsidRDefault="00DF6B2A" w:rsidP="00D05459">
            <w:r>
              <w:t>Calcification</w:t>
            </w:r>
          </w:p>
        </w:tc>
        <w:tc>
          <w:tcPr>
            <w:tcW w:w="2314" w:type="dxa"/>
          </w:tcPr>
          <w:p w14:paraId="2AEE4F25" w14:textId="0BCF5C04" w:rsidR="00DF6B2A" w:rsidRDefault="00EE383A" w:rsidP="00D05459">
            <w:pPr>
              <w:jc w:val="center"/>
            </w:pPr>
            <w:r>
              <w:t>68</w:t>
            </w:r>
            <w:r w:rsidR="00DF6B2A">
              <w:t>/4</w:t>
            </w:r>
            <w:r w:rsidR="00511944">
              <w:t>1</w:t>
            </w:r>
            <w:r w:rsidR="00DF6B2A">
              <w:t>9</w:t>
            </w:r>
          </w:p>
          <w:p w14:paraId="135EFA9D" w14:textId="69A94CE3" w:rsidR="00DF6B2A" w:rsidRDefault="00DF6B2A" w:rsidP="00D05459">
            <w:pPr>
              <w:jc w:val="center"/>
            </w:pPr>
            <w:r>
              <w:t>16.</w:t>
            </w:r>
            <w:r w:rsidR="00EE383A">
              <w:t>2</w:t>
            </w:r>
            <w:r>
              <w:t xml:space="preserve">% </w:t>
            </w:r>
          </w:p>
          <w:p w14:paraId="3DC1070B" w14:textId="294D941A" w:rsidR="00DF6B2A" w:rsidRDefault="00DF6B2A" w:rsidP="00D05459">
            <w:pPr>
              <w:jc w:val="center"/>
            </w:pPr>
            <w:r>
              <w:t>(13.</w:t>
            </w:r>
            <w:r w:rsidR="00EE383A">
              <w:t>0</w:t>
            </w:r>
            <w:r>
              <w:t>-20.</w:t>
            </w:r>
            <w:r w:rsidR="00EE383A">
              <w:t>1</w:t>
            </w:r>
            <w:r>
              <w:t>%)</w:t>
            </w:r>
          </w:p>
        </w:tc>
        <w:tc>
          <w:tcPr>
            <w:tcW w:w="2312" w:type="dxa"/>
          </w:tcPr>
          <w:p w14:paraId="3137F8B4" w14:textId="101E0E8F" w:rsidR="00DF6B2A" w:rsidRDefault="006971BE" w:rsidP="00D05459">
            <w:pPr>
              <w:jc w:val="center"/>
            </w:pPr>
            <w:r>
              <w:t>2</w:t>
            </w:r>
            <w:r w:rsidR="00DF6B2A">
              <w:t>/1</w:t>
            </w:r>
            <w:r w:rsidR="00511944">
              <w:t>84</w:t>
            </w:r>
          </w:p>
          <w:p w14:paraId="4B4CE4B6" w14:textId="0785EE72" w:rsidR="00DF6B2A" w:rsidRDefault="00DF6B2A" w:rsidP="00D05459">
            <w:pPr>
              <w:jc w:val="center"/>
            </w:pPr>
            <w:r>
              <w:t>1.</w:t>
            </w:r>
            <w:r w:rsidR="006971BE">
              <w:t>09</w:t>
            </w:r>
            <w:r>
              <w:t>%</w:t>
            </w:r>
          </w:p>
          <w:p w14:paraId="5FEEF35B" w14:textId="19C47C2D" w:rsidR="00DF6B2A" w:rsidRDefault="00DF6B2A" w:rsidP="00D05459">
            <w:pPr>
              <w:jc w:val="center"/>
            </w:pPr>
            <w:r>
              <w:t>(0.</w:t>
            </w:r>
            <w:r w:rsidR="006971BE">
              <w:t>3</w:t>
            </w:r>
            <w:r>
              <w:t>-4.</w:t>
            </w:r>
            <w:r w:rsidR="006971BE">
              <w:t>3</w:t>
            </w:r>
            <w:r>
              <w:t>%)</w:t>
            </w:r>
          </w:p>
        </w:tc>
      </w:tr>
      <w:tr w:rsidR="00DF6B2A" w14:paraId="0B888A91" w14:textId="77777777" w:rsidTr="00D05459">
        <w:trPr>
          <w:trHeight w:val="332"/>
        </w:trPr>
        <w:tc>
          <w:tcPr>
            <w:tcW w:w="2356" w:type="dxa"/>
          </w:tcPr>
          <w:p w14:paraId="6D25AA1C" w14:textId="77777777" w:rsidR="00DF6B2A" w:rsidRDefault="00DF6B2A" w:rsidP="00D05459">
            <w:r>
              <w:t>Cardiomegaly</w:t>
            </w:r>
          </w:p>
        </w:tc>
        <w:tc>
          <w:tcPr>
            <w:tcW w:w="2314" w:type="dxa"/>
          </w:tcPr>
          <w:p w14:paraId="58FBE5D6" w14:textId="5FA112B8" w:rsidR="00DF6B2A" w:rsidRDefault="00DF6B2A" w:rsidP="00D05459">
            <w:pPr>
              <w:jc w:val="center"/>
            </w:pPr>
            <w:r>
              <w:t>3</w:t>
            </w:r>
            <w:r w:rsidR="00406C78">
              <w:t>6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52AD31B6" w14:textId="13358484" w:rsidR="00DF6B2A" w:rsidRDefault="00DF6B2A" w:rsidP="00D05459">
            <w:pPr>
              <w:jc w:val="center"/>
            </w:pPr>
            <w:r>
              <w:t>8.</w:t>
            </w:r>
            <w:r w:rsidR="00406C78">
              <w:t>59</w:t>
            </w:r>
            <w:r>
              <w:t xml:space="preserve">% </w:t>
            </w:r>
          </w:p>
          <w:p w14:paraId="5958ED54" w14:textId="6B8790BA" w:rsidR="00DF6B2A" w:rsidRDefault="00DF6B2A" w:rsidP="00D05459">
            <w:pPr>
              <w:jc w:val="center"/>
            </w:pPr>
            <w:r>
              <w:t>(6.</w:t>
            </w:r>
            <w:r w:rsidR="00406C78">
              <w:t>3</w:t>
            </w:r>
            <w:r>
              <w:t>-11.7%)</w:t>
            </w:r>
          </w:p>
        </w:tc>
        <w:tc>
          <w:tcPr>
            <w:tcW w:w="2312" w:type="dxa"/>
          </w:tcPr>
          <w:p w14:paraId="4395A407" w14:textId="02E0D86B" w:rsidR="00DF6B2A" w:rsidRDefault="00DF6B2A" w:rsidP="00D05459">
            <w:pPr>
              <w:jc w:val="center"/>
            </w:pPr>
            <w:r>
              <w:t>17/1</w:t>
            </w:r>
            <w:r w:rsidR="00511944">
              <w:t>84</w:t>
            </w:r>
          </w:p>
          <w:p w14:paraId="5EC28BB0" w14:textId="6A186769" w:rsidR="00DF6B2A" w:rsidRDefault="001353ED" w:rsidP="00D05459">
            <w:pPr>
              <w:jc w:val="center"/>
            </w:pPr>
            <w:r>
              <w:t>9.24</w:t>
            </w:r>
            <w:r w:rsidR="00DF6B2A">
              <w:t>%</w:t>
            </w:r>
          </w:p>
          <w:p w14:paraId="6875D566" w14:textId="68FC408B" w:rsidR="00DF6B2A" w:rsidRDefault="00DF6B2A" w:rsidP="00D05459">
            <w:pPr>
              <w:jc w:val="center"/>
            </w:pPr>
            <w:r>
              <w:t>(5.</w:t>
            </w:r>
            <w:r w:rsidR="001353ED">
              <w:t>8</w:t>
            </w:r>
            <w:r>
              <w:t>-1</w:t>
            </w:r>
            <w:r w:rsidR="001353ED">
              <w:t>4.4</w:t>
            </w:r>
            <w:r>
              <w:t>%)</w:t>
            </w:r>
          </w:p>
        </w:tc>
      </w:tr>
      <w:tr w:rsidR="00DF6B2A" w14:paraId="6C17D373" w14:textId="77777777" w:rsidTr="00D05459">
        <w:trPr>
          <w:trHeight w:val="352"/>
        </w:trPr>
        <w:tc>
          <w:tcPr>
            <w:tcW w:w="2356" w:type="dxa"/>
          </w:tcPr>
          <w:p w14:paraId="10388E5B" w14:textId="77777777" w:rsidR="00DF6B2A" w:rsidRDefault="00DF6B2A" w:rsidP="00D05459">
            <w:r>
              <w:t>Cavity</w:t>
            </w:r>
          </w:p>
        </w:tc>
        <w:tc>
          <w:tcPr>
            <w:tcW w:w="2314" w:type="dxa"/>
          </w:tcPr>
          <w:p w14:paraId="64B9FCF1" w14:textId="7D1FADC6" w:rsidR="00DF6B2A" w:rsidRDefault="00DF6B2A" w:rsidP="00D05459">
            <w:pPr>
              <w:jc w:val="center"/>
            </w:pPr>
            <w:r>
              <w:t>8</w:t>
            </w:r>
            <w:r w:rsidR="00406C78">
              <w:t>0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4E29991E" w14:textId="77777777" w:rsidR="00DF6B2A" w:rsidRDefault="00DF6B2A" w:rsidP="00D05459">
            <w:pPr>
              <w:jc w:val="center"/>
            </w:pPr>
            <w:r>
              <w:t xml:space="preserve">19.1% </w:t>
            </w:r>
          </w:p>
          <w:p w14:paraId="2CE3FF7F" w14:textId="45581CAE" w:rsidR="00DF6B2A" w:rsidRDefault="00DF6B2A" w:rsidP="00D05459">
            <w:pPr>
              <w:jc w:val="center"/>
            </w:pPr>
            <w:r>
              <w:t>(15.</w:t>
            </w:r>
            <w:r w:rsidR="00406C78">
              <w:t>6</w:t>
            </w:r>
            <w:r>
              <w:t>-23.</w:t>
            </w:r>
            <w:r w:rsidR="00406C78">
              <w:t>2</w:t>
            </w:r>
            <w:r>
              <w:t>%)</w:t>
            </w:r>
          </w:p>
        </w:tc>
        <w:tc>
          <w:tcPr>
            <w:tcW w:w="2312" w:type="dxa"/>
          </w:tcPr>
          <w:p w14:paraId="41CD7EAF" w14:textId="050E65A1" w:rsidR="00DF6B2A" w:rsidRDefault="00DF6B2A" w:rsidP="00D05459">
            <w:pPr>
              <w:jc w:val="center"/>
            </w:pPr>
            <w:r>
              <w:t>0/1</w:t>
            </w:r>
            <w:r w:rsidR="00511944">
              <w:t>84</w:t>
            </w:r>
          </w:p>
          <w:p w14:paraId="0381C75C" w14:textId="77777777" w:rsidR="00DF6B2A" w:rsidRDefault="00DF6B2A" w:rsidP="00D05459">
            <w:pPr>
              <w:jc w:val="center"/>
            </w:pPr>
            <w:r>
              <w:t>0%</w:t>
            </w:r>
          </w:p>
          <w:p w14:paraId="24C9C859" w14:textId="77777777" w:rsidR="00DF6B2A" w:rsidRDefault="00DF6B2A" w:rsidP="00D05459">
            <w:pPr>
              <w:jc w:val="center"/>
            </w:pPr>
            <w:r>
              <w:t>(0-0%)</w:t>
            </w:r>
          </w:p>
        </w:tc>
      </w:tr>
      <w:tr w:rsidR="00DF6B2A" w14:paraId="1E1BFAA7" w14:textId="77777777" w:rsidTr="00D05459">
        <w:trPr>
          <w:trHeight w:val="352"/>
        </w:trPr>
        <w:tc>
          <w:tcPr>
            <w:tcW w:w="2356" w:type="dxa"/>
          </w:tcPr>
          <w:p w14:paraId="6917C9CD" w14:textId="77777777" w:rsidR="00DF6B2A" w:rsidRDefault="00DF6B2A" w:rsidP="00D05459">
            <w:r>
              <w:t>Consolidation</w:t>
            </w:r>
          </w:p>
        </w:tc>
        <w:tc>
          <w:tcPr>
            <w:tcW w:w="2314" w:type="dxa"/>
          </w:tcPr>
          <w:p w14:paraId="50A5B462" w14:textId="1A2AE865" w:rsidR="00DF6B2A" w:rsidRDefault="00DF6B2A" w:rsidP="00D05459">
            <w:pPr>
              <w:jc w:val="center"/>
            </w:pPr>
            <w:r>
              <w:t>2</w:t>
            </w:r>
            <w:r w:rsidR="00CB5A63">
              <w:t>61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0005F78F" w14:textId="67EBFDC8" w:rsidR="00DF6B2A" w:rsidRDefault="00DF6B2A" w:rsidP="00D05459">
            <w:pPr>
              <w:jc w:val="center"/>
            </w:pPr>
            <w:r>
              <w:t>62.</w:t>
            </w:r>
            <w:r w:rsidR="00CB5A63">
              <w:t>3</w:t>
            </w:r>
            <w:r>
              <w:t>%</w:t>
            </w:r>
          </w:p>
          <w:p w14:paraId="7FF6E843" w14:textId="6C652C5B" w:rsidR="00DF6B2A" w:rsidRDefault="00DF6B2A" w:rsidP="00D05459">
            <w:pPr>
              <w:jc w:val="center"/>
            </w:pPr>
            <w:r>
              <w:t>(57.</w:t>
            </w:r>
            <w:r w:rsidR="00CB5A63">
              <w:t>5</w:t>
            </w:r>
            <w:r>
              <w:t>-66.8%)</w:t>
            </w:r>
          </w:p>
        </w:tc>
        <w:tc>
          <w:tcPr>
            <w:tcW w:w="2312" w:type="dxa"/>
          </w:tcPr>
          <w:p w14:paraId="3E393ED6" w14:textId="625529EF" w:rsidR="00DF6B2A" w:rsidRDefault="001353ED" w:rsidP="00D05459">
            <w:pPr>
              <w:jc w:val="center"/>
            </w:pPr>
            <w:r>
              <w:t>7</w:t>
            </w:r>
            <w:r w:rsidR="00DF6B2A">
              <w:t>/1</w:t>
            </w:r>
            <w:r w:rsidR="00511944">
              <w:t>84</w:t>
            </w:r>
          </w:p>
          <w:p w14:paraId="352C801E" w14:textId="0FCBB49C" w:rsidR="00DF6B2A" w:rsidRDefault="001353ED" w:rsidP="00D05459">
            <w:pPr>
              <w:jc w:val="center"/>
            </w:pPr>
            <w:r>
              <w:t>3.80</w:t>
            </w:r>
            <w:r w:rsidR="00DF6B2A">
              <w:t>%</w:t>
            </w:r>
          </w:p>
          <w:p w14:paraId="073BD9B7" w14:textId="22CE3F3B" w:rsidR="00DF6B2A" w:rsidRDefault="00DF6B2A" w:rsidP="00D05459">
            <w:pPr>
              <w:jc w:val="center"/>
            </w:pPr>
            <w:r>
              <w:t>(</w:t>
            </w:r>
            <w:r w:rsidR="001353ED">
              <w:t>1.8</w:t>
            </w:r>
            <w:r>
              <w:t>-</w:t>
            </w:r>
            <w:r w:rsidR="001353ED">
              <w:t>7.8</w:t>
            </w:r>
            <w:r>
              <w:t>%)</w:t>
            </w:r>
          </w:p>
        </w:tc>
      </w:tr>
      <w:tr w:rsidR="00DF6B2A" w14:paraId="609F76CB" w14:textId="77777777" w:rsidTr="00D05459">
        <w:trPr>
          <w:trHeight w:val="332"/>
        </w:trPr>
        <w:tc>
          <w:tcPr>
            <w:tcW w:w="2356" w:type="dxa"/>
          </w:tcPr>
          <w:p w14:paraId="326BA2D9" w14:textId="77777777" w:rsidR="00DF6B2A" w:rsidRDefault="00DF6B2A" w:rsidP="00D05459">
            <w:r>
              <w:t>Fibrosis</w:t>
            </w:r>
          </w:p>
        </w:tc>
        <w:tc>
          <w:tcPr>
            <w:tcW w:w="2314" w:type="dxa"/>
          </w:tcPr>
          <w:p w14:paraId="665331ED" w14:textId="78063B79" w:rsidR="00DF6B2A" w:rsidRDefault="00CB5A63" w:rsidP="00D05459">
            <w:pPr>
              <w:jc w:val="center"/>
            </w:pPr>
            <w:r>
              <w:t>195</w:t>
            </w:r>
            <w:r w:rsidR="00DF6B2A">
              <w:t>/4</w:t>
            </w:r>
            <w:r w:rsidR="00511944">
              <w:t>1</w:t>
            </w:r>
            <w:r w:rsidR="00DF6B2A">
              <w:t>9</w:t>
            </w:r>
          </w:p>
          <w:p w14:paraId="20AF3BCC" w14:textId="7182B1F2" w:rsidR="00DF6B2A" w:rsidRDefault="00DF6B2A" w:rsidP="00D05459">
            <w:pPr>
              <w:jc w:val="center"/>
            </w:pPr>
            <w:r>
              <w:t>4</w:t>
            </w:r>
            <w:r w:rsidR="00CB5A63">
              <w:t>6.5</w:t>
            </w:r>
            <w:r>
              <w:t xml:space="preserve">% </w:t>
            </w:r>
          </w:p>
          <w:p w14:paraId="7D95CDC2" w14:textId="23599AB5" w:rsidR="00DF6B2A" w:rsidRDefault="00DF6B2A" w:rsidP="00D05459">
            <w:pPr>
              <w:jc w:val="center"/>
            </w:pPr>
            <w:r>
              <w:t>(4</w:t>
            </w:r>
            <w:r w:rsidR="00CB5A63">
              <w:t>1.8</w:t>
            </w:r>
            <w:r>
              <w:t>-51.</w:t>
            </w:r>
            <w:r w:rsidR="00CB5A63">
              <w:t>3</w:t>
            </w:r>
            <w:r>
              <w:t>%)</w:t>
            </w:r>
          </w:p>
        </w:tc>
        <w:tc>
          <w:tcPr>
            <w:tcW w:w="2312" w:type="dxa"/>
          </w:tcPr>
          <w:p w14:paraId="770384B5" w14:textId="68B6FAFC" w:rsidR="00DF6B2A" w:rsidRDefault="00CB265B" w:rsidP="00D05459">
            <w:pPr>
              <w:jc w:val="center"/>
            </w:pPr>
            <w:r>
              <w:t>19</w:t>
            </w:r>
            <w:r w:rsidR="00DF6B2A">
              <w:t>/1</w:t>
            </w:r>
            <w:r w:rsidR="00511944">
              <w:t>84</w:t>
            </w:r>
          </w:p>
          <w:p w14:paraId="5D07100F" w14:textId="5561EB1E" w:rsidR="00DF6B2A" w:rsidRDefault="00DF6B2A" w:rsidP="00D05459">
            <w:pPr>
              <w:jc w:val="center"/>
            </w:pPr>
            <w:r>
              <w:t>10.</w:t>
            </w:r>
            <w:r w:rsidR="00CB265B">
              <w:t>3</w:t>
            </w:r>
            <w:r>
              <w:t>%</w:t>
            </w:r>
          </w:p>
          <w:p w14:paraId="72FFF679" w14:textId="2D7658DE" w:rsidR="00DF6B2A" w:rsidRDefault="00DF6B2A" w:rsidP="00D05459">
            <w:pPr>
              <w:jc w:val="center"/>
            </w:pPr>
            <w:r>
              <w:t>(6.</w:t>
            </w:r>
            <w:r w:rsidR="00CB265B">
              <w:t>7</w:t>
            </w:r>
            <w:r>
              <w:t>-15.7%)</w:t>
            </w:r>
          </w:p>
        </w:tc>
      </w:tr>
      <w:tr w:rsidR="00DF6B2A" w14:paraId="6AC7855E" w14:textId="77777777" w:rsidTr="00D05459">
        <w:trPr>
          <w:trHeight w:val="352"/>
        </w:trPr>
        <w:tc>
          <w:tcPr>
            <w:tcW w:w="2356" w:type="dxa"/>
          </w:tcPr>
          <w:p w14:paraId="609D26E1" w14:textId="77777777" w:rsidR="00DF6B2A" w:rsidRDefault="00DF6B2A" w:rsidP="00D05459">
            <w:r>
              <w:t>Hilar Lymphadenopathy</w:t>
            </w:r>
          </w:p>
        </w:tc>
        <w:tc>
          <w:tcPr>
            <w:tcW w:w="2314" w:type="dxa"/>
          </w:tcPr>
          <w:p w14:paraId="07E97D7A" w14:textId="7EE93FB8" w:rsidR="00DF6B2A" w:rsidRDefault="00DF6B2A" w:rsidP="00D05459">
            <w:pPr>
              <w:jc w:val="center"/>
            </w:pPr>
            <w:r>
              <w:t>2/4</w:t>
            </w:r>
            <w:r w:rsidR="00511944">
              <w:t>1</w:t>
            </w:r>
            <w:r>
              <w:t>9</w:t>
            </w:r>
          </w:p>
          <w:p w14:paraId="237F6ED7" w14:textId="344687EE" w:rsidR="00DF6B2A" w:rsidRDefault="00DF6B2A" w:rsidP="00D05459">
            <w:pPr>
              <w:jc w:val="center"/>
            </w:pPr>
            <w:r>
              <w:t>0.4</w:t>
            </w:r>
            <w:r w:rsidR="00CB5A63">
              <w:t>8</w:t>
            </w:r>
            <w:r>
              <w:t xml:space="preserve">% </w:t>
            </w:r>
          </w:p>
          <w:p w14:paraId="6ACBE673" w14:textId="4B514853" w:rsidR="00DF6B2A" w:rsidRDefault="00DF6B2A" w:rsidP="00D05459">
            <w:pPr>
              <w:jc w:val="center"/>
            </w:pPr>
            <w:r>
              <w:t>(0.</w:t>
            </w:r>
            <w:r w:rsidR="00CB5A63">
              <w:t>1</w:t>
            </w:r>
            <w:r>
              <w:t>-1.</w:t>
            </w:r>
            <w:r w:rsidR="00CB5A63">
              <w:t>9</w:t>
            </w:r>
            <w:r>
              <w:t>%)</w:t>
            </w:r>
          </w:p>
        </w:tc>
        <w:tc>
          <w:tcPr>
            <w:tcW w:w="2312" w:type="dxa"/>
          </w:tcPr>
          <w:p w14:paraId="2B54BA65" w14:textId="6993518C" w:rsidR="00DF6B2A" w:rsidRDefault="00DF6B2A" w:rsidP="00D05459">
            <w:pPr>
              <w:jc w:val="center"/>
            </w:pPr>
            <w:r>
              <w:t>0/1</w:t>
            </w:r>
            <w:r w:rsidR="00511944">
              <w:t>84</w:t>
            </w:r>
          </w:p>
          <w:p w14:paraId="6C7F8ED4" w14:textId="77777777" w:rsidR="00DF6B2A" w:rsidRDefault="00DF6B2A" w:rsidP="00D05459">
            <w:pPr>
              <w:jc w:val="center"/>
            </w:pPr>
            <w:r>
              <w:t>0%</w:t>
            </w:r>
          </w:p>
          <w:p w14:paraId="7497488F" w14:textId="77777777" w:rsidR="00DF6B2A" w:rsidRDefault="00DF6B2A" w:rsidP="00D05459">
            <w:pPr>
              <w:jc w:val="center"/>
            </w:pPr>
            <w:r>
              <w:t>(0-0%)</w:t>
            </w:r>
          </w:p>
        </w:tc>
      </w:tr>
      <w:tr w:rsidR="00DF6B2A" w14:paraId="50937B57" w14:textId="77777777" w:rsidTr="00D05459">
        <w:trPr>
          <w:trHeight w:val="332"/>
        </w:trPr>
        <w:tc>
          <w:tcPr>
            <w:tcW w:w="2356" w:type="dxa"/>
          </w:tcPr>
          <w:p w14:paraId="035444E3" w14:textId="77777777" w:rsidR="00DF6B2A" w:rsidRDefault="00DF6B2A" w:rsidP="00D05459">
            <w:r>
              <w:t>Nodule</w:t>
            </w:r>
          </w:p>
        </w:tc>
        <w:tc>
          <w:tcPr>
            <w:tcW w:w="2314" w:type="dxa"/>
          </w:tcPr>
          <w:p w14:paraId="52E374EE" w14:textId="0039DF05" w:rsidR="00DF6B2A" w:rsidRDefault="00DF6B2A" w:rsidP="00D05459">
            <w:pPr>
              <w:jc w:val="center"/>
            </w:pPr>
            <w:r>
              <w:t>2</w:t>
            </w:r>
            <w:r w:rsidR="00CB5A63">
              <w:t>42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7B09BEB4" w14:textId="332ECECE" w:rsidR="00DF6B2A" w:rsidRDefault="00DF6B2A" w:rsidP="00D05459">
            <w:pPr>
              <w:jc w:val="center"/>
            </w:pPr>
            <w:r>
              <w:t>57.</w:t>
            </w:r>
            <w:r w:rsidR="00CB5A63">
              <w:t>8</w:t>
            </w:r>
            <w:r>
              <w:t xml:space="preserve">% </w:t>
            </w:r>
          </w:p>
          <w:p w14:paraId="3FE5F3FB" w14:textId="751B75DD" w:rsidR="00DF6B2A" w:rsidRDefault="00DF6B2A" w:rsidP="00D05459">
            <w:pPr>
              <w:jc w:val="center"/>
            </w:pPr>
            <w:r>
              <w:t>(5</w:t>
            </w:r>
            <w:r w:rsidR="00CB5A63">
              <w:t>3.0</w:t>
            </w:r>
            <w:r>
              <w:t>-62.</w:t>
            </w:r>
            <w:r w:rsidR="00CB5A63">
              <w:t>4</w:t>
            </w:r>
            <w:r>
              <w:t>%)</w:t>
            </w:r>
          </w:p>
        </w:tc>
        <w:tc>
          <w:tcPr>
            <w:tcW w:w="2312" w:type="dxa"/>
          </w:tcPr>
          <w:p w14:paraId="73CDAFEF" w14:textId="3D2B5911" w:rsidR="00DF6B2A" w:rsidRDefault="00DF6B2A" w:rsidP="00D05459">
            <w:pPr>
              <w:jc w:val="center"/>
            </w:pPr>
            <w:r>
              <w:t>2</w:t>
            </w:r>
            <w:r w:rsidR="00F51784">
              <w:t>0</w:t>
            </w:r>
            <w:r>
              <w:t>/1</w:t>
            </w:r>
            <w:r w:rsidR="00511944">
              <w:t>84</w:t>
            </w:r>
          </w:p>
          <w:p w14:paraId="34E3562A" w14:textId="03B4483D" w:rsidR="00DF6B2A" w:rsidRDefault="00DF6B2A" w:rsidP="00D05459">
            <w:pPr>
              <w:jc w:val="center"/>
            </w:pPr>
            <w:r>
              <w:t>1</w:t>
            </w:r>
            <w:r w:rsidR="00F51784">
              <w:t>0.9</w:t>
            </w:r>
            <w:r>
              <w:t>%</w:t>
            </w:r>
          </w:p>
          <w:p w14:paraId="106D6A4B" w14:textId="2AA3DF80" w:rsidR="00DF6B2A" w:rsidRDefault="00DF6B2A" w:rsidP="00D05459">
            <w:pPr>
              <w:jc w:val="center"/>
            </w:pPr>
            <w:r>
              <w:t>(7.</w:t>
            </w:r>
            <w:r w:rsidR="00F51784">
              <w:t>1</w:t>
            </w:r>
            <w:r>
              <w:t>-16.</w:t>
            </w:r>
            <w:r w:rsidR="00F51784">
              <w:t>3</w:t>
            </w:r>
            <w:r>
              <w:t>%)</w:t>
            </w:r>
          </w:p>
        </w:tc>
      </w:tr>
      <w:tr w:rsidR="00DF6B2A" w14:paraId="3E9E3D86" w14:textId="77777777" w:rsidTr="00D05459">
        <w:trPr>
          <w:trHeight w:val="352"/>
        </w:trPr>
        <w:tc>
          <w:tcPr>
            <w:tcW w:w="2356" w:type="dxa"/>
          </w:tcPr>
          <w:p w14:paraId="44EF8602" w14:textId="77777777" w:rsidR="00DF6B2A" w:rsidRDefault="00DF6B2A" w:rsidP="00D05459">
            <w:r>
              <w:t>Opacity</w:t>
            </w:r>
          </w:p>
        </w:tc>
        <w:tc>
          <w:tcPr>
            <w:tcW w:w="2314" w:type="dxa"/>
          </w:tcPr>
          <w:p w14:paraId="33F4C68E" w14:textId="693F2D8E" w:rsidR="00DF6B2A" w:rsidRDefault="00DF6B2A" w:rsidP="00D05459">
            <w:pPr>
              <w:jc w:val="center"/>
            </w:pPr>
            <w:r>
              <w:t>3</w:t>
            </w:r>
            <w:r w:rsidR="00CB5A63">
              <w:t>41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50720888" w14:textId="653EAB19" w:rsidR="00DF6B2A" w:rsidRDefault="00DF6B2A" w:rsidP="00D05459">
            <w:pPr>
              <w:jc w:val="center"/>
            </w:pPr>
            <w:r>
              <w:t>81.</w:t>
            </w:r>
            <w:r w:rsidR="00CB5A63">
              <w:t>4</w:t>
            </w:r>
            <w:r>
              <w:t xml:space="preserve">% </w:t>
            </w:r>
          </w:p>
          <w:p w14:paraId="41BE262B" w14:textId="5434F99E" w:rsidR="00DF6B2A" w:rsidRDefault="00DF6B2A" w:rsidP="00D05459">
            <w:pPr>
              <w:jc w:val="center"/>
            </w:pPr>
            <w:r>
              <w:t>(77.</w:t>
            </w:r>
            <w:r w:rsidR="00CB5A63">
              <w:t>4</w:t>
            </w:r>
            <w:r>
              <w:t>-8</w:t>
            </w:r>
            <w:r w:rsidR="00CB5A63">
              <w:t>4.8</w:t>
            </w:r>
            <w:r>
              <w:t>%)</w:t>
            </w:r>
          </w:p>
        </w:tc>
        <w:tc>
          <w:tcPr>
            <w:tcW w:w="2312" w:type="dxa"/>
          </w:tcPr>
          <w:p w14:paraId="36CB1484" w14:textId="0AC4821D" w:rsidR="00DF6B2A" w:rsidRDefault="00DF6B2A" w:rsidP="00D05459">
            <w:pPr>
              <w:jc w:val="center"/>
            </w:pPr>
            <w:r>
              <w:t>4</w:t>
            </w:r>
            <w:r w:rsidR="00F51784">
              <w:t>4</w:t>
            </w:r>
            <w:r>
              <w:t>/1</w:t>
            </w:r>
            <w:r w:rsidR="00511944">
              <w:t>84</w:t>
            </w:r>
          </w:p>
          <w:p w14:paraId="27DEDE14" w14:textId="5D11D7EE" w:rsidR="00DF6B2A" w:rsidRDefault="00DF6B2A" w:rsidP="00D05459">
            <w:pPr>
              <w:jc w:val="center"/>
            </w:pPr>
            <w:r>
              <w:t>2</w:t>
            </w:r>
            <w:r w:rsidR="00F51784">
              <w:t>3.9</w:t>
            </w:r>
            <w:r>
              <w:t>%</w:t>
            </w:r>
          </w:p>
          <w:p w14:paraId="2BFA5BBD" w14:textId="57E4B4F2" w:rsidR="00DF6B2A" w:rsidRDefault="00DF6B2A" w:rsidP="00D05459">
            <w:pPr>
              <w:jc w:val="center"/>
            </w:pPr>
            <w:r>
              <w:t>(18.</w:t>
            </w:r>
            <w:r w:rsidR="00F51784">
              <w:t>3</w:t>
            </w:r>
            <w:r>
              <w:t>-30.7%)</w:t>
            </w:r>
          </w:p>
        </w:tc>
      </w:tr>
      <w:tr w:rsidR="00DF6B2A" w14:paraId="130E6C78" w14:textId="77777777" w:rsidTr="00D05459">
        <w:trPr>
          <w:trHeight w:val="332"/>
        </w:trPr>
        <w:tc>
          <w:tcPr>
            <w:tcW w:w="2356" w:type="dxa"/>
          </w:tcPr>
          <w:p w14:paraId="57AB0BAE" w14:textId="77777777" w:rsidR="00DF6B2A" w:rsidRDefault="00DF6B2A" w:rsidP="00D05459">
            <w:r>
              <w:t>Pleural Effusion</w:t>
            </w:r>
          </w:p>
        </w:tc>
        <w:tc>
          <w:tcPr>
            <w:tcW w:w="2314" w:type="dxa"/>
          </w:tcPr>
          <w:p w14:paraId="57EBEF6C" w14:textId="24A7CB35" w:rsidR="00DF6B2A" w:rsidRDefault="00DF6B2A" w:rsidP="00D05459">
            <w:pPr>
              <w:jc w:val="center"/>
            </w:pPr>
            <w:r>
              <w:t>1</w:t>
            </w:r>
            <w:r w:rsidR="00CB5A63">
              <w:t>51</w:t>
            </w:r>
            <w:r>
              <w:t>/4</w:t>
            </w:r>
            <w:r w:rsidR="00511944">
              <w:t>1</w:t>
            </w:r>
            <w:r>
              <w:t>9</w:t>
            </w:r>
          </w:p>
          <w:p w14:paraId="114CDA94" w14:textId="03CED8F1" w:rsidR="00DF6B2A" w:rsidRDefault="00DF6B2A" w:rsidP="00D05459">
            <w:pPr>
              <w:jc w:val="center"/>
            </w:pPr>
            <w:r>
              <w:t>3</w:t>
            </w:r>
            <w:r w:rsidR="00CB5A63">
              <w:t>6.0</w:t>
            </w:r>
            <w:r>
              <w:t>%</w:t>
            </w:r>
          </w:p>
          <w:p w14:paraId="4C6A1929" w14:textId="013F2C85" w:rsidR="00DF6B2A" w:rsidRDefault="00DF6B2A" w:rsidP="00D05459">
            <w:pPr>
              <w:jc w:val="center"/>
            </w:pPr>
            <w:r>
              <w:t>(3</w:t>
            </w:r>
            <w:r w:rsidR="00CB5A63">
              <w:t>1.6</w:t>
            </w:r>
            <w:r>
              <w:t>-4</w:t>
            </w:r>
            <w:r w:rsidR="00CB5A63">
              <w:t>0.8</w:t>
            </w:r>
            <w:r>
              <w:t>%)</w:t>
            </w:r>
          </w:p>
        </w:tc>
        <w:tc>
          <w:tcPr>
            <w:tcW w:w="2312" w:type="dxa"/>
          </w:tcPr>
          <w:p w14:paraId="1D5418FB" w14:textId="7CF2828E" w:rsidR="00DF6B2A" w:rsidRDefault="00DF6B2A" w:rsidP="00D05459">
            <w:pPr>
              <w:jc w:val="center"/>
            </w:pPr>
            <w:r>
              <w:t>9/1</w:t>
            </w:r>
            <w:r w:rsidR="00511944">
              <w:t>84</w:t>
            </w:r>
          </w:p>
          <w:p w14:paraId="3E4F1BEB" w14:textId="222B7538" w:rsidR="00DF6B2A" w:rsidRDefault="00DF6B2A" w:rsidP="00D05459">
            <w:pPr>
              <w:jc w:val="center"/>
            </w:pPr>
            <w:r>
              <w:t>4.</w:t>
            </w:r>
            <w:r w:rsidR="00F51784">
              <w:t>89</w:t>
            </w:r>
            <w:r>
              <w:t>%</w:t>
            </w:r>
          </w:p>
          <w:p w14:paraId="7BEECBD4" w14:textId="5754AE10" w:rsidR="00DF6B2A" w:rsidRDefault="00DF6B2A" w:rsidP="00D05459">
            <w:pPr>
              <w:jc w:val="center"/>
            </w:pPr>
            <w:r>
              <w:t>(2.</w:t>
            </w:r>
            <w:r w:rsidR="00F51784">
              <w:t>6</w:t>
            </w:r>
            <w:r>
              <w:t>-</w:t>
            </w:r>
            <w:r w:rsidR="00F51784">
              <w:t>9.2</w:t>
            </w:r>
            <w:r>
              <w:t>%)</w:t>
            </w:r>
          </w:p>
        </w:tc>
      </w:tr>
    </w:tbl>
    <w:p w14:paraId="2B63F32A" w14:textId="77777777" w:rsidR="00DF6B2A" w:rsidRDefault="00DF6B2A" w:rsidP="00DF6B2A"/>
    <w:p w14:paraId="3474553F" w14:textId="77777777" w:rsidR="00DF6B2A" w:rsidRDefault="00DF6B2A" w:rsidP="00DF6B2A"/>
    <w:p w14:paraId="6DF71432" w14:textId="77777777" w:rsidR="00DF6B2A" w:rsidRDefault="00DF6B2A" w:rsidP="00DF6B2A"/>
    <w:p w14:paraId="3ACEB8DA" w14:textId="77777777" w:rsidR="00DF6B2A" w:rsidRDefault="00DF6B2A" w:rsidP="00DF6B2A"/>
    <w:p w14:paraId="2796523F" w14:textId="77777777" w:rsidR="00DF6B2A" w:rsidRDefault="00DF6B2A" w:rsidP="00DF6B2A"/>
    <w:p w14:paraId="4CDE0690" w14:textId="77777777" w:rsidR="00DF6B2A" w:rsidRDefault="00DF6B2A" w:rsidP="00DF6B2A"/>
    <w:p w14:paraId="7CAEADAE" w14:textId="77777777" w:rsidR="00DF6B2A" w:rsidRDefault="00DF6B2A" w:rsidP="00DF6B2A"/>
    <w:p w14:paraId="5449F794" w14:textId="77777777" w:rsidR="00DF6B2A" w:rsidRDefault="00DF6B2A" w:rsidP="00DF6B2A"/>
    <w:p w14:paraId="34ABBCE9" w14:textId="77777777" w:rsidR="00DF6B2A" w:rsidRDefault="00DF6B2A" w:rsidP="00DF6B2A"/>
    <w:p w14:paraId="3B7B0FCF" w14:textId="77777777" w:rsidR="00DF6B2A" w:rsidRDefault="00DF6B2A" w:rsidP="00DF6B2A"/>
    <w:p w14:paraId="7B1A57E1" w14:textId="77777777" w:rsidR="00DF6B2A" w:rsidRDefault="00DF6B2A" w:rsidP="00DF6B2A"/>
    <w:p w14:paraId="3CAA5138" w14:textId="77777777" w:rsidR="00DF6B2A" w:rsidRDefault="00DF6B2A" w:rsidP="00DF6B2A"/>
    <w:p w14:paraId="6CFA9C32" w14:textId="77777777" w:rsidR="00DF6B2A" w:rsidRDefault="00DF6B2A" w:rsidP="00DF6B2A"/>
    <w:p w14:paraId="6547159C" w14:textId="77777777" w:rsidR="00DF6B2A" w:rsidRDefault="00DF6B2A" w:rsidP="00DF6B2A"/>
    <w:p w14:paraId="7314EDCA" w14:textId="77777777" w:rsidR="00DF6B2A" w:rsidRDefault="00DF6B2A" w:rsidP="00DF6B2A"/>
    <w:p w14:paraId="04F362B6" w14:textId="77777777" w:rsidR="00DF6B2A" w:rsidRDefault="00DF6B2A" w:rsidP="00DF6B2A"/>
    <w:p w14:paraId="081E8B34" w14:textId="77777777" w:rsidR="00DF6B2A" w:rsidRDefault="00DF6B2A" w:rsidP="00DF6B2A"/>
    <w:p w14:paraId="16CF0E61" w14:textId="77777777" w:rsidR="00DF6B2A" w:rsidRDefault="00DF6B2A" w:rsidP="00DF6B2A"/>
    <w:p w14:paraId="20675377" w14:textId="77777777" w:rsidR="00DF6B2A" w:rsidRDefault="00DF6B2A" w:rsidP="00DF6B2A"/>
    <w:p w14:paraId="36F9C6DC" w14:textId="77777777" w:rsidR="00DF6B2A" w:rsidRDefault="00DF6B2A" w:rsidP="00DF6B2A"/>
    <w:p w14:paraId="274EBC77" w14:textId="77777777" w:rsidR="00DF6B2A" w:rsidRDefault="00DF6B2A" w:rsidP="00DF6B2A"/>
    <w:p w14:paraId="12A0F335" w14:textId="77777777" w:rsidR="00DF6B2A" w:rsidRDefault="00DF6B2A" w:rsidP="00DF6B2A"/>
    <w:p w14:paraId="439EE0CA" w14:textId="77777777" w:rsidR="00DF6B2A" w:rsidRDefault="00DF6B2A" w:rsidP="00DF6B2A"/>
    <w:p w14:paraId="4122897D" w14:textId="77777777" w:rsidR="00DF6B2A" w:rsidRDefault="00DF6B2A" w:rsidP="00DF6B2A"/>
    <w:p w14:paraId="65014DA9" w14:textId="77777777" w:rsidR="00DF6B2A" w:rsidRDefault="00DF6B2A" w:rsidP="00DF6B2A"/>
    <w:p w14:paraId="7E0D30A5" w14:textId="77777777" w:rsidR="00DF6B2A" w:rsidRDefault="00DF6B2A" w:rsidP="00DF6B2A"/>
    <w:p w14:paraId="5B102B7E" w14:textId="77777777" w:rsidR="00DF6B2A" w:rsidRDefault="00DF6B2A" w:rsidP="00DF6B2A"/>
    <w:p w14:paraId="16615CDD" w14:textId="77777777" w:rsidR="00DF6B2A" w:rsidRDefault="00DF6B2A" w:rsidP="00DF6B2A"/>
    <w:p w14:paraId="303446D4" w14:textId="77777777" w:rsidR="00DF6B2A" w:rsidRDefault="00DF6B2A" w:rsidP="00DF6B2A"/>
    <w:p w14:paraId="608E03DD" w14:textId="77777777" w:rsidR="00DF6B2A" w:rsidRDefault="00DF6B2A" w:rsidP="00DF6B2A"/>
    <w:p w14:paraId="43370EC0" w14:textId="77777777" w:rsidR="00DF6B2A" w:rsidRDefault="00DF6B2A" w:rsidP="00DF6B2A"/>
    <w:p w14:paraId="323DB0F2" w14:textId="77777777" w:rsidR="00DF6B2A" w:rsidRDefault="00DF6B2A" w:rsidP="00DF6B2A"/>
    <w:p w14:paraId="03B9FB8D" w14:textId="77777777" w:rsidR="00DF6B2A" w:rsidRDefault="00DF6B2A" w:rsidP="00DF6B2A"/>
    <w:p w14:paraId="10F3F637" w14:textId="77777777" w:rsidR="00DF6B2A" w:rsidRDefault="00DF6B2A" w:rsidP="00DF6B2A"/>
    <w:p w14:paraId="7A3952FA" w14:textId="77777777" w:rsidR="00DF6B2A" w:rsidRDefault="00DF6B2A" w:rsidP="00DF6B2A"/>
    <w:p w14:paraId="0431271A" w14:textId="77777777" w:rsidR="00DF6B2A" w:rsidRDefault="00DF6B2A" w:rsidP="00DF6B2A"/>
    <w:p w14:paraId="6CB5C1AC" w14:textId="77777777" w:rsidR="00DF6B2A" w:rsidRDefault="00DF6B2A" w:rsidP="00DF6B2A"/>
    <w:p w14:paraId="13D3CA4A" w14:textId="77777777" w:rsidR="00DF6B2A" w:rsidRDefault="00DF6B2A" w:rsidP="00DF6B2A"/>
    <w:p w14:paraId="3F043474" w14:textId="77777777" w:rsidR="00DF6B2A" w:rsidRDefault="00DF6B2A" w:rsidP="00DF6B2A"/>
    <w:p w14:paraId="78989765" w14:textId="77777777" w:rsidR="00DF6B2A" w:rsidRDefault="00DF6B2A" w:rsidP="00DF6B2A"/>
    <w:p w14:paraId="10F4F43B" w14:textId="77777777" w:rsidR="00DF6B2A" w:rsidRDefault="00DF6B2A" w:rsidP="00DF6B2A"/>
    <w:p w14:paraId="6C391366" w14:textId="77777777" w:rsidR="00BE491C" w:rsidRDefault="00BE491C" w:rsidP="00DF6B2A"/>
    <w:p w14:paraId="6F57EDBD" w14:textId="77777777" w:rsidR="00BE491C" w:rsidRDefault="00BE491C" w:rsidP="00DF6B2A"/>
    <w:p w14:paraId="0D32C79A" w14:textId="77777777" w:rsidR="00BE491C" w:rsidRDefault="00BE491C" w:rsidP="00BE491C">
      <w:pPr>
        <w:pStyle w:val="Heading1"/>
      </w:pPr>
      <w:bookmarkStart w:id="0" w:name="reporting-checklist-for-diagnostic-test-"/>
      <w:bookmarkEnd w:id="0"/>
      <w:r>
        <w:lastRenderedPageBreak/>
        <w:t>Reporting checklist for diagnostic test accuracy study.</w:t>
      </w:r>
    </w:p>
    <w:p w14:paraId="7020120B" w14:textId="77777777" w:rsidR="00BE491C" w:rsidRDefault="00BE491C" w:rsidP="00BE491C">
      <w:r>
        <w:t>Based on the STARD guidelines.</w:t>
      </w:r>
    </w:p>
    <w:p w14:paraId="6F41AB64" w14:textId="4ECA4B82" w:rsidR="00BE491C" w:rsidRDefault="00BE491C" w:rsidP="00BE491C">
      <w:bookmarkStart w:id="1" w:name="instructions-to-authors"/>
      <w:bookmarkEnd w:id="1"/>
    </w:p>
    <w:tbl>
      <w:tblPr>
        <w:tblpPr w:leftFromText="180" w:rightFromText="180" w:vertAnchor="text" w:tblpY="1"/>
        <w:tblOverlap w:val="never"/>
        <w:tblW w:w="5000" w:type="pct"/>
        <w:tblLook w:val="07E0" w:firstRow="1" w:lastRow="1" w:firstColumn="1" w:lastColumn="1" w:noHBand="1" w:noVBand="1"/>
      </w:tblPr>
      <w:tblGrid>
        <w:gridCol w:w="1562"/>
        <w:gridCol w:w="579"/>
        <w:gridCol w:w="6156"/>
        <w:gridCol w:w="1639"/>
      </w:tblGrid>
      <w:tr w:rsidR="00BE491C" w14:paraId="35236456" w14:textId="77777777" w:rsidTr="00D05459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558FD8F" w14:textId="77777777" w:rsidR="00BE491C" w:rsidRDefault="00BE491C" w:rsidP="00D05459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20435E3" w14:textId="77777777" w:rsidR="00BE491C" w:rsidRDefault="00BE491C" w:rsidP="00D05459"/>
        </w:tc>
        <w:tc>
          <w:tcPr>
            <w:tcW w:w="3098" w:type="pct"/>
            <w:tcBorders>
              <w:bottom w:val="single" w:sz="0" w:space="0" w:color="auto"/>
            </w:tcBorders>
            <w:vAlign w:val="bottom"/>
          </w:tcPr>
          <w:p w14:paraId="7693FE42" w14:textId="77777777" w:rsidR="00BE491C" w:rsidRDefault="00BE491C" w:rsidP="00D05459">
            <w:r>
              <w:t>Reporting Item</w:t>
            </w:r>
          </w:p>
        </w:tc>
        <w:tc>
          <w:tcPr>
            <w:tcW w:w="825" w:type="pct"/>
            <w:tcBorders>
              <w:bottom w:val="single" w:sz="0" w:space="0" w:color="auto"/>
            </w:tcBorders>
            <w:vAlign w:val="bottom"/>
          </w:tcPr>
          <w:p w14:paraId="268E1E0B" w14:textId="77777777" w:rsidR="00BE491C" w:rsidRDefault="00BE491C" w:rsidP="00D05459">
            <w:pPr>
              <w:jc w:val="right"/>
            </w:pPr>
            <w:r>
              <w:t>Page Number</w:t>
            </w:r>
          </w:p>
        </w:tc>
      </w:tr>
      <w:tr w:rsidR="00BE491C" w14:paraId="736129FD" w14:textId="77777777" w:rsidTr="00D05459">
        <w:tc>
          <w:tcPr>
            <w:tcW w:w="0" w:type="auto"/>
          </w:tcPr>
          <w:p w14:paraId="29CD1701" w14:textId="77777777" w:rsidR="00BE491C" w:rsidRDefault="00BE491C" w:rsidP="00D05459">
            <w:r>
              <w:rPr>
                <w:b/>
              </w:rPr>
              <w:t xml:space="preserve">Title or abstract </w:t>
            </w:r>
          </w:p>
        </w:tc>
        <w:tc>
          <w:tcPr>
            <w:tcW w:w="0" w:type="auto"/>
          </w:tcPr>
          <w:p w14:paraId="3BF83A16" w14:textId="77777777" w:rsidR="00BE491C" w:rsidRDefault="00BE491C" w:rsidP="00D05459"/>
        </w:tc>
        <w:tc>
          <w:tcPr>
            <w:tcW w:w="3098" w:type="pct"/>
          </w:tcPr>
          <w:p w14:paraId="3CD924BA" w14:textId="77777777" w:rsidR="00BE491C" w:rsidRDefault="00BE491C" w:rsidP="00D05459"/>
        </w:tc>
        <w:tc>
          <w:tcPr>
            <w:tcW w:w="825" w:type="pct"/>
          </w:tcPr>
          <w:p w14:paraId="7162B907" w14:textId="01E26BA0" w:rsidR="00BE491C" w:rsidRDefault="003E2423" w:rsidP="003E2423">
            <w:pPr>
              <w:jc w:val="right"/>
            </w:pPr>
            <w:r>
              <w:t>1</w:t>
            </w:r>
          </w:p>
        </w:tc>
      </w:tr>
      <w:tr w:rsidR="00BE491C" w14:paraId="33460EE7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7194D734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7610CF50" w14:textId="77777777" w:rsidR="00BE491C" w:rsidRDefault="00000000" w:rsidP="00D05459">
            <w:hyperlink r:id="rId5" w:anchor="1">
              <w:r w:rsidR="00BE491C">
                <w:rPr>
                  <w:rStyle w:val="Hyperlink"/>
                </w:rPr>
                <w:t>#1</w:t>
              </w:r>
            </w:hyperlink>
          </w:p>
        </w:tc>
        <w:tc>
          <w:tcPr>
            <w:tcW w:w="3098" w:type="pct"/>
          </w:tcPr>
          <w:p w14:paraId="7DEE1FC7" w14:textId="77777777" w:rsidR="00BE491C" w:rsidRDefault="00BE491C" w:rsidP="00D05459">
            <w:r>
              <w:t>Identification as a study of diagnostic accuracy using at least one    measure of accuracy (such as sensitivity, specificity, predictive values, or AUC)</w:t>
            </w:r>
          </w:p>
        </w:tc>
      </w:tr>
      <w:tr w:rsidR="00BE491C" w14:paraId="0F0EB722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21B68644" w14:textId="77777777" w:rsidR="00BE491C" w:rsidRDefault="00BE491C" w:rsidP="00D05459">
            <w:r>
              <w:t>1</w:t>
            </w:r>
          </w:p>
        </w:tc>
        <w:tc>
          <w:tcPr>
            <w:tcW w:w="0" w:type="auto"/>
          </w:tcPr>
          <w:p w14:paraId="7249AA14" w14:textId="77777777" w:rsidR="00BE491C" w:rsidRDefault="00BE491C" w:rsidP="00D05459"/>
        </w:tc>
      </w:tr>
      <w:tr w:rsidR="00BE491C" w14:paraId="1B29F762" w14:textId="77777777" w:rsidTr="00D05459">
        <w:tc>
          <w:tcPr>
            <w:tcW w:w="0" w:type="auto"/>
          </w:tcPr>
          <w:p w14:paraId="42943C30" w14:textId="77777777" w:rsidR="00BE491C" w:rsidRDefault="00BE491C" w:rsidP="00D05459">
            <w:r>
              <w:rPr>
                <w:b/>
              </w:rPr>
              <w:t>Abstract</w:t>
            </w:r>
          </w:p>
        </w:tc>
        <w:tc>
          <w:tcPr>
            <w:tcW w:w="0" w:type="auto"/>
          </w:tcPr>
          <w:p w14:paraId="4BD5D70D" w14:textId="77777777" w:rsidR="00BE491C" w:rsidRDefault="00BE491C" w:rsidP="00D05459"/>
        </w:tc>
        <w:tc>
          <w:tcPr>
            <w:tcW w:w="3098" w:type="pct"/>
          </w:tcPr>
          <w:p w14:paraId="65A7F0DA" w14:textId="77777777" w:rsidR="00BE491C" w:rsidRDefault="00BE491C" w:rsidP="00D05459"/>
        </w:tc>
        <w:tc>
          <w:tcPr>
            <w:tcW w:w="825" w:type="pct"/>
          </w:tcPr>
          <w:p w14:paraId="76CFC0F2" w14:textId="78B63A2B" w:rsidR="00BE491C" w:rsidRDefault="003E2423" w:rsidP="003E2423">
            <w:pPr>
              <w:jc w:val="right"/>
            </w:pPr>
            <w:r>
              <w:t>1-2</w:t>
            </w:r>
          </w:p>
        </w:tc>
      </w:tr>
      <w:tr w:rsidR="00BE491C" w14:paraId="348708AA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34041AA2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1C7E7CE4" w14:textId="77777777" w:rsidR="00BE491C" w:rsidRDefault="00000000" w:rsidP="00D05459">
            <w:hyperlink r:id="rId6" w:anchor="2">
              <w:r w:rsidR="00BE491C">
                <w:rPr>
                  <w:rStyle w:val="Hyperlink"/>
                </w:rPr>
                <w:t>#2</w:t>
              </w:r>
            </w:hyperlink>
          </w:p>
        </w:tc>
        <w:tc>
          <w:tcPr>
            <w:tcW w:w="3098" w:type="pct"/>
          </w:tcPr>
          <w:p w14:paraId="3B89E79B" w14:textId="77777777" w:rsidR="00BE491C" w:rsidRDefault="00BE491C" w:rsidP="00D05459">
            <w:r>
              <w:t>Structured summary of study design, methods, results, and conclusions (for specific guidance, see STARD for Abstracts https://www.equator-network.org/reporting-guidelines/stard-abstracts/)</w:t>
            </w:r>
          </w:p>
        </w:tc>
      </w:tr>
      <w:tr w:rsidR="00BE491C" w14:paraId="0B53B119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3B64360E" w14:textId="77777777" w:rsidR="00BE491C" w:rsidRDefault="00BE491C" w:rsidP="00D05459">
            <w:r>
              <w:t>1-2</w:t>
            </w:r>
          </w:p>
        </w:tc>
        <w:tc>
          <w:tcPr>
            <w:tcW w:w="0" w:type="auto"/>
          </w:tcPr>
          <w:p w14:paraId="0E7A77D4" w14:textId="77777777" w:rsidR="00BE491C" w:rsidRDefault="00BE491C" w:rsidP="00D05459"/>
        </w:tc>
      </w:tr>
      <w:tr w:rsidR="00BE491C" w14:paraId="42854BA6" w14:textId="77777777" w:rsidTr="00D05459">
        <w:tc>
          <w:tcPr>
            <w:tcW w:w="0" w:type="auto"/>
          </w:tcPr>
          <w:p w14:paraId="24BDBE96" w14:textId="77777777" w:rsidR="00BE491C" w:rsidRDefault="00BE491C" w:rsidP="00D05459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1E45444E" w14:textId="77777777" w:rsidR="00BE491C" w:rsidRDefault="00BE491C" w:rsidP="00D05459"/>
        </w:tc>
        <w:tc>
          <w:tcPr>
            <w:tcW w:w="3098" w:type="pct"/>
          </w:tcPr>
          <w:p w14:paraId="625A2692" w14:textId="77777777" w:rsidR="00BE491C" w:rsidRDefault="00BE491C" w:rsidP="00D05459"/>
        </w:tc>
        <w:tc>
          <w:tcPr>
            <w:tcW w:w="825" w:type="pct"/>
          </w:tcPr>
          <w:p w14:paraId="37869EC2" w14:textId="77777777" w:rsidR="00BE491C" w:rsidRDefault="00BE491C" w:rsidP="00D05459"/>
        </w:tc>
      </w:tr>
      <w:tr w:rsidR="00BE491C" w14:paraId="33BD6352" w14:textId="77777777" w:rsidTr="00D05459">
        <w:tc>
          <w:tcPr>
            <w:tcW w:w="0" w:type="auto"/>
          </w:tcPr>
          <w:p w14:paraId="0EB3EA9C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273C2B34" w14:textId="77777777" w:rsidR="00BE491C" w:rsidRDefault="00000000" w:rsidP="00D05459">
            <w:hyperlink r:id="rId7" w:anchor="3">
              <w:r w:rsidR="00BE491C">
                <w:rPr>
                  <w:rStyle w:val="Hyperlink"/>
                </w:rPr>
                <w:t>#3</w:t>
              </w:r>
            </w:hyperlink>
          </w:p>
        </w:tc>
        <w:tc>
          <w:tcPr>
            <w:tcW w:w="3098" w:type="pct"/>
          </w:tcPr>
          <w:p w14:paraId="4A523D23" w14:textId="77777777" w:rsidR="00BE491C" w:rsidRDefault="00BE491C" w:rsidP="00D05459">
            <w:r>
              <w:t>Scientific and clinical background, including the intended use and clinical role of the index test</w:t>
            </w:r>
          </w:p>
        </w:tc>
        <w:tc>
          <w:tcPr>
            <w:tcW w:w="825" w:type="pct"/>
          </w:tcPr>
          <w:p w14:paraId="500039FC" w14:textId="77777777" w:rsidR="00BE491C" w:rsidRDefault="00BE491C" w:rsidP="00D05459">
            <w:pPr>
              <w:jc w:val="right"/>
            </w:pPr>
            <w:r>
              <w:t>3</w:t>
            </w:r>
          </w:p>
        </w:tc>
      </w:tr>
      <w:tr w:rsidR="00BE491C" w14:paraId="58B8BF41" w14:textId="77777777" w:rsidTr="00D05459">
        <w:tc>
          <w:tcPr>
            <w:tcW w:w="0" w:type="auto"/>
          </w:tcPr>
          <w:p w14:paraId="0398146A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7C53CEE4" w14:textId="77777777" w:rsidR="00BE491C" w:rsidRDefault="00000000" w:rsidP="00D05459">
            <w:hyperlink r:id="rId8" w:anchor="4">
              <w:r w:rsidR="00BE491C">
                <w:rPr>
                  <w:rStyle w:val="Hyperlink"/>
                </w:rPr>
                <w:t>#4</w:t>
              </w:r>
            </w:hyperlink>
          </w:p>
        </w:tc>
        <w:tc>
          <w:tcPr>
            <w:tcW w:w="3098" w:type="pct"/>
          </w:tcPr>
          <w:p w14:paraId="3634FD5C" w14:textId="77777777" w:rsidR="00BE491C" w:rsidRDefault="00BE491C" w:rsidP="00D05459">
            <w:r>
              <w:t>Study objectives and hypotheses</w:t>
            </w:r>
          </w:p>
        </w:tc>
        <w:tc>
          <w:tcPr>
            <w:tcW w:w="825" w:type="pct"/>
          </w:tcPr>
          <w:p w14:paraId="29E88811" w14:textId="39A75852" w:rsidR="00BE491C" w:rsidRDefault="00BE491C" w:rsidP="00D05459">
            <w:pPr>
              <w:jc w:val="right"/>
            </w:pPr>
            <w:r>
              <w:t>4</w:t>
            </w:r>
            <w:r w:rsidR="003E2423">
              <w:t>-5</w:t>
            </w:r>
          </w:p>
        </w:tc>
      </w:tr>
      <w:tr w:rsidR="00BE491C" w14:paraId="0BC42224" w14:textId="77777777" w:rsidTr="00D05459">
        <w:tc>
          <w:tcPr>
            <w:tcW w:w="0" w:type="auto"/>
          </w:tcPr>
          <w:p w14:paraId="428DFA9A" w14:textId="77777777" w:rsidR="00BE491C" w:rsidRDefault="00BE491C" w:rsidP="00D05459">
            <w:r>
              <w:rPr>
                <w:b/>
              </w:rPr>
              <w:t>Methods</w:t>
            </w:r>
          </w:p>
        </w:tc>
        <w:tc>
          <w:tcPr>
            <w:tcW w:w="0" w:type="auto"/>
          </w:tcPr>
          <w:p w14:paraId="5BD3C58D" w14:textId="77777777" w:rsidR="00BE491C" w:rsidRDefault="00BE491C" w:rsidP="00D05459"/>
        </w:tc>
        <w:tc>
          <w:tcPr>
            <w:tcW w:w="3098" w:type="pct"/>
          </w:tcPr>
          <w:p w14:paraId="664EA9BB" w14:textId="77777777" w:rsidR="00BE491C" w:rsidRDefault="00BE491C" w:rsidP="00D05459"/>
        </w:tc>
        <w:tc>
          <w:tcPr>
            <w:tcW w:w="825" w:type="pct"/>
          </w:tcPr>
          <w:p w14:paraId="72D26045" w14:textId="77777777" w:rsidR="00BE491C" w:rsidRDefault="00BE491C" w:rsidP="00D05459"/>
        </w:tc>
      </w:tr>
      <w:tr w:rsidR="00BE491C" w14:paraId="6701432C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7E5E8848" w14:textId="77777777" w:rsidR="00BE491C" w:rsidRDefault="00BE491C" w:rsidP="00D05459">
            <w:r>
              <w:t>Study design</w:t>
            </w:r>
          </w:p>
        </w:tc>
        <w:tc>
          <w:tcPr>
            <w:tcW w:w="0" w:type="auto"/>
          </w:tcPr>
          <w:p w14:paraId="0B9F1DC2" w14:textId="77777777" w:rsidR="00BE491C" w:rsidRDefault="00000000" w:rsidP="00D05459">
            <w:hyperlink r:id="rId9" w:anchor="5">
              <w:r w:rsidR="00BE491C">
                <w:rPr>
                  <w:rStyle w:val="Hyperlink"/>
                </w:rPr>
                <w:t>#5</w:t>
              </w:r>
            </w:hyperlink>
          </w:p>
        </w:tc>
        <w:tc>
          <w:tcPr>
            <w:tcW w:w="3098" w:type="pct"/>
          </w:tcPr>
          <w:p w14:paraId="724548A8" w14:textId="77777777" w:rsidR="00BE491C" w:rsidRDefault="00BE491C" w:rsidP="00D05459">
            <w:r>
              <w:t>Whether data collection was planned before the index test and reference standard were performed (prospective study) or after (retrospective study)</w:t>
            </w:r>
          </w:p>
        </w:tc>
      </w:tr>
      <w:tr w:rsidR="00BE491C" w14:paraId="35F418B0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367AEFC9" w14:textId="77777777" w:rsidR="00BE491C" w:rsidRDefault="00BE491C" w:rsidP="00D05459">
            <w:r>
              <w:t>5</w:t>
            </w:r>
          </w:p>
        </w:tc>
        <w:tc>
          <w:tcPr>
            <w:tcW w:w="0" w:type="auto"/>
          </w:tcPr>
          <w:p w14:paraId="254DD514" w14:textId="77777777" w:rsidR="00BE491C" w:rsidRDefault="00BE491C" w:rsidP="00D05459"/>
        </w:tc>
      </w:tr>
      <w:tr w:rsidR="00BE491C" w14:paraId="50996D9E" w14:textId="77777777" w:rsidTr="00D05459">
        <w:tc>
          <w:tcPr>
            <w:tcW w:w="0" w:type="auto"/>
          </w:tcPr>
          <w:p w14:paraId="7063E928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43F49FD6" w14:textId="77777777" w:rsidR="00BE491C" w:rsidRDefault="00000000" w:rsidP="00D05459">
            <w:hyperlink r:id="rId10" w:anchor="6">
              <w:r w:rsidR="00BE491C">
                <w:rPr>
                  <w:rStyle w:val="Hyperlink"/>
                </w:rPr>
                <w:t>#6</w:t>
              </w:r>
            </w:hyperlink>
          </w:p>
        </w:tc>
        <w:tc>
          <w:tcPr>
            <w:tcW w:w="3098" w:type="pct"/>
          </w:tcPr>
          <w:p w14:paraId="1AA4BBC5" w14:textId="77777777" w:rsidR="00BE491C" w:rsidRDefault="00BE491C" w:rsidP="00D05459">
            <w:r>
              <w:t>Eligibility criteria</w:t>
            </w:r>
          </w:p>
        </w:tc>
        <w:tc>
          <w:tcPr>
            <w:tcW w:w="825" w:type="pct"/>
          </w:tcPr>
          <w:p w14:paraId="3CC4450A" w14:textId="77777777" w:rsidR="00BE491C" w:rsidRDefault="00BE491C" w:rsidP="00D05459">
            <w:pPr>
              <w:jc w:val="right"/>
            </w:pPr>
            <w:r>
              <w:t>5</w:t>
            </w:r>
          </w:p>
        </w:tc>
      </w:tr>
      <w:tr w:rsidR="00BE491C" w14:paraId="216E3FFC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290F3033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46B8DA49" w14:textId="77777777" w:rsidR="00BE491C" w:rsidRDefault="00000000" w:rsidP="00D05459">
            <w:hyperlink r:id="rId11" w:anchor="7">
              <w:r w:rsidR="00BE491C">
                <w:rPr>
                  <w:rStyle w:val="Hyperlink"/>
                </w:rPr>
                <w:t>#7</w:t>
              </w:r>
            </w:hyperlink>
          </w:p>
        </w:tc>
        <w:tc>
          <w:tcPr>
            <w:tcW w:w="3098" w:type="pct"/>
          </w:tcPr>
          <w:p w14:paraId="3C9B007B" w14:textId="77777777" w:rsidR="00BE491C" w:rsidRDefault="00BE491C" w:rsidP="00D05459">
            <w:r>
              <w:t>On what basis potentially eligible participants were identified (such as symptoms, results from previous tests, inclusion in registry)</w:t>
            </w:r>
          </w:p>
        </w:tc>
      </w:tr>
      <w:tr w:rsidR="00BE491C" w14:paraId="3C739F1A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1D995D19" w14:textId="77777777" w:rsidR="00BE491C" w:rsidRDefault="00BE491C" w:rsidP="00D05459">
            <w:r>
              <w:t>5</w:t>
            </w:r>
          </w:p>
        </w:tc>
        <w:tc>
          <w:tcPr>
            <w:tcW w:w="0" w:type="auto"/>
          </w:tcPr>
          <w:p w14:paraId="1F95448D" w14:textId="77777777" w:rsidR="00BE491C" w:rsidRDefault="00BE491C" w:rsidP="00D05459"/>
        </w:tc>
      </w:tr>
      <w:tr w:rsidR="00BE491C" w14:paraId="18CF1BBF" w14:textId="77777777" w:rsidTr="00D05459">
        <w:tc>
          <w:tcPr>
            <w:tcW w:w="0" w:type="auto"/>
          </w:tcPr>
          <w:p w14:paraId="3AAB8608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6141B5B9" w14:textId="77777777" w:rsidR="00BE491C" w:rsidRDefault="00000000" w:rsidP="00D05459">
            <w:hyperlink r:id="rId12" w:anchor="8">
              <w:r w:rsidR="00BE491C">
                <w:rPr>
                  <w:rStyle w:val="Hyperlink"/>
                </w:rPr>
                <w:t>#8</w:t>
              </w:r>
            </w:hyperlink>
          </w:p>
        </w:tc>
        <w:tc>
          <w:tcPr>
            <w:tcW w:w="3098" w:type="pct"/>
          </w:tcPr>
          <w:p w14:paraId="30E56BBA" w14:textId="77777777" w:rsidR="00BE491C" w:rsidRDefault="00BE491C" w:rsidP="00D05459">
            <w:r>
              <w:t>Where and when potentially eligible participants were identified (setting, location and dates)</w:t>
            </w:r>
          </w:p>
        </w:tc>
        <w:tc>
          <w:tcPr>
            <w:tcW w:w="825" w:type="pct"/>
          </w:tcPr>
          <w:p w14:paraId="6C627929" w14:textId="77777777" w:rsidR="00BE491C" w:rsidRDefault="00BE491C" w:rsidP="00D05459">
            <w:pPr>
              <w:jc w:val="right"/>
            </w:pPr>
            <w:r>
              <w:t>5</w:t>
            </w:r>
          </w:p>
        </w:tc>
      </w:tr>
      <w:tr w:rsidR="00BE491C" w14:paraId="41AA1176" w14:textId="77777777" w:rsidTr="00D05459">
        <w:tc>
          <w:tcPr>
            <w:tcW w:w="0" w:type="auto"/>
          </w:tcPr>
          <w:p w14:paraId="5C683FFB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266B78F8" w14:textId="77777777" w:rsidR="00BE491C" w:rsidRDefault="00000000" w:rsidP="00D05459">
            <w:hyperlink r:id="rId13" w:anchor="9">
              <w:r w:rsidR="00BE491C">
                <w:rPr>
                  <w:rStyle w:val="Hyperlink"/>
                </w:rPr>
                <w:t>#9</w:t>
              </w:r>
            </w:hyperlink>
          </w:p>
        </w:tc>
        <w:tc>
          <w:tcPr>
            <w:tcW w:w="3098" w:type="pct"/>
          </w:tcPr>
          <w:p w14:paraId="040C9472" w14:textId="77777777" w:rsidR="00BE491C" w:rsidRDefault="00BE491C" w:rsidP="00D05459">
            <w:r>
              <w:t>Whether participants formed a consecutive, random or convenience series</w:t>
            </w:r>
          </w:p>
        </w:tc>
        <w:tc>
          <w:tcPr>
            <w:tcW w:w="825" w:type="pct"/>
          </w:tcPr>
          <w:p w14:paraId="71A77E6D" w14:textId="41887432" w:rsidR="00BE491C" w:rsidRDefault="00BE491C" w:rsidP="00D05459">
            <w:pPr>
              <w:jc w:val="right"/>
            </w:pPr>
            <w:r>
              <w:t>5</w:t>
            </w:r>
            <w:r w:rsidR="00B82AFE">
              <w:t>-6</w:t>
            </w:r>
          </w:p>
        </w:tc>
      </w:tr>
      <w:tr w:rsidR="00BE491C" w14:paraId="06190413" w14:textId="77777777" w:rsidTr="00D05459">
        <w:tc>
          <w:tcPr>
            <w:tcW w:w="0" w:type="auto"/>
          </w:tcPr>
          <w:p w14:paraId="346CAB11" w14:textId="77777777" w:rsidR="00BE491C" w:rsidRDefault="00BE491C" w:rsidP="00D05459">
            <w:r>
              <w:t>Test methods</w:t>
            </w:r>
          </w:p>
        </w:tc>
        <w:tc>
          <w:tcPr>
            <w:tcW w:w="0" w:type="auto"/>
          </w:tcPr>
          <w:p w14:paraId="47EB84CA" w14:textId="77777777" w:rsidR="00BE491C" w:rsidRDefault="00000000" w:rsidP="00D05459">
            <w:hyperlink r:id="rId14" w:anchor="10">
              <w:r w:rsidR="00BE491C">
                <w:rPr>
                  <w:rStyle w:val="Hyperlink"/>
                </w:rPr>
                <w:t>#10</w:t>
              </w:r>
            </w:hyperlink>
          </w:p>
        </w:tc>
        <w:tc>
          <w:tcPr>
            <w:tcW w:w="3098" w:type="pct"/>
          </w:tcPr>
          <w:p w14:paraId="31521C84" w14:textId="77777777" w:rsidR="00BE491C" w:rsidRDefault="00BE491C" w:rsidP="00D05459">
            <w:r>
              <w:t>Index and reference tests in sufficient detail to allow replication</w:t>
            </w:r>
          </w:p>
        </w:tc>
        <w:tc>
          <w:tcPr>
            <w:tcW w:w="825" w:type="pct"/>
          </w:tcPr>
          <w:p w14:paraId="361CB358" w14:textId="77777777" w:rsidR="00BE491C" w:rsidRDefault="00BE491C" w:rsidP="00D05459">
            <w:pPr>
              <w:jc w:val="right"/>
            </w:pPr>
            <w:r>
              <w:t>5-6</w:t>
            </w:r>
          </w:p>
        </w:tc>
      </w:tr>
      <w:tr w:rsidR="00BE491C" w14:paraId="52B7DA49" w14:textId="77777777" w:rsidTr="00D05459">
        <w:tc>
          <w:tcPr>
            <w:tcW w:w="0" w:type="auto"/>
          </w:tcPr>
          <w:p w14:paraId="08BDFCDC" w14:textId="77777777" w:rsidR="00BE491C" w:rsidRDefault="00BE491C" w:rsidP="00D05459">
            <w:r>
              <w:t>Test methods</w:t>
            </w:r>
          </w:p>
        </w:tc>
        <w:tc>
          <w:tcPr>
            <w:tcW w:w="0" w:type="auto"/>
          </w:tcPr>
          <w:p w14:paraId="7B9A40FC" w14:textId="77777777" w:rsidR="00BE491C" w:rsidRDefault="00000000" w:rsidP="00D05459">
            <w:hyperlink r:id="rId15" w:anchor="11">
              <w:r w:rsidR="00BE491C">
                <w:rPr>
                  <w:rStyle w:val="Hyperlink"/>
                </w:rPr>
                <w:t>#11</w:t>
              </w:r>
            </w:hyperlink>
          </w:p>
        </w:tc>
        <w:tc>
          <w:tcPr>
            <w:tcW w:w="3098" w:type="pct"/>
          </w:tcPr>
          <w:p w14:paraId="67BC052C" w14:textId="77777777" w:rsidR="00BE491C" w:rsidRDefault="00BE491C" w:rsidP="00D05459">
            <w:r>
              <w:t>Rationale for choosing the reference standard (if alternatives exist)</w:t>
            </w:r>
          </w:p>
        </w:tc>
        <w:tc>
          <w:tcPr>
            <w:tcW w:w="825" w:type="pct"/>
          </w:tcPr>
          <w:p w14:paraId="331F4C1E" w14:textId="7E57F23D" w:rsidR="00BE491C" w:rsidRDefault="0083106B" w:rsidP="00D05459">
            <w:pPr>
              <w:jc w:val="right"/>
            </w:pPr>
            <w:r>
              <w:t>6-</w:t>
            </w:r>
            <w:r w:rsidR="004B7E96">
              <w:t>7</w:t>
            </w:r>
          </w:p>
        </w:tc>
      </w:tr>
      <w:tr w:rsidR="00BE491C" w14:paraId="36522EBE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723E15FB" w14:textId="77777777" w:rsidR="00BE491C" w:rsidRDefault="00BE491C" w:rsidP="00D05459">
            <w:r>
              <w:t>Test methods</w:t>
            </w:r>
          </w:p>
        </w:tc>
        <w:tc>
          <w:tcPr>
            <w:tcW w:w="0" w:type="auto"/>
          </w:tcPr>
          <w:p w14:paraId="52DE3ADD" w14:textId="77777777" w:rsidR="00BE491C" w:rsidRDefault="00000000" w:rsidP="00D05459">
            <w:hyperlink r:id="rId16" w:anchor="12">
              <w:r w:rsidR="00BE491C">
                <w:rPr>
                  <w:rStyle w:val="Hyperlink"/>
                </w:rPr>
                <w:t>#12</w:t>
              </w:r>
            </w:hyperlink>
          </w:p>
        </w:tc>
        <w:tc>
          <w:tcPr>
            <w:tcW w:w="3098" w:type="pct"/>
          </w:tcPr>
          <w:p w14:paraId="328513B7" w14:textId="77777777" w:rsidR="00BE491C" w:rsidRDefault="00BE491C" w:rsidP="00D05459">
            <w:r>
              <w:t>Definition of and rationale for test positivity cut-offs or result categories of the index and reference tests, distinguishing pre-specified from exploratory</w:t>
            </w:r>
          </w:p>
        </w:tc>
      </w:tr>
      <w:tr w:rsidR="00BE491C" w14:paraId="0A70220F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09D81202" w14:textId="67BA4A03" w:rsidR="00BE491C" w:rsidRDefault="00BE491C" w:rsidP="00D05459">
            <w:r>
              <w:t>6</w:t>
            </w:r>
            <w:r w:rsidR="005E0934">
              <w:t>-7</w:t>
            </w:r>
          </w:p>
        </w:tc>
        <w:tc>
          <w:tcPr>
            <w:tcW w:w="0" w:type="auto"/>
          </w:tcPr>
          <w:p w14:paraId="4137882E" w14:textId="77777777" w:rsidR="00BE491C" w:rsidRDefault="00BE491C" w:rsidP="00D05459"/>
        </w:tc>
      </w:tr>
      <w:tr w:rsidR="00BE491C" w14:paraId="07D408AD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0AD748A8" w14:textId="77777777" w:rsidR="00BE491C" w:rsidRDefault="00BE491C" w:rsidP="00D05459">
            <w:r>
              <w:lastRenderedPageBreak/>
              <w:t>Test methods</w:t>
            </w:r>
          </w:p>
        </w:tc>
        <w:tc>
          <w:tcPr>
            <w:tcW w:w="0" w:type="auto"/>
          </w:tcPr>
          <w:p w14:paraId="000B1925" w14:textId="77777777" w:rsidR="00BE491C" w:rsidRDefault="00000000" w:rsidP="00D05459">
            <w:hyperlink r:id="rId17" w:anchor="13">
              <w:r w:rsidR="00BE491C">
                <w:rPr>
                  <w:rStyle w:val="Hyperlink"/>
                </w:rPr>
                <w:t>#13</w:t>
              </w:r>
            </w:hyperlink>
          </w:p>
        </w:tc>
        <w:tc>
          <w:tcPr>
            <w:tcW w:w="3098" w:type="pct"/>
          </w:tcPr>
          <w:p w14:paraId="44D05830" w14:textId="77777777" w:rsidR="00BE491C" w:rsidRDefault="00BE491C" w:rsidP="00D05459">
            <w:r>
              <w:t>Whether clinical information and reference standard results were available to the performers / readers of the index test; Whether clinical information and index test results were available to the assessors of the reference standard</w:t>
            </w:r>
          </w:p>
        </w:tc>
      </w:tr>
      <w:tr w:rsidR="00BE491C" w14:paraId="7AEB9AC2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6C5D90CA" w14:textId="237D63B6" w:rsidR="00BE491C" w:rsidRDefault="005E0934" w:rsidP="00D05459">
            <w:r>
              <w:t>7</w:t>
            </w:r>
            <w:r w:rsidR="00E63AEC">
              <w:t>-8</w:t>
            </w:r>
          </w:p>
        </w:tc>
        <w:tc>
          <w:tcPr>
            <w:tcW w:w="0" w:type="auto"/>
          </w:tcPr>
          <w:p w14:paraId="5C887B35" w14:textId="77777777" w:rsidR="00BE491C" w:rsidRDefault="00BE491C" w:rsidP="00D05459"/>
        </w:tc>
      </w:tr>
      <w:tr w:rsidR="00BE491C" w14:paraId="001830D7" w14:textId="77777777" w:rsidTr="00D05459">
        <w:tc>
          <w:tcPr>
            <w:tcW w:w="0" w:type="auto"/>
          </w:tcPr>
          <w:p w14:paraId="3B9D0401" w14:textId="77777777" w:rsidR="00BE491C" w:rsidRDefault="00BE491C" w:rsidP="00D05459">
            <w:r>
              <w:t>Analysis</w:t>
            </w:r>
          </w:p>
        </w:tc>
        <w:tc>
          <w:tcPr>
            <w:tcW w:w="0" w:type="auto"/>
          </w:tcPr>
          <w:p w14:paraId="11AF7A33" w14:textId="77777777" w:rsidR="00BE491C" w:rsidRDefault="00000000" w:rsidP="00D05459">
            <w:hyperlink r:id="rId18" w:anchor="14">
              <w:r w:rsidR="00BE491C">
                <w:rPr>
                  <w:rStyle w:val="Hyperlink"/>
                </w:rPr>
                <w:t>#14</w:t>
              </w:r>
            </w:hyperlink>
          </w:p>
        </w:tc>
        <w:tc>
          <w:tcPr>
            <w:tcW w:w="3098" w:type="pct"/>
          </w:tcPr>
          <w:p w14:paraId="13EFB638" w14:textId="77777777" w:rsidR="00BE491C" w:rsidRDefault="00BE491C" w:rsidP="00D05459">
            <w:r>
              <w:t>Methods for estimating or comparing measures of diagnostic accuracy</w:t>
            </w:r>
          </w:p>
        </w:tc>
        <w:tc>
          <w:tcPr>
            <w:tcW w:w="825" w:type="pct"/>
          </w:tcPr>
          <w:p w14:paraId="6E2E44F4" w14:textId="1A997893" w:rsidR="00BE491C" w:rsidRDefault="00BE491C" w:rsidP="00D05459">
            <w:pPr>
              <w:jc w:val="right"/>
            </w:pPr>
            <w:r>
              <w:t>7</w:t>
            </w:r>
          </w:p>
        </w:tc>
      </w:tr>
      <w:tr w:rsidR="00BE491C" w14:paraId="4C99D10E" w14:textId="77777777" w:rsidTr="00D05459">
        <w:tc>
          <w:tcPr>
            <w:tcW w:w="0" w:type="auto"/>
          </w:tcPr>
          <w:p w14:paraId="3B1666AC" w14:textId="77777777" w:rsidR="00BE491C" w:rsidRDefault="00BE491C" w:rsidP="00D05459">
            <w:r>
              <w:t>Analysis</w:t>
            </w:r>
          </w:p>
        </w:tc>
        <w:tc>
          <w:tcPr>
            <w:tcW w:w="0" w:type="auto"/>
          </w:tcPr>
          <w:p w14:paraId="656DA1A9" w14:textId="77777777" w:rsidR="00BE491C" w:rsidRDefault="00000000" w:rsidP="00D05459">
            <w:hyperlink r:id="rId19" w:anchor="15">
              <w:r w:rsidR="00BE491C">
                <w:rPr>
                  <w:rStyle w:val="Hyperlink"/>
                </w:rPr>
                <w:t>#15</w:t>
              </w:r>
            </w:hyperlink>
          </w:p>
        </w:tc>
        <w:tc>
          <w:tcPr>
            <w:tcW w:w="3098" w:type="pct"/>
          </w:tcPr>
          <w:p w14:paraId="39DFBB51" w14:textId="77777777" w:rsidR="00BE491C" w:rsidRDefault="00BE491C" w:rsidP="00D05459">
            <w:r>
              <w:t>How indeterminate index test or reference standard results were handled</w:t>
            </w:r>
          </w:p>
        </w:tc>
        <w:tc>
          <w:tcPr>
            <w:tcW w:w="825" w:type="pct"/>
          </w:tcPr>
          <w:p w14:paraId="5721F3FB" w14:textId="58C3F949" w:rsidR="00BE491C" w:rsidRDefault="00BE491C" w:rsidP="00D05459">
            <w:pPr>
              <w:jc w:val="right"/>
            </w:pPr>
            <w:r>
              <w:t>7</w:t>
            </w:r>
          </w:p>
        </w:tc>
      </w:tr>
      <w:tr w:rsidR="00BE491C" w14:paraId="32C7AACC" w14:textId="77777777" w:rsidTr="00D05459">
        <w:tc>
          <w:tcPr>
            <w:tcW w:w="0" w:type="auto"/>
          </w:tcPr>
          <w:p w14:paraId="43F5DD01" w14:textId="77777777" w:rsidR="00BE491C" w:rsidRDefault="00BE491C" w:rsidP="00D05459">
            <w:r>
              <w:t>Analysis</w:t>
            </w:r>
          </w:p>
        </w:tc>
        <w:tc>
          <w:tcPr>
            <w:tcW w:w="0" w:type="auto"/>
          </w:tcPr>
          <w:p w14:paraId="4A2C3DD0" w14:textId="77777777" w:rsidR="00BE491C" w:rsidRDefault="00000000" w:rsidP="00D05459">
            <w:hyperlink r:id="rId20" w:anchor="16">
              <w:r w:rsidR="00BE491C">
                <w:rPr>
                  <w:rStyle w:val="Hyperlink"/>
                </w:rPr>
                <w:t>#16</w:t>
              </w:r>
            </w:hyperlink>
          </w:p>
        </w:tc>
        <w:tc>
          <w:tcPr>
            <w:tcW w:w="3098" w:type="pct"/>
          </w:tcPr>
          <w:p w14:paraId="1E4C3539" w14:textId="77777777" w:rsidR="00BE491C" w:rsidRDefault="00BE491C" w:rsidP="00D05459">
            <w:proofErr w:type="gramStart"/>
            <w:r>
              <w:t>How</w:t>
            </w:r>
            <w:proofErr w:type="gramEnd"/>
            <w:r>
              <w:t xml:space="preserve"> missing data on the index test and reference standard were handled</w:t>
            </w:r>
          </w:p>
        </w:tc>
        <w:tc>
          <w:tcPr>
            <w:tcW w:w="825" w:type="pct"/>
          </w:tcPr>
          <w:p w14:paraId="6CA28B52" w14:textId="2417EAF5" w:rsidR="00BE491C" w:rsidRDefault="00BE491C" w:rsidP="00D05459">
            <w:pPr>
              <w:jc w:val="right"/>
            </w:pPr>
            <w:r>
              <w:t>7</w:t>
            </w:r>
          </w:p>
        </w:tc>
      </w:tr>
      <w:tr w:rsidR="00BE491C" w14:paraId="39943CDC" w14:textId="77777777" w:rsidTr="00D05459">
        <w:tc>
          <w:tcPr>
            <w:tcW w:w="0" w:type="auto"/>
          </w:tcPr>
          <w:p w14:paraId="30F01E11" w14:textId="77777777" w:rsidR="00BE491C" w:rsidRDefault="00BE491C" w:rsidP="00D05459">
            <w:r>
              <w:t>Analysis</w:t>
            </w:r>
          </w:p>
        </w:tc>
        <w:tc>
          <w:tcPr>
            <w:tcW w:w="0" w:type="auto"/>
          </w:tcPr>
          <w:p w14:paraId="06BE305F" w14:textId="77777777" w:rsidR="00BE491C" w:rsidRDefault="00000000" w:rsidP="00D05459">
            <w:hyperlink r:id="rId21" w:anchor="17">
              <w:r w:rsidR="00BE491C">
                <w:rPr>
                  <w:rStyle w:val="Hyperlink"/>
                </w:rPr>
                <w:t>#17</w:t>
              </w:r>
            </w:hyperlink>
          </w:p>
        </w:tc>
        <w:tc>
          <w:tcPr>
            <w:tcW w:w="3098" w:type="pct"/>
          </w:tcPr>
          <w:p w14:paraId="495256D9" w14:textId="77777777" w:rsidR="00BE491C" w:rsidRDefault="00BE491C" w:rsidP="00D05459">
            <w:r>
              <w:t>Any analyses of variability in diagnostic accuracy, distinguishing pre-specified from exploratory</w:t>
            </w:r>
          </w:p>
        </w:tc>
        <w:tc>
          <w:tcPr>
            <w:tcW w:w="825" w:type="pct"/>
          </w:tcPr>
          <w:p w14:paraId="76DA8E5B" w14:textId="66DBB668" w:rsidR="00BE491C" w:rsidRDefault="00BE491C" w:rsidP="00D05459">
            <w:pPr>
              <w:jc w:val="right"/>
            </w:pPr>
            <w:r>
              <w:t>7</w:t>
            </w:r>
          </w:p>
        </w:tc>
      </w:tr>
      <w:tr w:rsidR="00BE491C" w14:paraId="0DF98EEA" w14:textId="77777777" w:rsidTr="00D05459">
        <w:tc>
          <w:tcPr>
            <w:tcW w:w="0" w:type="auto"/>
          </w:tcPr>
          <w:p w14:paraId="06EF8AE2" w14:textId="77777777" w:rsidR="00BE491C" w:rsidRDefault="00BE491C" w:rsidP="00D05459">
            <w:r>
              <w:t>Analysis</w:t>
            </w:r>
          </w:p>
        </w:tc>
        <w:tc>
          <w:tcPr>
            <w:tcW w:w="0" w:type="auto"/>
          </w:tcPr>
          <w:p w14:paraId="2EAFB41A" w14:textId="77777777" w:rsidR="00BE491C" w:rsidRDefault="00000000" w:rsidP="00D05459">
            <w:hyperlink r:id="rId22" w:anchor="18">
              <w:r w:rsidR="00BE491C">
                <w:rPr>
                  <w:rStyle w:val="Hyperlink"/>
                </w:rPr>
                <w:t>#18</w:t>
              </w:r>
            </w:hyperlink>
          </w:p>
        </w:tc>
        <w:tc>
          <w:tcPr>
            <w:tcW w:w="3098" w:type="pct"/>
          </w:tcPr>
          <w:p w14:paraId="259D2589" w14:textId="77777777" w:rsidR="00BE491C" w:rsidRDefault="00BE491C" w:rsidP="00D05459">
            <w:r>
              <w:t>Intended sample size and how it was determined</w:t>
            </w:r>
          </w:p>
        </w:tc>
        <w:tc>
          <w:tcPr>
            <w:tcW w:w="825" w:type="pct"/>
          </w:tcPr>
          <w:p w14:paraId="18B5B550" w14:textId="492BE21B" w:rsidR="00BE491C" w:rsidRDefault="00BE491C" w:rsidP="00D05459">
            <w:pPr>
              <w:jc w:val="right"/>
            </w:pPr>
            <w:r>
              <w:t>7</w:t>
            </w:r>
          </w:p>
        </w:tc>
      </w:tr>
      <w:tr w:rsidR="00BE491C" w14:paraId="0F0DDD17" w14:textId="77777777" w:rsidTr="00D05459">
        <w:tc>
          <w:tcPr>
            <w:tcW w:w="0" w:type="auto"/>
          </w:tcPr>
          <w:p w14:paraId="39EC5A1C" w14:textId="77777777" w:rsidR="00BE491C" w:rsidRDefault="00BE491C" w:rsidP="00D05459">
            <w:r>
              <w:rPr>
                <w:b/>
              </w:rPr>
              <w:t>Results</w:t>
            </w:r>
          </w:p>
        </w:tc>
        <w:tc>
          <w:tcPr>
            <w:tcW w:w="0" w:type="auto"/>
          </w:tcPr>
          <w:p w14:paraId="3B49B95E" w14:textId="77777777" w:rsidR="00BE491C" w:rsidRDefault="00BE491C" w:rsidP="00D05459"/>
        </w:tc>
        <w:tc>
          <w:tcPr>
            <w:tcW w:w="3098" w:type="pct"/>
          </w:tcPr>
          <w:p w14:paraId="165912C8" w14:textId="77777777" w:rsidR="00BE491C" w:rsidRDefault="00BE491C" w:rsidP="00D05459"/>
        </w:tc>
        <w:tc>
          <w:tcPr>
            <w:tcW w:w="825" w:type="pct"/>
          </w:tcPr>
          <w:p w14:paraId="72324F01" w14:textId="77777777" w:rsidR="00BE491C" w:rsidRDefault="00BE491C" w:rsidP="00D05459"/>
        </w:tc>
      </w:tr>
      <w:tr w:rsidR="00BE491C" w14:paraId="028AD396" w14:textId="77777777" w:rsidTr="00D05459">
        <w:tc>
          <w:tcPr>
            <w:tcW w:w="0" w:type="auto"/>
          </w:tcPr>
          <w:p w14:paraId="21E77B6C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48769D53" w14:textId="77777777" w:rsidR="00BE491C" w:rsidRDefault="00000000" w:rsidP="00D05459">
            <w:hyperlink r:id="rId23" w:anchor="19">
              <w:r w:rsidR="00BE491C">
                <w:rPr>
                  <w:rStyle w:val="Hyperlink"/>
                </w:rPr>
                <w:t>#19</w:t>
              </w:r>
            </w:hyperlink>
          </w:p>
        </w:tc>
        <w:tc>
          <w:tcPr>
            <w:tcW w:w="3098" w:type="pct"/>
          </w:tcPr>
          <w:p w14:paraId="097E50BF" w14:textId="77777777" w:rsidR="00BE491C" w:rsidRDefault="00BE491C" w:rsidP="00D05459">
            <w:r>
              <w:t>Flow of participants, using a diagram</w:t>
            </w:r>
          </w:p>
        </w:tc>
        <w:tc>
          <w:tcPr>
            <w:tcW w:w="825" w:type="pct"/>
          </w:tcPr>
          <w:p w14:paraId="4DEC6FD3" w14:textId="12868BDE" w:rsidR="00BE491C" w:rsidRDefault="004B7E96" w:rsidP="00D05459">
            <w:pPr>
              <w:jc w:val="right"/>
            </w:pPr>
            <w:r>
              <w:t>8</w:t>
            </w:r>
          </w:p>
        </w:tc>
      </w:tr>
      <w:tr w:rsidR="00BE491C" w14:paraId="3C8416FC" w14:textId="77777777" w:rsidTr="00D05459">
        <w:tc>
          <w:tcPr>
            <w:tcW w:w="0" w:type="auto"/>
          </w:tcPr>
          <w:p w14:paraId="22E3E47B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1BC10500" w14:textId="77777777" w:rsidR="00BE491C" w:rsidRDefault="00000000" w:rsidP="00D05459">
            <w:hyperlink r:id="rId24" w:anchor="20">
              <w:r w:rsidR="00BE491C">
                <w:rPr>
                  <w:rStyle w:val="Hyperlink"/>
                </w:rPr>
                <w:t>#20</w:t>
              </w:r>
            </w:hyperlink>
          </w:p>
        </w:tc>
        <w:tc>
          <w:tcPr>
            <w:tcW w:w="3098" w:type="pct"/>
          </w:tcPr>
          <w:p w14:paraId="56E991F6" w14:textId="77777777" w:rsidR="00BE491C" w:rsidRDefault="00BE491C" w:rsidP="00D05459">
            <w:r>
              <w:t>Baseline demographic and clinical characteristics of participants</w:t>
            </w:r>
          </w:p>
        </w:tc>
        <w:tc>
          <w:tcPr>
            <w:tcW w:w="825" w:type="pct"/>
          </w:tcPr>
          <w:p w14:paraId="599176B6" w14:textId="3C8E5DEA" w:rsidR="00BE491C" w:rsidRDefault="004B7E96" w:rsidP="00D05459">
            <w:pPr>
              <w:jc w:val="right"/>
            </w:pPr>
            <w:r>
              <w:t>8</w:t>
            </w:r>
            <w:r w:rsidR="00431B8A">
              <w:t>-10</w:t>
            </w:r>
          </w:p>
        </w:tc>
      </w:tr>
      <w:tr w:rsidR="00BE491C" w14:paraId="19050751" w14:textId="77777777" w:rsidTr="00D05459">
        <w:tc>
          <w:tcPr>
            <w:tcW w:w="0" w:type="auto"/>
          </w:tcPr>
          <w:p w14:paraId="3272867B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6E9DFAB7" w14:textId="77777777" w:rsidR="00BE491C" w:rsidRDefault="00000000" w:rsidP="00D05459">
            <w:hyperlink r:id="rId25" w:anchor="21">
              <w:r w:rsidR="00BE491C">
                <w:rPr>
                  <w:rStyle w:val="Hyperlink"/>
                </w:rPr>
                <w:t>#21</w:t>
              </w:r>
            </w:hyperlink>
          </w:p>
        </w:tc>
        <w:tc>
          <w:tcPr>
            <w:tcW w:w="3098" w:type="pct"/>
          </w:tcPr>
          <w:p w14:paraId="3DA83D1C" w14:textId="77777777" w:rsidR="00BE491C" w:rsidRDefault="00BE491C" w:rsidP="00D05459">
            <w:r>
              <w:t>Distribution of severity of disease in those with the target condition, and distribution of alternative diagnoses in those without the target condition</w:t>
            </w:r>
          </w:p>
        </w:tc>
        <w:tc>
          <w:tcPr>
            <w:tcW w:w="825" w:type="pct"/>
          </w:tcPr>
          <w:p w14:paraId="7A3D341C" w14:textId="659B683C" w:rsidR="00BE491C" w:rsidRDefault="004B7E96" w:rsidP="00D05459">
            <w:pPr>
              <w:jc w:val="right"/>
            </w:pPr>
            <w:r>
              <w:t>8</w:t>
            </w:r>
            <w:r w:rsidR="00431B8A">
              <w:t>-10</w:t>
            </w:r>
          </w:p>
        </w:tc>
      </w:tr>
      <w:tr w:rsidR="00BE491C" w14:paraId="6A442634" w14:textId="77777777" w:rsidTr="00D05459">
        <w:tc>
          <w:tcPr>
            <w:tcW w:w="0" w:type="auto"/>
          </w:tcPr>
          <w:p w14:paraId="70F66CB0" w14:textId="77777777" w:rsidR="00BE491C" w:rsidRDefault="00BE491C" w:rsidP="00D05459">
            <w:r>
              <w:t>Participants</w:t>
            </w:r>
          </w:p>
        </w:tc>
        <w:tc>
          <w:tcPr>
            <w:tcW w:w="0" w:type="auto"/>
          </w:tcPr>
          <w:p w14:paraId="38B499F8" w14:textId="77777777" w:rsidR="00BE491C" w:rsidRDefault="00000000" w:rsidP="00D05459">
            <w:hyperlink r:id="rId26" w:anchor="22">
              <w:r w:rsidR="00BE491C">
                <w:rPr>
                  <w:rStyle w:val="Hyperlink"/>
                </w:rPr>
                <w:t>#22</w:t>
              </w:r>
            </w:hyperlink>
          </w:p>
        </w:tc>
        <w:tc>
          <w:tcPr>
            <w:tcW w:w="3098" w:type="pct"/>
          </w:tcPr>
          <w:p w14:paraId="038386A7" w14:textId="77777777" w:rsidR="00BE491C" w:rsidRDefault="00BE491C" w:rsidP="00D05459">
            <w:r>
              <w:t>Time interval and any clinical interventions between index test and reference standard</w:t>
            </w:r>
          </w:p>
        </w:tc>
        <w:tc>
          <w:tcPr>
            <w:tcW w:w="825" w:type="pct"/>
          </w:tcPr>
          <w:p w14:paraId="67D17A0D" w14:textId="6F345EE6" w:rsidR="00BE491C" w:rsidRDefault="004B7E96" w:rsidP="00D05459">
            <w:pPr>
              <w:jc w:val="right"/>
            </w:pPr>
            <w:r>
              <w:t>8</w:t>
            </w:r>
            <w:r w:rsidR="00431B8A">
              <w:t>-9</w:t>
            </w:r>
          </w:p>
        </w:tc>
      </w:tr>
      <w:tr w:rsidR="00BE491C" w14:paraId="085301E7" w14:textId="77777777" w:rsidTr="00D05459">
        <w:trPr>
          <w:gridAfter w:val="1"/>
          <w:wAfter w:w="825" w:type="pct"/>
        </w:trPr>
        <w:tc>
          <w:tcPr>
            <w:tcW w:w="0" w:type="auto"/>
          </w:tcPr>
          <w:p w14:paraId="537A7ECB" w14:textId="77777777" w:rsidR="00BE491C" w:rsidRDefault="00BE491C" w:rsidP="00D05459">
            <w:r>
              <w:t>Test results</w:t>
            </w:r>
          </w:p>
        </w:tc>
        <w:tc>
          <w:tcPr>
            <w:tcW w:w="0" w:type="auto"/>
          </w:tcPr>
          <w:p w14:paraId="1D5F0CC9" w14:textId="77777777" w:rsidR="00BE491C" w:rsidRDefault="00000000" w:rsidP="00D05459">
            <w:hyperlink r:id="rId27" w:anchor="23">
              <w:r w:rsidR="00BE491C">
                <w:rPr>
                  <w:rStyle w:val="Hyperlink"/>
                </w:rPr>
                <w:t>#23</w:t>
              </w:r>
            </w:hyperlink>
          </w:p>
        </w:tc>
        <w:tc>
          <w:tcPr>
            <w:tcW w:w="3098" w:type="pct"/>
          </w:tcPr>
          <w:p w14:paraId="627A4918" w14:textId="77777777" w:rsidR="00BE491C" w:rsidRDefault="00BE491C" w:rsidP="00D05459">
            <w:r>
              <w:t>Cross tabulation of the index test results (or their distribution) by the results of the reference standard</w:t>
            </w:r>
          </w:p>
        </w:tc>
      </w:tr>
      <w:tr w:rsidR="00BE491C" w14:paraId="57340573" w14:textId="77777777" w:rsidTr="00D05459">
        <w:trPr>
          <w:gridAfter w:val="2"/>
          <w:wAfter w:w="3923" w:type="pct"/>
        </w:trPr>
        <w:tc>
          <w:tcPr>
            <w:tcW w:w="0" w:type="auto"/>
          </w:tcPr>
          <w:p w14:paraId="737CA8C5" w14:textId="77777777" w:rsidR="00BE491C" w:rsidRDefault="00BE491C" w:rsidP="00D05459">
            <w:r>
              <w:t>8</w:t>
            </w:r>
          </w:p>
        </w:tc>
        <w:tc>
          <w:tcPr>
            <w:tcW w:w="0" w:type="auto"/>
          </w:tcPr>
          <w:p w14:paraId="10639411" w14:textId="77777777" w:rsidR="00BE491C" w:rsidRDefault="00BE491C" w:rsidP="00D05459"/>
        </w:tc>
      </w:tr>
      <w:tr w:rsidR="00BE491C" w14:paraId="7ABC5CA5" w14:textId="77777777" w:rsidTr="00D05459">
        <w:tc>
          <w:tcPr>
            <w:tcW w:w="0" w:type="auto"/>
          </w:tcPr>
          <w:p w14:paraId="01C1EC3D" w14:textId="77777777" w:rsidR="00BE491C" w:rsidRDefault="00BE491C" w:rsidP="00D05459">
            <w:r>
              <w:t>Test results</w:t>
            </w:r>
          </w:p>
        </w:tc>
        <w:tc>
          <w:tcPr>
            <w:tcW w:w="0" w:type="auto"/>
          </w:tcPr>
          <w:p w14:paraId="0790A360" w14:textId="77777777" w:rsidR="00BE491C" w:rsidRDefault="00000000" w:rsidP="00D05459">
            <w:hyperlink r:id="rId28" w:anchor="24">
              <w:r w:rsidR="00BE491C">
                <w:rPr>
                  <w:rStyle w:val="Hyperlink"/>
                </w:rPr>
                <w:t>#24</w:t>
              </w:r>
            </w:hyperlink>
          </w:p>
        </w:tc>
        <w:tc>
          <w:tcPr>
            <w:tcW w:w="3098" w:type="pct"/>
          </w:tcPr>
          <w:p w14:paraId="52D84ABB" w14:textId="77777777" w:rsidR="00BE491C" w:rsidRDefault="00BE491C" w:rsidP="00D05459">
            <w:r>
              <w:t>Estimates of diagnostic accuracy and their precision (such as 95% confidence intervals)</w:t>
            </w:r>
          </w:p>
        </w:tc>
        <w:tc>
          <w:tcPr>
            <w:tcW w:w="825" w:type="pct"/>
          </w:tcPr>
          <w:p w14:paraId="4EB7C2E3" w14:textId="2158C919" w:rsidR="00BE491C" w:rsidRDefault="004B7E96" w:rsidP="00D05459">
            <w:pPr>
              <w:jc w:val="right"/>
            </w:pPr>
            <w:r>
              <w:t>11</w:t>
            </w:r>
            <w:r w:rsidR="00E63AEC">
              <w:t>-12</w:t>
            </w:r>
          </w:p>
        </w:tc>
      </w:tr>
      <w:tr w:rsidR="00BE491C" w14:paraId="08C225CB" w14:textId="77777777" w:rsidTr="00D05459">
        <w:tc>
          <w:tcPr>
            <w:tcW w:w="0" w:type="auto"/>
          </w:tcPr>
          <w:p w14:paraId="273B3282" w14:textId="77777777" w:rsidR="00BE491C" w:rsidRDefault="00BE491C" w:rsidP="00D05459">
            <w:r>
              <w:t>Test results</w:t>
            </w:r>
          </w:p>
        </w:tc>
        <w:tc>
          <w:tcPr>
            <w:tcW w:w="0" w:type="auto"/>
          </w:tcPr>
          <w:p w14:paraId="250D75C7" w14:textId="77777777" w:rsidR="00BE491C" w:rsidRDefault="00000000" w:rsidP="00D05459">
            <w:hyperlink r:id="rId29" w:anchor="25">
              <w:r w:rsidR="00BE491C">
                <w:rPr>
                  <w:rStyle w:val="Hyperlink"/>
                </w:rPr>
                <w:t>#25</w:t>
              </w:r>
            </w:hyperlink>
          </w:p>
        </w:tc>
        <w:tc>
          <w:tcPr>
            <w:tcW w:w="3098" w:type="pct"/>
          </w:tcPr>
          <w:p w14:paraId="106C10E3" w14:textId="77777777" w:rsidR="00BE491C" w:rsidRDefault="00BE491C" w:rsidP="00D05459">
            <w:r>
              <w:t>Any adverse events from performing the index test or the reference standard</w:t>
            </w:r>
          </w:p>
        </w:tc>
        <w:tc>
          <w:tcPr>
            <w:tcW w:w="825" w:type="pct"/>
          </w:tcPr>
          <w:p w14:paraId="1CD093C8" w14:textId="77777777" w:rsidR="00BE491C" w:rsidRDefault="00BE491C" w:rsidP="00D05459">
            <w:pPr>
              <w:jc w:val="right"/>
            </w:pPr>
            <w:r>
              <w:t>N/A</w:t>
            </w:r>
          </w:p>
        </w:tc>
      </w:tr>
      <w:tr w:rsidR="00BE491C" w14:paraId="0DA7B730" w14:textId="77777777" w:rsidTr="00D05459">
        <w:tc>
          <w:tcPr>
            <w:tcW w:w="0" w:type="auto"/>
          </w:tcPr>
          <w:p w14:paraId="1B3090D3" w14:textId="77777777" w:rsidR="00BE491C" w:rsidRDefault="00BE491C" w:rsidP="00D05459">
            <w:r>
              <w:rPr>
                <w:b/>
              </w:rPr>
              <w:t>Discussion</w:t>
            </w:r>
          </w:p>
        </w:tc>
        <w:tc>
          <w:tcPr>
            <w:tcW w:w="0" w:type="auto"/>
          </w:tcPr>
          <w:p w14:paraId="3130AB58" w14:textId="77777777" w:rsidR="00BE491C" w:rsidRDefault="00BE491C" w:rsidP="00D05459"/>
        </w:tc>
        <w:tc>
          <w:tcPr>
            <w:tcW w:w="3098" w:type="pct"/>
          </w:tcPr>
          <w:p w14:paraId="332A2DC1" w14:textId="77777777" w:rsidR="00BE491C" w:rsidRDefault="00BE491C" w:rsidP="00D05459"/>
        </w:tc>
        <w:tc>
          <w:tcPr>
            <w:tcW w:w="825" w:type="pct"/>
          </w:tcPr>
          <w:p w14:paraId="742A1655" w14:textId="77777777" w:rsidR="00BE491C" w:rsidRDefault="00BE491C" w:rsidP="00D05459"/>
        </w:tc>
      </w:tr>
      <w:tr w:rsidR="00BE491C" w14:paraId="5AB88755" w14:textId="77777777" w:rsidTr="00D05459">
        <w:tc>
          <w:tcPr>
            <w:tcW w:w="0" w:type="auto"/>
          </w:tcPr>
          <w:p w14:paraId="762B6D19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7B054EEA" w14:textId="77777777" w:rsidR="00BE491C" w:rsidRDefault="00000000" w:rsidP="00D05459">
            <w:hyperlink r:id="rId30" w:anchor="26">
              <w:r w:rsidR="00BE491C">
                <w:rPr>
                  <w:rStyle w:val="Hyperlink"/>
                </w:rPr>
                <w:t>#26</w:t>
              </w:r>
            </w:hyperlink>
          </w:p>
        </w:tc>
        <w:tc>
          <w:tcPr>
            <w:tcW w:w="3098" w:type="pct"/>
          </w:tcPr>
          <w:p w14:paraId="15B16A83" w14:textId="77777777" w:rsidR="00BE491C" w:rsidRDefault="00BE491C" w:rsidP="00D05459">
            <w:r>
              <w:t xml:space="preserve">Study limitations, including sources of potential bias, statistical uncertainty, and </w:t>
            </w:r>
            <w:proofErr w:type="spellStart"/>
            <w:r>
              <w:t>generalisability</w:t>
            </w:r>
            <w:proofErr w:type="spellEnd"/>
          </w:p>
        </w:tc>
        <w:tc>
          <w:tcPr>
            <w:tcW w:w="825" w:type="pct"/>
          </w:tcPr>
          <w:p w14:paraId="524FCEAC" w14:textId="369E670F" w:rsidR="00BE491C" w:rsidRDefault="00BE491C" w:rsidP="00D05459">
            <w:pPr>
              <w:jc w:val="right"/>
            </w:pPr>
            <w:r>
              <w:t>1</w:t>
            </w:r>
            <w:r w:rsidR="004B7E96">
              <w:t>7</w:t>
            </w:r>
          </w:p>
        </w:tc>
      </w:tr>
      <w:tr w:rsidR="00BE491C" w14:paraId="0320A77B" w14:textId="77777777" w:rsidTr="00D05459">
        <w:tc>
          <w:tcPr>
            <w:tcW w:w="0" w:type="auto"/>
          </w:tcPr>
          <w:p w14:paraId="742CA277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6F61A038" w14:textId="77777777" w:rsidR="00BE491C" w:rsidRDefault="00000000" w:rsidP="00D05459">
            <w:hyperlink r:id="rId31" w:anchor="27">
              <w:r w:rsidR="00BE491C">
                <w:rPr>
                  <w:rStyle w:val="Hyperlink"/>
                </w:rPr>
                <w:t>#27</w:t>
              </w:r>
            </w:hyperlink>
          </w:p>
        </w:tc>
        <w:tc>
          <w:tcPr>
            <w:tcW w:w="3098" w:type="pct"/>
          </w:tcPr>
          <w:p w14:paraId="0F4C8141" w14:textId="77777777" w:rsidR="00BE491C" w:rsidRDefault="00BE491C" w:rsidP="00D05459">
            <w:r>
              <w:t>Implications for practice, including the intended use and clinical role of the index test</w:t>
            </w:r>
          </w:p>
        </w:tc>
        <w:tc>
          <w:tcPr>
            <w:tcW w:w="825" w:type="pct"/>
          </w:tcPr>
          <w:p w14:paraId="0507464D" w14:textId="77777777" w:rsidR="00BE491C" w:rsidRDefault="00BE491C" w:rsidP="00D05459">
            <w:pPr>
              <w:jc w:val="right"/>
            </w:pPr>
            <w:r>
              <w:t>14-16</w:t>
            </w:r>
          </w:p>
        </w:tc>
      </w:tr>
      <w:tr w:rsidR="00BE491C" w14:paraId="3CF244F0" w14:textId="77777777" w:rsidTr="00D05459">
        <w:tc>
          <w:tcPr>
            <w:tcW w:w="0" w:type="auto"/>
          </w:tcPr>
          <w:p w14:paraId="16C5D34E" w14:textId="77777777" w:rsidR="00BE491C" w:rsidRDefault="00BE491C" w:rsidP="00D05459">
            <w:r>
              <w:rPr>
                <w:b/>
              </w:rPr>
              <w:t>Other information</w:t>
            </w:r>
          </w:p>
        </w:tc>
        <w:tc>
          <w:tcPr>
            <w:tcW w:w="0" w:type="auto"/>
          </w:tcPr>
          <w:p w14:paraId="3E4824F7" w14:textId="77777777" w:rsidR="00BE491C" w:rsidRDefault="00BE491C" w:rsidP="00D05459"/>
        </w:tc>
        <w:tc>
          <w:tcPr>
            <w:tcW w:w="3098" w:type="pct"/>
          </w:tcPr>
          <w:p w14:paraId="70BEE91A" w14:textId="77777777" w:rsidR="00BE491C" w:rsidRDefault="00BE491C" w:rsidP="00D05459"/>
        </w:tc>
        <w:tc>
          <w:tcPr>
            <w:tcW w:w="825" w:type="pct"/>
          </w:tcPr>
          <w:p w14:paraId="67016E53" w14:textId="77777777" w:rsidR="00BE491C" w:rsidRDefault="00BE491C" w:rsidP="00D05459"/>
        </w:tc>
      </w:tr>
      <w:tr w:rsidR="00BE491C" w14:paraId="57A0FAFA" w14:textId="77777777" w:rsidTr="00D05459">
        <w:tc>
          <w:tcPr>
            <w:tcW w:w="0" w:type="auto"/>
          </w:tcPr>
          <w:p w14:paraId="354B7C69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2BF09E17" w14:textId="77777777" w:rsidR="00BE491C" w:rsidRDefault="00000000" w:rsidP="00D05459">
            <w:hyperlink r:id="rId32" w:anchor="28">
              <w:r w:rsidR="00BE491C">
                <w:rPr>
                  <w:rStyle w:val="Hyperlink"/>
                </w:rPr>
                <w:t>#28</w:t>
              </w:r>
            </w:hyperlink>
          </w:p>
        </w:tc>
        <w:tc>
          <w:tcPr>
            <w:tcW w:w="3098" w:type="pct"/>
          </w:tcPr>
          <w:p w14:paraId="48ED98F2" w14:textId="77777777" w:rsidR="00BE491C" w:rsidRDefault="00BE491C" w:rsidP="00D05459">
            <w:r>
              <w:t>Registration number and name of registry</w:t>
            </w:r>
          </w:p>
        </w:tc>
        <w:tc>
          <w:tcPr>
            <w:tcW w:w="825" w:type="pct"/>
          </w:tcPr>
          <w:p w14:paraId="5E11456B" w14:textId="77777777" w:rsidR="00BE491C" w:rsidRDefault="00BE491C" w:rsidP="00D05459">
            <w:pPr>
              <w:jc w:val="right"/>
            </w:pPr>
            <w:r>
              <w:t>5</w:t>
            </w:r>
          </w:p>
        </w:tc>
      </w:tr>
      <w:tr w:rsidR="00BE491C" w14:paraId="7ACA966B" w14:textId="77777777" w:rsidTr="00D05459">
        <w:tc>
          <w:tcPr>
            <w:tcW w:w="0" w:type="auto"/>
          </w:tcPr>
          <w:p w14:paraId="55C9323E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2299642B" w14:textId="77777777" w:rsidR="00BE491C" w:rsidRDefault="00000000" w:rsidP="00D05459">
            <w:hyperlink r:id="rId33" w:anchor="29">
              <w:r w:rsidR="00BE491C">
                <w:rPr>
                  <w:rStyle w:val="Hyperlink"/>
                </w:rPr>
                <w:t>#29</w:t>
              </w:r>
            </w:hyperlink>
          </w:p>
        </w:tc>
        <w:tc>
          <w:tcPr>
            <w:tcW w:w="3098" w:type="pct"/>
          </w:tcPr>
          <w:p w14:paraId="71A491D2" w14:textId="77777777" w:rsidR="00BE491C" w:rsidRDefault="00BE491C" w:rsidP="00D05459">
            <w:r>
              <w:t>Where the full study protocol can be accessed</w:t>
            </w:r>
          </w:p>
        </w:tc>
        <w:tc>
          <w:tcPr>
            <w:tcW w:w="825" w:type="pct"/>
          </w:tcPr>
          <w:p w14:paraId="517B1B13" w14:textId="77777777" w:rsidR="00BE491C" w:rsidRDefault="00BE491C" w:rsidP="00D05459">
            <w:pPr>
              <w:jc w:val="right"/>
            </w:pPr>
            <w:r>
              <w:t>5</w:t>
            </w:r>
          </w:p>
        </w:tc>
      </w:tr>
      <w:tr w:rsidR="00BE491C" w14:paraId="441A5C7C" w14:textId="77777777" w:rsidTr="00D05459">
        <w:tc>
          <w:tcPr>
            <w:tcW w:w="0" w:type="auto"/>
          </w:tcPr>
          <w:p w14:paraId="48F98400" w14:textId="77777777" w:rsidR="00BE491C" w:rsidRDefault="00BE491C" w:rsidP="00D05459">
            <w:r>
              <w:t>None</w:t>
            </w:r>
          </w:p>
        </w:tc>
        <w:tc>
          <w:tcPr>
            <w:tcW w:w="0" w:type="auto"/>
          </w:tcPr>
          <w:p w14:paraId="2749DB07" w14:textId="77777777" w:rsidR="00BE491C" w:rsidRDefault="00000000" w:rsidP="00D05459">
            <w:hyperlink r:id="rId34" w:anchor="30">
              <w:r w:rsidR="00BE491C">
                <w:rPr>
                  <w:rStyle w:val="Hyperlink"/>
                </w:rPr>
                <w:t>#30</w:t>
              </w:r>
            </w:hyperlink>
          </w:p>
        </w:tc>
        <w:tc>
          <w:tcPr>
            <w:tcW w:w="3098" w:type="pct"/>
          </w:tcPr>
          <w:p w14:paraId="57646C04" w14:textId="77777777" w:rsidR="00BE491C" w:rsidRDefault="00BE491C" w:rsidP="00D05459">
            <w:r>
              <w:t>Sources of funding and other support; role of funders</w:t>
            </w:r>
          </w:p>
        </w:tc>
        <w:tc>
          <w:tcPr>
            <w:tcW w:w="825" w:type="pct"/>
          </w:tcPr>
          <w:p w14:paraId="4290B270" w14:textId="61BD9BBC" w:rsidR="00BE491C" w:rsidRDefault="00BE491C" w:rsidP="00D05459">
            <w:pPr>
              <w:jc w:val="right"/>
            </w:pPr>
            <w:r>
              <w:t>1</w:t>
            </w:r>
            <w:r w:rsidR="004B7E96">
              <w:t>9</w:t>
            </w:r>
          </w:p>
        </w:tc>
      </w:tr>
    </w:tbl>
    <w:p w14:paraId="425AED2B" w14:textId="77777777" w:rsidR="00BE491C" w:rsidRDefault="00BE491C" w:rsidP="00BE491C">
      <w:r>
        <w:br w:type="textWrapping" w:clear="all"/>
        <w:t xml:space="preserve">The STARD checklist is distributed under the terms of the Creative Commons Attribution License CC-BY. This checklist was completed on 15. May 2023 using </w:t>
      </w:r>
      <w:hyperlink r:id="rId35">
        <w:r>
          <w:rPr>
            <w:rStyle w:val="Hyperlink"/>
          </w:rPr>
          <w:t>https://www.goodreports.org/</w:t>
        </w:r>
      </w:hyperlink>
      <w:r>
        <w:t xml:space="preserve">, a tool made by the </w:t>
      </w:r>
      <w:hyperlink r:id="rId36">
        <w:r>
          <w:rPr>
            <w:rStyle w:val="Hyperlink"/>
          </w:rPr>
          <w:t>EQUATOR Network</w:t>
        </w:r>
      </w:hyperlink>
      <w:r>
        <w:t xml:space="preserve"> in collaboration with </w:t>
      </w:r>
      <w:hyperlink r:id="rId37">
        <w:r>
          <w:rPr>
            <w:rStyle w:val="Hyperlink"/>
          </w:rPr>
          <w:t>Penelope.ai</w:t>
        </w:r>
      </w:hyperlink>
    </w:p>
    <w:p w14:paraId="23F367C1" w14:textId="77777777" w:rsidR="00663B4D" w:rsidRDefault="00663B4D"/>
    <w:sectPr w:rsidR="00663B4D" w:rsidSect="009A66DE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2A"/>
    <w:rsid w:val="0000058B"/>
    <w:rsid w:val="0000468E"/>
    <w:rsid w:val="000055A2"/>
    <w:rsid w:val="0001041E"/>
    <w:rsid w:val="000122E1"/>
    <w:rsid w:val="00013F0C"/>
    <w:rsid w:val="00022521"/>
    <w:rsid w:val="00024896"/>
    <w:rsid w:val="0002763C"/>
    <w:rsid w:val="00030F6C"/>
    <w:rsid w:val="00037BB0"/>
    <w:rsid w:val="00040262"/>
    <w:rsid w:val="000464B4"/>
    <w:rsid w:val="0004773C"/>
    <w:rsid w:val="00052958"/>
    <w:rsid w:val="00053924"/>
    <w:rsid w:val="00066D09"/>
    <w:rsid w:val="0007063D"/>
    <w:rsid w:val="0007232A"/>
    <w:rsid w:val="00076565"/>
    <w:rsid w:val="0008275D"/>
    <w:rsid w:val="00085C15"/>
    <w:rsid w:val="0008600C"/>
    <w:rsid w:val="0008602E"/>
    <w:rsid w:val="000866EB"/>
    <w:rsid w:val="00086A7B"/>
    <w:rsid w:val="00090FCB"/>
    <w:rsid w:val="0009769C"/>
    <w:rsid w:val="000A14A8"/>
    <w:rsid w:val="000A384B"/>
    <w:rsid w:val="000A56BF"/>
    <w:rsid w:val="000A61E4"/>
    <w:rsid w:val="000B76BD"/>
    <w:rsid w:val="000C0BA6"/>
    <w:rsid w:val="000C1488"/>
    <w:rsid w:val="000D20A8"/>
    <w:rsid w:val="000D4B95"/>
    <w:rsid w:val="000D6191"/>
    <w:rsid w:val="000E2E3C"/>
    <w:rsid w:val="000E3C3A"/>
    <w:rsid w:val="000E4F63"/>
    <w:rsid w:val="000E5A53"/>
    <w:rsid w:val="000E6E86"/>
    <w:rsid w:val="000E78A8"/>
    <w:rsid w:val="000F0002"/>
    <w:rsid w:val="000F0365"/>
    <w:rsid w:val="000F1A96"/>
    <w:rsid w:val="000F68A0"/>
    <w:rsid w:val="00102D10"/>
    <w:rsid w:val="00103F01"/>
    <w:rsid w:val="0011331A"/>
    <w:rsid w:val="00114012"/>
    <w:rsid w:val="00120877"/>
    <w:rsid w:val="00121DA9"/>
    <w:rsid w:val="001220D9"/>
    <w:rsid w:val="00124A22"/>
    <w:rsid w:val="001279FD"/>
    <w:rsid w:val="001353ED"/>
    <w:rsid w:val="0013578F"/>
    <w:rsid w:val="00137EA8"/>
    <w:rsid w:val="001408C7"/>
    <w:rsid w:val="001430EB"/>
    <w:rsid w:val="00143764"/>
    <w:rsid w:val="001453C2"/>
    <w:rsid w:val="001479DF"/>
    <w:rsid w:val="0015161B"/>
    <w:rsid w:val="00151B9E"/>
    <w:rsid w:val="001540C2"/>
    <w:rsid w:val="001616C2"/>
    <w:rsid w:val="00164FCF"/>
    <w:rsid w:val="00165E50"/>
    <w:rsid w:val="001702B5"/>
    <w:rsid w:val="00173BB9"/>
    <w:rsid w:val="0017469A"/>
    <w:rsid w:val="001762B0"/>
    <w:rsid w:val="001807F9"/>
    <w:rsid w:val="0018351E"/>
    <w:rsid w:val="00184FAF"/>
    <w:rsid w:val="00185413"/>
    <w:rsid w:val="00187ECE"/>
    <w:rsid w:val="00191C99"/>
    <w:rsid w:val="00193E02"/>
    <w:rsid w:val="00195FC1"/>
    <w:rsid w:val="001A7A5E"/>
    <w:rsid w:val="001B12C2"/>
    <w:rsid w:val="001B134F"/>
    <w:rsid w:val="001B26FA"/>
    <w:rsid w:val="001B59D7"/>
    <w:rsid w:val="001C0736"/>
    <w:rsid w:val="001C0D89"/>
    <w:rsid w:val="001C51CD"/>
    <w:rsid w:val="001C7AFF"/>
    <w:rsid w:val="001D1BA4"/>
    <w:rsid w:val="001D2CA9"/>
    <w:rsid w:val="001D2D83"/>
    <w:rsid w:val="001D3992"/>
    <w:rsid w:val="001D3E93"/>
    <w:rsid w:val="001E0A45"/>
    <w:rsid w:val="001E0CBF"/>
    <w:rsid w:val="001E29E4"/>
    <w:rsid w:val="001E5D8E"/>
    <w:rsid w:val="001E6000"/>
    <w:rsid w:val="001F0293"/>
    <w:rsid w:val="001F0ABB"/>
    <w:rsid w:val="001F30EC"/>
    <w:rsid w:val="0020080D"/>
    <w:rsid w:val="002009C1"/>
    <w:rsid w:val="00205B77"/>
    <w:rsid w:val="00207A97"/>
    <w:rsid w:val="002141DE"/>
    <w:rsid w:val="00220EA0"/>
    <w:rsid w:val="002219ED"/>
    <w:rsid w:val="00221C25"/>
    <w:rsid w:val="00235733"/>
    <w:rsid w:val="002360C5"/>
    <w:rsid w:val="00242E94"/>
    <w:rsid w:val="0024594F"/>
    <w:rsid w:val="00247084"/>
    <w:rsid w:val="0025185B"/>
    <w:rsid w:val="00252FEA"/>
    <w:rsid w:val="002536E1"/>
    <w:rsid w:val="00254737"/>
    <w:rsid w:val="00255C14"/>
    <w:rsid w:val="00266466"/>
    <w:rsid w:val="00270A93"/>
    <w:rsid w:val="00274639"/>
    <w:rsid w:val="00275DE7"/>
    <w:rsid w:val="00277173"/>
    <w:rsid w:val="00281824"/>
    <w:rsid w:val="0028670B"/>
    <w:rsid w:val="002928CB"/>
    <w:rsid w:val="002935C0"/>
    <w:rsid w:val="002A3E74"/>
    <w:rsid w:val="002A4C68"/>
    <w:rsid w:val="002A4F11"/>
    <w:rsid w:val="002A6752"/>
    <w:rsid w:val="002B0334"/>
    <w:rsid w:val="002B20FB"/>
    <w:rsid w:val="002B2242"/>
    <w:rsid w:val="002B2DEE"/>
    <w:rsid w:val="002B3BD5"/>
    <w:rsid w:val="002B4A70"/>
    <w:rsid w:val="002B539F"/>
    <w:rsid w:val="002B54A0"/>
    <w:rsid w:val="002B5BD6"/>
    <w:rsid w:val="002B677C"/>
    <w:rsid w:val="002B6A75"/>
    <w:rsid w:val="002B760B"/>
    <w:rsid w:val="002C16AB"/>
    <w:rsid w:val="002C1914"/>
    <w:rsid w:val="002C1FDB"/>
    <w:rsid w:val="002C2157"/>
    <w:rsid w:val="002C5BB3"/>
    <w:rsid w:val="002D2777"/>
    <w:rsid w:val="002D32EC"/>
    <w:rsid w:val="002D3D24"/>
    <w:rsid w:val="002D49D4"/>
    <w:rsid w:val="002E1F7A"/>
    <w:rsid w:val="002E7798"/>
    <w:rsid w:val="002F0A84"/>
    <w:rsid w:val="002F1A07"/>
    <w:rsid w:val="002F3386"/>
    <w:rsid w:val="002F41CF"/>
    <w:rsid w:val="002F474D"/>
    <w:rsid w:val="002F7AE4"/>
    <w:rsid w:val="00300AB9"/>
    <w:rsid w:val="0030675F"/>
    <w:rsid w:val="00313816"/>
    <w:rsid w:val="00315B45"/>
    <w:rsid w:val="00315C25"/>
    <w:rsid w:val="00316359"/>
    <w:rsid w:val="00317823"/>
    <w:rsid w:val="00321FA6"/>
    <w:rsid w:val="00322666"/>
    <w:rsid w:val="00323A2D"/>
    <w:rsid w:val="00325D76"/>
    <w:rsid w:val="00326E31"/>
    <w:rsid w:val="00327FBA"/>
    <w:rsid w:val="00336659"/>
    <w:rsid w:val="00337A73"/>
    <w:rsid w:val="003432FB"/>
    <w:rsid w:val="00343DE0"/>
    <w:rsid w:val="00343F68"/>
    <w:rsid w:val="00344B26"/>
    <w:rsid w:val="00353997"/>
    <w:rsid w:val="00360002"/>
    <w:rsid w:val="003638E0"/>
    <w:rsid w:val="0036649D"/>
    <w:rsid w:val="00366D03"/>
    <w:rsid w:val="003702B1"/>
    <w:rsid w:val="003715FE"/>
    <w:rsid w:val="00372171"/>
    <w:rsid w:val="00373854"/>
    <w:rsid w:val="00373E19"/>
    <w:rsid w:val="00374C8E"/>
    <w:rsid w:val="00380DC0"/>
    <w:rsid w:val="00381C2D"/>
    <w:rsid w:val="00382655"/>
    <w:rsid w:val="00383537"/>
    <w:rsid w:val="0038511C"/>
    <w:rsid w:val="00387460"/>
    <w:rsid w:val="003905E3"/>
    <w:rsid w:val="003927C1"/>
    <w:rsid w:val="00393403"/>
    <w:rsid w:val="0039514B"/>
    <w:rsid w:val="00395E28"/>
    <w:rsid w:val="003A081E"/>
    <w:rsid w:val="003A3622"/>
    <w:rsid w:val="003A4FAA"/>
    <w:rsid w:val="003A5090"/>
    <w:rsid w:val="003A7368"/>
    <w:rsid w:val="003B1A85"/>
    <w:rsid w:val="003B286B"/>
    <w:rsid w:val="003B6831"/>
    <w:rsid w:val="003B6F58"/>
    <w:rsid w:val="003C2500"/>
    <w:rsid w:val="003C2697"/>
    <w:rsid w:val="003C345B"/>
    <w:rsid w:val="003D3C4D"/>
    <w:rsid w:val="003D4ECC"/>
    <w:rsid w:val="003D770F"/>
    <w:rsid w:val="003E1053"/>
    <w:rsid w:val="003E2423"/>
    <w:rsid w:val="003E2FD2"/>
    <w:rsid w:val="003E3ECF"/>
    <w:rsid w:val="003E4B8C"/>
    <w:rsid w:val="003E7645"/>
    <w:rsid w:val="003E7A40"/>
    <w:rsid w:val="003F2E54"/>
    <w:rsid w:val="003F611C"/>
    <w:rsid w:val="0040001F"/>
    <w:rsid w:val="004022C8"/>
    <w:rsid w:val="004048B7"/>
    <w:rsid w:val="00406C78"/>
    <w:rsid w:val="004103D1"/>
    <w:rsid w:val="004108BD"/>
    <w:rsid w:val="00410CE5"/>
    <w:rsid w:val="004128BB"/>
    <w:rsid w:val="00413262"/>
    <w:rsid w:val="004146D6"/>
    <w:rsid w:val="00420026"/>
    <w:rsid w:val="00420BA0"/>
    <w:rsid w:val="004232DA"/>
    <w:rsid w:val="00424F55"/>
    <w:rsid w:val="004252A9"/>
    <w:rsid w:val="004255A8"/>
    <w:rsid w:val="004259BA"/>
    <w:rsid w:val="00430BCE"/>
    <w:rsid w:val="004318EC"/>
    <w:rsid w:val="00431B8A"/>
    <w:rsid w:val="0043220E"/>
    <w:rsid w:val="00432D9E"/>
    <w:rsid w:val="004356E8"/>
    <w:rsid w:val="004370EF"/>
    <w:rsid w:val="00437325"/>
    <w:rsid w:val="0043789F"/>
    <w:rsid w:val="004400F9"/>
    <w:rsid w:val="0044248A"/>
    <w:rsid w:val="00442641"/>
    <w:rsid w:val="004429BC"/>
    <w:rsid w:val="00442C8D"/>
    <w:rsid w:val="00443647"/>
    <w:rsid w:val="0044584E"/>
    <w:rsid w:val="00447037"/>
    <w:rsid w:val="00447EAB"/>
    <w:rsid w:val="0045482A"/>
    <w:rsid w:val="00454A49"/>
    <w:rsid w:val="00456079"/>
    <w:rsid w:val="00456112"/>
    <w:rsid w:val="004570BD"/>
    <w:rsid w:val="00461986"/>
    <w:rsid w:val="00464C88"/>
    <w:rsid w:val="00466F1E"/>
    <w:rsid w:val="00474E60"/>
    <w:rsid w:val="004806EB"/>
    <w:rsid w:val="00487332"/>
    <w:rsid w:val="004873AA"/>
    <w:rsid w:val="00487B1A"/>
    <w:rsid w:val="004956F7"/>
    <w:rsid w:val="004969C0"/>
    <w:rsid w:val="004971F0"/>
    <w:rsid w:val="004A0FFB"/>
    <w:rsid w:val="004A2C64"/>
    <w:rsid w:val="004A324E"/>
    <w:rsid w:val="004A3847"/>
    <w:rsid w:val="004A3B69"/>
    <w:rsid w:val="004B087F"/>
    <w:rsid w:val="004B2273"/>
    <w:rsid w:val="004B32DF"/>
    <w:rsid w:val="004B4ECD"/>
    <w:rsid w:val="004B70C9"/>
    <w:rsid w:val="004B7B98"/>
    <w:rsid w:val="004B7DDC"/>
    <w:rsid w:val="004B7E96"/>
    <w:rsid w:val="004C3385"/>
    <w:rsid w:val="004C3A8A"/>
    <w:rsid w:val="004D188B"/>
    <w:rsid w:val="004D1BB0"/>
    <w:rsid w:val="004D229C"/>
    <w:rsid w:val="004D2713"/>
    <w:rsid w:val="004D2FDB"/>
    <w:rsid w:val="004D35CB"/>
    <w:rsid w:val="004E4823"/>
    <w:rsid w:val="004F3CAE"/>
    <w:rsid w:val="004F4530"/>
    <w:rsid w:val="004F6AF0"/>
    <w:rsid w:val="004F76B1"/>
    <w:rsid w:val="00500550"/>
    <w:rsid w:val="005007BD"/>
    <w:rsid w:val="00500C08"/>
    <w:rsid w:val="0050120B"/>
    <w:rsid w:val="00507CCE"/>
    <w:rsid w:val="00511808"/>
    <w:rsid w:val="00511944"/>
    <w:rsid w:val="00513549"/>
    <w:rsid w:val="00514688"/>
    <w:rsid w:val="0051543A"/>
    <w:rsid w:val="005200AB"/>
    <w:rsid w:val="00521E62"/>
    <w:rsid w:val="005220B5"/>
    <w:rsid w:val="00525585"/>
    <w:rsid w:val="00526834"/>
    <w:rsid w:val="005313B0"/>
    <w:rsid w:val="00541844"/>
    <w:rsid w:val="00543A5B"/>
    <w:rsid w:val="005517A2"/>
    <w:rsid w:val="00555E1A"/>
    <w:rsid w:val="005604BF"/>
    <w:rsid w:val="0056244C"/>
    <w:rsid w:val="005625F5"/>
    <w:rsid w:val="00562E83"/>
    <w:rsid w:val="00565B34"/>
    <w:rsid w:val="00566446"/>
    <w:rsid w:val="0057082F"/>
    <w:rsid w:val="00576109"/>
    <w:rsid w:val="00576940"/>
    <w:rsid w:val="00577761"/>
    <w:rsid w:val="00586521"/>
    <w:rsid w:val="00590A5F"/>
    <w:rsid w:val="00590DF8"/>
    <w:rsid w:val="005A568D"/>
    <w:rsid w:val="005A6ADF"/>
    <w:rsid w:val="005B023B"/>
    <w:rsid w:val="005B2EA1"/>
    <w:rsid w:val="005B3FF4"/>
    <w:rsid w:val="005B5B44"/>
    <w:rsid w:val="005C0B12"/>
    <w:rsid w:val="005C12E5"/>
    <w:rsid w:val="005C292D"/>
    <w:rsid w:val="005C42EA"/>
    <w:rsid w:val="005C6F86"/>
    <w:rsid w:val="005D6886"/>
    <w:rsid w:val="005D6B95"/>
    <w:rsid w:val="005E06B5"/>
    <w:rsid w:val="005E0934"/>
    <w:rsid w:val="005E11BD"/>
    <w:rsid w:val="005E5734"/>
    <w:rsid w:val="005F0808"/>
    <w:rsid w:val="005F0ADD"/>
    <w:rsid w:val="005F26FC"/>
    <w:rsid w:val="005F309F"/>
    <w:rsid w:val="005F3770"/>
    <w:rsid w:val="005F5805"/>
    <w:rsid w:val="005F79A8"/>
    <w:rsid w:val="00601327"/>
    <w:rsid w:val="0060263E"/>
    <w:rsid w:val="00610953"/>
    <w:rsid w:val="00620924"/>
    <w:rsid w:val="00620BC3"/>
    <w:rsid w:val="0062311F"/>
    <w:rsid w:val="00625EB3"/>
    <w:rsid w:val="00633EEF"/>
    <w:rsid w:val="00634685"/>
    <w:rsid w:val="00640D6D"/>
    <w:rsid w:val="00646A1E"/>
    <w:rsid w:val="00647EE6"/>
    <w:rsid w:val="00650B54"/>
    <w:rsid w:val="00650D4F"/>
    <w:rsid w:val="0065117C"/>
    <w:rsid w:val="006527C0"/>
    <w:rsid w:val="0065409F"/>
    <w:rsid w:val="00654B0B"/>
    <w:rsid w:val="00657AEC"/>
    <w:rsid w:val="006604D8"/>
    <w:rsid w:val="00661EBE"/>
    <w:rsid w:val="00663B4D"/>
    <w:rsid w:val="006644CA"/>
    <w:rsid w:val="0066611F"/>
    <w:rsid w:val="00670B09"/>
    <w:rsid w:val="00672CA4"/>
    <w:rsid w:val="00677451"/>
    <w:rsid w:val="006804FB"/>
    <w:rsid w:val="006823D8"/>
    <w:rsid w:val="006874F3"/>
    <w:rsid w:val="006875AA"/>
    <w:rsid w:val="00690AEB"/>
    <w:rsid w:val="00693A3D"/>
    <w:rsid w:val="006941EC"/>
    <w:rsid w:val="006946EF"/>
    <w:rsid w:val="00695346"/>
    <w:rsid w:val="006971BE"/>
    <w:rsid w:val="006A00E7"/>
    <w:rsid w:val="006A18D3"/>
    <w:rsid w:val="006A4642"/>
    <w:rsid w:val="006A66C5"/>
    <w:rsid w:val="006B0B7B"/>
    <w:rsid w:val="006B18AC"/>
    <w:rsid w:val="006B209E"/>
    <w:rsid w:val="006C2F7C"/>
    <w:rsid w:val="006C4BC3"/>
    <w:rsid w:val="006C7DAE"/>
    <w:rsid w:val="006D4137"/>
    <w:rsid w:val="006D493E"/>
    <w:rsid w:val="006D5BED"/>
    <w:rsid w:val="006D5C7D"/>
    <w:rsid w:val="006D7E63"/>
    <w:rsid w:val="006E3A82"/>
    <w:rsid w:val="006E488A"/>
    <w:rsid w:val="006F067E"/>
    <w:rsid w:val="006F0FBA"/>
    <w:rsid w:val="006F29C0"/>
    <w:rsid w:val="006F4415"/>
    <w:rsid w:val="006F4AF7"/>
    <w:rsid w:val="00701813"/>
    <w:rsid w:val="00701CEB"/>
    <w:rsid w:val="00702D02"/>
    <w:rsid w:val="00704ADF"/>
    <w:rsid w:val="007069AF"/>
    <w:rsid w:val="00710E34"/>
    <w:rsid w:val="0071154F"/>
    <w:rsid w:val="00712BE5"/>
    <w:rsid w:val="00713374"/>
    <w:rsid w:val="00716107"/>
    <w:rsid w:val="00716A85"/>
    <w:rsid w:val="0072034C"/>
    <w:rsid w:val="00720EFA"/>
    <w:rsid w:val="00723CB9"/>
    <w:rsid w:val="00725DDD"/>
    <w:rsid w:val="00730F92"/>
    <w:rsid w:val="007327DC"/>
    <w:rsid w:val="007344C2"/>
    <w:rsid w:val="00736D29"/>
    <w:rsid w:val="00737912"/>
    <w:rsid w:val="007400C7"/>
    <w:rsid w:val="007403CC"/>
    <w:rsid w:val="00741F06"/>
    <w:rsid w:val="007420BB"/>
    <w:rsid w:val="00742D1E"/>
    <w:rsid w:val="00743B76"/>
    <w:rsid w:val="0075403D"/>
    <w:rsid w:val="00757A48"/>
    <w:rsid w:val="00761229"/>
    <w:rsid w:val="00763214"/>
    <w:rsid w:val="00766AC8"/>
    <w:rsid w:val="00773266"/>
    <w:rsid w:val="00775A0C"/>
    <w:rsid w:val="00775D12"/>
    <w:rsid w:val="00777C97"/>
    <w:rsid w:val="007814EE"/>
    <w:rsid w:val="00781B0A"/>
    <w:rsid w:val="00783C57"/>
    <w:rsid w:val="00784015"/>
    <w:rsid w:val="00784495"/>
    <w:rsid w:val="00785379"/>
    <w:rsid w:val="00790A3C"/>
    <w:rsid w:val="00792807"/>
    <w:rsid w:val="007937A6"/>
    <w:rsid w:val="00794AEB"/>
    <w:rsid w:val="00795402"/>
    <w:rsid w:val="0079544E"/>
    <w:rsid w:val="00797341"/>
    <w:rsid w:val="007A0C61"/>
    <w:rsid w:val="007A2C56"/>
    <w:rsid w:val="007A3771"/>
    <w:rsid w:val="007A37C5"/>
    <w:rsid w:val="007A68DB"/>
    <w:rsid w:val="007A6DB3"/>
    <w:rsid w:val="007A6E16"/>
    <w:rsid w:val="007A6F69"/>
    <w:rsid w:val="007B0415"/>
    <w:rsid w:val="007B4161"/>
    <w:rsid w:val="007B4851"/>
    <w:rsid w:val="007B6D58"/>
    <w:rsid w:val="007C2422"/>
    <w:rsid w:val="007C5F5C"/>
    <w:rsid w:val="007C7F78"/>
    <w:rsid w:val="007D0884"/>
    <w:rsid w:val="007D258F"/>
    <w:rsid w:val="007D4683"/>
    <w:rsid w:val="007E1225"/>
    <w:rsid w:val="007E4967"/>
    <w:rsid w:val="007E79CD"/>
    <w:rsid w:val="007F2228"/>
    <w:rsid w:val="00800695"/>
    <w:rsid w:val="0080314F"/>
    <w:rsid w:val="00803B8B"/>
    <w:rsid w:val="00812652"/>
    <w:rsid w:val="00812E8D"/>
    <w:rsid w:val="00813079"/>
    <w:rsid w:val="008130CB"/>
    <w:rsid w:val="0081602F"/>
    <w:rsid w:val="00817964"/>
    <w:rsid w:val="00817B67"/>
    <w:rsid w:val="00822DA6"/>
    <w:rsid w:val="00823640"/>
    <w:rsid w:val="00823E6B"/>
    <w:rsid w:val="00826025"/>
    <w:rsid w:val="0083106B"/>
    <w:rsid w:val="00832331"/>
    <w:rsid w:val="008341E2"/>
    <w:rsid w:val="00845662"/>
    <w:rsid w:val="00845809"/>
    <w:rsid w:val="00847550"/>
    <w:rsid w:val="008475E7"/>
    <w:rsid w:val="00854E73"/>
    <w:rsid w:val="00860F8C"/>
    <w:rsid w:val="00862738"/>
    <w:rsid w:val="00863C97"/>
    <w:rsid w:val="00866655"/>
    <w:rsid w:val="00872E9E"/>
    <w:rsid w:val="008770DB"/>
    <w:rsid w:val="00877983"/>
    <w:rsid w:val="00882F15"/>
    <w:rsid w:val="00884E71"/>
    <w:rsid w:val="008856F8"/>
    <w:rsid w:val="00896201"/>
    <w:rsid w:val="008A41DB"/>
    <w:rsid w:val="008A53C6"/>
    <w:rsid w:val="008A6887"/>
    <w:rsid w:val="008B12BA"/>
    <w:rsid w:val="008B1D69"/>
    <w:rsid w:val="008C025E"/>
    <w:rsid w:val="008C173F"/>
    <w:rsid w:val="008C3BEA"/>
    <w:rsid w:val="008C3FA6"/>
    <w:rsid w:val="008C695E"/>
    <w:rsid w:val="008C7784"/>
    <w:rsid w:val="008D39EC"/>
    <w:rsid w:val="008D3DC9"/>
    <w:rsid w:val="008E3D0C"/>
    <w:rsid w:val="008E5109"/>
    <w:rsid w:val="008E5F71"/>
    <w:rsid w:val="008E79E1"/>
    <w:rsid w:val="008F339A"/>
    <w:rsid w:val="008F7592"/>
    <w:rsid w:val="009015DB"/>
    <w:rsid w:val="00901A83"/>
    <w:rsid w:val="00903056"/>
    <w:rsid w:val="00910E96"/>
    <w:rsid w:val="00911D0D"/>
    <w:rsid w:val="00912C4D"/>
    <w:rsid w:val="00914359"/>
    <w:rsid w:val="00917F93"/>
    <w:rsid w:val="00920BB1"/>
    <w:rsid w:val="00920DEF"/>
    <w:rsid w:val="00921751"/>
    <w:rsid w:val="009217DA"/>
    <w:rsid w:val="00924017"/>
    <w:rsid w:val="00927CD1"/>
    <w:rsid w:val="00935FB1"/>
    <w:rsid w:val="00942EEA"/>
    <w:rsid w:val="00943136"/>
    <w:rsid w:val="00943D74"/>
    <w:rsid w:val="009450DF"/>
    <w:rsid w:val="0095189C"/>
    <w:rsid w:val="0095478D"/>
    <w:rsid w:val="0095563A"/>
    <w:rsid w:val="00956BCF"/>
    <w:rsid w:val="00956C8A"/>
    <w:rsid w:val="0096598C"/>
    <w:rsid w:val="00965A5B"/>
    <w:rsid w:val="00972EC5"/>
    <w:rsid w:val="00980597"/>
    <w:rsid w:val="009858A0"/>
    <w:rsid w:val="0099173C"/>
    <w:rsid w:val="00992D31"/>
    <w:rsid w:val="00993298"/>
    <w:rsid w:val="0099416F"/>
    <w:rsid w:val="0099756B"/>
    <w:rsid w:val="0099795E"/>
    <w:rsid w:val="009A0329"/>
    <w:rsid w:val="009A1C73"/>
    <w:rsid w:val="009A352E"/>
    <w:rsid w:val="009A521A"/>
    <w:rsid w:val="009A52A7"/>
    <w:rsid w:val="009A5538"/>
    <w:rsid w:val="009B301C"/>
    <w:rsid w:val="009B3A2C"/>
    <w:rsid w:val="009B7C6E"/>
    <w:rsid w:val="009C2FAA"/>
    <w:rsid w:val="009C3851"/>
    <w:rsid w:val="009C4507"/>
    <w:rsid w:val="009D49D9"/>
    <w:rsid w:val="009D69E0"/>
    <w:rsid w:val="009D74C3"/>
    <w:rsid w:val="009D7FCD"/>
    <w:rsid w:val="009E068D"/>
    <w:rsid w:val="009E7E8D"/>
    <w:rsid w:val="009F2356"/>
    <w:rsid w:val="009F3A6E"/>
    <w:rsid w:val="009F6008"/>
    <w:rsid w:val="009F70C1"/>
    <w:rsid w:val="009F71EB"/>
    <w:rsid w:val="009F7C13"/>
    <w:rsid w:val="009F7FCE"/>
    <w:rsid w:val="00A00676"/>
    <w:rsid w:val="00A03DCD"/>
    <w:rsid w:val="00A1158F"/>
    <w:rsid w:val="00A117E1"/>
    <w:rsid w:val="00A1277A"/>
    <w:rsid w:val="00A24CA3"/>
    <w:rsid w:val="00A25A21"/>
    <w:rsid w:val="00A25A67"/>
    <w:rsid w:val="00A365F0"/>
    <w:rsid w:val="00A41D67"/>
    <w:rsid w:val="00A424C6"/>
    <w:rsid w:val="00A47725"/>
    <w:rsid w:val="00A47AFA"/>
    <w:rsid w:val="00A50D89"/>
    <w:rsid w:val="00A531EA"/>
    <w:rsid w:val="00A54763"/>
    <w:rsid w:val="00A56F7D"/>
    <w:rsid w:val="00A6173E"/>
    <w:rsid w:val="00A61D67"/>
    <w:rsid w:val="00A61E24"/>
    <w:rsid w:val="00A61F85"/>
    <w:rsid w:val="00A642F4"/>
    <w:rsid w:val="00A6510E"/>
    <w:rsid w:val="00A667FA"/>
    <w:rsid w:val="00A7048D"/>
    <w:rsid w:val="00A77CA2"/>
    <w:rsid w:val="00A80537"/>
    <w:rsid w:val="00A83D98"/>
    <w:rsid w:val="00A859B6"/>
    <w:rsid w:val="00A86732"/>
    <w:rsid w:val="00A87690"/>
    <w:rsid w:val="00A90438"/>
    <w:rsid w:val="00A919F3"/>
    <w:rsid w:val="00A92C05"/>
    <w:rsid w:val="00A9311B"/>
    <w:rsid w:val="00A95750"/>
    <w:rsid w:val="00A9749A"/>
    <w:rsid w:val="00AB03E1"/>
    <w:rsid w:val="00AB1DE9"/>
    <w:rsid w:val="00AB276B"/>
    <w:rsid w:val="00AC0CFC"/>
    <w:rsid w:val="00AC12F3"/>
    <w:rsid w:val="00AC399A"/>
    <w:rsid w:val="00AD1B36"/>
    <w:rsid w:val="00AD2A9A"/>
    <w:rsid w:val="00AE0116"/>
    <w:rsid w:val="00AE385F"/>
    <w:rsid w:val="00AE4E68"/>
    <w:rsid w:val="00AF4688"/>
    <w:rsid w:val="00AF4CB1"/>
    <w:rsid w:val="00B02AED"/>
    <w:rsid w:val="00B138A5"/>
    <w:rsid w:val="00B2257D"/>
    <w:rsid w:val="00B240AA"/>
    <w:rsid w:val="00B26CFC"/>
    <w:rsid w:val="00B30109"/>
    <w:rsid w:val="00B32CBE"/>
    <w:rsid w:val="00B36522"/>
    <w:rsid w:val="00B3731C"/>
    <w:rsid w:val="00B4094B"/>
    <w:rsid w:val="00B418F3"/>
    <w:rsid w:val="00B4319B"/>
    <w:rsid w:val="00B432A6"/>
    <w:rsid w:val="00B43C2A"/>
    <w:rsid w:val="00B54EC9"/>
    <w:rsid w:val="00B61384"/>
    <w:rsid w:val="00B62647"/>
    <w:rsid w:val="00B654E4"/>
    <w:rsid w:val="00B662EB"/>
    <w:rsid w:val="00B671B2"/>
    <w:rsid w:val="00B678E7"/>
    <w:rsid w:val="00B707E7"/>
    <w:rsid w:val="00B70D96"/>
    <w:rsid w:val="00B74E24"/>
    <w:rsid w:val="00B81202"/>
    <w:rsid w:val="00B82052"/>
    <w:rsid w:val="00B82AFE"/>
    <w:rsid w:val="00B83177"/>
    <w:rsid w:val="00B85567"/>
    <w:rsid w:val="00B857C8"/>
    <w:rsid w:val="00B86F54"/>
    <w:rsid w:val="00B9104F"/>
    <w:rsid w:val="00B9330F"/>
    <w:rsid w:val="00B933C3"/>
    <w:rsid w:val="00B95E72"/>
    <w:rsid w:val="00BA0739"/>
    <w:rsid w:val="00BA2CEE"/>
    <w:rsid w:val="00BA330D"/>
    <w:rsid w:val="00BA5233"/>
    <w:rsid w:val="00BA5421"/>
    <w:rsid w:val="00BA6966"/>
    <w:rsid w:val="00BA74EF"/>
    <w:rsid w:val="00BB075C"/>
    <w:rsid w:val="00BB1CDF"/>
    <w:rsid w:val="00BC08C0"/>
    <w:rsid w:val="00BC167D"/>
    <w:rsid w:val="00BC37EC"/>
    <w:rsid w:val="00BC449C"/>
    <w:rsid w:val="00BC49F0"/>
    <w:rsid w:val="00BD0340"/>
    <w:rsid w:val="00BD4596"/>
    <w:rsid w:val="00BD5074"/>
    <w:rsid w:val="00BE491C"/>
    <w:rsid w:val="00BF152B"/>
    <w:rsid w:val="00BF1D00"/>
    <w:rsid w:val="00BF31B4"/>
    <w:rsid w:val="00BF5BA6"/>
    <w:rsid w:val="00BF5D5E"/>
    <w:rsid w:val="00BF6212"/>
    <w:rsid w:val="00C04ADE"/>
    <w:rsid w:val="00C079C5"/>
    <w:rsid w:val="00C17509"/>
    <w:rsid w:val="00C2008C"/>
    <w:rsid w:val="00C210DA"/>
    <w:rsid w:val="00C21EC5"/>
    <w:rsid w:val="00C22489"/>
    <w:rsid w:val="00C23DFB"/>
    <w:rsid w:val="00C247EA"/>
    <w:rsid w:val="00C27083"/>
    <w:rsid w:val="00C3003F"/>
    <w:rsid w:val="00C31F10"/>
    <w:rsid w:val="00C3421E"/>
    <w:rsid w:val="00C345FE"/>
    <w:rsid w:val="00C35DDE"/>
    <w:rsid w:val="00C36AE9"/>
    <w:rsid w:val="00C40997"/>
    <w:rsid w:val="00C40F7C"/>
    <w:rsid w:val="00C46709"/>
    <w:rsid w:val="00C50C62"/>
    <w:rsid w:val="00C53C1D"/>
    <w:rsid w:val="00C54AFC"/>
    <w:rsid w:val="00C6167B"/>
    <w:rsid w:val="00C6672C"/>
    <w:rsid w:val="00C733F4"/>
    <w:rsid w:val="00C754D7"/>
    <w:rsid w:val="00C80B10"/>
    <w:rsid w:val="00C85336"/>
    <w:rsid w:val="00C854A4"/>
    <w:rsid w:val="00C85B57"/>
    <w:rsid w:val="00C94D4A"/>
    <w:rsid w:val="00C96FAC"/>
    <w:rsid w:val="00CA0D16"/>
    <w:rsid w:val="00CA188A"/>
    <w:rsid w:val="00CA1CC6"/>
    <w:rsid w:val="00CA591B"/>
    <w:rsid w:val="00CA703D"/>
    <w:rsid w:val="00CB1517"/>
    <w:rsid w:val="00CB265B"/>
    <w:rsid w:val="00CB5A63"/>
    <w:rsid w:val="00CB5FC2"/>
    <w:rsid w:val="00CB64B1"/>
    <w:rsid w:val="00CB779F"/>
    <w:rsid w:val="00CB7C8A"/>
    <w:rsid w:val="00CC3827"/>
    <w:rsid w:val="00CD039E"/>
    <w:rsid w:val="00CD136E"/>
    <w:rsid w:val="00CD214A"/>
    <w:rsid w:val="00CD7563"/>
    <w:rsid w:val="00CE0593"/>
    <w:rsid w:val="00CE499C"/>
    <w:rsid w:val="00CE696D"/>
    <w:rsid w:val="00CF0A39"/>
    <w:rsid w:val="00CF2553"/>
    <w:rsid w:val="00CF4CFF"/>
    <w:rsid w:val="00CF5644"/>
    <w:rsid w:val="00CF5EE2"/>
    <w:rsid w:val="00D020ED"/>
    <w:rsid w:val="00D02177"/>
    <w:rsid w:val="00D17468"/>
    <w:rsid w:val="00D24B9F"/>
    <w:rsid w:val="00D25870"/>
    <w:rsid w:val="00D27A8F"/>
    <w:rsid w:val="00D374E0"/>
    <w:rsid w:val="00D4457A"/>
    <w:rsid w:val="00D449EA"/>
    <w:rsid w:val="00D51698"/>
    <w:rsid w:val="00D52F48"/>
    <w:rsid w:val="00D55F2A"/>
    <w:rsid w:val="00D6113C"/>
    <w:rsid w:val="00D61BA1"/>
    <w:rsid w:val="00D64CE2"/>
    <w:rsid w:val="00D6653A"/>
    <w:rsid w:val="00D66C21"/>
    <w:rsid w:val="00D67563"/>
    <w:rsid w:val="00D708EF"/>
    <w:rsid w:val="00D70B31"/>
    <w:rsid w:val="00D770A5"/>
    <w:rsid w:val="00D8152C"/>
    <w:rsid w:val="00D818D2"/>
    <w:rsid w:val="00D82F4D"/>
    <w:rsid w:val="00D848DD"/>
    <w:rsid w:val="00D8539B"/>
    <w:rsid w:val="00D923FF"/>
    <w:rsid w:val="00D97859"/>
    <w:rsid w:val="00DA1697"/>
    <w:rsid w:val="00DA39D7"/>
    <w:rsid w:val="00DA4966"/>
    <w:rsid w:val="00DA69FC"/>
    <w:rsid w:val="00DA7629"/>
    <w:rsid w:val="00DB0873"/>
    <w:rsid w:val="00DB0AD4"/>
    <w:rsid w:val="00DB2DFC"/>
    <w:rsid w:val="00DB547C"/>
    <w:rsid w:val="00DC07EA"/>
    <w:rsid w:val="00DC1265"/>
    <w:rsid w:val="00DC6D82"/>
    <w:rsid w:val="00DD3052"/>
    <w:rsid w:val="00DD64C0"/>
    <w:rsid w:val="00DD6666"/>
    <w:rsid w:val="00DD67CA"/>
    <w:rsid w:val="00DD7616"/>
    <w:rsid w:val="00DE222A"/>
    <w:rsid w:val="00DE6ADE"/>
    <w:rsid w:val="00DF13B6"/>
    <w:rsid w:val="00DF1DB0"/>
    <w:rsid w:val="00DF4B1F"/>
    <w:rsid w:val="00DF580D"/>
    <w:rsid w:val="00DF698A"/>
    <w:rsid w:val="00DF6B2A"/>
    <w:rsid w:val="00DF70FF"/>
    <w:rsid w:val="00E03F05"/>
    <w:rsid w:val="00E04A08"/>
    <w:rsid w:val="00E052E8"/>
    <w:rsid w:val="00E054F6"/>
    <w:rsid w:val="00E05D6B"/>
    <w:rsid w:val="00E10E6B"/>
    <w:rsid w:val="00E124F3"/>
    <w:rsid w:val="00E157D0"/>
    <w:rsid w:val="00E15D85"/>
    <w:rsid w:val="00E164A4"/>
    <w:rsid w:val="00E20522"/>
    <w:rsid w:val="00E219EB"/>
    <w:rsid w:val="00E22ED2"/>
    <w:rsid w:val="00E26696"/>
    <w:rsid w:val="00E30D27"/>
    <w:rsid w:val="00E328E9"/>
    <w:rsid w:val="00E410F9"/>
    <w:rsid w:val="00E41C4B"/>
    <w:rsid w:val="00E470C7"/>
    <w:rsid w:val="00E47C92"/>
    <w:rsid w:val="00E51931"/>
    <w:rsid w:val="00E52714"/>
    <w:rsid w:val="00E53338"/>
    <w:rsid w:val="00E5369C"/>
    <w:rsid w:val="00E540C7"/>
    <w:rsid w:val="00E54582"/>
    <w:rsid w:val="00E5586E"/>
    <w:rsid w:val="00E63AEC"/>
    <w:rsid w:val="00E63D8F"/>
    <w:rsid w:val="00E751D6"/>
    <w:rsid w:val="00E752DF"/>
    <w:rsid w:val="00E753D3"/>
    <w:rsid w:val="00E770B0"/>
    <w:rsid w:val="00E77B5E"/>
    <w:rsid w:val="00E81CC9"/>
    <w:rsid w:val="00E92C7B"/>
    <w:rsid w:val="00E96989"/>
    <w:rsid w:val="00EA0122"/>
    <w:rsid w:val="00EA2079"/>
    <w:rsid w:val="00EA3882"/>
    <w:rsid w:val="00EA519A"/>
    <w:rsid w:val="00EA5682"/>
    <w:rsid w:val="00EB46F5"/>
    <w:rsid w:val="00EB4A5A"/>
    <w:rsid w:val="00EB668C"/>
    <w:rsid w:val="00EC2198"/>
    <w:rsid w:val="00EC25FE"/>
    <w:rsid w:val="00EC78D7"/>
    <w:rsid w:val="00EC7FAE"/>
    <w:rsid w:val="00ED01E6"/>
    <w:rsid w:val="00ED0CB3"/>
    <w:rsid w:val="00ED7186"/>
    <w:rsid w:val="00EE115E"/>
    <w:rsid w:val="00EE3588"/>
    <w:rsid w:val="00EE383A"/>
    <w:rsid w:val="00EF0713"/>
    <w:rsid w:val="00EF1D83"/>
    <w:rsid w:val="00EF2003"/>
    <w:rsid w:val="00EF3E25"/>
    <w:rsid w:val="00EF6140"/>
    <w:rsid w:val="00F02A30"/>
    <w:rsid w:val="00F136AD"/>
    <w:rsid w:val="00F14338"/>
    <w:rsid w:val="00F15B4A"/>
    <w:rsid w:val="00F16DFC"/>
    <w:rsid w:val="00F223F4"/>
    <w:rsid w:val="00F22CE2"/>
    <w:rsid w:val="00F23538"/>
    <w:rsid w:val="00F239C1"/>
    <w:rsid w:val="00F25D6C"/>
    <w:rsid w:val="00F308C6"/>
    <w:rsid w:val="00F3287C"/>
    <w:rsid w:val="00F32BA1"/>
    <w:rsid w:val="00F33FD0"/>
    <w:rsid w:val="00F36679"/>
    <w:rsid w:val="00F418C8"/>
    <w:rsid w:val="00F433CA"/>
    <w:rsid w:val="00F4630C"/>
    <w:rsid w:val="00F464BD"/>
    <w:rsid w:val="00F46D52"/>
    <w:rsid w:val="00F50C4D"/>
    <w:rsid w:val="00F51784"/>
    <w:rsid w:val="00F5351D"/>
    <w:rsid w:val="00F53A55"/>
    <w:rsid w:val="00F60C1F"/>
    <w:rsid w:val="00F60E96"/>
    <w:rsid w:val="00F63A61"/>
    <w:rsid w:val="00F63DE7"/>
    <w:rsid w:val="00F65F99"/>
    <w:rsid w:val="00F75C22"/>
    <w:rsid w:val="00F76F21"/>
    <w:rsid w:val="00F77F34"/>
    <w:rsid w:val="00F90275"/>
    <w:rsid w:val="00F92971"/>
    <w:rsid w:val="00F93ADD"/>
    <w:rsid w:val="00F9741B"/>
    <w:rsid w:val="00FA7A06"/>
    <w:rsid w:val="00FA7F4C"/>
    <w:rsid w:val="00FB5800"/>
    <w:rsid w:val="00FC0E0D"/>
    <w:rsid w:val="00FC33D7"/>
    <w:rsid w:val="00FC367F"/>
    <w:rsid w:val="00FC5D6A"/>
    <w:rsid w:val="00FD202C"/>
    <w:rsid w:val="00FD389C"/>
    <w:rsid w:val="00FD3A86"/>
    <w:rsid w:val="00FE0B79"/>
    <w:rsid w:val="00FE3214"/>
    <w:rsid w:val="00FE7034"/>
    <w:rsid w:val="00FF1AD4"/>
    <w:rsid w:val="00FF4C36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7B3C"/>
  <w15:chartTrackingRefBased/>
  <w15:docId w15:val="{006B2840-551B-4945-B128-056B9382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B2A"/>
  </w:style>
  <w:style w:type="paragraph" w:styleId="Heading1">
    <w:name w:val="heading 1"/>
    <w:basedOn w:val="Title"/>
    <w:next w:val="Normal"/>
    <w:link w:val="Heading1Char"/>
    <w:rsid w:val="00BE491C"/>
    <w:pPr>
      <w:spacing w:before="320" w:after="400"/>
      <w:contextualSpacing w:val="0"/>
      <w:outlineLvl w:val="0"/>
    </w:pPr>
    <w:rPr>
      <w:rFonts w:ascii="Helvetica" w:eastAsia="Proxima Nova" w:hAnsi="Helvetica" w:cs="Proxima Nova"/>
      <w:color w:val="000000" w:themeColor="text1"/>
      <w:spacing w:val="0"/>
      <w:kern w:val="0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BE491C"/>
    <w:pPr>
      <w:spacing w:before="300" w:after="200"/>
      <w:contextualSpacing/>
      <w:outlineLvl w:val="1"/>
    </w:pPr>
    <w:rPr>
      <w:rFonts w:ascii="Helvetica" w:eastAsia="Proxima Nova" w:hAnsi="Helvetica" w:cs="Proxima Nova"/>
      <w:b/>
      <w:color w:val="27A79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F6B2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E491C"/>
    <w:rPr>
      <w:rFonts w:ascii="Helvetica" w:eastAsia="Proxima Nova" w:hAnsi="Helvetica" w:cs="Proxima Nova"/>
      <w:color w:val="000000" w:themeColor="text1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BE491C"/>
    <w:rPr>
      <w:rFonts w:ascii="Helvetica" w:eastAsia="Proxima Nova" w:hAnsi="Helvetica" w:cs="Proxima Nova"/>
      <w:b/>
      <w:color w:val="27A799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E491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E49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C22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tard/info/" TargetMode="External"/><Relationship Id="rId18" Type="http://schemas.openxmlformats.org/officeDocument/2006/relationships/hyperlink" Target="https://www.goodreports.org/reporting-checklists/stard/info/" TargetMode="External"/><Relationship Id="rId26" Type="http://schemas.openxmlformats.org/officeDocument/2006/relationships/hyperlink" Target="https://www.goodreports.org/reporting-checklists/stard/info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goodreports.org/reporting-checklists/stard/info/" TargetMode="External"/><Relationship Id="rId34" Type="http://schemas.openxmlformats.org/officeDocument/2006/relationships/hyperlink" Target="https://www.goodreports.org/reporting-checklists/stard/info/" TargetMode="External"/><Relationship Id="rId7" Type="http://schemas.openxmlformats.org/officeDocument/2006/relationships/hyperlink" Target="https://www.goodreports.org/reporting-checklists/stard/info/" TargetMode="External"/><Relationship Id="rId12" Type="http://schemas.openxmlformats.org/officeDocument/2006/relationships/hyperlink" Target="https://www.goodreports.org/reporting-checklists/stard/info/" TargetMode="External"/><Relationship Id="rId17" Type="http://schemas.openxmlformats.org/officeDocument/2006/relationships/hyperlink" Target="https://www.goodreports.org/reporting-checklists/stard/info/" TargetMode="External"/><Relationship Id="rId25" Type="http://schemas.openxmlformats.org/officeDocument/2006/relationships/hyperlink" Target="https://www.goodreports.org/reporting-checklists/stard/info/" TargetMode="External"/><Relationship Id="rId33" Type="http://schemas.openxmlformats.org/officeDocument/2006/relationships/hyperlink" Target="https://www.goodreports.org/reporting-checklists/stard/info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stard/info/" TargetMode="External"/><Relationship Id="rId20" Type="http://schemas.openxmlformats.org/officeDocument/2006/relationships/hyperlink" Target="https://www.goodreports.org/reporting-checklists/stard/info/" TargetMode="External"/><Relationship Id="rId29" Type="http://schemas.openxmlformats.org/officeDocument/2006/relationships/hyperlink" Target="https://www.goodreports.org/reporting-checklists/stard/info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dreports.org/reporting-checklists/stard/info/" TargetMode="External"/><Relationship Id="rId11" Type="http://schemas.openxmlformats.org/officeDocument/2006/relationships/hyperlink" Target="https://www.goodreports.org/reporting-checklists/stard/info/" TargetMode="External"/><Relationship Id="rId24" Type="http://schemas.openxmlformats.org/officeDocument/2006/relationships/hyperlink" Target="https://www.goodreports.org/reporting-checklists/stard/info/" TargetMode="External"/><Relationship Id="rId32" Type="http://schemas.openxmlformats.org/officeDocument/2006/relationships/hyperlink" Target="https://www.goodreports.org/reporting-checklists/stard/info/" TargetMode="External"/><Relationship Id="rId37" Type="http://schemas.openxmlformats.org/officeDocument/2006/relationships/hyperlink" Target="https://www.penelope.ai" TargetMode="External"/><Relationship Id="rId5" Type="http://schemas.openxmlformats.org/officeDocument/2006/relationships/hyperlink" Target="https://www.goodreports.org/reporting-checklists/stard/info/" TargetMode="External"/><Relationship Id="rId15" Type="http://schemas.openxmlformats.org/officeDocument/2006/relationships/hyperlink" Target="https://www.goodreports.org/reporting-checklists/stard/info/" TargetMode="External"/><Relationship Id="rId23" Type="http://schemas.openxmlformats.org/officeDocument/2006/relationships/hyperlink" Target="https://www.goodreports.org/reporting-checklists/stard/info/" TargetMode="External"/><Relationship Id="rId28" Type="http://schemas.openxmlformats.org/officeDocument/2006/relationships/hyperlink" Target="https://www.goodreports.org/reporting-checklists/stard/info/" TargetMode="External"/><Relationship Id="rId36" Type="http://schemas.openxmlformats.org/officeDocument/2006/relationships/hyperlink" Target="https://www.equator-network.org" TargetMode="External"/><Relationship Id="rId10" Type="http://schemas.openxmlformats.org/officeDocument/2006/relationships/hyperlink" Target="https://www.goodreports.org/reporting-checklists/stard/info/" TargetMode="External"/><Relationship Id="rId19" Type="http://schemas.openxmlformats.org/officeDocument/2006/relationships/hyperlink" Target="https://www.goodreports.org/reporting-checklists/stard/info/" TargetMode="External"/><Relationship Id="rId31" Type="http://schemas.openxmlformats.org/officeDocument/2006/relationships/hyperlink" Target="https://www.goodreports.org/reporting-checklists/stard/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stard/info/" TargetMode="External"/><Relationship Id="rId14" Type="http://schemas.openxmlformats.org/officeDocument/2006/relationships/hyperlink" Target="https://www.goodreports.org/reporting-checklists/stard/info/" TargetMode="External"/><Relationship Id="rId22" Type="http://schemas.openxmlformats.org/officeDocument/2006/relationships/hyperlink" Target="https://www.goodreports.org/reporting-checklists/stard/info/" TargetMode="External"/><Relationship Id="rId27" Type="http://schemas.openxmlformats.org/officeDocument/2006/relationships/hyperlink" Target="https://www.goodreports.org/reporting-checklists/stard/info/" TargetMode="External"/><Relationship Id="rId30" Type="http://schemas.openxmlformats.org/officeDocument/2006/relationships/hyperlink" Target="https://www.goodreports.org/reporting-checklists/stard/info/" TargetMode="External"/><Relationship Id="rId35" Type="http://schemas.openxmlformats.org/officeDocument/2006/relationships/hyperlink" Target="https://www.goodreports.org/" TargetMode="External"/><Relationship Id="rId8" Type="http://schemas.openxmlformats.org/officeDocument/2006/relationships/hyperlink" Target="https://www.goodreports.org/reporting-checklists/stard/info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70E1-12DC-40DF-8DA7-0050098A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Amanda</cp:lastModifiedBy>
  <cp:revision>10</cp:revision>
  <dcterms:created xsi:type="dcterms:W3CDTF">2023-11-29T03:14:00Z</dcterms:created>
  <dcterms:modified xsi:type="dcterms:W3CDTF">2023-11-29T20:21:00Z</dcterms:modified>
</cp:coreProperties>
</file>