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6F7" w:rsidRPr="002136F7" w:rsidRDefault="002136F7" w:rsidP="002136F7">
      <w:pPr>
        <w:widowControl w:val="0"/>
        <w:autoSpaceDE w:val="0"/>
        <w:autoSpaceDN w:val="0"/>
        <w:adjustRightInd w:val="0"/>
        <w:spacing w:line="480" w:lineRule="auto"/>
        <w:ind w:left="640" w:hanging="640"/>
        <w:jc w:val="center"/>
        <w:rPr>
          <w:rFonts w:ascii="Arial" w:hAnsi="Arial" w:cs="Arial"/>
          <w:b/>
          <w:noProof/>
          <w:sz w:val="22"/>
          <w:szCs w:val="22"/>
        </w:rPr>
      </w:pPr>
      <w:bookmarkStart w:id="0" w:name="_GoBack"/>
      <w:bookmarkEnd w:id="0"/>
      <w:r w:rsidRPr="002136F7">
        <w:rPr>
          <w:rFonts w:ascii="Arial" w:hAnsi="Arial" w:cs="Arial"/>
          <w:b/>
          <w:noProof/>
          <w:sz w:val="22"/>
          <w:szCs w:val="22"/>
        </w:rPr>
        <w:t>Data Extraction Content</w:t>
      </w:r>
    </w:p>
    <w:p w:rsidR="002136F7" w:rsidRPr="002136F7" w:rsidRDefault="002136F7" w:rsidP="002136F7">
      <w:pPr>
        <w:pStyle w:val="ListParagraph"/>
        <w:widowControl w:val="0"/>
        <w:numPr>
          <w:ilvl w:val="0"/>
          <w:numId w:val="1"/>
        </w:numPr>
        <w:ind w:left="709"/>
        <w:contextualSpacing w:val="0"/>
        <w:rPr>
          <w:rFonts w:ascii="Arial" w:hAnsi="Arial" w:cs="Arial"/>
          <w:sz w:val="22"/>
          <w:szCs w:val="22"/>
        </w:rPr>
      </w:pPr>
      <w:r w:rsidRPr="002136F7">
        <w:rPr>
          <w:rFonts w:ascii="Arial" w:hAnsi="Arial" w:cs="Arial"/>
          <w:b/>
          <w:sz w:val="22"/>
          <w:szCs w:val="22"/>
        </w:rPr>
        <w:t xml:space="preserve">Study ID </w:t>
      </w:r>
      <w:r w:rsidRPr="002136F7">
        <w:rPr>
          <w:rFonts w:ascii="Arial" w:hAnsi="Arial" w:cs="Arial"/>
          <w:sz w:val="22"/>
          <w:szCs w:val="22"/>
        </w:rPr>
        <w:t>(first author name, year, country)</w:t>
      </w:r>
    </w:p>
    <w:p w:rsidR="002136F7" w:rsidRPr="002136F7" w:rsidRDefault="002136F7" w:rsidP="002136F7">
      <w:pPr>
        <w:pStyle w:val="ListParagraph"/>
        <w:widowControl w:val="0"/>
        <w:numPr>
          <w:ilvl w:val="0"/>
          <w:numId w:val="1"/>
        </w:numPr>
        <w:contextualSpacing w:val="0"/>
        <w:rPr>
          <w:rFonts w:ascii="Arial" w:hAnsi="Arial" w:cs="Arial"/>
          <w:sz w:val="22"/>
          <w:szCs w:val="22"/>
        </w:rPr>
      </w:pPr>
      <w:r w:rsidRPr="002136F7">
        <w:rPr>
          <w:rFonts w:ascii="Arial" w:hAnsi="Arial" w:cs="Arial"/>
          <w:b/>
          <w:sz w:val="22"/>
          <w:szCs w:val="22"/>
        </w:rPr>
        <w:t>Study Design</w:t>
      </w:r>
    </w:p>
    <w:p w:rsidR="002136F7" w:rsidRPr="002136F7" w:rsidRDefault="002136F7" w:rsidP="002136F7">
      <w:pPr>
        <w:pStyle w:val="ListParagraph"/>
        <w:widowControl w:val="0"/>
        <w:numPr>
          <w:ilvl w:val="0"/>
          <w:numId w:val="1"/>
        </w:numPr>
        <w:contextualSpacing w:val="0"/>
        <w:rPr>
          <w:rFonts w:ascii="Arial" w:hAnsi="Arial" w:cs="Arial"/>
          <w:b/>
          <w:sz w:val="22"/>
          <w:szCs w:val="22"/>
        </w:rPr>
      </w:pPr>
      <w:r w:rsidRPr="002136F7">
        <w:rPr>
          <w:rFonts w:ascii="Arial" w:hAnsi="Arial" w:cs="Arial"/>
          <w:b/>
          <w:sz w:val="22"/>
          <w:szCs w:val="22"/>
        </w:rPr>
        <w:t xml:space="preserve">Demographic Data </w:t>
      </w:r>
    </w:p>
    <w:p w:rsidR="002136F7" w:rsidRPr="002136F7" w:rsidRDefault="002136F7" w:rsidP="002136F7">
      <w:pPr>
        <w:pStyle w:val="ListParagraph"/>
        <w:widowControl w:val="0"/>
        <w:numPr>
          <w:ilvl w:val="1"/>
          <w:numId w:val="1"/>
        </w:numPr>
        <w:contextualSpacing w:val="0"/>
        <w:rPr>
          <w:rFonts w:ascii="Arial" w:hAnsi="Arial" w:cs="Arial"/>
          <w:b/>
          <w:sz w:val="22"/>
          <w:szCs w:val="22"/>
        </w:rPr>
      </w:pPr>
      <w:r w:rsidRPr="002136F7">
        <w:rPr>
          <w:rFonts w:ascii="Arial" w:hAnsi="Arial" w:cs="Arial"/>
          <w:sz w:val="22"/>
          <w:szCs w:val="22"/>
        </w:rPr>
        <w:t>Sample size</w:t>
      </w:r>
    </w:p>
    <w:p w:rsidR="002136F7" w:rsidRPr="002136F7" w:rsidRDefault="002136F7" w:rsidP="002136F7">
      <w:pPr>
        <w:pStyle w:val="ListParagraph"/>
        <w:widowControl w:val="0"/>
        <w:numPr>
          <w:ilvl w:val="1"/>
          <w:numId w:val="1"/>
        </w:numPr>
        <w:contextualSpacing w:val="0"/>
        <w:rPr>
          <w:rFonts w:ascii="Arial" w:hAnsi="Arial" w:cs="Arial"/>
          <w:b/>
          <w:sz w:val="22"/>
          <w:szCs w:val="22"/>
        </w:rPr>
      </w:pPr>
      <w:r w:rsidRPr="002136F7">
        <w:rPr>
          <w:rFonts w:ascii="Arial" w:hAnsi="Arial" w:cs="Arial"/>
          <w:sz w:val="22"/>
          <w:szCs w:val="22"/>
        </w:rPr>
        <w:t>Age (mean, min, max)</w:t>
      </w:r>
    </w:p>
    <w:p w:rsidR="002136F7" w:rsidRPr="002136F7" w:rsidRDefault="002136F7" w:rsidP="002136F7">
      <w:pPr>
        <w:pStyle w:val="ListParagraph"/>
        <w:widowControl w:val="0"/>
        <w:numPr>
          <w:ilvl w:val="1"/>
          <w:numId w:val="1"/>
        </w:numPr>
        <w:contextualSpacing w:val="0"/>
        <w:rPr>
          <w:rFonts w:ascii="Arial" w:hAnsi="Arial" w:cs="Arial"/>
          <w:b/>
          <w:sz w:val="22"/>
          <w:szCs w:val="22"/>
        </w:rPr>
      </w:pPr>
      <w:r w:rsidRPr="002136F7">
        <w:rPr>
          <w:rFonts w:ascii="Arial" w:hAnsi="Arial" w:cs="Arial"/>
          <w:sz w:val="22"/>
          <w:szCs w:val="22"/>
        </w:rPr>
        <w:t>Context (e.g., university setting, college setting, treatment setting, correctional setting, etc.)</w:t>
      </w:r>
    </w:p>
    <w:p w:rsidR="002136F7" w:rsidRPr="002136F7" w:rsidRDefault="002136F7" w:rsidP="002136F7">
      <w:pPr>
        <w:pStyle w:val="ListParagraph"/>
        <w:widowControl w:val="0"/>
        <w:numPr>
          <w:ilvl w:val="1"/>
          <w:numId w:val="1"/>
        </w:numPr>
        <w:contextualSpacing w:val="0"/>
        <w:rPr>
          <w:rFonts w:ascii="Arial" w:hAnsi="Arial" w:cs="Arial"/>
          <w:b/>
          <w:sz w:val="22"/>
          <w:szCs w:val="22"/>
        </w:rPr>
      </w:pPr>
      <w:r w:rsidRPr="002136F7">
        <w:rPr>
          <w:rFonts w:ascii="Arial" w:hAnsi="Arial" w:cs="Arial"/>
          <w:sz w:val="22"/>
          <w:szCs w:val="22"/>
        </w:rPr>
        <w:t xml:space="preserve">Type of screening (e.g. universal vs. targeted) </w:t>
      </w:r>
    </w:p>
    <w:p w:rsidR="002136F7" w:rsidRPr="002136F7" w:rsidRDefault="002136F7" w:rsidP="002136F7">
      <w:pPr>
        <w:pStyle w:val="ListParagraph"/>
        <w:widowControl w:val="0"/>
        <w:numPr>
          <w:ilvl w:val="1"/>
          <w:numId w:val="1"/>
        </w:numPr>
        <w:contextualSpacing w:val="0"/>
        <w:rPr>
          <w:rFonts w:ascii="Arial" w:hAnsi="Arial" w:cs="Arial"/>
          <w:b/>
          <w:sz w:val="22"/>
          <w:szCs w:val="22"/>
        </w:rPr>
      </w:pPr>
      <w:r w:rsidRPr="002136F7">
        <w:rPr>
          <w:rFonts w:ascii="Arial" w:hAnsi="Arial" w:cs="Arial"/>
          <w:sz w:val="22"/>
          <w:szCs w:val="22"/>
        </w:rPr>
        <w:t>Proportion male</w:t>
      </w:r>
    </w:p>
    <w:p w:rsidR="002136F7" w:rsidRPr="002136F7" w:rsidRDefault="002136F7" w:rsidP="002136F7">
      <w:pPr>
        <w:pStyle w:val="ListParagraph"/>
        <w:widowControl w:val="0"/>
        <w:numPr>
          <w:ilvl w:val="1"/>
          <w:numId w:val="1"/>
        </w:numPr>
        <w:contextualSpacing w:val="0"/>
        <w:rPr>
          <w:rFonts w:ascii="Arial" w:hAnsi="Arial" w:cs="Arial"/>
          <w:b/>
          <w:sz w:val="22"/>
          <w:szCs w:val="22"/>
        </w:rPr>
      </w:pPr>
      <w:r w:rsidRPr="002136F7">
        <w:rPr>
          <w:rFonts w:ascii="Arial" w:hAnsi="Arial" w:cs="Arial"/>
          <w:sz w:val="22"/>
          <w:szCs w:val="22"/>
        </w:rPr>
        <w:t>Substance use eligibility criteria and baseline use</w:t>
      </w:r>
    </w:p>
    <w:p w:rsidR="002136F7" w:rsidRPr="002136F7" w:rsidRDefault="002136F7" w:rsidP="002136F7">
      <w:pPr>
        <w:pStyle w:val="ListParagraph"/>
        <w:widowControl w:val="0"/>
        <w:numPr>
          <w:ilvl w:val="1"/>
          <w:numId w:val="1"/>
        </w:numPr>
        <w:contextualSpacing w:val="0"/>
        <w:rPr>
          <w:rFonts w:ascii="Arial" w:hAnsi="Arial" w:cs="Arial"/>
          <w:b/>
          <w:sz w:val="22"/>
          <w:szCs w:val="22"/>
        </w:rPr>
      </w:pPr>
      <w:r w:rsidRPr="002136F7">
        <w:rPr>
          <w:rFonts w:ascii="Arial" w:hAnsi="Arial" w:cs="Arial"/>
          <w:sz w:val="22"/>
          <w:szCs w:val="22"/>
        </w:rPr>
        <w:t>Mental health/illness eligibility criteria and descriptive statistics</w:t>
      </w:r>
    </w:p>
    <w:p w:rsidR="002136F7" w:rsidRPr="002136F7" w:rsidRDefault="002136F7" w:rsidP="002136F7">
      <w:pPr>
        <w:pStyle w:val="ListParagraph"/>
        <w:widowControl w:val="0"/>
        <w:numPr>
          <w:ilvl w:val="1"/>
          <w:numId w:val="1"/>
        </w:numPr>
        <w:contextualSpacing w:val="0"/>
        <w:rPr>
          <w:rFonts w:ascii="Arial" w:hAnsi="Arial" w:cs="Arial"/>
          <w:b/>
          <w:sz w:val="22"/>
          <w:szCs w:val="22"/>
        </w:rPr>
      </w:pPr>
      <w:r w:rsidRPr="002136F7">
        <w:rPr>
          <w:rFonts w:ascii="Arial" w:hAnsi="Arial" w:cs="Arial"/>
          <w:sz w:val="22"/>
          <w:szCs w:val="22"/>
        </w:rPr>
        <w:t>Mandated or voluntary</w:t>
      </w:r>
    </w:p>
    <w:p w:rsidR="002136F7" w:rsidRPr="002136F7" w:rsidRDefault="002136F7" w:rsidP="002136F7">
      <w:pPr>
        <w:pStyle w:val="ListParagraph"/>
        <w:widowControl w:val="0"/>
        <w:numPr>
          <w:ilvl w:val="0"/>
          <w:numId w:val="1"/>
        </w:numPr>
        <w:contextualSpacing w:val="0"/>
        <w:rPr>
          <w:rFonts w:ascii="Arial" w:hAnsi="Arial" w:cs="Arial"/>
          <w:sz w:val="22"/>
          <w:szCs w:val="22"/>
        </w:rPr>
      </w:pPr>
      <w:r w:rsidRPr="002136F7">
        <w:rPr>
          <w:rFonts w:ascii="Arial" w:hAnsi="Arial" w:cs="Arial"/>
          <w:b/>
          <w:sz w:val="22"/>
          <w:szCs w:val="22"/>
        </w:rPr>
        <w:t xml:space="preserve">Risk of bias assessment </w:t>
      </w:r>
      <w:r w:rsidRPr="002136F7">
        <w:rPr>
          <w:rFonts w:ascii="Arial" w:hAnsi="Arial" w:cs="Arial"/>
          <w:sz w:val="22"/>
          <w:szCs w:val="22"/>
        </w:rPr>
        <w:t>(all domains with judgment and quote)</w:t>
      </w:r>
    </w:p>
    <w:p w:rsidR="002136F7" w:rsidRPr="002136F7" w:rsidRDefault="002136F7" w:rsidP="002136F7">
      <w:pPr>
        <w:pStyle w:val="ListParagraph"/>
        <w:widowControl w:val="0"/>
        <w:numPr>
          <w:ilvl w:val="0"/>
          <w:numId w:val="1"/>
        </w:numPr>
        <w:contextualSpacing w:val="0"/>
        <w:rPr>
          <w:rFonts w:ascii="Arial" w:hAnsi="Arial" w:cs="Arial"/>
          <w:sz w:val="22"/>
          <w:szCs w:val="22"/>
        </w:rPr>
      </w:pPr>
      <w:r w:rsidRPr="002136F7">
        <w:rPr>
          <w:rFonts w:ascii="Arial" w:hAnsi="Arial" w:cs="Arial"/>
          <w:b/>
          <w:sz w:val="22"/>
          <w:szCs w:val="22"/>
        </w:rPr>
        <w:t xml:space="preserve">Intervention Description </w:t>
      </w:r>
    </w:p>
    <w:p w:rsidR="002136F7" w:rsidRPr="002136F7" w:rsidRDefault="002136F7" w:rsidP="002136F7">
      <w:pPr>
        <w:pStyle w:val="ListParagraph"/>
        <w:widowControl w:val="0"/>
        <w:numPr>
          <w:ilvl w:val="1"/>
          <w:numId w:val="1"/>
        </w:numPr>
        <w:contextualSpacing w:val="0"/>
        <w:rPr>
          <w:rFonts w:ascii="Arial" w:hAnsi="Arial" w:cs="Arial"/>
          <w:sz w:val="22"/>
          <w:szCs w:val="22"/>
        </w:rPr>
      </w:pPr>
      <w:r w:rsidRPr="002136F7">
        <w:rPr>
          <w:rFonts w:ascii="Arial" w:hAnsi="Arial" w:cs="Arial"/>
          <w:sz w:val="22"/>
          <w:szCs w:val="22"/>
        </w:rPr>
        <w:t>Name of intervention</w:t>
      </w:r>
    </w:p>
    <w:p w:rsidR="002136F7" w:rsidRPr="002136F7" w:rsidRDefault="002136F7" w:rsidP="002136F7">
      <w:pPr>
        <w:pStyle w:val="ListParagraph"/>
        <w:widowControl w:val="0"/>
        <w:numPr>
          <w:ilvl w:val="1"/>
          <w:numId w:val="1"/>
        </w:numPr>
        <w:contextualSpacing w:val="0"/>
        <w:rPr>
          <w:rFonts w:ascii="Arial" w:hAnsi="Arial" w:cs="Arial"/>
          <w:sz w:val="22"/>
          <w:szCs w:val="22"/>
        </w:rPr>
      </w:pPr>
      <w:r w:rsidRPr="002136F7">
        <w:rPr>
          <w:rFonts w:ascii="Arial" w:hAnsi="Arial" w:cs="Arial"/>
          <w:sz w:val="22"/>
          <w:szCs w:val="22"/>
        </w:rPr>
        <w:t>Substance of Focus (i.e. cannabis or general illicit substance use)</w:t>
      </w:r>
    </w:p>
    <w:p w:rsidR="002136F7" w:rsidRPr="002136F7" w:rsidRDefault="002136F7" w:rsidP="002136F7">
      <w:pPr>
        <w:pStyle w:val="ListParagraph"/>
        <w:widowControl w:val="0"/>
        <w:numPr>
          <w:ilvl w:val="1"/>
          <w:numId w:val="1"/>
        </w:numPr>
        <w:contextualSpacing w:val="0"/>
        <w:rPr>
          <w:rFonts w:ascii="Arial" w:hAnsi="Arial" w:cs="Arial"/>
          <w:sz w:val="22"/>
          <w:szCs w:val="22"/>
        </w:rPr>
      </w:pPr>
      <w:r w:rsidRPr="002136F7">
        <w:rPr>
          <w:rFonts w:ascii="Arial" w:hAnsi="Arial" w:cs="Arial"/>
          <w:sz w:val="22"/>
          <w:szCs w:val="22"/>
        </w:rPr>
        <w:t>Number of sessions</w:t>
      </w:r>
    </w:p>
    <w:p w:rsidR="002136F7" w:rsidRPr="002136F7" w:rsidRDefault="002136F7" w:rsidP="002136F7">
      <w:pPr>
        <w:pStyle w:val="ListParagraph"/>
        <w:widowControl w:val="0"/>
        <w:numPr>
          <w:ilvl w:val="1"/>
          <w:numId w:val="1"/>
        </w:numPr>
        <w:contextualSpacing w:val="0"/>
        <w:rPr>
          <w:rFonts w:ascii="Arial" w:hAnsi="Arial" w:cs="Arial"/>
          <w:sz w:val="22"/>
          <w:szCs w:val="22"/>
        </w:rPr>
      </w:pPr>
      <w:r w:rsidRPr="002136F7">
        <w:rPr>
          <w:rFonts w:ascii="Arial" w:hAnsi="Arial" w:cs="Arial"/>
          <w:sz w:val="22"/>
          <w:szCs w:val="22"/>
        </w:rPr>
        <w:t>Length of sessions</w:t>
      </w:r>
    </w:p>
    <w:p w:rsidR="002136F7" w:rsidRPr="002136F7" w:rsidRDefault="002136F7" w:rsidP="002136F7">
      <w:pPr>
        <w:pStyle w:val="ListParagraph"/>
        <w:widowControl w:val="0"/>
        <w:numPr>
          <w:ilvl w:val="1"/>
          <w:numId w:val="1"/>
        </w:numPr>
        <w:contextualSpacing w:val="0"/>
        <w:rPr>
          <w:rFonts w:ascii="Arial" w:hAnsi="Arial" w:cs="Arial"/>
          <w:sz w:val="22"/>
          <w:szCs w:val="22"/>
        </w:rPr>
      </w:pPr>
      <w:r w:rsidRPr="002136F7">
        <w:rPr>
          <w:rFonts w:ascii="Arial" w:hAnsi="Arial" w:cs="Arial"/>
          <w:sz w:val="22"/>
          <w:szCs w:val="22"/>
        </w:rPr>
        <w:t>Delivery method and by whom</w:t>
      </w:r>
    </w:p>
    <w:p w:rsidR="002136F7" w:rsidRPr="002136F7" w:rsidRDefault="002136F7" w:rsidP="002136F7">
      <w:pPr>
        <w:pStyle w:val="ListParagraph"/>
        <w:widowControl w:val="0"/>
        <w:numPr>
          <w:ilvl w:val="1"/>
          <w:numId w:val="1"/>
        </w:numPr>
        <w:contextualSpacing w:val="0"/>
        <w:rPr>
          <w:rFonts w:ascii="Arial" w:hAnsi="Arial" w:cs="Arial"/>
          <w:sz w:val="22"/>
          <w:szCs w:val="22"/>
        </w:rPr>
      </w:pPr>
      <w:r w:rsidRPr="002136F7">
        <w:rPr>
          <w:rFonts w:ascii="Arial" w:hAnsi="Arial" w:cs="Arial"/>
          <w:sz w:val="22"/>
          <w:szCs w:val="22"/>
        </w:rPr>
        <w:t>Fidelity check</w:t>
      </w:r>
    </w:p>
    <w:p w:rsidR="002136F7" w:rsidRPr="002136F7" w:rsidRDefault="002136F7" w:rsidP="002136F7">
      <w:pPr>
        <w:pStyle w:val="ListParagraph"/>
        <w:widowControl w:val="0"/>
        <w:numPr>
          <w:ilvl w:val="1"/>
          <w:numId w:val="1"/>
        </w:numPr>
        <w:contextualSpacing w:val="0"/>
        <w:rPr>
          <w:rFonts w:ascii="Arial" w:hAnsi="Arial" w:cs="Arial"/>
          <w:sz w:val="22"/>
          <w:szCs w:val="22"/>
        </w:rPr>
      </w:pPr>
      <w:r w:rsidRPr="002136F7">
        <w:rPr>
          <w:rFonts w:ascii="Arial" w:hAnsi="Arial" w:cs="Arial"/>
          <w:sz w:val="22"/>
          <w:szCs w:val="22"/>
        </w:rPr>
        <w:t>Content of sessions</w:t>
      </w:r>
    </w:p>
    <w:p w:rsidR="002136F7" w:rsidRPr="002136F7" w:rsidRDefault="002136F7" w:rsidP="002136F7">
      <w:pPr>
        <w:pStyle w:val="ListParagraph"/>
        <w:widowControl w:val="0"/>
        <w:numPr>
          <w:ilvl w:val="2"/>
          <w:numId w:val="1"/>
        </w:numPr>
        <w:contextualSpacing w:val="0"/>
        <w:rPr>
          <w:rFonts w:ascii="Arial" w:hAnsi="Arial" w:cs="Arial"/>
          <w:sz w:val="22"/>
          <w:szCs w:val="22"/>
        </w:rPr>
      </w:pPr>
      <w:r w:rsidRPr="002136F7">
        <w:rPr>
          <w:rFonts w:ascii="Arial" w:hAnsi="Arial" w:cs="Arial"/>
          <w:sz w:val="22"/>
          <w:szCs w:val="22"/>
        </w:rPr>
        <w:t>Screening</w:t>
      </w:r>
    </w:p>
    <w:p w:rsidR="002136F7" w:rsidRPr="002136F7" w:rsidRDefault="002136F7" w:rsidP="002136F7">
      <w:pPr>
        <w:pStyle w:val="ListParagraph"/>
        <w:widowControl w:val="0"/>
        <w:numPr>
          <w:ilvl w:val="2"/>
          <w:numId w:val="1"/>
        </w:numPr>
        <w:contextualSpacing w:val="0"/>
        <w:rPr>
          <w:rFonts w:ascii="Arial" w:hAnsi="Arial" w:cs="Arial"/>
          <w:sz w:val="22"/>
          <w:szCs w:val="22"/>
        </w:rPr>
      </w:pPr>
      <w:r w:rsidRPr="002136F7">
        <w:rPr>
          <w:rFonts w:ascii="Arial" w:hAnsi="Arial" w:cs="Arial"/>
          <w:sz w:val="22"/>
          <w:szCs w:val="22"/>
        </w:rPr>
        <w:t>Personalized feedback (specifically what was provided)</w:t>
      </w:r>
    </w:p>
    <w:p w:rsidR="002136F7" w:rsidRPr="002136F7" w:rsidRDefault="002136F7" w:rsidP="002136F7">
      <w:pPr>
        <w:pStyle w:val="ListParagraph"/>
        <w:widowControl w:val="0"/>
        <w:numPr>
          <w:ilvl w:val="2"/>
          <w:numId w:val="1"/>
        </w:numPr>
        <w:contextualSpacing w:val="0"/>
        <w:rPr>
          <w:rFonts w:ascii="Arial" w:hAnsi="Arial" w:cs="Arial"/>
          <w:sz w:val="22"/>
          <w:szCs w:val="22"/>
        </w:rPr>
      </w:pPr>
      <w:r w:rsidRPr="002136F7">
        <w:rPr>
          <w:rFonts w:ascii="Arial" w:hAnsi="Arial" w:cs="Arial"/>
          <w:sz w:val="22"/>
          <w:szCs w:val="22"/>
        </w:rPr>
        <w:t>Normative feedback</w:t>
      </w:r>
    </w:p>
    <w:p w:rsidR="002136F7" w:rsidRPr="002136F7" w:rsidRDefault="002136F7" w:rsidP="002136F7">
      <w:pPr>
        <w:pStyle w:val="ListParagraph"/>
        <w:widowControl w:val="0"/>
        <w:numPr>
          <w:ilvl w:val="2"/>
          <w:numId w:val="1"/>
        </w:numPr>
        <w:contextualSpacing w:val="0"/>
        <w:rPr>
          <w:rFonts w:ascii="Arial" w:hAnsi="Arial" w:cs="Arial"/>
          <w:sz w:val="22"/>
          <w:szCs w:val="22"/>
        </w:rPr>
      </w:pPr>
      <w:r w:rsidRPr="002136F7">
        <w:rPr>
          <w:rFonts w:ascii="Arial" w:hAnsi="Arial" w:cs="Arial"/>
          <w:sz w:val="22"/>
          <w:szCs w:val="22"/>
        </w:rPr>
        <w:t>Pros/cons</w:t>
      </w:r>
    </w:p>
    <w:p w:rsidR="002136F7" w:rsidRPr="002136F7" w:rsidRDefault="002136F7" w:rsidP="002136F7">
      <w:pPr>
        <w:pStyle w:val="ListParagraph"/>
        <w:widowControl w:val="0"/>
        <w:numPr>
          <w:ilvl w:val="2"/>
          <w:numId w:val="1"/>
        </w:numPr>
        <w:contextualSpacing w:val="0"/>
        <w:rPr>
          <w:rFonts w:ascii="Arial" w:hAnsi="Arial" w:cs="Arial"/>
          <w:sz w:val="22"/>
          <w:szCs w:val="22"/>
        </w:rPr>
      </w:pPr>
      <w:r w:rsidRPr="002136F7">
        <w:rPr>
          <w:rFonts w:ascii="Arial" w:hAnsi="Arial" w:cs="Arial"/>
          <w:sz w:val="22"/>
          <w:szCs w:val="22"/>
        </w:rPr>
        <w:t>Values and Goals Discussion</w:t>
      </w:r>
    </w:p>
    <w:p w:rsidR="002136F7" w:rsidRPr="002136F7" w:rsidRDefault="002136F7" w:rsidP="002136F7">
      <w:pPr>
        <w:pStyle w:val="ListParagraph"/>
        <w:widowControl w:val="0"/>
        <w:numPr>
          <w:ilvl w:val="2"/>
          <w:numId w:val="1"/>
        </w:numPr>
        <w:contextualSpacing w:val="0"/>
        <w:rPr>
          <w:rFonts w:ascii="Arial" w:hAnsi="Arial" w:cs="Arial"/>
          <w:sz w:val="22"/>
          <w:szCs w:val="22"/>
        </w:rPr>
      </w:pPr>
      <w:r w:rsidRPr="002136F7">
        <w:rPr>
          <w:rFonts w:ascii="Arial" w:hAnsi="Arial" w:cs="Arial"/>
          <w:sz w:val="22"/>
          <w:szCs w:val="22"/>
        </w:rPr>
        <w:t xml:space="preserve">Mental Health discussion </w:t>
      </w:r>
    </w:p>
    <w:p w:rsidR="002136F7" w:rsidRPr="002136F7" w:rsidRDefault="002136F7" w:rsidP="002136F7">
      <w:pPr>
        <w:pStyle w:val="ListParagraph"/>
        <w:widowControl w:val="0"/>
        <w:numPr>
          <w:ilvl w:val="2"/>
          <w:numId w:val="1"/>
        </w:numPr>
        <w:contextualSpacing w:val="0"/>
        <w:rPr>
          <w:rFonts w:ascii="Arial" w:hAnsi="Arial" w:cs="Arial"/>
          <w:sz w:val="22"/>
          <w:szCs w:val="22"/>
        </w:rPr>
      </w:pPr>
      <w:r w:rsidRPr="002136F7">
        <w:rPr>
          <w:rFonts w:ascii="Arial" w:hAnsi="Arial" w:cs="Arial"/>
          <w:sz w:val="22"/>
          <w:szCs w:val="22"/>
        </w:rPr>
        <w:t xml:space="preserve">Decisional balance and goal setting </w:t>
      </w:r>
    </w:p>
    <w:p w:rsidR="002136F7" w:rsidRPr="002136F7" w:rsidRDefault="002136F7" w:rsidP="002136F7">
      <w:pPr>
        <w:pStyle w:val="ListParagraph"/>
        <w:widowControl w:val="0"/>
        <w:numPr>
          <w:ilvl w:val="2"/>
          <w:numId w:val="1"/>
        </w:numPr>
        <w:contextualSpacing w:val="0"/>
        <w:rPr>
          <w:rFonts w:ascii="Arial" w:hAnsi="Arial" w:cs="Arial"/>
          <w:sz w:val="22"/>
          <w:szCs w:val="22"/>
        </w:rPr>
      </w:pPr>
      <w:r w:rsidRPr="002136F7">
        <w:rPr>
          <w:rFonts w:ascii="Arial" w:hAnsi="Arial" w:cs="Arial"/>
          <w:sz w:val="22"/>
          <w:szCs w:val="22"/>
        </w:rPr>
        <w:t>Additional resources (specifically what was provided)</w:t>
      </w:r>
    </w:p>
    <w:p w:rsidR="002136F7" w:rsidRPr="002136F7" w:rsidRDefault="002136F7" w:rsidP="002136F7">
      <w:pPr>
        <w:pStyle w:val="ListParagraph"/>
        <w:widowControl w:val="0"/>
        <w:numPr>
          <w:ilvl w:val="1"/>
          <w:numId w:val="1"/>
        </w:numPr>
        <w:contextualSpacing w:val="0"/>
        <w:rPr>
          <w:rFonts w:ascii="Arial" w:hAnsi="Arial" w:cs="Arial"/>
          <w:sz w:val="22"/>
          <w:szCs w:val="22"/>
        </w:rPr>
      </w:pPr>
      <w:r w:rsidRPr="002136F7">
        <w:rPr>
          <w:rFonts w:ascii="Arial" w:hAnsi="Arial" w:cs="Arial"/>
          <w:sz w:val="22"/>
          <w:szCs w:val="22"/>
        </w:rPr>
        <w:t>Any adjunctive therapy or booster sessions</w:t>
      </w:r>
    </w:p>
    <w:p w:rsidR="002136F7" w:rsidRPr="002136F7" w:rsidRDefault="002136F7" w:rsidP="002136F7">
      <w:pPr>
        <w:pStyle w:val="ListParagraph"/>
        <w:widowControl w:val="0"/>
        <w:numPr>
          <w:ilvl w:val="0"/>
          <w:numId w:val="1"/>
        </w:numPr>
        <w:contextualSpacing w:val="0"/>
        <w:rPr>
          <w:rFonts w:ascii="Arial" w:hAnsi="Arial" w:cs="Arial"/>
          <w:b/>
          <w:sz w:val="22"/>
          <w:szCs w:val="22"/>
        </w:rPr>
      </w:pPr>
      <w:r w:rsidRPr="002136F7">
        <w:rPr>
          <w:rFonts w:ascii="Arial" w:hAnsi="Arial" w:cs="Arial"/>
          <w:b/>
          <w:sz w:val="22"/>
          <w:szCs w:val="22"/>
        </w:rPr>
        <w:t>Comparison Description</w:t>
      </w:r>
    </w:p>
    <w:p w:rsidR="002136F7" w:rsidRPr="002136F7" w:rsidRDefault="002136F7" w:rsidP="002136F7">
      <w:pPr>
        <w:pStyle w:val="ListParagraph"/>
        <w:widowControl w:val="0"/>
        <w:numPr>
          <w:ilvl w:val="1"/>
          <w:numId w:val="1"/>
        </w:numPr>
        <w:contextualSpacing w:val="0"/>
        <w:rPr>
          <w:rFonts w:ascii="Arial" w:hAnsi="Arial" w:cs="Arial"/>
          <w:b/>
          <w:sz w:val="22"/>
          <w:szCs w:val="22"/>
        </w:rPr>
      </w:pPr>
      <w:r w:rsidRPr="002136F7">
        <w:rPr>
          <w:rFonts w:ascii="Arial" w:hAnsi="Arial" w:cs="Arial"/>
          <w:sz w:val="22"/>
          <w:szCs w:val="22"/>
        </w:rPr>
        <w:t>Name</w:t>
      </w:r>
    </w:p>
    <w:p w:rsidR="002136F7" w:rsidRPr="002136F7" w:rsidRDefault="002136F7" w:rsidP="002136F7">
      <w:pPr>
        <w:pStyle w:val="ListParagraph"/>
        <w:widowControl w:val="0"/>
        <w:numPr>
          <w:ilvl w:val="1"/>
          <w:numId w:val="1"/>
        </w:numPr>
        <w:contextualSpacing w:val="0"/>
        <w:rPr>
          <w:rFonts w:ascii="Arial" w:hAnsi="Arial" w:cs="Arial"/>
          <w:b/>
          <w:sz w:val="22"/>
          <w:szCs w:val="22"/>
        </w:rPr>
      </w:pPr>
      <w:r w:rsidRPr="002136F7">
        <w:rPr>
          <w:rFonts w:ascii="Arial" w:hAnsi="Arial" w:cs="Arial"/>
          <w:sz w:val="22"/>
          <w:szCs w:val="22"/>
        </w:rPr>
        <w:t>Length</w:t>
      </w:r>
    </w:p>
    <w:p w:rsidR="002136F7" w:rsidRPr="002136F7" w:rsidRDefault="002136F7" w:rsidP="002136F7">
      <w:pPr>
        <w:pStyle w:val="ListParagraph"/>
        <w:widowControl w:val="0"/>
        <w:numPr>
          <w:ilvl w:val="1"/>
          <w:numId w:val="1"/>
        </w:numPr>
        <w:contextualSpacing w:val="0"/>
        <w:rPr>
          <w:rFonts w:ascii="Arial" w:hAnsi="Arial" w:cs="Arial"/>
          <w:b/>
          <w:sz w:val="22"/>
          <w:szCs w:val="22"/>
        </w:rPr>
      </w:pPr>
      <w:r w:rsidRPr="002136F7">
        <w:rPr>
          <w:rFonts w:ascii="Arial" w:hAnsi="Arial" w:cs="Arial"/>
          <w:sz w:val="22"/>
          <w:szCs w:val="22"/>
        </w:rPr>
        <w:t>Mode of delivery</w:t>
      </w:r>
    </w:p>
    <w:p w:rsidR="002136F7" w:rsidRPr="002136F7" w:rsidRDefault="002136F7" w:rsidP="002136F7">
      <w:pPr>
        <w:pStyle w:val="ListParagraph"/>
        <w:widowControl w:val="0"/>
        <w:numPr>
          <w:ilvl w:val="1"/>
          <w:numId w:val="1"/>
        </w:numPr>
        <w:contextualSpacing w:val="0"/>
        <w:rPr>
          <w:rFonts w:ascii="Arial" w:hAnsi="Arial" w:cs="Arial"/>
          <w:b/>
          <w:sz w:val="22"/>
          <w:szCs w:val="22"/>
        </w:rPr>
      </w:pPr>
      <w:r w:rsidRPr="002136F7">
        <w:rPr>
          <w:rFonts w:ascii="Arial" w:hAnsi="Arial" w:cs="Arial"/>
          <w:sz w:val="22"/>
          <w:szCs w:val="22"/>
        </w:rPr>
        <w:t>Description</w:t>
      </w:r>
    </w:p>
    <w:p w:rsidR="002136F7" w:rsidRPr="002136F7" w:rsidRDefault="002136F7" w:rsidP="002136F7">
      <w:pPr>
        <w:pStyle w:val="ListParagraph"/>
        <w:widowControl w:val="0"/>
        <w:numPr>
          <w:ilvl w:val="1"/>
          <w:numId w:val="1"/>
        </w:numPr>
        <w:contextualSpacing w:val="0"/>
        <w:rPr>
          <w:rFonts w:ascii="Arial" w:hAnsi="Arial" w:cs="Arial"/>
          <w:b/>
          <w:sz w:val="22"/>
          <w:szCs w:val="22"/>
        </w:rPr>
      </w:pPr>
      <w:r w:rsidRPr="002136F7">
        <w:rPr>
          <w:rFonts w:ascii="Arial" w:hAnsi="Arial" w:cs="Arial"/>
          <w:sz w:val="22"/>
          <w:szCs w:val="22"/>
        </w:rPr>
        <w:t>Presence of co-intervention between both intervention and control groups</w:t>
      </w:r>
    </w:p>
    <w:p w:rsidR="002136F7" w:rsidRPr="002136F7" w:rsidRDefault="002136F7" w:rsidP="002136F7">
      <w:pPr>
        <w:pStyle w:val="ListParagraph"/>
        <w:widowControl w:val="0"/>
        <w:numPr>
          <w:ilvl w:val="0"/>
          <w:numId w:val="1"/>
        </w:numPr>
        <w:contextualSpacing w:val="0"/>
        <w:rPr>
          <w:rFonts w:ascii="Arial" w:hAnsi="Arial" w:cs="Arial"/>
          <w:sz w:val="22"/>
          <w:szCs w:val="22"/>
        </w:rPr>
      </w:pPr>
      <w:r w:rsidRPr="002136F7">
        <w:rPr>
          <w:rFonts w:ascii="Arial" w:hAnsi="Arial" w:cs="Arial"/>
          <w:b/>
          <w:sz w:val="22"/>
          <w:szCs w:val="22"/>
        </w:rPr>
        <w:t>Outcomes</w:t>
      </w:r>
    </w:p>
    <w:p w:rsidR="002136F7" w:rsidRPr="002136F7" w:rsidRDefault="002136F7" w:rsidP="002136F7">
      <w:pPr>
        <w:pStyle w:val="ListParagraph"/>
        <w:widowControl w:val="0"/>
        <w:numPr>
          <w:ilvl w:val="1"/>
          <w:numId w:val="1"/>
        </w:numPr>
        <w:contextualSpacing w:val="0"/>
        <w:rPr>
          <w:rFonts w:ascii="Arial" w:hAnsi="Arial" w:cs="Arial"/>
          <w:sz w:val="22"/>
          <w:szCs w:val="22"/>
        </w:rPr>
      </w:pPr>
      <w:r w:rsidRPr="002136F7">
        <w:rPr>
          <w:rFonts w:ascii="Arial" w:hAnsi="Arial" w:cs="Arial"/>
          <w:sz w:val="22"/>
          <w:szCs w:val="22"/>
        </w:rPr>
        <w:t>Outcome of interest</w:t>
      </w:r>
    </w:p>
    <w:p w:rsidR="002136F7" w:rsidRPr="002136F7" w:rsidRDefault="002136F7" w:rsidP="002136F7">
      <w:pPr>
        <w:pStyle w:val="ListParagraph"/>
        <w:widowControl w:val="0"/>
        <w:numPr>
          <w:ilvl w:val="1"/>
          <w:numId w:val="1"/>
        </w:numPr>
        <w:contextualSpacing w:val="0"/>
        <w:rPr>
          <w:rFonts w:ascii="Arial" w:hAnsi="Arial" w:cs="Arial"/>
          <w:sz w:val="22"/>
          <w:szCs w:val="22"/>
        </w:rPr>
      </w:pPr>
      <w:r w:rsidRPr="002136F7">
        <w:rPr>
          <w:rFonts w:ascii="Arial" w:hAnsi="Arial" w:cs="Arial"/>
          <w:sz w:val="22"/>
          <w:szCs w:val="22"/>
        </w:rPr>
        <w:t>Measurement used</w:t>
      </w:r>
    </w:p>
    <w:p w:rsidR="002136F7" w:rsidRPr="002136F7" w:rsidRDefault="002136F7" w:rsidP="002136F7">
      <w:pPr>
        <w:pStyle w:val="ListParagraph"/>
        <w:widowControl w:val="0"/>
        <w:numPr>
          <w:ilvl w:val="1"/>
          <w:numId w:val="1"/>
        </w:numPr>
        <w:contextualSpacing w:val="0"/>
        <w:rPr>
          <w:rFonts w:ascii="Arial" w:hAnsi="Arial" w:cs="Arial"/>
          <w:sz w:val="22"/>
          <w:szCs w:val="22"/>
        </w:rPr>
      </w:pPr>
      <w:r w:rsidRPr="002136F7">
        <w:rPr>
          <w:rFonts w:ascii="Arial" w:hAnsi="Arial" w:cs="Arial"/>
          <w:sz w:val="22"/>
          <w:szCs w:val="22"/>
        </w:rPr>
        <w:t>Time of follow-up</w:t>
      </w:r>
    </w:p>
    <w:p w:rsidR="002136F7" w:rsidRPr="002136F7" w:rsidRDefault="002136F7" w:rsidP="002136F7">
      <w:pPr>
        <w:pStyle w:val="ListParagraph"/>
        <w:widowControl w:val="0"/>
        <w:numPr>
          <w:ilvl w:val="1"/>
          <w:numId w:val="1"/>
        </w:numPr>
        <w:contextualSpacing w:val="0"/>
        <w:rPr>
          <w:rFonts w:ascii="Arial" w:hAnsi="Arial" w:cs="Arial"/>
          <w:sz w:val="22"/>
          <w:szCs w:val="22"/>
        </w:rPr>
      </w:pPr>
      <w:r w:rsidRPr="002136F7">
        <w:rPr>
          <w:rFonts w:ascii="Arial" w:hAnsi="Arial" w:cs="Arial"/>
          <w:sz w:val="22"/>
          <w:szCs w:val="22"/>
        </w:rPr>
        <w:t>%Lost to follow-up</w:t>
      </w:r>
    </w:p>
    <w:p w:rsidR="002136F7" w:rsidRPr="002136F7" w:rsidRDefault="002136F7" w:rsidP="002136F7">
      <w:pPr>
        <w:pStyle w:val="ListParagraph"/>
        <w:widowControl w:val="0"/>
        <w:numPr>
          <w:ilvl w:val="1"/>
          <w:numId w:val="1"/>
        </w:numPr>
        <w:contextualSpacing w:val="0"/>
        <w:rPr>
          <w:rFonts w:ascii="Arial" w:hAnsi="Arial" w:cs="Arial"/>
          <w:sz w:val="22"/>
          <w:szCs w:val="22"/>
        </w:rPr>
      </w:pPr>
      <w:r w:rsidRPr="002136F7">
        <w:rPr>
          <w:rFonts w:ascii="Arial" w:hAnsi="Arial" w:cs="Arial"/>
          <w:sz w:val="22"/>
          <w:szCs w:val="22"/>
        </w:rPr>
        <w:t>Was ITT used?</w:t>
      </w:r>
    </w:p>
    <w:p w:rsidR="002136F7" w:rsidRPr="002136F7" w:rsidRDefault="002136F7" w:rsidP="002136F7">
      <w:pPr>
        <w:pStyle w:val="ListParagraph"/>
        <w:widowControl w:val="0"/>
        <w:numPr>
          <w:ilvl w:val="1"/>
          <w:numId w:val="1"/>
        </w:numPr>
        <w:contextualSpacing w:val="0"/>
        <w:rPr>
          <w:rFonts w:ascii="Arial" w:hAnsi="Arial" w:cs="Arial"/>
          <w:sz w:val="22"/>
          <w:szCs w:val="22"/>
        </w:rPr>
      </w:pPr>
      <w:r w:rsidRPr="002136F7">
        <w:rPr>
          <w:rFonts w:ascii="Arial" w:hAnsi="Arial" w:cs="Arial"/>
          <w:sz w:val="22"/>
          <w:szCs w:val="22"/>
        </w:rPr>
        <w:t>Outcome data</w:t>
      </w:r>
    </w:p>
    <w:p w:rsidR="002136F7" w:rsidRPr="002136F7" w:rsidRDefault="002136F7" w:rsidP="002136F7">
      <w:pPr>
        <w:pStyle w:val="ListParagraph"/>
        <w:widowControl w:val="0"/>
        <w:numPr>
          <w:ilvl w:val="2"/>
          <w:numId w:val="1"/>
        </w:numPr>
        <w:contextualSpacing w:val="0"/>
        <w:rPr>
          <w:rFonts w:ascii="Arial" w:hAnsi="Arial" w:cs="Arial"/>
          <w:sz w:val="22"/>
          <w:szCs w:val="22"/>
        </w:rPr>
      </w:pPr>
      <w:r w:rsidRPr="002136F7">
        <w:rPr>
          <w:rFonts w:ascii="Arial" w:hAnsi="Arial" w:cs="Arial"/>
          <w:sz w:val="22"/>
          <w:szCs w:val="22"/>
        </w:rPr>
        <w:t>Continuous [change score and/or post-score mean and standard deviation]</w:t>
      </w:r>
    </w:p>
    <w:p w:rsidR="002136F7" w:rsidRPr="002136F7" w:rsidRDefault="002136F7" w:rsidP="002136F7">
      <w:pPr>
        <w:pStyle w:val="ListParagraph"/>
        <w:widowControl w:val="0"/>
        <w:numPr>
          <w:ilvl w:val="2"/>
          <w:numId w:val="1"/>
        </w:numPr>
        <w:contextualSpacing w:val="0"/>
        <w:rPr>
          <w:rFonts w:ascii="Arial" w:hAnsi="Arial" w:cs="Arial"/>
          <w:sz w:val="22"/>
          <w:szCs w:val="22"/>
        </w:rPr>
      </w:pPr>
      <w:r w:rsidRPr="002136F7">
        <w:rPr>
          <w:rFonts w:ascii="Arial" w:hAnsi="Arial" w:cs="Arial"/>
          <w:sz w:val="22"/>
          <w:szCs w:val="22"/>
        </w:rPr>
        <w:t xml:space="preserve">Dichotomous [RR or </w:t>
      </w:r>
      <w:proofErr w:type="spellStart"/>
      <w:r w:rsidRPr="002136F7">
        <w:rPr>
          <w:rFonts w:ascii="Arial" w:hAnsi="Arial" w:cs="Arial"/>
          <w:sz w:val="22"/>
          <w:szCs w:val="22"/>
        </w:rPr>
        <w:t>OR</w:t>
      </w:r>
      <w:proofErr w:type="spellEnd"/>
      <w:r w:rsidRPr="002136F7">
        <w:rPr>
          <w:rFonts w:ascii="Arial" w:hAnsi="Arial" w:cs="Arial"/>
          <w:sz w:val="22"/>
          <w:szCs w:val="22"/>
        </w:rPr>
        <w:t xml:space="preserve"> and 95% CI]</w:t>
      </w:r>
    </w:p>
    <w:p w:rsidR="002136F7" w:rsidRPr="002136F7" w:rsidRDefault="002136F7" w:rsidP="002136F7">
      <w:pPr>
        <w:pStyle w:val="ListParagraph"/>
        <w:widowControl w:val="0"/>
        <w:numPr>
          <w:ilvl w:val="2"/>
          <w:numId w:val="1"/>
        </w:numPr>
        <w:contextualSpacing w:val="0"/>
        <w:rPr>
          <w:rFonts w:ascii="Arial" w:hAnsi="Arial" w:cs="Arial"/>
          <w:sz w:val="22"/>
          <w:szCs w:val="22"/>
        </w:rPr>
      </w:pPr>
      <w:r w:rsidRPr="002136F7">
        <w:rPr>
          <w:rFonts w:ascii="Arial" w:hAnsi="Arial" w:cs="Arial"/>
          <w:sz w:val="22"/>
          <w:szCs w:val="22"/>
        </w:rPr>
        <w:t>Narrative data</w:t>
      </w:r>
    </w:p>
    <w:p w:rsidR="002136F7" w:rsidRPr="002136F7" w:rsidRDefault="002136F7" w:rsidP="002136F7">
      <w:pPr>
        <w:pStyle w:val="ListParagraph"/>
        <w:widowControl w:val="0"/>
        <w:numPr>
          <w:ilvl w:val="0"/>
          <w:numId w:val="1"/>
        </w:numPr>
        <w:contextualSpacing w:val="0"/>
        <w:rPr>
          <w:rFonts w:ascii="Arial" w:hAnsi="Arial" w:cs="Arial"/>
          <w:sz w:val="22"/>
          <w:szCs w:val="22"/>
        </w:rPr>
      </w:pPr>
      <w:r w:rsidRPr="002136F7">
        <w:rPr>
          <w:rFonts w:ascii="Arial" w:hAnsi="Arial" w:cs="Arial"/>
          <w:b/>
          <w:sz w:val="22"/>
          <w:szCs w:val="22"/>
        </w:rPr>
        <w:t xml:space="preserve">Author’s findings </w:t>
      </w:r>
      <w:r w:rsidRPr="002136F7">
        <w:rPr>
          <w:rFonts w:ascii="Arial" w:hAnsi="Arial" w:cs="Arial"/>
          <w:sz w:val="22"/>
          <w:szCs w:val="22"/>
        </w:rPr>
        <w:t>(to compare to our study findings for accuracy)</w:t>
      </w:r>
    </w:p>
    <w:p w:rsidR="008D72E7" w:rsidRPr="002136F7" w:rsidRDefault="002136F7" w:rsidP="002136F7">
      <w:pPr>
        <w:pStyle w:val="ListParagraph"/>
        <w:widowControl w:val="0"/>
        <w:numPr>
          <w:ilvl w:val="0"/>
          <w:numId w:val="1"/>
        </w:numPr>
        <w:contextualSpacing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Other Comments</w:t>
      </w:r>
    </w:p>
    <w:sectPr w:rsidR="008D72E7" w:rsidRPr="002136F7" w:rsidSect="002136F7">
      <w:pgSz w:w="12240" w:h="15840"/>
      <w:pgMar w:top="1440" w:right="1440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F82F83"/>
    <w:multiLevelType w:val="hybridMultilevel"/>
    <w:tmpl w:val="EC180B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6F7"/>
    <w:rsid w:val="002136F7"/>
    <w:rsid w:val="008D72E7"/>
    <w:rsid w:val="00E03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36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36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FFC7717-CDD1-1842-A1CF-ABF498840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1233</Characters>
  <Application>Microsoft Macintosh Word</Application>
  <DocSecurity>0</DocSecurity>
  <Lines>10</Lines>
  <Paragraphs>2</Paragraphs>
  <ScaleCrop>false</ScaleCrop>
  <Company>McMaster</Company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Jillian Halladay</dc:creator>
  <cp:keywords/>
  <dc:description/>
  <cp:lastModifiedBy>Jillian Halladay</cp:lastModifiedBy>
  <cp:revision>2</cp:revision>
  <dcterms:created xsi:type="dcterms:W3CDTF">2018-01-26T14:05:00Z</dcterms:created>
  <dcterms:modified xsi:type="dcterms:W3CDTF">2018-01-26T14:05:00Z</dcterms:modified>
</cp:coreProperties>
</file>