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3F105D" w14:textId="22803FD1" w:rsidR="001F0651" w:rsidRDefault="001F0651" w:rsidP="001F0651">
      <w:pPr>
        <w:spacing w:after="0"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1F0651">
        <w:rPr>
          <w:rFonts w:ascii="Times New Roman" w:hAnsi="Times New Roman" w:cs="Times New Roman"/>
          <w:b/>
          <w:bCs/>
          <w:sz w:val="24"/>
          <w:szCs w:val="24"/>
        </w:rPr>
        <w:t>S1 File</w:t>
      </w:r>
      <w:r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Pr="001F0651">
        <w:rPr>
          <w:rFonts w:ascii="Times New Roman" w:hAnsi="Times New Roman" w:cs="Times New Roman"/>
          <w:b/>
          <w:bCs/>
          <w:sz w:val="24"/>
          <w:szCs w:val="24"/>
        </w:rPr>
        <w:t xml:space="preserve"> Plain L</w:t>
      </w:r>
      <w:r w:rsidRPr="001F0651">
        <w:rPr>
          <w:rFonts w:ascii="Times New Roman" w:hAnsi="Times New Roman" w:cs="Times New Roman"/>
          <w:b/>
          <w:bCs/>
          <w:sz w:val="24"/>
          <w:szCs w:val="24"/>
        </w:rPr>
        <w:t xml:space="preserve">anguage </w:t>
      </w:r>
      <w:r w:rsidRPr="001F0651">
        <w:rPr>
          <w:rFonts w:ascii="Times New Roman" w:hAnsi="Times New Roman" w:cs="Times New Roman"/>
          <w:b/>
          <w:bCs/>
          <w:sz w:val="24"/>
          <w:szCs w:val="24"/>
        </w:rPr>
        <w:t>S</w:t>
      </w:r>
      <w:r w:rsidRPr="001F0651">
        <w:rPr>
          <w:rFonts w:ascii="Times New Roman" w:hAnsi="Times New Roman" w:cs="Times New Roman"/>
          <w:b/>
          <w:bCs/>
          <w:sz w:val="24"/>
          <w:szCs w:val="24"/>
        </w:rPr>
        <w:t>ummary</w:t>
      </w:r>
      <w:r w:rsidRPr="001F0651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D882991" w14:textId="6BAF9DA1" w:rsidR="001F0651" w:rsidRPr="001F0651" w:rsidRDefault="001F0651" w:rsidP="001F0651">
      <w:pPr>
        <w:spacing w:after="0"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1F0651">
        <w:rPr>
          <w:rFonts w:ascii="Times New Roman" w:hAnsi="Times New Roman" w:cs="Times New Roman"/>
          <w:b/>
          <w:bCs/>
          <w:sz w:val="24"/>
          <w:szCs w:val="24"/>
        </w:rPr>
        <w:t>Study Title:</w:t>
      </w:r>
    </w:p>
    <w:p w14:paraId="2F6E50FB" w14:textId="32BCFCC0" w:rsidR="001F0651" w:rsidRPr="001F0651" w:rsidRDefault="001F0651" w:rsidP="001F0651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1F0651">
        <w:rPr>
          <w:rFonts w:ascii="Times New Roman" w:hAnsi="Times New Roman" w:cs="Times New Roman"/>
          <w:sz w:val="24"/>
          <w:szCs w:val="24"/>
        </w:rPr>
        <w:t xml:space="preserve">Prospective associations of COVID-related stress with vaping nicotine and cannabis among high school students: Mediated by vaping susceptibility </w:t>
      </w:r>
    </w:p>
    <w:p w14:paraId="36257424" w14:textId="77777777" w:rsidR="001F0651" w:rsidRPr="001F0651" w:rsidRDefault="001F0651" w:rsidP="001F0651">
      <w:pPr>
        <w:spacing w:after="0"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1F0651">
        <w:rPr>
          <w:rFonts w:ascii="Times New Roman" w:hAnsi="Times New Roman" w:cs="Times New Roman"/>
          <w:b/>
          <w:bCs/>
          <w:sz w:val="24"/>
          <w:szCs w:val="24"/>
        </w:rPr>
        <w:t>Background</w:t>
      </w:r>
    </w:p>
    <w:p w14:paraId="5C24C223" w14:textId="17390DC5" w:rsidR="001F0651" w:rsidRPr="001F0651" w:rsidRDefault="001F0651" w:rsidP="001F0651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1F0651">
        <w:rPr>
          <w:rFonts w:ascii="Times New Roman" w:hAnsi="Times New Roman" w:cs="Times New Roman"/>
          <w:sz w:val="24"/>
          <w:szCs w:val="24"/>
        </w:rPr>
        <w:t xml:space="preserve">In recent years, </w:t>
      </w:r>
      <w:r>
        <w:rPr>
          <w:rFonts w:ascii="Times New Roman" w:hAnsi="Times New Roman" w:cs="Times New Roman"/>
          <w:sz w:val="24"/>
          <w:szCs w:val="24"/>
        </w:rPr>
        <w:t>rates of teen</w:t>
      </w:r>
      <w:r w:rsidRPr="001F0651">
        <w:rPr>
          <w:rFonts w:ascii="Times New Roman" w:hAnsi="Times New Roman" w:cs="Times New Roman"/>
          <w:sz w:val="24"/>
          <w:szCs w:val="24"/>
        </w:rPr>
        <w:t xml:space="preserve"> e-cigarette and cannabis</w:t>
      </w:r>
      <w:r>
        <w:rPr>
          <w:rFonts w:ascii="Times New Roman" w:hAnsi="Times New Roman" w:cs="Times New Roman"/>
          <w:sz w:val="24"/>
          <w:szCs w:val="24"/>
        </w:rPr>
        <w:t xml:space="preserve"> vaping have increased</w:t>
      </w:r>
      <w:r w:rsidRPr="001F0651">
        <w:rPr>
          <w:rFonts w:ascii="Times New Roman" w:hAnsi="Times New Roman" w:cs="Times New Roman"/>
          <w:sz w:val="24"/>
          <w:szCs w:val="24"/>
        </w:rPr>
        <w:t>. This has become a serious concern for public health. While many studies have looked at why teens vape, we still don’t know much about how stress from the COVID-19 pandemic may have influenced this behavior.</w:t>
      </w:r>
    </w:p>
    <w:p w14:paraId="09389BA0" w14:textId="77777777" w:rsidR="001F0651" w:rsidRPr="001F0651" w:rsidRDefault="001F0651" w:rsidP="001F0651">
      <w:pPr>
        <w:spacing w:after="0"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1F0651">
        <w:rPr>
          <w:rFonts w:ascii="Times New Roman" w:hAnsi="Times New Roman" w:cs="Times New Roman"/>
          <w:b/>
          <w:bCs/>
          <w:sz w:val="24"/>
          <w:szCs w:val="24"/>
        </w:rPr>
        <w:t>What This Study Looked At</w:t>
      </w:r>
    </w:p>
    <w:p w14:paraId="14AC8124" w14:textId="4E16A0F3" w:rsidR="001F0651" w:rsidRPr="001F0651" w:rsidRDefault="001F0651" w:rsidP="001F0651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We</w:t>
      </w:r>
      <w:r w:rsidRPr="001F0651">
        <w:rPr>
          <w:rFonts w:ascii="Times New Roman" w:hAnsi="Times New Roman" w:cs="Times New Roman"/>
          <w:sz w:val="24"/>
          <w:szCs w:val="24"/>
        </w:rPr>
        <w:t xml:space="preserve"> followed over 1,300 students from nine public high schools in Los Angeles County</w:t>
      </w:r>
      <w:r>
        <w:rPr>
          <w:rFonts w:ascii="Times New Roman" w:hAnsi="Times New Roman" w:cs="Times New Roman"/>
          <w:sz w:val="24"/>
          <w:szCs w:val="24"/>
        </w:rPr>
        <w:t xml:space="preserve"> and surveyed them every year from 9</w:t>
      </w:r>
      <w:r w:rsidRPr="001F0651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>
        <w:rPr>
          <w:rFonts w:ascii="Times New Roman" w:hAnsi="Times New Roman" w:cs="Times New Roman"/>
          <w:sz w:val="24"/>
          <w:szCs w:val="24"/>
        </w:rPr>
        <w:t xml:space="preserve"> grade through 12</w:t>
      </w:r>
      <w:r w:rsidRPr="001F0651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>
        <w:rPr>
          <w:rFonts w:ascii="Times New Roman" w:hAnsi="Times New Roman" w:cs="Times New Roman"/>
          <w:sz w:val="24"/>
          <w:szCs w:val="24"/>
        </w:rPr>
        <w:t xml:space="preserve"> grade. </w:t>
      </w:r>
      <w:r w:rsidRPr="001F0651">
        <w:rPr>
          <w:rFonts w:ascii="Times New Roman" w:hAnsi="Times New Roman" w:cs="Times New Roman"/>
          <w:sz w:val="24"/>
          <w:szCs w:val="24"/>
        </w:rPr>
        <w:t xml:space="preserve">The </w:t>
      </w:r>
      <w:r>
        <w:rPr>
          <w:rFonts w:ascii="Times New Roman" w:hAnsi="Times New Roman" w:cs="Times New Roman"/>
          <w:sz w:val="24"/>
          <w:szCs w:val="24"/>
        </w:rPr>
        <w:t>survey</w:t>
      </w:r>
      <w:r w:rsidRPr="001F0651">
        <w:rPr>
          <w:rFonts w:ascii="Times New Roman" w:hAnsi="Times New Roman" w:cs="Times New Roman"/>
          <w:sz w:val="24"/>
          <w:szCs w:val="24"/>
        </w:rPr>
        <w:t xml:space="preserve"> focused on:</w:t>
      </w:r>
    </w:p>
    <w:p w14:paraId="30CB6B5F" w14:textId="1CAC8BEA" w:rsidR="001F0651" w:rsidRDefault="001F0651" w:rsidP="001F0651">
      <w:pPr>
        <w:numPr>
          <w:ilvl w:val="0"/>
          <w:numId w:val="1"/>
        </w:num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Student substance </w:t>
      </w:r>
      <w:proofErr w:type="gramStart"/>
      <w:r>
        <w:rPr>
          <w:rFonts w:ascii="Times New Roman" w:hAnsi="Times New Roman" w:cs="Times New Roman"/>
          <w:sz w:val="24"/>
          <w:szCs w:val="24"/>
        </w:rPr>
        <w:t>use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and opinions of substance use (specifically e-cigarette and cannabis vaping)</w:t>
      </w:r>
    </w:p>
    <w:p w14:paraId="02018AE2" w14:textId="1724469F" w:rsidR="001F0651" w:rsidRPr="001F0651" w:rsidRDefault="001F0651" w:rsidP="001F0651">
      <w:pPr>
        <w:numPr>
          <w:ilvl w:val="0"/>
          <w:numId w:val="1"/>
        </w:num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1F0651">
        <w:rPr>
          <w:rFonts w:ascii="Times New Roman" w:hAnsi="Times New Roman" w:cs="Times New Roman"/>
          <w:sz w:val="24"/>
          <w:szCs w:val="24"/>
        </w:rPr>
        <w:t xml:space="preserve">How much stress students felt during remote learning in 2020–2021 (at the height of the </w:t>
      </w:r>
      <w:r>
        <w:rPr>
          <w:rFonts w:ascii="Times New Roman" w:hAnsi="Times New Roman" w:cs="Times New Roman"/>
          <w:sz w:val="24"/>
          <w:szCs w:val="24"/>
        </w:rPr>
        <w:t xml:space="preserve">COVID-19 </w:t>
      </w:r>
      <w:r w:rsidRPr="001F0651">
        <w:rPr>
          <w:rFonts w:ascii="Times New Roman" w:hAnsi="Times New Roman" w:cs="Times New Roman"/>
          <w:sz w:val="24"/>
          <w:szCs w:val="24"/>
        </w:rPr>
        <w:t>pandemic),</w:t>
      </w:r>
    </w:p>
    <w:p w14:paraId="1039A0A0" w14:textId="77777777" w:rsidR="001F0651" w:rsidRPr="001F0651" w:rsidRDefault="001F0651" w:rsidP="001F0651">
      <w:pPr>
        <w:spacing w:after="0"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1F0651">
        <w:rPr>
          <w:rFonts w:ascii="Times New Roman" w:hAnsi="Times New Roman" w:cs="Times New Roman"/>
          <w:b/>
          <w:bCs/>
          <w:sz w:val="24"/>
          <w:szCs w:val="24"/>
        </w:rPr>
        <w:t>Key Findings</w:t>
      </w:r>
    </w:p>
    <w:p w14:paraId="0DD3C72A" w14:textId="77777777" w:rsidR="001F0651" w:rsidRPr="001F0651" w:rsidRDefault="001F0651" w:rsidP="001F0651">
      <w:pPr>
        <w:numPr>
          <w:ilvl w:val="0"/>
          <w:numId w:val="2"/>
        </w:num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1F0651">
        <w:rPr>
          <w:rFonts w:ascii="Times New Roman" w:hAnsi="Times New Roman" w:cs="Times New Roman"/>
          <w:b/>
          <w:bCs/>
          <w:sz w:val="24"/>
          <w:szCs w:val="24"/>
        </w:rPr>
        <w:t>More stress = more risk</w:t>
      </w:r>
      <w:r w:rsidRPr="001F0651">
        <w:rPr>
          <w:rFonts w:ascii="Times New Roman" w:hAnsi="Times New Roman" w:cs="Times New Roman"/>
          <w:sz w:val="24"/>
          <w:szCs w:val="24"/>
        </w:rPr>
        <w:t>: Students who felt more COVID-related stress were more likely to become open to trying vaping—both e-cigarettes and cannabis.</w:t>
      </w:r>
    </w:p>
    <w:p w14:paraId="64AC9A9A" w14:textId="461C3A24" w:rsidR="001F0651" w:rsidRPr="001F0651" w:rsidRDefault="001F0651" w:rsidP="001F0651">
      <w:pPr>
        <w:numPr>
          <w:ilvl w:val="0"/>
          <w:numId w:val="2"/>
        </w:num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1F0651">
        <w:rPr>
          <w:rFonts w:ascii="Times New Roman" w:hAnsi="Times New Roman" w:cs="Times New Roman"/>
          <w:b/>
          <w:bCs/>
          <w:sz w:val="24"/>
          <w:szCs w:val="24"/>
        </w:rPr>
        <w:t>Openness led to use</w:t>
      </w:r>
      <w:r w:rsidRPr="001F0651">
        <w:rPr>
          <w:rFonts w:ascii="Times New Roman" w:hAnsi="Times New Roman" w:cs="Times New Roman"/>
          <w:sz w:val="24"/>
          <w:szCs w:val="24"/>
        </w:rPr>
        <w:t xml:space="preserve">: This increased openness (or </w:t>
      </w:r>
      <w:r w:rsidRPr="001F0651">
        <w:rPr>
          <w:rFonts w:ascii="Times New Roman" w:hAnsi="Times New Roman" w:cs="Times New Roman"/>
          <w:i/>
          <w:iCs/>
          <w:sz w:val="24"/>
          <w:szCs w:val="24"/>
        </w:rPr>
        <w:t>susceptibility</w:t>
      </w:r>
      <w:r w:rsidRPr="001F0651">
        <w:rPr>
          <w:rFonts w:ascii="Times New Roman" w:hAnsi="Times New Roman" w:cs="Times New Roman"/>
          <w:sz w:val="24"/>
          <w:szCs w:val="24"/>
        </w:rPr>
        <w:t xml:space="preserve">) to vaping made it more likely that these students would </w:t>
      </w:r>
      <w:proofErr w:type="gramStart"/>
      <w:r w:rsidRPr="001F0651">
        <w:rPr>
          <w:rFonts w:ascii="Times New Roman" w:hAnsi="Times New Roman" w:cs="Times New Roman"/>
          <w:sz w:val="24"/>
          <w:szCs w:val="24"/>
        </w:rPr>
        <w:t>actually start</w:t>
      </w:r>
      <w:proofErr w:type="gramEnd"/>
      <w:r w:rsidRPr="001F0651">
        <w:rPr>
          <w:rFonts w:ascii="Times New Roman" w:hAnsi="Times New Roman" w:cs="Times New Roman"/>
          <w:sz w:val="24"/>
          <w:szCs w:val="24"/>
        </w:rPr>
        <w:t xml:space="preserve"> vaping </w:t>
      </w:r>
      <w:proofErr w:type="gramStart"/>
      <w:r w:rsidRPr="001F0651">
        <w:rPr>
          <w:rFonts w:ascii="Times New Roman" w:hAnsi="Times New Roman" w:cs="Times New Roman"/>
          <w:sz w:val="24"/>
          <w:szCs w:val="24"/>
        </w:rPr>
        <w:t>later on</w:t>
      </w:r>
      <w:proofErr w:type="gramEnd"/>
      <w:r w:rsidRPr="001F0651">
        <w:rPr>
          <w:rFonts w:ascii="Times New Roman" w:hAnsi="Times New Roman" w:cs="Times New Roman"/>
          <w:sz w:val="24"/>
          <w:szCs w:val="24"/>
        </w:rPr>
        <w:t>.</w:t>
      </w:r>
    </w:p>
    <w:p w14:paraId="4CB3F404" w14:textId="77777777" w:rsidR="001F0651" w:rsidRPr="001F0651" w:rsidRDefault="001F0651" w:rsidP="001F0651">
      <w:pPr>
        <w:spacing w:after="0"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1F0651">
        <w:rPr>
          <w:rFonts w:ascii="Times New Roman" w:hAnsi="Times New Roman" w:cs="Times New Roman"/>
          <w:b/>
          <w:bCs/>
          <w:sz w:val="24"/>
          <w:szCs w:val="24"/>
        </w:rPr>
        <w:t>Why This Matters</w:t>
      </w:r>
    </w:p>
    <w:p w14:paraId="0D81552C" w14:textId="50A3C629" w:rsidR="001F0651" w:rsidRPr="001F0651" w:rsidRDefault="001F0651" w:rsidP="001F0651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1F0651">
        <w:rPr>
          <w:rFonts w:ascii="Times New Roman" w:hAnsi="Times New Roman" w:cs="Times New Roman"/>
          <w:sz w:val="24"/>
          <w:szCs w:val="24"/>
        </w:rPr>
        <w:lastRenderedPageBreak/>
        <w:t>The study shows that stressful events like the COVID-19 pandemic can have long-lasting effects on teens' health choices. It highlights the importance of school-based prevention programs—especially ones that help teens manage stress and resist the temptation to start vaping.</w:t>
      </w:r>
    </w:p>
    <w:p w14:paraId="35AD3946" w14:textId="77777777" w:rsidR="001F0651" w:rsidRPr="001F0651" w:rsidRDefault="001F0651" w:rsidP="001F0651">
      <w:pPr>
        <w:spacing w:after="0"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1F0651">
        <w:rPr>
          <w:rFonts w:ascii="Times New Roman" w:hAnsi="Times New Roman" w:cs="Times New Roman"/>
          <w:b/>
          <w:bCs/>
          <w:sz w:val="24"/>
          <w:szCs w:val="24"/>
        </w:rPr>
        <w:t>Takeaway</w:t>
      </w:r>
    </w:p>
    <w:p w14:paraId="7229D232" w14:textId="39A250D3" w:rsidR="001F0651" w:rsidRPr="001F0651" w:rsidRDefault="001F0651" w:rsidP="001F0651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1F0651">
        <w:rPr>
          <w:rFonts w:ascii="Times New Roman" w:hAnsi="Times New Roman" w:cs="Times New Roman"/>
          <w:sz w:val="24"/>
          <w:szCs w:val="24"/>
        </w:rPr>
        <w:t xml:space="preserve">Helping teens build resilience and make strong decisions about substance use is especially important during times of crisis. Schools and communities should be ready to support youth </w:t>
      </w:r>
      <w:r>
        <w:rPr>
          <w:rFonts w:ascii="Times New Roman" w:hAnsi="Times New Roman" w:cs="Times New Roman"/>
          <w:sz w:val="24"/>
          <w:szCs w:val="24"/>
        </w:rPr>
        <w:t>in times of crisis by ensuring access to important health programs whether in-person or remote</w:t>
      </w:r>
      <w:r w:rsidRPr="001F0651">
        <w:rPr>
          <w:rFonts w:ascii="Times New Roman" w:hAnsi="Times New Roman" w:cs="Times New Roman"/>
          <w:sz w:val="24"/>
          <w:szCs w:val="24"/>
        </w:rPr>
        <w:t>.</w:t>
      </w:r>
    </w:p>
    <w:sectPr w:rsidR="001F0651" w:rsidRPr="001F0651" w:rsidSect="001F065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80A6F46"/>
    <w:multiLevelType w:val="multilevel"/>
    <w:tmpl w:val="3FD2DF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7B80344D"/>
    <w:multiLevelType w:val="multilevel"/>
    <w:tmpl w:val="747C41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651211197">
    <w:abstractNumId w:val="1"/>
  </w:num>
  <w:num w:numId="2" w16cid:durableId="7698558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9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3F31"/>
    <w:rsid w:val="00107293"/>
    <w:rsid w:val="0018462C"/>
    <w:rsid w:val="001F0651"/>
    <w:rsid w:val="002A2417"/>
    <w:rsid w:val="005D6524"/>
    <w:rsid w:val="0061479A"/>
    <w:rsid w:val="00651B32"/>
    <w:rsid w:val="007B7375"/>
    <w:rsid w:val="0085660B"/>
    <w:rsid w:val="009516F2"/>
    <w:rsid w:val="00A25C3A"/>
    <w:rsid w:val="00A41B9B"/>
    <w:rsid w:val="00D17CC4"/>
    <w:rsid w:val="00D33F31"/>
    <w:rsid w:val="00E306C5"/>
    <w:rsid w:val="00E858FF"/>
    <w:rsid w:val="00F74C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4B1EF1"/>
  <w15:chartTrackingRefBased/>
  <w15:docId w15:val="{6D3861B1-553B-8A4D-83A8-BBD567EC1D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33F31"/>
    <w:pPr>
      <w:spacing w:line="259" w:lineRule="auto"/>
    </w:pPr>
    <w:rPr>
      <w:kern w:val="0"/>
      <w:sz w:val="22"/>
      <w:szCs w:val="22"/>
      <w:lang w:eastAsia="en-US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D33F31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zh-TW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33F31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zh-TW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33F31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:lang w:eastAsia="zh-TW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33F31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:lang w:eastAsia="zh-TW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33F31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:lang w:eastAsia="zh-TW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33F31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:lang w:eastAsia="zh-TW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33F31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:lang w:eastAsia="zh-TW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33F31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:lang w:eastAsia="zh-TW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33F31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:lang w:eastAsia="zh-TW"/>
      <w14:ligatures w14:val="standardContextual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33F3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33F3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33F3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33F3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33F3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33F3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33F3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33F3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33F3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33F3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zh-TW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D33F3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33F31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:lang w:eastAsia="zh-TW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D33F3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33F31"/>
    <w:pPr>
      <w:spacing w:before="160" w:line="278" w:lineRule="auto"/>
      <w:jc w:val="center"/>
    </w:pPr>
    <w:rPr>
      <w:i/>
      <w:iCs/>
      <w:color w:val="404040" w:themeColor="text1" w:themeTint="BF"/>
      <w:kern w:val="2"/>
      <w:sz w:val="24"/>
      <w:szCs w:val="24"/>
      <w:lang w:eastAsia="zh-TW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D33F3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33F31"/>
    <w:pPr>
      <w:spacing w:line="278" w:lineRule="auto"/>
      <w:ind w:left="720"/>
      <w:contextualSpacing/>
    </w:pPr>
    <w:rPr>
      <w:kern w:val="2"/>
      <w:sz w:val="24"/>
      <w:szCs w:val="24"/>
      <w:lang w:eastAsia="zh-TW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D33F3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33F3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kern w:val="2"/>
      <w:sz w:val="24"/>
      <w:szCs w:val="24"/>
      <w:lang w:eastAsia="zh-TW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33F3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33F31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D33F31"/>
    <w:pPr>
      <w:spacing w:after="0" w:line="240" w:lineRule="auto"/>
    </w:pPr>
    <w:rPr>
      <w:kern w:val="0"/>
      <w:sz w:val="22"/>
      <w:szCs w:val="22"/>
      <w:lang w:eastAsia="en-US"/>
      <w14:ligatures w14:val="none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75514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72</TotalTime>
  <Pages>2</Pages>
  <Words>266</Words>
  <Characters>1522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Ryan Lee</dc:creator>
  <cp:keywords/>
  <dc:description/>
  <cp:lastModifiedBy>Ryan Lee</cp:lastModifiedBy>
  <cp:revision>8</cp:revision>
  <dcterms:created xsi:type="dcterms:W3CDTF">2025-03-18T21:28:00Z</dcterms:created>
  <dcterms:modified xsi:type="dcterms:W3CDTF">2025-07-04T23:32:00Z</dcterms:modified>
</cp:coreProperties>
</file>