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CF7BE" w14:textId="22F34FA3" w:rsidR="007B28A5" w:rsidRPr="007B28A5" w:rsidRDefault="007B28A5" w:rsidP="007B28A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B28A5">
        <w:rPr>
          <w:rFonts w:ascii="Times New Roman" w:hAnsi="Times New Roman" w:cs="Times New Roman"/>
          <w:b/>
          <w:bCs/>
          <w:sz w:val="24"/>
          <w:szCs w:val="24"/>
        </w:rPr>
        <w:t>S1 Table Radiocarbon dates by layer from Shizitan 29</w:t>
      </w:r>
      <w:r w:rsidR="008F6FBD">
        <w:rPr>
          <w:rFonts w:ascii="Times New Roman" w:hAnsi="Times New Roman" w:cs="Times New Roman"/>
          <w:b/>
          <w:bCs/>
          <w:sz w:val="24"/>
          <w:szCs w:val="24"/>
        </w:rPr>
        <w:t xml:space="preserve"> [28]</w:t>
      </w:r>
      <w:r w:rsidRPr="007B28A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W w:w="9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7"/>
        <w:gridCol w:w="1373"/>
        <w:gridCol w:w="1277"/>
        <w:gridCol w:w="1413"/>
        <w:gridCol w:w="1260"/>
        <w:gridCol w:w="1620"/>
        <w:gridCol w:w="1620"/>
      </w:tblGrid>
      <w:tr w:rsidR="007B28A5" w:rsidRPr="0085195B" w14:paraId="421E32CB" w14:textId="77777777" w:rsidTr="005A5B05">
        <w:trPr>
          <w:trHeight w:val="261"/>
        </w:trPr>
        <w:tc>
          <w:tcPr>
            <w:tcW w:w="797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0CB906F9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314D34DB" w14:textId="77777777" w:rsidR="007B28A5" w:rsidRPr="004F01EE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F01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Lab No.</w:t>
            </w:r>
          </w:p>
        </w:tc>
        <w:tc>
          <w:tcPr>
            <w:tcW w:w="1277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79F18A73" w14:textId="77777777" w:rsidR="007B28A5" w:rsidRPr="004F01EE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F01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Material</w:t>
            </w:r>
          </w:p>
        </w:tc>
        <w:tc>
          <w:tcPr>
            <w:tcW w:w="1413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42595643" w14:textId="77777777" w:rsidR="007B28A5" w:rsidRPr="004F01EE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F01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Layer</w:t>
            </w:r>
          </w:p>
        </w:tc>
        <w:tc>
          <w:tcPr>
            <w:tcW w:w="1260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784F252C" w14:textId="77777777" w:rsidR="007B28A5" w:rsidRPr="004F01EE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4F01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Depth (cm)</w:t>
            </w:r>
            <w:hyperlink w:anchor="bookmark1" w:history="1">
              <w:r w:rsidRPr="004F01EE">
                <w:rPr>
                  <w:rStyle w:val="Hyperlink"/>
                  <w:rFonts w:ascii="Times New Roman" w:hAnsi="Times New Roman" w:cs="Times New Roman"/>
                  <w:b/>
                  <w:bCs/>
                  <w:sz w:val="18"/>
                  <w:szCs w:val="18"/>
                  <w:vertAlign w:val="superscript"/>
                </w:rPr>
                <w:t>a</w:t>
              </w:r>
            </w:hyperlink>
          </w:p>
        </w:tc>
        <w:tc>
          <w:tcPr>
            <w:tcW w:w="1620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0F520B37" w14:textId="77777777" w:rsidR="007B28A5" w:rsidRPr="004F01EE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4F01EE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14</w:t>
            </w:r>
            <w:r w:rsidRPr="004F01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 age (yr BP)</w:t>
            </w:r>
            <w:hyperlink w:anchor="bookmark2" w:history="1">
              <w:r w:rsidRPr="004F01EE">
                <w:rPr>
                  <w:rStyle w:val="Hyperlink"/>
                  <w:rFonts w:ascii="Times New Roman" w:hAnsi="Times New Roman" w:cs="Times New Roman"/>
                  <w:b/>
                  <w:bCs/>
                  <w:sz w:val="18"/>
                  <w:szCs w:val="18"/>
                  <w:vertAlign w:val="superscript"/>
                </w:rPr>
                <w:t>b</w:t>
              </w:r>
            </w:hyperlink>
          </w:p>
        </w:tc>
        <w:tc>
          <w:tcPr>
            <w:tcW w:w="1620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5984E4C4" w14:textId="77777777" w:rsidR="007B28A5" w:rsidRPr="004F01EE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F01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Calibrated age</w:t>
            </w:r>
            <w:hyperlink w:anchor="bookmark3" w:history="1">
              <w:r w:rsidRPr="004F01EE">
                <w:rPr>
                  <w:rStyle w:val="Hyperlink"/>
                  <w:rFonts w:ascii="Times New Roman" w:hAnsi="Times New Roman" w:cs="Times New Roman"/>
                  <w:b/>
                  <w:bCs/>
                  <w:sz w:val="18"/>
                  <w:szCs w:val="18"/>
                  <w:vertAlign w:val="superscript"/>
                </w:rPr>
                <w:t>c</w:t>
              </w:r>
            </w:hyperlink>
            <w:r w:rsidRPr="004F01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5A491E59" w14:textId="77777777" w:rsidR="007B28A5" w:rsidRPr="004F01EE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F01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(yr BP, 95.4%)</w:t>
            </w:r>
          </w:p>
        </w:tc>
      </w:tr>
      <w:tr w:rsidR="007B28A5" w:rsidRPr="0085195B" w14:paraId="49999CBD" w14:textId="77777777" w:rsidTr="005A5B05">
        <w:trPr>
          <w:trHeight w:val="211"/>
        </w:trPr>
        <w:tc>
          <w:tcPr>
            <w:tcW w:w="797" w:type="dxa"/>
            <w:tcBorders>
              <w:top w:val="single" w:sz="4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8F7642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3" w:type="dxa"/>
            <w:tcBorders>
              <w:top w:val="single" w:sz="4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B873A7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BA10129</w:t>
            </w:r>
          </w:p>
        </w:tc>
        <w:tc>
          <w:tcPr>
            <w:tcW w:w="1277" w:type="dxa"/>
            <w:tcBorders>
              <w:top w:val="single" w:sz="4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39B7EA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Bone</w:t>
            </w:r>
          </w:p>
        </w:tc>
        <w:tc>
          <w:tcPr>
            <w:tcW w:w="1413" w:type="dxa"/>
            <w:tcBorders>
              <w:top w:val="single" w:sz="4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517B94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FEA1FF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620" w:type="dxa"/>
            <w:tcBorders>
              <w:top w:val="single" w:sz="4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99AD8B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11,175 ± 60</w:t>
            </w:r>
          </w:p>
        </w:tc>
        <w:tc>
          <w:tcPr>
            <w:tcW w:w="1620" w:type="dxa"/>
            <w:tcBorders>
              <w:top w:val="single" w:sz="4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A39BB7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13,152-12852</w:t>
            </w:r>
          </w:p>
        </w:tc>
      </w:tr>
      <w:tr w:rsidR="007B28A5" w:rsidRPr="0085195B" w14:paraId="17A65B63" w14:textId="77777777" w:rsidTr="005A5B05">
        <w:trPr>
          <w:trHeight w:val="225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1ECFA9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11476F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BA101412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EE3A46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Bone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3E7E2D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7B49CF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CB4C4A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11,390 ± 50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3A6E4C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13,332-13106</w:t>
            </w:r>
          </w:p>
        </w:tc>
      </w:tr>
      <w:tr w:rsidR="007B28A5" w:rsidRPr="0085195B" w14:paraId="125F99FF" w14:textId="77777777" w:rsidTr="005A5B05">
        <w:trPr>
          <w:trHeight w:val="230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0CAF84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hyperlink w:anchor="bookmark4" w:history="1">
              <w:r w:rsidRPr="0085195B">
                <w:rPr>
                  <w:rStyle w:val="Hyperlink"/>
                  <w:rFonts w:ascii="Times New Roman" w:hAnsi="Times New Roman" w:cs="Times New Roman"/>
                  <w:sz w:val="18"/>
                  <w:szCs w:val="18"/>
                  <w:vertAlign w:val="superscript"/>
                </w:rPr>
                <w:t>d</w:t>
              </w:r>
            </w:hyperlink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B650E4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BA101413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4A10EC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Bone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77FC43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15579A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199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CE90CE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9190 ± 45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95EADC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10,456-10245</w:t>
            </w:r>
          </w:p>
        </w:tc>
      </w:tr>
      <w:tr w:rsidR="007B28A5" w:rsidRPr="0085195B" w14:paraId="126926FE" w14:textId="77777777" w:rsidTr="005A5B05">
        <w:trPr>
          <w:trHeight w:val="176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A37538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D4E9C8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BA101414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196643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Bone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74F28D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89FFBD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24BA85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14,650 ± 70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145762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18,026-17623</w:t>
            </w:r>
          </w:p>
        </w:tc>
      </w:tr>
      <w:tr w:rsidR="007B28A5" w:rsidRPr="0085195B" w14:paraId="5CCB3B5A" w14:textId="77777777" w:rsidTr="005A5B05">
        <w:trPr>
          <w:trHeight w:val="176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099053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F2A6E0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BA10132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F8E0B4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Bone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D120A6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DE502E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200-206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B6C051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15,725 ± 80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FCA178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19,187-18793</w:t>
            </w:r>
          </w:p>
        </w:tc>
      </w:tr>
      <w:tr w:rsidR="007B28A5" w:rsidRPr="0085195B" w14:paraId="69B00D68" w14:textId="77777777" w:rsidTr="005A5B05">
        <w:trPr>
          <w:trHeight w:val="176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B0E5D3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6DD2B4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BA10131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391164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Charcoal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5D068A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D0B47A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A865B8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16,760 ± 65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52FC90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20,443-20007</w:t>
            </w:r>
          </w:p>
        </w:tc>
      </w:tr>
      <w:tr w:rsidR="007B28A5" w:rsidRPr="0085195B" w14:paraId="0699B0FF" w14:textId="77777777" w:rsidTr="005A5B05">
        <w:trPr>
          <w:trHeight w:val="235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FF3A9B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780E65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BA101416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CD1A79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Bone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7D6F5E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265A12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276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5A0DC1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15,390 ± 70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CE54D9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18,811-18502</w:t>
            </w:r>
          </w:p>
        </w:tc>
      </w:tr>
      <w:tr w:rsidR="007B28A5" w:rsidRPr="0085195B" w14:paraId="730BA0BD" w14:textId="77777777" w:rsidTr="005A5B05">
        <w:trPr>
          <w:trHeight w:val="220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27E7E6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F84FE9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BA101419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1E60B5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Bone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70C90A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DD4177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282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254FB4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17,200 ± 50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6F89F1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20,936-20564</w:t>
            </w:r>
          </w:p>
        </w:tc>
      </w:tr>
      <w:tr w:rsidR="007B28A5" w:rsidRPr="0085195B" w14:paraId="2A9E7446" w14:textId="77777777" w:rsidTr="005A5B05">
        <w:trPr>
          <w:trHeight w:val="235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2269B9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3EA9CF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BA10133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054E9A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Bone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A55312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70AD63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B86C42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17,360 ± 60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1DE9C8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21,181-20711</w:t>
            </w:r>
          </w:p>
        </w:tc>
      </w:tr>
      <w:tr w:rsidR="007B28A5" w:rsidRPr="0085195B" w14:paraId="451939BB" w14:textId="77777777" w:rsidTr="005A5B05">
        <w:trPr>
          <w:trHeight w:val="220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DF7A5F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66594A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BA101420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7C505C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Bone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23C984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F69C99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465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E29D02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17,500 ± 70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AE2048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21,398-20885</w:t>
            </w:r>
          </w:p>
        </w:tc>
      </w:tr>
      <w:tr w:rsidR="007B28A5" w:rsidRPr="0085195B" w14:paraId="35DE8CDD" w14:textId="77777777" w:rsidTr="005A5B05">
        <w:trPr>
          <w:trHeight w:val="177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C89106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708811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BA10134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20DBCE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Bone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9D2968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4A3DC5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469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3070E2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16,170 ± 50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67380F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19,703-19316</w:t>
            </w:r>
          </w:p>
        </w:tc>
      </w:tr>
      <w:tr w:rsidR="007B28A5" w:rsidRPr="0085195B" w14:paraId="27E0363B" w14:textId="77777777" w:rsidTr="005A5B05">
        <w:trPr>
          <w:trHeight w:val="176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CEC60A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90399C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BA10135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FEF68E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Bone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457A1A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6A3373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605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44B438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16,930 ± 50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C2A27B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20,598-20217</w:t>
            </w:r>
          </w:p>
        </w:tc>
      </w:tr>
      <w:tr w:rsidR="007B28A5" w:rsidRPr="0085195B" w14:paraId="61279F86" w14:textId="77777777" w:rsidTr="005A5B05">
        <w:trPr>
          <w:trHeight w:val="176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8D3E56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9D5F54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BA101422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5EFD8B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Bone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31AA24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590F74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620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B2AFF4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16,750 ± 80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15032D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20,460-19979</w:t>
            </w:r>
          </w:p>
        </w:tc>
      </w:tr>
      <w:tr w:rsidR="007B28A5" w:rsidRPr="0085195B" w14:paraId="45EF3FC2" w14:textId="77777777" w:rsidTr="005A5B05">
        <w:trPr>
          <w:trHeight w:val="176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1FD123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A7166B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BA101421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13AD29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Bone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E6D0C3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E3C500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622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0943BA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18,570 ± 60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780F4A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22,587-22312</w:t>
            </w:r>
          </w:p>
        </w:tc>
      </w:tr>
      <w:tr w:rsidR="007B28A5" w:rsidRPr="0085195B" w14:paraId="49DEB4D0" w14:textId="77777777" w:rsidTr="005A5B05">
        <w:trPr>
          <w:trHeight w:val="176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6DBFF6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69E29C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BA101423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2754E2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Bone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F0569D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37B02E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624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6ECB2B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19,210 ± 80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75377E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23,444-22892</w:t>
            </w:r>
          </w:p>
        </w:tc>
      </w:tr>
      <w:tr w:rsidR="007B28A5" w:rsidRPr="0085195B" w14:paraId="4C7B8CA9" w14:textId="77777777" w:rsidTr="005A5B05">
        <w:trPr>
          <w:trHeight w:val="235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CB79CF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0CE9C5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BA10136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70EFE0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Tooth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AF3EE3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0C747C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640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DDBA13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17,040 ± 60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383CA7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20,753-20340</w:t>
            </w:r>
          </w:p>
        </w:tc>
      </w:tr>
      <w:tr w:rsidR="007B28A5" w:rsidRPr="0085195B" w14:paraId="2658721C" w14:textId="77777777" w:rsidTr="005A5B05">
        <w:trPr>
          <w:trHeight w:val="220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D01FDD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632D69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BA10137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D203F7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Bone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EEE702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210E1F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772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277F4D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18,360 ± 70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4B5DC0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22,426-21974</w:t>
            </w:r>
          </w:p>
        </w:tc>
      </w:tr>
      <w:tr w:rsidR="007B28A5" w:rsidRPr="0085195B" w14:paraId="6345531B" w14:textId="77777777" w:rsidTr="005A5B05">
        <w:trPr>
          <w:trHeight w:val="176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1E611C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8026D7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BA10485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5F04BC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Charcoal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457916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432433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787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D07EE2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20,420 ± 80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A09373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24,922-24268</w:t>
            </w:r>
          </w:p>
        </w:tc>
      </w:tr>
      <w:tr w:rsidR="007B28A5" w:rsidRPr="0085195B" w14:paraId="655C15D9" w14:textId="77777777" w:rsidTr="005A5B05">
        <w:trPr>
          <w:trHeight w:val="177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9212B7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hyperlink w:anchor="bookmark4" w:history="1">
              <w:r w:rsidRPr="0085195B">
                <w:rPr>
                  <w:rStyle w:val="Hyperlink"/>
                  <w:rFonts w:ascii="Times New Roman" w:hAnsi="Times New Roman" w:cs="Times New Roman"/>
                  <w:sz w:val="18"/>
                  <w:szCs w:val="18"/>
                  <w:vertAlign w:val="superscript"/>
                </w:rPr>
                <w:t>d</w:t>
              </w:r>
            </w:hyperlink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E4E37F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BA10486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F88A6F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Bone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E36B35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94DADF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787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9D785A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11,980 ± 50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1ED848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14,014-13722</w:t>
            </w:r>
          </w:p>
        </w:tc>
      </w:tr>
      <w:tr w:rsidR="007B28A5" w:rsidRPr="0085195B" w14:paraId="40C17AFB" w14:textId="77777777" w:rsidTr="005A5B05">
        <w:trPr>
          <w:trHeight w:val="176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BF21EA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84E00D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BA101426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944EF4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Bone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A5C6C6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C7757D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750.5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F33B44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19,650 ± 100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35671C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23,977-23381</w:t>
            </w:r>
          </w:p>
        </w:tc>
      </w:tr>
      <w:tr w:rsidR="007B28A5" w:rsidRPr="0085195B" w14:paraId="2C67B899" w14:textId="77777777" w:rsidTr="005A5B05">
        <w:trPr>
          <w:trHeight w:val="176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97D8E8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692170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BA101427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348168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Charcoal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5543B4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1330D4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751.5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44DFB9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19,510 ± 70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47AA93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23,764-23193</w:t>
            </w:r>
          </w:p>
        </w:tc>
      </w:tr>
      <w:tr w:rsidR="007B28A5" w:rsidRPr="0085195B" w14:paraId="358F6A2B" w14:textId="77777777" w:rsidTr="005A5B05">
        <w:trPr>
          <w:trHeight w:val="176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218E57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5E6164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BA101428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CB2599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Charcoal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6E4A8E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2EF99C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750.5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2AAF36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19,940 ± 70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9086C8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24,233-23760</w:t>
            </w:r>
          </w:p>
        </w:tc>
      </w:tr>
      <w:tr w:rsidR="007B28A5" w:rsidRPr="0085195B" w14:paraId="62B93C8A" w14:textId="77777777" w:rsidTr="005A5B05">
        <w:trPr>
          <w:trHeight w:val="176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E8C059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27F02C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BA101429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3599A9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Charcoal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549B6C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DB4C76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804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11169F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19,710 ± 80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9D9DBD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23,999-23484</w:t>
            </w:r>
          </w:p>
        </w:tc>
      </w:tr>
      <w:tr w:rsidR="007B28A5" w:rsidRPr="0085195B" w14:paraId="244CE533" w14:textId="77777777" w:rsidTr="005A5B05">
        <w:trPr>
          <w:trHeight w:val="235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547503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19F018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BA101430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1CBA3C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Charcoal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2170D5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F25779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801.8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128A5C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19,860 ± 70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52B73F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24,135-23656</w:t>
            </w:r>
          </w:p>
        </w:tc>
      </w:tr>
      <w:tr w:rsidR="007B28A5" w:rsidRPr="0085195B" w14:paraId="104ABE6A" w14:textId="77777777" w:rsidTr="005A5B05">
        <w:trPr>
          <w:trHeight w:val="220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018C00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64B7DD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BA101431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EE674A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Bone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FD38BC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763646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968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0CFB30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18,140 ± 80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0D3F85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22,275-21761</w:t>
            </w:r>
          </w:p>
        </w:tc>
      </w:tr>
      <w:tr w:rsidR="007B28A5" w:rsidRPr="0085195B" w14:paraId="023891DE" w14:textId="77777777" w:rsidTr="005A5B05">
        <w:trPr>
          <w:trHeight w:val="176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77ADF8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59C52E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BA101433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EE577E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Charcoal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9F5842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09D3DC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964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1190BD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20,410 ± 80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EA7935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24,910-24255</w:t>
            </w:r>
          </w:p>
        </w:tc>
      </w:tr>
      <w:tr w:rsidR="007B28A5" w:rsidRPr="0085195B" w14:paraId="0E25F0C7" w14:textId="77777777" w:rsidTr="005A5B05">
        <w:trPr>
          <w:trHeight w:val="176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409A2F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67E12D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BA101434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3685F7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Bone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BE3012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46E621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964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F72D53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19,850 ± 80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927883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24,139-23629</w:t>
            </w:r>
          </w:p>
        </w:tc>
      </w:tr>
      <w:tr w:rsidR="007B28A5" w:rsidRPr="0085195B" w14:paraId="575F920E" w14:textId="77777777" w:rsidTr="005A5B05">
        <w:trPr>
          <w:trHeight w:val="177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92C072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EDC14F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BA121954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1DE31E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Tooth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9ED3A3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29D09B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961.5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34B395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20,155 ± 45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DA3CE9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24,420-24016</w:t>
            </w:r>
          </w:p>
        </w:tc>
      </w:tr>
      <w:tr w:rsidR="007B28A5" w:rsidRPr="0085195B" w14:paraId="41C81C2A" w14:textId="77777777" w:rsidTr="005A5B05">
        <w:trPr>
          <w:trHeight w:val="176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731402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D339F0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BA10487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628247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Charcoal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2CD2AE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9B44D7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1004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ACA799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20,500 ± 100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A67AF7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25,066-24337</w:t>
            </w:r>
          </w:p>
        </w:tc>
      </w:tr>
      <w:tr w:rsidR="007B28A5" w:rsidRPr="0085195B" w14:paraId="46DF2159" w14:textId="77777777" w:rsidTr="005A5B05">
        <w:trPr>
          <w:trHeight w:val="176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ED4735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D18ED4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BA10488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6114F0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Bone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6CFE53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658666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1004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E1E580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18,090 ± 70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2E2F73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22,191-21682</w:t>
            </w:r>
          </w:p>
        </w:tc>
      </w:tr>
      <w:tr w:rsidR="007B28A5" w:rsidRPr="0085195B" w14:paraId="3EA9F74B" w14:textId="77777777" w:rsidTr="005A5B05">
        <w:trPr>
          <w:trHeight w:val="176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0F339D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3BF788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BA121951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941305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Bone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AA6EE5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6D3D5B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1004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D790C5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18,280 ± 45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D99EB3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22,342-21927</w:t>
            </w:r>
          </w:p>
        </w:tc>
      </w:tr>
      <w:tr w:rsidR="007B28A5" w:rsidRPr="0085195B" w14:paraId="428F9C71" w14:textId="77777777" w:rsidTr="005A5B05">
        <w:trPr>
          <w:trHeight w:val="176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80CFEA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  <w:hyperlink w:anchor="bookmark4" w:history="1">
              <w:r w:rsidRPr="0085195B">
                <w:rPr>
                  <w:rStyle w:val="Hyperlink"/>
                  <w:rFonts w:ascii="Times New Roman" w:hAnsi="Times New Roman" w:cs="Times New Roman"/>
                  <w:sz w:val="18"/>
                  <w:szCs w:val="18"/>
                  <w:vertAlign w:val="superscript"/>
                </w:rPr>
                <w:t>d</w:t>
              </w:r>
            </w:hyperlink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B50B69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BA101436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83BF52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Bone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4F7026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8E46F5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1025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450716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13,250 ± 60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2DA7EB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16,137-15723</w:t>
            </w:r>
          </w:p>
        </w:tc>
      </w:tr>
      <w:tr w:rsidR="007B28A5" w:rsidRPr="0085195B" w14:paraId="3027181B" w14:textId="77777777" w:rsidTr="005A5B05">
        <w:trPr>
          <w:trHeight w:val="235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716C20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4DCFA2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BA101438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2342AF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Charcoal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C1FC55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FA0AAB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1026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780807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20,350 ± 90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D8E071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24,835-24150</w:t>
            </w:r>
          </w:p>
        </w:tc>
      </w:tr>
      <w:tr w:rsidR="007B28A5" w:rsidRPr="0085195B" w14:paraId="4326C91A" w14:textId="77777777" w:rsidTr="005A5B05">
        <w:trPr>
          <w:trHeight w:val="220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D4A178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435462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BA121960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08FAA2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Bone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83FA2F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21B50B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1160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2B23E9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21,690 ± 80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0D9556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26,100-25789</w:t>
            </w:r>
          </w:p>
        </w:tc>
      </w:tr>
      <w:tr w:rsidR="007B28A5" w:rsidRPr="0085195B" w14:paraId="12DC2072" w14:textId="77777777" w:rsidTr="005A5B05">
        <w:trPr>
          <w:trHeight w:val="176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FDC183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F59AFA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BA101439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47413C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Bone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9E8187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DBCCB8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1160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497CEB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19,650 ± 80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4A278E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23,945-23414</w:t>
            </w:r>
          </w:p>
        </w:tc>
      </w:tr>
      <w:tr w:rsidR="007B28A5" w:rsidRPr="0085195B" w14:paraId="013B4B8B" w14:textId="77777777" w:rsidTr="005A5B05">
        <w:trPr>
          <w:trHeight w:val="176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D56F30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1739A4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BA101442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0AFAB4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Charcoal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40B915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0957D6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1160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7B744C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20,010 ± 70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29735B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24,302-23850</w:t>
            </w:r>
          </w:p>
        </w:tc>
      </w:tr>
      <w:tr w:rsidR="007B28A5" w:rsidRPr="0085195B" w14:paraId="6FC1C10F" w14:textId="77777777" w:rsidTr="005A5B05">
        <w:trPr>
          <w:trHeight w:val="236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CDD31C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  <w:hyperlink w:anchor="bookmark4" w:history="1">
              <w:r w:rsidRPr="0085195B">
                <w:rPr>
                  <w:rStyle w:val="Hyperlink"/>
                  <w:rFonts w:ascii="Times New Roman" w:hAnsi="Times New Roman" w:cs="Times New Roman"/>
                  <w:sz w:val="18"/>
                  <w:szCs w:val="18"/>
                  <w:vertAlign w:val="superscript"/>
                </w:rPr>
                <w:t>d</w:t>
              </w:r>
            </w:hyperlink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28BB2E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BA101441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A1A922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Charcoal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E23387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DF8208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1250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8C4B64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12,540 ± 70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35170A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15,136-14353</w:t>
            </w:r>
          </w:p>
        </w:tc>
      </w:tr>
      <w:tr w:rsidR="007B28A5" w:rsidRPr="0085195B" w14:paraId="51ADD529" w14:textId="77777777" w:rsidTr="005A5B05">
        <w:trPr>
          <w:trHeight w:val="279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1841E6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A512A8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BA101445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C9ABD8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Bone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D25E34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7-8 boundary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74B78C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1355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B25AB6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20,510 ± 90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4EE4D7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25,056-24363</w:t>
            </w:r>
          </w:p>
        </w:tc>
      </w:tr>
      <w:tr w:rsidR="007B28A5" w:rsidRPr="0085195B" w14:paraId="74457EE7" w14:textId="77777777" w:rsidTr="005A5B05">
        <w:trPr>
          <w:trHeight w:val="269"/>
        </w:trPr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14D7638F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373" w:type="dxa"/>
            <w:tcBorders>
              <w:top w:val="none" w:sz="6" w:space="0" w:color="auto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26131A60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BA101444</w:t>
            </w:r>
          </w:p>
        </w:tc>
        <w:tc>
          <w:tcPr>
            <w:tcW w:w="1277" w:type="dxa"/>
            <w:tcBorders>
              <w:top w:val="none" w:sz="6" w:space="0" w:color="auto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45E79BE8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Charcoal</w:t>
            </w:r>
          </w:p>
        </w:tc>
        <w:tc>
          <w:tcPr>
            <w:tcW w:w="1413" w:type="dxa"/>
            <w:tcBorders>
              <w:top w:val="none" w:sz="6" w:space="0" w:color="auto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6154F49D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13390301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1425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0D34FA49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24,185 ± 90</w:t>
            </w:r>
          </w:p>
        </w:tc>
        <w:tc>
          <w:tcPr>
            <w:tcW w:w="1620" w:type="dxa"/>
            <w:tcBorders>
              <w:top w:val="none" w:sz="6" w:space="0" w:color="auto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4472697B" w14:textId="77777777" w:rsidR="007B28A5" w:rsidRPr="0085195B" w:rsidRDefault="007B28A5" w:rsidP="005A5B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28,524-27925</w:t>
            </w:r>
          </w:p>
        </w:tc>
      </w:tr>
    </w:tbl>
    <w:p w14:paraId="2922615A" w14:textId="77777777" w:rsidR="007B28A5" w:rsidRPr="0085195B" w:rsidRDefault="007B28A5" w:rsidP="007B28A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bookmark1"/>
      <w:bookmarkStart w:id="1" w:name="_bookmark2"/>
      <w:bookmarkStart w:id="2" w:name="_bookmark3"/>
      <w:bookmarkStart w:id="3" w:name="_bookmark4"/>
      <w:bookmarkEnd w:id="0"/>
      <w:bookmarkEnd w:id="1"/>
      <w:bookmarkEnd w:id="2"/>
      <w:bookmarkEnd w:id="3"/>
      <w:r w:rsidRPr="0085195B">
        <w:rPr>
          <w:rFonts w:ascii="Times New Roman" w:hAnsi="Times New Roman" w:cs="Times New Roman"/>
          <w:sz w:val="20"/>
          <w:szCs w:val="20"/>
        </w:rPr>
        <w:t>BA = Radiocarbon Laboratory, Peking University.</w:t>
      </w:r>
    </w:p>
    <w:p w14:paraId="26FD6FDF" w14:textId="77777777" w:rsidR="007B28A5" w:rsidRPr="0085195B" w:rsidRDefault="007B28A5" w:rsidP="007B28A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85195B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85195B">
        <w:rPr>
          <w:rFonts w:ascii="Times New Roman" w:hAnsi="Times New Roman" w:cs="Times New Roman"/>
          <w:sz w:val="20"/>
          <w:szCs w:val="20"/>
        </w:rPr>
        <w:t xml:space="preserve"> Note</w:t>
      </w:r>
      <w:proofErr w:type="gramEnd"/>
      <w:r w:rsidRPr="0085195B">
        <w:rPr>
          <w:rFonts w:ascii="Times New Roman" w:hAnsi="Times New Roman" w:cs="Times New Roman"/>
          <w:sz w:val="20"/>
          <w:szCs w:val="20"/>
        </w:rPr>
        <w:t xml:space="preserve"> 1: Depth is centimeters below the datum of the excavations.</w:t>
      </w:r>
    </w:p>
    <w:p w14:paraId="63B97E00" w14:textId="77777777" w:rsidR="007B28A5" w:rsidRPr="0085195B" w:rsidRDefault="007B28A5" w:rsidP="007B28A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5195B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85195B">
        <w:rPr>
          <w:rFonts w:ascii="Times New Roman" w:hAnsi="Times New Roman" w:cs="Times New Roman"/>
          <w:sz w:val="20"/>
          <w:szCs w:val="20"/>
        </w:rPr>
        <w:t xml:space="preserve"> Note 2: Half-life of the </w:t>
      </w:r>
      <w:r w:rsidRPr="0085195B">
        <w:rPr>
          <w:rFonts w:ascii="Times New Roman" w:hAnsi="Times New Roman" w:cs="Times New Roman"/>
          <w:sz w:val="20"/>
          <w:szCs w:val="20"/>
          <w:vertAlign w:val="superscript"/>
        </w:rPr>
        <w:t>14</w:t>
      </w:r>
      <w:r w:rsidRPr="0085195B">
        <w:rPr>
          <w:rFonts w:ascii="Times New Roman" w:hAnsi="Times New Roman" w:cs="Times New Roman"/>
          <w:sz w:val="20"/>
          <w:szCs w:val="20"/>
        </w:rPr>
        <w:t>C is 5568 years; BP means date before 1950.</w:t>
      </w:r>
    </w:p>
    <w:p w14:paraId="5E23A47C" w14:textId="77777777" w:rsidR="007B28A5" w:rsidRPr="0085195B" w:rsidRDefault="007B28A5" w:rsidP="007B28A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5195B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85195B">
        <w:rPr>
          <w:rFonts w:ascii="Times New Roman" w:hAnsi="Times New Roman" w:cs="Times New Roman"/>
          <w:sz w:val="20"/>
          <w:szCs w:val="20"/>
        </w:rPr>
        <w:t xml:space="preserve"> Note 3: Calibration done using OxCal 4.2 (</w:t>
      </w:r>
      <w:hyperlink r:id="rId4" w:history="1">
        <w:r w:rsidRPr="0085195B">
          <w:rPr>
            <w:rStyle w:val="Hyperlink"/>
            <w:rFonts w:ascii="Times New Roman" w:hAnsi="Times New Roman" w:cs="Times New Roman"/>
            <w:sz w:val="20"/>
            <w:szCs w:val="20"/>
          </w:rPr>
          <w:t>https://c14.arch.ox.ac.uk/oxcal.html</w:t>
        </w:r>
      </w:hyperlink>
      <w:r w:rsidRPr="0085195B">
        <w:rPr>
          <w:rFonts w:ascii="Times New Roman" w:hAnsi="Times New Roman" w:cs="Times New Roman"/>
          <w:sz w:val="20"/>
          <w:szCs w:val="20"/>
        </w:rPr>
        <w:t>) and IntCal13 (Reimer et al., 2013).</w:t>
      </w:r>
    </w:p>
    <w:p w14:paraId="186A04C3" w14:textId="77777777" w:rsidR="007B28A5" w:rsidRPr="0085195B" w:rsidRDefault="007B28A5" w:rsidP="007B28A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85195B">
        <w:rPr>
          <w:rFonts w:ascii="Times New Roman" w:hAnsi="Times New Roman" w:cs="Times New Roman"/>
          <w:sz w:val="20"/>
          <w:szCs w:val="20"/>
          <w:vertAlign w:val="superscript"/>
        </w:rPr>
        <w:t>d</w:t>
      </w:r>
      <w:r w:rsidRPr="0085195B">
        <w:rPr>
          <w:rFonts w:ascii="Times New Roman" w:hAnsi="Times New Roman" w:cs="Times New Roman"/>
          <w:sz w:val="20"/>
          <w:szCs w:val="20"/>
        </w:rPr>
        <w:t xml:space="preserve"> Dates</w:t>
      </w:r>
      <w:proofErr w:type="gramEnd"/>
      <w:r w:rsidRPr="0085195B">
        <w:rPr>
          <w:rFonts w:ascii="Times New Roman" w:hAnsi="Times New Roman" w:cs="Times New Roman"/>
          <w:sz w:val="20"/>
          <w:szCs w:val="20"/>
        </w:rPr>
        <w:t xml:space="preserve"> considered to be outliers</w:t>
      </w:r>
    </w:p>
    <w:p w14:paraId="36456CE8" w14:textId="77777777" w:rsidR="007B28A5" w:rsidRPr="0085195B" w:rsidRDefault="007B28A5" w:rsidP="007B28A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06FBF60" w14:textId="77777777" w:rsidR="007B28A5" w:rsidRPr="0085195B" w:rsidRDefault="007B28A5" w:rsidP="007B28A5">
      <w:pPr>
        <w:rPr>
          <w:rFonts w:ascii="Times New Roman" w:hAnsi="Times New Roman" w:cs="Times New Roman"/>
          <w:bCs/>
          <w:sz w:val="24"/>
          <w:szCs w:val="24"/>
        </w:rPr>
      </w:pPr>
    </w:p>
    <w:p w14:paraId="30311821" w14:textId="77777777" w:rsidR="001915A4" w:rsidRDefault="001915A4"/>
    <w:sectPr w:rsidR="001915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8A5"/>
    <w:rsid w:val="001915A4"/>
    <w:rsid w:val="005860F4"/>
    <w:rsid w:val="006A39AD"/>
    <w:rsid w:val="00706A3F"/>
    <w:rsid w:val="00706C4E"/>
    <w:rsid w:val="007B28A5"/>
    <w:rsid w:val="008E771F"/>
    <w:rsid w:val="008F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8F927"/>
  <w15:chartTrackingRefBased/>
  <w15:docId w15:val="{9744DECA-92C2-47EF-97B0-7660BB7B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ind w:left="720" w:hanging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8A5"/>
    <w:pPr>
      <w:spacing w:after="160" w:line="259" w:lineRule="auto"/>
      <w:ind w:left="0" w:firstLine="0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28A5"/>
    <w:pPr>
      <w:keepNext/>
      <w:keepLines/>
      <w:spacing w:before="360" w:after="80" w:line="240" w:lineRule="auto"/>
      <w:ind w:left="720" w:hanging="72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28A5"/>
    <w:pPr>
      <w:keepNext/>
      <w:keepLines/>
      <w:spacing w:before="160" w:after="80" w:line="240" w:lineRule="auto"/>
      <w:ind w:left="720" w:hanging="72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28A5"/>
    <w:pPr>
      <w:keepNext/>
      <w:keepLines/>
      <w:spacing w:before="160" w:after="80" w:line="240" w:lineRule="auto"/>
      <w:ind w:left="720" w:hanging="72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28A5"/>
    <w:pPr>
      <w:keepNext/>
      <w:keepLines/>
      <w:spacing w:before="80" w:after="40" w:line="240" w:lineRule="auto"/>
      <w:ind w:left="720" w:hanging="72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28A5"/>
    <w:pPr>
      <w:keepNext/>
      <w:keepLines/>
      <w:spacing w:before="80" w:after="40" w:line="240" w:lineRule="auto"/>
      <w:ind w:left="720" w:hanging="720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28A5"/>
    <w:pPr>
      <w:keepNext/>
      <w:keepLines/>
      <w:spacing w:before="40" w:after="0" w:line="240" w:lineRule="auto"/>
      <w:ind w:left="720" w:hanging="72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28A5"/>
    <w:pPr>
      <w:keepNext/>
      <w:keepLines/>
      <w:spacing w:before="40" w:after="0" w:line="240" w:lineRule="auto"/>
      <w:ind w:left="720" w:hanging="72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28A5"/>
    <w:pPr>
      <w:keepNext/>
      <w:keepLines/>
      <w:spacing w:after="0" w:line="240" w:lineRule="auto"/>
      <w:ind w:left="720" w:hanging="72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28A5"/>
    <w:pPr>
      <w:keepNext/>
      <w:keepLines/>
      <w:spacing w:after="0" w:line="240" w:lineRule="auto"/>
      <w:ind w:left="720" w:hanging="72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28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28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28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28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8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8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8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8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8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28A5"/>
    <w:pPr>
      <w:spacing w:after="80" w:line="240" w:lineRule="auto"/>
      <w:ind w:left="720" w:hanging="72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B28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28A5"/>
    <w:pPr>
      <w:numPr>
        <w:ilvl w:val="1"/>
      </w:numPr>
      <w:spacing w:line="240" w:lineRule="auto"/>
      <w:ind w:left="720" w:hanging="72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B28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28A5"/>
    <w:pPr>
      <w:spacing w:before="160" w:line="240" w:lineRule="auto"/>
      <w:ind w:left="720" w:hanging="720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B28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28A5"/>
    <w:pPr>
      <w:spacing w:after="0" w:line="240" w:lineRule="auto"/>
      <w:ind w:left="720" w:hanging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B28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8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hanging="720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8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28A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B28A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14.arch.ox.ac.uk/oxcal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405</Words>
  <Characters>2310</Characters>
  <Application>Microsoft Office Word</Application>
  <DocSecurity>0</DocSecurity>
  <Lines>19</Lines>
  <Paragraphs>5</Paragraphs>
  <ScaleCrop>false</ScaleCrop>
  <Company>Stanford University</Company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Liu</dc:creator>
  <cp:keywords/>
  <dc:description/>
  <cp:lastModifiedBy>Li Liu</cp:lastModifiedBy>
  <cp:revision>2</cp:revision>
  <dcterms:created xsi:type="dcterms:W3CDTF">2026-03-30T16:00:00Z</dcterms:created>
  <dcterms:modified xsi:type="dcterms:W3CDTF">2026-03-30T17:20:00Z</dcterms:modified>
</cp:coreProperties>
</file>