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5260C" w14:textId="0BFFC7F3" w:rsidR="009C51EF" w:rsidRPr="001F6A1C" w:rsidRDefault="009C51EF" w:rsidP="009C51EF">
      <w:pPr>
        <w:jc w:val="center"/>
        <w:rPr>
          <w:rFonts w:ascii="Times New Roman" w:hAnsi="Times New Roman" w:cs="Times New Roman"/>
          <w:sz w:val="48"/>
          <w:lang w:val="en-US"/>
        </w:rPr>
      </w:pPr>
      <w:r w:rsidRPr="001F6A1C">
        <w:rPr>
          <w:rFonts w:ascii="Times New Roman" w:hAnsi="Times New Roman" w:cs="Times New Roman"/>
          <w:sz w:val="48"/>
          <w:lang w:val="en-US"/>
        </w:rPr>
        <w:t xml:space="preserve">Supplementary </w:t>
      </w:r>
      <w:r>
        <w:rPr>
          <w:rFonts w:ascii="Times New Roman" w:hAnsi="Times New Roman" w:cs="Times New Roman"/>
          <w:sz w:val="48"/>
          <w:lang w:val="en-US"/>
        </w:rPr>
        <w:t>document 1</w:t>
      </w:r>
    </w:p>
    <w:p w14:paraId="484B4C57" w14:textId="7D4231CA" w:rsidR="00122759" w:rsidRDefault="00122759">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6F7D1A9A" w14:textId="3128DCCE" w:rsidR="009C51EF" w:rsidRPr="00190F06" w:rsidRDefault="00122759" w:rsidP="00122759">
      <w:pPr>
        <w:jc w:val="center"/>
        <w:rPr>
          <w:rFonts w:ascii="Times New Roman" w:hAnsi="Times New Roman" w:cs="Times New Roman"/>
          <w:sz w:val="36"/>
          <w:szCs w:val="36"/>
          <w:lang w:val="en-US"/>
        </w:rPr>
      </w:pPr>
      <w:r w:rsidRPr="00190F06">
        <w:rPr>
          <w:rFonts w:ascii="Times New Roman" w:hAnsi="Times New Roman" w:cs="Times New Roman"/>
          <w:sz w:val="36"/>
          <w:szCs w:val="36"/>
          <w:lang w:val="en-US"/>
        </w:rPr>
        <w:lastRenderedPageBreak/>
        <w:t>Materials and methods specified</w:t>
      </w:r>
    </w:p>
    <w:p w14:paraId="234FB9A0" w14:textId="77777777" w:rsidR="00232F70" w:rsidRPr="00E31861" w:rsidRDefault="00232F70" w:rsidP="00232F70">
      <w:pPr>
        <w:pStyle w:val="Overskrift2"/>
        <w:spacing w:line="276" w:lineRule="auto"/>
        <w:jc w:val="both"/>
        <w:rPr>
          <w:rFonts w:ascii="Times New Roman" w:hAnsi="Times New Roman" w:cs="Times New Roman"/>
          <w:i/>
          <w:sz w:val="20"/>
          <w:szCs w:val="20"/>
          <w:lang w:val="en-US"/>
        </w:rPr>
      </w:pPr>
      <w:r w:rsidRPr="00E31861">
        <w:rPr>
          <w:rFonts w:ascii="Times New Roman" w:hAnsi="Times New Roman" w:cs="Times New Roman"/>
          <w:i/>
          <w:sz w:val="20"/>
          <w:szCs w:val="20"/>
          <w:lang w:val="en-US"/>
        </w:rPr>
        <w:t>Chemicals and reagents</w:t>
      </w:r>
    </w:p>
    <w:p w14:paraId="4490EA8B" w14:textId="5A395227" w:rsidR="00232F70" w:rsidRPr="00E31861" w:rsidRDefault="00232F70" w:rsidP="00232F70">
      <w:pPr>
        <w:spacing w:line="276" w:lineRule="auto"/>
        <w:jc w:val="both"/>
        <w:rPr>
          <w:rFonts w:ascii="Times New Roman" w:hAnsi="Times New Roman" w:cs="Times New Roman"/>
          <w:sz w:val="20"/>
          <w:szCs w:val="20"/>
          <w:lang w:val="en-US"/>
        </w:rPr>
      </w:pPr>
      <w:r w:rsidRPr="00E31861">
        <w:rPr>
          <w:rFonts w:ascii="Times New Roman" w:hAnsi="Times New Roman" w:cs="Times New Roman"/>
          <w:sz w:val="20"/>
          <w:szCs w:val="20"/>
          <w:lang w:val="en-US"/>
        </w:rPr>
        <w:t xml:space="preserve">All chemicals and solvents used were reagent grade or better. Methanol (MeOH), acetonitrile, formic acid, and ammonium acetate were purchased from Merck Life Science. β-glucuronidase from E. coli K12 (140 U/mg at 37 </w:t>
      </w:r>
      <w:r w:rsidRPr="00E31861">
        <w:rPr>
          <w:rFonts w:ascii="Times New Roman" w:hAnsi="Times New Roman" w:cs="Times New Roman"/>
          <w:sz w:val="20"/>
          <w:szCs w:val="20"/>
          <w:vertAlign w:val="superscript"/>
          <w:lang w:val="en-US"/>
        </w:rPr>
        <w:t>o</w:t>
      </w:r>
      <w:r w:rsidRPr="00E31861">
        <w:rPr>
          <w:rFonts w:ascii="Times New Roman" w:hAnsi="Times New Roman" w:cs="Times New Roman"/>
          <w:sz w:val="20"/>
          <w:szCs w:val="20"/>
          <w:lang w:val="en-US"/>
        </w:rPr>
        <w:t>C, pH=7) was obtained from Roche Diagnostics GmbH (Mannheim, Germany). Ultra-pure water was obtained from a Merck Millipore Milli-Q</w:t>
      </w:r>
      <w:r w:rsidRPr="00E31861">
        <w:rPr>
          <w:rFonts w:ascii="Times New Roman" w:hAnsi="Times New Roman" w:cs="Times New Roman"/>
          <w:sz w:val="20"/>
          <w:szCs w:val="20"/>
          <w:vertAlign w:val="superscript"/>
          <w:lang w:val="en-US"/>
        </w:rPr>
        <w:t>TM</w:t>
      </w:r>
      <w:r w:rsidRPr="00E31861">
        <w:rPr>
          <w:rFonts w:ascii="Times New Roman" w:hAnsi="Times New Roman" w:cs="Times New Roman"/>
          <w:sz w:val="20"/>
          <w:szCs w:val="20"/>
          <w:lang w:val="en-US"/>
        </w:rPr>
        <w:t xml:space="preserve"> system (Merck LifeScience, Darmstadt, Germany ). The 62 compounds included in the LC-MS/MS method and their respective supplier </w:t>
      </w:r>
      <w:r w:rsidR="00F85175">
        <w:rPr>
          <w:rFonts w:ascii="Times New Roman" w:hAnsi="Times New Roman" w:cs="Times New Roman"/>
          <w:sz w:val="20"/>
          <w:szCs w:val="20"/>
          <w:lang w:val="en-US"/>
        </w:rPr>
        <w:t>are</w:t>
      </w:r>
      <w:r w:rsidRPr="00E31861">
        <w:rPr>
          <w:rFonts w:ascii="Times New Roman" w:hAnsi="Times New Roman" w:cs="Times New Roman"/>
          <w:sz w:val="20"/>
          <w:szCs w:val="20"/>
          <w:lang w:val="en-US"/>
        </w:rPr>
        <w:t xml:space="preserve"> listed </w:t>
      </w:r>
      <w:r w:rsidR="00BD2798">
        <w:rPr>
          <w:rFonts w:ascii="Times New Roman" w:hAnsi="Times New Roman" w:cs="Times New Roman"/>
          <w:sz w:val="20"/>
          <w:szCs w:val="20"/>
          <w:lang w:val="en-US"/>
        </w:rPr>
        <w:t>below in</w:t>
      </w:r>
      <w:r w:rsidRPr="00E31861">
        <w:rPr>
          <w:rFonts w:ascii="Times New Roman" w:hAnsi="Times New Roman" w:cs="Times New Roman"/>
          <w:sz w:val="20"/>
          <w:szCs w:val="20"/>
          <w:lang w:val="en-US"/>
        </w:rPr>
        <w:t xml:space="preserve"> Table </w:t>
      </w:r>
      <w:r w:rsidR="00F85175">
        <w:rPr>
          <w:rFonts w:ascii="Times New Roman" w:hAnsi="Times New Roman" w:cs="Times New Roman"/>
          <w:sz w:val="20"/>
          <w:szCs w:val="20"/>
          <w:lang w:val="en-US"/>
        </w:rPr>
        <w:t>S1.</w:t>
      </w:r>
      <w:r w:rsidRPr="00E31861">
        <w:rPr>
          <w:rFonts w:ascii="Times New Roman" w:hAnsi="Times New Roman" w:cs="Times New Roman"/>
          <w:sz w:val="20"/>
          <w:szCs w:val="20"/>
          <w:lang w:val="en-US"/>
        </w:rPr>
        <w:t xml:space="preserve">1. The 62 selected compounds comprise the most commonly identified drugs of abuse in the routine toxicological screening of biological samples and a subset of doping agents. Stock solutions of each standard compound were prepared in MeOH at levels of 0.01 to 1 mg/mL and stored in ampoules at -20 °C. In addition, two stock solutions containing a mixture of all 62 compounds and the eight deuterated standards, respectively, were prepared in MeOH at a concentration of 0.01 mg/mL. Working solutions were prepared by diluting the stock solutions with MeOH to the desired concentrations. </w:t>
      </w:r>
    </w:p>
    <w:p w14:paraId="4BF9EA45" w14:textId="77777777" w:rsidR="00F85175" w:rsidRPr="00BD2798" w:rsidRDefault="00F85175" w:rsidP="00F85175">
      <w:pPr>
        <w:spacing w:line="276" w:lineRule="auto"/>
        <w:jc w:val="both"/>
        <w:rPr>
          <w:rFonts w:ascii="Times New Roman" w:hAnsi="Times New Roman" w:cs="Times New Roman"/>
          <w:sz w:val="20"/>
          <w:szCs w:val="20"/>
          <w:lang w:val="en-US"/>
        </w:rPr>
      </w:pPr>
    </w:p>
    <w:p w14:paraId="4D9D408B" w14:textId="3EA8DBC4" w:rsidR="00F85175" w:rsidRPr="001F6A1C" w:rsidRDefault="00F85175" w:rsidP="00F85175">
      <w:pPr>
        <w:rPr>
          <w:rFonts w:ascii="Times New Roman" w:hAnsi="Times New Roman" w:cs="Times New Roman"/>
          <w:lang w:val="en-US"/>
        </w:rPr>
      </w:pPr>
      <w:r w:rsidRPr="001F6A1C">
        <w:rPr>
          <w:rFonts w:ascii="Times New Roman" w:hAnsi="Times New Roman" w:cs="Times New Roman"/>
          <w:b/>
          <w:lang w:val="en-US"/>
        </w:rPr>
        <w:t xml:space="preserve">Table </w:t>
      </w:r>
      <w:r>
        <w:rPr>
          <w:rFonts w:ascii="Times New Roman" w:hAnsi="Times New Roman" w:cs="Times New Roman"/>
          <w:b/>
          <w:lang w:val="en-US"/>
        </w:rPr>
        <w:t>S1.</w:t>
      </w:r>
      <w:r w:rsidRPr="001F6A1C">
        <w:rPr>
          <w:rFonts w:ascii="Times New Roman" w:hAnsi="Times New Roman" w:cs="Times New Roman"/>
          <w:b/>
          <w:lang w:val="en-US"/>
        </w:rPr>
        <w:t>1</w:t>
      </w:r>
      <w:r w:rsidRPr="001F6A1C">
        <w:rPr>
          <w:rFonts w:ascii="Times New Roman" w:hAnsi="Times New Roman" w:cs="Times New Roman"/>
          <w:lang w:val="en-US"/>
        </w:rPr>
        <w:t>: Optimized parameters for each compound included in the analytical method, and information of the compound and its supplier.</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7"/>
        <w:gridCol w:w="1945"/>
        <w:gridCol w:w="1625"/>
        <w:gridCol w:w="1718"/>
        <w:gridCol w:w="496"/>
        <w:gridCol w:w="496"/>
        <w:gridCol w:w="496"/>
        <w:gridCol w:w="545"/>
      </w:tblGrid>
      <w:tr w:rsidR="00F85175" w:rsidRPr="001F6A1C" w14:paraId="1B46102D" w14:textId="77777777" w:rsidTr="007677ED">
        <w:trPr>
          <w:trHeight w:val="394"/>
        </w:trPr>
        <w:tc>
          <w:tcPr>
            <w:tcW w:w="0" w:type="auto"/>
            <w:tcBorders>
              <w:bottom w:val="single" w:sz="4" w:space="0" w:color="auto"/>
            </w:tcBorders>
            <w:vAlign w:val="center"/>
          </w:tcPr>
          <w:p w14:paraId="24C1E86B"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Compound</w:t>
            </w:r>
          </w:p>
        </w:tc>
        <w:tc>
          <w:tcPr>
            <w:tcW w:w="0" w:type="auto"/>
            <w:tcBorders>
              <w:bottom w:val="single" w:sz="4" w:space="0" w:color="auto"/>
            </w:tcBorders>
            <w:vAlign w:val="center"/>
          </w:tcPr>
          <w:p w14:paraId="3DFE1522"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Specifications</w:t>
            </w:r>
          </w:p>
        </w:tc>
        <w:tc>
          <w:tcPr>
            <w:tcW w:w="0" w:type="auto"/>
            <w:tcBorders>
              <w:bottom w:val="single" w:sz="4" w:space="0" w:color="auto"/>
            </w:tcBorders>
            <w:vAlign w:val="center"/>
          </w:tcPr>
          <w:p w14:paraId="577D7F09"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Supplier</w:t>
            </w:r>
          </w:p>
        </w:tc>
        <w:tc>
          <w:tcPr>
            <w:tcW w:w="0" w:type="auto"/>
            <w:tcBorders>
              <w:bottom w:val="single" w:sz="4" w:space="0" w:color="auto"/>
            </w:tcBorders>
            <w:vAlign w:val="center"/>
          </w:tcPr>
          <w:p w14:paraId="047F5344"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MRM trasitions (</w:t>
            </w:r>
            <w:r w:rsidRPr="001F6A1C">
              <w:rPr>
                <w:rFonts w:ascii="Times New Roman" w:hAnsi="Times New Roman" w:cs="Times New Roman"/>
                <w:b/>
                <w:i/>
                <w:sz w:val="16"/>
                <w:szCs w:val="16"/>
              </w:rPr>
              <w:t>m/z</w:t>
            </w:r>
            <w:r w:rsidRPr="001F6A1C">
              <w:rPr>
                <w:rFonts w:ascii="Times New Roman" w:hAnsi="Times New Roman" w:cs="Times New Roman"/>
                <w:b/>
                <w:sz w:val="16"/>
                <w:szCs w:val="16"/>
              </w:rPr>
              <w:t>)</w:t>
            </w:r>
          </w:p>
        </w:tc>
        <w:tc>
          <w:tcPr>
            <w:tcW w:w="0" w:type="auto"/>
            <w:tcBorders>
              <w:bottom w:val="single" w:sz="4" w:space="0" w:color="auto"/>
            </w:tcBorders>
            <w:vAlign w:val="center"/>
          </w:tcPr>
          <w:p w14:paraId="23AA06C3"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DP</w:t>
            </w:r>
          </w:p>
          <w:p w14:paraId="4CD21D03"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(V)</w:t>
            </w:r>
          </w:p>
        </w:tc>
        <w:tc>
          <w:tcPr>
            <w:tcW w:w="0" w:type="auto"/>
            <w:tcBorders>
              <w:bottom w:val="single" w:sz="4" w:space="0" w:color="auto"/>
            </w:tcBorders>
            <w:vAlign w:val="center"/>
          </w:tcPr>
          <w:p w14:paraId="33AFE271"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EP</w:t>
            </w:r>
          </w:p>
          <w:p w14:paraId="7D8EE788"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(V)</w:t>
            </w:r>
          </w:p>
        </w:tc>
        <w:tc>
          <w:tcPr>
            <w:tcW w:w="0" w:type="auto"/>
            <w:tcBorders>
              <w:bottom w:val="single" w:sz="4" w:space="0" w:color="auto"/>
            </w:tcBorders>
            <w:vAlign w:val="center"/>
          </w:tcPr>
          <w:p w14:paraId="6E554E7B"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CE</w:t>
            </w:r>
          </w:p>
          <w:p w14:paraId="59B0AB1C"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(V)</w:t>
            </w:r>
          </w:p>
        </w:tc>
        <w:tc>
          <w:tcPr>
            <w:tcW w:w="0" w:type="auto"/>
            <w:tcBorders>
              <w:bottom w:val="single" w:sz="4" w:space="0" w:color="auto"/>
            </w:tcBorders>
            <w:vAlign w:val="center"/>
          </w:tcPr>
          <w:p w14:paraId="69A136B3"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CXP</w:t>
            </w:r>
          </w:p>
          <w:p w14:paraId="68BC4F96" w14:textId="77777777" w:rsidR="00F85175" w:rsidRPr="001F6A1C" w:rsidRDefault="00F85175" w:rsidP="007677ED">
            <w:pPr>
              <w:jc w:val="center"/>
              <w:rPr>
                <w:rFonts w:ascii="Times New Roman" w:hAnsi="Times New Roman" w:cs="Times New Roman"/>
                <w:b/>
                <w:sz w:val="16"/>
                <w:szCs w:val="16"/>
              </w:rPr>
            </w:pPr>
            <w:r w:rsidRPr="001F6A1C">
              <w:rPr>
                <w:rFonts w:ascii="Times New Roman" w:hAnsi="Times New Roman" w:cs="Times New Roman"/>
                <w:b/>
                <w:sz w:val="16"/>
                <w:szCs w:val="16"/>
              </w:rPr>
              <w:t>(V)</w:t>
            </w:r>
          </w:p>
        </w:tc>
      </w:tr>
      <w:tr w:rsidR="00F85175" w:rsidRPr="001F6A1C" w14:paraId="30C24C4A" w14:textId="77777777" w:rsidTr="007677ED">
        <w:trPr>
          <w:trHeight w:val="954"/>
        </w:trPr>
        <w:tc>
          <w:tcPr>
            <w:tcW w:w="0" w:type="auto"/>
            <w:tcBorders>
              <w:top w:val="single" w:sz="4" w:space="0" w:color="auto"/>
            </w:tcBorders>
            <w:vAlign w:val="center"/>
          </w:tcPr>
          <w:p w14:paraId="69E74A4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16β-hydroxystanozolol</w:t>
            </w:r>
          </w:p>
        </w:tc>
        <w:tc>
          <w:tcPr>
            <w:tcW w:w="0" w:type="auto"/>
            <w:tcBorders>
              <w:top w:val="single" w:sz="4" w:space="0" w:color="auto"/>
            </w:tcBorders>
            <w:vAlign w:val="center"/>
          </w:tcPr>
          <w:p w14:paraId="6919DEB5" w14:textId="77777777" w:rsidR="00F85175" w:rsidRPr="001F6A1C" w:rsidRDefault="00F85175" w:rsidP="007677ED">
            <w:pPr>
              <w:jc w:val="center"/>
              <w:rPr>
                <w:rFonts w:ascii="Times New Roman" w:hAnsi="Times New Roman" w:cs="Times New Roman"/>
                <w:sz w:val="16"/>
                <w:szCs w:val="16"/>
              </w:rPr>
            </w:pPr>
            <w:r w:rsidRPr="001F6A1C">
              <w:rPr>
                <w:rFonts w:ascii="Times New Roman" w:hAnsi="Times New Roman" w:cs="Times New Roman"/>
                <w:sz w:val="16"/>
                <w:szCs w:val="16"/>
              </w:rPr>
              <w:t>Metabolite of stanozolol</w:t>
            </w:r>
          </w:p>
        </w:tc>
        <w:tc>
          <w:tcPr>
            <w:tcW w:w="0" w:type="auto"/>
            <w:tcBorders>
              <w:top w:val="single" w:sz="4" w:space="0" w:color="auto"/>
            </w:tcBorders>
            <w:vAlign w:val="center"/>
          </w:tcPr>
          <w:p w14:paraId="2081C030"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tcBorders>
              <w:top w:val="single" w:sz="4" w:space="0" w:color="auto"/>
            </w:tcBorders>
            <w:vAlign w:val="center"/>
          </w:tcPr>
          <w:tbl>
            <w:tblPr>
              <w:tblW w:w="1363" w:type="dxa"/>
              <w:tblInd w:w="6" w:type="dxa"/>
              <w:tblCellMar>
                <w:left w:w="70" w:type="dxa"/>
                <w:right w:w="70" w:type="dxa"/>
              </w:tblCellMar>
              <w:tblLook w:val="04A0" w:firstRow="1" w:lastRow="0" w:firstColumn="1" w:lastColumn="0" w:noHBand="0" w:noVBand="1"/>
            </w:tblPr>
            <w:tblGrid>
              <w:gridCol w:w="1363"/>
            </w:tblGrid>
            <w:tr w:rsidR="00F85175" w:rsidRPr="001F6A1C" w14:paraId="7A7C01A7" w14:textId="77777777" w:rsidTr="007677ED">
              <w:trPr>
                <w:trHeight w:val="288"/>
              </w:trPr>
              <w:tc>
                <w:tcPr>
                  <w:tcW w:w="1363" w:type="dxa"/>
                  <w:tcBorders>
                    <w:top w:val="nil"/>
                    <w:left w:val="nil"/>
                    <w:bottom w:val="nil"/>
                    <w:right w:val="nil"/>
                  </w:tcBorders>
                  <w:shd w:val="clear" w:color="auto" w:fill="auto"/>
                  <w:noWrap/>
                  <w:vAlign w:val="bottom"/>
                  <w:hideMark/>
                </w:tcPr>
                <w:p w14:paraId="2CB6C3A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 xml:space="preserve">345.2 </w:t>
                  </w:r>
                  <w:r w:rsidRPr="001F6A1C">
                    <w:rPr>
                      <w:rFonts w:ascii="Times New Roman" w:hAnsi="Times New Roman" w:cs="Times New Roman"/>
                      <w:color w:val="000000"/>
                      <w:sz w:val="16"/>
                      <w:szCs w:val="16"/>
                    </w:rPr>
                    <w:sym w:font="Wingdings" w:char="F0E0"/>
                  </w:r>
                  <w:r w:rsidRPr="001F6A1C">
                    <w:rPr>
                      <w:rFonts w:ascii="Times New Roman" w:eastAsia="Times New Roman" w:hAnsi="Times New Roman" w:cs="Times New Roman"/>
                      <w:color w:val="000000"/>
                      <w:sz w:val="16"/>
                      <w:szCs w:val="16"/>
                      <w:lang w:eastAsia="da-DK"/>
                    </w:rPr>
                    <w:t>91</w:t>
                  </w:r>
                </w:p>
              </w:tc>
            </w:tr>
            <w:tr w:rsidR="00F85175" w:rsidRPr="001F6A1C" w14:paraId="13ABB762" w14:textId="77777777" w:rsidTr="007677ED">
              <w:trPr>
                <w:trHeight w:val="288"/>
              </w:trPr>
              <w:tc>
                <w:tcPr>
                  <w:tcW w:w="1363" w:type="dxa"/>
                  <w:tcBorders>
                    <w:top w:val="nil"/>
                    <w:left w:val="nil"/>
                    <w:bottom w:val="nil"/>
                    <w:right w:val="nil"/>
                  </w:tcBorders>
                  <w:shd w:val="clear" w:color="auto" w:fill="auto"/>
                  <w:noWrap/>
                  <w:vAlign w:val="bottom"/>
                  <w:hideMark/>
                </w:tcPr>
                <w:p w14:paraId="025861C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 xml:space="preserve">345.2 </w:t>
                  </w:r>
                  <w:r w:rsidRPr="001F6A1C">
                    <w:rPr>
                      <w:rFonts w:ascii="Times New Roman" w:hAnsi="Times New Roman" w:cs="Times New Roman"/>
                      <w:color w:val="000000"/>
                      <w:sz w:val="16"/>
                      <w:szCs w:val="16"/>
                    </w:rPr>
                    <w:sym w:font="Wingdings" w:char="F0E0"/>
                  </w:r>
                  <w:r w:rsidRPr="001F6A1C">
                    <w:rPr>
                      <w:rFonts w:ascii="Times New Roman" w:eastAsia="Times New Roman" w:hAnsi="Times New Roman" w:cs="Times New Roman"/>
                      <w:color w:val="000000"/>
                      <w:sz w:val="16"/>
                      <w:szCs w:val="16"/>
                      <w:lang w:eastAsia="da-DK"/>
                    </w:rPr>
                    <w:t>119.1</w:t>
                  </w:r>
                </w:p>
              </w:tc>
            </w:tr>
          </w:tbl>
          <w:p w14:paraId="3DA6E4E6" w14:textId="77777777" w:rsidR="00F85175" w:rsidRPr="001F6A1C" w:rsidRDefault="00F85175" w:rsidP="007677ED">
            <w:pPr>
              <w:jc w:val="center"/>
              <w:rPr>
                <w:rFonts w:ascii="Times New Roman" w:hAnsi="Times New Roman" w:cs="Times New Roman"/>
                <w:sz w:val="16"/>
                <w:szCs w:val="16"/>
              </w:rPr>
            </w:pPr>
          </w:p>
        </w:tc>
        <w:tc>
          <w:tcPr>
            <w:tcW w:w="0" w:type="auto"/>
            <w:tcBorders>
              <w:top w:val="single" w:sz="4" w:space="0" w:color="auto"/>
            </w:tcBorders>
            <w:vAlign w:val="center"/>
          </w:tcPr>
          <w:p w14:paraId="46A8222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55</w:t>
            </w:r>
          </w:p>
        </w:tc>
        <w:tc>
          <w:tcPr>
            <w:tcW w:w="0" w:type="auto"/>
            <w:tcBorders>
              <w:top w:val="single" w:sz="4" w:space="0" w:color="auto"/>
            </w:tcBorders>
            <w:vAlign w:val="center"/>
          </w:tcPr>
          <w:p w14:paraId="3B33CAE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c>
          <w:tcPr>
            <w:tcW w:w="0" w:type="auto"/>
            <w:tcBorders>
              <w:top w:val="single" w:sz="4" w:space="0" w:color="auto"/>
            </w:tcBorders>
            <w:vAlign w:val="center"/>
          </w:tcPr>
          <w:p w14:paraId="4CFCB0E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90</w:t>
            </w:r>
          </w:p>
        </w:tc>
        <w:tc>
          <w:tcPr>
            <w:tcW w:w="0" w:type="auto"/>
            <w:tcBorders>
              <w:top w:val="single" w:sz="4" w:space="0" w:color="auto"/>
            </w:tcBorders>
            <w:vAlign w:val="center"/>
          </w:tcPr>
          <w:p w14:paraId="151A65D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w:t>
            </w:r>
          </w:p>
        </w:tc>
      </w:tr>
      <w:tr w:rsidR="00F85175" w:rsidRPr="001F6A1C" w14:paraId="0C7DB794" w14:textId="77777777" w:rsidTr="007677ED">
        <w:trPr>
          <w:trHeight w:val="780"/>
        </w:trPr>
        <w:tc>
          <w:tcPr>
            <w:tcW w:w="0" w:type="auto"/>
            <w:vAlign w:val="center"/>
          </w:tcPr>
          <w:p w14:paraId="28F5828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17-epioxandrolone</w:t>
            </w:r>
          </w:p>
        </w:tc>
        <w:tc>
          <w:tcPr>
            <w:tcW w:w="0" w:type="auto"/>
            <w:vAlign w:val="center"/>
          </w:tcPr>
          <w:p w14:paraId="6D9D7877" w14:textId="77777777" w:rsidR="00F85175" w:rsidRPr="001F6A1C" w:rsidRDefault="00F85175" w:rsidP="007677ED">
            <w:pPr>
              <w:jc w:val="center"/>
              <w:rPr>
                <w:rFonts w:ascii="Times New Roman" w:hAnsi="Times New Roman" w:cs="Times New Roman"/>
                <w:sz w:val="16"/>
                <w:szCs w:val="16"/>
              </w:rPr>
            </w:pPr>
            <w:r w:rsidRPr="001F6A1C">
              <w:rPr>
                <w:rFonts w:ascii="Times New Roman" w:hAnsi="Times New Roman" w:cs="Times New Roman"/>
                <w:sz w:val="16"/>
                <w:szCs w:val="16"/>
              </w:rPr>
              <w:t>Metabolite of oxandrolone</w:t>
            </w:r>
          </w:p>
        </w:tc>
        <w:tc>
          <w:tcPr>
            <w:tcW w:w="0" w:type="auto"/>
            <w:vAlign w:val="center"/>
          </w:tcPr>
          <w:p w14:paraId="4D235DFF"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391" w:type="dxa"/>
              <w:tblInd w:w="6" w:type="dxa"/>
              <w:tblCellMar>
                <w:left w:w="70" w:type="dxa"/>
                <w:right w:w="70" w:type="dxa"/>
              </w:tblCellMar>
              <w:tblLook w:val="04A0" w:firstRow="1" w:lastRow="0" w:firstColumn="1" w:lastColumn="0" w:noHBand="0" w:noVBand="1"/>
            </w:tblPr>
            <w:tblGrid>
              <w:gridCol w:w="1391"/>
            </w:tblGrid>
            <w:tr w:rsidR="00F85175" w:rsidRPr="001F6A1C" w14:paraId="229B166C" w14:textId="77777777" w:rsidTr="007677ED">
              <w:trPr>
                <w:trHeight w:val="306"/>
              </w:trPr>
              <w:tc>
                <w:tcPr>
                  <w:tcW w:w="1391" w:type="dxa"/>
                  <w:tcBorders>
                    <w:top w:val="nil"/>
                    <w:left w:val="nil"/>
                    <w:bottom w:val="nil"/>
                    <w:right w:val="nil"/>
                  </w:tcBorders>
                  <w:shd w:val="clear" w:color="auto" w:fill="auto"/>
                  <w:noWrap/>
                  <w:vAlign w:val="bottom"/>
                  <w:hideMark/>
                </w:tcPr>
                <w:p w14:paraId="60D9E7B6"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307.1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 xml:space="preserve"> 289.1</w:t>
                  </w:r>
                </w:p>
              </w:tc>
            </w:tr>
            <w:tr w:rsidR="00F85175" w:rsidRPr="001F6A1C" w14:paraId="56875182" w14:textId="77777777" w:rsidTr="007677ED">
              <w:trPr>
                <w:trHeight w:val="306"/>
              </w:trPr>
              <w:tc>
                <w:tcPr>
                  <w:tcW w:w="1391" w:type="dxa"/>
                  <w:tcBorders>
                    <w:top w:val="nil"/>
                    <w:left w:val="nil"/>
                    <w:bottom w:val="nil"/>
                    <w:right w:val="nil"/>
                  </w:tcBorders>
                  <w:shd w:val="clear" w:color="auto" w:fill="auto"/>
                  <w:noWrap/>
                  <w:vAlign w:val="bottom"/>
                  <w:hideMark/>
                </w:tcPr>
                <w:p w14:paraId="32B7F6E4"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307.1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 xml:space="preserve"> 229.1</w:t>
                  </w:r>
                </w:p>
              </w:tc>
            </w:tr>
          </w:tbl>
          <w:p w14:paraId="204EC969" w14:textId="77777777" w:rsidR="00F85175" w:rsidRPr="001F6A1C" w:rsidRDefault="00F85175" w:rsidP="007677ED">
            <w:pPr>
              <w:jc w:val="center"/>
              <w:rPr>
                <w:rFonts w:ascii="Times New Roman" w:hAnsi="Times New Roman" w:cs="Times New Roman"/>
                <w:sz w:val="16"/>
                <w:szCs w:val="16"/>
              </w:rPr>
            </w:pPr>
          </w:p>
        </w:tc>
        <w:tc>
          <w:tcPr>
            <w:tcW w:w="0" w:type="auto"/>
            <w:vAlign w:val="center"/>
          </w:tcPr>
          <w:p w14:paraId="09918B2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30</w:t>
            </w:r>
          </w:p>
        </w:tc>
        <w:tc>
          <w:tcPr>
            <w:tcW w:w="0" w:type="auto"/>
            <w:vAlign w:val="center"/>
          </w:tcPr>
          <w:p w14:paraId="2F95028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c>
          <w:tcPr>
            <w:tcW w:w="0" w:type="auto"/>
            <w:vAlign w:val="center"/>
          </w:tcPr>
          <w:p w14:paraId="028E01C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w:t>
            </w:r>
          </w:p>
        </w:tc>
        <w:tc>
          <w:tcPr>
            <w:tcW w:w="0" w:type="auto"/>
            <w:vAlign w:val="center"/>
          </w:tcPr>
          <w:p w14:paraId="1CE807B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22</w:t>
            </w:r>
          </w:p>
        </w:tc>
      </w:tr>
      <w:tr w:rsidR="00F85175" w:rsidRPr="001F6A1C" w14:paraId="374A73FB" w14:textId="77777777" w:rsidTr="007677ED">
        <w:trPr>
          <w:trHeight w:val="780"/>
        </w:trPr>
        <w:tc>
          <w:tcPr>
            <w:tcW w:w="0" w:type="auto"/>
            <w:vAlign w:val="center"/>
          </w:tcPr>
          <w:p w14:paraId="4DF8720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17-α-trenbolone</w:t>
            </w:r>
          </w:p>
        </w:tc>
        <w:tc>
          <w:tcPr>
            <w:tcW w:w="0" w:type="auto"/>
            <w:vAlign w:val="center"/>
          </w:tcPr>
          <w:p w14:paraId="4F3C0290" w14:textId="77777777" w:rsidR="00F85175" w:rsidRPr="001F6A1C" w:rsidRDefault="00F85175" w:rsidP="007677ED">
            <w:pPr>
              <w:jc w:val="center"/>
              <w:rPr>
                <w:rFonts w:ascii="Times New Roman" w:hAnsi="Times New Roman" w:cs="Times New Roman"/>
                <w:sz w:val="16"/>
                <w:szCs w:val="16"/>
              </w:rPr>
            </w:pPr>
            <w:r w:rsidRPr="001F6A1C">
              <w:rPr>
                <w:rFonts w:ascii="Times New Roman" w:hAnsi="Times New Roman" w:cs="Times New Roman"/>
                <w:sz w:val="16"/>
                <w:szCs w:val="16"/>
              </w:rPr>
              <w:t>Metabolite of trenbolone</w:t>
            </w:r>
          </w:p>
        </w:tc>
        <w:tc>
          <w:tcPr>
            <w:tcW w:w="0" w:type="auto"/>
            <w:vAlign w:val="center"/>
          </w:tcPr>
          <w:p w14:paraId="4C3B1DBC"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335" w:type="dxa"/>
              <w:tblInd w:w="6" w:type="dxa"/>
              <w:tblCellMar>
                <w:left w:w="70" w:type="dxa"/>
                <w:right w:w="70" w:type="dxa"/>
              </w:tblCellMar>
              <w:tblLook w:val="04A0" w:firstRow="1" w:lastRow="0" w:firstColumn="1" w:lastColumn="0" w:noHBand="0" w:noVBand="1"/>
            </w:tblPr>
            <w:tblGrid>
              <w:gridCol w:w="1335"/>
            </w:tblGrid>
            <w:tr w:rsidR="00F85175" w:rsidRPr="001F6A1C" w14:paraId="34C95FB2" w14:textId="77777777" w:rsidTr="007677ED">
              <w:trPr>
                <w:trHeight w:val="310"/>
              </w:trPr>
              <w:tc>
                <w:tcPr>
                  <w:tcW w:w="1335" w:type="dxa"/>
                  <w:tcBorders>
                    <w:top w:val="nil"/>
                    <w:left w:val="nil"/>
                    <w:bottom w:val="nil"/>
                    <w:right w:val="nil"/>
                  </w:tcBorders>
                  <w:shd w:val="clear" w:color="auto" w:fill="auto"/>
                  <w:noWrap/>
                  <w:vAlign w:val="bottom"/>
                  <w:hideMark/>
                </w:tcPr>
                <w:p w14:paraId="12F0A3D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271.1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 xml:space="preserve"> 253.1</w:t>
                  </w:r>
                </w:p>
              </w:tc>
            </w:tr>
            <w:tr w:rsidR="00F85175" w:rsidRPr="001F6A1C" w14:paraId="50D2D73F" w14:textId="77777777" w:rsidTr="007677ED">
              <w:trPr>
                <w:trHeight w:val="310"/>
              </w:trPr>
              <w:tc>
                <w:tcPr>
                  <w:tcW w:w="1335" w:type="dxa"/>
                  <w:tcBorders>
                    <w:top w:val="nil"/>
                    <w:left w:val="nil"/>
                    <w:bottom w:val="nil"/>
                    <w:right w:val="nil"/>
                  </w:tcBorders>
                  <w:shd w:val="clear" w:color="auto" w:fill="auto"/>
                  <w:noWrap/>
                  <w:vAlign w:val="bottom"/>
                  <w:hideMark/>
                </w:tcPr>
                <w:p w14:paraId="2C68F02E"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271.1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199.1</w:t>
                  </w:r>
                </w:p>
              </w:tc>
            </w:tr>
          </w:tbl>
          <w:p w14:paraId="4398711D" w14:textId="77777777" w:rsidR="00F85175" w:rsidRPr="001F6A1C" w:rsidRDefault="00F85175" w:rsidP="007677ED">
            <w:pPr>
              <w:jc w:val="center"/>
              <w:rPr>
                <w:rFonts w:ascii="Times New Roman" w:hAnsi="Times New Roman" w:cs="Times New Roman"/>
                <w:sz w:val="16"/>
                <w:szCs w:val="16"/>
              </w:rPr>
            </w:pPr>
          </w:p>
        </w:tc>
        <w:tc>
          <w:tcPr>
            <w:tcW w:w="0" w:type="auto"/>
            <w:vAlign w:val="center"/>
          </w:tcPr>
          <w:p w14:paraId="4A384E9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70</w:t>
            </w:r>
          </w:p>
        </w:tc>
        <w:tc>
          <w:tcPr>
            <w:tcW w:w="0" w:type="auto"/>
            <w:vAlign w:val="center"/>
          </w:tcPr>
          <w:p w14:paraId="6D2B9D4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c>
          <w:tcPr>
            <w:tcW w:w="0" w:type="auto"/>
            <w:vAlign w:val="center"/>
          </w:tcPr>
          <w:p w14:paraId="3D3E270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28</w:t>
            </w:r>
          </w:p>
        </w:tc>
        <w:tc>
          <w:tcPr>
            <w:tcW w:w="0" w:type="auto"/>
            <w:vAlign w:val="center"/>
          </w:tcPr>
          <w:p w14:paraId="146D11A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31</w:t>
            </w:r>
          </w:p>
        </w:tc>
      </w:tr>
      <w:tr w:rsidR="00F85175" w:rsidRPr="001F6A1C" w14:paraId="444D4D60" w14:textId="77777777" w:rsidTr="007677ED">
        <w:trPr>
          <w:trHeight w:val="780"/>
        </w:trPr>
        <w:tc>
          <w:tcPr>
            <w:tcW w:w="0" w:type="auto"/>
            <w:vAlign w:val="center"/>
          </w:tcPr>
          <w:p w14:paraId="3E502EE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17α-methyl-5α-androstane-3α.17β-diol</w:t>
            </w:r>
          </w:p>
        </w:tc>
        <w:tc>
          <w:tcPr>
            <w:tcW w:w="0" w:type="auto"/>
            <w:vAlign w:val="center"/>
          </w:tcPr>
          <w:p w14:paraId="252397FA" w14:textId="77777777" w:rsidR="00F85175" w:rsidRPr="001F6A1C" w:rsidRDefault="00F85175" w:rsidP="007677ED">
            <w:pPr>
              <w:jc w:val="center"/>
              <w:rPr>
                <w:rFonts w:ascii="Times New Roman" w:hAnsi="Times New Roman" w:cs="Times New Roman"/>
                <w:sz w:val="16"/>
                <w:szCs w:val="16"/>
              </w:rPr>
            </w:pPr>
            <w:r w:rsidRPr="001F6A1C">
              <w:rPr>
                <w:rFonts w:ascii="Times New Roman" w:hAnsi="Times New Roman" w:cs="Times New Roman"/>
                <w:sz w:val="16"/>
                <w:szCs w:val="16"/>
              </w:rPr>
              <w:t>Metabolite of methyltestosterone</w:t>
            </w:r>
          </w:p>
        </w:tc>
        <w:tc>
          <w:tcPr>
            <w:tcW w:w="0" w:type="auto"/>
            <w:vAlign w:val="center"/>
          </w:tcPr>
          <w:p w14:paraId="618A1FAB"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289" w:type="dxa"/>
              <w:tblInd w:w="6" w:type="dxa"/>
              <w:tblCellMar>
                <w:left w:w="70" w:type="dxa"/>
                <w:right w:w="70" w:type="dxa"/>
              </w:tblCellMar>
              <w:tblLook w:val="04A0" w:firstRow="1" w:lastRow="0" w:firstColumn="1" w:lastColumn="0" w:noHBand="0" w:noVBand="1"/>
            </w:tblPr>
            <w:tblGrid>
              <w:gridCol w:w="1289"/>
            </w:tblGrid>
            <w:tr w:rsidR="00F85175" w:rsidRPr="001F6A1C" w14:paraId="61A16B0F" w14:textId="77777777" w:rsidTr="007677ED">
              <w:trPr>
                <w:trHeight w:val="303"/>
              </w:trPr>
              <w:tc>
                <w:tcPr>
                  <w:tcW w:w="1289" w:type="dxa"/>
                  <w:tcBorders>
                    <w:top w:val="nil"/>
                    <w:left w:val="nil"/>
                    <w:bottom w:val="nil"/>
                    <w:right w:val="nil"/>
                  </w:tcBorders>
                  <w:shd w:val="clear" w:color="auto" w:fill="auto"/>
                  <w:noWrap/>
                  <w:vAlign w:val="bottom"/>
                  <w:hideMark/>
                </w:tcPr>
                <w:p w14:paraId="0AEDD8C3"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271.3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161.2</w:t>
                  </w:r>
                </w:p>
              </w:tc>
            </w:tr>
            <w:tr w:rsidR="00F85175" w:rsidRPr="001F6A1C" w14:paraId="56CC57A1" w14:textId="77777777" w:rsidTr="007677ED">
              <w:trPr>
                <w:trHeight w:val="303"/>
              </w:trPr>
              <w:tc>
                <w:tcPr>
                  <w:tcW w:w="1289" w:type="dxa"/>
                  <w:tcBorders>
                    <w:top w:val="nil"/>
                    <w:left w:val="nil"/>
                    <w:bottom w:val="nil"/>
                    <w:right w:val="nil"/>
                  </w:tcBorders>
                  <w:shd w:val="clear" w:color="auto" w:fill="auto"/>
                  <w:noWrap/>
                  <w:vAlign w:val="bottom"/>
                  <w:hideMark/>
                </w:tcPr>
                <w:p w14:paraId="0894FD76"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271.3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135.2</w:t>
                  </w:r>
                </w:p>
              </w:tc>
            </w:tr>
          </w:tbl>
          <w:p w14:paraId="784AAB6E" w14:textId="77777777" w:rsidR="00F85175" w:rsidRPr="001F6A1C" w:rsidRDefault="00F85175" w:rsidP="007677ED">
            <w:pPr>
              <w:jc w:val="center"/>
              <w:rPr>
                <w:rFonts w:ascii="Times New Roman" w:hAnsi="Times New Roman" w:cs="Times New Roman"/>
                <w:sz w:val="16"/>
                <w:szCs w:val="16"/>
              </w:rPr>
            </w:pPr>
          </w:p>
        </w:tc>
        <w:tc>
          <w:tcPr>
            <w:tcW w:w="0" w:type="auto"/>
            <w:vAlign w:val="center"/>
          </w:tcPr>
          <w:p w14:paraId="639F830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80</w:t>
            </w:r>
          </w:p>
        </w:tc>
        <w:tc>
          <w:tcPr>
            <w:tcW w:w="0" w:type="auto"/>
            <w:vAlign w:val="center"/>
          </w:tcPr>
          <w:p w14:paraId="7972D5A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457B11E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24</w:t>
            </w:r>
          </w:p>
        </w:tc>
        <w:tc>
          <w:tcPr>
            <w:tcW w:w="0" w:type="auto"/>
            <w:vAlign w:val="center"/>
          </w:tcPr>
          <w:p w14:paraId="1D6B9C0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25</w:t>
            </w:r>
          </w:p>
        </w:tc>
      </w:tr>
      <w:tr w:rsidR="00F85175" w:rsidRPr="001F6A1C" w14:paraId="4FE8030A" w14:textId="77777777" w:rsidTr="007677ED">
        <w:trPr>
          <w:trHeight w:val="780"/>
        </w:trPr>
        <w:tc>
          <w:tcPr>
            <w:tcW w:w="0" w:type="auto"/>
            <w:vAlign w:val="center"/>
          </w:tcPr>
          <w:p w14:paraId="649E226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17α-methyl-5β-androstane-3α.17β-diol</w:t>
            </w:r>
          </w:p>
        </w:tc>
        <w:tc>
          <w:tcPr>
            <w:tcW w:w="0" w:type="auto"/>
            <w:vAlign w:val="center"/>
          </w:tcPr>
          <w:p w14:paraId="2199E085" w14:textId="77777777" w:rsidR="00F85175" w:rsidRPr="001F6A1C" w:rsidRDefault="00F85175" w:rsidP="007677ED">
            <w:pPr>
              <w:jc w:val="center"/>
              <w:rPr>
                <w:rFonts w:ascii="Times New Roman" w:hAnsi="Times New Roman" w:cs="Times New Roman"/>
                <w:sz w:val="16"/>
                <w:szCs w:val="16"/>
              </w:rPr>
            </w:pPr>
            <w:r w:rsidRPr="001F6A1C">
              <w:rPr>
                <w:rFonts w:ascii="Times New Roman" w:hAnsi="Times New Roman" w:cs="Times New Roman"/>
                <w:sz w:val="16"/>
                <w:szCs w:val="16"/>
              </w:rPr>
              <w:t>Metabolite of methyltestosterone</w:t>
            </w:r>
          </w:p>
        </w:tc>
        <w:tc>
          <w:tcPr>
            <w:tcW w:w="0" w:type="auto"/>
            <w:vAlign w:val="center"/>
          </w:tcPr>
          <w:p w14:paraId="27471CC5"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363" w:type="dxa"/>
              <w:tblInd w:w="6" w:type="dxa"/>
              <w:tblCellMar>
                <w:left w:w="70" w:type="dxa"/>
                <w:right w:w="70" w:type="dxa"/>
              </w:tblCellMar>
              <w:tblLook w:val="04A0" w:firstRow="1" w:lastRow="0" w:firstColumn="1" w:lastColumn="0" w:noHBand="0" w:noVBand="1"/>
            </w:tblPr>
            <w:tblGrid>
              <w:gridCol w:w="1363"/>
            </w:tblGrid>
            <w:tr w:rsidR="00F85175" w:rsidRPr="001F6A1C" w14:paraId="7961BCE5" w14:textId="77777777" w:rsidTr="007677ED">
              <w:trPr>
                <w:trHeight w:val="303"/>
              </w:trPr>
              <w:tc>
                <w:tcPr>
                  <w:tcW w:w="1363" w:type="dxa"/>
                  <w:tcBorders>
                    <w:top w:val="nil"/>
                    <w:left w:val="nil"/>
                    <w:bottom w:val="nil"/>
                    <w:right w:val="nil"/>
                  </w:tcBorders>
                  <w:shd w:val="clear" w:color="auto" w:fill="auto"/>
                  <w:noWrap/>
                  <w:vAlign w:val="bottom"/>
                  <w:hideMark/>
                </w:tcPr>
                <w:p w14:paraId="6E276BDC"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271.3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161.2</w:t>
                  </w:r>
                </w:p>
              </w:tc>
            </w:tr>
            <w:tr w:rsidR="00F85175" w:rsidRPr="001F6A1C" w14:paraId="3C172F37" w14:textId="77777777" w:rsidTr="007677ED">
              <w:trPr>
                <w:trHeight w:val="303"/>
              </w:trPr>
              <w:tc>
                <w:tcPr>
                  <w:tcW w:w="1363" w:type="dxa"/>
                  <w:tcBorders>
                    <w:top w:val="nil"/>
                    <w:left w:val="nil"/>
                    <w:bottom w:val="nil"/>
                    <w:right w:val="nil"/>
                  </w:tcBorders>
                  <w:shd w:val="clear" w:color="auto" w:fill="auto"/>
                  <w:noWrap/>
                  <w:vAlign w:val="bottom"/>
                  <w:hideMark/>
                </w:tcPr>
                <w:p w14:paraId="3598A5A3"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271.3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135.2</w:t>
                  </w:r>
                </w:p>
              </w:tc>
            </w:tr>
          </w:tbl>
          <w:p w14:paraId="607B1204" w14:textId="77777777" w:rsidR="00F85175" w:rsidRPr="001F6A1C" w:rsidRDefault="00F85175" w:rsidP="007677ED">
            <w:pPr>
              <w:jc w:val="center"/>
              <w:rPr>
                <w:rFonts w:ascii="Times New Roman" w:hAnsi="Times New Roman" w:cs="Times New Roman"/>
                <w:sz w:val="16"/>
                <w:szCs w:val="16"/>
              </w:rPr>
            </w:pPr>
          </w:p>
        </w:tc>
        <w:tc>
          <w:tcPr>
            <w:tcW w:w="0" w:type="auto"/>
            <w:vAlign w:val="center"/>
          </w:tcPr>
          <w:p w14:paraId="6C6F16C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80</w:t>
            </w:r>
          </w:p>
        </w:tc>
        <w:tc>
          <w:tcPr>
            <w:tcW w:w="0" w:type="auto"/>
            <w:vAlign w:val="center"/>
          </w:tcPr>
          <w:p w14:paraId="7CC94BF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51736EB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25</w:t>
            </w:r>
          </w:p>
        </w:tc>
        <w:tc>
          <w:tcPr>
            <w:tcW w:w="0" w:type="auto"/>
            <w:vAlign w:val="center"/>
          </w:tcPr>
          <w:p w14:paraId="546C0AD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21</w:t>
            </w:r>
          </w:p>
        </w:tc>
      </w:tr>
      <w:tr w:rsidR="00F85175" w:rsidRPr="001F6A1C" w14:paraId="2BD32980" w14:textId="77777777" w:rsidTr="007677ED">
        <w:trPr>
          <w:trHeight w:val="780"/>
        </w:trPr>
        <w:tc>
          <w:tcPr>
            <w:tcW w:w="0" w:type="auto"/>
            <w:vAlign w:val="center"/>
          </w:tcPr>
          <w:p w14:paraId="12C96DE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19-norandrosterone</w:t>
            </w:r>
          </w:p>
        </w:tc>
        <w:tc>
          <w:tcPr>
            <w:tcW w:w="0" w:type="auto"/>
            <w:vAlign w:val="center"/>
          </w:tcPr>
          <w:p w14:paraId="548AE806" w14:textId="77777777" w:rsidR="00F85175" w:rsidRPr="001F6A1C" w:rsidRDefault="00F85175" w:rsidP="007677ED">
            <w:pPr>
              <w:jc w:val="center"/>
              <w:rPr>
                <w:rFonts w:ascii="Times New Roman" w:hAnsi="Times New Roman" w:cs="Times New Roman"/>
                <w:sz w:val="16"/>
                <w:szCs w:val="16"/>
              </w:rPr>
            </w:pPr>
            <w:r w:rsidRPr="001F6A1C">
              <w:rPr>
                <w:rFonts w:ascii="Times New Roman" w:hAnsi="Times New Roman" w:cs="Times New Roman"/>
                <w:sz w:val="16"/>
                <w:szCs w:val="16"/>
              </w:rPr>
              <w:t>Metabolite of nandrolone</w:t>
            </w:r>
          </w:p>
        </w:tc>
        <w:tc>
          <w:tcPr>
            <w:tcW w:w="0" w:type="auto"/>
            <w:vAlign w:val="center"/>
          </w:tcPr>
          <w:p w14:paraId="6FF42098"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335" w:type="dxa"/>
              <w:tblInd w:w="6" w:type="dxa"/>
              <w:tblCellMar>
                <w:left w:w="70" w:type="dxa"/>
                <w:right w:w="70" w:type="dxa"/>
              </w:tblCellMar>
              <w:tblLook w:val="04A0" w:firstRow="1" w:lastRow="0" w:firstColumn="1" w:lastColumn="0" w:noHBand="0" w:noVBand="1"/>
            </w:tblPr>
            <w:tblGrid>
              <w:gridCol w:w="1335"/>
            </w:tblGrid>
            <w:tr w:rsidR="00F85175" w:rsidRPr="001F6A1C" w14:paraId="454D3616" w14:textId="77777777" w:rsidTr="007677ED">
              <w:trPr>
                <w:trHeight w:val="328"/>
              </w:trPr>
              <w:tc>
                <w:tcPr>
                  <w:tcW w:w="1335" w:type="dxa"/>
                  <w:tcBorders>
                    <w:top w:val="nil"/>
                    <w:left w:val="nil"/>
                    <w:bottom w:val="nil"/>
                    <w:right w:val="nil"/>
                  </w:tcBorders>
                  <w:shd w:val="clear" w:color="auto" w:fill="auto"/>
                  <w:noWrap/>
                  <w:vAlign w:val="bottom"/>
                  <w:hideMark/>
                </w:tcPr>
                <w:p w14:paraId="03934F13"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277.1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259.2</w:t>
                  </w:r>
                </w:p>
              </w:tc>
            </w:tr>
            <w:tr w:rsidR="00F85175" w:rsidRPr="001F6A1C" w14:paraId="0B89A298" w14:textId="77777777" w:rsidTr="007677ED">
              <w:trPr>
                <w:trHeight w:val="328"/>
              </w:trPr>
              <w:tc>
                <w:tcPr>
                  <w:tcW w:w="1335" w:type="dxa"/>
                  <w:tcBorders>
                    <w:top w:val="nil"/>
                    <w:left w:val="nil"/>
                    <w:bottom w:val="nil"/>
                    <w:right w:val="nil"/>
                  </w:tcBorders>
                  <w:shd w:val="clear" w:color="auto" w:fill="auto"/>
                  <w:noWrap/>
                  <w:vAlign w:val="bottom"/>
                  <w:hideMark/>
                </w:tcPr>
                <w:p w14:paraId="3E20CDF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277.1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241.2</w:t>
                  </w:r>
                </w:p>
              </w:tc>
            </w:tr>
          </w:tbl>
          <w:p w14:paraId="3A2F675A" w14:textId="77777777" w:rsidR="00F85175" w:rsidRPr="001F6A1C" w:rsidRDefault="00F85175" w:rsidP="007677ED">
            <w:pPr>
              <w:jc w:val="center"/>
              <w:rPr>
                <w:rFonts w:ascii="Times New Roman" w:hAnsi="Times New Roman" w:cs="Times New Roman"/>
                <w:sz w:val="16"/>
                <w:szCs w:val="16"/>
              </w:rPr>
            </w:pPr>
          </w:p>
        </w:tc>
        <w:tc>
          <w:tcPr>
            <w:tcW w:w="0" w:type="auto"/>
            <w:vAlign w:val="center"/>
          </w:tcPr>
          <w:p w14:paraId="479CC22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44</w:t>
            </w:r>
          </w:p>
        </w:tc>
        <w:tc>
          <w:tcPr>
            <w:tcW w:w="0" w:type="auto"/>
            <w:vAlign w:val="center"/>
          </w:tcPr>
          <w:p w14:paraId="63D0756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4F34F59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c>
          <w:tcPr>
            <w:tcW w:w="0" w:type="auto"/>
            <w:vAlign w:val="center"/>
          </w:tcPr>
          <w:p w14:paraId="3DBD8CE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26</w:t>
            </w:r>
          </w:p>
        </w:tc>
      </w:tr>
      <w:tr w:rsidR="00F85175" w:rsidRPr="001F6A1C" w14:paraId="3611416A" w14:textId="77777777" w:rsidTr="007677ED">
        <w:trPr>
          <w:trHeight w:val="789"/>
        </w:trPr>
        <w:tc>
          <w:tcPr>
            <w:tcW w:w="0" w:type="auto"/>
            <w:vAlign w:val="center"/>
          </w:tcPr>
          <w:p w14:paraId="5EEBD41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19-noretiocholanolone</w:t>
            </w:r>
          </w:p>
        </w:tc>
        <w:tc>
          <w:tcPr>
            <w:tcW w:w="0" w:type="auto"/>
            <w:vAlign w:val="center"/>
          </w:tcPr>
          <w:p w14:paraId="18343FDD" w14:textId="77777777" w:rsidR="00F85175" w:rsidRPr="001F6A1C" w:rsidRDefault="00F85175" w:rsidP="007677ED">
            <w:pPr>
              <w:jc w:val="center"/>
              <w:rPr>
                <w:rFonts w:ascii="Times New Roman" w:hAnsi="Times New Roman" w:cs="Times New Roman"/>
                <w:sz w:val="16"/>
                <w:szCs w:val="16"/>
              </w:rPr>
            </w:pPr>
            <w:r w:rsidRPr="001F6A1C">
              <w:rPr>
                <w:rFonts w:ascii="Times New Roman" w:hAnsi="Times New Roman" w:cs="Times New Roman"/>
                <w:sz w:val="16"/>
                <w:szCs w:val="16"/>
              </w:rPr>
              <w:t>Metabolite of nandrolone</w:t>
            </w:r>
          </w:p>
        </w:tc>
        <w:tc>
          <w:tcPr>
            <w:tcW w:w="0" w:type="auto"/>
            <w:vAlign w:val="center"/>
          </w:tcPr>
          <w:p w14:paraId="2782BC08"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372" w:type="dxa"/>
              <w:tblInd w:w="6" w:type="dxa"/>
              <w:tblCellMar>
                <w:left w:w="70" w:type="dxa"/>
                <w:right w:w="70" w:type="dxa"/>
              </w:tblCellMar>
              <w:tblLook w:val="04A0" w:firstRow="1" w:lastRow="0" w:firstColumn="1" w:lastColumn="0" w:noHBand="0" w:noVBand="1"/>
            </w:tblPr>
            <w:tblGrid>
              <w:gridCol w:w="1372"/>
            </w:tblGrid>
            <w:tr w:rsidR="00F85175" w:rsidRPr="001F6A1C" w14:paraId="5013905F" w14:textId="77777777" w:rsidTr="007677ED">
              <w:trPr>
                <w:trHeight w:val="296"/>
              </w:trPr>
              <w:tc>
                <w:tcPr>
                  <w:tcW w:w="1372" w:type="dxa"/>
                  <w:tcBorders>
                    <w:top w:val="nil"/>
                    <w:left w:val="nil"/>
                    <w:bottom w:val="nil"/>
                    <w:right w:val="nil"/>
                  </w:tcBorders>
                  <w:shd w:val="clear" w:color="auto" w:fill="auto"/>
                  <w:noWrap/>
                  <w:vAlign w:val="bottom"/>
                  <w:hideMark/>
                </w:tcPr>
                <w:p w14:paraId="5D7441F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277.2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241.3</w:t>
                  </w:r>
                </w:p>
              </w:tc>
            </w:tr>
            <w:tr w:rsidR="00F85175" w:rsidRPr="001F6A1C" w14:paraId="3D95F1B1" w14:textId="77777777" w:rsidTr="007677ED">
              <w:trPr>
                <w:trHeight w:val="296"/>
              </w:trPr>
              <w:tc>
                <w:tcPr>
                  <w:tcW w:w="1372" w:type="dxa"/>
                  <w:tcBorders>
                    <w:top w:val="nil"/>
                    <w:left w:val="nil"/>
                    <w:bottom w:val="nil"/>
                    <w:right w:val="nil"/>
                  </w:tcBorders>
                  <w:shd w:val="clear" w:color="auto" w:fill="auto"/>
                  <w:noWrap/>
                  <w:vAlign w:val="bottom"/>
                  <w:hideMark/>
                </w:tcPr>
                <w:p w14:paraId="19967F14"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277.2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259.2</w:t>
                  </w:r>
                </w:p>
              </w:tc>
            </w:tr>
          </w:tbl>
          <w:p w14:paraId="3C65DB75" w14:textId="77777777" w:rsidR="00F85175" w:rsidRPr="001F6A1C" w:rsidRDefault="00F85175" w:rsidP="007677ED">
            <w:pPr>
              <w:jc w:val="center"/>
              <w:rPr>
                <w:rFonts w:ascii="Times New Roman" w:hAnsi="Times New Roman" w:cs="Times New Roman"/>
                <w:sz w:val="16"/>
                <w:szCs w:val="16"/>
              </w:rPr>
            </w:pPr>
          </w:p>
        </w:tc>
        <w:tc>
          <w:tcPr>
            <w:tcW w:w="0" w:type="auto"/>
            <w:vAlign w:val="center"/>
          </w:tcPr>
          <w:p w14:paraId="2AA0EE4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42</w:t>
            </w:r>
          </w:p>
        </w:tc>
        <w:tc>
          <w:tcPr>
            <w:tcW w:w="0" w:type="auto"/>
            <w:vAlign w:val="center"/>
          </w:tcPr>
          <w:p w14:paraId="7AE1B3F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8.5</w:t>
            </w:r>
          </w:p>
        </w:tc>
        <w:tc>
          <w:tcPr>
            <w:tcW w:w="0" w:type="auto"/>
            <w:vAlign w:val="center"/>
          </w:tcPr>
          <w:p w14:paraId="3FC10D7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c>
          <w:tcPr>
            <w:tcW w:w="0" w:type="auto"/>
            <w:vAlign w:val="center"/>
          </w:tcPr>
          <w:p w14:paraId="6C2DDA0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22</w:t>
            </w:r>
          </w:p>
        </w:tc>
      </w:tr>
      <w:tr w:rsidR="00F85175" w:rsidRPr="001F6A1C" w14:paraId="081EDFC5" w14:textId="77777777" w:rsidTr="007677ED">
        <w:trPr>
          <w:trHeight w:val="780"/>
        </w:trPr>
        <w:tc>
          <w:tcPr>
            <w:tcW w:w="0" w:type="auto"/>
            <w:vAlign w:val="center"/>
          </w:tcPr>
          <w:p w14:paraId="4F074C75"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2</w:t>
            </w:r>
            <w:r w:rsidRPr="001F6A1C">
              <w:rPr>
                <w:rFonts w:ascii="Times New Roman" w:hAnsi="Times New Roman" w:cs="Times New Roman"/>
                <w:color w:val="000000"/>
                <w:sz w:val="16"/>
                <w:szCs w:val="16"/>
              </w:rPr>
              <w:t>α</w:t>
            </w:r>
            <w:r w:rsidRPr="001F6A1C">
              <w:rPr>
                <w:rFonts w:ascii="Times New Roman" w:hAnsi="Times New Roman" w:cs="Times New Roman"/>
                <w:color w:val="000000"/>
                <w:sz w:val="16"/>
                <w:szCs w:val="16"/>
                <w:lang w:val="en-US"/>
              </w:rPr>
              <w:t>-methyl-5</w:t>
            </w:r>
            <w:r w:rsidRPr="001F6A1C">
              <w:rPr>
                <w:rFonts w:ascii="Times New Roman" w:hAnsi="Times New Roman" w:cs="Times New Roman"/>
                <w:color w:val="000000"/>
                <w:sz w:val="16"/>
                <w:szCs w:val="16"/>
              </w:rPr>
              <w:t>α</w:t>
            </w:r>
            <w:r w:rsidRPr="001F6A1C">
              <w:rPr>
                <w:rFonts w:ascii="Times New Roman" w:hAnsi="Times New Roman" w:cs="Times New Roman"/>
                <w:color w:val="000000"/>
                <w:sz w:val="16"/>
                <w:szCs w:val="16"/>
                <w:lang w:val="en-US"/>
              </w:rPr>
              <w:t>-androstan-3</w:t>
            </w:r>
            <w:r w:rsidRPr="001F6A1C">
              <w:rPr>
                <w:rFonts w:ascii="Times New Roman" w:hAnsi="Times New Roman" w:cs="Times New Roman"/>
                <w:color w:val="000000"/>
                <w:sz w:val="16"/>
                <w:szCs w:val="16"/>
              </w:rPr>
              <w:t>α</w:t>
            </w:r>
            <w:r w:rsidRPr="001F6A1C">
              <w:rPr>
                <w:rFonts w:ascii="Times New Roman" w:hAnsi="Times New Roman" w:cs="Times New Roman"/>
                <w:color w:val="000000"/>
                <w:sz w:val="16"/>
                <w:szCs w:val="16"/>
                <w:lang w:val="en-US"/>
              </w:rPr>
              <w:t>-ol-17-one</w:t>
            </w:r>
          </w:p>
        </w:tc>
        <w:tc>
          <w:tcPr>
            <w:tcW w:w="0" w:type="auto"/>
            <w:vAlign w:val="center"/>
          </w:tcPr>
          <w:p w14:paraId="660D133F"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drostanolone</w:t>
            </w:r>
          </w:p>
        </w:tc>
        <w:tc>
          <w:tcPr>
            <w:tcW w:w="0" w:type="auto"/>
            <w:vAlign w:val="center"/>
          </w:tcPr>
          <w:p w14:paraId="1EA84390"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335" w:type="dxa"/>
              <w:tblInd w:w="6" w:type="dxa"/>
              <w:tblCellMar>
                <w:left w:w="70" w:type="dxa"/>
                <w:right w:w="70" w:type="dxa"/>
              </w:tblCellMar>
              <w:tblLook w:val="04A0" w:firstRow="1" w:lastRow="0" w:firstColumn="1" w:lastColumn="0" w:noHBand="0" w:noVBand="1"/>
            </w:tblPr>
            <w:tblGrid>
              <w:gridCol w:w="1335"/>
            </w:tblGrid>
            <w:tr w:rsidR="00F85175" w:rsidRPr="001F6A1C" w14:paraId="55D65BE4" w14:textId="77777777" w:rsidTr="007677ED">
              <w:trPr>
                <w:trHeight w:val="313"/>
              </w:trPr>
              <w:tc>
                <w:tcPr>
                  <w:tcW w:w="1335" w:type="dxa"/>
                  <w:tcBorders>
                    <w:top w:val="nil"/>
                    <w:left w:val="nil"/>
                    <w:bottom w:val="nil"/>
                    <w:right w:val="nil"/>
                  </w:tcBorders>
                  <w:shd w:val="clear" w:color="auto" w:fill="auto"/>
                  <w:noWrap/>
                  <w:vAlign w:val="bottom"/>
                  <w:hideMark/>
                </w:tcPr>
                <w:p w14:paraId="38349F7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287.4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269.4</w:t>
                  </w:r>
                </w:p>
              </w:tc>
            </w:tr>
            <w:tr w:rsidR="00F85175" w:rsidRPr="001F6A1C" w14:paraId="016EF760" w14:textId="77777777" w:rsidTr="007677ED">
              <w:trPr>
                <w:trHeight w:val="313"/>
              </w:trPr>
              <w:tc>
                <w:tcPr>
                  <w:tcW w:w="1335" w:type="dxa"/>
                  <w:tcBorders>
                    <w:top w:val="nil"/>
                    <w:left w:val="nil"/>
                    <w:bottom w:val="nil"/>
                    <w:right w:val="nil"/>
                  </w:tcBorders>
                  <w:shd w:val="clear" w:color="auto" w:fill="auto"/>
                  <w:noWrap/>
                  <w:vAlign w:val="bottom"/>
                  <w:hideMark/>
                </w:tcPr>
                <w:p w14:paraId="1B90147E"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287.4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145.3</w:t>
                  </w:r>
                </w:p>
              </w:tc>
            </w:tr>
          </w:tbl>
          <w:p w14:paraId="1914C9EF"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4D93A82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136</w:t>
            </w:r>
          </w:p>
        </w:tc>
        <w:tc>
          <w:tcPr>
            <w:tcW w:w="0" w:type="auto"/>
            <w:vAlign w:val="center"/>
          </w:tcPr>
          <w:p w14:paraId="34A776D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1787DA6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w:t>
            </w:r>
          </w:p>
        </w:tc>
        <w:tc>
          <w:tcPr>
            <w:tcW w:w="0" w:type="auto"/>
            <w:vAlign w:val="center"/>
          </w:tcPr>
          <w:p w14:paraId="51D233E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w:t>
            </w:r>
          </w:p>
        </w:tc>
      </w:tr>
      <w:tr w:rsidR="00F85175" w:rsidRPr="001F6A1C" w14:paraId="61013CAB" w14:textId="77777777" w:rsidTr="007677ED">
        <w:trPr>
          <w:trHeight w:val="780"/>
        </w:trPr>
        <w:tc>
          <w:tcPr>
            <w:tcW w:w="0" w:type="auto"/>
            <w:vAlign w:val="center"/>
          </w:tcPr>
          <w:p w14:paraId="237B45C9"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1-Methylene-5</w:t>
            </w:r>
            <w:r w:rsidRPr="001F6A1C">
              <w:rPr>
                <w:rFonts w:ascii="Times New Roman" w:hAnsi="Times New Roman" w:cs="Times New Roman"/>
                <w:color w:val="000000"/>
                <w:sz w:val="16"/>
                <w:szCs w:val="16"/>
              </w:rPr>
              <w:t>α</w:t>
            </w:r>
            <w:r w:rsidRPr="001F6A1C">
              <w:rPr>
                <w:rFonts w:ascii="Times New Roman" w:hAnsi="Times New Roman" w:cs="Times New Roman"/>
                <w:color w:val="000000"/>
                <w:sz w:val="16"/>
                <w:szCs w:val="16"/>
                <w:lang w:val="en-US"/>
              </w:rPr>
              <w:t>-androstan-3</w:t>
            </w:r>
            <w:r w:rsidRPr="001F6A1C">
              <w:rPr>
                <w:rFonts w:ascii="Times New Roman" w:hAnsi="Times New Roman" w:cs="Times New Roman"/>
                <w:color w:val="000000"/>
                <w:sz w:val="16"/>
                <w:szCs w:val="16"/>
              </w:rPr>
              <w:t>α</w:t>
            </w:r>
            <w:r w:rsidRPr="001F6A1C">
              <w:rPr>
                <w:rFonts w:ascii="Times New Roman" w:hAnsi="Times New Roman" w:cs="Times New Roman"/>
                <w:color w:val="000000"/>
                <w:sz w:val="16"/>
                <w:szCs w:val="16"/>
                <w:lang w:val="en-US"/>
              </w:rPr>
              <w:t>-ol-17-one</w:t>
            </w:r>
          </w:p>
        </w:tc>
        <w:tc>
          <w:tcPr>
            <w:tcW w:w="0" w:type="auto"/>
            <w:vAlign w:val="center"/>
          </w:tcPr>
          <w:p w14:paraId="4B30F2DB"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methenolone</w:t>
            </w:r>
          </w:p>
        </w:tc>
        <w:tc>
          <w:tcPr>
            <w:tcW w:w="0" w:type="auto"/>
            <w:vAlign w:val="center"/>
          </w:tcPr>
          <w:p w14:paraId="2FE1964C"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381" w:type="dxa"/>
              <w:tblInd w:w="6" w:type="dxa"/>
              <w:tblCellMar>
                <w:left w:w="70" w:type="dxa"/>
                <w:right w:w="70" w:type="dxa"/>
              </w:tblCellMar>
              <w:tblLook w:val="04A0" w:firstRow="1" w:lastRow="0" w:firstColumn="1" w:lastColumn="0" w:noHBand="0" w:noVBand="1"/>
            </w:tblPr>
            <w:tblGrid>
              <w:gridCol w:w="1381"/>
            </w:tblGrid>
            <w:tr w:rsidR="00F85175" w:rsidRPr="001F6A1C" w14:paraId="19A61EA7" w14:textId="77777777" w:rsidTr="007677ED">
              <w:trPr>
                <w:trHeight w:val="321"/>
              </w:trPr>
              <w:tc>
                <w:tcPr>
                  <w:tcW w:w="1381" w:type="dxa"/>
                  <w:tcBorders>
                    <w:top w:val="nil"/>
                    <w:left w:val="nil"/>
                    <w:bottom w:val="nil"/>
                    <w:right w:val="nil"/>
                  </w:tcBorders>
                  <w:shd w:val="clear" w:color="auto" w:fill="auto"/>
                  <w:noWrap/>
                  <w:vAlign w:val="bottom"/>
                  <w:hideMark/>
                </w:tcPr>
                <w:p w14:paraId="7C4FBA2C"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303.3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285.4</w:t>
                  </w:r>
                </w:p>
              </w:tc>
            </w:tr>
            <w:tr w:rsidR="00F85175" w:rsidRPr="001F6A1C" w14:paraId="39E84945" w14:textId="77777777" w:rsidTr="007677ED">
              <w:trPr>
                <w:trHeight w:val="321"/>
              </w:trPr>
              <w:tc>
                <w:tcPr>
                  <w:tcW w:w="1381" w:type="dxa"/>
                  <w:tcBorders>
                    <w:top w:val="nil"/>
                    <w:left w:val="nil"/>
                    <w:bottom w:val="nil"/>
                    <w:right w:val="nil"/>
                  </w:tcBorders>
                  <w:shd w:val="clear" w:color="auto" w:fill="auto"/>
                  <w:noWrap/>
                  <w:vAlign w:val="bottom"/>
                  <w:hideMark/>
                </w:tcPr>
                <w:p w14:paraId="14F2991A"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303.3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267.3</w:t>
                  </w:r>
                </w:p>
              </w:tc>
            </w:tr>
          </w:tbl>
          <w:p w14:paraId="1F4FB934"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080D14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157</w:t>
            </w:r>
          </w:p>
        </w:tc>
        <w:tc>
          <w:tcPr>
            <w:tcW w:w="0" w:type="auto"/>
            <w:vAlign w:val="center"/>
          </w:tcPr>
          <w:p w14:paraId="78E8DB3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c>
          <w:tcPr>
            <w:tcW w:w="0" w:type="auto"/>
            <w:vAlign w:val="center"/>
          </w:tcPr>
          <w:p w14:paraId="182ED20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15</w:t>
            </w:r>
          </w:p>
        </w:tc>
        <w:tc>
          <w:tcPr>
            <w:tcW w:w="0" w:type="auto"/>
            <w:vAlign w:val="center"/>
          </w:tcPr>
          <w:p w14:paraId="573D2D5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14.5</w:t>
            </w:r>
          </w:p>
        </w:tc>
      </w:tr>
      <w:tr w:rsidR="00F85175" w:rsidRPr="001F6A1C" w14:paraId="0B928A30" w14:textId="77777777" w:rsidTr="007677ED">
        <w:trPr>
          <w:trHeight w:val="688"/>
        </w:trPr>
        <w:tc>
          <w:tcPr>
            <w:tcW w:w="0" w:type="auto"/>
            <w:vAlign w:val="center"/>
          </w:tcPr>
          <w:p w14:paraId="078152B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3'-hydroxystanozolol</w:t>
            </w:r>
          </w:p>
        </w:tc>
        <w:tc>
          <w:tcPr>
            <w:tcW w:w="0" w:type="auto"/>
            <w:vAlign w:val="center"/>
          </w:tcPr>
          <w:p w14:paraId="074E6A0F"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rPr>
              <w:t>Metabolite of stanozolol</w:t>
            </w:r>
          </w:p>
        </w:tc>
        <w:tc>
          <w:tcPr>
            <w:tcW w:w="0" w:type="auto"/>
            <w:vAlign w:val="center"/>
          </w:tcPr>
          <w:p w14:paraId="66476A6F"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335" w:type="dxa"/>
              <w:tblInd w:w="6" w:type="dxa"/>
              <w:tblCellMar>
                <w:left w:w="70" w:type="dxa"/>
                <w:right w:w="70" w:type="dxa"/>
              </w:tblCellMar>
              <w:tblLook w:val="04A0" w:firstRow="1" w:lastRow="0" w:firstColumn="1" w:lastColumn="0" w:noHBand="0" w:noVBand="1"/>
            </w:tblPr>
            <w:tblGrid>
              <w:gridCol w:w="1335"/>
            </w:tblGrid>
            <w:tr w:rsidR="00F85175" w:rsidRPr="001F6A1C" w14:paraId="74936B43" w14:textId="77777777" w:rsidTr="007677ED">
              <w:trPr>
                <w:trHeight w:val="342"/>
              </w:trPr>
              <w:tc>
                <w:tcPr>
                  <w:tcW w:w="1335" w:type="dxa"/>
                  <w:tcBorders>
                    <w:top w:val="nil"/>
                    <w:left w:val="nil"/>
                    <w:bottom w:val="nil"/>
                    <w:right w:val="nil"/>
                  </w:tcBorders>
                  <w:shd w:val="clear" w:color="auto" w:fill="auto"/>
                  <w:noWrap/>
                  <w:vAlign w:val="bottom"/>
                  <w:hideMark/>
                </w:tcPr>
                <w:p w14:paraId="5CCB0BE0"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345.2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97</w:t>
                  </w:r>
                </w:p>
              </w:tc>
            </w:tr>
            <w:tr w:rsidR="00F85175" w:rsidRPr="001F6A1C" w14:paraId="0CE05788" w14:textId="77777777" w:rsidTr="007677ED">
              <w:trPr>
                <w:trHeight w:val="342"/>
              </w:trPr>
              <w:tc>
                <w:tcPr>
                  <w:tcW w:w="1335" w:type="dxa"/>
                  <w:tcBorders>
                    <w:top w:val="nil"/>
                    <w:left w:val="nil"/>
                    <w:bottom w:val="nil"/>
                    <w:right w:val="nil"/>
                  </w:tcBorders>
                  <w:shd w:val="clear" w:color="auto" w:fill="auto"/>
                  <w:noWrap/>
                  <w:vAlign w:val="bottom"/>
                  <w:hideMark/>
                </w:tcPr>
                <w:p w14:paraId="5686CFD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345.2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 xml:space="preserve"> 119</w:t>
                  </w:r>
                </w:p>
              </w:tc>
            </w:tr>
          </w:tbl>
          <w:p w14:paraId="158AA984"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0395EDC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25</w:t>
            </w:r>
          </w:p>
        </w:tc>
        <w:tc>
          <w:tcPr>
            <w:tcW w:w="0" w:type="auto"/>
            <w:vAlign w:val="center"/>
          </w:tcPr>
          <w:p w14:paraId="29CF569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c>
          <w:tcPr>
            <w:tcW w:w="0" w:type="auto"/>
            <w:vAlign w:val="center"/>
          </w:tcPr>
          <w:p w14:paraId="123A99C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51</w:t>
            </w:r>
          </w:p>
        </w:tc>
        <w:tc>
          <w:tcPr>
            <w:tcW w:w="0" w:type="auto"/>
            <w:vAlign w:val="center"/>
          </w:tcPr>
          <w:p w14:paraId="6D2A51D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43</w:t>
            </w:r>
          </w:p>
        </w:tc>
      </w:tr>
      <w:tr w:rsidR="00F85175" w:rsidRPr="001F6A1C" w14:paraId="0F016D04" w14:textId="77777777" w:rsidTr="007677ED">
        <w:trPr>
          <w:trHeight w:val="780"/>
        </w:trPr>
        <w:tc>
          <w:tcPr>
            <w:tcW w:w="0" w:type="auto"/>
            <w:vAlign w:val="center"/>
          </w:tcPr>
          <w:p w14:paraId="0FCC084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lastRenderedPageBreak/>
              <w:t>4-hydroxytamoxifen</w:t>
            </w:r>
          </w:p>
        </w:tc>
        <w:tc>
          <w:tcPr>
            <w:tcW w:w="0" w:type="auto"/>
            <w:vAlign w:val="center"/>
          </w:tcPr>
          <w:p w14:paraId="2165CE5B"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tamoxifen</w:t>
            </w:r>
          </w:p>
        </w:tc>
        <w:tc>
          <w:tcPr>
            <w:tcW w:w="0" w:type="auto"/>
            <w:vAlign w:val="center"/>
          </w:tcPr>
          <w:p w14:paraId="59AA2EA2"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381" w:type="dxa"/>
              <w:tblInd w:w="6" w:type="dxa"/>
              <w:tblCellMar>
                <w:left w:w="70" w:type="dxa"/>
                <w:right w:w="70" w:type="dxa"/>
              </w:tblCellMar>
              <w:tblLook w:val="04A0" w:firstRow="1" w:lastRow="0" w:firstColumn="1" w:lastColumn="0" w:noHBand="0" w:noVBand="1"/>
            </w:tblPr>
            <w:tblGrid>
              <w:gridCol w:w="1381"/>
            </w:tblGrid>
            <w:tr w:rsidR="00F85175" w:rsidRPr="001F6A1C" w14:paraId="563D3E61" w14:textId="77777777" w:rsidTr="007677ED">
              <w:trPr>
                <w:trHeight w:val="321"/>
              </w:trPr>
              <w:tc>
                <w:tcPr>
                  <w:tcW w:w="1381" w:type="dxa"/>
                  <w:tcBorders>
                    <w:top w:val="nil"/>
                    <w:left w:val="nil"/>
                    <w:bottom w:val="nil"/>
                    <w:right w:val="nil"/>
                  </w:tcBorders>
                  <w:shd w:val="clear" w:color="auto" w:fill="auto"/>
                  <w:noWrap/>
                  <w:vAlign w:val="bottom"/>
                  <w:hideMark/>
                </w:tcPr>
                <w:p w14:paraId="70CBD1D1"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388.2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222.7</w:t>
                  </w:r>
                </w:p>
              </w:tc>
            </w:tr>
            <w:tr w:rsidR="00F85175" w:rsidRPr="001F6A1C" w14:paraId="336837C0" w14:textId="77777777" w:rsidTr="007677ED">
              <w:trPr>
                <w:trHeight w:val="321"/>
              </w:trPr>
              <w:tc>
                <w:tcPr>
                  <w:tcW w:w="1381" w:type="dxa"/>
                  <w:tcBorders>
                    <w:top w:val="nil"/>
                    <w:left w:val="nil"/>
                    <w:bottom w:val="nil"/>
                    <w:right w:val="nil"/>
                  </w:tcBorders>
                  <w:shd w:val="clear" w:color="auto" w:fill="auto"/>
                  <w:noWrap/>
                  <w:vAlign w:val="bottom"/>
                  <w:hideMark/>
                </w:tcPr>
                <w:p w14:paraId="068EE80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388.2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315.9</w:t>
                  </w:r>
                </w:p>
              </w:tc>
            </w:tr>
          </w:tbl>
          <w:p w14:paraId="402F871C"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7A5F062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85</w:t>
            </w:r>
          </w:p>
        </w:tc>
        <w:tc>
          <w:tcPr>
            <w:tcW w:w="0" w:type="auto"/>
            <w:vAlign w:val="center"/>
          </w:tcPr>
          <w:p w14:paraId="2A7BDCD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c>
          <w:tcPr>
            <w:tcW w:w="0" w:type="auto"/>
            <w:vAlign w:val="center"/>
          </w:tcPr>
          <w:p w14:paraId="6CD4C3E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31</w:t>
            </w:r>
          </w:p>
        </w:tc>
        <w:tc>
          <w:tcPr>
            <w:tcW w:w="0" w:type="auto"/>
            <w:vAlign w:val="center"/>
          </w:tcPr>
          <w:p w14:paraId="396C68E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35</w:t>
            </w:r>
          </w:p>
        </w:tc>
      </w:tr>
      <w:tr w:rsidR="00F85175" w:rsidRPr="001F6A1C" w14:paraId="41A51A88" w14:textId="77777777" w:rsidTr="007677ED">
        <w:trPr>
          <w:trHeight w:val="789"/>
        </w:trPr>
        <w:tc>
          <w:tcPr>
            <w:tcW w:w="0" w:type="auto"/>
            <w:vAlign w:val="center"/>
          </w:tcPr>
          <w:p w14:paraId="44BFF90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5β-androst-1-en-17β-ol-3-one</w:t>
            </w:r>
          </w:p>
        </w:tc>
        <w:tc>
          <w:tcPr>
            <w:tcW w:w="0" w:type="auto"/>
            <w:vAlign w:val="center"/>
          </w:tcPr>
          <w:p w14:paraId="13C1AC28"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boldenone</w:t>
            </w:r>
          </w:p>
        </w:tc>
        <w:tc>
          <w:tcPr>
            <w:tcW w:w="0" w:type="auto"/>
            <w:vAlign w:val="center"/>
          </w:tcPr>
          <w:p w14:paraId="07F644DD"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298" w:type="dxa"/>
              <w:tblInd w:w="6" w:type="dxa"/>
              <w:tblCellMar>
                <w:left w:w="70" w:type="dxa"/>
                <w:right w:w="70" w:type="dxa"/>
              </w:tblCellMar>
              <w:tblLook w:val="04A0" w:firstRow="1" w:lastRow="0" w:firstColumn="1" w:lastColumn="0" w:noHBand="0" w:noVBand="1"/>
            </w:tblPr>
            <w:tblGrid>
              <w:gridCol w:w="1298"/>
            </w:tblGrid>
            <w:tr w:rsidR="00F85175" w:rsidRPr="001F6A1C" w14:paraId="15784F19" w14:textId="77777777" w:rsidTr="007677ED">
              <w:trPr>
                <w:trHeight w:val="317"/>
              </w:trPr>
              <w:tc>
                <w:tcPr>
                  <w:tcW w:w="1298" w:type="dxa"/>
                  <w:tcBorders>
                    <w:top w:val="nil"/>
                    <w:left w:val="nil"/>
                    <w:bottom w:val="nil"/>
                    <w:right w:val="nil"/>
                  </w:tcBorders>
                  <w:shd w:val="clear" w:color="auto" w:fill="auto"/>
                  <w:noWrap/>
                  <w:vAlign w:val="bottom"/>
                  <w:hideMark/>
                </w:tcPr>
                <w:p w14:paraId="0DBC8CF5"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289.1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271.2</w:t>
                  </w:r>
                </w:p>
              </w:tc>
            </w:tr>
            <w:tr w:rsidR="00F85175" w:rsidRPr="001F6A1C" w14:paraId="03B343E1" w14:textId="77777777" w:rsidTr="007677ED">
              <w:trPr>
                <w:trHeight w:val="317"/>
              </w:trPr>
              <w:tc>
                <w:tcPr>
                  <w:tcW w:w="1298" w:type="dxa"/>
                  <w:tcBorders>
                    <w:top w:val="nil"/>
                    <w:left w:val="nil"/>
                    <w:bottom w:val="nil"/>
                    <w:right w:val="nil"/>
                  </w:tcBorders>
                  <w:shd w:val="clear" w:color="auto" w:fill="auto"/>
                  <w:noWrap/>
                  <w:vAlign w:val="bottom"/>
                  <w:hideMark/>
                </w:tcPr>
                <w:p w14:paraId="437F3F7C"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289.1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252.9</w:t>
                  </w:r>
                </w:p>
              </w:tc>
            </w:tr>
          </w:tbl>
          <w:p w14:paraId="0F3FBB53"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1B02158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98</w:t>
            </w:r>
          </w:p>
        </w:tc>
        <w:tc>
          <w:tcPr>
            <w:tcW w:w="0" w:type="auto"/>
            <w:vAlign w:val="center"/>
          </w:tcPr>
          <w:p w14:paraId="3A01971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11.5</w:t>
            </w:r>
          </w:p>
        </w:tc>
        <w:tc>
          <w:tcPr>
            <w:tcW w:w="0" w:type="auto"/>
            <w:vAlign w:val="center"/>
          </w:tcPr>
          <w:p w14:paraId="6A0F2C0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c>
          <w:tcPr>
            <w:tcW w:w="0" w:type="auto"/>
            <w:vAlign w:val="center"/>
          </w:tcPr>
          <w:p w14:paraId="631898A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31.5</w:t>
            </w:r>
          </w:p>
        </w:tc>
      </w:tr>
      <w:tr w:rsidR="00F85175" w:rsidRPr="001F6A1C" w14:paraId="31966E9C" w14:textId="77777777" w:rsidTr="007677ED">
        <w:trPr>
          <w:trHeight w:val="688"/>
        </w:trPr>
        <w:tc>
          <w:tcPr>
            <w:tcW w:w="0" w:type="auto"/>
            <w:vAlign w:val="center"/>
          </w:tcPr>
          <w:p w14:paraId="75F7A16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5β-androst-1-en-3α-ol-17-one</w:t>
            </w:r>
          </w:p>
        </w:tc>
        <w:tc>
          <w:tcPr>
            <w:tcW w:w="0" w:type="auto"/>
            <w:vAlign w:val="center"/>
          </w:tcPr>
          <w:p w14:paraId="37F7EFFE"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boldenone</w:t>
            </w:r>
          </w:p>
        </w:tc>
        <w:tc>
          <w:tcPr>
            <w:tcW w:w="0" w:type="auto"/>
            <w:vAlign w:val="center"/>
          </w:tcPr>
          <w:p w14:paraId="3DBEBB9D"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316" w:type="dxa"/>
              <w:tblInd w:w="6" w:type="dxa"/>
              <w:tblCellMar>
                <w:left w:w="70" w:type="dxa"/>
                <w:right w:w="70" w:type="dxa"/>
              </w:tblCellMar>
              <w:tblLook w:val="04A0" w:firstRow="1" w:lastRow="0" w:firstColumn="1" w:lastColumn="0" w:noHBand="0" w:noVBand="1"/>
            </w:tblPr>
            <w:tblGrid>
              <w:gridCol w:w="1316"/>
            </w:tblGrid>
            <w:tr w:rsidR="00F85175" w:rsidRPr="001F6A1C" w14:paraId="2E582BD5" w14:textId="77777777" w:rsidTr="007677ED">
              <w:trPr>
                <w:trHeight w:val="328"/>
              </w:trPr>
              <w:tc>
                <w:tcPr>
                  <w:tcW w:w="1316" w:type="dxa"/>
                  <w:tcBorders>
                    <w:top w:val="nil"/>
                    <w:left w:val="nil"/>
                    <w:bottom w:val="nil"/>
                    <w:right w:val="nil"/>
                  </w:tcBorders>
                  <w:shd w:val="clear" w:color="auto" w:fill="auto"/>
                  <w:noWrap/>
                  <w:vAlign w:val="bottom"/>
                  <w:hideMark/>
                </w:tcPr>
                <w:p w14:paraId="593055CB"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289.1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253</w:t>
                  </w:r>
                </w:p>
              </w:tc>
            </w:tr>
            <w:tr w:rsidR="00F85175" w:rsidRPr="001F6A1C" w14:paraId="2CB28AFF" w14:textId="77777777" w:rsidTr="007677ED">
              <w:trPr>
                <w:trHeight w:val="328"/>
              </w:trPr>
              <w:tc>
                <w:tcPr>
                  <w:tcW w:w="1316" w:type="dxa"/>
                  <w:tcBorders>
                    <w:top w:val="nil"/>
                    <w:left w:val="nil"/>
                    <w:bottom w:val="nil"/>
                    <w:right w:val="nil"/>
                  </w:tcBorders>
                  <w:shd w:val="clear" w:color="auto" w:fill="auto"/>
                  <w:noWrap/>
                  <w:vAlign w:val="bottom"/>
                  <w:hideMark/>
                </w:tcPr>
                <w:p w14:paraId="0796511D"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289.1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145.1</w:t>
                  </w:r>
                </w:p>
              </w:tc>
            </w:tr>
          </w:tbl>
          <w:p w14:paraId="588B1AB9"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6B8D0CF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21</w:t>
            </w:r>
          </w:p>
        </w:tc>
        <w:tc>
          <w:tcPr>
            <w:tcW w:w="0" w:type="auto"/>
            <w:vAlign w:val="center"/>
          </w:tcPr>
          <w:p w14:paraId="1D38215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0D6337B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w:t>
            </w:r>
          </w:p>
        </w:tc>
        <w:tc>
          <w:tcPr>
            <w:tcW w:w="0" w:type="auto"/>
            <w:vAlign w:val="center"/>
          </w:tcPr>
          <w:p w14:paraId="325CEA5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29</w:t>
            </w:r>
          </w:p>
        </w:tc>
      </w:tr>
      <w:tr w:rsidR="00F85175" w:rsidRPr="001F6A1C" w14:paraId="7E935D9D" w14:textId="77777777" w:rsidTr="007677ED">
        <w:trPr>
          <w:trHeight w:val="780"/>
        </w:trPr>
        <w:tc>
          <w:tcPr>
            <w:tcW w:w="0" w:type="auto"/>
            <w:vAlign w:val="center"/>
          </w:tcPr>
          <w:p w14:paraId="731E2532"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9</w:t>
            </w:r>
            <w:r w:rsidRPr="001F6A1C">
              <w:rPr>
                <w:rFonts w:ascii="Times New Roman" w:hAnsi="Times New Roman" w:cs="Times New Roman"/>
                <w:color w:val="000000"/>
                <w:sz w:val="16"/>
                <w:szCs w:val="16"/>
              </w:rPr>
              <w:t>α</w:t>
            </w:r>
            <w:r w:rsidRPr="001F6A1C">
              <w:rPr>
                <w:rFonts w:ascii="Times New Roman" w:hAnsi="Times New Roman" w:cs="Times New Roman"/>
                <w:color w:val="000000"/>
                <w:sz w:val="16"/>
                <w:szCs w:val="16"/>
                <w:lang w:val="en-US"/>
              </w:rPr>
              <w:t>-fluoro-17</w:t>
            </w:r>
            <w:r w:rsidRPr="001F6A1C">
              <w:rPr>
                <w:rFonts w:ascii="Times New Roman" w:hAnsi="Times New Roman" w:cs="Times New Roman"/>
                <w:color w:val="000000"/>
                <w:sz w:val="16"/>
                <w:szCs w:val="16"/>
              </w:rPr>
              <w:t>α</w:t>
            </w:r>
            <w:r w:rsidRPr="001F6A1C">
              <w:rPr>
                <w:rFonts w:ascii="Times New Roman" w:hAnsi="Times New Roman" w:cs="Times New Roman"/>
                <w:color w:val="000000"/>
                <w:sz w:val="16"/>
                <w:szCs w:val="16"/>
                <w:lang w:val="en-US"/>
              </w:rPr>
              <w:t>-methyl-4-androsten-3</w:t>
            </w:r>
            <w:r w:rsidRPr="001F6A1C">
              <w:rPr>
                <w:rFonts w:ascii="Times New Roman" w:hAnsi="Times New Roman" w:cs="Times New Roman"/>
                <w:color w:val="000000"/>
                <w:sz w:val="16"/>
                <w:szCs w:val="16"/>
              </w:rPr>
              <w:t>α</w:t>
            </w:r>
            <w:r w:rsidRPr="001F6A1C">
              <w:rPr>
                <w:rFonts w:ascii="Times New Roman" w:hAnsi="Times New Roman" w:cs="Times New Roman"/>
                <w:color w:val="000000"/>
                <w:sz w:val="16"/>
                <w:szCs w:val="16"/>
                <w:lang w:val="en-US"/>
              </w:rPr>
              <w:t>. 6</w:t>
            </w:r>
            <w:r w:rsidRPr="001F6A1C">
              <w:rPr>
                <w:rFonts w:ascii="Times New Roman" w:hAnsi="Times New Roman" w:cs="Times New Roman"/>
                <w:color w:val="000000"/>
                <w:sz w:val="16"/>
                <w:szCs w:val="16"/>
              </w:rPr>
              <w:t>β</w:t>
            </w:r>
            <w:r w:rsidRPr="001F6A1C">
              <w:rPr>
                <w:rFonts w:ascii="Times New Roman" w:hAnsi="Times New Roman" w:cs="Times New Roman"/>
                <w:color w:val="000000"/>
                <w:sz w:val="16"/>
                <w:szCs w:val="16"/>
                <w:lang w:val="en-US"/>
              </w:rPr>
              <w:t>. 11</w:t>
            </w:r>
            <w:r w:rsidRPr="001F6A1C">
              <w:rPr>
                <w:rFonts w:ascii="Times New Roman" w:hAnsi="Times New Roman" w:cs="Times New Roman"/>
                <w:color w:val="000000"/>
                <w:sz w:val="16"/>
                <w:szCs w:val="16"/>
              </w:rPr>
              <w:t>β</w:t>
            </w:r>
            <w:r w:rsidRPr="001F6A1C">
              <w:rPr>
                <w:rFonts w:ascii="Times New Roman" w:hAnsi="Times New Roman" w:cs="Times New Roman"/>
                <w:color w:val="000000"/>
                <w:sz w:val="16"/>
                <w:szCs w:val="16"/>
                <w:lang w:val="en-US"/>
              </w:rPr>
              <w:t>.17</w:t>
            </w:r>
            <w:r w:rsidRPr="001F6A1C">
              <w:rPr>
                <w:rFonts w:ascii="Times New Roman" w:hAnsi="Times New Roman" w:cs="Times New Roman"/>
                <w:color w:val="000000"/>
                <w:sz w:val="16"/>
                <w:szCs w:val="16"/>
              </w:rPr>
              <w:t>β</w:t>
            </w:r>
            <w:r w:rsidRPr="001F6A1C">
              <w:rPr>
                <w:rFonts w:ascii="Times New Roman" w:hAnsi="Times New Roman" w:cs="Times New Roman"/>
                <w:color w:val="000000"/>
                <w:sz w:val="16"/>
                <w:szCs w:val="16"/>
                <w:lang w:val="en-US"/>
              </w:rPr>
              <w:t>-tetrol</w:t>
            </w:r>
          </w:p>
        </w:tc>
        <w:tc>
          <w:tcPr>
            <w:tcW w:w="0" w:type="auto"/>
            <w:vAlign w:val="center"/>
          </w:tcPr>
          <w:p w14:paraId="6685D6CA"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fluoxymesterone</w:t>
            </w:r>
          </w:p>
        </w:tc>
        <w:tc>
          <w:tcPr>
            <w:tcW w:w="0" w:type="auto"/>
            <w:vAlign w:val="center"/>
          </w:tcPr>
          <w:p w14:paraId="378DE551"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289" w:type="dxa"/>
              <w:tblInd w:w="6" w:type="dxa"/>
              <w:tblCellMar>
                <w:left w:w="70" w:type="dxa"/>
                <w:right w:w="70" w:type="dxa"/>
              </w:tblCellMar>
              <w:tblLook w:val="04A0" w:firstRow="1" w:lastRow="0" w:firstColumn="1" w:lastColumn="0" w:noHBand="0" w:noVBand="1"/>
            </w:tblPr>
            <w:tblGrid>
              <w:gridCol w:w="1289"/>
            </w:tblGrid>
            <w:tr w:rsidR="00F85175" w:rsidRPr="001F6A1C" w14:paraId="60C5FFD1" w14:textId="77777777" w:rsidTr="007677ED">
              <w:trPr>
                <w:trHeight w:val="328"/>
              </w:trPr>
              <w:tc>
                <w:tcPr>
                  <w:tcW w:w="1289" w:type="dxa"/>
                  <w:tcBorders>
                    <w:top w:val="nil"/>
                    <w:left w:val="nil"/>
                    <w:bottom w:val="nil"/>
                    <w:right w:val="nil"/>
                  </w:tcBorders>
                  <w:shd w:val="clear" w:color="auto" w:fill="auto"/>
                  <w:noWrap/>
                  <w:vAlign w:val="bottom"/>
                  <w:hideMark/>
                </w:tcPr>
                <w:p w14:paraId="59A31769"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337.4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299.1</w:t>
                  </w:r>
                </w:p>
              </w:tc>
            </w:tr>
            <w:tr w:rsidR="00F85175" w:rsidRPr="001F6A1C" w14:paraId="76A2B515" w14:textId="77777777" w:rsidTr="007677ED">
              <w:trPr>
                <w:trHeight w:val="328"/>
              </w:trPr>
              <w:tc>
                <w:tcPr>
                  <w:tcW w:w="1289" w:type="dxa"/>
                  <w:tcBorders>
                    <w:top w:val="nil"/>
                    <w:left w:val="nil"/>
                    <w:bottom w:val="nil"/>
                    <w:right w:val="nil"/>
                  </w:tcBorders>
                  <w:shd w:val="clear" w:color="auto" w:fill="auto"/>
                  <w:noWrap/>
                  <w:vAlign w:val="bottom"/>
                  <w:hideMark/>
                </w:tcPr>
                <w:p w14:paraId="26F3EB9D"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337.4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317.2</w:t>
                  </w:r>
                </w:p>
              </w:tc>
            </w:tr>
          </w:tbl>
          <w:p w14:paraId="5B09D8AB"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23CA03A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125</w:t>
            </w:r>
          </w:p>
        </w:tc>
        <w:tc>
          <w:tcPr>
            <w:tcW w:w="0" w:type="auto"/>
            <w:vAlign w:val="center"/>
          </w:tcPr>
          <w:p w14:paraId="17FA9D8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0479C33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c>
          <w:tcPr>
            <w:tcW w:w="0" w:type="auto"/>
            <w:vAlign w:val="center"/>
          </w:tcPr>
          <w:p w14:paraId="4E43154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20</w:t>
            </w:r>
          </w:p>
        </w:tc>
      </w:tr>
      <w:tr w:rsidR="00F85175" w:rsidRPr="001F6A1C" w14:paraId="0BF98275" w14:textId="77777777" w:rsidTr="007677ED">
        <w:trPr>
          <w:trHeight w:val="780"/>
        </w:trPr>
        <w:tc>
          <w:tcPr>
            <w:tcW w:w="0" w:type="auto"/>
            <w:vAlign w:val="center"/>
          </w:tcPr>
          <w:p w14:paraId="767B4BA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Amphetamine</w:t>
            </w:r>
          </w:p>
        </w:tc>
        <w:tc>
          <w:tcPr>
            <w:tcW w:w="0" w:type="auto"/>
            <w:vAlign w:val="center"/>
          </w:tcPr>
          <w:p w14:paraId="7312ADDE"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CNS stimulant</w:t>
            </w:r>
          </w:p>
        </w:tc>
        <w:tc>
          <w:tcPr>
            <w:tcW w:w="0" w:type="auto"/>
            <w:vAlign w:val="center"/>
          </w:tcPr>
          <w:p w14:paraId="2EA51A41"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326" w:type="dxa"/>
              <w:tblInd w:w="6" w:type="dxa"/>
              <w:tblCellMar>
                <w:left w:w="70" w:type="dxa"/>
                <w:right w:w="70" w:type="dxa"/>
              </w:tblCellMar>
              <w:tblLook w:val="04A0" w:firstRow="1" w:lastRow="0" w:firstColumn="1" w:lastColumn="0" w:noHBand="0" w:noVBand="1"/>
            </w:tblPr>
            <w:tblGrid>
              <w:gridCol w:w="1326"/>
            </w:tblGrid>
            <w:tr w:rsidR="00F85175" w:rsidRPr="001F6A1C" w14:paraId="36F7F428" w14:textId="77777777" w:rsidTr="007677ED">
              <w:trPr>
                <w:trHeight w:val="332"/>
              </w:trPr>
              <w:tc>
                <w:tcPr>
                  <w:tcW w:w="1326" w:type="dxa"/>
                  <w:tcBorders>
                    <w:top w:val="nil"/>
                    <w:left w:val="nil"/>
                    <w:bottom w:val="nil"/>
                    <w:right w:val="nil"/>
                  </w:tcBorders>
                  <w:shd w:val="clear" w:color="auto" w:fill="auto"/>
                  <w:noWrap/>
                  <w:vAlign w:val="bottom"/>
                  <w:hideMark/>
                </w:tcPr>
                <w:p w14:paraId="0EED0C2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136.0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91.1</w:t>
                  </w:r>
                </w:p>
              </w:tc>
            </w:tr>
            <w:tr w:rsidR="00F85175" w:rsidRPr="001F6A1C" w14:paraId="0188522B" w14:textId="77777777" w:rsidTr="007677ED">
              <w:trPr>
                <w:trHeight w:val="332"/>
              </w:trPr>
              <w:tc>
                <w:tcPr>
                  <w:tcW w:w="1326" w:type="dxa"/>
                  <w:tcBorders>
                    <w:top w:val="nil"/>
                    <w:left w:val="nil"/>
                    <w:bottom w:val="nil"/>
                    <w:right w:val="nil"/>
                  </w:tcBorders>
                  <w:shd w:val="clear" w:color="auto" w:fill="auto"/>
                  <w:noWrap/>
                  <w:vAlign w:val="bottom"/>
                  <w:hideMark/>
                </w:tcPr>
                <w:p w14:paraId="615E8104"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136.0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119.1</w:t>
                  </w:r>
                </w:p>
              </w:tc>
            </w:tr>
          </w:tbl>
          <w:p w14:paraId="65C4FBAF"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0F84E0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c>
          <w:tcPr>
            <w:tcW w:w="0" w:type="auto"/>
            <w:vAlign w:val="center"/>
          </w:tcPr>
          <w:p w14:paraId="60D6459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1738DD5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23</w:t>
            </w:r>
          </w:p>
        </w:tc>
        <w:tc>
          <w:tcPr>
            <w:tcW w:w="0" w:type="auto"/>
            <w:vAlign w:val="center"/>
          </w:tcPr>
          <w:p w14:paraId="7B91305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15</w:t>
            </w:r>
          </w:p>
        </w:tc>
      </w:tr>
      <w:tr w:rsidR="00F85175" w:rsidRPr="001F6A1C" w14:paraId="4EBA8DA1" w14:textId="77777777" w:rsidTr="007677ED">
        <w:trPr>
          <w:trHeight w:val="851"/>
        </w:trPr>
        <w:tc>
          <w:tcPr>
            <w:tcW w:w="0" w:type="auto"/>
            <w:vAlign w:val="center"/>
          </w:tcPr>
          <w:p w14:paraId="7E0E832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Anastrozole</w:t>
            </w:r>
          </w:p>
        </w:tc>
        <w:tc>
          <w:tcPr>
            <w:tcW w:w="0" w:type="auto"/>
            <w:vAlign w:val="center"/>
          </w:tcPr>
          <w:p w14:paraId="0DCAD919"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NSAI</w:t>
            </w:r>
          </w:p>
        </w:tc>
        <w:tc>
          <w:tcPr>
            <w:tcW w:w="0" w:type="auto"/>
            <w:vAlign w:val="center"/>
          </w:tcPr>
          <w:p w14:paraId="39F74ADB" w14:textId="77777777" w:rsidR="00F85175" w:rsidRPr="001F6A1C" w:rsidRDefault="00F85175" w:rsidP="007677ED">
            <w:pPr>
              <w:jc w:val="center"/>
              <w:rPr>
                <w:rFonts w:ascii="Times New Roman" w:eastAsia="Times New Roman" w:hAnsi="Times New Roman" w:cs="Times New Roman"/>
                <w:color w:val="000000"/>
                <w:sz w:val="16"/>
                <w:szCs w:val="16"/>
                <w:lang w:eastAsia="da-DK"/>
              </w:rPr>
            </w:pPr>
            <w:r w:rsidRPr="001F6A1C">
              <w:rPr>
                <w:rFonts w:ascii="Times New Roman" w:hAnsi="Times New Roman" w:cs="Times New Roman"/>
                <w:sz w:val="16"/>
                <w:szCs w:val="16"/>
                <w:shd w:val="clear" w:color="auto" w:fill="FCFCFC"/>
                <w:lang w:val="en-US"/>
              </w:rPr>
              <w:t>SelleckChem (Houston, TX, USA)</w:t>
            </w:r>
          </w:p>
        </w:tc>
        <w:tc>
          <w:tcPr>
            <w:tcW w:w="0" w:type="auto"/>
            <w:vAlign w:val="center"/>
          </w:tcPr>
          <w:tbl>
            <w:tblPr>
              <w:tblW w:w="1496" w:type="dxa"/>
              <w:tblInd w:w="6" w:type="dxa"/>
              <w:tblCellMar>
                <w:left w:w="70" w:type="dxa"/>
                <w:right w:w="70" w:type="dxa"/>
              </w:tblCellMar>
              <w:tblLook w:val="04A0" w:firstRow="1" w:lastRow="0" w:firstColumn="1" w:lastColumn="0" w:noHBand="0" w:noVBand="1"/>
            </w:tblPr>
            <w:tblGrid>
              <w:gridCol w:w="1496"/>
            </w:tblGrid>
            <w:tr w:rsidR="00F85175" w:rsidRPr="001F6A1C" w14:paraId="0B9B8258" w14:textId="77777777" w:rsidTr="007677ED">
              <w:trPr>
                <w:trHeight w:val="361"/>
              </w:trPr>
              <w:tc>
                <w:tcPr>
                  <w:tcW w:w="1496" w:type="dxa"/>
                  <w:tcBorders>
                    <w:top w:val="nil"/>
                    <w:left w:val="nil"/>
                    <w:bottom w:val="nil"/>
                    <w:right w:val="nil"/>
                  </w:tcBorders>
                  <w:shd w:val="clear" w:color="auto" w:fill="auto"/>
                  <w:noWrap/>
                  <w:vAlign w:val="bottom"/>
                  <w:hideMark/>
                </w:tcPr>
                <w:p w14:paraId="5EFF84EE"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294.1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 xml:space="preserve"> 225.1</w:t>
                  </w:r>
                </w:p>
              </w:tc>
            </w:tr>
            <w:tr w:rsidR="00F85175" w:rsidRPr="001F6A1C" w14:paraId="360547AE" w14:textId="77777777" w:rsidTr="007677ED">
              <w:trPr>
                <w:trHeight w:val="361"/>
              </w:trPr>
              <w:tc>
                <w:tcPr>
                  <w:tcW w:w="1496" w:type="dxa"/>
                  <w:tcBorders>
                    <w:top w:val="nil"/>
                    <w:left w:val="nil"/>
                    <w:bottom w:val="nil"/>
                    <w:right w:val="nil"/>
                  </w:tcBorders>
                  <w:shd w:val="clear" w:color="auto" w:fill="auto"/>
                  <w:noWrap/>
                  <w:vAlign w:val="bottom"/>
                  <w:hideMark/>
                </w:tcPr>
                <w:p w14:paraId="67E42250"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294.1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210.1</w:t>
                  </w:r>
                </w:p>
              </w:tc>
            </w:tr>
          </w:tbl>
          <w:p w14:paraId="039BB847"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07F93C0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40</w:t>
            </w:r>
          </w:p>
        </w:tc>
        <w:tc>
          <w:tcPr>
            <w:tcW w:w="0" w:type="auto"/>
            <w:vAlign w:val="center"/>
          </w:tcPr>
          <w:p w14:paraId="7F7FE5C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689DEC7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29</w:t>
            </w:r>
          </w:p>
        </w:tc>
        <w:tc>
          <w:tcPr>
            <w:tcW w:w="0" w:type="auto"/>
            <w:vAlign w:val="center"/>
          </w:tcPr>
          <w:p w14:paraId="0D85527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27</w:t>
            </w:r>
          </w:p>
        </w:tc>
      </w:tr>
      <w:tr w:rsidR="00F85175" w:rsidRPr="001F6A1C" w14:paraId="5AF4D334" w14:textId="77777777" w:rsidTr="007677ED">
        <w:trPr>
          <w:trHeight w:val="780"/>
        </w:trPr>
        <w:tc>
          <w:tcPr>
            <w:tcW w:w="0" w:type="auto"/>
            <w:vAlign w:val="center"/>
          </w:tcPr>
          <w:p w14:paraId="65D83BD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Benzoylecgonine</w:t>
            </w:r>
          </w:p>
        </w:tc>
        <w:tc>
          <w:tcPr>
            <w:tcW w:w="0" w:type="auto"/>
            <w:vAlign w:val="center"/>
          </w:tcPr>
          <w:p w14:paraId="337DA072"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cocaine</w:t>
            </w:r>
          </w:p>
        </w:tc>
        <w:tc>
          <w:tcPr>
            <w:tcW w:w="0" w:type="auto"/>
            <w:vAlign w:val="center"/>
          </w:tcPr>
          <w:p w14:paraId="7581055C"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298" w:type="dxa"/>
              <w:tblInd w:w="6" w:type="dxa"/>
              <w:tblCellMar>
                <w:left w:w="70" w:type="dxa"/>
                <w:right w:w="70" w:type="dxa"/>
              </w:tblCellMar>
              <w:tblLook w:val="04A0" w:firstRow="1" w:lastRow="0" w:firstColumn="1" w:lastColumn="0" w:noHBand="0" w:noVBand="1"/>
            </w:tblPr>
            <w:tblGrid>
              <w:gridCol w:w="1298"/>
            </w:tblGrid>
            <w:tr w:rsidR="00F85175" w:rsidRPr="001F6A1C" w14:paraId="2A9CEA7E" w14:textId="77777777" w:rsidTr="007677ED">
              <w:trPr>
                <w:trHeight w:val="339"/>
              </w:trPr>
              <w:tc>
                <w:tcPr>
                  <w:tcW w:w="1298" w:type="dxa"/>
                  <w:tcBorders>
                    <w:top w:val="nil"/>
                    <w:left w:val="nil"/>
                    <w:bottom w:val="nil"/>
                    <w:right w:val="nil"/>
                  </w:tcBorders>
                  <w:shd w:val="clear" w:color="auto" w:fill="auto"/>
                  <w:noWrap/>
                  <w:vAlign w:val="bottom"/>
                  <w:hideMark/>
                </w:tcPr>
                <w:p w14:paraId="71B7935A"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290.1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168.2</w:t>
                  </w:r>
                </w:p>
              </w:tc>
            </w:tr>
            <w:tr w:rsidR="00F85175" w:rsidRPr="001F6A1C" w14:paraId="0E1590B6" w14:textId="77777777" w:rsidTr="007677ED">
              <w:trPr>
                <w:trHeight w:val="339"/>
              </w:trPr>
              <w:tc>
                <w:tcPr>
                  <w:tcW w:w="1298" w:type="dxa"/>
                  <w:tcBorders>
                    <w:top w:val="nil"/>
                    <w:left w:val="nil"/>
                    <w:bottom w:val="nil"/>
                    <w:right w:val="nil"/>
                  </w:tcBorders>
                  <w:shd w:val="clear" w:color="auto" w:fill="auto"/>
                  <w:noWrap/>
                  <w:vAlign w:val="bottom"/>
                  <w:hideMark/>
                </w:tcPr>
                <w:p w14:paraId="60DCB4EB"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290.1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105.4</w:t>
                  </w:r>
                </w:p>
              </w:tc>
            </w:tr>
          </w:tbl>
          <w:p w14:paraId="6C5D5AD3"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472402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25</w:t>
            </w:r>
          </w:p>
        </w:tc>
        <w:tc>
          <w:tcPr>
            <w:tcW w:w="0" w:type="auto"/>
            <w:vAlign w:val="center"/>
          </w:tcPr>
          <w:p w14:paraId="3E13B01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14567A3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25</w:t>
            </w:r>
          </w:p>
        </w:tc>
        <w:tc>
          <w:tcPr>
            <w:tcW w:w="0" w:type="auto"/>
            <w:vAlign w:val="center"/>
          </w:tcPr>
          <w:p w14:paraId="549B0AA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21</w:t>
            </w:r>
          </w:p>
        </w:tc>
      </w:tr>
      <w:tr w:rsidR="00F85175" w:rsidRPr="001F6A1C" w14:paraId="03424AA2" w14:textId="77777777" w:rsidTr="007677ED">
        <w:trPr>
          <w:trHeight w:val="688"/>
        </w:trPr>
        <w:tc>
          <w:tcPr>
            <w:tcW w:w="0" w:type="auto"/>
            <w:vAlign w:val="center"/>
          </w:tcPr>
          <w:p w14:paraId="7D575B9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Boldenone</w:t>
            </w:r>
          </w:p>
        </w:tc>
        <w:tc>
          <w:tcPr>
            <w:tcW w:w="0" w:type="auto"/>
            <w:vAlign w:val="center"/>
          </w:tcPr>
          <w:p w14:paraId="1B627B31"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Steroid</w:t>
            </w:r>
          </w:p>
        </w:tc>
        <w:tc>
          <w:tcPr>
            <w:tcW w:w="0" w:type="auto"/>
            <w:vAlign w:val="center"/>
          </w:tcPr>
          <w:p w14:paraId="2C1CC2AC"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316" w:type="dxa"/>
              <w:tblInd w:w="6" w:type="dxa"/>
              <w:tblCellMar>
                <w:left w:w="70" w:type="dxa"/>
                <w:right w:w="70" w:type="dxa"/>
              </w:tblCellMar>
              <w:tblLook w:val="04A0" w:firstRow="1" w:lastRow="0" w:firstColumn="1" w:lastColumn="0" w:noHBand="0" w:noVBand="1"/>
            </w:tblPr>
            <w:tblGrid>
              <w:gridCol w:w="1316"/>
            </w:tblGrid>
            <w:tr w:rsidR="00F85175" w:rsidRPr="001F6A1C" w14:paraId="4AB08D60" w14:textId="77777777" w:rsidTr="007677ED">
              <w:trPr>
                <w:trHeight w:val="324"/>
              </w:trPr>
              <w:tc>
                <w:tcPr>
                  <w:tcW w:w="1316" w:type="dxa"/>
                  <w:tcBorders>
                    <w:top w:val="nil"/>
                    <w:left w:val="nil"/>
                    <w:bottom w:val="nil"/>
                    <w:right w:val="nil"/>
                  </w:tcBorders>
                  <w:shd w:val="clear" w:color="auto" w:fill="auto"/>
                  <w:noWrap/>
                  <w:vAlign w:val="bottom"/>
                  <w:hideMark/>
                </w:tcPr>
                <w:p w14:paraId="6664F8FA"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287.2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121</w:t>
                  </w:r>
                </w:p>
              </w:tc>
            </w:tr>
            <w:tr w:rsidR="00F85175" w:rsidRPr="001F6A1C" w14:paraId="2D792CFE" w14:textId="77777777" w:rsidTr="007677ED">
              <w:trPr>
                <w:trHeight w:val="324"/>
              </w:trPr>
              <w:tc>
                <w:tcPr>
                  <w:tcW w:w="1316" w:type="dxa"/>
                  <w:tcBorders>
                    <w:top w:val="nil"/>
                    <w:left w:val="nil"/>
                    <w:bottom w:val="nil"/>
                    <w:right w:val="nil"/>
                  </w:tcBorders>
                  <w:shd w:val="clear" w:color="auto" w:fill="auto"/>
                  <w:noWrap/>
                  <w:vAlign w:val="bottom"/>
                  <w:hideMark/>
                </w:tcPr>
                <w:p w14:paraId="722C6DB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287.2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135.1</w:t>
                  </w:r>
                </w:p>
              </w:tc>
            </w:tr>
          </w:tbl>
          <w:p w14:paraId="1CBFD255"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05F4DA5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65</w:t>
            </w:r>
          </w:p>
        </w:tc>
        <w:tc>
          <w:tcPr>
            <w:tcW w:w="0" w:type="auto"/>
            <w:vAlign w:val="center"/>
          </w:tcPr>
          <w:p w14:paraId="1D696F8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c>
          <w:tcPr>
            <w:tcW w:w="0" w:type="auto"/>
            <w:vAlign w:val="center"/>
          </w:tcPr>
          <w:p w14:paraId="70E7ACA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27</w:t>
            </w:r>
          </w:p>
        </w:tc>
        <w:tc>
          <w:tcPr>
            <w:tcW w:w="0" w:type="auto"/>
            <w:vAlign w:val="center"/>
          </w:tcPr>
          <w:p w14:paraId="02D6BDF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r>
      <w:tr w:rsidR="00F85175" w:rsidRPr="001F6A1C" w14:paraId="1AFC11FA" w14:textId="77777777" w:rsidTr="007677ED">
        <w:trPr>
          <w:trHeight w:val="394"/>
        </w:trPr>
        <w:tc>
          <w:tcPr>
            <w:tcW w:w="0" w:type="auto"/>
            <w:vAlign w:val="center"/>
          </w:tcPr>
          <w:p w14:paraId="2135C82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Caffeine</w:t>
            </w:r>
          </w:p>
        </w:tc>
        <w:tc>
          <w:tcPr>
            <w:tcW w:w="0" w:type="auto"/>
            <w:vAlign w:val="center"/>
          </w:tcPr>
          <w:p w14:paraId="274D2DFA"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Lifestyle drug and CNS stimulant</w:t>
            </w:r>
          </w:p>
        </w:tc>
        <w:tc>
          <w:tcPr>
            <w:tcW w:w="0" w:type="auto"/>
            <w:vAlign w:val="center"/>
          </w:tcPr>
          <w:p w14:paraId="56E99487"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sz w:val="16"/>
                <w:szCs w:val="16"/>
                <w:lang w:val="en-US"/>
              </w:rPr>
              <w:t>Merck Life Science (St. Louis, MO, USA)</w:t>
            </w:r>
          </w:p>
        </w:tc>
        <w:tc>
          <w:tcPr>
            <w:tcW w:w="0" w:type="auto"/>
            <w:vAlign w:val="center"/>
          </w:tcPr>
          <w:p w14:paraId="59F3EE8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 xml:space="preserve">195.1 </w:t>
            </w:r>
            <w:r w:rsidRPr="001F6A1C">
              <w:rPr>
                <w:rFonts w:ascii="Times New Roman" w:hAnsi="Times New Roman" w:cs="Times New Roman"/>
                <w:color w:val="000000"/>
                <w:sz w:val="16"/>
                <w:szCs w:val="16"/>
              </w:rPr>
              <w:sym w:font="Wingdings" w:char="F0E0"/>
            </w:r>
            <w:r w:rsidRPr="001F6A1C">
              <w:rPr>
                <w:rFonts w:ascii="Times New Roman" w:hAnsi="Times New Roman" w:cs="Times New Roman"/>
                <w:color w:val="000000"/>
                <w:sz w:val="16"/>
                <w:szCs w:val="16"/>
              </w:rPr>
              <w:t>137.9</w:t>
            </w:r>
          </w:p>
        </w:tc>
        <w:tc>
          <w:tcPr>
            <w:tcW w:w="0" w:type="auto"/>
            <w:vAlign w:val="center"/>
          </w:tcPr>
          <w:p w14:paraId="7E12E26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53</w:t>
            </w:r>
          </w:p>
        </w:tc>
        <w:tc>
          <w:tcPr>
            <w:tcW w:w="0" w:type="auto"/>
            <w:vAlign w:val="center"/>
          </w:tcPr>
          <w:p w14:paraId="35843AB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c>
          <w:tcPr>
            <w:tcW w:w="0" w:type="auto"/>
            <w:vAlign w:val="center"/>
          </w:tcPr>
          <w:p w14:paraId="2CCD92C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28</w:t>
            </w:r>
          </w:p>
        </w:tc>
        <w:tc>
          <w:tcPr>
            <w:tcW w:w="0" w:type="auto"/>
            <w:vAlign w:val="center"/>
          </w:tcPr>
          <w:p w14:paraId="65842E9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21.5</w:t>
            </w:r>
          </w:p>
        </w:tc>
      </w:tr>
      <w:tr w:rsidR="00F85175" w:rsidRPr="001F6A1C" w14:paraId="3B28FD1C" w14:textId="77777777" w:rsidTr="007677ED">
        <w:trPr>
          <w:trHeight w:val="596"/>
        </w:trPr>
        <w:tc>
          <w:tcPr>
            <w:tcW w:w="0" w:type="auto"/>
            <w:vAlign w:val="center"/>
          </w:tcPr>
          <w:p w14:paraId="534A635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Citalopram</w:t>
            </w:r>
          </w:p>
        </w:tc>
        <w:tc>
          <w:tcPr>
            <w:tcW w:w="0" w:type="auto"/>
            <w:vAlign w:val="center"/>
          </w:tcPr>
          <w:p w14:paraId="67D29B75"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Antipsychotic agent</w:t>
            </w:r>
          </w:p>
        </w:tc>
        <w:tc>
          <w:tcPr>
            <w:tcW w:w="0" w:type="auto"/>
            <w:vAlign w:val="center"/>
          </w:tcPr>
          <w:p w14:paraId="15A2CBF2"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326" w:type="dxa"/>
              <w:tblInd w:w="6" w:type="dxa"/>
              <w:tblCellMar>
                <w:left w:w="70" w:type="dxa"/>
                <w:right w:w="70" w:type="dxa"/>
              </w:tblCellMar>
              <w:tblLook w:val="04A0" w:firstRow="1" w:lastRow="0" w:firstColumn="1" w:lastColumn="0" w:noHBand="0" w:noVBand="1"/>
            </w:tblPr>
            <w:tblGrid>
              <w:gridCol w:w="1326"/>
            </w:tblGrid>
            <w:tr w:rsidR="00F85175" w:rsidRPr="001F6A1C" w14:paraId="63CC9A27" w14:textId="77777777" w:rsidTr="007677ED">
              <w:trPr>
                <w:trHeight w:val="351"/>
              </w:trPr>
              <w:tc>
                <w:tcPr>
                  <w:tcW w:w="1326" w:type="dxa"/>
                  <w:tcBorders>
                    <w:top w:val="nil"/>
                    <w:left w:val="nil"/>
                    <w:bottom w:val="nil"/>
                    <w:right w:val="nil"/>
                  </w:tcBorders>
                  <w:shd w:val="clear" w:color="auto" w:fill="auto"/>
                  <w:noWrap/>
                  <w:vAlign w:val="bottom"/>
                  <w:hideMark/>
                </w:tcPr>
                <w:p w14:paraId="2176C0BB"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325.0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234</w:t>
                  </w:r>
                </w:p>
              </w:tc>
            </w:tr>
            <w:tr w:rsidR="00F85175" w:rsidRPr="001F6A1C" w14:paraId="078C278A" w14:textId="77777777" w:rsidTr="007677ED">
              <w:trPr>
                <w:trHeight w:val="351"/>
              </w:trPr>
              <w:tc>
                <w:tcPr>
                  <w:tcW w:w="1326" w:type="dxa"/>
                  <w:tcBorders>
                    <w:top w:val="nil"/>
                    <w:left w:val="nil"/>
                    <w:bottom w:val="nil"/>
                    <w:right w:val="nil"/>
                  </w:tcBorders>
                  <w:shd w:val="clear" w:color="auto" w:fill="auto"/>
                  <w:noWrap/>
                  <w:vAlign w:val="bottom"/>
                  <w:hideMark/>
                </w:tcPr>
                <w:p w14:paraId="3B42AA4D"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325.0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247</w:t>
                  </w:r>
                </w:p>
              </w:tc>
            </w:tr>
          </w:tbl>
          <w:p w14:paraId="26D58B43"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694C50A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80</w:t>
            </w:r>
          </w:p>
        </w:tc>
        <w:tc>
          <w:tcPr>
            <w:tcW w:w="0" w:type="auto"/>
            <w:vAlign w:val="center"/>
          </w:tcPr>
          <w:p w14:paraId="2FBFAD5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676936F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38</w:t>
            </w:r>
          </w:p>
        </w:tc>
        <w:tc>
          <w:tcPr>
            <w:tcW w:w="0" w:type="auto"/>
            <w:vAlign w:val="center"/>
          </w:tcPr>
          <w:p w14:paraId="4A6FB96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20</w:t>
            </w:r>
          </w:p>
        </w:tc>
      </w:tr>
      <w:tr w:rsidR="00F85175" w:rsidRPr="001F6A1C" w14:paraId="069B7EB7" w14:textId="77777777" w:rsidTr="007677ED">
        <w:trPr>
          <w:trHeight w:val="605"/>
        </w:trPr>
        <w:tc>
          <w:tcPr>
            <w:tcW w:w="0" w:type="auto"/>
            <w:vAlign w:val="center"/>
          </w:tcPr>
          <w:p w14:paraId="2E8300B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Clenbuterol</w:t>
            </w:r>
          </w:p>
        </w:tc>
        <w:tc>
          <w:tcPr>
            <w:tcW w:w="0" w:type="auto"/>
            <w:vAlign w:val="center"/>
          </w:tcPr>
          <w:p w14:paraId="72BEB196"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β-2 agonist</w:t>
            </w:r>
          </w:p>
        </w:tc>
        <w:tc>
          <w:tcPr>
            <w:tcW w:w="0" w:type="auto"/>
            <w:vAlign w:val="center"/>
          </w:tcPr>
          <w:p w14:paraId="18AFAA2D"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335" w:type="dxa"/>
              <w:tblInd w:w="6" w:type="dxa"/>
              <w:tblCellMar>
                <w:left w:w="70" w:type="dxa"/>
                <w:right w:w="70" w:type="dxa"/>
              </w:tblCellMar>
              <w:tblLook w:val="04A0" w:firstRow="1" w:lastRow="0" w:firstColumn="1" w:lastColumn="0" w:noHBand="0" w:noVBand="1"/>
            </w:tblPr>
            <w:tblGrid>
              <w:gridCol w:w="1335"/>
            </w:tblGrid>
            <w:tr w:rsidR="00F85175" w:rsidRPr="001F6A1C" w14:paraId="3DB8A895" w14:textId="77777777" w:rsidTr="007677ED">
              <w:trPr>
                <w:trHeight w:val="360"/>
              </w:trPr>
              <w:tc>
                <w:tcPr>
                  <w:tcW w:w="1335" w:type="dxa"/>
                  <w:tcBorders>
                    <w:top w:val="nil"/>
                    <w:left w:val="nil"/>
                    <w:bottom w:val="nil"/>
                    <w:right w:val="nil"/>
                  </w:tcBorders>
                  <w:shd w:val="clear" w:color="auto" w:fill="auto"/>
                  <w:noWrap/>
                  <w:vAlign w:val="bottom"/>
                  <w:hideMark/>
                </w:tcPr>
                <w:p w14:paraId="26203C5E"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277.0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203</w:t>
                  </w:r>
                </w:p>
              </w:tc>
            </w:tr>
            <w:tr w:rsidR="00F85175" w:rsidRPr="001F6A1C" w14:paraId="502FCDD6" w14:textId="77777777" w:rsidTr="007677ED">
              <w:trPr>
                <w:trHeight w:val="360"/>
              </w:trPr>
              <w:tc>
                <w:tcPr>
                  <w:tcW w:w="1335" w:type="dxa"/>
                  <w:tcBorders>
                    <w:top w:val="nil"/>
                    <w:left w:val="nil"/>
                    <w:bottom w:val="nil"/>
                    <w:right w:val="nil"/>
                  </w:tcBorders>
                  <w:shd w:val="clear" w:color="auto" w:fill="auto"/>
                  <w:noWrap/>
                  <w:vAlign w:val="bottom"/>
                  <w:hideMark/>
                </w:tcPr>
                <w:p w14:paraId="70282C13"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277.0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132</w:t>
                  </w:r>
                </w:p>
              </w:tc>
            </w:tr>
          </w:tbl>
          <w:p w14:paraId="54F86B2D"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9346E6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40</w:t>
            </w:r>
          </w:p>
        </w:tc>
        <w:tc>
          <w:tcPr>
            <w:tcW w:w="0" w:type="auto"/>
            <w:vAlign w:val="center"/>
          </w:tcPr>
          <w:p w14:paraId="4B7CED3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c>
          <w:tcPr>
            <w:tcW w:w="0" w:type="auto"/>
            <w:vAlign w:val="center"/>
          </w:tcPr>
          <w:p w14:paraId="12A62C5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22</w:t>
            </w:r>
          </w:p>
        </w:tc>
        <w:tc>
          <w:tcPr>
            <w:tcW w:w="0" w:type="auto"/>
            <w:vAlign w:val="center"/>
          </w:tcPr>
          <w:p w14:paraId="0C0067D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r>
      <w:tr w:rsidR="00F85175" w:rsidRPr="001F6A1C" w14:paraId="40065878" w14:textId="77777777" w:rsidTr="007677ED">
        <w:trPr>
          <w:trHeight w:val="780"/>
        </w:trPr>
        <w:tc>
          <w:tcPr>
            <w:tcW w:w="0" w:type="auto"/>
            <w:vAlign w:val="center"/>
          </w:tcPr>
          <w:p w14:paraId="1658F86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Clomiphene</w:t>
            </w:r>
          </w:p>
        </w:tc>
        <w:tc>
          <w:tcPr>
            <w:tcW w:w="0" w:type="auto"/>
            <w:vAlign w:val="center"/>
          </w:tcPr>
          <w:p w14:paraId="6E3DD9DC"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SERM</w:t>
            </w:r>
          </w:p>
        </w:tc>
        <w:tc>
          <w:tcPr>
            <w:tcW w:w="0" w:type="auto"/>
            <w:vAlign w:val="center"/>
          </w:tcPr>
          <w:p w14:paraId="55DBBC57"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335" w:type="dxa"/>
              <w:tblInd w:w="6" w:type="dxa"/>
              <w:tblCellMar>
                <w:left w:w="70" w:type="dxa"/>
                <w:right w:w="70" w:type="dxa"/>
              </w:tblCellMar>
              <w:tblLook w:val="04A0" w:firstRow="1" w:lastRow="0" w:firstColumn="1" w:lastColumn="0" w:noHBand="0" w:noVBand="1"/>
            </w:tblPr>
            <w:tblGrid>
              <w:gridCol w:w="1335"/>
            </w:tblGrid>
            <w:tr w:rsidR="00F85175" w:rsidRPr="001F6A1C" w14:paraId="331F735D" w14:textId="77777777" w:rsidTr="007677ED">
              <w:trPr>
                <w:trHeight w:val="364"/>
              </w:trPr>
              <w:tc>
                <w:tcPr>
                  <w:tcW w:w="1335" w:type="dxa"/>
                  <w:tcBorders>
                    <w:top w:val="nil"/>
                    <w:left w:val="nil"/>
                    <w:bottom w:val="nil"/>
                    <w:right w:val="nil"/>
                  </w:tcBorders>
                  <w:shd w:val="clear" w:color="auto" w:fill="auto"/>
                  <w:noWrap/>
                  <w:vAlign w:val="bottom"/>
                  <w:hideMark/>
                </w:tcPr>
                <w:p w14:paraId="69D5335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406.1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100.1</w:t>
                  </w:r>
                </w:p>
              </w:tc>
            </w:tr>
            <w:tr w:rsidR="00F85175" w:rsidRPr="001F6A1C" w14:paraId="12DE8360" w14:textId="77777777" w:rsidTr="007677ED">
              <w:trPr>
                <w:trHeight w:val="364"/>
              </w:trPr>
              <w:tc>
                <w:tcPr>
                  <w:tcW w:w="1335" w:type="dxa"/>
                  <w:tcBorders>
                    <w:top w:val="nil"/>
                    <w:left w:val="nil"/>
                    <w:bottom w:val="nil"/>
                    <w:right w:val="nil"/>
                  </w:tcBorders>
                  <w:shd w:val="clear" w:color="auto" w:fill="auto"/>
                  <w:noWrap/>
                  <w:vAlign w:val="bottom"/>
                  <w:hideMark/>
                </w:tcPr>
                <w:p w14:paraId="589979B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406.1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241.1</w:t>
                  </w:r>
                </w:p>
              </w:tc>
            </w:tr>
          </w:tbl>
          <w:p w14:paraId="7D62A7F4"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4CD230A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73</w:t>
            </w:r>
          </w:p>
        </w:tc>
        <w:tc>
          <w:tcPr>
            <w:tcW w:w="0" w:type="auto"/>
            <w:vAlign w:val="center"/>
          </w:tcPr>
          <w:p w14:paraId="36A2529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c>
          <w:tcPr>
            <w:tcW w:w="0" w:type="auto"/>
            <w:vAlign w:val="center"/>
          </w:tcPr>
          <w:p w14:paraId="0C461F8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29.5</w:t>
            </w:r>
          </w:p>
        </w:tc>
        <w:tc>
          <w:tcPr>
            <w:tcW w:w="0" w:type="auto"/>
            <w:vAlign w:val="center"/>
          </w:tcPr>
          <w:p w14:paraId="79334C6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r>
      <w:tr w:rsidR="00F85175" w:rsidRPr="001F6A1C" w14:paraId="6438B976" w14:textId="77777777" w:rsidTr="007677ED">
        <w:trPr>
          <w:trHeight w:val="780"/>
        </w:trPr>
        <w:tc>
          <w:tcPr>
            <w:tcW w:w="0" w:type="auto"/>
            <w:vAlign w:val="center"/>
          </w:tcPr>
          <w:p w14:paraId="4E7CB9A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Cocaethylene</w:t>
            </w:r>
          </w:p>
        </w:tc>
        <w:tc>
          <w:tcPr>
            <w:tcW w:w="0" w:type="auto"/>
            <w:vAlign w:val="center"/>
          </w:tcPr>
          <w:p w14:paraId="21EB0F24"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alcohol and cocaine in a combination</w:t>
            </w:r>
          </w:p>
        </w:tc>
        <w:tc>
          <w:tcPr>
            <w:tcW w:w="0" w:type="auto"/>
            <w:vAlign w:val="center"/>
          </w:tcPr>
          <w:p w14:paraId="51B098E4"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269" w:type="dxa"/>
              <w:tblInd w:w="6" w:type="dxa"/>
              <w:tblCellMar>
                <w:left w:w="70" w:type="dxa"/>
                <w:right w:w="70" w:type="dxa"/>
              </w:tblCellMar>
              <w:tblLook w:val="04A0" w:firstRow="1" w:lastRow="0" w:firstColumn="1" w:lastColumn="0" w:noHBand="0" w:noVBand="1"/>
            </w:tblPr>
            <w:tblGrid>
              <w:gridCol w:w="1269"/>
            </w:tblGrid>
            <w:tr w:rsidR="00F85175" w:rsidRPr="001F6A1C" w14:paraId="626195E7" w14:textId="77777777" w:rsidTr="007677ED">
              <w:trPr>
                <w:trHeight w:val="355"/>
              </w:trPr>
              <w:tc>
                <w:tcPr>
                  <w:tcW w:w="1269" w:type="dxa"/>
                  <w:tcBorders>
                    <w:top w:val="nil"/>
                    <w:left w:val="nil"/>
                    <w:bottom w:val="nil"/>
                    <w:right w:val="nil"/>
                  </w:tcBorders>
                  <w:shd w:val="clear" w:color="auto" w:fill="auto"/>
                  <w:noWrap/>
                  <w:vAlign w:val="bottom"/>
                  <w:hideMark/>
                </w:tcPr>
                <w:p w14:paraId="7EE6413C"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318.0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196.2</w:t>
                  </w:r>
                </w:p>
              </w:tc>
            </w:tr>
            <w:tr w:rsidR="00F85175" w:rsidRPr="001F6A1C" w14:paraId="7E34FF2D" w14:textId="77777777" w:rsidTr="007677ED">
              <w:trPr>
                <w:trHeight w:val="355"/>
              </w:trPr>
              <w:tc>
                <w:tcPr>
                  <w:tcW w:w="1269" w:type="dxa"/>
                  <w:tcBorders>
                    <w:top w:val="nil"/>
                    <w:left w:val="nil"/>
                    <w:bottom w:val="nil"/>
                    <w:right w:val="nil"/>
                  </w:tcBorders>
                  <w:shd w:val="clear" w:color="auto" w:fill="auto"/>
                  <w:noWrap/>
                  <w:vAlign w:val="bottom"/>
                  <w:hideMark/>
                </w:tcPr>
                <w:p w14:paraId="54C0A98A"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318.0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150.2</w:t>
                  </w:r>
                </w:p>
              </w:tc>
            </w:tr>
          </w:tbl>
          <w:p w14:paraId="522E5EB4"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7F3F4E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60</w:t>
            </w:r>
          </w:p>
        </w:tc>
        <w:tc>
          <w:tcPr>
            <w:tcW w:w="0" w:type="auto"/>
            <w:vAlign w:val="center"/>
          </w:tcPr>
          <w:p w14:paraId="4506659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c>
          <w:tcPr>
            <w:tcW w:w="0" w:type="auto"/>
            <w:vAlign w:val="center"/>
          </w:tcPr>
          <w:p w14:paraId="2174CD8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26</w:t>
            </w:r>
          </w:p>
        </w:tc>
        <w:tc>
          <w:tcPr>
            <w:tcW w:w="0" w:type="auto"/>
            <w:vAlign w:val="center"/>
          </w:tcPr>
          <w:p w14:paraId="18FE05F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r>
      <w:tr w:rsidR="00F85175" w:rsidRPr="001F6A1C" w14:paraId="3979B66E" w14:textId="77777777" w:rsidTr="007677ED">
        <w:trPr>
          <w:trHeight w:val="780"/>
        </w:trPr>
        <w:tc>
          <w:tcPr>
            <w:tcW w:w="0" w:type="auto"/>
            <w:vAlign w:val="center"/>
          </w:tcPr>
          <w:p w14:paraId="6F2FDC0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Cocaine</w:t>
            </w:r>
          </w:p>
        </w:tc>
        <w:tc>
          <w:tcPr>
            <w:tcW w:w="0" w:type="auto"/>
            <w:vAlign w:val="center"/>
          </w:tcPr>
          <w:p w14:paraId="1A19C60D"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CNS stimulant</w:t>
            </w:r>
          </w:p>
        </w:tc>
        <w:tc>
          <w:tcPr>
            <w:tcW w:w="0" w:type="auto"/>
            <w:vAlign w:val="center"/>
          </w:tcPr>
          <w:p w14:paraId="69CFA6C7"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243" w:type="dxa"/>
              <w:tblInd w:w="6" w:type="dxa"/>
              <w:tblCellMar>
                <w:left w:w="70" w:type="dxa"/>
                <w:right w:w="70" w:type="dxa"/>
              </w:tblCellMar>
              <w:tblLook w:val="04A0" w:firstRow="1" w:lastRow="0" w:firstColumn="1" w:lastColumn="0" w:noHBand="0" w:noVBand="1"/>
            </w:tblPr>
            <w:tblGrid>
              <w:gridCol w:w="1243"/>
            </w:tblGrid>
            <w:tr w:rsidR="00F85175" w:rsidRPr="001F6A1C" w14:paraId="0F7D24CE" w14:textId="77777777" w:rsidTr="007677ED">
              <w:trPr>
                <w:trHeight w:val="324"/>
              </w:trPr>
              <w:tc>
                <w:tcPr>
                  <w:tcW w:w="1243" w:type="dxa"/>
                  <w:tcBorders>
                    <w:top w:val="nil"/>
                    <w:left w:val="nil"/>
                    <w:bottom w:val="nil"/>
                    <w:right w:val="nil"/>
                  </w:tcBorders>
                  <w:shd w:val="clear" w:color="auto" w:fill="auto"/>
                  <w:noWrap/>
                  <w:vAlign w:val="bottom"/>
                  <w:hideMark/>
                </w:tcPr>
                <w:p w14:paraId="5E3E1A20"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304.3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182.2</w:t>
                  </w:r>
                </w:p>
              </w:tc>
            </w:tr>
            <w:tr w:rsidR="00F85175" w:rsidRPr="001F6A1C" w14:paraId="5B1D74D8" w14:textId="77777777" w:rsidTr="007677ED">
              <w:trPr>
                <w:trHeight w:val="324"/>
              </w:trPr>
              <w:tc>
                <w:tcPr>
                  <w:tcW w:w="1243" w:type="dxa"/>
                  <w:tcBorders>
                    <w:top w:val="nil"/>
                    <w:left w:val="nil"/>
                    <w:bottom w:val="nil"/>
                    <w:right w:val="nil"/>
                  </w:tcBorders>
                  <w:shd w:val="clear" w:color="auto" w:fill="auto"/>
                  <w:noWrap/>
                  <w:vAlign w:val="bottom"/>
                  <w:hideMark/>
                </w:tcPr>
                <w:p w14:paraId="4EF9AAE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304.3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150.2</w:t>
                  </w:r>
                </w:p>
              </w:tc>
            </w:tr>
          </w:tbl>
          <w:p w14:paraId="14186D05"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081B178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18</w:t>
            </w:r>
          </w:p>
        </w:tc>
        <w:tc>
          <w:tcPr>
            <w:tcW w:w="0" w:type="auto"/>
            <w:vAlign w:val="center"/>
          </w:tcPr>
          <w:p w14:paraId="1262978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4.5</w:t>
            </w:r>
          </w:p>
        </w:tc>
        <w:tc>
          <w:tcPr>
            <w:tcW w:w="0" w:type="auto"/>
            <w:vAlign w:val="center"/>
          </w:tcPr>
          <w:p w14:paraId="6B5B9E5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25.8</w:t>
            </w:r>
          </w:p>
        </w:tc>
        <w:tc>
          <w:tcPr>
            <w:tcW w:w="0" w:type="auto"/>
            <w:vAlign w:val="center"/>
          </w:tcPr>
          <w:p w14:paraId="34D70F7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r>
      <w:tr w:rsidR="00F85175" w:rsidRPr="001F6A1C" w14:paraId="71B3F258" w14:textId="77777777" w:rsidTr="007677ED">
        <w:trPr>
          <w:trHeight w:val="697"/>
        </w:trPr>
        <w:tc>
          <w:tcPr>
            <w:tcW w:w="0" w:type="auto"/>
            <w:vAlign w:val="center"/>
          </w:tcPr>
          <w:p w14:paraId="0D585E2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Cotinine</w:t>
            </w:r>
          </w:p>
        </w:tc>
        <w:tc>
          <w:tcPr>
            <w:tcW w:w="0" w:type="auto"/>
            <w:vAlign w:val="center"/>
          </w:tcPr>
          <w:p w14:paraId="12209686"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nicotine</w:t>
            </w:r>
          </w:p>
        </w:tc>
        <w:tc>
          <w:tcPr>
            <w:tcW w:w="0" w:type="auto"/>
            <w:vAlign w:val="center"/>
          </w:tcPr>
          <w:p w14:paraId="073B476F"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039" w:type="dxa"/>
              <w:tblInd w:w="6" w:type="dxa"/>
              <w:tblCellMar>
                <w:left w:w="70" w:type="dxa"/>
                <w:right w:w="70" w:type="dxa"/>
              </w:tblCellMar>
              <w:tblLook w:val="04A0" w:firstRow="1" w:lastRow="0" w:firstColumn="1" w:lastColumn="0" w:noHBand="0" w:noVBand="1"/>
            </w:tblPr>
            <w:tblGrid>
              <w:gridCol w:w="1039"/>
            </w:tblGrid>
            <w:tr w:rsidR="00F85175" w:rsidRPr="001F6A1C" w14:paraId="38AF326C" w14:textId="77777777" w:rsidTr="007677ED">
              <w:trPr>
                <w:trHeight w:val="300"/>
              </w:trPr>
              <w:tc>
                <w:tcPr>
                  <w:tcW w:w="1039" w:type="dxa"/>
                  <w:tcBorders>
                    <w:top w:val="nil"/>
                    <w:left w:val="nil"/>
                    <w:bottom w:val="nil"/>
                    <w:right w:val="nil"/>
                  </w:tcBorders>
                  <w:shd w:val="clear" w:color="auto" w:fill="auto"/>
                  <w:noWrap/>
                  <w:vAlign w:val="bottom"/>
                  <w:hideMark/>
                </w:tcPr>
                <w:p w14:paraId="08301C0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177.2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80.1</w:t>
                  </w:r>
                </w:p>
              </w:tc>
            </w:tr>
            <w:tr w:rsidR="00F85175" w:rsidRPr="001F6A1C" w14:paraId="6AA0FAA0" w14:textId="77777777" w:rsidTr="007677ED">
              <w:trPr>
                <w:trHeight w:val="300"/>
              </w:trPr>
              <w:tc>
                <w:tcPr>
                  <w:tcW w:w="1039" w:type="dxa"/>
                  <w:tcBorders>
                    <w:top w:val="nil"/>
                    <w:left w:val="nil"/>
                    <w:bottom w:val="nil"/>
                    <w:right w:val="nil"/>
                  </w:tcBorders>
                  <w:shd w:val="clear" w:color="auto" w:fill="auto"/>
                  <w:noWrap/>
                  <w:vAlign w:val="bottom"/>
                  <w:hideMark/>
                </w:tcPr>
                <w:p w14:paraId="342E2DD4"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177.2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98</w:t>
                  </w:r>
                </w:p>
              </w:tc>
            </w:tr>
          </w:tbl>
          <w:p w14:paraId="3CBBB972"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08C624C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47</w:t>
            </w:r>
          </w:p>
        </w:tc>
        <w:tc>
          <w:tcPr>
            <w:tcW w:w="0" w:type="auto"/>
            <w:vAlign w:val="center"/>
          </w:tcPr>
          <w:p w14:paraId="347DC26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w:t>
            </w:r>
          </w:p>
        </w:tc>
        <w:tc>
          <w:tcPr>
            <w:tcW w:w="0" w:type="auto"/>
            <w:vAlign w:val="center"/>
          </w:tcPr>
          <w:p w14:paraId="5796E62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35</w:t>
            </w:r>
          </w:p>
        </w:tc>
        <w:tc>
          <w:tcPr>
            <w:tcW w:w="0" w:type="auto"/>
            <w:vAlign w:val="center"/>
          </w:tcPr>
          <w:p w14:paraId="5307EA4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18</w:t>
            </w:r>
          </w:p>
        </w:tc>
      </w:tr>
      <w:tr w:rsidR="00F85175" w:rsidRPr="001F6A1C" w14:paraId="331A71E0" w14:textId="77777777" w:rsidTr="007677ED">
        <w:trPr>
          <w:trHeight w:val="688"/>
        </w:trPr>
        <w:tc>
          <w:tcPr>
            <w:tcW w:w="0" w:type="auto"/>
            <w:vAlign w:val="center"/>
          </w:tcPr>
          <w:p w14:paraId="1F65158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Creatinine</w:t>
            </w:r>
          </w:p>
        </w:tc>
        <w:tc>
          <w:tcPr>
            <w:tcW w:w="0" w:type="auto"/>
            <w:vAlign w:val="center"/>
          </w:tcPr>
          <w:p w14:paraId="03F7A3C1"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color w:val="202124"/>
                <w:sz w:val="16"/>
                <w:szCs w:val="16"/>
                <w:shd w:val="clear" w:color="auto" w:fill="FFFFFF"/>
              </w:rPr>
              <w:t xml:space="preserve">Endogenous </w:t>
            </w:r>
            <w:r w:rsidRPr="001F6A1C">
              <w:rPr>
                <w:rFonts w:ascii="Times New Roman" w:hAnsi="Times New Roman" w:cs="Times New Roman"/>
                <w:color w:val="192027"/>
                <w:sz w:val="16"/>
                <w:szCs w:val="16"/>
                <w:shd w:val="clear" w:color="auto" w:fill="FFFFFF"/>
              </w:rPr>
              <w:t>alpha amino acid</w:t>
            </w:r>
          </w:p>
        </w:tc>
        <w:tc>
          <w:tcPr>
            <w:tcW w:w="0" w:type="auto"/>
            <w:vAlign w:val="center"/>
          </w:tcPr>
          <w:p w14:paraId="4E51D012"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039" w:type="dxa"/>
              <w:tblInd w:w="6" w:type="dxa"/>
              <w:tblCellMar>
                <w:left w:w="70" w:type="dxa"/>
                <w:right w:w="70" w:type="dxa"/>
              </w:tblCellMar>
              <w:tblLook w:val="04A0" w:firstRow="1" w:lastRow="0" w:firstColumn="1" w:lastColumn="0" w:noHBand="0" w:noVBand="1"/>
            </w:tblPr>
            <w:tblGrid>
              <w:gridCol w:w="1039"/>
            </w:tblGrid>
            <w:tr w:rsidR="00F85175" w:rsidRPr="001F6A1C" w14:paraId="533E87F2" w14:textId="77777777" w:rsidTr="007677ED">
              <w:trPr>
                <w:trHeight w:val="300"/>
              </w:trPr>
              <w:tc>
                <w:tcPr>
                  <w:tcW w:w="1039" w:type="dxa"/>
                  <w:tcBorders>
                    <w:top w:val="nil"/>
                    <w:left w:val="nil"/>
                    <w:bottom w:val="nil"/>
                    <w:right w:val="nil"/>
                  </w:tcBorders>
                  <w:shd w:val="clear" w:color="auto" w:fill="auto"/>
                  <w:noWrap/>
                  <w:vAlign w:val="bottom"/>
                  <w:hideMark/>
                </w:tcPr>
                <w:p w14:paraId="33A81BC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114.0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44</w:t>
                  </w:r>
                </w:p>
              </w:tc>
            </w:tr>
            <w:tr w:rsidR="00F85175" w:rsidRPr="001F6A1C" w14:paraId="04320FE0" w14:textId="77777777" w:rsidTr="007677ED">
              <w:trPr>
                <w:trHeight w:val="300"/>
              </w:trPr>
              <w:tc>
                <w:tcPr>
                  <w:tcW w:w="1039" w:type="dxa"/>
                  <w:tcBorders>
                    <w:top w:val="nil"/>
                    <w:left w:val="nil"/>
                    <w:bottom w:val="nil"/>
                    <w:right w:val="nil"/>
                  </w:tcBorders>
                  <w:shd w:val="clear" w:color="auto" w:fill="auto"/>
                  <w:noWrap/>
                  <w:vAlign w:val="bottom"/>
                  <w:hideMark/>
                </w:tcPr>
                <w:p w14:paraId="20F222E9"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114.0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86.1</w:t>
                  </w:r>
                </w:p>
              </w:tc>
            </w:tr>
          </w:tbl>
          <w:p w14:paraId="0F97C5F1"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4C915F8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33</w:t>
            </w:r>
          </w:p>
        </w:tc>
        <w:tc>
          <w:tcPr>
            <w:tcW w:w="0" w:type="auto"/>
            <w:vAlign w:val="center"/>
          </w:tcPr>
          <w:p w14:paraId="000B9C7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c>
          <w:tcPr>
            <w:tcW w:w="0" w:type="auto"/>
            <w:vAlign w:val="center"/>
          </w:tcPr>
          <w:p w14:paraId="587F08F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23</w:t>
            </w:r>
          </w:p>
        </w:tc>
        <w:tc>
          <w:tcPr>
            <w:tcW w:w="0" w:type="auto"/>
            <w:vAlign w:val="center"/>
          </w:tcPr>
          <w:p w14:paraId="1C88470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r>
      <w:tr w:rsidR="00F85175" w:rsidRPr="001F6A1C" w14:paraId="21D34DCC" w14:textId="77777777" w:rsidTr="007677ED">
        <w:trPr>
          <w:trHeight w:val="780"/>
        </w:trPr>
        <w:tc>
          <w:tcPr>
            <w:tcW w:w="0" w:type="auto"/>
            <w:vAlign w:val="center"/>
          </w:tcPr>
          <w:p w14:paraId="188F620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Dehydroepiandrosterone</w:t>
            </w:r>
          </w:p>
        </w:tc>
        <w:tc>
          <w:tcPr>
            <w:tcW w:w="0" w:type="auto"/>
            <w:vAlign w:val="center"/>
          </w:tcPr>
          <w:p w14:paraId="4FB0CDEF"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color w:val="202124"/>
                <w:sz w:val="16"/>
                <w:szCs w:val="16"/>
                <w:shd w:val="clear" w:color="auto" w:fill="FFFFFF"/>
              </w:rPr>
              <w:t>Endogenous steroid</w:t>
            </w:r>
          </w:p>
        </w:tc>
        <w:tc>
          <w:tcPr>
            <w:tcW w:w="0" w:type="auto"/>
            <w:vAlign w:val="center"/>
          </w:tcPr>
          <w:p w14:paraId="4CD91B6C"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243" w:type="dxa"/>
              <w:tblInd w:w="6" w:type="dxa"/>
              <w:tblCellMar>
                <w:left w:w="70" w:type="dxa"/>
                <w:right w:w="70" w:type="dxa"/>
              </w:tblCellMar>
              <w:tblLook w:val="04A0" w:firstRow="1" w:lastRow="0" w:firstColumn="1" w:lastColumn="0" w:noHBand="0" w:noVBand="1"/>
            </w:tblPr>
            <w:tblGrid>
              <w:gridCol w:w="1243"/>
            </w:tblGrid>
            <w:tr w:rsidR="00F85175" w:rsidRPr="001F6A1C" w14:paraId="073A8F62" w14:textId="77777777" w:rsidTr="007677ED">
              <w:trPr>
                <w:trHeight w:val="346"/>
              </w:trPr>
              <w:tc>
                <w:tcPr>
                  <w:tcW w:w="1243" w:type="dxa"/>
                  <w:tcBorders>
                    <w:top w:val="nil"/>
                    <w:left w:val="nil"/>
                    <w:bottom w:val="nil"/>
                    <w:right w:val="nil"/>
                  </w:tcBorders>
                  <w:shd w:val="clear" w:color="auto" w:fill="auto"/>
                  <w:noWrap/>
                  <w:vAlign w:val="bottom"/>
                  <w:hideMark/>
                </w:tcPr>
                <w:p w14:paraId="3FFDD0A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289.1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253.101</w:t>
                  </w:r>
                </w:p>
              </w:tc>
            </w:tr>
            <w:tr w:rsidR="00F85175" w:rsidRPr="001F6A1C" w14:paraId="1C1747E6" w14:textId="77777777" w:rsidTr="007677ED">
              <w:trPr>
                <w:trHeight w:val="346"/>
              </w:trPr>
              <w:tc>
                <w:tcPr>
                  <w:tcW w:w="1243" w:type="dxa"/>
                  <w:tcBorders>
                    <w:top w:val="nil"/>
                    <w:left w:val="nil"/>
                    <w:bottom w:val="nil"/>
                    <w:right w:val="nil"/>
                  </w:tcBorders>
                  <w:shd w:val="clear" w:color="auto" w:fill="auto"/>
                  <w:noWrap/>
                  <w:vAlign w:val="bottom"/>
                  <w:hideMark/>
                </w:tcPr>
                <w:p w14:paraId="6C9B479D"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289.1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213.1</w:t>
                  </w:r>
                </w:p>
              </w:tc>
            </w:tr>
          </w:tbl>
          <w:p w14:paraId="442E11C1"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366BF2B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21</w:t>
            </w:r>
          </w:p>
        </w:tc>
        <w:tc>
          <w:tcPr>
            <w:tcW w:w="0" w:type="auto"/>
            <w:vAlign w:val="center"/>
          </w:tcPr>
          <w:p w14:paraId="664BACB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002D34C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w:t>
            </w:r>
          </w:p>
        </w:tc>
        <w:tc>
          <w:tcPr>
            <w:tcW w:w="0" w:type="auto"/>
            <w:vAlign w:val="center"/>
          </w:tcPr>
          <w:p w14:paraId="614EA9C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29</w:t>
            </w:r>
          </w:p>
        </w:tc>
      </w:tr>
      <w:tr w:rsidR="00F85175" w:rsidRPr="001F6A1C" w14:paraId="38D07794" w14:textId="77777777" w:rsidTr="007677ED">
        <w:trPr>
          <w:trHeight w:val="780"/>
        </w:trPr>
        <w:tc>
          <w:tcPr>
            <w:tcW w:w="0" w:type="auto"/>
            <w:vAlign w:val="center"/>
          </w:tcPr>
          <w:p w14:paraId="425C569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Diazepam</w:t>
            </w:r>
          </w:p>
        </w:tc>
        <w:tc>
          <w:tcPr>
            <w:tcW w:w="0" w:type="auto"/>
            <w:vAlign w:val="center"/>
          </w:tcPr>
          <w:p w14:paraId="6B71A8C7"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Benzodiazepine</w:t>
            </w:r>
          </w:p>
        </w:tc>
        <w:tc>
          <w:tcPr>
            <w:tcW w:w="0" w:type="auto"/>
            <w:vAlign w:val="center"/>
          </w:tcPr>
          <w:p w14:paraId="0264CBAA"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270" w:type="dxa"/>
              <w:tblInd w:w="6" w:type="dxa"/>
              <w:tblCellMar>
                <w:left w:w="70" w:type="dxa"/>
                <w:right w:w="70" w:type="dxa"/>
              </w:tblCellMar>
              <w:tblLook w:val="04A0" w:firstRow="1" w:lastRow="0" w:firstColumn="1" w:lastColumn="0" w:noHBand="0" w:noVBand="1"/>
            </w:tblPr>
            <w:tblGrid>
              <w:gridCol w:w="1270"/>
            </w:tblGrid>
            <w:tr w:rsidR="00F85175" w:rsidRPr="001F6A1C" w14:paraId="61A1D71C" w14:textId="77777777" w:rsidTr="007677ED">
              <w:trPr>
                <w:trHeight w:val="339"/>
              </w:trPr>
              <w:tc>
                <w:tcPr>
                  <w:tcW w:w="1270" w:type="dxa"/>
                  <w:tcBorders>
                    <w:top w:val="nil"/>
                    <w:left w:val="nil"/>
                    <w:bottom w:val="nil"/>
                    <w:right w:val="nil"/>
                  </w:tcBorders>
                  <w:shd w:val="clear" w:color="auto" w:fill="auto"/>
                  <w:noWrap/>
                  <w:vAlign w:val="bottom"/>
                  <w:hideMark/>
                </w:tcPr>
                <w:p w14:paraId="6FE5E57D"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285.1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193.1</w:t>
                  </w:r>
                </w:p>
              </w:tc>
            </w:tr>
            <w:tr w:rsidR="00F85175" w:rsidRPr="001F6A1C" w14:paraId="064EDEB2" w14:textId="77777777" w:rsidTr="007677ED">
              <w:trPr>
                <w:trHeight w:val="339"/>
              </w:trPr>
              <w:tc>
                <w:tcPr>
                  <w:tcW w:w="1270" w:type="dxa"/>
                  <w:tcBorders>
                    <w:top w:val="nil"/>
                    <w:left w:val="nil"/>
                    <w:bottom w:val="nil"/>
                    <w:right w:val="nil"/>
                  </w:tcBorders>
                  <w:shd w:val="clear" w:color="auto" w:fill="auto"/>
                  <w:noWrap/>
                  <w:vAlign w:val="bottom"/>
                  <w:hideMark/>
                </w:tcPr>
                <w:p w14:paraId="18C630E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285.1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154.1</w:t>
                  </w:r>
                </w:p>
              </w:tc>
            </w:tr>
          </w:tbl>
          <w:p w14:paraId="1AC1FECD"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1F58B16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40</w:t>
            </w:r>
          </w:p>
        </w:tc>
        <w:tc>
          <w:tcPr>
            <w:tcW w:w="0" w:type="auto"/>
            <w:vAlign w:val="center"/>
          </w:tcPr>
          <w:p w14:paraId="289B69D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c>
          <w:tcPr>
            <w:tcW w:w="0" w:type="auto"/>
            <w:vAlign w:val="center"/>
          </w:tcPr>
          <w:p w14:paraId="6D38C66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45</w:t>
            </w:r>
          </w:p>
        </w:tc>
        <w:tc>
          <w:tcPr>
            <w:tcW w:w="0" w:type="auto"/>
            <w:vAlign w:val="center"/>
          </w:tcPr>
          <w:p w14:paraId="36215BE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r>
      <w:tr w:rsidR="00F85175" w:rsidRPr="001F6A1C" w14:paraId="269E2C0D" w14:textId="77777777" w:rsidTr="007677ED">
        <w:trPr>
          <w:trHeight w:val="780"/>
        </w:trPr>
        <w:tc>
          <w:tcPr>
            <w:tcW w:w="0" w:type="auto"/>
            <w:vAlign w:val="center"/>
          </w:tcPr>
          <w:p w14:paraId="3088327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lastRenderedPageBreak/>
              <w:t>EDDP</w:t>
            </w:r>
          </w:p>
        </w:tc>
        <w:tc>
          <w:tcPr>
            <w:tcW w:w="0" w:type="auto"/>
            <w:vAlign w:val="center"/>
          </w:tcPr>
          <w:p w14:paraId="740601C8"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methadone</w:t>
            </w:r>
          </w:p>
        </w:tc>
        <w:tc>
          <w:tcPr>
            <w:tcW w:w="0" w:type="auto"/>
            <w:vAlign w:val="center"/>
          </w:tcPr>
          <w:p w14:paraId="257F5915"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316" w:type="dxa"/>
              <w:tblInd w:w="6" w:type="dxa"/>
              <w:tblCellMar>
                <w:left w:w="70" w:type="dxa"/>
                <w:right w:w="70" w:type="dxa"/>
              </w:tblCellMar>
              <w:tblLook w:val="04A0" w:firstRow="1" w:lastRow="0" w:firstColumn="1" w:lastColumn="0" w:noHBand="0" w:noVBand="1"/>
            </w:tblPr>
            <w:tblGrid>
              <w:gridCol w:w="1316"/>
            </w:tblGrid>
            <w:tr w:rsidR="00F85175" w:rsidRPr="001F6A1C" w14:paraId="2A2FEBA6" w14:textId="77777777" w:rsidTr="007677ED">
              <w:trPr>
                <w:trHeight w:val="328"/>
              </w:trPr>
              <w:tc>
                <w:tcPr>
                  <w:tcW w:w="1316" w:type="dxa"/>
                  <w:tcBorders>
                    <w:top w:val="nil"/>
                    <w:left w:val="nil"/>
                    <w:bottom w:val="nil"/>
                    <w:right w:val="nil"/>
                  </w:tcBorders>
                  <w:shd w:val="clear" w:color="auto" w:fill="auto"/>
                  <w:noWrap/>
                  <w:vAlign w:val="bottom"/>
                  <w:hideMark/>
                </w:tcPr>
                <w:p w14:paraId="2189452F"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278.1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233.9</w:t>
                  </w:r>
                </w:p>
              </w:tc>
            </w:tr>
            <w:tr w:rsidR="00F85175" w:rsidRPr="001F6A1C" w14:paraId="65F1B894" w14:textId="77777777" w:rsidTr="007677ED">
              <w:trPr>
                <w:trHeight w:val="328"/>
              </w:trPr>
              <w:tc>
                <w:tcPr>
                  <w:tcW w:w="1316" w:type="dxa"/>
                  <w:tcBorders>
                    <w:top w:val="nil"/>
                    <w:left w:val="nil"/>
                    <w:bottom w:val="nil"/>
                    <w:right w:val="nil"/>
                  </w:tcBorders>
                  <w:shd w:val="clear" w:color="auto" w:fill="auto"/>
                  <w:noWrap/>
                  <w:vAlign w:val="bottom"/>
                  <w:hideMark/>
                </w:tcPr>
                <w:p w14:paraId="0B70156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278.1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249.3</w:t>
                  </w:r>
                </w:p>
              </w:tc>
            </w:tr>
          </w:tbl>
          <w:p w14:paraId="0542ED65"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7399F72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95</w:t>
            </w:r>
          </w:p>
        </w:tc>
        <w:tc>
          <w:tcPr>
            <w:tcW w:w="0" w:type="auto"/>
            <w:vAlign w:val="center"/>
          </w:tcPr>
          <w:p w14:paraId="74ACA87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c>
          <w:tcPr>
            <w:tcW w:w="0" w:type="auto"/>
            <w:vAlign w:val="center"/>
          </w:tcPr>
          <w:p w14:paraId="1EC7570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40</w:t>
            </w:r>
          </w:p>
        </w:tc>
        <w:tc>
          <w:tcPr>
            <w:tcW w:w="0" w:type="auto"/>
            <w:vAlign w:val="center"/>
          </w:tcPr>
          <w:p w14:paraId="6061E51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28</w:t>
            </w:r>
          </w:p>
        </w:tc>
      </w:tr>
      <w:tr w:rsidR="00F85175" w:rsidRPr="001F6A1C" w14:paraId="488FA3B1" w14:textId="77777777" w:rsidTr="007677ED">
        <w:trPr>
          <w:trHeight w:val="605"/>
        </w:trPr>
        <w:tc>
          <w:tcPr>
            <w:tcW w:w="0" w:type="auto"/>
            <w:vAlign w:val="center"/>
          </w:tcPr>
          <w:p w14:paraId="1D0CA4E6"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Enobosarm (also known as ostarine)</w:t>
            </w:r>
          </w:p>
        </w:tc>
        <w:tc>
          <w:tcPr>
            <w:tcW w:w="0" w:type="auto"/>
            <w:vAlign w:val="center"/>
          </w:tcPr>
          <w:p w14:paraId="091ECB8C"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SARM</w:t>
            </w:r>
          </w:p>
        </w:tc>
        <w:tc>
          <w:tcPr>
            <w:tcW w:w="0" w:type="auto"/>
            <w:vAlign w:val="center"/>
          </w:tcPr>
          <w:p w14:paraId="7D7371FA" w14:textId="77777777" w:rsidR="00F85175" w:rsidRPr="001F6A1C" w:rsidRDefault="00F85175" w:rsidP="007677ED">
            <w:pPr>
              <w:jc w:val="center"/>
              <w:rPr>
                <w:rFonts w:ascii="Times New Roman" w:eastAsia="Times New Roman" w:hAnsi="Times New Roman" w:cs="Times New Roman"/>
                <w:color w:val="000000"/>
                <w:sz w:val="16"/>
                <w:szCs w:val="16"/>
                <w:lang w:eastAsia="da-DK"/>
              </w:rPr>
            </w:pPr>
            <w:r w:rsidRPr="001F6A1C">
              <w:rPr>
                <w:rFonts w:ascii="Times New Roman" w:hAnsi="Times New Roman" w:cs="Times New Roman"/>
                <w:sz w:val="16"/>
                <w:szCs w:val="16"/>
                <w:shd w:val="clear" w:color="auto" w:fill="FCFCFC"/>
                <w:lang w:val="en-US"/>
              </w:rPr>
              <w:t>SelleckChem (Houston, TX, USA)</w:t>
            </w:r>
          </w:p>
        </w:tc>
        <w:tc>
          <w:tcPr>
            <w:tcW w:w="0" w:type="auto"/>
            <w:vAlign w:val="center"/>
          </w:tcPr>
          <w:tbl>
            <w:tblPr>
              <w:tblW w:w="1039" w:type="dxa"/>
              <w:tblInd w:w="6" w:type="dxa"/>
              <w:tblCellMar>
                <w:left w:w="70" w:type="dxa"/>
                <w:right w:w="70" w:type="dxa"/>
              </w:tblCellMar>
              <w:tblLook w:val="04A0" w:firstRow="1" w:lastRow="0" w:firstColumn="1" w:lastColumn="0" w:noHBand="0" w:noVBand="1"/>
            </w:tblPr>
            <w:tblGrid>
              <w:gridCol w:w="1039"/>
            </w:tblGrid>
            <w:tr w:rsidR="00F85175" w:rsidRPr="001F6A1C" w14:paraId="0365889F" w14:textId="77777777" w:rsidTr="007677ED">
              <w:trPr>
                <w:trHeight w:val="300"/>
              </w:trPr>
              <w:tc>
                <w:tcPr>
                  <w:tcW w:w="1039" w:type="dxa"/>
                  <w:tcBorders>
                    <w:top w:val="nil"/>
                    <w:left w:val="nil"/>
                    <w:bottom w:val="nil"/>
                    <w:right w:val="nil"/>
                  </w:tcBorders>
                  <w:shd w:val="clear" w:color="auto" w:fill="auto"/>
                  <w:noWrap/>
                  <w:vAlign w:val="bottom"/>
                  <w:hideMark/>
                </w:tcPr>
                <w:p w14:paraId="50E885E5"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390.0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193</w:t>
                  </w:r>
                </w:p>
              </w:tc>
            </w:tr>
            <w:tr w:rsidR="00F85175" w:rsidRPr="001F6A1C" w14:paraId="7D4254C8" w14:textId="77777777" w:rsidTr="007677ED">
              <w:trPr>
                <w:trHeight w:val="300"/>
              </w:trPr>
              <w:tc>
                <w:tcPr>
                  <w:tcW w:w="1039" w:type="dxa"/>
                  <w:tcBorders>
                    <w:top w:val="nil"/>
                    <w:left w:val="nil"/>
                    <w:bottom w:val="nil"/>
                    <w:right w:val="nil"/>
                  </w:tcBorders>
                  <w:shd w:val="clear" w:color="auto" w:fill="auto"/>
                  <w:noWrap/>
                  <w:vAlign w:val="bottom"/>
                  <w:hideMark/>
                </w:tcPr>
                <w:p w14:paraId="6936FAD9"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390.0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120</w:t>
                  </w:r>
                </w:p>
              </w:tc>
            </w:tr>
          </w:tbl>
          <w:p w14:paraId="74BB89D1"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9A31F3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60</w:t>
            </w:r>
          </w:p>
        </w:tc>
        <w:tc>
          <w:tcPr>
            <w:tcW w:w="0" w:type="auto"/>
            <w:vAlign w:val="center"/>
          </w:tcPr>
          <w:p w14:paraId="61F190C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0B4B9ED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42</w:t>
            </w:r>
          </w:p>
        </w:tc>
        <w:tc>
          <w:tcPr>
            <w:tcW w:w="0" w:type="auto"/>
            <w:vAlign w:val="center"/>
          </w:tcPr>
          <w:p w14:paraId="6F19B70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r>
      <w:tr w:rsidR="00F85175" w:rsidRPr="001F6A1C" w14:paraId="338C7924" w14:textId="77777777" w:rsidTr="007677ED">
        <w:trPr>
          <w:trHeight w:val="688"/>
        </w:trPr>
        <w:tc>
          <w:tcPr>
            <w:tcW w:w="0" w:type="auto"/>
            <w:vAlign w:val="center"/>
          </w:tcPr>
          <w:p w14:paraId="4987ABD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Ephedrine</w:t>
            </w:r>
          </w:p>
        </w:tc>
        <w:tc>
          <w:tcPr>
            <w:tcW w:w="0" w:type="auto"/>
            <w:vAlign w:val="center"/>
          </w:tcPr>
          <w:p w14:paraId="74D76E0E"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CNS stimulant</w:t>
            </w:r>
          </w:p>
        </w:tc>
        <w:tc>
          <w:tcPr>
            <w:tcW w:w="0" w:type="auto"/>
            <w:vAlign w:val="center"/>
          </w:tcPr>
          <w:p w14:paraId="07A5F5F7"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094" w:type="dxa"/>
              <w:tblInd w:w="6" w:type="dxa"/>
              <w:tblCellMar>
                <w:left w:w="70" w:type="dxa"/>
                <w:right w:w="70" w:type="dxa"/>
              </w:tblCellMar>
              <w:tblLook w:val="04A0" w:firstRow="1" w:lastRow="0" w:firstColumn="1" w:lastColumn="0" w:noHBand="0" w:noVBand="1"/>
            </w:tblPr>
            <w:tblGrid>
              <w:gridCol w:w="1094"/>
            </w:tblGrid>
            <w:tr w:rsidR="00F85175" w:rsidRPr="001F6A1C" w14:paraId="31C140CE" w14:textId="77777777" w:rsidTr="007677ED">
              <w:trPr>
                <w:trHeight w:val="352"/>
              </w:trPr>
              <w:tc>
                <w:tcPr>
                  <w:tcW w:w="1094" w:type="dxa"/>
                  <w:tcBorders>
                    <w:top w:val="nil"/>
                    <w:left w:val="nil"/>
                    <w:bottom w:val="nil"/>
                    <w:right w:val="nil"/>
                  </w:tcBorders>
                  <w:shd w:val="clear" w:color="auto" w:fill="auto"/>
                  <w:noWrap/>
                  <w:vAlign w:val="bottom"/>
                  <w:hideMark/>
                </w:tcPr>
                <w:p w14:paraId="04D9C75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166.4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148.1</w:t>
                  </w:r>
                </w:p>
              </w:tc>
            </w:tr>
            <w:tr w:rsidR="00F85175" w:rsidRPr="001F6A1C" w14:paraId="703D8597" w14:textId="77777777" w:rsidTr="007677ED">
              <w:trPr>
                <w:trHeight w:val="352"/>
              </w:trPr>
              <w:tc>
                <w:tcPr>
                  <w:tcW w:w="1094" w:type="dxa"/>
                  <w:tcBorders>
                    <w:top w:val="nil"/>
                    <w:left w:val="nil"/>
                    <w:bottom w:val="nil"/>
                    <w:right w:val="nil"/>
                  </w:tcBorders>
                  <w:shd w:val="clear" w:color="auto" w:fill="auto"/>
                  <w:noWrap/>
                  <w:vAlign w:val="bottom"/>
                  <w:hideMark/>
                </w:tcPr>
                <w:p w14:paraId="5DDFDD66"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166.4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133</w:t>
                  </w:r>
                </w:p>
              </w:tc>
            </w:tr>
          </w:tbl>
          <w:p w14:paraId="033AF582"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07E9354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30</w:t>
            </w:r>
          </w:p>
        </w:tc>
        <w:tc>
          <w:tcPr>
            <w:tcW w:w="0" w:type="auto"/>
            <w:vAlign w:val="center"/>
          </w:tcPr>
          <w:p w14:paraId="18AC947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2FC9981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w:t>
            </w:r>
          </w:p>
        </w:tc>
        <w:tc>
          <w:tcPr>
            <w:tcW w:w="0" w:type="auto"/>
            <w:vAlign w:val="center"/>
          </w:tcPr>
          <w:p w14:paraId="63DD157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15</w:t>
            </w:r>
          </w:p>
        </w:tc>
      </w:tr>
      <w:tr w:rsidR="00F85175" w:rsidRPr="001F6A1C" w14:paraId="12CD79CC" w14:textId="77777777" w:rsidTr="007677ED">
        <w:trPr>
          <w:trHeight w:val="780"/>
        </w:trPr>
        <w:tc>
          <w:tcPr>
            <w:tcW w:w="0" w:type="auto"/>
            <w:vAlign w:val="center"/>
          </w:tcPr>
          <w:p w14:paraId="2F10173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Epitestosterone</w:t>
            </w:r>
          </w:p>
        </w:tc>
        <w:tc>
          <w:tcPr>
            <w:tcW w:w="0" w:type="auto"/>
            <w:vAlign w:val="center"/>
          </w:tcPr>
          <w:p w14:paraId="1757A194"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color w:val="202124"/>
                <w:sz w:val="16"/>
                <w:szCs w:val="16"/>
                <w:shd w:val="clear" w:color="auto" w:fill="FFFFFF"/>
              </w:rPr>
              <w:t>Endogenous steroid</w:t>
            </w:r>
          </w:p>
        </w:tc>
        <w:tc>
          <w:tcPr>
            <w:tcW w:w="0" w:type="auto"/>
            <w:vAlign w:val="center"/>
          </w:tcPr>
          <w:p w14:paraId="17DE6344" w14:textId="77777777" w:rsidR="00F85175" w:rsidRPr="001F6A1C" w:rsidRDefault="00F85175" w:rsidP="007677ED">
            <w:pPr>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Cerilliant (Austin, TX, USA)</w:t>
            </w:r>
          </w:p>
        </w:tc>
        <w:tc>
          <w:tcPr>
            <w:tcW w:w="0" w:type="auto"/>
            <w:vAlign w:val="center"/>
          </w:tcPr>
          <w:tbl>
            <w:tblPr>
              <w:tblW w:w="1243" w:type="dxa"/>
              <w:tblInd w:w="6" w:type="dxa"/>
              <w:tblCellMar>
                <w:left w:w="70" w:type="dxa"/>
                <w:right w:w="70" w:type="dxa"/>
              </w:tblCellMar>
              <w:tblLook w:val="04A0" w:firstRow="1" w:lastRow="0" w:firstColumn="1" w:lastColumn="0" w:noHBand="0" w:noVBand="1"/>
            </w:tblPr>
            <w:tblGrid>
              <w:gridCol w:w="1243"/>
            </w:tblGrid>
            <w:tr w:rsidR="00F85175" w:rsidRPr="001F6A1C" w14:paraId="21B0083B" w14:textId="77777777" w:rsidTr="007677ED">
              <w:trPr>
                <w:trHeight w:val="348"/>
              </w:trPr>
              <w:tc>
                <w:tcPr>
                  <w:tcW w:w="1243" w:type="dxa"/>
                  <w:tcBorders>
                    <w:top w:val="nil"/>
                    <w:left w:val="nil"/>
                    <w:bottom w:val="nil"/>
                    <w:right w:val="nil"/>
                  </w:tcBorders>
                  <w:shd w:val="clear" w:color="auto" w:fill="auto"/>
                  <w:noWrap/>
                  <w:vAlign w:val="bottom"/>
                  <w:hideMark/>
                </w:tcPr>
                <w:p w14:paraId="4992D98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289.4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97.1</w:t>
                  </w:r>
                </w:p>
              </w:tc>
            </w:tr>
            <w:tr w:rsidR="00F85175" w:rsidRPr="001F6A1C" w14:paraId="07A28F0B" w14:textId="77777777" w:rsidTr="007677ED">
              <w:trPr>
                <w:trHeight w:val="348"/>
              </w:trPr>
              <w:tc>
                <w:tcPr>
                  <w:tcW w:w="1243" w:type="dxa"/>
                  <w:tcBorders>
                    <w:top w:val="nil"/>
                    <w:left w:val="nil"/>
                    <w:bottom w:val="nil"/>
                    <w:right w:val="nil"/>
                  </w:tcBorders>
                  <w:shd w:val="clear" w:color="auto" w:fill="auto"/>
                  <w:noWrap/>
                  <w:vAlign w:val="bottom"/>
                  <w:hideMark/>
                </w:tcPr>
                <w:p w14:paraId="79388065"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289.4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109.1</w:t>
                  </w:r>
                </w:p>
              </w:tc>
            </w:tr>
          </w:tbl>
          <w:p w14:paraId="02563F4A"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41C6A66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70</w:t>
            </w:r>
          </w:p>
        </w:tc>
        <w:tc>
          <w:tcPr>
            <w:tcW w:w="0" w:type="auto"/>
            <w:vAlign w:val="center"/>
          </w:tcPr>
          <w:p w14:paraId="7CEA201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3CDF354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30</w:t>
            </w:r>
          </w:p>
        </w:tc>
        <w:tc>
          <w:tcPr>
            <w:tcW w:w="0" w:type="auto"/>
            <w:vAlign w:val="center"/>
          </w:tcPr>
          <w:p w14:paraId="5A0BD3E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r>
      <w:tr w:rsidR="00F85175" w:rsidRPr="001F6A1C" w14:paraId="16C428A8" w14:textId="77777777" w:rsidTr="007677ED">
        <w:trPr>
          <w:trHeight w:val="789"/>
        </w:trPr>
        <w:tc>
          <w:tcPr>
            <w:tcW w:w="0" w:type="auto"/>
            <w:vAlign w:val="center"/>
          </w:tcPr>
          <w:p w14:paraId="6FC64D0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Epitestosterone glucuronic acid</w:t>
            </w:r>
          </w:p>
        </w:tc>
        <w:tc>
          <w:tcPr>
            <w:tcW w:w="0" w:type="auto"/>
            <w:vAlign w:val="center"/>
          </w:tcPr>
          <w:p w14:paraId="25857E5A"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Phase II metabolite of epitestosterone</w:t>
            </w:r>
          </w:p>
        </w:tc>
        <w:tc>
          <w:tcPr>
            <w:tcW w:w="0" w:type="auto"/>
            <w:vAlign w:val="center"/>
          </w:tcPr>
          <w:p w14:paraId="0D4D0BC1"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223" w:type="dxa"/>
              <w:tblInd w:w="6" w:type="dxa"/>
              <w:tblCellMar>
                <w:left w:w="70" w:type="dxa"/>
                <w:right w:w="70" w:type="dxa"/>
              </w:tblCellMar>
              <w:tblLook w:val="04A0" w:firstRow="1" w:lastRow="0" w:firstColumn="1" w:lastColumn="0" w:noHBand="0" w:noVBand="1"/>
            </w:tblPr>
            <w:tblGrid>
              <w:gridCol w:w="1223"/>
            </w:tblGrid>
            <w:tr w:rsidR="00F85175" w:rsidRPr="001F6A1C" w14:paraId="2F0B71EF" w14:textId="77777777" w:rsidTr="007677ED">
              <w:trPr>
                <w:trHeight w:val="340"/>
              </w:trPr>
              <w:tc>
                <w:tcPr>
                  <w:tcW w:w="1223" w:type="dxa"/>
                  <w:tcBorders>
                    <w:top w:val="nil"/>
                    <w:left w:val="nil"/>
                    <w:bottom w:val="nil"/>
                    <w:right w:val="nil"/>
                  </w:tcBorders>
                  <w:shd w:val="clear" w:color="auto" w:fill="auto"/>
                  <w:noWrap/>
                  <w:vAlign w:val="bottom"/>
                  <w:hideMark/>
                </w:tcPr>
                <w:p w14:paraId="5FC8A269"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465.5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97.1</w:t>
                  </w:r>
                </w:p>
              </w:tc>
            </w:tr>
            <w:tr w:rsidR="00F85175" w:rsidRPr="001F6A1C" w14:paraId="63A746E3" w14:textId="77777777" w:rsidTr="007677ED">
              <w:trPr>
                <w:trHeight w:val="340"/>
              </w:trPr>
              <w:tc>
                <w:tcPr>
                  <w:tcW w:w="1223" w:type="dxa"/>
                  <w:tcBorders>
                    <w:top w:val="nil"/>
                    <w:left w:val="nil"/>
                    <w:bottom w:val="nil"/>
                    <w:right w:val="nil"/>
                  </w:tcBorders>
                  <w:shd w:val="clear" w:color="auto" w:fill="auto"/>
                  <w:noWrap/>
                  <w:vAlign w:val="bottom"/>
                  <w:hideMark/>
                </w:tcPr>
                <w:p w14:paraId="651EA4DB"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465.5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109.1</w:t>
                  </w:r>
                </w:p>
              </w:tc>
            </w:tr>
          </w:tbl>
          <w:p w14:paraId="235770CC"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6C8EFF0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100</w:t>
            </w:r>
          </w:p>
        </w:tc>
        <w:tc>
          <w:tcPr>
            <w:tcW w:w="0" w:type="auto"/>
            <w:vAlign w:val="center"/>
          </w:tcPr>
          <w:p w14:paraId="44DA7CD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0CF53BE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38</w:t>
            </w:r>
          </w:p>
        </w:tc>
        <w:tc>
          <w:tcPr>
            <w:tcW w:w="0" w:type="auto"/>
            <w:vAlign w:val="center"/>
          </w:tcPr>
          <w:p w14:paraId="3706B11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r>
      <w:tr w:rsidR="00F85175" w:rsidRPr="001F6A1C" w14:paraId="42E3DD2D" w14:textId="77777777" w:rsidTr="007677ED">
        <w:trPr>
          <w:trHeight w:val="688"/>
        </w:trPr>
        <w:tc>
          <w:tcPr>
            <w:tcW w:w="0" w:type="auto"/>
            <w:vAlign w:val="center"/>
          </w:tcPr>
          <w:p w14:paraId="7E58671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Epitestosterone sulphate</w:t>
            </w:r>
          </w:p>
        </w:tc>
        <w:tc>
          <w:tcPr>
            <w:tcW w:w="0" w:type="auto"/>
            <w:vAlign w:val="center"/>
          </w:tcPr>
          <w:p w14:paraId="2077775C"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Phase II metabolite of epitestosterone</w:t>
            </w:r>
          </w:p>
        </w:tc>
        <w:tc>
          <w:tcPr>
            <w:tcW w:w="0" w:type="auto"/>
            <w:vAlign w:val="center"/>
          </w:tcPr>
          <w:p w14:paraId="222AB919"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196" w:type="dxa"/>
              <w:tblInd w:w="6" w:type="dxa"/>
              <w:tblCellMar>
                <w:left w:w="70" w:type="dxa"/>
                <w:right w:w="70" w:type="dxa"/>
              </w:tblCellMar>
              <w:tblLook w:val="04A0" w:firstRow="1" w:lastRow="0" w:firstColumn="1" w:lastColumn="0" w:noHBand="0" w:noVBand="1"/>
            </w:tblPr>
            <w:tblGrid>
              <w:gridCol w:w="1196"/>
            </w:tblGrid>
            <w:tr w:rsidR="00F85175" w:rsidRPr="001F6A1C" w14:paraId="4A245CB6" w14:textId="77777777" w:rsidTr="007677ED">
              <w:trPr>
                <w:trHeight w:val="336"/>
              </w:trPr>
              <w:tc>
                <w:tcPr>
                  <w:tcW w:w="1196" w:type="dxa"/>
                  <w:tcBorders>
                    <w:top w:val="nil"/>
                    <w:left w:val="nil"/>
                    <w:bottom w:val="nil"/>
                    <w:right w:val="nil"/>
                  </w:tcBorders>
                  <w:shd w:val="clear" w:color="auto" w:fill="auto"/>
                  <w:noWrap/>
                  <w:vAlign w:val="bottom"/>
                  <w:hideMark/>
                </w:tcPr>
                <w:p w14:paraId="5C0BC22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369.4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97</w:t>
                  </w:r>
                </w:p>
              </w:tc>
            </w:tr>
            <w:tr w:rsidR="00F85175" w:rsidRPr="001F6A1C" w14:paraId="1EFF7161" w14:textId="77777777" w:rsidTr="007677ED">
              <w:trPr>
                <w:trHeight w:val="336"/>
              </w:trPr>
              <w:tc>
                <w:tcPr>
                  <w:tcW w:w="1196" w:type="dxa"/>
                  <w:tcBorders>
                    <w:top w:val="nil"/>
                    <w:left w:val="nil"/>
                    <w:bottom w:val="nil"/>
                    <w:right w:val="nil"/>
                  </w:tcBorders>
                  <w:shd w:val="clear" w:color="auto" w:fill="auto"/>
                  <w:noWrap/>
                  <w:vAlign w:val="bottom"/>
                  <w:hideMark/>
                </w:tcPr>
                <w:p w14:paraId="70058655"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369.4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109.1</w:t>
                  </w:r>
                </w:p>
              </w:tc>
            </w:tr>
          </w:tbl>
          <w:p w14:paraId="48AD4B83"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3B36C00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135</w:t>
            </w:r>
          </w:p>
        </w:tc>
        <w:tc>
          <w:tcPr>
            <w:tcW w:w="0" w:type="auto"/>
            <w:vAlign w:val="center"/>
          </w:tcPr>
          <w:p w14:paraId="3E7275E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c>
          <w:tcPr>
            <w:tcW w:w="0" w:type="auto"/>
            <w:vAlign w:val="center"/>
          </w:tcPr>
          <w:p w14:paraId="4823290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32</w:t>
            </w:r>
          </w:p>
        </w:tc>
        <w:tc>
          <w:tcPr>
            <w:tcW w:w="0" w:type="auto"/>
            <w:vAlign w:val="center"/>
          </w:tcPr>
          <w:p w14:paraId="07EA4EF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r>
      <w:tr w:rsidR="00F85175" w:rsidRPr="001F6A1C" w14:paraId="6269705B" w14:textId="77777777" w:rsidTr="007677ED">
        <w:trPr>
          <w:trHeight w:val="780"/>
        </w:trPr>
        <w:tc>
          <w:tcPr>
            <w:tcW w:w="0" w:type="auto"/>
            <w:vAlign w:val="center"/>
          </w:tcPr>
          <w:p w14:paraId="3AA8EED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Flunitrazepam</w:t>
            </w:r>
          </w:p>
        </w:tc>
        <w:tc>
          <w:tcPr>
            <w:tcW w:w="0" w:type="auto"/>
            <w:vAlign w:val="center"/>
          </w:tcPr>
          <w:p w14:paraId="7DDEE892"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AAS</w:t>
            </w:r>
          </w:p>
        </w:tc>
        <w:tc>
          <w:tcPr>
            <w:tcW w:w="0" w:type="auto"/>
            <w:vAlign w:val="center"/>
          </w:tcPr>
          <w:p w14:paraId="6B8D13A9"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234" w:type="dxa"/>
              <w:tblInd w:w="6" w:type="dxa"/>
              <w:tblCellMar>
                <w:left w:w="70" w:type="dxa"/>
                <w:right w:w="70" w:type="dxa"/>
              </w:tblCellMar>
              <w:tblLook w:val="04A0" w:firstRow="1" w:lastRow="0" w:firstColumn="1" w:lastColumn="0" w:noHBand="0" w:noVBand="1"/>
            </w:tblPr>
            <w:tblGrid>
              <w:gridCol w:w="1234"/>
            </w:tblGrid>
            <w:tr w:rsidR="00F85175" w:rsidRPr="001F6A1C" w14:paraId="6B2A73FC" w14:textId="77777777" w:rsidTr="007677ED">
              <w:trPr>
                <w:trHeight w:val="350"/>
              </w:trPr>
              <w:tc>
                <w:tcPr>
                  <w:tcW w:w="1234" w:type="dxa"/>
                  <w:tcBorders>
                    <w:top w:val="nil"/>
                    <w:left w:val="nil"/>
                    <w:bottom w:val="nil"/>
                    <w:right w:val="nil"/>
                  </w:tcBorders>
                  <w:shd w:val="clear" w:color="auto" w:fill="auto"/>
                  <w:noWrap/>
                  <w:vAlign w:val="bottom"/>
                  <w:hideMark/>
                </w:tcPr>
                <w:p w14:paraId="1E382685"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314.1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268.1</w:t>
                  </w:r>
                </w:p>
              </w:tc>
            </w:tr>
            <w:tr w:rsidR="00F85175" w:rsidRPr="001F6A1C" w14:paraId="4D8B5C49" w14:textId="77777777" w:rsidTr="007677ED">
              <w:trPr>
                <w:trHeight w:val="350"/>
              </w:trPr>
              <w:tc>
                <w:tcPr>
                  <w:tcW w:w="1234" w:type="dxa"/>
                  <w:tcBorders>
                    <w:top w:val="nil"/>
                    <w:left w:val="nil"/>
                    <w:bottom w:val="nil"/>
                    <w:right w:val="nil"/>
                  </w:tcBorders>
                  <w:shd w:val="clear" w:color="auto" w:fill="auto"/>
                  <w:noWrap/>
                  <w:vAlign w:val="bottom"/>
                  <w:hideMark/>
                </w:tcPr>
                <w:p w14:paraId="56B0892D"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314.1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238.9</w:t>
                  </w:r>
                </w:p>
              </w:tc>
            </w:tr>
          </w:tbl>
          <w:p w14:paraId="76604DA9"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679030D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100</w:t>
            </w:r>
          </w:p>
        </w:tc>
        <w:tc>
          <w:tcPr>
            <w:tcW w:w="0" w:type="auto"/>
            <w:vAlign w:val="center"/>
          </w:tcPr>
          <w:p w14:paraId="21AFCB2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c>
          <w:tcPr>
            <w:tcW w:w="0" w:type="auto"/>
            <w:vAlign w:val="center"/>
          </w:tcPr>
          <w:p w14:paraId="70127A5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35</w:t>
            </w:r>
          </w:p>
        </w:tc>
        <w:tc>
          <w:tcPr>
            <w:tcW w:w="0" w:type="auto"/>
            <w:vAlign w:val="center"/>
          </w:tcPr>
          <w:p w14:paraId="0FEBC17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23</w:t>
            </w:r>
          </w:p>
        </w:tc>
      </w:tr>
      <w:tr w:rsidR="00F85175" w:rsidRPr="001F6A1C" w14:paraId="1FBEA219" w14:textId="77777777" w:rsidTr="007677ED">
        <w:trPr>
          <w:trHeight w:val="780"/>
        </w:trPr>
        <w:tc>
          <w:tcPr>
            <w:tcW w:w="0" w:type="auto"/>
            <w:vAlign w:val="center"/>
          </w:tcPr>
          <w:p w14:paraId="02083E8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Fluoxymesterone</w:t>
            </w:r>
          </w:p>
        </w:tc>
        <w:tc>
          <w:tcPr>
            <w:tcW w:w="0" w:type="auto"/>
            <w:vAlign w:val="center"/>
          </w:tcPr>
          <w:p w14:paraId="1152C6D7"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AAS</w:t>
            </w:r>
          </w:p>
        </w:tc>
        <w:tc>
          <w:tcPr>
            <w:tcW w:w="0" w:type="auto"/>
            <w:vAlign w:val="center"/>
          </w:tcPr>
          <w:p w14:paraId="2FA2CFC5"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282" w:type="dxa"/>
              <w:tblInd w:w="6" w:type="dxa"/>
              <w:tblCellMar>
                <w:left w:w="70" w:type="dxa"/>
                <w:right w:w="70" w:type="dxa"/>
              </w:tblCellMar>
              <w:tblLook w:val="04A0" w:firstRow="1" w:lastRow="0" w:firstColumn="1" w:lastColumn="0" w:noHBand="0" w:noVBand="1"/>
            </w:tblPr>
            <w:tblGrid>
              <w:gridCol w:w="1282"/>
            </w:tblGrid>
            <w:tr w:rsidR="00F85175" w:rsidRPr="001F6A1C" w14:paraId="4BE9AC7B" w14:textId="77777777" w:rsidTr="007677ED">
              <w:trPr>
                <w:trHeight w:val="346"/>
              </w:trPr>
              <w:tc>
                <w:tcPr>
                  <w:tcW w:w="1282" w:type="dxa"/>
                  <w:tcBorders>
                    <w:top w:val="nil"/>
                    <w:left w:val="nil"/>
                    <w:bottom w:val="nil"/>
                    <w:right w:val="nil"/>
                  </w:tcBorders>
                  <w:shd w:val="clear" w:color="auto" w:fill="auto"/>
                  <w:noWrap/>
                  <w:vAlign w:val="bottom"/>
                  <w:hideMark/>
                </w:tcPr>
                <w:p w14:paraId="140982C0"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337.3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281.3</w:t>
                  </w:r>
                </w:p>
              </w:tc>
            </w:tr>
            <w:tr w:rsidR="00F85175" w:rsidRPr="001F6A1C" w14:paraId="0F28DD42" w14:textId="77777777" w:rsidTr="007677ED">
              <w:trPr>
                <w:trHeight w:val="346"/>
              </w:trPr>
              <w:tc>
                <w:tcPr>
                  <w:tcW w:w="1282" w:type="dxa"/>
                  <w:tcBorders>
                    <w:top w:val="nil"/>
                    <w:left w:val="nil"/>
                    <w:bottom w:val="nil"/>
                    <w:right w:val="nil"/>
                  </w:tcBorders>
                  <w:shd w:val="clear" w:color="auto" w:fill="auto"/>
                  <w:noWrap/>
                  <w:vAlign w:val="bottom"/>
                  <w:hideMark/>
                </w:tcPr>
                <w:p w14:paraId="5E8AD561"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337.3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317.1</w:t>
                  </w:r>
                </w:p>
              </w:tc>
            </w:tr>
          </w:tbl>
          <w:p w14:paraId="2DBCD97C"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40F03FD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75</w:t>
            </w:r>
          </w:p>
        </w:tc>
        <w:tc>
          <w:tcPr>
            <w:tcW w:w="0" w:type="auto"/>
            <w:vAlign w:val="center"/>
          </w:tcPr>
          <w:p w14:paraId="5BCDF41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071B1B0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31</w:t>
            </w:r>
          </w:p>
        </w:tc>
        <w:tc>
          <w:tcPr>
            <w:tcW w:w="0" w:type="auto"/>
            <w:vAlign w:val="center"/>
          </w:tcPr>
          <w:p w14:paraId="35E7FC1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r>
      <w:tr w:rsidR="00F85175" w:rsidRPr="001F6A1C" w14:paraId="0E367AFC" w14:textId="77777777" w:rsidTr="007677ED">
        <w:trPr>
          <w:trHeight w:val="697"/>
        </w:trPr>
        <w:tc>
          <w:tcPr>
            <w:tcW w:w="0" w:type="auto"/>
            <w:vAlign w:val="center"/>
          </w:tcPr>
          <w:p w14:paraId="6F5D653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Heroin</w:t>
            </w:r>
          </w:p>
        </w:tc>
        <w:tc>
          <w:tcPr>
            <w:tcW w:w="0" w:type="auto"/>
            <w:vAlign w:val="center"/>
          </w:tcPr>
          <w:p w14:paraId="6D009112"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Opioid</w:t>
            </w:r>
          </w:p>
        </w:tc>
        <w:tc>
          <w:tcPr>
            <w:tcW w:w="0" w:type="auto"/>
            <w:vAlign w:val="center"/>
          </w:tcPr>
          <w:p w14:paraId="49CA5241"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269" w:type="dxa"/>
              <w:tblInd w:w="6" w:type="dxa"/>
              <w:tblCellMar>
                <w:left w:w="70" w:type="dxa"/>
                <w:right w:w="70" w:type="dxa"/>
              </w:tblCellMar>
              <w:tblLook w:val="04A0" w:firstRow="1" w:lastRow="0" w:firstColumn="1" w:lastColumn="0" w:noHBand="0" w:noVBand="1"/>
            </w:tblPr>
            <w:tblGrid>
              <w:gridCol w:w="1269"/>
            </w:tblGrid>
            <w:tr w:rsidR="00F85175" w:rsidRPr="001F6A1C" w14:paraId="49AB6A9B" w14:textId="77777777" w:rsidTr="007677ED">
              <w:trPr>
                <w:trHeight w:val="351"/>
              </w:trPr>
              <w:tc>
                <w:tcPr>
                  <w:tcW w:w="1269" w:type="dxa"/>
                  <w:tcBorders>
                    <w:top w:val="nil"/>
                    <w:left w:val="nil"/>
                    <w:bottom w:val="nil"/>
                    <w:right w:val="nil"/>
                  </w:tcBorders>
                  <w:shd w:val="clear" w:color="auto" w:fill="auto"/>
                  <w:noWrap/>
                  <w:vAlign w:val="bottom"/>
                  <w:hideMark/>
                </w:tcPr>
                <w:p w14:paraId="71C2650C"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370.2</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268.2</w:t>
                  </w:r>
                </w:p>
              </w:tc>
            </w:tr>
            <w:tr w:rsidR="00F85175" w:rsidRPr="001F6A1C" w14:paraId="4C0C8C57" w14:textId="77777777" w:rsidTr="007677ED">
              <w:trPr>
                <w:trHeight w:val="351"/>
              </w:trPr>
              <w:tc>
                <w:tcPr>
                  <w:tcW w:w="1269" w:type="dxa"/>
                  <w:tcBorders>
                    <w:top w:val="nil"/>
                    <w:left w:val="nil"/>
                    <w:bottom w:val="nil"/>
                    <w:right w:val="nil"/>
                  </w:tcBorders>
                  <w:shd w:val="clear" w:color="auto" w:fill="auto"/>
                  <w:noWrap/>
                  <w:vAlign w:val="bottom"/>
                  <w:hideMark/>
                </w:tcPr>
                <w:p w14:paraId="50258FDA"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370.2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328.1</w:t>
                  </w:r>
                </w:p>
              </w:tc>
            </w:tr>
          </w:tbl>
          <w:p w14:paraId="1870BFE6"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387E895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62</w:t>
            </w:r>
          </w:p>
        </w:tc>
        <w:tc>
          <w:tcPr>
            <w:tcW w:w="0" w:type="auto"/>
            <w:vAlign w:val="center"/>
          </w:tcPr>
          <w:p w14:paraId="696682B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c>
          <w:tcPr>
            <w:tcW w:w="0" w:type="auto"/>
            <w:vAlign w:val="center"/>
          </w:tcPr>
          <w:p w14:paraId="1CB1EA0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39</w:t>
            </w:r>
          </w:p>
        </w:tc>
        <w:tc>
          <w:tcPr>
            <w:tcW w:w="0" w:type="auto"/>
            <w:vAlign w:val="center"/>
          </w:tcPr>
          <w:p w14:paraId="706C84F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26</w:t>
            </w:r>
          </w:p>
        </w:tc>
      </w:tr>
      <w:tr w:rsidR="00F85175" w:rsidRPr="001F6A1C" w14:paraId="288E06D1" w14:textId="77777777" w:rsidTr="007677ED">
        <w:trPr>
          <w:trHeight w:val="688"/>
        </w:trPr>
        <w:tc>
          <w:tcPr>
            <w:tcW w:w="0" w:type="auto"/>
            <w:vAlign w:val="center"/>
          </w:tcPr>
          <w:p w14:paraId="5B18DB4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Letrozol</w:t>
            </w:r>
          </w:p>
        </w:tc>
        <w:tc>
          <w:tcPr>
            <w:tcW w:w="0" w:type="auto"/>
            <w:vAlign w:val="center"/>
          </w:tcPr>
          <w:p w14:paraId="63A21D4B"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Aromatase inhibitor</w:t>
            </w:r>
          </w:p>
        </w:tc>
        <w:tc>
          <w:tcPr>
            <w:tcW w:w="0" w:type="auto"/>
            <w:vAlign w:val="center"/>
          </w:tcPr>
          <w:p w14:paraId="5D4ABDE8"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03" w:type="dxa"/>
              <w:tblInd w:w="6" w:type="dxa"/>
              <w:tblCellMar>
                <w:left w:w="70" w:type="dxa"/>
                <w:right w:w="70" w:type="dxa"/>
              </w:tblCellMar>
              <w:tblLook w:val="04A0" w:firstRow="1" w:lastRow="0" w:firstColumn="1" w:lastColumn="0" w:noHBand="0" w:noVBand="1"/>
            </w:tblPr>
            <w:tblGrid>
              <w:gridCol w:w="1103"/>
            </w:tblGrid>
            <w:tr w:rsidR="00F85175" w:rsidRPr="001F6A1C" w14:paraId="7D7F1CA1" w14:textId="77777777" w:rsidTr="007677ED">
              <w:trPr>
                <w:trHeight w:val="459"/>
              </w:trPr>
              <w:tc>
                <w:tcPr>
                  <w:tcW w:w="1103" w:type="dxa"/>
                  <w:tcBorders>
                    <w:top w:val="nil"/>
                    <w:left w:val="nil"/>
                    <w:bottom w:val="nil"/>
                    <w:right w:val="nil"/>
                  </w:tcBorders>
                  <w:shd w:val="clear" w:color="auto" w:fill="auto"/>
                  <w:noWrap/>
                  <w:vAlign w:val="bottom"/>
                  <w:hideMark/>
                </w:tcPr>
                <w:p w14:paraId="17644A3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286.0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217.1</w:t>
                  </w:r>
                </w:p>
              </w:tc>
            </w:tr>
            <w:tr w:rsidR="00F85175" w:rsidRPr="001F6A1C" w14:paraId="3C78AFAB" w14:textId="77777777" w:rsidTr="007677ED">
              <w:trPr>
                <w:trHeight w:val="459"/>
              </w:trPr>
              <w:tc>
                <w:tcPr>
                  <w:tcW w:w="1103" w:type="dxa"/>
                  <w:tcBorders>
                    <w:top w:val="nil"/>
                    <w:left w:val="nil"/>
                    <w:bottom w:val="nil"/>
                    <w:right w:val="nil"/>
                  </w:tcBorders>
                  <w:shd w:val="clear" w:color="auto" w:fill="auto"/>
                  <w:noWrap/>
                  <w:vAlign w:val="bottom"/>
                  <w:hideMark/>
                </w:tcPr>
                <w:p w14:paraId="107A3CBC"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val="en-US" w:eastAsia="da-DK"/>
                    </w:rPr>
                  </w:pPr>
                  <w:r w:rsidRPr="001F6A1C">
                    <w:rPr>
                      <w:rFonts w:ascii="Times New Roman" w:eastAsia="Times New Roman" w:hAnsi="Times New Roman" w:cs="Times New Roman"/>
                      <w:color w:val="000000"/>
                      <w:sz w:val="16"/>
                      <w:szCs w:val="16"/>
                      <w:lang w:val="en-US" w:eastAsia="da-DK"/>
                    </w:rPr>
                    <w:t xml:space="preserve">286.0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val="en-US" w:eastAsia="da-DK"/>
                    </w:rPr>
                    <w:t>190</w:t>
                  </w:r>
                </w:p>
              </w:tc>
            </w:tr>
          </w:tbl>
          <w:p w14:paraId="7CF815E0"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46C1BA6"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22</w:t>
            </w:r>
          </w:p>
        </w:tc>
        <w:tc>
          <w:tcPr>
            <w:tcW w:w="0" w:type="auto"/>
            <w:vAlign w:val="center"/>
          </w:tcPr>
          <w:p w14:paraId="526D9116"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4</w:t>
            </w:r>
          </w:p>
        </w:tc>
        <w:tc>
          <w:tcPr>
            <w:tcW w:w="0" w:type="auto"/>
            <w:vAlign w:val="center"/>
          </w:tcPr>
          <w:p w14:paraId="5063D467"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18</w:t>
            </w:r>
          </w:p>
        </w:tc>
        <w:tc>
          <w:tcPr>
            <w:tcW w:w="0" w:type="auto"/>
            <w:vAlign w:val="center"/>
          </w:tcPr>
          <w:p w14:paraId="20D86456"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15</w:t>
            </w:r>
          </w:p>
        </w:tc>
      </w:tr>
      <w:tr w:rsidR="00F85175" w:rsidRPr="001F6A1C" w14:paraId="4F3CACCD" w14:textId="77777777" w:rsidTr="007677ED">
        <w:trPr>
          <w:trHeight w:val="596"/>
        </w:trPr>
        <w:tc>
          <w:tcPr>
            <w:tcW w:w="0" w:type="auto"/>
            <w:vAlign w:val="center"/>
          </w:tcPr>
          <w:p w14:paraId="6BA85604"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Ligandrol</w:t>
            </w:r>
          </w:p>
        </w:tc>
        <w:tc>
          <w:tcPr>
            <w:tcW w:w="0" w:type="auto"/>
            <w:vAlign w:val="center"/>
          </w:tcPr>
          <w:p w14:paraId="33F8CC58"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SARM</w:t>
            </w:r>
          </w:p>
        </w:tc>
        <w:tc>
          <w:tcPr>
            <w:tcW w:w="0" w:type="auto"/>
            <w:vAlign w:val="center"/>
          </w:tcPr>
          <w:p w14:paraId="6AC40D3B"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shd w:val="clear" w:color="auto" w:fill="FCFCFC"/>
                <w:lang w:val="en-US"/>
              </w:rPr>
              <w:t>SelleckChem (Houston, TX, USA)</w:t>
            </w:r>
          </w:p>
        </w:tc>
        <w:tc>
          <w:tcPr>
            <w:tcW w:w="0" w:type="auto"/>
            <w:vAlign w:val="center"/>
          </w:tcPr>
          <w:tbl>
            <w:tblPr>
              <w:tblW w:w="1103" w:type="dxa"/>
              <w:tblInd w:w="6" w:type="dxa"/>
              <w:tblCellMar>
                <w:left w:w="70" w:type="dxa"/>
                <w:right w:w="70" w:type="dxa"/>
              </w:tblCellMar>
              <w:tblLook w:val="04A0" w:firstRow="1" w:lastRow="0" w:firstColumn="1" w:lastColumn="0" w:noHBand="0" w:noVBand="1"/>
            </w:tblPr>
            <w:tblGrid>
              <w:gridCol w:w="1103"/>
            </w:tblGrid>
            <w:tr w:rsidR="00F85175" w:rsidRPr="001F6A1C" w14:paraId="6FF96343" w14:textId="77777777" w:rsidTr="007677ED">
              <w:trPr>
                <w:trHeight w:val="323"/>
              </w:trPr>
              <w:tc>
                <w:tcPr>
                  <w:tcW w:w="1103" w:type="dxa"/>
                  <w:tcBorders>
                    <w:top w:val="nil"/>
                    <w:left w:val="nil"/>
                    <w:bottom w:val="nil"/>
                    <w:right w:val="nil"/>
                  </w:tcBorders>
                  <w:shd w:val="clear" w:color="auto" w:fill="auto"/>
                  <w:noWrap/>
                  <w:vAlign w:val="bottom"/>
                  <w:hideMark/>
                </w:tcPr>
                <w:p w14:paraId="7E3C7249"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val="en-US" w:eastAsia="da-DK"/>
                    </w:rPr>
                  </w:pPr>
                  <w:r w:rsidRPr="001F6A1C">
                    <w:rPr>
                      <w:rFonts w:ascii="Times New Roman" w:eastAsia="Times New Roman" w:hAnsi="Times New Roman" w:cs="Times New Roman"/>
                      <w:color w:val="000000"/>
                      <w:sz w:val="16"/>
                      <w:szCs w:val="16"/>
                      <w:lang w:val="en-US" w:eastAsia="da-DK"/>
                    </w:rPr>
                    <w:t xml:space="preserve">339.1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val="en-US" w:eastAsia="da-DK"/>
                    </w:rPr>
                    <w:t>199</w:t>
                  </w:r>
                </w:p>
              </w:tc>
            </w:tr>
            <w:tr w:rsidR="00F85175" w:rsidRPr="001F6A1C" w14:paraId="40FC649C" w14:textId="77777777" w:rsidTr="007677ED">
              <w:trPr>
                <w:trHeight w:val="323"/>
              </w:trPr>
              <w:tc>
                <w:tcPr>
                  <w:tcW w:w="1103" w:type="dxa"/>
                  <w:tcBorders>
                    <w:top w:val="nil"/>
                    <w:left w:val="nil"/>
                    <w:bottom w:val="nil"/>
                    <w:right w:val="nil"/>
                  </w:tcBorders>
                  <w:shd w:val="clear" w:color="auto" w:fill="auto"/>
                  <w:noWrap/>
                  <w:vAlign w:val="bottom"/>
                  <w:hideMark/>
                </w:tcPr>
                <w:p w14:paraId="4D61EE36"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val="en-US" w:eastAsia="da-DK"/>
                    </w:rPr>
                  </w:pPr>
                  <w:r w:rsidRPr="001F6A1C">
                    <w:rPr>
                      <w:rFonts w:ascii="Times New Roman" w:eastAsia="Times New Roman" w:hAnsi="Times New Roman" w:cs="Times New Roman"/>
                      <w:color w:val="000000"/>
                      <w:sz w:val="16"/>
                      <w:szCs w:val="16"/>
                      <w:lang w:val="en-US" w:eastAsia="da-DK"/>
                    </w:rPr>
                    <w:t>339.1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val="en-US" w:eastAsia="da-DK"/>
                    </w:rPr>
                    <w:t>220</w:t>
                  </w:r>
                </w:p>
              </w:tc>
            </w:tr>
          </w:tbl>
          <w:p w14:paraId="2DAC8A17"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4F3A70E4"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143</w:t>
            </w:r>
          </w:p>
        </w:tc>
        <w:tc>
          <w:tcPr>
            <w:tcW w:w="0" w:type="auto"/>
            <w:vAlign w:val="center"/>
          </w:tcPr>
          <w:p w14:paraId="1009C12F"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8</w:t>
            </w:r>
          </w:p>
        </w:tc>
        <w:tc>
          <w:tcPr>
            <w:tcW w:w="0" w:type="auto"/>
            <w:vAlign w:val="center"/>
          </w:tcPr>
          <w:p w14:paraId="6144E032"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41</w:t>
            </w:r>
          </w:p>
        </w:tc>
        <w:tc>
          <w:tcPr>
            <w:tcW w:w="0" w:type="auto"/>
            <w:vAlign w:val="center"/>
          </w:tcPr>
          <w:p w14:paraId="2A59B9E1"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19</w:t>
            </w:r>
          </w:p>
        </w:tc>
      </w:tr>
      <w:tr w:rsidR="00F85175" w:rsidRPr="001F6A1C" w14:paraId="0A56EFFB" w14:textId="77777777" w:rsidTr="007677ED">
        <w:trPr>
          <w:trHeight w:val="697"/>
        </w:trPr>
        <w:tc>
          <w:tcPr>
            <w:tcW w:w="0" w:type="auto"/>
            <w:vAlign w:val="center"/>
          </w:tcPr>
          <w:p w14:paraId="65BE19EC"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MDA</w:t>
            </w:r>
          </w:p>
        </w:tc>
        <w:tc>
          <w:tcPr>
            <w:tcW w:w="0" w:type="auto"/>
            <w:vAlign w:val="center"/>
          </w:tcPr>
          <w:p w14:paraId="48F570B0"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CNS stimulant</w:t>
            </w:r>
          </w:p>
        </w:tc>
        <w:tc>
          <w:tcPr>
            <w:tcW w:w="0" w:type="auto"/>
            <w:vAlign w:val="center"/>
          </w:tcPr>
          <w:p w14:paraId="0AF0F6BE"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22" w:type="dxa"/>
              <w:tblInd w:w="6" w:type="dxa"/>
              <w:tblCellMar>
                <w:left w:w="70" w:type="dxa"/>
                <w:right w:w="70" w:type="dxa"/>
              </w:tblCellMar>
              <w:tblLook w:val="04A0" w:firstRow="1" w:lastRow="0" w:firstColumn="1" w:lastColumn="0" w:noHBand="0" w:noVBand="1"/>
            </w:tblPr>
            <w:tblGrid>
              <w:gridCol w:w="1122"/>
            </w:tblGrid>
            <w:tr w:rsidR="00F85175" w:rsidRPr="001F6A1C" w14:paraId="1DA29435" w14:textId="77777777" w:rsidTr="007677ED">
              <w:trPr>
                <w:trHeight w:val="320"/>
              </w:trPr>
              <w:tc>
                <w:tcPr>
                  <w:tcW w:w="1122" w:type="dxa"/>
                  <w:tcBorders>
                    <w:top w:val="nil"/>
                    <w:left w:val="nil"/>
                    <w:bottom w:val="nil"/>
                    <w:right w:val="nil"/>
                  </w:tcBorders>
                  <w:shd w:val="clear" w:color="auto" w:fill="auto"/>
                  <w:noWrap/>
                  <w:vAlign w:val="bottom"/>
                  <w:hideMark/>
                </w:tcPr>
                <w:p w14:paraId="5936929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180.1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163.1</w:t>
                  </w:r>
                </w:p>
              </w:tc>
            </w:tr>
            <w:tr w:rsidR="00F85175" w:rsidRPr="001F6A1C" w14:paraId="3C23C600" w14:textId="77777777" w:rsidTr="007677ED">
              <w:trPr>
                <w:trHeight w:val="320"/>
              </w:trPr>
              <w:tc>
                <w:tcPr>
                  <w:tcW w:w="1122" w:type="dxa"/>
                  <w:tcBorders>
                    <w:top w:val="nil"/>
                    <w:left w:val="nil"/>
                    <w:bottom w:val="nil"/>
                    <w:right w:val="nil"/>
                  </w:tcBorders>
                  <w:shd w:val="clear" w:color="auto" w:fill="auto"/>
                  <w:noWrap/>
                  <w:vAlign w:val="bottom"/>
                  <w:hideMark/>
                </w:tcPr>
                <w:p w14:paraId="011C779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180.1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105</w:t>
                  </w:r>
                </w:p>
              </w:tc>
            </w:tr>
          </w:tbl>
          <w:p w14:paraId="436FBD0D"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30B472D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14</w:t>
            </w:r>
          </w:p>
        </w:tc>
        <w:tc>
          <w:tcPr>
            <w:tcW w:w="0" w:type="auto"/>
            <w:vAlign w:val="center"/>
          </w:tcPr>
          <w:p w14:paraId="15A76BA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6.5</w:t>
            </w:r>
          </w:p>
        </w:tc>
        <w:tc>
          <w:tcPr>
            <w:tcW w:w="0" w:type="auto"/>
            <w:vAlign w:val="center"/>
          </w:tcPr>
          <w:p w14:paraId="52D946D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c>
          <w:tcPr>
            <w:tcW w:w="0" w:type="auto"/>
            <w:vAlign w:val="center"/>
          </w:tcPr>
          <w:p w14:paraId="7480C01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24</w:t>
            </w:r>
          </w:p>
        </w:tc>
      </w:tr>
      <w:tr w:rsidR="00F85175" w:rsidRPr="001F6A1C" w14:paraId="315CC9EF" w14:textId="77777777" w:rsidTr="007677ED">
        <w:trPr>
          <w:trHeight w:val="688"/>
        </w:trPr>
        <w:tc>
          <w:tcPr>
            <w:tcW w:w="0" w:type="auto"/>
            <w:vAlign w:val="center"/>
          </w:tcPr>
          <w:p w14:paraId="444122C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MDMA</w:t>
            </w:r>
          </w:p>
        </w:tc>
        <w:tc>
          <w:tcPr>
            <w:tcW w:w="0" w:type="auto"/>
            <w:vAlign w:val="center"/>
          </w:tcPr>
          <w:p w14:paraId="11DF5D9F"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CNS stimulant</w:t>
            </w:r>
          </w:p>
        </w:tc>
        <w:tc>
          <w:tcPr>
            <w:tcW w:w="0" w:type="auto"/>
            <w:vAlign w:val="center"/>
          </w:tcPr>
          <w:p w14:paraId="41175AE1"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41" w:type="dxa"/>
              <w:tblInd w:w="6" w:type="dxa"/>
              <w:tblCellMar>
                <w:left w:w="70" w:type="dxa"/>
                <w:right w:w="70" w:type="dxa"/>
              </w:tblCellMar>
              <w:tblLook w:val="04A0" w:firstRow="1" w:lastRow="0" w:firstColumn="1" w:lastColumn="0" w:noHBand="0" w:noVBand="1"/>
            </w:tblPr>
            <w:tblGrid>
              <w:gridCol w:w="1141"/>
            </w:tblGrid>
            <w:tr w:rsidR="00F85175" w:rsidRPr="001F6A1C" w14:paraId="60F1523E" w14:textId="77777777" w:rsidTr="007677ED">
              <w:trPr>
                <w:trHeight w:val="381"/>
              </w:trPr>
              <w:tc>
                <w:tcPr>
                  <w:tcW w:w="1141" w:type="dxa"/>
                  <w:tcBorders>
                    <w:top w:val="nil"/>
                    <w:left w:val="nil"/>
                    <w:bottom w:val="nil"/>
                    <w:right w:val="nil"/>
                  </w:tcBorders>
                  <w:shd w:val="clear" w:color="auto" w:fill="auto"/>
                  <w:noWrap/>
                  <w:vAlign w:val="bottom"/>
                  <w:hideMark/>
                </w:tcPr>
                <w:p w14:paraId="3806337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194.1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163</w:t>
                  </w:r>
                </w:p>
              </w:tc>
            </w:tr>
            <w:tr w:rsidR="00F85175" w:rsidRPr="001F6A1C" w14:paraId="30FCD1E6" w14:textId="77777777" w:rsidTr="007677ED">
              <w:trPr>
                <w:trHeight w:val="381"/>
              </w:trPr>
              <w:tc>
                <w:tcPr>
                  <w:tcW w:w="1141" w:type="dxa"/>
                  <w:tcBorders>
                    <w:top w:val="nil"/>
                    <w:left w:val="nil"/>
                    <w:bottom w:val="nil"/>
                    <w:right w:val="nil"/>
                  </w:tcBorders>
                  <w:shd w:val="clear" w:color="auto" w:fill="auto"/>
                  <w:noWrap/>
                  <w:vAlign w:val="bottom"/>
                  <w:hideMark/>
                </w:tcPr>
                <w:p w14:paraId="24ECF196"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194.1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133.2</w:t>
                  </w:r>
                </w:p>
              </w:tc>
            </w:tr>
          </w:tbl>
          <w:p w14:paraId="6E0D2630"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097F042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40.5</w:t>
            </w:r>
          </w:p>
        </w:tc>
        <w:tc>
          <w:tcPr>
            <w:tcW w:w="0" w:type="auto"/>
            <w:vAlign w:val="center"/>
          </w:tcPr>
          <w:p w14:paraId="68CE809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552709F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16.2</w:t>
            </w:r>
          </w:p>
        </w:tc>
        <w:tc>
          <w:tcPr>
            <w:tcW w:w="0" w:type="auto"/>
            <w:vAlign w:val="center"/>
          </w:tcPr>
          <w:p w14:paraId="55B58FD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23</w:t>
            </w:r>
          </w:p>
        </w:tc>
      </w:tr>
      <w:tr w:rsidR="00F85175" w:rsidRPr="001F6A1C" w14:paraId="00429C6A" w14:textId="77777777" w:rsidTr="007677ED">
        <w:trPr>
          <w:trHeight w:val="688"/>
        </w:trPr>
        <w:tc>
          <w:tcPr>
            <w:tcW w:w="0" w:type="auto"/>
            <w:vAlign w:val="center"/>
          </w:tcPr>
          <w:p w14:paraId="4FBB959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Methadone</w:t>
            </w:r>
          </w:p>
        </w:tc>
        <w:tc>
          <w:tcPr>
            <w:tcW w:w="0" w:type="auto"/>
            <w:vAlign w:val="center"/>
          </w:tcPr>
          <w:p w14:paraId="6A668B6F"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Opioid</w:t>
            </w:r>
          </w:p>
        </w:tc>
        <w:tc>
          <w:tcPr>
            <w:tcW w:w="0" w:type="auto"/>
            <w:vAlign w:val="center"/>
          </w:tcPr>
          <w:p w14:paraId="7B000965"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31" w:type="dxa"/>
              <w:tblInd w:w="6" w:type="dxa"/>
              <w:tblCellMar>
                <w:left w:w="70" w:type="dxa"/>
                <w:right w:w="70" w:type="dxa"/>
              </w:tblCellMar>
              <w:tblLook w:val="04A0" w:firstRow="1" w:lastRow="0" w:firstColumn="1" w:lastColumn="0" w:noHBand="0" w:noVBand="1"/>
            </w:tblPr>
            <w:tblGrid>
              <w:gridCol w:w="1131"/>
            </w:tblGrid>
            <w:tr w:rsidR="00F85175" w:rsidRPr="001F6A1C" w14:paraId="73D75A13" w14:textId="77777777" w:rsidTr="007677ED">
              <w:trPr>
                <w:trHeight w:val="360"/>
              </w:trPr>
              <w:tc>
                <w:tcPr>
                  <w:tcW w:w="1131" w:type="dxa"/>
                  <w:tcBorders>
                    <w:top w:val="nil"/>
                    <w:left w:val="nil"/>
                    <w:bottom w:val="nil"/>
                    <w:right w:val="nil"/>
                  </w:tcBorders>
                  <w:shd w:val="clear" w:color="auto" w:fill="auto"/>
                  <w:noWrap/>
                  <w:vAlign w:val="bottom"/>
                  <w:hideMark/>
                </w:tcPr>
                <w:p w14:paraId="4B75735B"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310.2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265</w:t>
                  </w:r>
                </w:p>
              </w:tc>
            </w:tr>
            <w:tr w:rsidR="00F85175" w:rsidRPr="001F6A1C" w14:paraId="5EFE1A3F" w14:textId="77777777" w:rsidTr="007677ED">
              <w:trPr>
                <w:trHeight w:val="360"/>
              </w:trPr>
              <w:tc>
                <w:tcPr>
                  <w:tcW w:w="1131" w:type="dxa"/>
                  <w:tcBorders>
                    <w:top w:val="nil"/>
                    <w:left w:val="nil"/>
                    <w:bottom w:val="nil"/>
                    <w:right w:val="nil"/>
                  </w:tcBorders>
                  <w:shd w:val="clear" w:color="auto" w:fill="auto"/>
                  <w:noWrap/>
                  <w:vAlign w:val="bottom"/>
                  <w:hideMark/>
                </w:tcPr>
                <w:p w14:paraId="27A779F3"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310.2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219.1</w:t>
                  </w:r>
                </w:p>
              </w:tc>
            </w:tr>
          </w:tbl>
          <w:p w14:paraId="5541BADA"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5AA207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31</w:t>
            </w:r>
          </w:p>
        </w:tc>
        <w:tc>
          <w:tcPr>
            <w:tcW w:w="0" w:type="auto"/>
            <w:vAlign w:val="center"/>
          </w:tcPr>
          <w:p w14:paraId="7AACB5A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c>
          <w:tcPr>
            <w:tcW w:w="0" w:type="auto"/>
            <w:vAlign w:val="center"/>
          </w:tcPr>
          <w:p w14:paraId="4EC1662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20.3</w:t>
            </w:r>
          </w:p>
        </w:tc>
        <w:tc>
          <w:tcPr>
            <w:tcW w:w="0" w:type="auto"/>
            <w:vAlign w:val="center"/>
          </w:tcPr>
          <w:p w14:paraId="6C79306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r>
      <w:tr w:rsidR="00F85175" w:rsidRPr="001F6A1C" w14:paraId="61206AD9" w14:textId="77777777" w:rsidTr="007677ED">
        <w:trPr>
          <w:trHeight w:val="697"/>
        </w:trPr>
        <w:tc>
          <w:tcPr>
            <w:tcW w:w="0" w:type="auto"/>
            <w:vAlign w:val="center"/>
          </w:tcPr>
          <w:p w14:paraId="16773C9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Methandrostanolone</w:t>
            </w:r>
          </w:p>
        </w:tc>
        <w:tc>
          <w:tcPr>
            <w:tcW w:w="0" w:type="auto"/>
            <w:vAlign w:val="center"/>
          </w:tcPr>
          <w:p w14:paraId="775C3B87"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AAS</w:t>
            </w:r>
          </w:p>
        </w:tc>
        <w:tc>
          <w:tcPr>
            <w:tcW w:w="0" w:type="auto"/>
            <w:vAlign w:val="center"/>
          </w:tcPr>
          <w:p w14:paraId="2864ADFA"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sz w:val="16"/>
                <w:szCs w:val="16"/>
                <w:shd w:val="clear" w:color="auto" w:fill="FCFCFC"/>
                <w:lang w:val="en-US"/>
              </w:rPr>
              <w:t>SelleckChem (Houston, TX,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0CBF875F" w14:textId="77777777" w:rsidTr="007677ED">
              <w:trPr>
                <w:trHeight w:val="300"/>
              </w:trPr>
              <w:tc>
                <w:tcPr>
                  <w:tcW w:w="1112" w:type="dxa"/>
                  <w:tcBorders>
                    <w:top w:val="nil"/>
                    <w:left w:val="nil"/>
                    <w:bottom w:val="nil"/>
                    <w:right w:val="nil"/>
                  </w:tcBorders>
                  <w:shd w:val="clear" w:color="auto" w:fill="auto"/>
                  <w:noWrap/>
                  <w:vAlign w:val="bottom"/>
                  <w:hideMark/>
                </w:tcPr>
                <w:p w14:paraId="39730625"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301.1 </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149.1</w:t>
                  </w:r>
                </w:p>
              </w:tc>
            </w:tr>
            <w:tr w:rsidR="00F85175" w:rsidRPr="001F6A1C" w14:paraId="14F793CB" w14:textId="77777777" w:rsidTr="007677ED">
              <w:trPr>
                <w:trHeight w:val="300"/>
              </w:trPr>
              <w:tc>
                <w:tcPr>
                  <w:tcW w:w="1112" w:type="dxa"/>
                  <w:tcBorders>
                    <w:top w:val="nil"/>
                    <w:left w:val="nil"/>
                    <w:bottom w:val="nil"/>
                    <w:right w:val="nil"/>
                  </w:tcBorders>
                  <w:shd w:val="clear" w:color="auto" w:fill="auto"/>
                  <w:noWrap/>
                  <w:vAlign w:val="bottom"/>
                  <w:hideMark/>
                </w:tcPr>
                <w:p w14:paraId="2AB8F764"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301.1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283.2</w:t>
                  </w:r>
                </w:p>
              </w:tc>
            </w:tr>
          </w:tbl>
          <w:p w14:paraId="78ED8BC3"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4C17C0C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70</w:t>
            </w:r>
          </w:p>
        </w:tc>
        <w:tc>
          <w:tcPr>
            <w:tcW w:w="0" w:type="auto"/>
            <w:vAlign w:val="center"/>
          </w:tcPr>
          <w:p w14:paraId="464CA08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w:t>
            </w:r>
          </w:p>
        </w:tc>
        <w:tc>
          <w:tcPr>
            <w:tcW w:w="0" w:type="auto"/>
            <w:vAlign w:val="center"/>
          </w:tcPr>
          <w:p w14:paraId="04B791B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21</w:t>
            </w:r>
          </w:p>
        </w:tc>
        <w:tc>
          <w:tcPr>
            <w:tcW w:w="0" w:type="auto"/>
            <w:vAlign w:val="center"/>
          </w:tcPr>
          <w:p w14:paraId="115E138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w:t>
            </w:r>
          </w:p>
        </w:tc>
      </w:tr>
      <w:tr w:rsidR="00F85175" w:rsidRPr="001F6A1C" w14:paraId="4EB7CBF8" w14:textId="77777777" w:rsidTr="007677ED">
        <w:trPr>
          <w:trHeight w:val="596"/>
        </w:trPr>
        <w:tc>
          <w:tcPr>
            <w:tcW w:w="0" w:type="auto"/>
            <w:vAlign w:val="center"/>
          </w:tcPr>
          <w:p w14:paraId="33AFFF3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Methenolone</w:t>
            </w:r>
          </w:p>
        </w:tc>
        <w:tc>
          <w:tcPr>
            <w:tcW w:w="0" w:type="auto"/>
            <w:vAlign w:val="center"/>
          </w:tcPr>
          <w:p w14:paraId="01DFC365"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AAS</w:t>
            </w:r>
          </w:p>
        </w:tc>
        <w:tc>
          <w:tcPr>
            <w:tcW w:w="0" w:type="auto"/>
            <w:vAlign w:val="center"/>
          </w:tcPr>
          <w:p w14:paraId="0057B351"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sz w:val="16"/>
                <w:szCs w:val="16"/>
                <w:lang w:val="en-US"/>
              </w:rPr>
              <w:t>Toronto Research Chemicals (Toronto, Canada)</w:t>
            </w:r>
          </w:p>
        </w:tc>
        <w:tc>
          <w:tcPr>
            <w:tcW w:w="0" w:type="auto"/>
            <w:vAlign w:val="center"/>
          </w:tcPr>
          <w:tbl>
            <w:tblPr>
              <w:tblW w:w="1122" w:type="dxa"/>
              <w:tblInd w:w="6" w:type="dxa"/>
              <w:tblCellMar>
                <w:left w:w="70" w:type="dxa"/>
                <w:right w:w="70" w:type="dxa"/>
              </w:tblCellMar>
              <w:tblLook w:val="04A0" w:firstRow="1" w:lastRow="0" w:firstColumn="1" w:lastColumn="0" w:noHBand="0" w:noVBand="1"/>
            </w:tblPr>
            <w:tblGrid>
              <w:gridCol w:w="1122"/>
            </w:tblGrid>
            <w:tr w:rsidR="00F85175" w:rsidRPr="001F6A1C" w14:paraId="322744AB" w14:textId="77777777" w:rsidTr="007677ED">
              <w:trPr>
                <w:trHeight w:val="328"/>
              </w:trPr>
              <w:tc>
                <w:tcPr>
                  <w:tcW w:w="1122" w:type="dxa"/>
                  <w:tcBorders>
                    <w:top w:val="nil"/>
                    <w:left w:val="nil"/>
                    <w:bottom w:val="nil"/>
                    <w:right w:val="nil"/>
                  </w:tcBorders>
                  <w:shd w:val="clear" w:color="auto" w:fill="auto"/>
                  <w:noWrap/>
                  <w:vAlign w:val="bottom"/>
                  <w:hideMark/>
                </w:tcPr>
                <w:p w14:paraId="3F86D1B1"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303.0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187.2</w:t>
                  </w:r>
                </w:p>
              </w:tc>
            </w:tr>
            <w:tr w:rsidR="00F85175" w:rsidRPr="001F6A1C" w14:paraId="473B72C6" w14:textId="77777777" w:rsidTr="007677ED">
              <w:trPr>
                <w:trHeight w:val="328"/>
              </w:trPr>
              <w:tc>
                <w:tcPr>
                  <w:tcW w:w="1122" w:type="dxa"/>
                  <w:tcBorders>
                    <w:top w:val="nil"/>
                    <w:left w:val="nil"/>
                    <w:bottom w:val="nil"/>
                    <w:right w:val="nil"/>
                  </w:tcBorders>
                  <w:shd w:val="clear" w:color="auto" w:fill="auto"/>
                  <w:noWrap/>
                  <w:vAlign w:val="bottom"/>
                  <w:hideMark/>
                </w:tcPr>
                <w:p w14:paraId="278227BE"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303.0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83</w:t>
                  </w:r>
                </w:p>
              </w:tc>
            </w:tr>
          </w:tbl>
          <w:p w14:paraId="4EAEEC19"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27A4509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85</w:t>
            </w:r>
          </w:p>
        </w:tc>
        <w:tc>
          <w:tcPr>
            <w:tcW w:w="0" w:type="auto"/>
            <w:vAlign w:val="center"/>
          </w:tcPr>
          <w:p w14:paraId="65B3FAE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44AD788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28</w:t>
            </w:r>
          </w:p>
        </w:tc>
        <w:tc>
          <w:tcPr>
            <w:tcW w:w="0" w:type="auto"/>
            <w:vAlign w:val="center"/>
          </w:tcPr>
          <w:p w14:paraId="4DF5187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r>
      <w:tr w:rsidR="00F85175" w:rsidRPr="001F6A1C" w14:paraId="51A5EFD4" w14:textId="77777777" w:rsidTr="007677ED">
        <w:trPr>
          <w:trHeight w:val="596"/>
        </w:trPr>
        <w:tc>
          <w:tcPr>
            <w:tcW w:w="0" w:type="auto"/>
            <w:vAlign w:val="center"/>
          </w:tcPr>
          <w:p w14:paraId="7C18BAE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Methyltestosterone</w:t>
            </w:r>
          </w:p>
        </w:tc>
        <w:tc>
          <w:tcPr>
            <w:tcW w:w="0" w:type="auto"/>
            <w:vAlign w:val="center"/>
          </w:tcPr>
          <w:p w14:paraId="5BC78A55"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AAS</w:t>
            </w:r>
          </w:p>
        </w:tc>
        <w:tc>
          <w:tcPr>
            <w:tcW w:w="0" w:type="auto"/>
            <w:vAlign w:val="center"/>
          </w:tcPr>
          <w:p w14:paraId="1112CB4E"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02" w:type="dxa"/>
              <w:tblInd w:w="6" w:type="dxa"/>
              <w:tblCellMar>
                <w:left w:w="70" w:type="dxa"/>
                <w:right w:w="70" w:type="dxa"/>
              </w:tblCellMar>
              <w:tblLook w:val="04A0" w:firstRow="1" w:lastRow="0" w:firstColumn="1" w:lastColumn="0" w:noHBand="0" w:noVBand="1"/>
            </w:tblPr>
            <w:tblGrid>
              <w:gridCol w:w="1102"/>
            </w:tblGrid>
            <w:tr w:rsidR="00F85175" w:rsidRPr="001F6A1C" w14:paraId="4D66023A" w14:textId="77777777" w:rsidTr="007677ED">
              <w:trPr>
                <w:trHeight w:val="346"/>
              </w:trPr>
              <w:tc>
                <w:tcPr>
                  <w:tcW w:w="1102" w:type="dxa"/>
                  <w:tcBorders>
                    <w:top w:val="nil"/>
                    <w:left w:val="nil"/>
                    <w:bottom w:val="nil"/>
                    <w:right w:val="nil"/>
                  </w:tcBorders>
                  <w:shd w:val="clear" w:color="auto" w:fill="auto"/>
                  <w:noWrap/>
                  <w:vAlign w:val="bottom"/>
                  <w:hideMark/>
                </w:tcPr>
                <w:p w14:paraId="190E1C7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303.1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109.1</w:t>
                  </w:r>
                </w:p>
              </w:tc>
            </w:tr>
            <w:tr w:rsidR="00F85175" w:rsidRPr="001F6A1C" w14:paraId="37BFC86E" w14:textId="77777777" w:rsidTr="007677ED">
              <w:trPr>
                <w:trHeight w:val="346"/>
              </w:trPr>
              <w:tc>
                <w:tcPr>
                  <w:tcW w:w="1102" w:type="dxa"/>
                  <w:tcBorders>
                    <w:top w:val="nil"/>
                    <w:left w:val="nil"/>
                    <w:bottom w:val="nil"/>
                    <w:right w:val="nil"/>
                  </w:tcBorders>
                  <w:shd w:val="clear" w:color="auto" w:fill="auto"/>
                  <w:noWrap/>
                  <w:vAlign w:val="bottom"/>
                  <w:hideMark/>
                </w:tcPr>
                <w:p w14:paraId="5D70497A"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303.1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97</w:t>
                  </w:r>
                </w:p>
              </w:tc>
            </w:tr>
          </w:tbl>
          <w:p w14:paraId="5378E825"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606EB88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160</w:t>
            </w:r>
          </w:p>
        </w:tc>
        <w:tc>
          <w:tcPr>
            <w:tcW w:w="0" w:type="auto"/>
            <w:vAlign w:val="center"/>
          </w:tcPr>
          <w:p w14:paraId="12A9A16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w:t>
            </w:r>
          </w:p>
        </w:tc>
        <w:tc>
          <w:tcPr>
            <w:tcW w:w="0" w:type="auto"/>
            <w:vAlign w:val="center"/>
          </w:tcPr>
          <w:p w14:paraId="10A2CE0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33</w:t>
            </w:r>
          </w:p>
        </w:tc>
        <w:tc>
          <w:tcPr>
            <w:tcW w:w="0" w:type="auto"/>
            <w:vAlign w:val="center"/>
          </w:tcPr>
          <w:p w14:paraId="50C5DC6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r>
      <w:tr w:rsidR="00F85175" w:rsidRPr="001F6A1C" w14:paraId="3DCCE5B2" w14:textId="77777777" w:rsidTr="007677ED">
        <w:trPr>
          <w:trHeight w:val="605"/>
        </w:trPr>
        <w:tc>
          <w:tcPr>
            <w:tcW w:w="0" w:type="auto"/>
            <w:vAlign w:val="center"/>
          </w:tcPr>
          <w:p w14:paraId="65EE74A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Morphine</w:t>
            </w:r>
          </w:p>
        </w:tc>
        <w:tc>
          <w:tcPr>
            <w:tcW w:w="0" w:type="auto"/>
            <w:vAlign w:val="center"/>
          </w:tcPr>
          <w:p w14:paraId="07FD0B73"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Opioid</w:t>
            </w:r>
          </w:p>
        </w:tc>
        <w:tc>
          <w:tcPr>
            <w:tcW w:w="0" w:type="auto"/>
            <w:vAlign w:val="center"/>
          </w:tcPr>
          <w:p w14:paraId="11ACEEC8"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6DED8024" w14:textId="77777777" w:rsidTr="007677ED">
              <w:trPr>
                <w:trHeight w:val="300"/>
              </w:trPr>
              <w:tc>
                <w:tcPr>
                  <w:tcW w:w="1112" w:type="dxa"/>
                  <w:tcBorders>
                    <w:top w:val="nil"/>
                    <w:left w:val="nil"/>
                    <w:bottom w:val="nil"/>
                    <w:right w:val="nil"/>
                  </w:tcBorders>
                  <w:shd w:val="clear" w:color="auto" w:fill="auto"/>
                  <w:noWrap/>
                  <w:vAlign w:val="bottom"/>
                  <w:hideMark/>
                </w:tcPr>
                <w:p w14:paraId="3251246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286.0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201.2</w:t>
                  </w:r>
                </w:p>
              </w:tc>
            </w:tr>
            <w:tr w:rsidR="00F85175" w:rsidRPr="001F6A1C" w14:paraId="5164DC6C" w14:textId="77777777" w:rsidTr="007677ED">
              <w:trPr>
                <w:trHeight w:val="300"/>
              </w:trPr>
              <w:tc>
                <w:tcPr>
                  <w:tcW w:w="1112" w:type="dxa"/>
                  <w:tcBorders>
                    <w:top w:val="nil"/>
                    <w:left w:val="nil"/>
                    <w:bottom w:val="nil"/>
                    <w:right w:val="nil"/>
                  </w:tcBorders>
                  <w:shd w:val="clear" w:color="auto" w:fill="auto"/>
                  <w:noWrap/>
                  <w:vAlign w:val="bottom"/>
                  <w:hideMark/>
                </w:tcPr>
                <w:p w14:paraId="4B59DC4A"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286.0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165</w:t>
                  </w:r>
                </w:p>
              </w:tc>
            </w:tr>
          </w:tbl>
          <w:p w14:paraId="2568F766"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46E7C79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101</w:t>
            </w:r>
          </w:p>
        </w:tc>
        <w:tc>
          <w:tcPr>
            <w:tcW w:w="0" w:type="auto"/>
            <w:vAlign w:val="center"/>
          </w:tcPr>
          <w:p w14:paraId="44DFD26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w:t>
            </w:r>
          </w:p>
        </w:tc>
        <w:tc>
          <w:tcPr>
            <w:tcW w:w="0" w:type="auto"/>
            <w:vAlign w:val="center"/>
          </w:tcPr>
          <w:p w14:paraId="5997934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35</w:t>
            </w:r>
          </w:p>
        </w:tc>
        <w:tc>
          <w:tcPr>
            <w:tcW w:w="0" w:type="auto"/>
            <w:vAlign w:val="center"/>
          </w:tcPr>
          <w:p w14:paraId="26F91CA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w:t>
            </w:r>
          </w:p>
        </w:tc>
      </w:tr>
      <w:tr w:rsidR="00F85175" w:rsidRPr="001F6A1C" w14:paraId="13175FA5" w14:textId="77777777" w:rsidTr="007677ED">
        <w:trPr>
          <w:trHeight w:val="596"/>
        </w:trPr>
        <w:tc>
          <w:tcPr>
            <w:tcW w:w="0" w:type="auto"/>
            <w:vAlign w:val="center"/>
          </w:tcPr>
          <w:p w14:paraId="7894ABE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lastRenderedPageBreak/>
              <w:t>Nandrolone</w:t>
            </w:r>
          </w:p>
        </w:tc>
        <w:tc>
          <w:tcPr>
            <w:tcW w:w="0" w:type="auto"/>
            <w:vAlign w:val="center"/>
          </w:tcPr>
          <w:p w14:paraId="7A931594"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AAS</w:t>
            </w:r>
          </w:p>
        </w:tc>
        <w:tc>
          <w:tcPr>
            <w:tcW w:w="0" w:type="auto"/>
            <w:vAlign w:val="center"/>
          </w:tcPr>
          <w:p w14:paraId="77AFC12E"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1B19E9A9" w14:textId="77777777" w:rsidTr="007677ED">
              <w:trPr>
                <w:trHeight w:val="300"/>
              </w:trPr>
              <w:tc>
                <w:tcPr>
                  <w:tcW w:w="1112" w:type="dxa"/>
                  <w:tcBorders>
                    <w:top w:val="nil"/>
                    <w:left w:val="nil"/>
                    <w:bottom w:val="nil"/>
                    <w:right w:val="nil"/>
                  </w:tcBorders>
                  <w:shd w:val="clear" w:color="auto" w:fill="auto"/>
                  <w:noWrap/>
                  <w:vAlign w:val="bottom"/>
                  <w:hideMark/>
                </w:tcPr>
                <w:p w14:paraId="2C92E9A3"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275.1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257</w:t>
                  </w:r>
                </w:p>
              </w:tc>
            </w:tr>
            <w:tr w:rsidR="00F85175" w:rsidRPr="001F6A1C" w14:paraId="5C19FD5D" w14:textId="77777777" w:rsidTr="007677ED">
              <w:trPr>
                <w:trHeight w:val="300"/>
              </w:trPr>
              <w:tc>
                <w:tcPr>
                  <w:tcW w:w="1112" w:type="dxa"/>
                  <w:tcBorders>
                    <w:top w:val="nil"/>
                    <w:left w:val="nil"/>
                    <w:bottom w:val="nil"/>
                    <w:right w:val="nil"/>
                  </w:tcBorders>
                  <w:shd w:val="clear" w:color="auto" w:fill="auto"/>
                  <w:noWrap/>
                  <w:vAlign w:val="bottom"/>
                  <w:hideMark/>
                </w:tcPr>
                <w:p w14:paraId="4C25AAE5"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275.1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239.1</w:t>
                  </w:r>
                </w:p>
              </w:tc>
            </w:tr>
          </w:tbl>
          <w:p w14:paraId="6C19C162"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331CBC5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43</w:t>
            </w:r>
          </w:p>
        </w:tc>
        <w:tc>
          <w:tcPr>
            <w:tcW w:w="0" w:type="auto"/>
            <w:vAlign w:val="center"/>
          </w:tcPr>
          <w:p w14:paraId="7071690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49D7508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22</w:t>
            </w:r>
          </w:p>
        </w:tc>
        <w:tc>
          <w:tcPr>
            <w:tcW w:w="0" w:type="auto"/>
            <w:vAlign w:val="center"/>
          </w:tcPr>
          <w:p w14:paraId="6439A90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r>
      <w:tr w:rsidR="00F85175" w:rsidRPr="001F6A1C" w14:paraId="531A32D7" w14:textId="77777777" w:rsidTr="007677ED">
        <w:trPr>
          <w:trHeight w:val="605"/>
        </w:trPr>
        <w:tc>
          <w:tcPr>
            <w:tcW w:w="0" w:type="auto"/>
            <w:vAlign w:val="center"/>
          </w:tcPr>
          <w:p w14:paraId="02BD037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Nicotine</w:t>
            </w:r>
          </w:p>
        </w:tc>
        <w:tc>
          <w:tcPr>
            <w:tcW w:w="0" w:type="auto"/>
            <w:vAlign w:val="center"/>
          </w:tcPr>
          <w:p w14:paraId="283A29B2"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Lifestyle drug and autonomic ganglia stimulant</w:t>
            </w:r>
          </w:p>
        </w:tc>
        <w:tc>
          <w:tcPr>
            <w:tcW w:w="0" w:type="auto"/>
            <w:vAlign w:val="center"/>
          </w:tcPr>
          <w:p w14:paraId="5A5E601D"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4337CB13" w14:textId="77777777" w:rsidTr="007677ED">
              <w:trPr>
                <w:trHeight w:val="300"/>
              </w:trPr>
              <w:tc>
                <w:tcPr>
                  <w:tcW w:w="1112" w:type="dxa"/>
                  <w:tcBorders>
                    <w:top w:val="nil"/>
                    <w:left w:val="nil"/>
                    <w:bottom w:val="nil"/>
                    <w:right w:val="nil"/>
                  </w:tcBorders>
                  <w:shd w:val="clear" w:color="auto" w:fill="auto"/>
                  <w:noWrap/>
                  <w:vAlign w:val="bottom"/>
                  <w:hideMark/>
                </w:tcPr>
                <w:p w14:paraId="719A3031"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163.1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117.2</w:t>
                  </w:r>
                </w:p>
              </w:tc>
            </w:tr>
            <w:tr w:rsidR="00F85175" w:rsidRPr="001F6A1C" w14:paraId="324F482D" w14:textId="77777777" w:rsidTr="007677ED">
              <w:trPr>
                <w:trHeight w:val="300"/>
              </w:trPr>
              <w:tc>
                <w:tcPr>
                  <w:tcW w:w="1112" w:type="dxa"/>
                  <w:tcBorders>
                    <w:top w:val="nil"/>
                    <w:left w:val="nil"/>
                    <w:bottom w:val="nil"/>
                    <w:right w:val="nil"/>
                  </w:tcBorders>
                  <w:shd w:val="clear" w:color="auto" w:fill="auto"/>
                  <w:noWrap/>
                  <w:vAlign w:val="bottom"/>
                  <w:hideMark/>
                </w:tcPr>
                <w:p w14:paraId="4E767ABB"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163.1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129.9</w:t>
                  </w:r>
                </w:p>
              </w:tc>
            </w:tr>
          </w:tbl>
          <w:p w14:paraId="2690C3EF"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1AB97CA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52</w:t>
            </w:r>
          </w:p>
        </w:tc>
        <w:tc>
          <w:tcPr>
            <w:tcW w:w="0" w:type="auto"/>
            <w:vAlign w:val="center"/>
          </w:tcPr>
          <w:p w14:paraId="58EF911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c>
          <w:tcPr>
            <w:tcW w:w="0" w:type="auto"/>
            <w:vAlign w:val="center"/>
          </w:tcPr>
          <w:p w14:paraId="799E26A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34</w:t>
            </w:r>
          </w:p>
        </w:tc>
        <w:tc>
          <w:tcPr>
            <w:tcW w:w="0" w:type="auto"/>
            <w:vAlign w:val="center"/>
          </w:tcPr>
          <w:p w14:paraId="433E965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r>
      <w:tr w:rsidR="00F85175" w:rsidRPr="001F6A1C" w14:paraId="4645BEA5" w14:textId="77777777" w:rsidTr="007677ED">
        <w:trPr>
          <w:trHeight w:val="596"/>
        </w:trPr>
        <w:tc>
          <w:tcPr>
            <w:tcW w:w="0" w:type="auto"/>
            <w:vAlign w:val="center"/>
          </w:tcPr>
          <w:p w14:paraId="2F1D348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Oxandrolone</w:t>
            </w:r>
          </w:p>
        </w:tc>
        <w:tc>
          <w:tcPr>
            <w:tcW w:w="0" w:type="auto"/>
            <w:vAlign w:val="center"/>
          </w:tcPr>
          <w:p w14:paraId="0E74F164"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AAS</w:t>
            </w:r>
          </w:p>
        </w:tc>
        <w:tc>
          <w:tcPr>
            <w:tcW w:w="0" w:type="auto"/>
            <w:vAlign w:val="center"/>
          </w:tcPr>
          <w:p w14:paraId="375D54B5"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715D53BC" w14:textId="77777777" w:rsidTr="007677ED">
              <w:trPr>
                <w:trHeight w:val="300"/>
              </w:trPr>
              <w:tc>
                <w:tcPr>
                  <w:tcW w:w="1112" w:type="dxa"/>
                  <w:tcBorders>
                    <w:top w:val="nil"/>
                    <w:left w:val="nil"/>
                    <w:bottom w:val="nil"/>
                    <w:right w:val="nil"/>
                  </w:tcBorders>
                  <w:shd w:val="clear" w:color="auto" w:fill="auto"/>
                  <w:noWrap/>
                  <w:vAlign w:val="bottom"/>
                  <w:hideMark/>
                </w:tcPr>
                <w:p w14:paraId="1287734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307.1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289.1</w:t>
                  </w:r>
                </w:p>
              </w:tc>
            </w:tr>
            <w:tr w:rsidR="00F85175" w:rsidRPr="001F6A1C" w14:paraId="6A1633A9" w14:textId="77777777" w:rsidTr="007677ED">
              <w:trPr>
                <w:trHeight w:val="300"/>
              </w:trPr>
              <w:tc>
                <w:tcPr>
                  <w:tcW w:w="1112" w:type="dxa"/>
                  <w:tcBorders>
                    <w:top w:val="nil"/>
                    <w:left w:val="nil"/>
                    <w:bottom w:val="nil"/>
                    <w:right w:val="nil"/>
                  </w:tcBorders>
                  <w:shd w:val="clear" w:color="auto" w:fill="auto"/>
                  <w:noWrap/>
                  <w:vAlign w:val="bottom"/>
                  <w:hideMark/>
                </w:tcPr>
                <w:p w14:paraId="24624C4F"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307.1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229.1</w:t>
                  </w:r>
                </w:p>
              </w:tc>
            </w:tr>
          </w:tbl>
          <w:p w14:paraId="70C8C6BD"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617D338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30</w:t>
            </w:r>
          </w:p>
        </w:tc>
        <w:tc>
          <w:tcPr>
            <w:tcW w:w="0" w:type="auto"/>
            <w:vAlign w:val="center"/>
          </w:tcPr>
          <w:p w14:paraId="1B2E870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c>
          <w:tcPr>
            <w:tcW w:w="0" w:type="auto"/>
            <w:vAlign w:val="center"/>
          </w:tcPr>
          <w:p w14:paraId="62FFE2B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w:t>
            </w:r>
          </w:p>
        </w:tc>
        <w:tc>
          <w:tcPr>
            <w:tcW w:w="0" w:type="auto"/>
            <w:vAlign w:val="center"/>
          </w:tcPr>
          <w:p w14:paraId="0DA9CDB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22</w:t>
            </w:r>
          </w:p>
        </w:tc>
      </w:tr>
      <w:tr w:rsidR="00F85175" w:rsidRPr="001F6A1C" w14:paraId="37330862" w14:textId="77777777" w:rsidTr="007677ED">
        <w:trPr>
          <w:trHeight w:val="596"/>
        </w:trPr>
        <w:tc>
          <w:tcPr>
            <w:tcW w:w="0" w:type="auto"/>
            <w:vAlign w:val="center"/>
          </w:tcPr>
          <w:p w14:paraId="7CAF9F9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Paracetamol</w:t>
            </w:r>
          </w:p>
        </w:tc>
        <w:tc>
          <w:tcPr>
            <w:tcW w:w="0" w:type="auto"/>
            <w:vAlign w:val="center"/>
          </w:tcPr>
          <w:p w14:paraId="788B953D"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Analgesic agent</w:t>
            </w:r>
          </w:p>
        </w:tc>
        <w:tc>
          <w:tcPr>
            <w:tcW w:w="0" w:type="auto"/>
            <w:vAlign w:val="center"/>
          </w:tcPr>
          <w:p w14:paraId="1DE93661"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7494D1A1" w14:textId="77777777" w:rsidTr="007677ED">
              <w:trPr>
                <w:trHeight w:val="300"/>
              </w:trPr>
              <w:tc>
                <w:tcPr>
                  <w:tcW w:w="1112" w:type="dxa"/>
                  <w:tcBorders>
                    <w:top w:val="nil"/>
                    <w:left w:val="nil"/>
                    <w:bottom w:val="nil"/>
                    <w:right w:val="nil"/>
                  </w:tcBorders>
                  <w:shd w:val="clear" w:color="auto" w:fill="auto"/>
                  <w:noWrap/>
                  <w:vAlign w:val="bottom"/>
                  <w:hideMark/>
                </w:tcPr>
                <w:p w14:paraId="16D7EC66"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152.1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110.1</w:t>
                  </w:r>
                </w:p>
              </w:tc>
            </w:tr>
            <w:tr w:rsidR="00F85175" w:rsidRPr="001F6A1C" w14:paraId="4E72691A" w14:textId="77777777" w:rsidTr="007677ED">
              <w:trPr>
                <w:trHeight w:val="300"/>
              </w:trPr>
              <w:tc>
                <w:tcPr>
                  <w:tcW w:w="1112" w:type="dxa"/>
                  <w:tcBorders>
                    <w:top w:val="nil"/>
                    <w:left w:val="nil"/>
                    <w:bottom w:val="nil"/>
                    <w:right w:val="nil"/>
                  </w:tcBorders>
                  <w:shd w:val="clear" w:color="auto" w:fill="auto"/>
                  <w:noWrap/>
                  <w:vAlign w:val="bottom"/>
                  <w:hideMark/>
                </w:tcPr>
                <w:p w14:paraId="0C3AFFC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152.1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93</w:t>
                  </w:r>
                </w:p>
              </w:tc>
            </w:tr>
          </w:tbl>
          <w:p w14:paraId="1636EA0F"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3BDEC3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74</w:t>
            </w:r>
          </w:p>
        </w:tc>
        <w:tc>
          <w:tcPr>
            <w:tcW w:w="0" w:type="auto"/>
            <w:vAlign w:val="center"/>
          </w:tcPr>
          <w:p w14:paraId="381C88C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39B7D8A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23</w:t>
            </w:r>
          </w:p>
        </w:tc>
        <w:tc>
          <w:tcPr>
            <w:tcW w:w="0" w:type="auto"/>
            <w:vAlign w:val="center"/>
          </w:tcPr>
          <w:p w14:paraId="5CFED4B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12.8</w:t>
            </w:r>
          </w:p>
        </w:tc>
      </w:tr>
      <w:tr w:rsidR="00F85175" w:rsidRPr="001F6A1C" w14:paraId="03C16C6F" w14:textId="77777777" w:rsidTr="007677ED">
        <w:trPr>
          <w:trHeight w:val="394"/>
        </w:trPr>
        <w:tc>
          <w:tcPr>
            <w:tcW w:w="0" w:type="auto"/>
            <w:vAlign w:val="center"/>
          </w:tcPr>
          <w:p w14:paraId="3BD56F4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Paraxanthine</w:t>
            </w:r>
          </w:p>
        </w:tc>
        <w:tc>
          <w:tcPr>
            <w:tcW w:w="0" w:type="auto"/>
            <w:vAlign w:val="center"/>
          </w:tcPr>
          <w:p w14:paraId="061A717A"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caffeine</w:t>
            </w:r>
          </w:p>
        </w:tc>
        <w:tc>
          <w:tcPr>
            <w:tcW w:w="0" w:type="auto"/>
            <w:vAlign w:val="center"/>
          </w:tcPr>
          <w:p w14:paraId="3F800CC5"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sz w:val="16"/>
                <w:szCs w:val="16"/>
                <w:lang w:val="en-US"/>
              </w:rPr>
              <w:t>Merck Life Science (St. Louis, MO, USA)</w:t>
            </w:r>
          </w:p>
        </w:tc>
        <w:tc>
          <w:tcPr>
            <w:tcW w:w="0" w:type="auto"/>
            <w:vAlign w:val="center"/>
          </w:tcPr>
          <w:p w14:paraId="2E76A4E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181.1</w:t>
            </w:r>
            <w:r w:rsidRPr="001F6A1C">
              <w:rPr>
                <w:rFonts w:ascii="Times New Roman" w:hAnsi="Times New Roman" w:cs="Times New Roman"/>
                <w:color w:val="000000"/>
                <w:sz w:val="16"/>
                <w:szCs w:val="16"/>
              </w:rPr>
              <w:sym w:font="Wingdings" w:char="F0E0"/>
            </w:r>
            <w:r w:rsidRPr="001F6A1C">
              <w:rPr>
                <w:rFonts w:ascii="Times New Roman" w:hAnsi="Times New Roman" w:cs="Times New Roman"/>
                <w:color w:val="000000"/>
                <w:sz w:val="16"/>
                <w:szCs w:val="16"/>
              </w:rPr>
              <w:t>123.8</w:t>
            </w:r>
          </w:p>
        </w:tc>
        <w:tc>
          <w:tcPr>
            <w:tcW w:w="0" w:type="auto"/>
            <w:vAlign w:val="center"/>
          </w:tcPr>
          <w:p w14:paraId="18A1FD4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86</w:t>
            </w:r>
          </w:p>
        </w:tc>
        <w:tc>
          <w:tcPr>
            <w:tcW w:w="0" w:type="auto"/>
            <w:vAlign w:val="center"/>
          </w:tcPr>
          <w:p w14:paraId="197D625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c>
          <w:tcPr>
            <w:tcW w:w="0" w:type="auto"/>
            <w:vAlign w:val="center"/>
          </w:tcPr>
          <w:p w14:paraId="7A3227C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27</w:t>
            </w:r>
          </w:p>
        </w:tc>
        <w:tc>
          <w:tcPr>
            <w:tcW w:w="0" w:type="auto"/>
            <w:vAlign w:val="center"/>
          </w:tcPr>
          <w:p w14:paraId="712DC3E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r>
      <w:tr w:rsidR="00F85175" w:rsidRPr="001F6A1C" w14:paraId="05F145F0" w14:textId="77777777" w:rsidTr="007677ED">
        <w:trPr>
          <w:trHeight w:val="596"/>
        </w:trPr>
        <w:tc>
          <w:tcPr>
            <w:tcW w:w="0" w:type="auto"/>
            <w:vAlign w:val="center"/>
          </w:tcPr>
          <w:p w14:paraId="2E69870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Ritalinic acid</w:t>
            </w:r>
          </w:p>
        </w:tc>
        <w:tc>
          <w:tcPr>
            <w:tcW w:w="0" w:type="auto"/>
            <w:vAlign w:val="center"/>
          </w:tcPr>
          <w:p w14:paraId="216D49C5"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CNS stimulant</w:t>
            </w:r>
          </w:p>
        </w:tc>
        <w:tc>
          <w:tcPr>
            <w:tcW w:w="0" w:type="auto"/>
            <w:vAlign w:val="center"/>
          </w:tcPr>
          <w:p w14:paraId="78B3CF92"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1BD4ACEE" w14:textId="77777777" w:rsidTr="007677ED">
              <w:trPr>
                <w:trHeight w:val="300"/>
              </w:trPr>
              <w:tc>
                <w:tcPr>
                  <w:tcW w:w="1112" w:type="dxa"/>
                  <w:tcBorders>
                    <w:top w:val="nil"/>
                    <w:left w:val="nil"/>
                    <w:bottom w:val="nil"/>
                    <w:right w:val="nil"/>
                  </w:tcBorders>
                  <w:shd w:val="clear" w:color="auto" w:fill="auto"/>
                  <w:noWrap/>
                  <w:vAlign w:val="bottom"/>
                  <w:hideMark/>
                </w:tcPr>
                <w:p w14:paraId="252F1F6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220.1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84</w:t>
                  </w:r>
                </w:p>
              </w:tc>
            </w:tr>
            <w:tr w:rsidR="00F85175" w:rsidRPr="001F6A1C" w14:paraId="5A6DBF06" w14:textId="77777777" w:rsidTr="007677ED">
              <w:trPr>
                <w:trHeight w:val="300"/>
              </w:trPr>
              <w:tc>
                <w:tcPr>
                  <w:tcW w:w="1112" w:type="dxa"/>
                  <w:tcBorders>
                    <w:top w:val="nil"/>
                    <w:left w:val="nil"/>
                    <w:bottom w:val="nil"/>
                    <w:right w:val="nil"/>
                  </w:tcBorders>
                  <w:shd w:val="clear" w:color="auto" w:fill="auto"/>
                  <w:noWrap/>
                  <w:vAlign w:val="bottom"/>
                  <w:hideMark/>
                </w:tcPr>
                <w:p w14:paraId="48FAD943"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220.1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174.1</w:t>
                  </w:r>
                </w:p>
              </w:tc>
            </w:tr>
          </w:tbl>
          <w:p w14:paraId="3F46214C"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00782B7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39</w:t>
            </w:r>
          </w:p>
        </w:tc>
        <w:tc>
          <w:tcPr>
            <w:tcW w:w="0" w:type="auto"/>
            <w:vAlign w:val="center"/>
          </w:tcPr>
          <w:p w14:paraId="1D28395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11.5</w:t>
            </w:r>
          </w:p>
        </w:tc>
        <w:tc>
          <w:tcPr>
            <w:tcW w:w="0" w:type="auto"/>
            <w:vAlign w:val="center"/>
          </w:tcPr>
          <w:p w14:paraId="2B2B9E0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25</w:t>
            </w:r>
          </w:p>
        </w:tc>
        <w:tc>
          <w:tcPr>
            <w:tcW w:w="0" w:type="auto"/>
            <w:vAlign w:val="center"/>
          </w:tcPr>
          <w:p w14:paraId="435A9AC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r>
      <w:tr w:rsidR="00F85175" w:rsidRPr="001F6A1C" w14:paraId="14CFBAC1" w14:textId="77777777" w:rsidTr="007677ED">
        <w:trPr>
          <w:trHeight w:val="605"/>
        </w:trPr>
        <w:tc>
          <w:tcPr>
            <w:tcW w:w="0" w:type="auto"/>
            <w:vAlign w:val="center"/>
          </w:tcPr>
          <w:p w14:paraId="1414BE7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Salbutamol</w:t>
            </w:r>
          </w:p>
        </w:tc>
        <w:tc>
          <w:tcPr>
            <w:tcW w:w="0" w:type="auto"/>
            <w:vAlign w:val="center"/>
          </w:tcPr>
          <w:p w14:paraId="7ADA95A4"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β-2 agonist</w:t>
            </w:r>
          </w:p>
        </w:tc>
        <w:tc>
          <w:tcPr>
            <w:tcW w:w="0" w:type="auto"/>
            <w:vAlign w:val="center"/>
          </w:tcPr>
          <w:p w14:paraId="2EABB54E"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0C47CAE2" w14:textId="77777777" w:rsidTr="007677ED">
              <w:trPr>
                <w:trHeight w:val="300"/>
              </w:trPr>
              <w:tc>
                <w:tcPr>
                  <w:tcW w:w="1112" w:type="dxa"/>
                  <w:tcBorders>
                    <w:top w:val="nil"/>
                    <w:left w:val="nil"/>
                    <w:bottom w:val="nil"/>
                    <w:right w:val="nil"/>
                  </w:tcBorders>
                  <w:shd w:val="clear" w:color="auto" w:fill="auto"/>
                  <w:noWrap/>
                  <w:vAlign w:val="bottom"/>
                  <w:hideMark/>
                </w:tcPr>
                <w:p w14:paraId="0C574D93"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240.2</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148.1</w:t>
                  </w:r>
                </w:p>
              </w:tc>
            </w:tr>
            <w:tr w:rsidR="00F85175" w:rsidRPr="001F6A1C" w14:paraId="423DE1F8" w14:textId="77777777" w:rsidTr="007677ED">
              <w:trPr>
                <w:trHeight w:val="300"/>
              </w:trPr>
              <w:tc>
                <w:tcPr>
                  <w:tcW w:w="1112" w:type="dxa"/>
                  <w:tcBorders>
                    <w:top w:val="nil"/>
                    <w:left w:val="nil"/>
                    <w:bottom w:val="nil"/>
                    <w:right w:val="nil"/>
                  </w:tcBorders>
                  <w:shd w:val="clear" w:color="auto" w:fill="auto"/>
                  <w:noWrap/>
                  <w:vAlign w:val="bottom"/>
                  <w:hideMark/>
                </w:tcPr>
                <w:p w14:paraId="393F08B5"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240.2</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166.2</w:t>
                  </w:r>
                </w:p>
              </w:tc>
            </w:tr>
          </w:tbl>
          <w:p w14:paraId="5B12B53E"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77BFF6A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35</w:t>
            </w:r>
          </w:p>
        </w:tc>
        <w:tc>
          <w:tcPr>
            <w:tcW w:w="0" w:type="auto"/>
            <w:vAlign w:val="center"/>
          </w:tcPr>
          <w:p w14:paraId="1A66F49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7AC1D8B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25</w:t>
            </w:r>
          </w:p>
        </w:tc>
        <w:tc>
          <w:tcPr>
            <w:tcW w:w="0" w:type="auto"/>
            <w:vAlign w:val="center"/>
          </w:tcPr>
          <w:p w14:paraId="79A39D2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r>
      <w:tr w:rsidR="00F85175" w:rsidRPr="001F6A1C" w14:paraId="32388A02" w14:textId="77777777" w:rsidTr="007677ED">
        <w:trPr>
          <w:trHeight w:val="596"/>
        </w:trPr>
        <w:tc>
          <w:tcPr>
            <w:tcW w:w="0" w:type="auto"/>
            <w:vAlign w:val="center"/>
          </w:tcPr>
          <w:p w14:paraId="003C47C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Sildenafil</w:t>
            </w:r>
          </w:p>
        </w:tc>
        <w:tc>
          <w:tcPr>
            <w:tcW w:w="0" w:type="auto"/>
            <w:vAlign w:val="center"/>
          </w:tcPr>
          <w:p w14:paraId="239A1940"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PDE-5 inhibitor</w:t>
            </w:r>
          </w:p>
        </w:tc>
        <w:tc>
          <w:tcPr>
            <w:tcW w:w="0" w:type="auto"/>
            <w:vAlign w:val="center"/>
          </w:tcPr>
          <w:p w14:paraId="69C76711"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5BED785E" w14:textId="77777777" w:rsidTr="007677ED">
              <w:trPr>
                <w:trHeight w:val="300"/>
              </w:trPr>
              <w:tc>
                <w:tcPr>
                  <w:tcW w:w="1112" w:type="dxa"/>
                  <w:tcBorders>
                    <w:top w:val="nil"/>
                    <w:left w:val="nil"/>
                    <w:bottom w:val="nil"/>
                    <w:right w:val="nil"/>
                  </w:tcBorders>
                  <w:shd w:val="clear" w:color="auto" w:fill="auto"/>
                  <w:noWrap/>
                  <w:vAlign w:val="bottom"/>
                  <w:hideMark/>
                </w:tcPr>
                <w:p w14:paraId="21C9F5F5"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475.0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283.1</w:t>
                  </w:r>
                </w:p>
              </w:tc>
            </w:tr>
            <w:tr w:rsidR="00F85175" w:rsidRPr="001F6A1C" w14:paraId="7AABE4A4" w14:textId="77777777" w:rsidTr="007677ED">
              <w:trPr>
                <w:trHeight w:val="300"/>
              </w:trPr>
              <w:tc>
                <w:tcPr>
                  <w:tcW w:w="1112" w:type="dxa"/>
                  <w:tcBorders>
                    <w:top w:val="nil"/>
                    <w:left w:val="nil"/>
                    <w:bottom w:val="nil"/>
                    <w:right w:val="nil"/>
                  </w:tcBorders>
                  <w:shd w:val="clear" w:color="auto" w:fill="auto"/>
                  <w:noWrap/>
                  <w:vAlign w:val="bottom"/>
                  <w:hideMark/>
                </w:tcPr>
                <w:p w14:paraId="402F891D"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475.0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311</w:t>
                  </w:r>
                </w:p>
              </w:tc>
            </w:tr>
          </w:tbl>
          <w:p w14:paraId="2F6F4FE1"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C583E9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80</w:t>
            </w:r>
          </w:p>
        </w:tc>
        <w:tc>
          <w:tcPr>
            <w:tcW w:w="0" w:type="auto"/>
            <w:vAlign w:val="center"/>
          </w:tcPr>
          <w:p w14:paraId="4065BDC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1A2E91D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51</w:t>
            </w:r>
          </w:p>
        </w:tc>
        <w:tc>
          <w:tcPr>
            <w:tcW w:w="0" w:type="auto"/>
            <w:vAlign w:val="center"/>
          </w:tcPr>
          <w:p w14:paraId="079D224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r>
      <w:tr w:rsidR="00F85175" w:rsidRPr="001F6A1C" w14:paraId="5CFE578E" w14:textId="77777777" w:rsidTr="007677ED">
        <w:trPr>
          <w:trHeight w:val="605"/>
        </w:trPr>
        <w:tc>
          <w:tcPr>
            <w:tcW w:w="0" w:type="auto"/>
            <w:vAlign w:val="center"/>
          </w:tcPr>
          <w:p w14:paraId="3E13398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Stanozolol</w:t>
            </w:r>
          </w:p>
        </w:tc>
        <w:tc>
          <w:tcPr>
            <w:tcW w:w="0" w:type="auto"/>
            <w:vAlign w:val="center"/>
          </w:tcPr>
          <w:p w14:paraId="0291EE59"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AAS</w:t>
            </w:r>
          </w:p>
        </w:tc>
        <w:tc>
          <w:tcPr>
            <w:tcW w:w="0" w:type="auto"/>
            <w:vAlign w:val="center"/>
          </w:tcPr>
          <w:p w14:paraId="33716FB3"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4E9BE1E9" w14:textId="77777777" w:rsidTr="007677ED">
              <w:trPr>
                <w:trHeight w:val="300"/>
              </w:trPr>
              <w:tc>
                <w:tcPr>
                  <w:tcW w:w="1112" w:type="dxa"/>
                  <w:tcBorders>
                    <w:top w:val="nil"/>
                    <w:left w:val="nil"/>
                    <w:bottom w:val="nil"/>
                    <w:right w:val="nil"/>
                  </w:tcBorders>
                  <w:shd w:val="clear" w:color="auto" w:fill="auto"/>
                  <w:noWrap/>
                  <w:vAlign w:val="bottom"/>
                  <w:hideMark/>
                </w:tcPr>
                <w:p w14:paraId="21D6F5AE"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329.2</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121.1</w:t>
                  </w:r>
                </w:p>
              </w:tc>
            </w:tr>
            <w:tr w:rsidR="00F85175" w:rsidRPr="001F6A1C" w14:paraId="41260BCB" w14:textId="77777777" w:rsidTr="007677ED">
              <w:trPr>
                <w:trHeight w:val="300"/>
              </w:trPr>
              <w:tc>
                <w:tcPr>
                  <w:tcW w:w="1112" w:type="dxa"/>
                  <w:tcBorders>
                    <w:top w:val="nil"/>
                    <w:left w:val="nil"/>
                    <w:bottom w:val="nil"/>
                    <w:right w:val="nil"/>
                  </w:tcBorders>
                  <w:shd w:val="clear" w:color="auto" w:fill="auto"/>
                  <w:noWrap/>
                  <w:vAlign w:val="bottom"/>
                  <w:hideMark/>
                </w:tcPr>
                <w:p w14:paraId="4D368F5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329.2</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203.1</w:t>
                  </w:r>
                </w:p>
              </w:tc>
            </w:tr>
          </w:tbl>
          <w:p w14:paraId="6B9F4901"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8C0988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50</w:t>
            </w:r>
          </w:p>
        </w:tc>
        <w:tc>
          <w:tcPr>
            <w:tcW w:w="0" w:type="auto"/>
            <w:vAlign w:val="center"/>
          </w:tcPr>
          <w:p w14:paraId="6FA88C4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301A1E5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49</w:t>
            </w:r>
          </w:p>
        </w:tc>
        <w:tc>
          <w:tcPr>
            <w:tcW w:w="0" w:type="auto"/>
            <w:vAlign w:val="center"/>
          </w:tcPr>
          <w:p w14:paraId="750BB3D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r>
      <w:tr w:rsidR="00F85175" w:rsidRPr="001F6A1C" w14:paraId="22A3F2E5" w14:textId="77777777" w:rsidTr="007677ED">
        <w:trPr>
          <w:trHeight w:val="596"/>
        </w:trPr>
        <w:tc>
          <w:tcPr>
            <w:tcW w:w="0" w:type="auto"/>
            <w:vAlign w:val="center"/>
          </w:tcPr>
          <w:p w14:paraId="2471BB8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Tamoxifen</w:t>
            </w:r>
          </w:p>
        </w:tc>
        <w:tc>
          <w:tcPr>
            <w:tcW w:w="0" w:type="auto"/>
            <w:vAlign w:val="center"/>
          </w:tcPr>
          <w:p w14:paraId="3A33F4D2"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SERM</w:t>
            </w:r>
          </w:p>
        </w:tc>
        <w:tc>
          <w:tcPr>
            <w:tcW w:w="0" w:type="auto"/>
            <w:vAlign w:val="center"/>
          </w:tcPr>
          <w:p w14:paraId="764400C4"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5094E642" w14:textId="77777777" w:rsidTr="007677ED">
              <w:trPr>
                <w:trHeight w:val="300"/>
              </w:trPr>
              <w:tc>
                <w:tcPr>
                  <w:tcW w:w="1112" w:type="dxa"/>
                  <w:tcBorders>
                    <w:top w:val="nil"/>
                    <w:left w:val="nil"/>
                    <w:bottom w:val="nil"/>
                    <w:right w:val="nil"/>
                  </w:tcBorders>
                  <w:shd w:val="clear" w:color="auto" w:fill="auto"/>
                  <w:noWrap/>
                  <w:vAlign w:val="bottom"/>
                  <w:hideMark/>
                </w:tcPr>
                <w:p w14:paraId="29DE4F4C"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372.2</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72</w:t>
                  </w:r>
                </w:p>
              </w:tc>
            </w:tr>
            <w:tr w:rsidR="00F85175" w:rsidRPr="001F6A1C" w14:paraId="1FAEFD0A" w14:textId="77777777" w:rsidTr="007677ED">
              <w:trPr>
                <w:trHeight w:val="300"/>
              </w:trPr>
              <w:tc>
                <w:tcPr>
                  <w:tcW w:w="1112" w:type="dxa"/>
                  <w:tcBorders>
                    <w:top w:val="nil"/>
                    <w:left w:val="nil"/>
                    <w:bottom w:val="nil"/>
                    <w:right w:val="nil"/>
                  </w:tcBorders>
                  <w:shd w:val="clear" w:color="auto" w:fill="auto"/>
                  <w:noWrap/>
                  <w:vAlign w:val="bottom"/>
                  <w:hideMark/>
                </w:tcPr>
                <w:p w14:paraId="7B524F09"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372.2</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129.2</w:t>
                  </w:r>
                </w:p>
              </w:tc>
            </w:tr>
          </w:tbl>
          <w:p w14:paraId="172E2A59"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611B574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228</w:t>
            </w:r>
          </w:p>
        </w:tc>
        <w:tc>
          <w:tcPr>
            <w:tcW w:w="0" w:type="auto"/>
            <w:vAlign w:val="center"/>
          </w:tcPr>
          <w:p w14:paraId="70EFE21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w:t>
            </w:r>
          </w:p>
        </w:tc>
        <w:tc>
          <w:tcPr>
            <w:tcW w:w="0" w:type="auto"/>
            <w:vAlign w:val="center"/>
          </w:tcPr>
          <w:p w14:paraId="3DC12EA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51</w:t>
            </w:r>
          </w:p>
        </w:tc>
        <w:tc>
          <w:tcPr>
            <w:tcW w:w="0" w:type="auto"/>
            <w:vAlign w:val="center"/>
          </w:tcPr>
          <w:p w14:paraId="37285DD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r>
      <w:tr w:rsidR="00F85175" w:rsidRPr="001F6A1C" w14:paraId="22D232F4" w14:textId="77777777" w:rsidTr="007677ED">
        <w:trPr>
          <w:trHeight w:val="605"/>
        </w:trPr>
        <w:tc>
          <w:tcPr>
            <w:tcW w:w="0" w:type="auto"/>
            <w:vAlign w:val="center"/>
          </w:tcPr>
          <w:p w14:paraId="06A9F81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Testosterone</w:t>
            </w:r>
          </w:p>
        </w:tc>
        <w:tc>
          <w:tcPr>
            <w:tcW w:w="0" w:type="auto"/>
            <w:vAlign w:val="center"/>
          </w:tcPr>
          <w:p w14:paraId="41A01780"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color w:val="202124"/>
                <w:sz w:val="16"/>
                <w:szCs w:val="16"/>
                <w:shd w:val="clear" w:color="auto" w:fill="FFFFFF"/>
              </w:rPr>
              <w:t>Endogenous steroid</w:t>
            </w:r>
          </w:p>
        </w:tc>
        <w:tc>
          <w:tcPr>
            <w:tcW w:w="0" w:type="auto"/>
            <w:vAlign w:val="center"/>
          </w:tcPr>
          <w:p w14:paraId="35B24E5C"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6620F5CB" w14:textId="77777777" w:rsidTr="007677ED">
              <w:trPr>
                <w:trHeight w:val="300"/>
              </w:trPr>
              <w:tc>
                <w:tcPr>
                  <w:tcW w:w="1112" w:type="dxa"/>
                  <w:tcBorders>
                    <w:top w:val="nil"/>
                    <w:left w:val="nil"/>
                    <w:bottom w:val="nil"/>
                    <w:right w:val="nil"/>
                  </w:tcBorders>
                  <w:shd w:val="clear" w:color="auto" w:fill="auto"/>
                  <w:noWrap/>
                  <w:vAlign w:val="bottom"/>
                  <w:hideMark/>
                </w:tcPr>
                <w:p w14:paraId="1474F67E"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289.4</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97.1</w:t>
                  </w:r>
                </w:p>
              </w:tc>
            </w:tr>
            <w:tr w:rsidR="00F85175" w:rsidRPr="001F6A1C" w14:paraId="3B63DA68" w14:textId="77777777" w:rsidTr="007677ED">
              <w:trPr>
                <w:trHeight w:val="300"/>
              </w:trPr>
              <w:tc>
                <w:tcPr>
                  <w:tcW w:w="1112" w:type="dxa"/>
                  <w:tcBorders>
                    <w:top w:val="nil"/>
                    <w:left w:val="nil"/>
                    <w:bottom w:val="nil"/>
                    <w:right w:val="nil"/>
                  </w:tcBorders>
                  <w:shd w:val="clear" w:color="auto" w:fill="auto"/>
                  <w:noWrap/>
                  <w:vAlign w:val="bottom"/>
                  <w:hideMark/>
                </w:tcPr>
                <w:p w14:paraId="19826B8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289.4</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109.1</w:t>
                  </w:r>
                </w:p>
              </w:tc>
            </w:tr>
          </w:tbl>
          <w:p w14:paraId="00BEA2C0"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2C76407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70</w:t>
            </w:r>
          </w:p>
        </w:tc>
        <w:tc>
          <w:tcPr>
            <w:tcW w:w="0" w:type="auto"/>
            <w:vAlign w:val="center"/>
          </w:tcPr>
          <w:p w14:paraId="4F950A1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23B05A4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30</w:t>
            </w:r>
          </w:p>
        </w:tc>
        <w:tc>
          <w:tcPr>
            <w:tcW w:w="0" w:type="auto"/>
            <w:vAlign w:val="center"/>
          </w:tcPr>
          <w:p w14:paraId="3F83153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r>
      <w:tr w:rsidR="00F85175" w:rsidRPr="001F6A1C" w14:paraId="1994155F" w14:textId="77777777" w:rsidTr="007677ED">
        <w:trPr>
          <w:trHeight w:val="596"/>
        </w:trPr>
        <w:tc>
          <w:tcPr>
            <w:tcW w:w="0" w:type="auto"/>
            <w:vAlign w:val="center"/>
          </w:tcPr>
          <w:p w14:paraId="74F98F2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Testosterone glucuronic acid</w:t>
            </w:r>
          </w:p>
        </w:tc>
        <w:tc>
          <w:tcPr>
            <w:tcW w:w="0" w:type="auto"/>
            <w:vAlign w:val="center"/>
          </w:tcPr>
          <w:p w14:paraId="24F5ED8A"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Phase II metabolite of testosterone</w:t>
            </w:r>
          </w:p>
        </w:tc>
        <w:tc>
          <w:tcPr>
            <w:tcW w:w="0" w:type="auto"/>
            <w:vAlign w:val="center"/>
          </w:tcPr>
          <w:p w14:paraId="09A6924A"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775EB2CE" w14:textId="77777777" w:rsidTr="007677ED">
              <w:trPr>
                <w:trHeight w:val="300"/>
              </w:trPr>
              <w:tc>
                <w:tcPr>
                  <w:tcW w:w="1112" w:type="dxa"/>
                  <w:tcBorders>
                    <w:top w:val="nil"/>
                    <w:left w:val="nil"/>
                    <w:bottom w:val="nil"/>
                    <w:right w:val="nil"/>
                  </w:tcBorders>
                  <w:shd w:val="clear" w:color="auto" w:fill="auto"/>
                  <w:noWrap/>
                  <w:vAlign w:val="bottom"/>
                  <w:hideMark/>
                </w:tcPr>
                <w:p w14:paraId="5646DB7A"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465.5</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97.1</w:t>
                  </w:r>
                </w:p>
              </w:tc>
            </w:tr>
            <w:tr w:rsidR="00F85175" w:rsidRPr="001F6A1C" w14:paraId="6C9D04A8" w14:textId="77777777" w:rsidTr="007677ED">
              <w:trPr>
                <w:trHeight w:val="300"/>
              </w:trPr>
              <w:tc>
                <w:tcPr>
                  <w:tcW w:w="1112" w:type="dxa"/>
                  <w:tcBorders>
                    <w:top w:val="nil"/>
                    <w:left w:val="nil"/>
                    <w:bottom w:val="nil"/>
                    <w:right w:val="nil"/>
                  </w:tcBorders>
                  <w:shd w:val="clear" w:color="auto" w:fill="auto"/>
                  <w:noWrap/>
                  <w:vAlign w:val="bottom"/>
                  <w:hideMark/>
                </w:tcPr>
                <w:p w14:paraId="06FE80BA"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465.5</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109.1</w:t>
                  </w:r>
                </w:p>
              </w:tc>
            </w:tr>
          </w:tbl>
          <w:p w14:paraId="5EC89DDC"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515CF27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100</w:t>
            </w:r>
          </w:p>
        </w:tc>
        <w:tc>
          <w:tcPr>
            <w:tcW w:w="0" w:type="auto"/>
            <w:vAlign w:val="center"/>
          </w:tcPr>
          <w:p w14:paraId="75CD93A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0" w:type="auto"/>
            <w:vAlign w:val="center"/>
          </w:tcPr>
          <w:p w14:paraId="6AA5FC6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38</w:t>
            </w:r>
          </w:p>
        </w:tc>
        <w:tc>
          <w:tcPr>
            <w:tcW w:w="0" w:type="auto"/>
            <w:vAlign w:val="center"/>
          </w:tcPr>
          <w:p w14:paraId="7CD1D98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r>
      <w:tr w:rsidR="00F85175" w:rsidRPr="001F6A1C" w14:paraId="51F9CB39" w14:textId="77777777" w:rsidTr="007677ED">
        <w:trPr>
          <w:trHeight w:val="605"/>
        </w:trPr>
        <w:tc>
          <w:tcPr>
            <w:tcW w:w="0" w:type="auto"/>
            <w:vAlign w:val="center"/>
          </w:tcPr>
          <w:p w14:paraId="6104AFD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Testosterone sulphate</w:t>
            </w:r>
          </w:p>
        </w:tc>
        <w:tc>
          <w:tcPr>
            <w:tcW w:w="0" w:type="auto"/>
            <w:vAlign w:val="center"/>
          </w:tcPr>
          <w:p w14:paraId="0BDB564E"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Phase II metabolite of testosterone</w:t>
            </w:r>
          </w:p>
        </w:tc>
        <w:tc>
          <w:tcPr>
            <w:tcW w:w="0" w:type="auto"/>
            <w:vAlign w:val="center"/>
          </w:tcPr>
          <w:p w14:paraId="788A9778"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2C5F1447" w14:textId="77777777" w:rsidTr="007677ED">
              <w:trPr>
                <w:trHeight w:val="300"/>
              </w:trPr>
              <w:tc>
                <w:tcPr>
                  <w:tcW w:w="1112" w:type="dxa"/>
                  <w:tcBorders>
                    <w:top w:val="nil"/>
                    <w:left w:val="nil"/>
                    <w:bottom w:val="nil"/>
                    <w:right w:val="nil"/>
                  </w:tcBorders>
                  <w:shd w:val="clear" w:color="auto" w:fill="auto"/>
                  <w:noWrap/>
                  <w:vAlign w:val="bottom"/>
                  <w:hideMark/>
                </w:tcPr>
                <w:p w14:paraId="77E1CC14"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369.4</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97.0</w:t>
                  </w:r>
                </w:p>
              </w:tc>
            </w:tr>
            <w:tr w:rsidR="00F85175" w:rsidRPr="001F6A1C" w14:paraId="5FEBE075" w14:textId="77777777" w:rsidTr="007677ED">
              <w:trPr>
                <w:trHeight w:val="300"/>
              </w:trPr>
              <w:tc>
                <w:tcPr>
                  <w:tcW w:w="1112" w:type="dxa"/>
                  <w:tcBorders>
                    <w:top w:val="nil"/>
                    <w:left w:val="nil"/>
                    <w:bottom w:val="nil"/>
                    <w:right w:val="nil"/>
                  </w:tcBorders>
                  <w:shd w:val="clear" w:color="auto" w:fill="auto"/>
                  <w:noWrap/>
                  <w:vAlign w:val="bottom"/>
                  <w:hideMark/>
                </w:tcPr>
                <w:p w14:paraId="5699A8C1"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369.4</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109.1</w:t>
                  </w:r>
                </w:p>
              </w:tc>
            </w:tr>
          </w:tbl>
          <w:p w14:paraId="770EDB5E"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1002907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135</w:t>
            </w:r>
          </w:p>
        </w:tc>
        <w:tc>
          <w:tcPr>
            <w:tcW w:w="0" w:type="auto"/>
            <w:vAlign w:val="center"/>
          </w:tcPr>
          <w:p w14:paraId="4D6C437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c>
          <w:tcPr>
            <w:tcW w:w="0" w:type="auto"/>
            <w:vAlign w:val="center"/>
          </w:tcPr>
          <w:p w14:paraId="4D646B0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32</w:t>
            </w:r>
          </w:p>
        </w:tc>
        <w:tc>
          <w:tcPr>
            <w:tcW w:w="0" w:type="auto"/>
            <w:vAlign w:val="center"/>
          </w:tcPr>
          <w:p w14:paraId="206B5DC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r>
      <w:tr w:rsidR="00F85175" w:rsidRPr="001F6A1C" w14:paraId="1869ACE3" w14:textId="77777777" w:rsidTr="007677ED">
        <w:trPr>
          <w:trHeight w:val="596"/>
        </w:trPr>
        <w:tc>
          <w:tcPr>
            <w:tcW w:w="0" w:type="auto"/>
            <w:vAlign w:val="center"/>
          </w:tcPr>
          <w:p w14:paraId="76F6366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THC</w:t>
            </w:r>
          </w:p>
        </w:tc>
        <w:tc>
          <w:tcPr>
            <w:tcW w:w="0" w:type="auto"/>
            <w:vAlign w:val="center"/>
          </w:tcPr>
          <w:p w14:paraId="5E92E2F1"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Cannabis</w:t>
            </w:r>
          </w:p>
        </w:tc>
        <w:tc>
          <w:tcPr>
            <w:tcW w:w="0" w:type="auto"/>
            <w:vAlign w:val="center"/>
          </w:tcPr>
          <w:p w14:paraId="44190E65"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01F57CC4" w14:textId="77777777" w:rsidTr="007677ED">
              <w:trPr>
                <w:trHeight w:val="300"/>
              </w:trPr>
              <w:tc>
                <w:tcPr>
                  <w:tcW w:w="1112" w:type="dxa"/>
                  <w:tcBorders>
                    <w:top w:val="nil"/>
                    <w:left w:val="nil"/>
                    <w:bottom w:val="nil"/>
                    <w:right w:val="nil"/>
                  </w:tcBorders>
                  <w:shd w:val="clear" w:color="auto" w:fill="auto"/>
                  <w:noWrap/>
                  <w:vAlign w:val="bottom"/>
                  <w:hideMark/>
                </w:tcPr>
                <w:p w14:paraId="104A002D"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315.1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193.3</w:t>
                  </w:r>
                </w:p>
              </w:tc>
            </w:tr>
            <w:tr w:rsidR="00F85175" w:rsidRPr="001F6A1C" w14:paraId="04291696" w14:textId="77777777" w:rsidTr="007677ED">
              <w:trPr>
                <w:trHeight w:val="300"/>
              </w:trPr>
              <w:tc>
                <w:tcPr>
                  <w:tcW w:w="1112" w:type="dxa"/>
                  <w:tcBorders>
                    <w:top w:val="nil"/>
                    <w:left w:val="nil"/>
                    <w:bottom w:val="nil"/>
                    <w:right w:val="nil"/>
                  </w:tcBorders>
                  <w:shd w:val="clear" w:color="auto" w:fill="auto"/>
                  <w:noWrap/>
                  <w:vAlign w:val="bottom"/>
                  <w:hideMark/>
                </w:tcPr>
                <w:p w14:paraId="41C02A71"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315.1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123.2</w:t>
                  </w:r>
                </w:p>
              </w:tc>
            </w:tr>
          </w:tbl>
          <w:p w14:paraId="37542154"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318F6D2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54</w:t>
            </w:r>
          </w:p>
        </w:tc>
        <w:tc>
          <w:tcPr>
            <w:tcW w:w="0" w:type="auto"/>
            <w:vAlign w:val="center"/>
          </w:tcPr>
          <w:p w14:paraId="665A6E1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w:t>
            </w:r>
          </w:p>
        </w:tc>
        <w:tc>
          <w:tcPr>
            <w:tcW w:w="0" w:type="auto"/>
            <w:vAlign w:val="center"/>
          </w:tcPr>
          <w:p w14:paraId="363F5AA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31</w:t>
            </w:r>
          </w:p>
        </w:tc>
        <w:tc>
          <w:tcPr>
            <w:tcW w:w="0" w:type="auto"/>
            <w:vAlign w:val="center"/>
          </w:tcPr>
          <w:p w14:paraId="378585C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r>
      <w:tr w:rsidR="00F85175" w:rsidRPr="001F6A1C" w14:paraId="7C44A2F5" w14:textId="77777777" w:rsidTr="007677ED">
        <w:trPr>
          <w:trHeight w:val="605"/>
        </w:trPr>
        <w:tc>
          <w:tcPr>
            <w:tcW w:w="0" w:type="auto"/>
            <w:vAlign w:val="center"/>
          </w:tcPr>
          <w:p w14:paraId="291A3D8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THC-COOH</w:t>
            </w:r>
          </w:p>
        </w:tc>
        <w:tc>
          <w:tcPr>
            <w:tcW w:w="0" w:type="auto"/>
            <w:vAlign w:val="center"/>
          </w:tcPr>
          <w:p w14:paraId="6EB765AB"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Metabolite of THC</w:t>
            </w:r>
          </w:p>
        </w:tc>
        <w:tc>
          <w:tcPr>
            <w:tcW w:w="0" w:type="auto"/>
            <w:vAlign w:val="center"/>
          </w:tcPr>
          <w:p w14:paraId="0CC4341B" w14:textId="77777777" w:rsidR="00F85175" w:rsidRPr="001F6A1C" w:rsidRDefault="00F85175" w:rsidP="007677ED">
            <w:pPr>
              <w:jc w:val="center"/>
              <w:rPr>
                <w:rFonts w:ascii="Times New Roman" w:eastAsia="Times New Roman" w:hAnsi="Times New Roman" w:cs="Times New Roman"/>
                <w:color w:val="000000"/>
                <w:sz w:val="16"/>
                <w:szCs w:val="16"/>
                <w:lang w:val="en-US" w:eastAsia="da-DK"/>
              </w:rPr>
            </w:pPr>
            <w:r w:rsidRPr="001F6A1C">
              <w:rPr>
                <w:rFonts w:ascii="Times New Roman" w:hAnsi="Times New Roman" w:cs="Times New Roman"/>
                <w:sz w:val="16"/>
                <w:szCs w:val="16"/>
                <w:lang w:val="en-US"/>
              </w:rPr>
              <w:t>Merck Life Science (St. Louis, MO,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18AD3C8E" w14:textId="77777777" w:rsidTr="007677ED">
              <w:trPr>
                <w:trHeight w:val="300"/>
              </w:trPr>
              <w:tc>
                <w:tcPr>
                  <w:tcW w:w="1112" w:type="dxa"/>
                  <w:tcBorders>
                    <w:top w:val="nil"/>
                    <w:left w:val="nil"/>
                    <w:bottom w:val="nil"/>
                    <w:right w:val="nil"/>
                  </w:tcBorders>
                  <w:shd w:val="clear" w:color="auto" w:fill="auto"/>
                  <w:noWrap/>
                  <w:vAlign w:val="bottom"/>
                  <w:hideMark/>
                </w:tcPr>
                <w:p w14:paraId="5E0FA156"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345.1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326.7</w:t>
                  </w:r>
                </w:p>
              </w:tc>
            </w:tr>
            <w:tr w:rsidR="00F85175" w:rsidRPr="001F6A1C" w14:paraId="0F774EC2" w14:textId="77777777" w:rsidTr="007677ED">
              <w:trPr>
                <w:trHeight w:val="300"/>
              </w:trPr>
              <w:tc>
                <w:tcPr>
                  <w:tcW w:w="1112" w:type="dxa"/>
                  <w:tcBorders>
                    <w:top w:val="nil"/>
                    <w:left w:val="nil"/>
                    <w:bottom w:val="nil"/>
                    <w:right w:val="nil"/>
                  </w:tcBorders>
                  <w:shd w:val="clear" w:color="auto" w:fill="auto"/>
                  <w:noWrap/>
                  <w:vAlign w:val="bottom"/>
                  <w:hideMark/>
                </w:tcPr>
                <w:p w14:paraId="48F8E50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345.1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299.4</w:t>
                  </w:r>
                </w:p>
              </w:tc>
            </w:tr>
          </w:tbl>
          <w:p w14:paraId="6F151CB3"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17FAF00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c>
          <w:tcPr>
            <w:tcW w:w="0" w:type="auto"/>
            <w:vAlign w:val="center"/>
          </w:tcPr>
          <w:p w14:paraId="10D6C65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c>
          <w:tcPr>
            <w:tcW w:w="0" w:type="auto"/>
            <w:vAlign w:val="center"/>
          </w:tcPr>
          <w:p w14:paraId="1A84896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c>
          <w:tcPr>
            <w:tcW w:w="0" w:type="auto"/>
            <w:vAlign w:val="center"/>
          </w:tcPr>
          <w:p w14:paraId="6997B69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18.5</w:t>
            </w:r>
          </w:p>
        </w:tc>
      </w:tr>
      <w:tr w:rsidR="00F85175" w:rsidRPr="001F6A1C" w14:paraId="67D27250" w14:textId="77777777" w:rsidTr="007677ED">
        <w:trPr>
          <w:trHeight w:val="596"/>
        </w:trPr>
        <w:tc>
          <w:tcPr>
            <w:tcW w:w="0" w:type="auto"/>
            <w:vAlign w:val="center"/>
          </w:tcPr>
          <w:p w14:paraId="702C849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Trenbolone</w:t>
            </w:r>
          </w:p>
        </w:tc>
        <w:tc>
          <w:tcPr>
            <w:tcW w:w="0" w:type="auto"/>
            <w:vAlign w:val="center"/>
          </w:tcPr>
          <w:p w14:paraId="76E885B9"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AAS</w:t>
            </w:r>
          </w:p>
        </w:tc>
        <w:tc>
          <w:tcPr>
            <w:tcW w:w="0" w:type="auto"/>
            <w:vAlign w:val="center"/>
          </w:tcPr>
          <w:p w14:paraId="515F12CD"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039" w:type="dxa"/>
              <w:tblInd w:w="6" w:type="dxa"/>
              <w:tblCellMar>
                <w:left w:w="70" w:type="dxa"/>
                <w:right w:w="70" w:type="dxa"/>
              </w:tblCellMar>
              <w:tblLook w:val="04A0" w:firstRow="1" w:lastRow="0" w:firstColumn="1" w:lastColumn="0" w:noHBand="0" w:noVBand="1"/>
            </w:tblPr>
            <w:tblGrid>
              <w:gridCol w:w="1039"/>
            </w:tblGrid>
            <w:tr w:rsidR="00F85175" w:rsidRPr="001F6A1C" w14:paraId="744B71F0" w14:textId="77777777" w:rsidTr="007677ED">
              <w:trPr>
                <w:trHeight w:val="300"/>
              </w:trPr>
              <w:tc>
                <w:tcPr>
                  <w:tcW w:w="1039" w:type="dxa"/>
                  <w:tcBorders>
                    <w:top w:val="nil"/>
                    <w:left w:val="nil"/>
                    <w:bottom w:val="nil"/>
                    <w:right w:val="nil"/>
                  </w:tcBorders>
                  <w:shd w:val="clear" w:color="auto" w:fill="auto"/>
                  <w:noWrap/>
                  <w:vAlign w:val="bottom"/>
                  <w:hideMark/>
                </w:tcPr>
                <w:p w14:paraId="47612168"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271.1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199</w:t>
                  </w:r>
                </w:p>
              </w:tc>
            </w:tr>
            <w:tr w:rsidR="00F85175" w:rsidRPr="001F6A1C" w14:paraId="0F669707" w14:textId="77777777" w:rsidTr="007677ED">
              <w:trPr>
                <w:trHeight w:val="300"/>
              </w:trPr>
              <w:tc>
                <w:tcPr>
                  <w:tcW w:w="1039" w:type="dxa"/>
                  <w:tcBorders>
                    <w:top w:val="nil"/>
                    <w:left w:val="nil"/>
                    <w:bottom w:val="nil"/>
                    <w:right w:val="nil"/>
                  </w:tcBorders>
                  <w:shd w:val="clear" w:color="auto" w:fill="auto"/>
                  <w:noWrap/>
                  <w:vAlign w:val="bottom"/>
                  <w:hideMark/>
                </w:tcPr>
                <w:p w14:paraId="0D5EF841"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271.1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237</w:t>
                  </w:r>
                </w:p>
              </w:tc>
            </w:tr>
          </w:tbl>
          <w:p w14:paraId="6DBCB0F8"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7ADE1A9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60</w:t>
            </w:r>
          </w:p>
        </w:tc>
        <w:tc>
          <w:tcPr>
            <w:tcW w:w="0" w:type="auto"/>
            <w:vAlign w:val="center"/>
          </w:tcPr>
          <w:p w14:paraId="35AF26D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1B71D60E"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32.3</w:t>
            </w:r>
          </w:p>
        </w:tc>
        <w:tc>
          <w:tcPr>
            <w:tcW w:w="0" w:type="auto"/>
            <w:vAlign w:val="center"/>
          </w:tcPr>
          <w:p w14:paraId="792DA9A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w:t>
            </w:r>
          </w:p>
        </w:tc>
      </w:tr>
      <w:tr w:rsidR="00F85175" w:rsidRPr="001F6A1C" w14:paraId="3BE29424" w14:textId="77777777" w:rsidTr="007677ED">
        <w:trPr>
          <w:trHeight w:val="596"/>
        </w:trPr>
        <w:tc>
          <w:tcPr>
            <w:tcW w:w="0" w:type="auto"/>
            <w:vAlign w:val="center"/>
          </w:tcPr>
          <w:p w14:paraId="0F7850A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Cocaine-D3</w:t>
            </w:r>
          </w:p>
        </w:tc>
        <w:tc>
          <w:tcPr>
            <w:tcW w:w="0" w:type="auto"/>
            <w:vAlign w:val="center"/>
          </w:tcPr>
          <w:p w14:paraId="15BA546F"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Deuterated standard for cocaine</w:t>
            </w:r>
          </w:p>
        </w:tc>
        <w:tc>
          <w:tcPr>
            <w:tcW w:w="0" w:type="auto"/>
            <w:vAlign w:val="center"/>
          </w:tcPr>
          <w:p w14:paraId="2845EA49" w14:textId="77777777" w:rsidR="00F85175" w:rsidRPr="001F6A1C" w:rsidRDefault="00F85175" w:rsidP="007677ED">
            <w:pPr>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Cerilliant (Austin, TX,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4BEEE7C7" w14:textId="77777777" w:rsidTr="007677ED">
              <w:trPr>
                <w:trHeight w:val="300"/>
              </w:trPr>
              <w:tc>
                <w:tcPr>
                  <w:tcW w:w="1112" w:type="dxa"/>
                  <w:tcBorders>
                    <w:top w:val="nil"/>
                    <w:left w:val="nil"/>
                    <w:bottom w:val="nil"/>
                    <w:right w:val="nil"/>
                  </w:tcBorders>
                  <w:shd w:val="clear" w:color="auto" w:fill="auto"/>
                  <w:noWrap/>
                  <w:vAlign w:val="bottom"/>
                  <w:hideMark/>
                </w:tcPr>
                <w:p w14:paraId="1D39C2B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307.0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185.1</w:t>
                  </w:r>
                </w:p>
              </w:tc>
            </w:tr>
            <w:tr w:rsidR="00F85175" w:rsidRPr="001F6A1C" w14:paraId="2655AF3E" w14:textId="77777777" w:rsidTr="007677ED">
              <w:trPr>
                <w:trHeight w:val="300"/>
              </w:trPr>
              <w:tc>
                <w:tcPr>
                  <w:tcW w:w="1112" w:type="dxa"/>
                  <w:tcBorders>
                    <w:top w:val="nil"/>
                    <w:left w:val="nil"/>
                    <w:bottom w:val="nil"/>
                    <w:right w:val="nil"/>
                  </w:tcBorders>
                  <w:shd w:val="clear" w:color="auto" w:fill="auto"/>
                  <w:noWrap/>
                  <w:vAlign w:val="bottom"/>
                  <w:hideMark/>
                </w:tcPr>
                <w:p w14:paraId="273E913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307.0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153</w:t>
                  </w:r>
                </w:p>
              </w:tc>
            </w:tr>
          </w:tbl>
          <w:p w14:paraId="4030A335"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24F1FF3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135</w:t>
            </w:r>
          </w:p>
        </w:tc>
        <w:tc>
          <w:tcPr>
            <w:tcW w:w="0" w:type="auto"/>
            <w:vAlign w:val="center"/>
          </w:tcPr>
          <w:p w14:paraId="72D9E94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2CD831E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48</w:t>
            </w:r>
          </w:p>
        </w:tc>
        <w:tc>
          <w:tcPr>
            <w:tcW w:w="0" w:type="auto"/>
            <w:vAlign w:val="center"/>
          </w:tcPr>
          <w:p w14:paraId="7CFE1E6F"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r>
      <w:tr w:rsidR="00F85175" w:rsidRPr="001F6A1C" w14:paraId="3DCC3DCB" w14:textId="77777777" w:rsidTr="007677ED">
        <w:trPr>
          <w:trHeight w:val="605"/>
        </w:trPr>
        <w:tc>
          <w:tcPr>
            <w:tcW w:w="0" w:type="auto"/>
            <w:vAlign w:val="center"/>
          </w:tcPr>
          <w:p w14:paraId="7E5A00D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Creatinine-D3</w:t>
            </w:r>
          </w:p>
        </w:tc>
        <w:tc>
          <w:tcPr>
            <w:tcW w:w="0" w:type="auto"/>
            <w:vAlign w:val="center"/>
          </w:tcPr>
          <w:p w14:paraId="5DDE46AA"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Deuterated standard for creatinine</w:t>
            </w:r>
          </w:p>
        </w:tc>
        <w:tc>
          <w:tcPr>
            <w:tcW w:w="0" w:type="auto"/>
            <w:vAlign w:val="center"/>
          </w:tcPr>
          <w:p w14:paraId="3349C199" w14:textId="77777777" w:rsidR="00F85175" w:rsidRPr="001F6A1C" w:rsidRDefault="00F85175" w:rsidP="007677ED">
            <w:pPr>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Cerilliant (Austin, TX, USA)</w:t>
            </w:r>
          </w:p>
        </w:tc>
        <w:tc>
          <w:tcPr>
            <w:tcW w:w="0" w:type="auto"/>
            <w:vAlign w:val="center"/>
          </w:tcPr>
          <w:tbl>
            <w:tblPr>
              <w:tblW w:w="1039" w:type="dxa"/>
              <w:tblInd w:w="6" w:type="dxa"/>
              <w:tblCellMar>
                <w:left w:w="70" w:type="dxa"/>
                <w:right w:w="70" w:type="dxa"/>
              </w:tblCellMar>
              <w:tblLook w:val="04A0" w:firstRow="1" w:lastRow="0" w:firstColumn="1" w:lastColumn="0" w:noHBand="0" w:noVBand="1"/>
            </w:tblPr>
            <w:tblGrid>
              <w:gridCol w:w="1039"/>
            </w:tblGrid>
            <w:tr w:rsidR="00F85175" w:rsidRPr="001F6A1C" w14:paraId="7CD28300" w14:textId="77777777" w:rsidTr="007677ED">
              <w:trPr>
                <w:trHeight w:val="300"/>
              </w:trPr>
              <w:tc>
                <w:tcPr>
                  <w:tcW w:w="1039" w:type="dxa"/>
                  <w:tcBorders>
                    <w:top w:val="nil"/>
                    <w:left w:val="nil"/>
                    <w:bottom w:val="nil"/>
                    <w:right w:val="nil"/>
                  </w:tcBorders>
                  <w:shd w:val="clear" w:color="auto" w:fill="auto"/>
                  <w:noWrap/>
                  <w:vAlign w:val="bottom"/>
                  <w:hideMark/>
                </w:tcPr>
                <w:p w14:paraId="2F94DC41"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117.1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47.1</w:t>
                  </w:r>
                </w:p>
              </w:tc>
            </w:tr>
            <w:tr w:rsidR="00F85175" w:rsidRPr="001F6A1C" w14:paraId="040FEB9D" w14:textId="77777777" w:rsidTr="007677ED">
              <w:trPr>
                <w:trHeight w:val="300"/>
              </w:trPr>
              <w:tc>
                <w:tcPr>
                  <w:tcW w:w="1039" w:type="dxa"/>
                  <w:tcBorders>
                    <w:top w:val="nil"/>
                    <w:left w:val="nil"/>
                    <w:bottom w:val="nil"/>
                    <w:right w:val="nil"/>
                  </w:tcBorders>
                  <w:shd w:val="clear" w:color="auto" w:fill="auto"/>
                  <w:noWrap/>
                  <w:vAlign w:val="bottom"/>
                  <w:hideMark/>
                </w:tcPr>
                <w:p w14:paraId="32F88B9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117.1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73.1</w:t>
                  </w:r>
                </w:p>
              </w:tc>
            </w:tr>
          </w:tbl>
          <w:p w14:paraId="71CE8BA5"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1BD0403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135</w:t>
            </w:r>
          </w:p>
        </w:tc>
        <w:tc>
          <w:tcPr>
            <w:tcW w:w="0" w:type="auto"/>
            <w:vAlign w:val="center"/>
          </w:tcPr>
          <w:p w14:paraId="1F3B460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w:t>
            </w:r>
          </w:p>
        </w:tc>
        <w:tc>
          <w:tcPr>
            <w:tcW w:w="0" w:type="auto"/>
            <w:vAlign w:val="center"/>
          </w:tcPr>
          <w:p w14:paraId="3FFA7D8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48</w:t>
            </w:r>
          </w:p>
        </w:tc>
        <w:tc>
          <w:tcPr>
            <w:tcW w:w="0" w:type="auto"/>
            <w:vAlign w:val="center"/>
          </w:tcPr>
          <w:p w14:paraId="07AE1E47"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r>
      <w:tr w:rsidR="00F85175" w:rsidRPr="001F6A1C" w14:paraId="783F37B4" w14:textId="77777777" w:rsidTr="007677ED">
        <w:trPr>
          <w:trHeight w:val="596"/>
        </w:trPr>
        <w:tc>
          <w:tcPr>
            <w:tcW w:w="0" w:type="auto"/>
            <w:vAlign w:val="center"/>
          </w:tcPr>
          <w:p w14:paraId="5F6B70D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Epitestosterone-D3</w:t>
            </w:r>
          </w:p>
        </w:tc>
        <w:tc>
          <w:tcPr>
            <w:tcW w:w="0" w:type="auto"/>
            <w:vAlign w:val="center"/>
          </w:tcPr>
          <w:p w14:paraId="37D47E49"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Deuterated standard for epitestosterone</w:t>
            </w:r>
          </w:p>
        </w:tc>
        <w:tc>
          <w:tcPr>
            <w:tcW w:w="0" w:type="auto"/>
            <w:vAlign w:val="center"/>
          </w:tcPr>
          <w:p w14:paraId="6DFD875D"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039" w:type="dxa"/>
              <w:tblInd w:w="6" w:type="dxa"/>
              <w:tblCellMar>
                <w:left w:w="70" w:type="dxa"/>
                <w:right w:w="70" w:type="dxa"/>
              </w:tblCellMar>
              <w:tblLook w:val="04A0" w:firstRow="1" w:lastRow="0" w:firstColumn="1" w:lastColumn="0" w:noHBand="0" w:noVBand="1"/>
            </w:tblPr>
            <w:tblGrid>
              <w:gridCol w:w="1039"/>
            </w:tblGrid>
            <w:tr w:rsidR="00F85175" w:rsidRPr="001F6A1C" w14:paraId="35212E61" w14:textId="77777777" w:rsidTr="007677ED">
              <w:trPr>
                <w:trHeight w:val="300"/>
              </w:trPr>
              <w:tc>
                <w:tcPr>
                  <w:tcW w:w="1039" w:type="dxa"/>
                  <w:tcBorders>
                    <w:top w:val="nil"/>
                    <w:left w:val="nil"/>
                    <w:bottom w:val="nil"/>
                    <w:right w:val="nil"/>
                  </w:tcBorders>
                  <w:shd w:val="clear" w:color="auto" w:fill="auto"/>
                  <w:noWrap/>
                  <w:vAlign w:val="bottom"/>
                  <w:hideMark/>
                </w:tcPr>
                <w:p w14:paraId="323EFA9D"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292.0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97</w:t>
                  </w:r>
                </w:p>
              </w:tc>
            </w:tr>
            <w:tr w:rsidR="00F85175" w:rsidRPr="001F6A1C" w14:paraId="0C140D50" w14:textId="77777777" w:rsidTr="007677ED">
              <w:trPr>
                <w:trHeight w:val="300"/>
              </w:trPr>
              <w:tc>
                <w:tcPr>
                  <w:tcW w:w="1039" w:type="dxa"/>
                  <w:tcBorders>
                    <w:top w:val="nil"/>
                    <w:left w:val="nil"/>
                    <w:bottom w:val="nil"/>
                    <w:right w:val="nil"/>
                  </w:tcBorders>
                  <w:shd w:val="clear" w:color="auto" w:fill="auto"/>
                  <w:noWrap/>
                  <w:vAlign w:val="bottom"/>
                  <w:hideMark/>
                </w:tcPr>
                <w:p w14:paraId="54FD14CE"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292.0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109</w:t>
                  </w:r>
                </w:p>
              </w:tc>
            </w:tr>
          </w:tbl>
          <w:p w14:paraId="784F6DCE"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1A347D7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51</w:t>
            </w:r>
          </w:p>
        </w:tc>
        <w:tc>
          <w:tcPr>
            <w:tcW w:w="0" w:type="auto"/>
            <w:vAlign w:val="center"/>
          </w:tcPr>
          <w:p w14:paraId="6ABCE011"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c>
          <w:tcPr>
            <w:tcW w:w="0" w:type="auto"/>
            <w:vAlign w:val="center"/>
          </w:tcPr>
          <w:p w14:paraId="6AECD6B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30</w:t>
            </w:r>
          </w:p>
        </w:tc>
        <w:tc>
          <w:tcPr>
            <w:tcW w:w="0" w:type="auto"/>
            <w:vAlign w:val="center"/>
          </w:tcPr>
          <w:p w14:paraId="1AF65C4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r>
      <w:tr w:rsidR="00F85175" w:rsidRPr="001F6A1C" w14:paraId="714A161E" w14:textId="77777777" w:rsidTr="007677ED">
        <w:trPr>
          <w:trHeight w:val="605"/>
        </w:trPr>
        <w:tc>
          <w:tcPr>
            <w:tcW w:w="0" w:type="auto"/>
            <w:vAlign w:val="center"/>
          </w:tcPr>
          <w:p w14:paraId="2C48F6C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MDMA-D5</w:t>
            </w:r>
          </w:p>
        </w:tc>
        <w:tc>
          <w:tcPr>
            <w:tcW w:w="0" w:type="auto"/>
            <w:vAlign w:val="center"/>
          </w:tcPr>
          <w:p w14:paraId="062F9925"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Deuterated standard for MDMA</w:t>
            </w:r>
          </w:p>
        </w:tc>
        <w:tc>
          <w:tcPr>
            <w:tcW w:w="0" w:type="auto"/>
            <w:vAlign w:val="center"/>
          </w:tcPr>
          <w:p w14:paraId="6B12CF0B" w14:textId="77777777" w:rsidR="00F85175" w:rsidRPr="001F6A1C" w:rsidRDefault="00F85175" w:rsidP="007677ED">
            <w:pPr>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Cerilliant (Austin, TX,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01858C92" w14:textId="77777777" w:rsidTr="007677ED">
              <w:trPr>
                <w:trHeight w:val="300"/>
              </w:trPr>
              <w:tc>
                <w:tcPr>
                  <w:tcW w:w="1112" w:type="dxa"/>
                  <w:tcBorders>
                    <w:top w:val="nil"/>
                    <w:left w:val="nil"/>
                    <w:bottom w:val="nil"/>
                    <w:right w:val="nil"/>
                  </w:tcBorders>
                  <w:shd w:val="clear" w:color="auto" w:fill="auto"/>
                  <w:noWrap/>
                  <w:vAlign w:val="bottom"/>
                  <w:hideMark/>
                </w:tcPr>
                <w:p w14:paraId="4B9DD873"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199.3</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165.1</w:t>
                  </w:r>
                </w:p>
              </w:tc>
            </w:tr>
            <w:tr w:rsidR="00F85175" w:rsidRPr="001F6A1C" w14:paraId="58469976" w14:textId="77777777" w:rsidTr="007677ED">
              <w:trPr>
                <w:trHeight w:val="300"/>
              </w:trPr>
              <w:tc>
                <w:tcPr>
                  <w:tcW w:w="1112" w:type="dxa"/>
                  <w:tcBorders>
                    <w:top w:val="nil"/>
                    <w:left w:val="nil"/>
                    <w:bottom w:val="nil"/>
                    <w:right w:val="nil"/>
                  </w:tcBorders>
                  <w:shd w:val="clear" w:color="auto" w:fill="auto"/>
                  <w:noWrap/>
                  <w:vAlign w:val="bottom"/>
                  <w:hideMark/>
                </w:tcPr>
                <w:p w14:paraId="7B6E79E1"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199.3</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135.1</w:t>
                  </w:r>
                </w:p>
              </w:tc>
            </w:tr>
          </w:tbl>
          <w:p w14:paraId="277A1877"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1209437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50</w:t>
            </w:r>
          </w:p>
        </w:tc>
        <w:tc>
          <w:tcPr>
            <w:tcW w:w="0" w:type="auto"/>
            <w:vAlign w:val="center"/>
          </w:tcPr>
          <w:p w14:paraId="086E8CA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c>
          <w:tcPr>
            <w:tcW w:w="0" w:type="auto"/>
            <w:vAlign w:val="center"/>
          </w:tcPr>
          <w:p w14:paraId="141649F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w:t>
            </w:r>
          </w:p>
        </w:tc>
        <w:tc>
          <w:tcPr>
            <w:tcW w:w="0" w:type="auto"/>
            <w:vAlign w:val="center"/>
          </w:tcPr>
          <w:p w14:paraId="361F7EA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20</w:t>
            </w:r>
          </w:p>
        </w:tc>
      </w:tr>
      <w:tr w:rsidR="00F85175" w:rsidRPr="001F6A1C" w14:paraId="021F95FB" w14:textId="77777777" w:rsidTr="007677ED">
        <w:trPr>
          <w:trHeight w:val="596"/>
        </w:trPr>
        <w:tc>
          <w:tcPr>
            <w:tcW w:w="0" w:type="auto"/>
            <w:vAlign w:val="center"/>
          </w:tcPr>
          <w:p w14:paraId="423F741C"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Morphine-D3</w:t>
            </w:r>
          </w:p>
        </w:tc>
        <w:tc>
          <w:tcPr>
            <w:tcW w:w="0" w:type="auto"/>
            <w:vAlign w:val="center"/>
          </w:tcPr>
          <w:p w14:paraId="17562FB7"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Deuterated standard for morphine</w:t>
            </w:r>
          </w:p>
        </w:tc>
        <w:tc>
          <w:tcPr>
            <w:tcW w:w="0" w:type="auto"/>
            <w:vAlign w:val="center"/>
          </w:tcPr>
          <w:p w14:paraId="60713547" w14:textId="77777777" w:rsidR="00F85175" w:rsidRPr="001F6A1C" w:rsidRDefault="00F85175" w:rsidP="007677ED">
            <w:pPr>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Cerilliant (Austin, TX, USA)</w:t>
            </w:r>
          </w:p>
        </w:tc>
        <w:tc>
          <w:tcPr>
            <w:tcW w:w="0" w:type="auto"/>
            <w:vAlign w:val="center"/>
          </w:tcPr>
          <w:tbl>
            <w:tblPr>
              <w:tblW w:w="1039" w:type="dxa"/>
              <w:tblInd w:w="6" w:type="dxa"/>
              <w:tblCellMar>
                <w:left w:w="70" w:type="dxa"/>
                <w:right w:w="70" w:type="dxa"/>
              </w:tblCellMar>
              <w:tblLook w:val="04A0" w:firstRow="1" w:lastRow="0" w:firstColumn="1" w:lastColumn="0" w:noHBand="0" w:noVBand="1"/>
            </w:tblPr>
            <w:tblGrid>
              <w:gridCol w:w="1039"/>
            </w:tblGrid>
            <w:tr w:rsidR="00F85175" w:rsidRPr="001F6A1C" w14:paraId="49A642D9" w14:textId="77777777" w:rsidTr="007677ED">
              <w:trPr>
                <w:trHeight w:val="300"/>
              </w:trPr>
              <w:tc>
                <w:tcPr>
                  <w:tcW w:w="1039" w:type="dxa"/>
                  <w:tcBorders>
                    <w:top w:val="nil"/>
                    <w:left w:val="nil"/>
                    <w:bottom w:val="nil"/>
                    <w:right w:val="nil"/>
                  </w:tcBorders>
                  <w:shd w:val="clear" w:color="auto" w:fill="auto"/>
                  <w:noWrap/>
                  <w:vAlign w:val="bottom"/>
                  <w:hideMark/>
                </w:tcPr>
                <w:p w14:paraId="7215CEAA"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289.1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165</w:t>
                  </w:r>
                </w:p>
              </w:tc>
            </w:tr>
            <w:tr w:rsidR="00F85175" w:rsidRPr="001F6A1C" w14:paraId="06D99029" w14:textId="77777777" w:rsidTr="007677ED">
              <w:trPr>
                <w:trHeight w:val="300"/>
              </w:trPr>
              <w:tc>
                <w:tcPr>
                  <w:tcW w:w="1039" w:type="dxa"/>
                  <w:tcBorders>
                    <w:top w:val="nil"/>
                    <w:left w:val="nil"/>
                    <w:bottom w:val="nil"/>
                    <w:right w:val="nil"/>
                  </w:tcBorders>
                  <w:shd w:val="clear" w:color="auto" w:fill="auto"/>
                  <w:noWrap/>
                  <w:vAlign w:val="bottom"/>
                  <w:hideMark/>
                </w:tcPr>
                <w:p w14:paraId="0A5F58AD"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289.1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153</w:t>
                  </w:r>
                </w:p>
              </w:tc>
            </w:tr>
          </w:tbl>
          <w:p w14:paraId="637C27EB"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2D1456F6"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100</w:t>
            </w:r>
          </w:p>
        </w:tc>
        <w:tc>
          <w:tcPr>
            <w:tcW w:w="0" w:type="auto"/>
            <w:vAlign w:val="center"/>
          </w:tcPr>
          <w:p w14:paraId="0058E72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c>
          <w:tcPr>
            <w:tcW w:w="0" w:type="auto"/>
            <w:vAlign w:val="center"/>
          </w:tcPr>
          <w:p w14:paraId="6DA75C3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51</w:t>
            </w:r>
          </w:p>
        </w:tc>
        <w:tc>
          <w:tcPr>
            <w:tcW w:w="0" w:type="auto"/>
            <w:vAlign w:val="center"/>
          </w:tcPr>
          <w:p w14:paraId="488A710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r>
      <w:tr w:rsidR="00F85175" w:rsidRPr="001F6A1C" w14:paraId="11CCA2E1" w14:textId="77777777" w:rsidTr="007677ED">
        <w:trPr>
          <w:trHeight w:val="596"/>
        </w:trPr>
        <w:tc>
          <w:tcPr>
            <w:tcW w:w="0" w:type="auto"/>
            <w:vAlign w:val="center"/>
          </w:tcPr>
          <w:p w14:paraId="10C96FA4"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Nandrolone-D3</w:t>
            </w:r>
          </w:p>
        </w:tc>
        <w:tc>
          <w:tcPr>
            <w:tcW w:w="0" w:type="auto"/>
            <w:vAlign w:val="center"/>
          </w:tcPr>
          <w:p w14:paraId="1ACC9590"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Deuterated standard for nandrolone</w:t>
            </w:r>
          </w:p>
        </w:tc>
        <w:tc>
          <w:tcPr>
            <w:tcW w:w="0" w:type="auto"/>
            <w:vAlign w:val="center"/>
          </w:tcPr>
          <w:p w14:paraId="35927B85"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NMI (</w:t>
            </w:r>
            <w:r w:rsidRPr="001F6A1C">
              <w:rPr>
                <w:rFonts w:ascii="Times New Roman" w:hAnsi="Times New Roman" w:cs="Times New Roman"/>
                <w:color w:val="1C1D1E"/>
                <w:sz w:val="16"/>
                <w:szCs w:val="16"/>
                <w:shd w:val="clear" w:color="auto" w:fill="FFFFFF"/>
                <w:lang w:val="en-US"/>
              </w:rPr>
              <w:t>North Ryde, NSW, Australia</w:t>
            </w:r>
            <w:r w:rsidRPr="001F6A1C">
              <w:rPr>
                <w:rFonts w:ascii="Times New Roman" w:hAnsi="Times New Roman" w:cs="Times New Roman"/>
                <w:color w:val="000000"/>
                <w:sz w:val="16"/>
                <w:szCs w:val="16"/>
                <w:lang w:val="en-US"/>
              </w:rPr>
              <w:t>)</w:t>
            </w:r>
          </w:p>
        </w:tc>
        <w:tc>
          <w:tcPr>
            <w:tcW w:w="0" w:type="auto"/>
            <w:vAlign w:val="center"/>
          </w:tcPr>
          <w:tbl>
            <w:tblPr>
              <w:tblW w:w="1039" w:type="dxa"/>
              <w:tblInd w:w="6" w:type="dxa"/>
              <w:tblCellMar>
                <w:left w:w="70" w:type="dxa"/>
                <w:right w:w="70" w:type="dxa"/>
              </w:tblCellMar>
              <w:tblLook w:val="04A0" w:firstRow="1" w:lastRow="0" w:firstColumn="1" w:lastColumn="0" w:noHBand="0" w:noVBand="1"/>
            </w:tblPr>
            <w:tblGrid>
              <w:gridCol w:w="1039"/>
            </w:tblGrid>
            <w:tr w:rsidR="00F85175" w:rsidRPr="001F6A1C" w14:paraId="4E9F5E24" w14:textId="77777777" w:rsidTr="007677ED">
              <w:trPr>
                <w:trHeight w:val="300"/>
              </w:trPr>
              <w:tc>
                <w:tcPr>
                  <w:tcW w:w="1039" w:type="dxa"/>
                  <w:tcBorders>
                    <w:top w:val="nil"/>
                    <w:left w:val="nil"/>
                    <w:bottom w:val="nil"/>
                    <w:right w:val="nil"/>
                  </w:tcBorders>
                  <w:shd w:val="clear" w:color="auto" w:fill="auto"/>
                  <w:noWrap/>
                  <w:vAlign w:val="bottom"/>
                  <w:hideMark/>
                </w:tcPr>
                <w:p w14:paraId="4F997EB9"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278.0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109</w:t>
                  </w:r>
                </w:p>
              </w:tc>
            </w:tr>
            <w:tr w:rsidR="00F85175" w:rsidRPr="001F6A1C" w14:paraId="2C5773DD" w14:textId="77777777" w:rsidTr="007677ED">
              <w:trPr>
                <w:trHeight w:val="300"/>
              </w:trPr>
              <w:tc>
                <w:tcPr>
                  <w:tcW w:w="1039" w:type="dxa"/>
                  <w:tcBorders>
                    <w:top w:val="nil"/>
                    <w:left w:val="nil"/>
                    <w:bottom w:val="nil"/>
                    <w:right w:val="nil"/>
                  </w:tcBorders>
                  <w:shd w:val="clear" w:color="auto" w:fill="auto"/>
                  <w:noWrap/>
                  <w:vAlign w:val="bottom"/>
                  <w:hideMark/>
                </w:tcPr>
                <w:p w14:paraId="52EB6A3C"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278.0</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91</w:t>
                  </w:r>
                </w:p>
              </w:tc>
            </w:tr>
          </w:tbl>
          <w:p w14:paraId="3204A6A0"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77790A95"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46</w:t>
            </w:r>
          </w:p>
        </w:tc>
        <w:tc>
          <w:tcPr>
            <w:tcW w:w="0" w:type="auto"/>
            <w:vAlign w:val="center"/>
          </w:tcPr>
          <w:p w14:paraId="7997FAC0"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w:t>
            </w:r>
          </w:p>
        </w:tc>
        <w:tc>
          <w:tcPr>
            <w:tcW w:w="0" w:type="auto"/>
            <w:vAlign w:val="center"/>
          </w:tcPr>
          <w:p w14:paraId="567B851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33</w:t>
            </w:r>
          </w:p>
        </w:tc>
        <w:tc>
          <w:tcPr>
            <w:tcW w:w="0" w:type="auto"/>
            <w:vAlign w:val="center"/>
          </w:tcPr>
          <w:p w14:paraId="5BACDDF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16</w:t>
            </w:r>
          </w:p>
        </w:tc>
      </w:tr>
      <w:tr w:rsidR="00F85175" w:rsidRPr="001F6A1C" w14:paraId="485B3B09" w14:textId="77777777" w:rsidTr="007677ED">
        <w:trPr>
          <w:trHeight w:val="605"/>
        </w:trPr>
        <w:tc>
          <w:tcPr>
            <w:tcW w:w="0" w:type="auto"/>
            <w:vAlign w:val="center"/>
          </w:tcPr>
          <w:p w14:paraId="72914A28"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lastRenderedPageBreak/>
              <w:t>Amphetamine-D5</w:t>
            </w:r>
          </w:p>
        </w:tc>
        <w:tc>
          <w:tcPr>
            <w:tcW w:w="0" w:type="auto"/>
            <w:vAlign w:val="center"/>
          </w:tcPr>
          <w:p w14:paraId="4AD6D81E"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Deuterated standard for amphetamine</w:t>
            </w:r>
          </w:p>
        </w:tc>
        <w:tc>
          <w:tcPr>
            <w:tcW w:w="0" w:type="auto"/>
            <w:vAlign w:val="center"/>
          </w:tcPr>
          <w:p w14:paraId="2F2DCCD8" w14:textId="77777777" w:rsidR="00F85175" w:rsidRPr="001F6A1C" w:rsidRDefault="00F85175" w:rsidP="007677ED">
            <w:pPr>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Cerilliant (Austin, TX, USA)</w:t>
            </w:r>
          </w:p>
        </w:tc>
        <w:tc>
          <w:tcPr>
            <w:tcW w:w="0" w:type="auto"/>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3B9E77F4" w14:textId="77777777" w:rsidTr="007677ED">
              <w:trPr>
                <w:trHeight w:val="300"/>
              </w:trPr>
              <w:tc>
                <w:tcPr>
                  <w:tcW w:w="1112" w:type="dxa"/>
                  <w:tcBorders>
                    <w:top w:val="nil"/>
                    <w:left w:val="nil"/>
                    <w:bottom w:val="nil"/>
                    <w:right w:val="nil"/>
                  </w:tcBorders>
                  <w:shd w:val="clear" w:color="auto" w:fill="auto"/>
                  <w:noWrap/>
                  <w:vAlign w:val="bottom"/>
                  <w:hideMark/>
                </w:tcPr>
                <w:p w14:paraId="0B183B0F"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141.2</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124.1</w:t>
                  </w:r>
                </w:p>
              </w:tc>
            </w:tr>
            <w:tr w:rsidR="00F85175" w:rsidRPr="001F6A1C" w14:paraId="692C04CF" w14:textId="77777777" w:rsidTr="007677ED">
              <w:trPr>
                <w:trHeight w:val="300"/>
              </w:trPr>
              <w:tc>
                <w:tcPr>
                  <w:tcW w:w="1112" w:type="dxa"/>
                  <w:tcBorders>
                    <w:top w:val="nil"/>
                    <w:left w:val="nil"/>
                    <w:bottom w:val="nil"/>
                    <w:right w:val="nil"/>
                  </w:tcBorders>
                  <w:shd w:val="clear" w:color="auto" w:fill="auto"/>
                  <w:noWrap/>
                  <w:vAlign w:val="bottom"/>
                  <w:hideMark/>
                </w:tcPr>
                <w:p w14:paraId="496CACBF"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141.2</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92.9</w:t>
                  </w:r>
                </w:p>
              </w:tc>
            </w:tr>
          </w:tbl>
          <w:p w14:paraId="58C168D7" w14:textId="77777777" w:rsidR="00F85175" w:rsidRPr="001F6A1C" w:rsidRDefault="00F85175" w:rsidP="007677ED">
            <w:pPr>
              <w:jc w:val="center"/>
              <w:rPr>
                <w:rFonts w:ascii="Times New Roman" w:hAnsi="Times New Roman" w:cs="Times New Roman"/>
                <w:sz w:val="16"/>
                <w:szCs w:val="16"/>
                <w:lang w:val="en-US"/>
              </w:rPr>
            </w:pPr>
          </w:p>
        </w:tc>
        <w:tc>
          <w:tcPr>
            <w:tcW w:w="0" w:type="auto"/>
            <w:vAlign w:val="center"/>
          </w:tcPr>
          <w:p w14:paraId="0EDFF2A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15</w:t>
            </w:r>
          </w:p>
        </w:tc>
        <w:tc>
          <w:tcPr>
            <w:tcW w:w="0" w:type="auto"/>
            <w:vAlign w:val="center"/>
          </w:tcPr>
          <w:p w14:paraId="406D7FE9"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4.5</w:t>
            </w:r>
          </w:p>
        </w:tc>
        <w:tc>
          <w:tcPr>
            <w:tcW w:w="0" w:type="auto"/>
            <w:vAlign w:val="center"/>
          </w:tcPr>
          <w:p w14:paraId="43D0D5C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c>
          <w:tcPr>
            <w:tcW w:w="0" w:type="auto"/>
            <w:vAlign w:val="center"/>
          </w:tcPr>
          <w:p w14:paraId="3DA6F03D"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w:t>
            </w:r>
          </w:p>
        </w:tc>
      </w:tr>
      <w:tr w:rsidR="00F85175" w:rsidRPr="001F6A1C" w14:paraId="27C76228" w14:textId="77777777" w:rsidTr="007677ED">
        <w:trPr>
          <w:trHeight w:val="596"/>
        </w:trPr>
        <w:tc>
          <w:tcPr>
            <w:tcW w:w="0" w:type="auto"/>
            <w:tcBorders>
              <w:bottom w:val="single" w:sz="4" w:space="0" w:color="auto"/>
            </w:tcBorders>
            <w:vAlign w:val="center"/>
          </w:tcPr>
          <w:p w14:paraId="6EF4B12B"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Testosterone-D3</w:t>
            </w:r>
          </w:p>
        </w:tc>
        <w:tc>
          <w:tcPr>
            <w:tcW w:w="0" w:type="auto"/>
            <w:tcBorders>
              <w:bottom w:val="single" w:sz="4" w:space="0" w:color="auto"/>
            </w:tcBorders>
            <w:vAlign w:val="center"/>
          </w:tcPr>
          <w:p w14:paraId="3C3DA3DA" w14:textId="77777777" w:rsidR="00F85175" w:rsidRPr="001F6A1C" w:rsidRDefault="00F85175" w:rsidP="007677ED">
            <w:pPr>
              <w:jc w:val="center"/>
              <w:rPr>
                <w:rFonts w:ascii="Times New Roman" w:hAnsi="Times New Roman" w:cs="Times New Roman"/>
                <w:sz w:val="16"/>
                <w:szCs w:val="16"/>
                <w:lang w:val="en-US"/>
              </w:rPr>
            </w:pPr>
            <w:r w:rsidRPr="001F6A1C">
              <w:rPr>
                <w:rFonts w:ascii="Times New Roman" w:hAnsi="Times New Roman" w:cs="Times New Roman"/>
                <w:sz w:val="16"/>
                <w:szCs w:val="16"/>
                <w:lang w:val="en-US"/>
              </w:rPr>
              <w:t>Deuterated standard for testosterone</w:t>
            </w:r>
          </w:p>
        </w:tc>
        <w:tc>
          <w:tcPr>
            <w:tcW w:w="0" w:type="auto"/>
            <w:tcBorders>
              <w:bottom w:val="single" w:sz="4" w:space="0" w:color="auto"/>
            </w:tcBorders>
            <w:vAlign w:val="center"/>
          </w:tcPr>
          <w:p w14:paraId="23C3A4F5" w14:textId="77777777" w:rsidR="00F85175" w:rsidRPr="001F6A1C" w:rsidRDefault="00F85175" w:rsidP="007677ED">
            <w:pPr>
              <w:jc w:val="center"/>
              <w:rPr>
                <w:rFonts w:ascii="Times New Roman" w:hAnsi="Times New Roman" w:cs="Times New Roman"/>
                <w:color w:val="000000"/>
                <w:sz w:val="16"/>
                <w:szCs w:val="16"/>
                <w:lang w:val="en-US"/>
              </w:rPr>
            </w:pPr>
            <w:r w:rsidRPr="001F6A1C">
              <w:rPr>
                <w:rFonts w:ascii="Times New Roman" w:hAnsi="Times New Roman" w:cs="Times New Roman"/>
                <w:sz w:val="16"/>
                <w:szCs w:val="16"/>
                <w:lang w:val="en-US"/>
              </w:rPr>
              <w:t>Merck Life Science (St. Louis, MO, USA)</w:t>
            </w:r>
          </w:p>
        </w:tc>
        <w:tc>
          <w:tcPr>
            <w:tcW w:w="0" w:type="auto"/>
            <w:tcBorders>
              <w:bottom w:val="single" w:sz="4" w:space="0" w:color="auto"/>
            </w:tcBorders>
            <w:vAlign w:val="center"/>
          </w:tcPr>
          <w:tbl>
            <w:tblPr>
              <w:tblW w:w="1112" w:type="dxa"/>
              <w:tblInd w:w="6" w:type="dxa"/>
              <w:tblCellMar>
                <w:left w:w="70" w:type="dxa"/>
                <w:right w:w="70" w:type="dxa"/>
              </w:tblCellMar>
              <w:tblLook w:val="04A0" w:firstRow="1" w:lastRow="0" w:firstColumn="1" w:lastColumn="0" w:noHBand="0" w:noVBand="1"/>
            </w:tblPr>
            <w:tblGrid>
              <w:gridCol w:w="1112"/>
            </w:tblGrid>
            <w:tr w:rsidR="00F85175" w:rsidRPr="001F6A1C" w14:paraId="37556E9E" w14:textId="77777777" w:rsidTr="007677ED">
              <w:trPr>
                <w:trHeight w:val="300"/>
              </w:trPr>
              <w:tc>
                <w:tcPr>
                  <w:tcW w:w="1112" w:type="dxa"/>
                  <w:tcBorders>
                    <w:top w:val="nil"/>
                    <w:left w:val="nil"/>
                    <w:right w:val="nil"/>
                  </w:tcBorders>
                  <w:shd w:val="clear" w:color="auto" w:fill="auto"/>
                  <w:noWrap/>
                  <w:vAlign w:val="bottom"/>
                  <w:hideMark/>
                </w:tcPr>
                <w:p w14:paraId="239C1EC7"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292.1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97.1</w:t>
                  </w:r>
                </w:p>
              </w:tc>
            </w:tr>
            <w:tr w:rsidR="00F85175" w:rsidRPr="001F6A1C" w14:paraId="77E55364" w14:textId="77777777" w:rsidTr="007677ED">
              <w:trPr>
                <w:trHeight w:val="300"/>
              </w:trPr>
              <w:tc>
                <w:tcPr>
                  <w:tcW w:w="1112" w:type="dxa"/>
                  <w:tcBorders>
                    <w:top w:val="nil"/>
                    <w:left w:val="nil"/>
                    <w:right w:val="nil"/>
                  </w:tcBorders>
                  <w:shd w:val="clear" w:color="auto" w:fill="auto"/>
                  <w:noWrap/>
                  <w:vAlign w:val="bottom"/>
                  <w:hideMark/>
                </w:tcPr>
                <w:p w14:paraId="63817152" w14:textId="77777777" w:rsidR="00F85175" w:rsidRPr="001F6A1C" w:rsidRDefault="00F85175" w:rsidP="007677ED">
                  <w:pPr>
                    <w:spacing w:after="0" w:line="240" w:lineRule="auto"/>
                    <w:jc w:val="center"/>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292.1</w:t>
                  </w:r>
                  <w:r w:rsidRPr="001F6A1C">
                    <w:rPr>
                      <w:rFonts w:ascii="Times New Roman" w:eastAsia="Times New Roman" w:hAnsi="Times New Roman" w:cs="Times New Roman"/>
                      <w:color w:val="000000"/>
                      <w:sz w:val="16"/>
                      <w:szCs w:val="16"/>
                      <w:lang w:eastAsia="da-DK"/>
                    </w:rPr>
                    <w:sym w:font="Wingdings" w:char="F0E0"/>
                  </w:r>
                  <w:r w:rsidRPr="001F6A1C">
                    <w:rPr>
                      <w:rFonts w:ascii="Times New Roman" w:eastAsia="Times New Roman" w:hAnsi="Times New Roman" w:cs="Times New Roman"/>
                      <w:color w:val="000000"/>
                      <w:sz w:val="16"/>
                      <w:szCs w:val="16"/>
                      <w:lang w:eastAsia="da-DK"/>
                    </w:rPr>
                    <w:t>109.1</w:t>
                  </w:r>
                </w:p>
              </w:tc>
            </w:tr>
          </w:tbl>
          <w:p w14:paraId="33BD2627" w14:textId="77777777" w:rsidR="00F85175" w:rsidRPr="001F6A1C" w:rsidRDefault="00F85175" w:rsidP="007677ED">
            <w:pPr>
              <w:jc w:val="center"/>
              <w:rPr>
                <w:rFonts w:ascii="Times New Roman" w:hAnsi="Times New Roman" w:cs="Times New Roman"/>
                <w:sz w:val="16"/>
                <w:szCs w:val="16"/>
                <w:lang w:val="en-US"/>
              </w:rPr>
            </w:pPr>
          </w:p>
        </w:tc>
        <w:tc>
          <w:tcPr>
            <w:tcW w:w="0" w:type="auto"/>
            <w:tcBorders>
              <w:bottom w:val="single" w:sz="4" w:space="0" w:color="auto"/>
            </w:tcBorders>
            <w:vAlign w:val="center"/>
          </w:tcPr>
          <w:p w14:paraId="7A6D85B3"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103</w:t>
            </w:r>
          </w:p>
        </w:tc>
        <w:tc>
          <w:tcPr>
            <w:tcW w:w="0" w:type="auto"/>
            <w:tcBorders>
              <w:bottom w:val="single" w:sz="4" w:space="0" w:color="auto"/>
            </w:tcBorders>
            <w:vAlign w:val="center"/>
          </w:tcPr>
          <w:p w14:paraId="56AF1492"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c>
          <w:tcPr>
            <w:tcW w:w="0" w:type="auto"/>
            <w:tcBorders>
              <w:bottom w:val="single" w:sz="4" w:space="0" w:color="auto"/>
            </w:tcBorders>
            <w:vAlign w:val="center"/>
          </w:tcPr>
          <w:p w14:paraId="15B4F84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30</w:t>
            </w:r>
          </w:p>
        </w:tc>
        <w:tc>
          <w:tcPr>
            <w:tcW w:w="0" w:type="auto"/>
            <w:tcBorders>
              <w:bottom w:val="single" w:sz="4" w:space="0" w:color="auto"/>
            </w:tcBorders>
            <w:vAlign w:val="center"/>
          </w:tcPr>
          <w:p w14:paraId="5AA5DACA" w14:textId="77777777" w:rsidR="00F85175" w:rsidRPr="001F6A1C" w:rsidRDefault="00F85175" w:rsidP="007677ED">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11.5</w:t>
            </w:r>
          </w:p>
        </w:tc>
      </w:tr>
    </w:tbl>
    <w:p w14:paraId="270D6C27" w14:textId="77777777" w:rsidR="00F85175" w:rsidRPr="001F6A1C" w:rsidRDefault="00F85175" w:rsidP="00F85175">
      <w:pPr>
        <w:rPr>
          <w:rFonts w:ascii="Times New Roman" w:hAnsi="Times New Roman" w:cs="Times New Roman"/>
        </w:rPr>
      </w:pPr>
    </w:p>
    <w:p w14:paraId="48FAE2EB" w14:textId="77777777" w:rsidR="00F85175" w:rsidRPr="001F6A1C" w:rsidRDefault="00F85175" w:rsidP="00F85175">
      <w:pPr>
        <w:rPr>
          <w:rFonts w:ascii="Times New Roman" w:hAnsi="Times New Roman" w:cs="Times New Roman"/>
          <w:lang w:val="en-US"/>
        </w:rPr>
      </w:pPr>
      <w:r w:rsidRPr="001F6A1C">
        <w:rPr>
          <w:rFonts w:ascii="Times New Roman" w:hAnsi="Times New Roman" w:cs="Times New Roman"/>
          <w:lang w:val="en-US"/>
        </w:rPr>
        <w:t>Abbreviations used in this table:</w:t>
      </w:r>
    </w:p>
    <w:p w14:paraId="5BE0278A" w14:textId="77777777" w:rsidR="00F85175" w:rsidRPr="001F6A1C" w:rsidRDefault="00F85175" w:rsidP="00F85175">
      <w:pPr>
        <w:rPr>
          <w:rFonts w:ascii="Times New Roman" w:hAnsi="Times New Roman" w:cs="Times New Roman"/>
          <w:lang w:val="en-US"/>
        </w:rPr>
      </w:pPr>
      <w:r w:rsidRPr="001F6A1C">
        <w:rPr>
          <w:rFonts w:ascii="Times New Roman" w:hAnsi="Times New Roman" w:cs="Times New Roman"/>
          <w:lang w:val="en-US"/>
        </w:rPr>
        <w:t>AAS: Androgenic anabolic steroid</w:t>
      </w:r>
    </w:p>
    <w:p w14:paraId="4159AEA0" w14:textId="77777777" w:rsidR="00F85175" w:rsidRPr="001F6A1C" w:rsidRDefault="00F85175" w:rsidP="00F85175">
      <w:pPr>
        <w:rPr>
          <w:rFonts w:ascii="Times New Roman" w:hAnsi="Times New Roman" w:cs="Times New Roman"/>
          <w:szCs w:val="24"/>
          <w:lang w:val="en-US"/>
        </w:rPr>
      </w:pPr>
      <w:r w:rsidRPr="001F6A1C">
        <w:rPr>
          <w:rFonts w:ascii="Times New Roman" w:hAnsi="Times New Roman" w:cs="Times New Roman"/>
          <w:lang w:val="en-US"/>
        </w:rPr>
        <w:t xml:space="preserve">CNS: </w:t>
      </w:r>
      <w:r w:rsidRPr="001F6A1C">
        <w:rPr>
          <w:rFonts w:ascii="Times New Roman" w:hAnsi="Times New Roman" w:cs="Times New Roman"/>
          <w:szCs w:val="24"/>
          <w:lang w:val="en-US"/>
        </w:rPr>
        <w:t>Central nervous system</w:t>
      </w:r>
    </w:p>
    <w:p w14:paraId="288D13A2" w14:textId="77777777" w:rsidR="00F85175" w:rsidRPr="001F6A1C" w:rsidRDefault="00F85175" w:rsidP="00F85175">
      <w:pPr>
        <w:rPr>
          <w:rFonts w:ascii="Times New Roman" w:hAnsi="Times New Roman" w:cs="Times New Roman"/>
          <w:szCs w:val="24"/>
          <w:lang w:val="en-US"/>
        </w:rPr>
      </w:pPr>
      <w:r w:rsidRPr="001F6A1C">
        <w:rPr>
          <w:rFonts w:ascii="Times New Roman" w:hAnsi="Times New Roman" w:cs="Times New Roman"/>
          <w:szCs w:val="24"/>
          <w:lang w:val="en-US"/>
        </w:rPr>
        <w:t>EDDP: 2-ethylidene-1,5-dimethyl-3,3-diphenyl pyrrolidine</w:t>
      </w:r>
    </w:p>
    <w:p w14:paraId="4736E9B8" w14:textId="77777777" w:rsidR="00F85175" w:rsidRPr="001F6A1C" w:rsidRDefault="00F85175" w:rsidP="00F85175">
      <w:pPr>
        <w:rPr>
          <w:rFonts w:ascii="Times New Roman" w:hAnsi="Times New Roman" w:cs="Times New Roman"/>
          <w:szCs w:val="24"/>
          <w:lang w:val="en-US"/>
        </w:rPr>
      </w:pPr>
      <w:r w:rsidRPr="001F6A1C">
        <w:rPr>
          <w:rFonts w:ascii="Times New Roman" w:hAnsi="Times New Roman" w:cs="Times New Roman"/>
          <w:szCs w:val="24"/>
          <w:lang w:val="en-US"/>
        </w:rPr>
        <w:t>MDA: 3,4-Methylenedioxyamphetamine</w:t>
      </w:r>
    </w:p>
    <w:p w14:paraId="20B116B5" w14:textId="77777777" w:rsidR="00F85175" w:rsidRPr="001F6A1C" w:rsidRDefault="00F85175" w:rsidP="00F85175">
      <w:pPr>
        <w:rPr>
          <w:rFonts w:ascii="Times New Roman" w:hAnsi="Times New Roman" w:cs="Times New Roman"/>
          <w:szCs w:val="24"/>
          <w:lang w:val="en-US"/>
        </w:rPr>
      </w:pPr>
      <w:r w:rsidRPr="001F6A1C">
        <w:rPr>
          <w:rFonts w:ascii="Times New Roman" w:hAnsi="Times New Roman" w:cs="Times New Roman"/>
          <w:szCs w:val="24"/>
          <w:lang w:val="en-US"/>
        </w:rPr>
        <w:t>MDMA: 3,4-Methyl​enedioxy​methamphetamine</w:t>
      </w:r>
    </w:p>
    <w:p w14:paraId="44C0CF95" w14:textId="77777777" w:rsidR="00F85175" w:rsidRPr="001F6A1C" w:rsidRDefault="00F85175" w:rsidP="00F85175">
      <w:pPr>
        <w:rPr>
          <w:rFonts w:ascii="Times New Roman" w:hAnsi="Times New Roman" w:cs="Times New Roman"/>
          <w:szCs w:val="24"/>
          <w:lang w:val="en-US"/>
        </w:rPr>
      </w:pPr>
      <w:r w:rsidRPr="001F6A1C">
        <w:rPr>
          <w:rFonts w:ascii="Times New Roman" w:hAnsi="Times New Roman" w:cs="Times New Roman"/>
          <w:szCs w:val="24"/>
          <w:lang w:val="en-US"/>
        </w:rPr>
        <w:t>NSAI: Nonsteroidal aromatase inhibitors</w:t>
      </w:r>
    </w:p>
    <w:p w14:paraId="33E858F4" w14:textId="77777777" w:rsidR="00F85175" w:rsidRPr="001F6A1C" w:rsidRDefault="00F85175" w:rsidP="00F85175">
      <w:pPr>
        <w:rPr>
          <w:rFonts w:ascii="Times New Roman" w:hAnsi="Times New Roman" w:cs="Times New Roman"/>
          <w:szCs w:val="24"/>
          <w:lang w:val="en-US"/>
        </w:rPr>
      </w:pPr>
      <w:r w:rsidRPr="001F6A1C">
        <w:rPr>
          <w:rFonts w:ascii="Times New Roman" w:hAnsi="Times New Roman" w:cs="Times New Roman"/>
          <w:szCs w:val="24"/>
          <w:lang w:val="en-US"/>
        </w:rPr>
        <w:t>PDE-5: Phosphodiesterase type 5</w:t>
      </w:r>
    </w:p>
    <w:p w14:paraId="73A9499A" w14:textId="77777777" w:rsidR="00F85175" w:rsidRPr="001F6A1C" w:rsidRDefault="00F85175" w:rsidP="00F85175">
      <w:pPr>
        <w:rPr>
          <w:rFonts w:ascii="Times New Roman" w:hAnsi="Times New Roman" w:cs="Times New Roman"/>
          <w:szCs w:val="24"/>
          <w:lang w:val="en-US"/>
        </w:rPr>
      </w:pPr>
      <w:r w:rsidRPr="001F6A1C">
        <w:rPr>
          <w:rFonts w:ascii="Times New Roman" w:hAnsi="Times New Roman" w:cs="Times New Roman"/>
          <w:szCs w:val="24"/>
          <w:lang w:val="en-US"/>
        </w:rPr>
        <w:t>SARM: Selective androgen receptor modulator</w:t>
      </w:r>
    </w:p>
    <w:p w14:paraId="4079854B" w14:textId="77777777" w:rsidR="00F85175" w:rsidRPr="001F6A1C" w:rsidRDefault="00F85175" w:rsidP="00F85175">
      <w:pPr>
        <w:rPr>
          <w:rFonts w:ascii="Times New Roman" w:hAnsi="Times New Roman" w:cs="Times New Roman"/>
          <w:szCs w:val="24"/>
          <w:lang w:val="en-US"/>
        </w:rPr>
      </w:pPr>
      <w:r w:rsidRPr="001F6A1C">
        <w:rPr>
          <w:rFonts w:ascii="Times New Roman" w:hAnsi="Times New Roman" w:cs="Times New Roman"/>
          <w:szCs w:val="24"/>
          <w:lang w:val="en-US"/>
        </w:rPr>
        <w:t>SERM: Selective estrogen receptor modulator</w:t>
      </w:r>
    </w:p>
    <w:p w14:paraId="10FB5AE7" w14:textId="77777777" w:rsidR="00F85175" w:rsidRPr="001F6A1C" w:rsidRDefault="00F85175" w:rsidP="00F85175">
      <w:pPr>
        <w:rPr>
          <w:rFonts w:ascii="Times New Roman" w:hAnsi="Times New Roman" w:cs="Times New Roman"/>
          <w:lang w:val="en-US"/>
        </w:rPr>
      </w:pPr>
      <w:r w:rsidRPr="001F6A1C">
        <w:rPr>
          <w:rFonts w:ascii="Times New Roman" w:hAnsi="Times New Roman" w:cs="Times New Roman"/>
          <w:szCs w:val="24"/>
          <w:lang w:val="en-US"/>
        </w:rPr>
        <w:t xml:space="preserve">THC: </w:t>
      </w:r>
      <w:r w:rsidRPr="001F6A1C">
        <w:rPr>
          <w:rFonts w:ascii="Times New Roman" w:eastAsia="Times New Roman" w:hAnsi="Times New Roman" w:cs="Times New Roman"/>
          <w:color w:val="000000"/>
          <w:lang w:val="en-US" w:eastAsia="da-DK"/>
        </w:rPr>
        <w:t>Δ</w:t>
      </w:r>
      <w:r w:rsidRPr="001F6A1C">
        <w:rPr>
          <w:rFonts w:ascii="Times New Roman" w:eastAsia="Times New Roman" w:hAnsi="Times New Roman" w:cs="Times New Roman"/>
          <w:color w:val="000000"/>
          <w:vertAlign w:val="superscript"/>
          <w:lang w:val="en-US" w:eastAsia="da-DK"/>
        </w:rPr>
        <w:t>9</w:t>
      </w:r>
      <w:r w:rsidRPr="001F6A1C">
        <w:rPr>
          <w:rFonts w:ascii="Times New Roman" w:eastAsia="Times New Roman" w:hAnsi="Times New Roman" w:cs="Times New Roman"/>
          <w:color w:val="000000"/>
          <w:lang w:val="en-US" w:eastAsia="da-DK"/>
        </w:rPr>
        <w:t>-tetrahydrocannabinol</w:t>
      </w:r>
    </w:p>
    <w:p w14:paraId="15DAFC6E" w14:textId="77777777" w:rsidR="00F85175" w:rsidRPr="001F6A1C" w:rsidRDefault="00F85175" w:rsidP="00F85175">
      <w:pPr>
        <w:rPr>
          <w:rFonts w:ascii="Times New Roman" w:hAnsi="Times New Roman" w:cs="Times New Roman"/>
          <w:lang w:val="en-US"/>
        </w:rPr>
        <w:sectPr w:rsidR="00F85175" w:rsidRPr="001F6A1C" w:rsidSect="00142590">
          <w:pgSz w:w="11906" w:h="16838"/>
          <w:pgMar w:top="1701" w:right="1134" w:bottom="1701" w:left="1134" w:header="708" w:footer="708" w:gutter="0"/>
          <w:lnNumType w:countBy="1" w:restart="continuous"/>
          <w:cols w:space="708"/>
          <w:docGrid w:linePitch="360"/>
        </w:sectPr>
      </w:pPr>
      <w:r w:rsidRPr="001F6A1C">
        <w:rPr>
          <w:rFonts w:ascii="Times New Roman" w:hAnsi="Times New Roman" w:cs="Times New Roman"/>
          <w:lang w:val="en-US"/>
        </w:rPr>
        <w:br w:type="page"/>
      </w:r>
    </w:p>
    <w:p w14:paraId="0682B1EA" w14:textId="77777777" w:rsidR="00232F70" w:rsidRDefault="00232F70" w:rsidP="00232F70">
      <w:pPr>
        <w:spacing w:line="276" w:lineRule="auto"/>
        <w:jc w:val="both"/>
        <w:rPr>
          <w:rFonts w:ascii="Times New Roman" w:hAnsi="Times New Roman" w:cs="Times New Roman"/>
          <w:sz w:val="20"/>
          <w:szCs w:val="20"/>
          <w:lang w:val="en-US"/>
        </w:rPr>
      </w:pPr>
    </w:p>
    <w:p w14:paraId="0D6A8EEE" w14:textId="77777777" w:rsidR="00F85175" w:rsidRPr="00E31861" w:rsidRDefault="00F85175" w:rsidP="00232F70">
      <w:pPr>
        <w:spacing w:line="276" w:lineRule="auto"/>
        <w:jc w:val="both"/>
        <w:rPr>
          <w:rFonts w:ascii="Times New Roman" w:hAnsi="Times New Roman" w:cs="Times New Roman"/>
          <w:sz w:val="20"/>
          <w:szCs w:val="20"/>
          <w:lang w:val="en-US"/>
        </w:rPr>
      </w:pPr>
    </w:p>
    <w:p w14:paraId="5EF00232" w14:textId="77777777" w:rsidR="00232F70" w:rsidRPr="00E31861" w:rsidRDefault="00232F70" w:rsidP="00232F70">
      <w:pPr>
        <w:pStyle w:val="Overskrift2"/>
        <w:spacing w:line="276" w:lineRule="auto"/>
        <w:rPr>
          <w:rFonts w:ascii="Times New Roman" w:hAnsi="Times New Roman" w:cs="Times New Roman"/>
          <w:sz w:val="20"/>
          <w:szCs w:val="20"/>
          <w:lang w:val="en-US"/>
        </w:rPr>
      </w:pPr>
      <w:r w:rsidRPr="00E31861">
        <w:rPr>
          <w:rFonts w:ascii="Times New Roman" w:hAnsi="Times New Roman" w:cs="Times New Roman"/>
          <w:sz w:val="20"/>
          <w:szCs w:val="20"/>
          <w:lang w:val="en-US"/>
        </w:rPr>
        <w:t>Sample preparation</w:t>
      </w:r>
    </w:p>
    <w:p w14:paraId="38912E1A" w14:textId="77777777" w:rsidR="00232F70" w:rsidRPr="00E31861" w:rsidRDefault="00232F70" w:rsidP="00232F70">
      <w:pPr>
        <w:pStyle w:val="Overskrift3"/>
        <w:spacing w:line="276" w:lineRule="auto"/>
        <w:rPr>
          <w:rFonts w:ascii="Times New Roman" w:hAnsi="Times New Roman" w:cs="Times New Roman"/>
          <w:sz w:val="20"/>
          <w:szCs w:val="20"/>
          <w:lang w:val="en-US"/>
        </w:rPr>
      </w:pPr>
      <w:r w:rsidRPr="00E31861">
        <w:rPr>
          <w:rFonts w:ascii="Times New Roman" w:hAnsi="Times New Roman" w:cs="Times New Roman"/>
          <w:sz w:val="20"/>
          <w:szCs w:val="20"/>
          <w:lang w:val="en-US"/>
        </w:rPr>
        <w:t xml:space="preserve">Sample preparation for alcohol analysis </w:t>
      </w:r>
    </w:p>
    <w:p w14:paraId="34A2718A" w14:textId="77777777" w:rsidR="00232F70" w:rsidRPr="00E31861" w:rsidRDefault="00232F70" w:rsidP="00232F70">
      <w:pPr>
        <w:spacing w:line="276" w:lineRule="auto"/>
        <w:jc w:val="both"/>
        <w:rPr>
          <w:rFonts w:ascii="Times New Roman" w:hAnsi="Times New Roman" w:cs="Times New Roman"/>
          <w:sz w:val="20"/>
          <w:szCs w:val="20"/>
          <w:lang w:val="en-US"/>
        </w:rPr>
      </w:pPr>
      <w:r w:rsidRPr="00E31861">
        <w:rPr>
          <w:rFonts w:ascii="Times New Roman" w:hAnsi="Times New Roman" w:cs="Times New Roman"/>
          <w:sz w:val="20"/>
          <w:szCs w:val="20"/>
          <w:lang w:val="en-US"/>
        </w:rPr>
        <w:t>1 mL of a solution containing 2.5 g NaSO</w:t>
      </w:r>
      <w:r w:rsidRPr="00E31861">
        <w:rPr>
          <w:rFonts w:ascii="Times New Roman" w:hAnsi="Times New Roman" w:cs="Times New Roman"/>
          <w:sz w:val="20"/>
          <w:szCs w:val="20"/>
          <w:vertAlign w:val="subscript"/>
          <w:lang w:val="en-US"/>
        </w:rPr>
        <w:t>3</w:t>
      </w:r>
      <w:r w:rsidRPr="00E31861">
        <w:rPr>
          <w:rFonts w:ascii="Times New Roman" w:hAnsi="Times New Roman" w:cs="Times New Roman"/>
          <w:sz w:val="20"/>
          <w:szCs w:val="20"/>
          <w:lang w:val="en-US"/>
        </w:rPr>
        <w:t xml:space="preserve">, 30 µL 2-butanol and 10 µL tert-butanol in 2L MilliQ water was transferred to a head-space vial followed by the addition of 100 µL urine. The vial was capped and then ready for analysis. The method is used for routine alcohol analysis at the Department of Forensic Medicine, Section for Forensic Chemistry, Aarhus University </w:t>
      </w:r>
      <w:r w:rsidRPr="00E31861">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&lt;EndNote&gt;&lt;Cite&gt;&lt;Author&gt;Tagliaro&lt;/Author&gt;&lt;Year&gt;1992&lt;/Year&gt;&lt;RecNum&gt;169&lt;/RecNum&gt;&lt;DisplayText&gt;[22]&lt;/DisplayText&gt;&lt;record&gt;&lt;rec-number&gt;169&lt;/rec-number&gt;&lt;foreign-keys&gt;&lt;key app="EN" db-id="5xtevrx2x9tvske50rcp0229rxdsspfz5eet" timestamp="1688240666"&gt;169&lt;/key&gt;&lt;/foreign-keys&gt;&lt;ref-type name="Journal Article"&gt;17&lt;/ref-type&gt;&lt;contributors&gt;&lt;authors&gt;&lt;author&gt;Tagliaro, F.&lt;/author&gt;&lt;author&gt;Lubli, G.&lt;/author&gt;&lt;author&gt;Ghielmi, S.&lt;/author&gt;&lt;author&gt;Franchi, D.&lt;/author&gt;&lt;author&gt;Marigo, M.&lt;/author&gt;&lt;/authors&gt;&lt;/contributors&gt;&lt;titles&gt;&lt;title&gt;Chromatographic methods for blood alcohol determination&lt;/title&gt;&lt;secondary-title&gt;Journal of Chromatography B: Biomedical Sciences and Applications&lt;/secondary-title&gt;&lt;/titles&gt;&lt;periodical&gt;&lt;full-title&gt;Journal of Chromatography B: Biomedical Sciences and Applications&lt;/full-title&gt;&lt;/periodical&gt;&lt;pages&gt;161-190&lt;/pages&gt;&lt;volume&gt;580&lt;/volume&gt;&lt;number&gt;1&lt;/number&gt;&lt;dates&gt;&lt;year&gt;1992&lt;/year&gt;&lt;pub-dates&gt;&lt;date&gt;1992/09/16/&lt;/date&gt;&lt;/pub-dates&gt;&lt;/dates&gt;&lt;isbn&gt;0378-4347&lt;/isbn&gt;&lt;urls&gt;&lt;related-urls&gt;&lt;url&gt;https://www.sciencedirect.com/science/article/pii/037843479280534W&lt;/url&gt;&lt;/related-urls&gt;&lt;/urls&gt;&lt;electronic-resource-num&gt;https://doi.org/10.1016/0378-4347(92)80534-W&lt;/electronic-resource-num&gt;&lt;/record&gt;&lt;/Cite&gt;&lt;/EndNote&gt;</w:instrText>
      </w:r>
      <w:r w:rsidRPr="00E31861">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[22]</w:t>
      </w:r>
      <w:r w:rsidRPr="00E31861">
        <w:rPr>
          <w:rFonts w:ascii="Times New Roman" w:hAnsi="Times New Roman" w:cs="Times New Roman"/>
          <w:sz w:val="20"/>
          <w:szCs w:val="20"/>
          <w:lang w:val="en-US"/>
        </w:rPr>
        <w:fldChar w:fldCharType="end"/>
      </w:r>
      <w:r w:rsidRPr="00E31861">
        <w:rPr>
          <w:rFonts w:ascii="Times New Roman" w:hAnsi="Times New Roman" w:cs="Times New Roman"/>
          <w:sz w:val="20"/>
          <w:szCs w:val="20"/>
          <w:lang w:val="en-US"/>
        </w:rPr>
        <w:t>.</w:t>
      </w:r>
    </w:p>
    <w:p w14:paraId="56EA89A8" w14:textId="77777777" w:rsidR="00232F70" w:rsidRPr="00E31861" w:rsidRDefault="00232F70" w:rsidP="00232F70">
      <w:pPr>
        <w:rPr>
          <w:rFonts w:ascii="Times New Roman" w:hAnsi="Times New Roman" w:cs="Times New Roman"/>
          <w:sz w:val="20"/>
          <w:szCs w:val="20"/>
          <w:lang w:val="en-US"/>
        </w:rPr>
      </w:pPr>
    </w:p>
    <w:p w14:paraId="7EAFD9A7" w14:textId="77777777" w:rsidR="00232F70" w:rsidRPr="00E31861" w:rsidRDefault="00232F70" w:rsidP="00232F70">
      <w:pPr>
        <w:pStyle w:val="Overskrift3"/>
        <w:spacing w:line="276" w:lineRule="auto"/>
        <w:rPr>
          <w:rFonts w:ascii="Times New Roman" w:hAnsi="Times New Roman" w:cs="Times New Roman"/>
          <w:sz w:val="20"/>
          <w:szCs w:val="20"/>
          <w:lang w:val="en-US"/>
        </w:rPr>
      </w:pPr>
      <w:r w:rsidRPr="00E31861">
        <w:rPr>
          <w:rFonts w:ascii="Times New Roman" w:hAnsi="Times New Roman" w:cs="Times New Roman"/>
          <w:sz w:val="20"/>
          <w:szCs w:val="20"/>
          <w:lang w:val="en-US"/>
        </w:rPr>
        <w:t>Sample preparation for drug analysis</w:t>
      </w:r>
    </w:p>
    <w:p w14:paraId="3B3DE3E3" w14:textId="77777777" w:rsidR="00232F70" w:rsidRPr="00E31861" w:rsidRDefault="00232F70" w:rsidP="00232F70">
      <w:pPr>
        <w:spacing w:line="276" w:lineRule="auto"/>
        <w:jc w:val="both"/>
        <w:rPr>
          <w:rFonts w:ascii="Times New Roman" w:hAnsi="Times New Roman" w:cs="Times New Roman"/>
          <w:sz w:val="20"/>
          <w:szCs w:val="20"/>
          <w:lang w:val="en-US"/>
        </w:rPr>
      </w:pPr>
      <w:r w:rsidRPr="00E31861">
        <w:rPr>
          <w:rFonts w:ascii="Times New Roman" w:hAnsi="Times New Roman" w:cs="Times New Roman"/>
          <w:sz w:val="20"/>
          <w:szCs w:val="20"/>
          <w:lang w:val="en-US"/>
        </w:rPr>
        <w:t>400 µL urine was transferred to a 10 mL conical glass centrifuge tube followed by the addition of 40 µL β-glucuronidase, 200 µL 0.1 M ammonium acetate buffer (pH=6), and 40 µL internal standard solution  1 µg/mL in MeOH (amphetamine-d</w:t>
      </w:r>
      <w:r w:rsidRPr="00E31861">
        <w:rPr>
          <w:rFonts w:ascii="Times New Roman" w:hAnsi="Times New Roman" w:cs="Times New Roman"/>
          <w:sz w:val="20"/>
          <w:szCs w:val="20"/>
          <w:vertAlign w:val="subscript"/>
          <w:lang w:val="en-US"/>
        </w:rPr>
        <w:t>5</w:t>
      </w:r>
      <w:r w:rsidRPr="00E31861">
        <w:rPr>
          <w:rFonts w:ascii="Times New Roman" w:hAnsi="Times New Roman" w:cs="Times New Roman"/>
          <w:sz w:val="20"/>
          <w:szCs w:val="20"/>
          <w:lang w:val="en-US"/>
        </w:rPr>
        <w:t>, creatinine-d</w:t>
      </w:r>
      <w:r w:rsidRPr="00E31861">
        <w:rPr>
          <w:rFonts w:ascii="Times New Roman" w:hAnsi="Times New Roman" w:cs="Times New Roman"/>
          <w:sz w:val="20"/>
          <w:szCs w:val="20"/>
          <w:vertAlign w:val="subscript"/>
          <w:lang w:val="en-US"/>
        </w:rPr>
        <w:t>3</w:t>
      </w:r>
      <w:r w:rsidRPr="00E31861">
        <w:rPr>
          <w:rFonts w:ascii="Times New Roman" w:hAnsi="Times New Roman" w:cs="Times New Roman"/>
          <w:sz w:val="20"/>
          <w:szCs w:val="20"/>
          <w:lang w:val="en-US"/>
        </w:rPr>
        <w:t>, cocaine-d</w:t>
      </w:r>
      <w:r w:rsidRPr="00E31861">
        <w:rPr>
          <w:rFonts w:ascii="Times New Roman" w:hAnsi="Times New Roman" w:cs="Times New Roman"/>
          <w:sz w:val="20"/>
          <w:szCs w:val="20"/>
          <w:vertAlign w:val="subscript"/>
          <w:lang w:val="en-US"/>
        </w:rPr>
        <w:t>3</w:t>
      </w:r>
      <w:r w:rsidRPr="00E31861">
        <w:rPr>
          <w:rFonts w:ascii="Times New Roman" w:hAnsi="Times New Roman" w:cs="Times New Roman"/>
          <w:sz w:val="20"/>
          <w:szCs w:val="20"/>
          <w:lang w:val="en-US"/>
        </w:rPr>
        <w:t>, epitestosterone-d</w:t>
      </w:r>
      <w:r w:rsidRPr="00E31861">
        <w:rPr>
          <w:rFonts w:ascii="Times New Roman" w:hAnsi="Times New Roman" w:cs="Times New Roman"/>
          <w:sz w:val="20"/>
          <w:szCs w:val="20"/>
          <w:vertAlign w:val="subscript"/>
          <w:lang w:val="en-US"/>
        </w:rPr>
        <w:t>3</w:t>
      </w:r>
      <w:r w:rsidRPr="00E31861">
        <w:rPr>
          <w:rFonts w:ascii="Times New Roman" w:hAnsi="Times New Roman" w:cs="Times New Roman"/>
          <w:sz w:val="20"/>
          <w:szCs w:val="20"/>
          <w:lang w:val="en-US"/>
        </w:rPr>
        <w:t>, MDMA-d</w:t>
      </w:r>
      <w:r w:rsidRPr="00E31861">
        <w:rPr>
          <w:rFonts w:ascii="Times New Roman" w:hAnsi="Times New Roman" w:cs="Times New Roman"/>
          <w:sz w:val="20"/>
          <w:szCs w:val="20"/>
          <w:vertAlign w:val="subscript"/>
          <w:lang w:val="en-US"/>
        </w:rPr>
        <w:t>5</w:t>
      </w:r>
      <w:r w:rsidRPr="00E31861">
        <w:rPr>
          <w:rFonts w:ascii="Times New Roman" w:hAnsi="Times New Roman" w:cs="Times New Roman"/>
          <w:sz w:val="20"/>
          <w:szCs w:val="20"/>
          <w:lang w:val="en-US"/>
        </w:rPr>
        <w:t>, morphine-d</w:t>
      </w:r>
      <w:r w:rsidRPr="00E31861">
        <w:rPr>
          <w:rFonts w:ascii="Times New Roman" w:hAnsi="Times New Roman" w:cs="Times New Roman"/>
          <w:sz w:val="20"/>
          <w:szCs w:val="20"/>
          <w:vertAlign w:val="subscript"/>
          <w:lang w:val="en-US"/>
        </w:rPr>
        <w:t>3</w:t>
      </w:r>
      <w:r w:rsidRPr="00E31861">
        <w:rPr>
          <w:rFonts w:ascii="Times New Roman" w:hAnsi="Times New Roman" w:cs="Times New Roman"/>
          <w:sz w:val="20"/>
          <w:szCs w:val="20"/>
          <w:lang w:val="en-US"/>
        </w:rPr>
        <w:t>, nandrolone-d</w:t>
      </w:r>
      <w:r w:rsidRPr="00E31861">
        <w:rPr>
          <w:rFonts w:ascii="Times New Roman" w:hAnsi="Times New Roman" w:cs="Times New Roman"/>
          <w:sz w:val="20"/>
          <w:szCs w:val="20"/>
          <w:vertAlign w:val="subscript"/>
          <w:lang w:val="en-US"/>
        </w:rPr>
        <w:t>3</w:t>
      </w:r>
      <w:r w:rsidRPr="00E31861">
        <w:rPr>
          <w:rFonts w:ascii="Times New Roman" w:hAnsi="Times New Roman" w:cs="Times New Roman"/>
          <w:sz w:val="20"/>
          <w:szCs w:val="20"/>
          <w:lang w:val="en-US"/>
        </w:rPr>
        <w:t>, and testosterone-d</w:t>
      </w:r>
      <w:r w:rsidRPr="00E31861">
        <w:rPr>
          <w:rFonts w:ascii="Times New Roman" w:hAnsi="Times New Roman" w:cs="Times New Roman"/>
          <w:sz w:val="20"/>
          <w:szCs w:val="20"/>
          <w:vertAlign w:val="subscript"/>
          <w:lang w:val="en-US"/>
        </w:rPr>
        <w:t>3</w:t>
      </w:r>
      <w:r w:rsidRPr="00E31861">
        <w:rPr>
          <w:rFonts w:ascii="Times New Roman" w:hAnsi="Times New Roman" w:cs="Times New Roman"/>
          <w:sz w:val="20"/>
          <w:szCs w:val="20"/>
          <w:lang w:val="en-US"/>
        </w:rPr>
        <w:t xml:space="preserve">). The centrifuge tube was placed in a shaking incubator for 2 h at 48 </w:t>
      </w:r>
      <w:r w:rsidRPr="00E31861">
        <w:rPr>
          <w:rFonts w:ascii="Times New Roman" w:hAnsi="Times New Roman" w:cs="Times New Roman"/>
          <w:sz w:val="20"/>
          <w:szCs w:val="20"/>
          <w:vertAlign w:val="superscript"/>
          <w:lang w:val="en-US"/>
        </w:rPr>
        <w:t>o</w:t>
      </w:r>
      <w:r w:rsidRPr="00E31861">
        <w:rPr>
          <w:rFonts w:ascii="Times New Roman" w:hAnsi="Times New Roman" w:cs="Times New Roman"/>
          <w:sz w:val="20"/>
          <w:szCs w:val="20"/>
          <w:lang w:val="en-US"/>
        </w:rPr>
        <w:t xml:space="preserve">C at 250 rpm. The sample was allowed to cool to room temperature, 300 µL 0.1 M HCl was added, and shaken for 30 seconds at 1400 rpm. 600 µL acetonitrile was then added and mixing for 30 seconds at 1650 rpm was performed. This step was subsequently repeated one more time. The sample was left for 15 min at ambient temperature for precipitation to occur. The sample was then centrifuged at 4000 rpm for 5 min. 2 mL of supernatant was transferred to a new 10 mL conical glass centrifuge tube. The supernatant was vaporized under a stream of 40 °C nitrogen and reconstituted using 400 µL MeOH in 0.1% formic acid (15:85, v/v). The sample was then shaken for 15 minutes at 1700 rpm. The reconstituted sample was finally divided into two vials, one for each LC-MS analysis.  </w:t>
      </w:r>
    </w:p>
    <w:p w14:paraId="505C5DFF" w14:textId="77777777" w:rsidR="00232F70" w:rsidRPr="00E31861" w:rsidRDefault="00232F70" w:rsidP="00232F70">
      <w:pPr>
        <w:spacing w:line="276" w:lineRule="auto"/>
        <w:jc w:val="both"/>
        <w:rPr>
          <w:rFonts w:ascii="Times New Roman" w:hAnsi="Times New Roman" w:cs="Times New Roman"/>
          <w:sz w:val="20"/>
          <w:szCs w:val="20"/>
          <w:lang w:val="en-US"/>
        </w:rPr>
      </w:pPr>
    </w:p>
    <w:p w14:paraId="028ED403" w14:textId="77777777" w:rsidR="00232F70" w:rsidRPr="00E31861" w:rsidRDefault="00232F70" w:rsidP="00232F70">
      <w:pPr>
        <w:pStyle w:val="Overskrift2"/>
        <w:spacing w:line="276" w:lineRule="auto"/>
        <w:rPr>
          <w:rFonts w:ascii="Times New Roman" w:hAnsi="Times New Roman" w:cs="Times New Roman"/>
          <w:sz w:val="20"/>
          <w:szCs w:val="20"/>
          <w:lang w:val="en-US"/>
        </w:rPr>
      </w:pPr>
      <w:r w:rsidRPr="00E31861">
        <w:rPr>
          <w:rFonts w:ascii="Times New Roman" w:hAnsi="Times New Roman" w:cs="Times New Roman"/>
          <w:sz w:val="20"/>
          <w:szCs w:val="20"/>
          <w:lang w:val="en-US"/>
        </w:rPr>
        <w:t>Analytical methods</w:t>
      </w:r>
    </w:p>
    <w:p w14:paraId="3C68186F" w14:textId="77777777" w:rsidR="00232F70" w:rsidRPr="00E31861" w:rsidRDefault="00232F70" w:rsidP="00232F70">
      <w:pPr>
        <w:pStyle w:val="Overskrift3"/>
        <w:spacing w:line="276" w:lineRule="auto"/>
        <w:jc w:val="both"/>
        <w:rPr>
          <w:rFonts w:ascii="Times New Roman" w:hAnsi="Times New Roman" w:cs="Times New Roman"/>
          <w:i/>
          <w:sz w:val="20"/>
          <w:szCs w:val="20"/>
          <w:lang w:val="en-US"/>
        </w:rPr>
      </w:pPr>
      <w:r w:rsidRPr="00E31861">
        <w:rPr>
          <w:rFonts w:ascii="Times New Roman" w:hAnsi="Times New Roman" w:cs="Times New Roman"/>
          <w:i/>
          <w:sz w:val="20"/>
          <w:szCs w:val="20"/>
          <w:lang w:val="en-US"/>
        </w:rPr>
        <w:t>Alcohol analysis using HS-GC-FID</w:t>
      </w:r>
    </w:p>
    <w:p w14:paraId="007E2DA7" w14:textId="77777777" w:rsidR="00232F70" w:rsidRPr="00E31861" w:rsidRDefault="00232F70" w:rsidP="00232F70">
      <w:pPr>
        <w:spacing w:line="276" w:lineRule="auto"/>
        <w:jc w:val="both"/>
        <w:rPr>
          <w:rFonts w:ascii="Times New Roman" w:hAnsi="Times New Roman" w:cs="Times New Roman"/>
          <w:sz w:val="20"/>
          <w:szCs w:val="20"/>
          <w:lang w:val="en-US"/>
        </w:rPr>
      </w:pPr>
      <w:r w:rsidRPr="00E31861">
        <w:rPr>
          <w:rFonts w:ascii="Times New Roman" w:hAnsi="Times New Roman" w:cs="Times New Roman"/>
          <w:sz w:val="20"/>
          <w:szCs w:val="20"/>
          <w:lang w:val="en-US"/>
        </w:rPr>
        <w:t xml:space="preserve">The ethanol concentration in urine was determined in a single determination by headspace gas chromatography using a well-established method as described in more detail elsewhere </w:t>
      </w:r>
      <w:r w:rsidRPr="00E31861">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&lt;EndNote&gt;&lt;Cite&gt;&lt;Author&gt;Tagliaro&lt;/Author&gt;&lt;Year&gt;1992&lt;/Year&gt;&lt;RecNum&gt;169&lt;/RecNum&gt;&lt;DisplayText&gt;[22]&lt;/DisplayText&gt;&lt;record&gt;&lt;rec-number&gt;169&lt;/rec-number&gt;&lt;foreign-keys&gt;&lt;key app="EN" db-id="5xtevrx2x9tvske50rcp0229rxdsspfz5eet" timestamp="1688240666"&gt;169&lt;/key&gt;&lt;/foreign-keys&gt;&lt;ref-type name="Journal Article"&gt;17&lt;/ref-type&gt;&lt;contributors&gt;&lt;authors&gt;&lt;author&gt;Tagliaro, F.&lt;/author&gt;&lt;author&gt;Lubli, G.&lt;/author&gt;&lt;author&gt;Ghielmi, S.&lt;/author&gt;&lt;author&gt;Franchi, D.&lt;/author&gt;&lt;author&gt;Marigo, M.&lt;/author&gt;&lt;/authors&gt;&lt;/contributors&gt;&lt;titles&gt;&lt;title&gt;Chromatographic methods for blood alcohol determination&lt;/title&gt;&lt;secondary-title&gt;Journal of Chromatography B: Biomedical Sciences and Applications&lt;/secondary-title&gt;&lt;/titles&gt;&lt;periodical&gt;&lt;full-title&gt;Journal of Chromatography B: Biomedical Sciences and Applications&lt;/full-title&gt;&lt;/periodical&gt;&lt;pages&gt;161-190&lt;/pages&gt;&lt;volume&gt;580&lt;/volume&gt;&lt;number&gt;1&lt;/number&gt;&lt;dates&gt;&lt;year&gt;1992&lt;/year&gt;&lt;pub-dates&gt;&lt;date&gt;1992/09/16/&lt;/date&gt;&lt;/pub-dates&gt;&lt;/dates&gt;&lt;isbn&gt;0378-4347&lt;/isbn&gt;&lt;urls&gt;&lt;related-urls&gt;&lt;url&gt;https://www.sciencedirect.com/science/article/pii/037843479280534W&lt;/url&gt;&lt;/related-urls&gt;&lt;/urls&gt;&lt;electronic-resource-num&gt;https://doi.org/10.1016/0378-4347(92)80534-W&lt;/electronic-resource-num&gt;&lt;/record&gt;&lt;/Cite&gt;&lt;/EndNote&gt;</w:instrText>
      </w:r>
      <w:r w:rsidRPr="00E31861">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[22]</w:t>
      </w:r>
      <w:r w:rsidRPr="00E31861">
        <w:rPr>
          <w:rFonts w:ascii="Times New Roman" w:hAnsi="Times New Roman" w:cs="Times New Roman"/>
          <w:sz w:val="20"/>
          <w:szCs w:val="20"/>
          <w:lang w:val="en-US"/>
        </w:rPr>
        <w:fldChar w:fldCharType="end"/>
      </w:r>
      <w:r w:rsidRPr="00E31861">
        <w:rPr>
          <w:rFonts w:ascii="Times New Roman" w:hAnsi="Times New Roman" w:cs="Times New Roman"/>
          <w:sz w:val="20"/>
          <w:szCs w:val="20"/>
          <w:lang w:val="en-US"/>
        </w:rPr>
        <w:t xml:space="preserve">. </w:t>
      </w:r>
    </w:p>
    <w:p w14:paraId="03AA0330" w14:textId="77777777" w:rsidR="00232F70" w:rsidRPr="00E31861" w:rsidRDefault="00232F70" w:rsidP="00232F70">
      <w:pPr>
        <w:spacing w:line="276" w:lineRule="auto"/>
        <w:rPr>
          <w:rFonts w:ascii="Times New Roman" w:hAnsi="Times New Roman" w:cs="Times New Roman"/>
          <w:sz w:val="20"/>
          <w:szCs w:val="20"/>
          <w:lang w:val="en-US"/>
        </w:rPr>
      </w:pPr>
    </w:p>
    <w:p w14:paraId="2C48FFAA" w14:textId="77777777" w:rsidR="00232F70" w:rsidRPr="00E31861" w:rsidRDefault="00232F70" w:rsidP="00232F70">
      <w:pPr>
        <w:pStyle w:val="Overskrift3"/>
        <w:spacing w:line="276" w:lineRule="auto"/>
        <w:jc w:val="both"/>
        <w:rPr>
          <w:rFonts w:ascii="Times New Roman" w:hAnsi="Times New Roman" w:cs="Times New Roman"/>
          <w:i/>
          <w:sz w:val="20"/>
          <w:szCs w:val="20"/>
          <w:lang w:val="en-US"/>
        </w:rPr>
      </w:pPr>
      <w:r w:rsidRPr="00E31861">
        <w:rPr>
          <w:rFonts w:ascii="Times New Roman" w:hAnsi="Times New Roman" w:cs="Times New Roman"/>
          <w:i/>
          <w:sz w:val="20"/>
          <w:szCs w:val="20"/>
          <w:lang w:val="en-US"/>
        </w:rPr>
        <w:t>Data processing and analysis using UPLC-HR-qTOF-MS</w:t>
      </w:r>
    </w:p>
    <w:p w14:paraId="0784D6B7" w14:textId="51CBFCFD" w:rsidR="00232F70" w:rsidRDefault="00232F70" w:rsidP="00232F70">
      <w:pPr>
        <w:spacing w:line="276" w:lineRule="auto"/>
        <w:jc w:val="both"/>
        <w:rPr>
          <w:rFonts w:ascii="Times New Roman" w:hAnsi="Times New Roman" w:cs="Times New Roman"/>
          <w:color w:val="000000" w:themeColor="text1"/>
          <w:sz w:val="20"/>
          <w:szCs w:val="20"/>
          <w:lang w:val="en-US"/>
        </w:rPr>
      </w:pPr>
      <w:r w:rsidRPr="00E31861">
        <w:rPr>
          <w:rFonts w:ascii="Times New Roman" w:hAnsi="Times New Roman" w:cs="Times New Roman"/>
          <w:color w:val="000000" w:themeColor="text1"/>
          <w:sz w:val="20"/>
          <w:szCs w:val="20"/>
          <w:lang w:val="en-US"/>
        </w:rPr>
        <w:t xml:space="preserve">A previously described UPLC-HR-qTOF-MS-based method, which is used routinely for toxicological screening of biological samples, was used to analyze the urine samples </w:t>
      </w:r>
      <w:r w:rsidRPr="00E31861">
        <w:rPr>
          <w:rFonts w:ascii="Times New Roman" w:hAnsi="Times New Roman" w:cs="Times New Roman"/>
          <w:color w:val="000000" w:themeColor="text1"/>
          <w:sz w:val="20"/>
          <w:szCs w:val="20"/>
          <w:lang w:val="en-US"/>
        </w:rPr>
        <w:fldChar w:fldCharType="begin"/>
      </w:r>
      <w:r>
        <w:rPr>
          <w:rFonts w:ascii="Times New Roman" w:hAnsi="Times New Roman" w:cs="Times New Roman"/>
          <w:color w:val="000000" w:themeColor="text1"/>
          <w:sz w:val="20"/>
          <w:szCs w:val="20"/>
          <w:lang w:val="en-US"/>
        </w:rPr>
        <w:instrText xml:space="preserve"> ADDIN EN.CITE &lt;EndNote&gt;&lt;Cite&gt;&lt;Author&gt;Telving&lt;/Author&gt;&lt;Year&gt;2016&lt;/Year&gt;&lt;RecNum&gt;25&lt;/RecNum&gt;&lt;DisplayText&gt;[21]&lt;/DisplayText&gt;&lt;record&gt;&lt;rec-number&gt;25&lt;/rec-number&gt;&lt;foreign-keys&gt;&lt;key app="EN" db-id="5xtevrx2x9tvske50rcp0229rxdsspfz5eet" timestamp="1681901149"&gt;25&lt;/key&gt;&lt;/foreign-keys&gt;&lt;ref-type name="Journal Article"&gt;17&lt;/ref-type&gt;&lt;contributors&gt;&lt;authors&gt;&lt;author&gt;Telving, R.&lt;/author&gt;&lt;author&gt;Hasselstrøm, JB.&lt;/author&gt;&lt;author&gt;Andreasen, MF.&lt;/author&gt;&lt;/authors&gt;&lt;/contributors&gt;&lt;titles&gt;&lt;title&gt;Targeted toxicological screening for acidic, neutral and basic substances in postmortem and antemortem whole blood using simple protein precipitation and UPLC-HR-TOF-MS&lt;/title&gt;&lt;secondary-title&gt;Forensic Science International&lt;/secondary-title&gt;&lt;/titles&gt;&lt;periodical&gt;&lt;full-title&gt;Forensic Science International&lt;/full-title&gt;&lt;/periodical&gt;&lt;pages&gt;453-461&lt;/pages&gt;&lt;volume&gt;266&lt;/volume&gt;&lt;keywords&gt;&lt;keyword&gt;High-resolution mass spectrometry, Time-of-flight, Whole blood, Postmortem, DUID, Toxicological screening&lt;/keyword&gt;&lt;/keywords&gt;&lt;dates&gt;&lt;year&gt;2016&lt;/year&gt;&lt;/dates&gt;&lt;isbn&gt;0379-0738&lt;/isbn&gt;&lt;accession-num&gt;TELVING2016453&lt;/accession-num&gt;&lt;urls&gt;&lt;related-urls&gt;&lt;url&gt;https://www.sciencedirect.com/science/article/pii/S0379073816303085&lt;/url&gt;&lt;/related-urls&gt;&lt;/urls&gt;&lt;electronic-resource-num&gt;https://doi.org/10.1016/j.forsciint.2016.07.004&lt;/electronic-resource-num&gt;&lt;/record&gt;&lt;/Cite&gt;&lt;/EndNote&gt;</w:instrText>
      </w:r>
      <w:r w:rsidRPr="00E31861">
        <w:rPr>
          <w:rFonts w:ascii="Times New Roman" w:hAnsi="Times New Roman" w:cs="Times New Roman"/>
          <w:color w:val="000000" w:themeColor="text1"/>
          <w:sz w:val="20"/>
          <w:szCs w:val="20"/>
          <w:lang w:val="en-US"/>
        </w:rPr>
        <w:fldChar w:fldCharType="separate"/>
      </w:r>
      <w:r>
        <w:rPr>
          <w:rFonts w:ascii="Times New Roman" w:hAnsi="Times New Roman" w:cs="Times New Roman"/>
          <w:noProof/>
          <w:color w:val="000000" w:themeColor="text1"/>
          <w:sz w:val="20"/>
          <w:szCs w:val="20"/>
          <w:lang w:val="en-US"/>
        </w:rPr>
        <w:t>[21]</w:t>
      </w:r>
      <w:r w:rsidRPr="00E31861">
        <w:rPr>
          <w:rFonts w:ascii="Times New Roman" w:hAnsi="Times New Roman" w:cs="Times New Roman"/>
          <w:color w:val="000000" w:themeColor="text1"/>
          <w:sz w:val="20"/>
          <w:szCs w:val="20"/>
          <w:lang w:val="en-US"/>
        </w:rPr>
        <w:fldChar w:fldCharType="end"/>
      </w:r>
      <w:r w:rsidRPr="00E31861">
        <w:rPr>
          <w:rFonts w:ascii="Times New Roman" w:hAnsi="Times New Roman" w:cs="Times New Roman"/>
          <w:color w:val="000000" w:themeColor="text1"/>
          <w:sz w:val="20"/>
          <w:szCs w:val="20"/>
          <w:lang w:val="en-US"/>
        </w:rPr>
        <w:t xml:space="preserve">. The method was initially validated for a set of compounds in blood samples; nevertheless, it has demonstrated robustness when routinely applied for the analysis of urine samples as well. After the samples were analyzed, data processing and thereby also </w:t>
      </w:r>
      <w:r w:rsidRPr="00E31861">
        <w:rPr>
          <w:rFonts w:ascii="Times New Roman" w:hAnsi="Times New Roman" w:cs="Times New Roman"/>
          <w:sz w:val="20"/>
          <w:szCs w:val="20"/>
          <w:lang w:val="en-US"/>
        </w:rPr>
        <w:t xml:space="preserve">the peak identification was performed automatically by a post-run script and were subsequently reported in a CSV file format. Target substances were identified and reported from accurate-mass scan data using the software Target Analysis version 1.3 and Data Analysis version 4.1 from Bruker </w:t>
      </w:r>
      <w:r w:rsidRPr="00E31861">
        <w:rPr>
          <w:rFonts w:ascii="Times New Roman" w:hAnsi="Times New Roman" w:cs="Times New Roman"/>
          <w:color w:val="000000" w:themeColor="text1"/>
          <w:sz w:val="20"/>
          <w:szCs w:val="20"/>
          <w:lang w:val="en-US"/>
        </w:rPr>
        <w:fldChar w:fldCharType="begin"/>
      </w:r>
      <w:r>
        <w:rPr>
          <w:rFonts w:ascii="Times New Roman" w:hAnsi="Times New Roman" w:cs="Times New Roman"/>
          <w:color w:val="000000" w:themeColor="text1"/>
          <w:sz w:val="20"/>
          <w:szCs w:val="20"/>
          <w:lang w:val="en-US"/>
        </w:rPr>
        <w:instrText xml:space="preserve"> ADDIN EN.CITE &lt;EndNote&gt;&lt;Cite&gt;&lt;Author&gt;Telving&lt;/Author&gt;&lt;Year&gt;2016&lt;/Year&gt;&lt;RecNum&gt;25&lt;/RecNum&gt;&lt;DisplayText&gt;[21]&lt;/DisplayText&gt;&lt;record&gt;&lt;rec-number&gt;25&lt;/rec-number&gt;&lt;foreign-keys&gt;&lt;key app="EN" db-id="5xtevrx2x9tvske50rcp0229rxdsspfz5eet" timestamp="1681901149"&gt;25&lt;/key&gt;&lt;/foreign-keys&gt;&lt;ref-type name="Journal Article"&gt;17&lt;/ref-type&gt;&lt;contributors&gt;&lt;authors&gt;&lt;author&gt;Telving, R.&lt;/author&gt;&lt;author&gt;Hasselstrøm, JB.&lt;/author&gt;&lt;author&gt;Andreasen, MF.&lt;/author&gt;&lt;/authors&gt;&lt;/contributors&gt;&lt;titles&gt;&lt;title&gt;Targeted toxicological screening for acidic, neutral and basic substances in postmortem and antemortem whole blood using simple protein precipitation and UPLC-HR-TOF-MS&lt;/title&gt;&lt;secondary-title&gt;Forensic Science International&lt;/secondary-title&gt;&lt;/titles&gt;&lt;periodical&gt;&lt;full-title&gt;Forensic Science International&lt;/full-title&gt;&lt;/periodical&gt;&lt;pages&gt;453-461&lt;/pages&gt;&lt;volume&gt;266&lt;/volume&gt;&lt;keywords&gt;&lt;keyword&gt;High-resolution mass spectrometry, Time-of-flight, Whole blood, Postmortem, DUID, Toxicological screening&lt;/keyword&gt;&lt;/keywords&gt;&lt;dates&gt;&lt;year&gt;2016&lt;/year&gt;&lt;/dates&gt;&lt;isbn&gt;0379-0738&lt;/isbn&gt;&lt;accession-num&gt;TELVING2016453&lt;/accession-num&gt;&lt;urls&gt;&lt;related-urls&gt;&lt;url&gt;https://www.sciencedirect.com/science/article/pii/S0379073816303085&lt;/url&gt;&lt;/related-urls&gt;&lt;/urls&gt;&lt;electronic-resource-num&gt;https://doi.org/10.1016/j.forsciint.2016.07.004&lt;/electronic-resource-num&gt;&lt;/record&gt;&lt;/Cite&gt;&lt;/EndNote&gt;</w:instrText>
      </w:r>
      <w:r w:rsidRPr="00E31861">
        <w:rPr>
          <w:rFonts w:ascii="Times New Roman" w:hAnsi="Times New Roman" w:cs="Times New Roman"/>
          <w:color w:val="000000" w:themeColor="text1"/>
          <w:sz w:val="20"/>
          <w:szCs w:val="20"/>
          <w:lang w:val="en-US"/>
        </w:rPr>
        <w:fldChar w:fldCharType="separate"/>
      </w:r>
      <w:r>
        <w:rPr>
          <w:rFonts w:ascii="Times New Roman" w:hAnsi="Times New Roman" w:cs="Times New Roman"/>
          <w:noProof/>
          <w:color w:val="000000" w:themeColor="text1"/>
          <w:sz w:val="20"/>
          <w:szCs w:val="20"/>
          <w:lang w:val="en-US"/>
        </w:rPr>
        <w:t>[21]</w:t>
      </w:r>
      <w:r w:rsidRPr="00E31861">
        <w:rPr>
          <w:rFonts w:ascii="Times New Roman" w:hAnsi="Times New Roman" w:cs="Times New Roman"/>
          <w:color w:val="000000" w:themeColor="text1"/>
          <w:sz w:val="20"/>
          <w:szCs w:val="20"/>
          <w:lang w:val="en-US"/>
        </w:rPr>
        <w:fldChar w:fldCharType="end"/>
      </w:r>
      <w:r w:rsidRPr="00E31861">
        <w:rPr>
          <w:rFonts w:ascii="Times New Roman" w:hAnsi="Times New Roman" w:cs="Times New Roman"/>
          <w:color w:val="000000" w:themeColor="text1"/>
          <w:sz w:val="20"/>
          <w:szCs w:val="20"/>
          <w:lang w:val="en-US"/>
        </w:rPr>
        <w:t xml:space="preserve">. An in-house library consisting of 935 target substances containing the substance name, molecular formula, retention time, qualifier ion masses (if available), and individual minimum area. A part of this library consisting of all the reported compounds in this study is presented </w:t>
      </w:r>
      <w:r w:rsidR="00F10C53">
        <w:rPr>
          <w:rFonts w:ascii="Times New Roman" w:hAnsi="Times New Roman" w:cs="Times New Roman"/>
          <w:color w:val="000000" w:themeColor="text1"/>
          <w:sz w:val="20"/>
          <w:szCs w:val="20"/>
          <w:lang w:val="en-US"/>
        </w:rPr>
        <w:t xml:space="preserve">below </w:t>
      </w:r>
      <w:r w:rsidRPr="00E31861">
        <w:rPr>
          <w:rFonts w:ascii="Times New Roman" w:hAnsi="Times New Roman" w:cs="Times New Roman"/>
          <w:color w:val="000000" w:themeColor="text1"/>
          <w:sz w:val="20"/>
          <w:szCs w:val="20"/>
          <w:lang w:val="en-US"/>
        </w:rPr>
        <w:t xml:space="preserve">in Table </w:t>
      </w:r>
      <w:r w:rsidR="0020372F">
        <w:rPr>
          <w:rFonts w:ascii="Times New Roman" w:hAnsi="Times New Roman" w:cs="Times New Roman"/>
          <w:color w:val="000000" w:themeColor="text1"/>
          <w:sz w:val="20"/>
          <w:szCs w:val="20"/>
          <w:lang w:val="en-US"/>
        </w:rPr>
        <w:t>S1.</w:t>
      </w:r>
      <w:r w:rsidRPr="00E31861">
        <w:rPr>
          <w:rFonts w:ascii="Times New Roman" w:hAnsi="Times New Roman" w:cs="Times New Roman"/>
          <w:color w:val="000000" w:themeColor="text1"/>
          <w:sz w:val="20"/>
          <w:szCs w:val="20"/>
          <w:lang w:val="en-US"/>
        </w:rPr>
        <w:t>2. Acceptance criteria for identification included a tolerance of +/- 5 mDa for [M+H]</w:t>
      </w:r>
      <w:r w:rsidRPr="00E31861">
        <w:rPr>
          <w:rFonts w:ascii="Times New Roman" w:hAnsi="Times New Roman" w:cs="Times New Roman"/>
          <w:color w:val="000000" w:themeColor="text1"/>
          <w:sz w:val="20"/>
          <w:szCs w:val="20"/>
          <w:vertAlign w:val="superscript"/>
          <w:lang w:val="en-US"/>
        </w:rPr>
        <w:t>+</w:t>
      </w:r>
      <w:r w:rsidRPr="00E31861">
        <w:rPr>
          <w:rFonts w:ascii="Times New Roman" w:hAnsi="Times New Roman" w:cs="Times New Roman"/>
          <w:color w:val="000000" w:themeColor="text1"/>
          <w:sz w:val="20"/>
          <w:szCs w:val="20"/>
          <w:lang w:val="en-US"/>
        </w:rPr>
        <w:t>, a tolerance of +/- 0.25 min for the retention time window of each target substance, the mass error (mass difference between measured and theoretical [M+H]</w:t>
      </w:r>
      <w:r w:rsidRPr="00E31861">
        <w:rPr>
          <w:rFonts w:ascii="Times New Roman" w:hAnsi="Times New Roman" w:cs="Times New Roman"/>
          <w:color w:val="000000" w:themeColor="text1"/>
          <w:sz w:val="20"/>
          <w:szCs w:val="20"/>
          <w:vertAlign w:val="superscript"/>
          <w:lang w:val="en-US"/>
        </w:rPr>
        <w:t>+</w:t>
      </w:r>
      <w:r w:rsidRPr="00E31861">
        <w:rPr>
          <w:rFonts w:ascii="Times New Roman" w:hAnsi="Times New Roman" w:cs="Times New Roman"/>
          <w:color w:val="000000" w:themeColor="text1"/>
          <w:sz w:val="20"/>
          <w:szCs w:val="20"/>
          <w:lang w:val="en-US"/>
        </w:rPr>
        <w:t xml:space="preserve"> values) &lt; 5 ppm, the mSigma cut-off value was 250 (SigmaFitTM was used to calculate the mass errors for isotope peaks and relative abundances of the isotopes), and whether the presence of expected qualifier ions was included. Furthermore, a compound was included in the list, if the peak area was above 10,000 and if the peak intensity was above 1×10</w:t>
      </w:r>
      <w:r w:rsidRPr="00E31861">
        <w:rPr>
          <w:rFonts w:ascii="Times New Roman" w:hAnsi="Times New Roman" w:cs="Times New Roman"/>
          <w:color w:val="000000" w:themeColor="text1"/>
          <w:sz w:val="20"/>
          <w:szCs w:val="20"/>
          <w:vertAlign w:val="superscript"/>
          <w:lang w:val="en-US"/>
        </w:rPr>
        <w:t>5</w:t>
      </w:r>
      <w:r w:rsidRPr="00E31861">
        <w:rPr>
          <w:rFonts w:ascii="Times New Roman" w:hAnsi="Times New Roman" w:cs="Times New Roman"/>
          <w:color w:val="000000" w:themeColor="text1"/>
          <w:sz w:val="20"/>
          <w:szCs w:val="20"/>
          <w:lang w:val="en-US"/>
        </w:rPr>
        <w:t xml:space="preserve">. All detected compounds were verified using visual inspection of the EICs and fragmentation patterns if a fragmentation pattern was included for the compound of interest in the library as described </w:t>
      </w:r>
      <w:r w:rsidR="0054548C">
        <w:rPr>
          <w:rFonts w:ascii="Times New Roman" w:hAnsi="Times New Roman" w:cs="Times New Roman"/>
          <w:color w:val="000000" w:themeColor="text1"/>
          <w:sz w:val="20"/>
          <w:szCs w:val="20"/>
          <w:lang w:val="en-US"/>
        </w:rPr>
        <w:t xml:space="preserve">below </w:t>
      </w:r>
      <w:r w:rsidRPr="00E31861">
        <w:rPr>
          <w:rFonts w:ascii="Times New Roman" w:hAnsi="Times New Roman" w:cs="Times New Roman"/>
          <w:color w:val="000000" w:themeColor="text1"/>
          <w:sz w:val="20"/>
          <w:szCs w:val="20"/>
          <w:lang w:val="en-US"/>
        </w:rPr>
        <w:t xml:space="preserve">in Table </w:t>
      </w:r>
      <w:r w:rsidR="0020372F">
        <w:rPr>
          <w:rFonts w:ascii="Times New Roman" w:hAnsi="Times New Roman" w:cs="Times New Roman"/>
          <w:color w:val="000000" w:themeColor="text1"/>
          <w:sz w:val="20"/>
          <w:szCs w:val="20"/>
          <w:lang w:val="en-US"/>
        </w:rPr>
        <w:t>S1.</w:t>
      </w:r>
      <w:r w:rsidRPr="00E31861">
        <w:rPr>
          <w:rFonts w:ascii="Times New Roman" w:hAnsi="Times New Roman" w:cs="Times New Roman"/>
          <w:color w:val="000000" w:themeColor="text1"/>
          <w:sz w:val="20"/>
          <w:szCs w:val="20"/>
          <w:lang w:val="en-US"/>
        </w:rPr>
        <w:t>2.</w:t>
      </w:r>
    </w:p>
    <w:p w14:paraId="4AC4D25C" w14:textId="77777777" w:rsidR="0054548C" w:rsidRDefault="0054548C" w:rsidP="00232F70">
      <w:pPr>
        <w:spacing w:line="276" w:lineRule="auto"/>
        <w:jc w:val="both"/>
        <w:rPr>
          <w:rFonts w:ascii="Times New Roman" w:hAnsi="Times New Roman" w:cs="Times New Roman"/>
          <w:color w:val="000000" w:themeColor="text1"/>
          <w:sz w:val="20"/>
          <w:szCs w:val="20"/>
          <w:lang w:val="en-US"/>
        </w:rPr>
      </w:pPr>
    </w:p>
    <w:p w14:paraId="665327E3" w14:textId="77777777" w:rsidR="0054548C" w:rsidRPr="001F6A1C" w:rsidRDefault="0054548C" w:rsidP="0054548C">
      <w:pPr>
        <w:rPr>
          <w:rFonts w:ascii="Times New Roman" w:hAnsi="Times New Roman" w:cs="Times New Roman"/>
          <w:lang w:val="en-US"/>
        </w:rPr>
      </w:pPr>
      <w:r w:rsidRPr="001F6A1C">
        <w:rPr>
          <w:rFonts w:ascii="Times New Roman" w:hAnsi="Times New Roman" w:cs="Times New Roman"/>
          <w:b/>
          <w:lang w:val="en-US"/>
        </w:rPr>
        <w:lastRenderedPageBreak/>
        <w:t xml:space="preserve">Table </w:t>
      </w:r>
      <w:r>
        <w:rPr>
          <w:rFonts w:ascii="Times New Roman" w:hAnsi="Times New Roman" w:cs="Times New Roman"/>
          <w:b/>
          <w:lang w:val="en-US"/>
        </w:rPr>
        <w:t>S1.</w:t>
      </w:r>
      <w:r w:rsidRPr="001F6A1C">
        <w:rPr>
          <w:rFonts w:ascii="Times New Roman" w:hAnsi="Times New Roman" w:cs="Times New Roman"/>
          <w:b/>
          <w:lang w:val="en-US"/>
        </w:rPr>
        <w:t>2:</w:t>
      </w:r>
      <w:r w:rsidRPr="001F6A1C">
        <w:rPr>
          <w:rFonts w:ascii="Times New Roman" w:hAnsi="Times New Roman" w:cs="Times New Roman"/>
          <w:lang w:val="en-US"/>
        </w:rPr>
        <w:t xml:space="preserve"> Compound information for the reported compounds using the LC-HR-qTOF-MS method</w:t>
      </w:r>
    </w:p>
    <w:p w14:paraId="1F2E204F" w14:textId="77777777" w:rsidR="0054548C" w:rsidRPr="001F6A1C" w:rsidRDefault="0054548C" w:rsidP="0054548C">
      <w:pPr>
        <w:rPr>
          <w:rFonts w:ascii="Times New Roman" w:hAnsi="Times New Roman" w:cs="Times New Roman"/>
          <w:lang w:val="en-US"/>
        </w:rPr>
      </w:pPr>
    </w:p>
    <w:tbl>
      <w:tblPr>
        <w:tblW w:w="0" w:type="auto"/>
        <w:tblCellMar>
          <w:left w:w="70" w:type="dxa"/>
          <w:right w:w="70" w:type="dxa"/>
        </w:tblCellMar>
        <w:tblLook w:val="04A0" w:firstRow="1" w:lastRow="0" w:firstColumn="1" w:lastColumn="0" w:noHBand="0" w:noVBand="1"/>
      </w:tblPr>
      <w:tblGrid>
        <w:gridCol w:w="365"/>
        <w:gridCol w:w="261"/>
        <w:gridCol w:w="643"/>
        <w:gridCol w:w="1285"/>
        <w:gridCol w:w="1402"/>
        <w:gridCol w:w="541"/>
        <w:gridCol w:w="364"/>
        <w:gridCol w:w="364"/>
        <w:gridCol w:w="364"/>
        <w:gridCol w:w="389"/>
        <w:gridCol w:w="401"/>
        <w:gridCol w:w="389"/>
        <w:gridCol w:w="401"/>
        <w:gridCol w:w="389"/>
        <w:gridCol w:w="401"/>
        <w:gridCol w:w="558"/>
        <w:gridCol w:w="547"/>
        <w:gridCol w:w="574"/>
      </w:tblGrid>
      <w:tr w:rsidR="0054548C" w:rsidRPr="001F6A1C" w14:paraId="7C4BA148" w14:textId="77777777" w:rsidTr="007677ED">
        <w:trPr>
          <w:trHeight w:val="300"/>
        </w:trPr>
        <w:tc>
          <w:tcPr>
            <w:tcW w:w="0" w:type="auto"/>
            <w:tcBorders>
              <w:top w:val="nil"/>
              <w:left w:val="nil"/>
              <w:bottom w:val="nil"/>
              <w:right w:val="nil"/>
            </w:tcBorders>
            <w:shd w:val="clear" w:color="auto" w:fill="auto"/>
            <w:noWrap/>
            <w:vAlign w:val="center"/>
            <w:hideMark/>
          </w:tcPr>
          <w:p w14:paraId="479A3F4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m/z</w:t>
            </w:r>
          </w:p>
        </w:tc>
        <w:tc>
          <w:tcPr>
            <w:tcW w:w="0" w:type="auto"/>
            <w:tcBorders>
              <w:top w:val="nil"/>
              <w:left w:val="nil"/>
              <w:bottom w:val="nil"/>
              <w:right w:val="nil"/>
            </w:tcBorders>
            <w:shd w:val="clear" w:color="auto" w:fill="auto"/>
            <w:noWrap/>
            <w:vAlign w:val="center"/>
            <w:hideMark/>
          </w:tcPr>
          <w:p w14:paraId="037B6D8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rt</w:t>
            </w:r>
          </w:p>
        </w:tc>
        <w:tc>
          <w:tcPr>
            <w:tcW w:w="0" w:type="auto"/>
            <w:tcBorders>
              <w:top w:val="nil"/>
              <w:left w:val="nil"/>
              <w:bottom w:val="nil"/>
              <w:right w:val="nil"/>
            </w:tcBorders>
            <w:shd w:val="clear" w:color="auto" w:fill="auto"/>
            <w:noWrap/>
            <w:vAlign w:val="center"/>
            <w:hideMark/>
          </w:tcPr>
          <w:p w14:paraId="3126886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formula</w:t>
            </w:r>
          </w:p>
        </w:tc>
        <w:tc>
          <w:tcPr>
            <w:tcW w:w="0" w:type="auto"/>
            <w:tcBorders>
              <w:top w:val="nil"/>
              <w:left w:val="nil"/>
              <w:bottom w:val="nil"/>
              <w:right w:val="nil"/>
            </w:tcBorders>
            <w:shd w:val="clear" w:color="auto" w:fill="auto"/>
            <w:noWrap/>
            <w:vAlign w:val="center"/>
            <w:hideMark/>
          </w:tcPr>
          <w:p w14:paraId="2E4A8FA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name</w:t>
            </w:r>
          </w:p>
        </w:tc>
        <w:tc>
          <w:tcPr>
            <w:tcW w:w="0" w:type="auto"/>
            <w:tcBorders>
              <w:top w:val="nil"/>
              <w:left w:val="nil"/>
              <w:bottom w:val="nil"/>
              <w:right w:val="nil"/>
            </w:tcBorders>
            <w:shd w:val="clear" w:color="auto" w:fill="auto"/>
            <w:noWrap/>
            <w:vAlign w:val="center"/>
            <w:hideMark/>
          </w:tcPr>
          <w:p w14:paraId="7D76167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CAS</w:t>
            </w:r>
          </w:p>
        </w:tc>
        <w:tc>
          <w:tcPr>
            <w:tcW w:w="0" w:type="auto"/>
            <w:tcBorders>
              <w:top w:val="nil"/>
              <w:left w:val="nil"/>
              <w:bottom w:val="nil"/>
              <w:right w:val="nil"/>
            </w:tcBorders>
            <w:shd w:val="clear" w:color="auto" w:fill="auto"/>
            <w:noWrap/>
            <w:vAlign w:val="center"/>
            <w:hideMark/>
          </w:tcPr>
          <w:p w14:paraId="3649C04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minimum area</w:t>
            </w:r>
          </w:p>
        </w:tc>
        <w:tc>
          <w:tcPr>
            <w:tcW w:w="0" w:type="auto"/>
            <w:tcBorders>
              <w:top w:val="nil"/>
              <w:left w:val="nil"/>
              <w:bottom w:val="nil"/>
              <w:right w:val="nil"/>
            </w:tcBorders>
            <w:shd w:val="clear" w:color="auto" w:fill="auto"/>
            <w:noWrap/>
            <w:vAlign w:val="center"/>
            <w:hideMark/>
          </w:tcPr>
          <w:p w14:paraId="4662623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1</w:t>
            </w:r>
          </w:p>
        </w:tc>
        <w:tc>
          <w:tcPr>
            <w:tcW w:w="0" w:type="auto"/>
            <w:tcBorders>
              <w:top w:val="nil"/>
              <w:left w:val="nil"/>
              <w:bottom w:val="nil"/>
              <w:right w:val="nil"/>
            </w:tcBorders>
            <w:shd w:val="clear" w:color="auto" w:fill="auto"/>
            <w:noWrap/>
            <w:vAlign w:val="center"/>
            <w:hideMark/>
          </w:tcPr>
          <w:p w14:paraId="475E026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2</w:t>
            </w:r>
          </w:p>
        </w:tc>
        <w:tc>
          <w:tcPr>
            <w:tcW w:w="0" w:type="auto"/>
            <w:tcBorders>
              <w:top w:val="nil"/>
              <w:left w:val="nil"/>
              <w:bottom w:val="nil"/>
              <w:right w:val="nil"/>
            </w:tcBorders>
            <w:shd w:val="clear" w:color="auto" w:fill="auto"/>
            <w:noWrap/>
            <w:vAlign w:val="center"/>
            <w:hideMark/>
          </w:tcPr>
          <w:p w14:paraId="7C8F65B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3</w:t>
            </w:r>
          </w:p>
        </w:tc>
        <w:tc>
          <w:tcPr>
            <w:tcW w:w="0" w:type="auto"/>
            <w:tcBorders>
              <w:top w:val="nil"/>
              <w:left w:val="nil"/>
              <w:bottom w:val="nil"/>
              <w:right w:val="nil"/>
            </w:tcBorders>
            <w:shd w:val="clear" w:color="auto" w:fill="auto"/>
            <w:noWrap/>
            <w:vAlign w:val="center"/>
            <w:hideMark/>
          </w:tcPr>
          <w:p w14:paraId="243DE2B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1 min</w:t>
            </w:r>
          </w:p>
        </w:tc>
        <w:tc>
          <w:tcPr>
            <w:tcW w:w="0" w:type="auto"/>
            <w:tcBorders>
              <w:top w:val="nil"/>
              <w:left w:val="nil"/>
              <w:bottom w:val="nil"/>
              <w:right w:val="nil"/>
            </w:tcBorders>
            <w:shd w:val="clear" w:color="auto" w:fill="auto"/>
            <w:noWrap/>
            <w:vAlign w:val="center"/>
            <w:hideMark/>
          </w:tcPr>
          <w:p w14:paraId="752F5A0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1 max</w:t>
            </w:r>
          </w:p>
        </w:tc>
        <w:tc>
          <w:tcPr>
            <w:tcW w:w="0" w:type="auto"/>
            <w:tcBorders>
              <w:top w:val="nil"/>
              <w:left w:val="nil"/>
              <w:bottom w:val="nil"/>
              <w:right w:val="nil"/>
            </w:tcBorders>
            <w:shd w:val="clear" w:color="auto" w:fill="auto"/>
            <w:noWrap/>
            <w:vAlign w:val="center"/>
            <w:hideMark/>
          </w:tcPr>
          <w:p w14:paraId="349D865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2 min</w:t>
            </w:r>
          </w:p>
        </w:tc>
        <w:tc>
          <w:tcPr>
            <w:tcW w:w="0" w:type="auto"/>
            <w:tcBorders>
              <w:top w:val="nil"/>
              <w:left w:val="nil"/>
              <w:bottom w:val="nil"/>
              <w:right w:val="nil"/>
            </w:tcBorders>
            <w:shd w:val="clear" w:color="auto" w:fill="auto"/>
            <w:noWrap/>
            <w:vAlign w:val="center"/>
            <w:hideMark/>
          </w:tcPr>
          <w:p w14:paraId="1A36F89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2 max</w:t>
            </w:r>
          </w:p>
        </w:tc>
        <w:tc>
          <w:tcPr>
            <w:tcW w:w="0" w:type="auto"/>
            <w:tcBorders>
              <w:top w:val="nil"/>
              <w:left w:val="nil"/>
              <w:bottom w:val="nil"/>
              <w:right w:val="nil"/>
            </w:tcBorders>
            <w:shd w:val="clear" w:color="auto" w:fill="auto"/>
            <w:noWrap/>
            <w:vAlign w:val="center"/>
            <w:hideMark/>
          </w:tcPr>
          <w:p w14:paraId="49EB9BE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3 min</w:t>
            </w:r>
          </w:p>
        </w:tc>
        <w:tc>
          <w:tcPr>
            <w:tcW w:w="0" w:type="auto"/>
            <w:tcBorders>
              <w:top w:val="nil"/>
              <w:left w:val="nil"/>
              <w:bottom w:val="nil"/>
              <w:right w:val="nil"/>
            </w:tcBorders>
            <w:shd w:val="clear" w:color="auto" w:fill="auto"/>
            <w:noWrap/>
            <w:vAlign w:val="center"/>
            <w:hideMark/>
          </w:tcPr>
          <w:p w14:paraId="6EC9186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3 max</w:t>
            </w:r>
          </w:p>
        </w:tc>
        <w:tc>
          <w:tcPr>
            <w:tcW w:w="0" w:type="auto"/>
            <w:tcBorders>
              <w:top w:val="nil"/>
              <w:left w:val="nil"/>
              <w:bottom w:val="nil"/>
              <w:right w:val="nil"/>
            </w:tcBorders>
            <w:shd w:val="clear" w:color="auto" w:fill="auto"/>
            <w:noWrap/>
            <w:vAlign w:val="center"/>
            <w:hideMark/>
          </w:tcPr>
          <w:p w14:paraId="33BB052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1 SF</w:t>
            </w:r>
          </w:p>
        </w:tc>
        <w:tc>
          <w:tcPr>
            <w:tcW w:w="0" w:type="auto"/>
            <w:tcBorders>
              <w:top w:val="nil"/>
              <w:left w:val="nil"/>
              <w:bottom w:val="nil"/>
              <w:right w:val="nil"/>
            </w:tcBorders>
            <w:shd w:val="clear" w:color="auto" w:fill="auto"/>
            <w:noWrap/>
            <w:vAlign w:val="center"/>
            <w:hideMark/>
          </w:tcPr>
          <w:p w14:paraId="28C2B20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2 SF</w:t>
            </w:r>
          </w:p>
        </w:tc>
        <w:tc>
          <w:tcPr>
            <w:tcW w:w="0" w:type="auto"/>
            <w:tcBorders>
              <w:top w:val="nil"/>
              <w:left w:val="nil"/>
              <w:bottom w:val="nil"/>
              <w:right w:val="nil"/>
            </w:tcBorders>
            <w:shd w:val="clear" w:color="auto" w:fill="auto"/>
            <w:noWrap/>
            <w:vAlign w:val="center"/>
            <w:hideMark/>
          </w:tcPr>
          <w:p w14:paraId="50342A6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QI 3 SF</w:t>
            </w:r>
          </w:p>
        </w:tc>
      </w:tr>
      <w:tr w:rsidR="0054548C" w:rsidRPr="001F6A1C" w14:paraId="19895AED" w14:textId="77777777" w:rsidTr="007677ED">
        <w:trPr>
          <w:trHeight w:val="300"/>
        </w:trPr>
        <w:tc>
          <w:tcPr>
            <w:tcW w:w="0" w:type="auto"/>
            <w:tcBorders>
              <w:top w:val="nil"/>
              <w:left w:val="nil"/>
              <w:bottom w:val="nil"/>
              <w:right w:val="nil"/>
            </w:tcBorders>
            <w:shd w:val="clear" w:color="auto" w:fill="auto"/>
            <w:noWrap/>
            <w:vAlign w:val="center"/>
            <w:hideMark/>
          </w:tcPr>
          <w:p w14:paraId="7C774EA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315.231</w:t>
            </w:r>
          </w:p>
        </w:tc>
        <w:tc>
          <w:tcPr>
            <w:tcW w:w="0" w:type="auto"/>
            <w:tcBorders>
              <w:top w:val="nil"/>
              <w:left w:val="nil"/>
              <w:bottom w:val="nil"/>
              <w:right w:val="nil"/>
            </w:tcBorders>
            <w:shd w:val="clear" w:color="auto" w:fill="auto"/>
            <w:noWrap/>
            <w:vAlign w:val="center"/>
            <w:hideMark/>
          </w:tcPr>
          <w:p w14:paraId="0810398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8.86</w:t>
            </w:r>
          </w:p>
        </w:tc>
        <w:tc>
          <w:tcPr>
            <w:tcW w:w="0" w:type="auto"/>
            <w:tcBorders>
              <w:top w:val="nil"/>
              <w:left w:val="nil"/>
              <w:bottom w:val="nil"/>
              <w:right w:val="nil"/>
            </w:tcBorders>
            <w:shd w:val="clear" w:color="auto" w:fill="auto"/>
            <w:noWrap/>
            <w:vAlign w:val="center"/>
            <w:hideMark/>
          </w:tcPr>
          <w:p w14:paraId="717C9F9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C21H30O2</w:t>
            </w:r>
          </w:p>
        </w:tc>
        <w:tc>
          <w:tcPr>
            <w:tcW w:w="0" w:type="auto"/>
            <w:tcBorders>
              <w:top w:val="nil"/>
              <w:left w:val="nil"/>
              <w:bottom w:val="nil"/>
              <w:right w:val="nil"/>
            </w:tcBorders>
            <w:shd w:val="clear" w:color="auto" w:fill="auto"/>
            <w:noWrap/>
            <w:vAlign w:val="center"/>
            <w:hideMark/>
          </w:tcPr>
          <w:p w14:paraId="5502C3E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Tetrahydrocannabinol (THC)</w:t>
            </w:r>
          </w:p>
        </w:tc>
        <w:tc>
          <w:tcPr>
            <w:tcW w:w="0" w:type="auto"/>
            <w:tcBorders>
              <w:top w:val="nil"/>
              <w:left w:val="nil"/>
              <w:bottom w:val="nil"/>
              <w:right w:val="nil"/>
            </w:tcBorders>
            <w:shd w:val="clear" w:color="auto" w:fill="auto"/>
            <w:noWrap/>
            <w:vAlign w:val="center"/>
            <w:hideMark/>
          </w:tcPr>
          <w:p w14:paraId="662399A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CYQFCXCEBYINGO-IAGOWNOFSA-N</w:t>
            </w:r>
          </w:p>
        </w:tc>
        <w:tc>
          <w:tcPr>
            <w:tcW w:w="0" w:type="auto"/>
            <w:tcBorders>
              <w:top w:val="nil"/>
              <w:left w:val="nil"/>
              <w:bottom w:val="nil"/>
              <w:right w:val="nil"/>
            </w:tcBorders>
            <w:shd w:val="clear" w:color="auto" w:fill="auto"/>
            <w:noWrap/>
            <w:vAlign w:val="center"/>
            <w:hideMark/>
          </w:tcPr>
          <w:p w14:paraId="7EC9FF0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bottom"/>
            <w:hideMark/>
          </w:tcPr>
          <w:p w14:paraId="264A3A5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8ADD4E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FCCA67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919E35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133537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916451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666428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C13ECF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376C67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EA81A3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203AF0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25DF4E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19FB2CB9" w14:textId="77777777" w:rsidTr="007677ED">
        <w:trPr>
          <w:trHeight w:val="300"/>
        </w:trPr>
        <w:tc>
          <w:tcPr>
            <w:tcW w:w="0" w:type="auto"/>
            <w:tcBorders>
              <w:top w:val="nil"/>
              <w:left w:val="nil"/>
              <w:bottom w:val="nil"/>
              <w:right w:val="nil"/>
            </w:tcBorders>
            <w:shd w:val="clear" w:color="auto" w:fill="auto"/>
            <w:noWrap/>
            <w:vAlign w:val="center"/>
            <w:hideMark/>
          </w:tcPr>
          <w:p w14:paraId="4571E647"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345.206</w:t>
            </w:r>
          </w:p>
        </w:tc>
        <w:tc>
          <w:tcPr>
            <w:tcW w:w="0" w:type="auto"/>
            <w:tcBorders>
              <w:top w:val="nil"/>
              <w:left w:val="nil"/>
              <w:bottom w:val="nil"/>
              <w:right w:val="nil"/>
            </w:tcBorders>
            <w:shd w:val="clear" w:color="auto" w:fill="auto"/>
            <w:noWrap/>
            <w:vAlign w:val="center"/>
            <w:hideMark/>
          </w:tcPr>
          <w:p w14:paraId="3D9C03C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7.8</w:t>
            </w:r>
          </w:p>
        </w:tc>
        <w:tc>
          <w:tcPr>
            <w:tcW w:w="0" w:type="auto"/>
            <w:tcBorders>
              <w:top w:val="nil"/>
              <w:left w:val="nil"/>
              <w:bottom w:val="nil"/>
              <w:right w:val="nil"/>
            </w:tcBorders>
            <w:shd w:val="clear" w:color="auto" w:fill="auto"/>
            <w:noWrap/>
            <w:vAlign w:val="center"/>
            <w:hideMark/>
          </w:tcPr>
          <w:p w14:paraId="2549451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C21H28O4</w:t>
            </w:r>
          </w:p>
        </w:tc>
        <w:tc>
          <w:tcPr>
            <w:tcW w:w="0" w:type="auto"/>
            <w:tcBorders>
              <w:top w:val="nil"/>
              <w:left w:val="nil"/>
              <w:bottom w:val="nil"/>
              <w:right w:val="nil"/>
            </w:tcBorders>
            <w:shd w:val="clear" w:color="auto" w:fill="auto"/>
            <w:noWrap/>
            <w:vAlign w:val="center"/>
            <w:hideMark/>
          </w:tcPr>
          <w:p w14:paraId="06ECDA8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Tetrahydrocannabinolsyre (THC-COOH)</w:t>
            </w:r>
          </w:p>
        </w:tc>
        <w:tc>
          <w:tcPr>
            <w:tcW w:w="0" w:type="auto"/>
            <w:tcBorders>
              <w:top w:val="nil"/>
              <w:left w:val="nil"/>
              <w:bottom w:val="nil"/>
              <w:right w:val="nil"/>
            </w:tcBorders>
            <w:shd w:val="clear" w:color="auto" w:fill="auto"/>
            <w:noWrap/>
            <w:vAlign w:val="center"/>
            <w:hideMark/>
          </w:tcPr>
          <w:p w14:paraId="4789207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YOVRGSHRZRJTLZ-HZPDHXFCSA-N</w:t>
            </w:r>
          </w:p>
        </w:tc>
        <w:tc>
          <w:tcPr>
            <w:tcW w:w="0" w:type="auto"/>
            <w:tcBorders>
              <w:top w:val="nil"/>
              <w:left w:val="nil"/>
              <w:bottom w:val="nil"/>
              <w:right w:val="nil"/>
            </w:tcBorders>
            <w:shd w:val="clear" w:color="auto" w:fill="auto"/>
            <w:noWrap/>
            <w:vAlign w:val="center"/>
            <w:hideMark/>
          </w:tcPr>
          <w:p w14:paraId="72AFA63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2500.00</w:t>
            </w:r>
          </w:p>
        </w:tc>
        <w:tc>
          <w:tcPr>
            <w:tcW w:w="0" w:type="auto"/>
            <w:tcBorders>
              <w:top w:val="nil"/>
              <w:left w:val="nil"/>
              <w:bottom w:val="nil"/>
              <w:right w:val="nil"/>
            </w:tcBorders>
            <w:shd w:val="clear" w:color="auto" w:fill="auto"/>
            <w:noWrap/>
            <w:vAlign w:val="bottom"/>
            <w:hideMark/>
          </w:tcPr>
          <w:p w14:paraId="578840C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212AFAE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8E912A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07CEE6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3D3A51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9702C2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F5AD01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9EE398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322DAB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B2CBDE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E7DF53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1356F4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1D38B4D4" w14:textId="77777777" w:rsidTr="007677ED">
        <w:trPr>
          <w:trHeight w:val="300"/>
        </w:trPr>
        <w:tc>
          <w:tcPr>
            <w:tcW w:w="0" w:type="auto"/>
            <w:tcBorders>
              <w:top w:val="nil"/>
              <w:left w:val="nil"/>
              <w:bottom w:val="nil"/>
              <w:right w:val="nil"/>
            </w:tcBorders>
            <w:shd w:val="clear" w:color="auto" w:fill="auto"/>
            <w:noWrap/>
            <w:vAlign w:val="center"/>
            <w:hideMark/>
          </w:tcPr>
          <w:p w14:paraId="53EF699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136.112</w:t>
            </w:r>
          </w:p>
        </w:tc>
        <w:tc>
          <w:tcPr>
            <w:tcW w:w="0" w:type="auto"/>
            <w:tcBorders>
              <w:top w:val="nil"/>
              <w:left w:val="nil"/>
              <w:bottom w:val="nil"/>
              <w:right w:val="nil"/>
            </w:tcBorders>
            <w:shd w:val="clear" w:color="auto" w:fill="auto"/>
            <w:noWrap/>
            <w:vAlign w:val="center"/>
            <w:hideMark/>
          </w:tcPr>
          <w:p w14:paraId="22B251B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2.4</w:t>
            </w:r>
          </w:p>
        </w:tc>
        <w:tc>
          <w:tcPr>
            <w:tcW w:w="0" w:type="auto"/>
            <w:tcBorders>
              <w:top w:val="nil"/>
              <w:left w:val="nil"/>
              <w:bottom w:val="nil"/>
              <w:right w:val="nil"/>
            </w:tcBorders>
            <w:shd w:val="clear" w:color="auto" w:fill="auto"/>
            <w:noWrap/>
            <w:vAlign w:val="center"/>
            <w:hideMark/>
          </w:tcPr>
          <w:p w14:paraId="2DF4E7F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C9H13N</w:t>
            </w:r>
          </w:p>
        </w:tc>
        <w:tc>
          <w:tcPr>
            <w:tcW w:w="0" w:type="auto"/>
            <w:tcBorders>
              <w:top w:val="nil"/>
              <w:left w:val="nil"/>
              <w:bottom w:val="nil"/>
              <w:right w:val="nil"/>
            </w:tcBorders>
            <w:shd w:val="clear" w:color="auto" w:fill="auto"/>
            <w:noWrap/>
            <w:vAlign w:val="center"/>
            <w:hideMark/>
          </w:tcPr>
          <w:p w14:paraId="2773C17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Amphetamine</w:t>
            </w:r>
          </w:p>
        </w:tc>
        <w:tc>
          <w:tcPr>
            <w:tcW w:w="0" w:type="auto"/>
            <w:tcBorders>
              <w:top w:val="nil"/>
              <w:left w:val="nil"/>
              <w:bottom w:val="nil"/>
              <w:right w:val="nil"/>
            </w:tcBorders>
            <w:shd w:val="clear" w:color="auto" w:fill="auto"/>
            <w:noWrap/>
            <w:vAlign w:val="center"/>
            <w:hideMark/>
          </w:tcPr>
          <w:p w14:paraId="1ED1470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KWTSXDURSIMDCE-UHFFFAOYSA-N</w:t>
            </w:r>
          </w:p>
        </w:tc>
        <w:tc>
          <w:tcPr>
            <w:tcW w:w="0" w:type="auto"/>
            <w:tcBorders>
              <w:top w:val="nil"/>
              <w:left w:val="nil"/>
              <w:bottom w:val="nil"/>
              <w:right w:val="nil"/>
            </w:tcBorders>
            <w:shd w:val="clear" w:color="auto" w:fill="auto"/>
            <w:noWrap/>
            <w:vAlign w:val="center"/>
            <w:hideMark/>
          </w:tcPr>
          <w:p w14:paraId="5D9D85E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5000.00</w:t>
            </w:r>
          </w:p>
        </w:tc>
        <w:tc>
          <w:tcPr>
            <w:tcW w:w="0" w:type="auto"/>
            <w:tcBorders>
              <w:top w:val="nil"/>
              <w:left w:val="nil"/>
              <w:bottom w:val="nil"/>
              <w:right w:val="nil"/>
            </w:tcBorders>
            <w:shd w:val="clear" w:color="auto" w:fill="auto"/>
            <w:noWrap/>
            <w:vAlign w:val="center"/>
            <w:hideMark/>
          </w:tcPr>
          <w:p w14:paraId="7F26732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91.054</w:t>
            </w:r>
          </w:p>
        </w:tc>
        <w:tc>
          <w:tcPr>
            <w:tcW w:w="0" w:type="auto"/>
            <w:tcBorders>
              <w:top w:val="nil"/>
              <w:left w:val="nil"/>
              <w:bottom w:val="nil"/>
              <w:right w:val="nil"/>
            </w:tcBorders>
            <w:shd w:val="clear" w:color="auto" w:fill="auto"/>
            <w:noWrap/>
            <w:vAlign w:val="bottom"/>
            <w:hideMark/>
          </w:tcPr>
          <w:p w14:paraId="011DDFD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221080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83EEFD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21838F3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4F1A7D9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4651A5D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553C64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9E9785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CBA7B7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C7H7 </w:t>
            </w:r>
          </w:p>
        </w:tc>
        <w:tc>
          <w:tcPr>
            <w:tcW w:w="0" w:type="auto"/>
            <w:tcBorders>
              <w:top w:val="nil"/>
              <w:left w:val="nil"/>
              <w:bottom w:val="nil"/>
              <w:right w:val="nil"/>
            </w:tcBorders>
            <w:shd w:val="clear" w:color="auto" w:fill="auto"/>
            <w:noWrap/>
            <w:vAlign w:val="center"/>
            <w:hideMark/>
          </w:tcPr>
          <w:p w14:paraId="291E961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C9H11 </w:t>
            </w:r>
          </w:p>
        </w:tc>
        <w:tc>
          <w:tcPr>
            <w:tcW w:w="0" w:type="auto"/>
            <w:tcBorders>
              <w:top w:val="nil"/>
              <w:left w:val="nil"/>
              <w:bottom w:val="nil"/>
              <w:right w:val="nil"/>
            </w:tcBorders>
            <w:shd w:val="clear" w:color="auto" w:fill="auto"/>
            <w:noWrap/>
            <w:vAlign w:val="center"/>
            <w:hideMark/>
          </w:tcPr>
          <w:p w14:paraId="1570A36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6FD6FEF2" w14:textId="77777777" w:rsidTr="007677ED">
        <w:trPr>
          <w:trHeight w:val="300"/>
        </w:trPr>
        <w:tc>
          <w:tcPr>
            <w:tcW w:w="0" w:type="auto"/>
            <w:tcBorders>
              <w:top w:val="nil"/>
              <w:left w:val="nil"/>
              <w:bottom w:val="nil"/>
              <w:right w:val="nil"/>
            </w:tcBorders>
            <w:shd w:val="clear" w:color="auto" w:fill="auto"/>
            <w:noWrap/>
            <w:vAlign w:val="center"/>
            <w:hideMark/>
          </w:tcPr>
          <w:p w14:paraId="237DF4C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150.127</w:t>
            </w:r>
          </w:p>
        </w:tc>
        <w:tc>
          <w:tcPr>
            <w:tcW w:w="0" w:type="auto"/>
            <w:tcBorders>
              <w:top w:val="nil"/>
              <w:left w:val="nil"/>
              <w:bottom w:val="nil"/>
              <w:right w:val="nil"/>
            </w:tcBorders>
            <w:shd w:val="clear" w:color="auto" w:fill="auto"/>
            <w:noWrap/>
            <w:vAlign w:val="center"/>
            <w:hideMark/>
          </w:tcPr>
          <w:p w14:paraId="3223F58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w:t>
            </w:r>
          </w:p>
        </w:tc>
        <w:tc>
          <w:tcPr>
            <w:tcW w:w="0" w:type="auto"/>
            <w:tcBorders>
              <w:top w:val="nil"/>
              <w:left w:val="nil"/>
              <w:bottom w:val="nil"/>
              <w:right w:val="nil"/>
            </w:tcBorders>
            <w:shd w:val="clear" w:color="auto" w:fill="auto"/>
            <w:noWrap/>
            <w:vAlign w:val="center"/>
            <w:hideMark/>
          </w:tcPr>
          <w:p w14:paraId="288FB66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C10H15N</w:t>
            </w:r>
          </w:p>
        </w:tc>
        <w:tc>
          <w:tcPr>
            <w:tcW w:w="0" w:type="auto"/>
            <w:tcBorders>
              <w:top w:val="nil"/>
              <w:left w:val="nil"/>
              <w:bottom w:val="nil"/>
              <w:right w:val="nil"/>
            </w:tcBorders>
            <w:shd w:val="clear" w:color="auto" w:fill="auto"/>
            <w:noWrap/>
            <w:vAlign w:val="center"/>
            <w:hideMark/>
          </w:tcPr>
          <w:p w14:paraId="2C547BC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Methamphetamine</w:t>
            </w:r>
          </w:p>
        </w:tc>
        <w:tc>
          <w:tcPr>
            <w:tcW w:w="0" w:type="auto"/>
            <w:tcBorders>
              <w:top w:val="nil"/>
              <w:left w:val="nil"/>
              <w:bottom w:val="nil"/>
              <w:right w:val="nil"/>
            </w:tcBorders>
            <w:shd w:val="clear" w:color="auto" w:fill="auto"/>
            <w:noWrap/>
            <w:vAlign w:val="center"/>
            <w:hideMark/>
          </w:tcPr>
          <w:p w14:paraId="401C971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MYWUZJCMWCOHBA-UHFFFAOYSA-N</w:t>
            </w:r>
          </w:p>
        </w:tc>
        <w:tc>
          <w:tcPr>
            <w:tcW w:w="0" w:type="auto"/>
            <w:tcBorders>
              <w:top w:val="nil"/>
              <w:left w:val="nil"/>
              <w:bottom w:val="nil"/>
              <w:right w:val="nil"/>
            </w:tcBorders>
            <w:shd w:val="clear" w:color="auto" w:fill="auto"/>
            <w:noWrap/>
            <w:vAlign w:val="center"/>
            <w:hideMark/>
          </w:tcPr>
          <w:p w14:paraId="23DE4B5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21FD229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91.054</w:t>
            </w:r>
          </w:p>
        </w:tc>
        <w:tc>
          <w:tcPr>
            <w:tcW w:w="0" w:type="auto"/>
            <w:tcBorders>
              <w:top w:val="nil"/>
              <w:left w:val="nil"/>
              <w:bottom w:val="nil"/>
              <w:right w:val="nil"/>
            </w:tcBorders>
            <w:shd w:val="clear" w:color="auto" w:fill="auto"/>
            <w:noWrap/>
            <w:vAlign w:val="bottom"/>
            <w:hideMark/>
          </w:tcPr>
          <w:p w14:paraId="072500D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19D962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596983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7D5AFA8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2649165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CEB85B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274889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BA969B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D496F4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C7H7 </w:t>
            </w:r>
          </w:p>
        </w:tc>
        <w:tc>
          <w:tcPr>
            <w:tcW w:w="0" w:type="auto"/>
            <w:tcBorders>
              <w:top w:val="nil"/>
              <w:left w:val="nil"/>
              <w:bottom w:val="nil"/>
              <w:right w:val="nil"/>
            </w:tcBorders>
            <w:shd w:val="clear" w:color="auto" w:fill="auto"/>
            <w:noWrap/>
            <w:vAlign w:val="center"/>
            <w:hideMark/>
          </w:tcPr>
          <w:p w14:paraId="553F539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C9H11 </w:t>
            </w:r>
          </w:p>
        </w:tc>
        <w:tc>
          <w:tcPr>
            <w:tcW w:w="0" w:type="auto"/>
            <w:tcBorders>
              <w:top w:val="nil"/>
              <w:left w:val="nil"/>
              <w:bottom w:val="nil"/>
              <w:right w:val="nil"/>
            </w:tcBorders>
            <w:shd w:val="clear" w:color="auto" w:fill="auto"/>
            <w:noWrap/>
            <w:vAlign w:val="center"/>
            <w:hideMark/>
          </w:tcPr>
          <w:p w14:paraId="7977467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2295B6C2" w14:textId="77777777" w:rsidTr="007677ED">
        <w:trPr>
          <w:trHeight w:val="300"/>
        </w:trPr>
        <w:tc>
          <w:tcPr>
            <w:tcW w:w="0" w:type="auto"/>
            <w:tcBorders>
              <w:top w:val="nil"/>
              <w:left w:val="nil"/>
              <w:bottom w:val="nil"/>
              <w:right w:val="nil"/>
            </w:tcBorders>
            <w:shd w:val="clear" w:color="auto" w:fill="auto"/>
            <w:noWrap/>
            <w:vAlign w:val="center"/>
            <w:hideMark/>
          </w:tcPr>
          <w:p w14:paraId="25FF8147"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234.148</w:t>
            </w:r>
          </w:p>
        </w:tc>
        <w:tc>
          <w:tcPr>
            <w:tcW w:w="0" w:type="auto"/>
            <w:tcBorders>
              <w:top w:val="nil"/>
              <w:left w:val="nil"/>
              <w:bottom w:val="nil"/>
              <w:right w:val="nil"/>
            </w:tcBorders>
            <w:shd w:val="clear" w:color="auto" w:fill="auto"/>
            <w:noWrap/>
            <w:vAlign w:val="center"/>
            <w:hideMark/>
          </w:tcPr>
          <w:p w14:paraId="560F41E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3.88</w:t>
            </w:r>
          </w:p>
        </w:tc>
        <w:tc>
          <w:tcPr>
            <w:tcW w:w="0" w:type="auto"/>
            <w:tcBorders>
              <w:top w:val="nil"/>
              <w:left w:val="nil"/>
              <w:bottom w:val="nil"/>
              <w:right w:val="nil"/>
            </w:tcBorders>
            <w:shd w:val="clear" w:color="auto" w:fill="auto"/>
            <w:noWrap/>
            <w:vAlign w:val="center"/>
            <w:hideMark/>
          </w:tcPr>
          <w:p w14:paraId="2260353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C14H19NO2</w:t>
            </w:r>
          </w:p>
        </w:tc>
        <w:tc>
          <w:tcPr>
            <w:tcW w:w="0" w:type="auto"/>
            <w:tcBorders>
              <w:top w:val="nil"/>
              <w:left w:val="nil"/>
              <w:bottom w:val="nil"/>
              <w:right w:val="nil"/>
            </w:tcBorders>
            <w:shd w:val="clear" w:color="auto" w:fill="auto"/>
            <w:noWrap/>
            <w:vAlign w:val="center"/>
            <w:hideMark/>
          </w:tcPr>
          <w:p w14:paraId="5FE5D02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Methylphenidat</w:t>
            </w:r>
          </w:p>
        </w:tc>
        <w:tc>
          <w:tcPr>
            <w:tcW w:w="0" w:type="auto"/>
            <w:tcBorders>
              <w:top w:val="nil"/>
              <w:left w:val="nil"/>
              <w:bottom w:val="nil"/>
              <w:right w:val="nil"/>
            </w:tcBorders>
            <w:shd w:val="clear" w:color="auto" w:fill="auto"/>
            <w:noWrap/>
            <w:vAlign w:val="center"/>
            <w:hideMark/>
          </w:tcPr>
          <w:p w14:paraId="0E6F2DD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DUGOZIWVEXMGBE-UHFFFAOYSA-N</w:t>
            </w:r>
          </w:p>
        </w:tc>
        <w:tc>
          <w:tcPr>
            <w:tcW w:w="0" w:type="auto"/>
            <w:tcBorders>
              <w:top w:val="nil"/>
              <w:left w:val="nil"/>
              <w:bottom w:val="nil"/>
              <w:right w:val="nil"/>
            </w:tcBorders>
            <w:shd w:val="clear" w:color="auto" w:fill="auto"/>
            <w:noWrap/>
            <w:vAlign w:val="center"/>
            <w:hideMark/>
          </w:tcPr>
          <w:p w14:paraId="5A3EDB3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3000.00</w:t>
            </w:r>
          </w:p>
        </w:tc>
        <w:tc>
          <w:tcPr>
            <w:tcW w:w="0" w:type="auto"/>
            <w:tcBorders>
              <w:top w:val="nil"/>
              <w:left w:val="nil"/>
              <w:bottom w:val="nil"/>
              <w:right w:val="nil"/>
            </w:tcBorders>
            <w:shd w:val="clear" w:color="auto" w:fill="auto"/>
            <w:noWrap/>
            <w:vAlign w:val="center"/>
            <w:hideMark/>
          </w:tcPr>
          <w:p w14:paraId="386B95D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84.080</w:t>
            </w:r>
          </w:p>
        </w:tc>
        <w:tc>
          <w:tcPr>
            <w:tcW w:w="0" w:type="auto"/>
            <w:tcBorders>
              <w:top w:val="nil"/>
              <w:left w:val="nil"/>
              <w:bottom w:val="nil"/>
              <w:right w:val="nil"/>
            </w:tcBorders>
            <w:shd w:val="clear" w:color="auto" w:fill="auto"/>
            <w:noWrap/>
            <w:vAlign w:val="bottom"/>
            <w:hideMark/>
          </w:tcPr>
          <w:p w14:paraId="1260CF1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26F5B21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3ABD3B0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088E30E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51F6814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8C9801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542E3C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228BD1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FEA912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C5H10N </w:t>
            </w:r>
          </w:p>
        </w:tc>
        <w:tc>
          <w:tcPr>
            <w:tcW w:w="0" w:type="auto"/>
            <w:tcBorders>
              <w:top w:val="nil"/>
              <w:left w:val="nil"/>
              <w:bottom w:val="nil"/>
              <w:right w:val="nil"/>
            </w:tcBorders>
            <w:shd w:val="clear" w:color="auto" w:fill="auto"/>
            <w:noWrap/>
            <w:vAlign w:val="center"/>
            <w:hideMark/>
          </w:tcPr>
          <w:p w14:paraId="64CFDD7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C12H16N </w:t>
            </w:r>
          </w:p>
        </w:tc>
        <w:tc>
          <w:tcPr>
            <w:tcW w:w="0" w:type="auto"/>
            <w:tcBorders>
              <w:top w:val="nil"/>
              <w:left w:val="nil"/>
              <w:bottom w:val="nil"/>
              <w:right w:val="nil"/>
            </w:tcBorders>
            <w:shd w:val="clear" w:color="auto" w:fill="auto"/>
            <w:noWrap/>
            <w:vAlign w:val="center"/>
            <w:hideMark/>
          </w:tcPr>
          <w:p w14:paraId="1570C72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20CF1183" w14:textId="77777777" w:rsidTr="007677ED">
        <w:trPr>
          <w:trHeight w:val="300"/>
        </w:trPr>
        <w:tc>
          <w:tcPr>
            <w:tcW w:w="0" w:type="auto"/>
            <w:tcBorders>
              <w:top w:val="nil"/>
              <w:left w:val="nil"/>
              <w:bottom w:val="nil"/>
              <w:right w:val="nil"/>
            </w:tcBorders>
            <w:shd w:val="clear" w:color="auto" w:fill="auto"/>
            <w:noWrap/>
            <w:vAlign w:val="center"/>
            <w:hideMark/>
          </w:tcPr>
          <w:p w14:paraId="6490E6C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220.133</w:t>
            </w:r>
          </w:p>
        </w:tc>
        <w:tc>
          <w:tcPr>
            <w:tcW w:w="0" w:type="auto"/>
            <w:tcBorders>
              <w:top w:val="nil"/>
              <w:left w:val="nil"/>
              <w:bottom w:val="nil"/>
              <w:right w:val="nil"/>
            </w:tcBorders>
            <w:shd w:val="clear" w:color="auto" w:fill="auto"/>
            <w:noWrap/>
            <w:vAlign w:val="center"/>
            <w:hideMark/>
          </w:tcPr>
          <w:p w14:paraId="25F3146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3.32</w:t>
            </w:r>
          </w:p>
        </w:tc>
        <w:tc>
          <w:tcPr>
            <w:tcW w:w="0" w:type="auto"/>
            <w:tcBorders>
              <w:top w:val="nil"/>
              <w:left w:val="nil"/>
              <w:bottom w:val="nil"/>
              <w:right w:val="nil"/>
            </w:tcBorders>
            <w:shd w:val="clear" w:color="auto" w:fill="auto"/>
            <w:noWrap/>
            <w:vAlign w:val="center"/>
            <w:hideMark/>
          </w:tcPr>
          <w:p w14:paraId="7962634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C13H17NO2</w:t>
            </w:r>
          </w:p>
        </w:tc>
        <w:tc>
          <w:tcPr>
            <w:tcW w:w="0" w:type="auto"/>
            <w:tcBorders>
              <w:top w:val="nil"/>
              <w:left w:val="nil"/>
              <w:bottom w:val="nil"/>
              <w:right w:val="nil"/>
            </w:tcBorders>
            <w:shd w:val="clear" w:color="auto" w:fill="auto"/>
            <w:noWrap/>
            <w:vAlign w:val="center"/>
            <w:hideMark/>
          </w:tcPr>
          <w:p w14:paraId="4E88371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Ritalinic acid</w:t>
            </w:r>
          </w:p>
        </w:tc>
        <w:tc>
          <w:tcPr>
            <w:tcW w:w="0" w:type="auto"/>
            <w:tcBorders>
              <w:top w:val="nil"/>
              <w:left w:val="nil"/>
              <w:bottom w:val="nil"/>
              <w:right w:val="nil"/>
            </w:tcBorders>
            <w:shd w:val="clear" w:color="auto" w:fill="auto"/>
            <w:noWrap/>
            <w:vAlign w:val="center"/>
            <w:hideMark/>
          </w:tcPr>
          <w:p w14:paraId="5AB58D1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INGSNVSERUZOAK-UHFFFAOYSA-N</w:t>
            </w:r>
          </w:p>
        </w:tc>
        <w:tc>
          <w:tcPr>
            <w:tcW w:w="0" w:type="auto"/>
            <w:tcBorders>
              <w:top w:val="nil"/>
              <w:left w:val="nil"/>
              <w:bottom w:val="nil"/>
              <w:right w:val="nil"/>
            </w:tcBorders>
            <w:shd w:val="clear" w:color="auto" w:fill="auto"/>
            <w:noWrap/>
            <w:vAlign w:val="center"/>
            <w:hideMark/>
          </w:tcPr>
          <w:p w14:paraId="01F1DC1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5000.00</w:t>
            </w:r>
          </w:p>
        </w:tc>
        <w:tc>
          <w:tcPr>
            <w:tcW w:w="0" w:type="auto"/>
            <w:tcBorders>
              <w:top w:val="nil"/>
              <w:left w:val="nil"/>
              <w:bottom w:val="nil"/>
              <w:right w:val="nil"/>
            </w:tcBorders>
            <w:shd w:val="clear" w:color="auto" w:fill="auto"/>
            <w:noWrap/>
            <w:vAlign w:val="center"/>
            <w:hideMark/>
          </w:tcPr>
          <w:p w14:paraId="3694E4B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84.080</w:t>
            </w:r>
          </w:p>
        </w:tc>
        <w:tc>
          <w:tcPr>
            <w:tcW w:w="0" w:type="auto"/>
            <w:tcBorders>
              <w:top w:val="nil"/>
              <w:left w:val="nil"/>
              <w:bottom w:val="nil"/>
              <w:right w:val="nil"/>
            </w:tcBorders>
            <w:shd w:val="clear" w:color="auto" w:fill="auto"/>
            <w:noWrap/>
            <w:vAlign w:val="center"/>
            <w:hideMark/>
          </w:tcPr>
          <w:p w14:paraId="091777E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174.127</w:t>
            </w:r>
          </w:p>
        </w:tc>
        <w:tc>
          <w:tcPr>
            <w:tcW w:w="0" w:type="auto"/>
            <w:tcBorders>
              <w:top w:val="nil"/>
              <w:left w:val="nil"/>
              <w:bottom w:val="nil"/>
              <w:right w:val="nil"/>
            </w:tcBorders>
            <w:shd w:val="clear" w:color="auto" w:fill="auto"/>
            <w:noWrap/>
            <w:vAlign w:val="bottom"/>
            <w:hideMark/>
          </w:tcPr>
          <w:p w14:paraId="645FE2E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center"/>
            <w:hideMark/>
          </w:tcPr>
          <w:p w14:paraId="4D91DAF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6F8B18E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w:t>
            </w:r>
          </w:p>
        </w:tc>
        <w:tc>
          <w:tcPr>
            <w:tcW w:w="0" w:type="auto"/>
            <w:tcBorders>
              <w:top w:val="nil"/>
              <w:left w:val="nil"/>
              <w:bottom w:val="nil"/>
              <w:right w:val="nil"/>
            </w:tcBorders>
            <w:shd w:val="clear" w:color="auto" w:fill="auto"/>
            <w:noWrap/>
            <w:vAlign w:val="center"/>
            <w:hideMark/>
          </w:tcPr>
          <w:p w14:paraId="4646BBC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229E3F6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w:t>
            </w:r>
          </w:p>
        </w:tc>
        <w:tc>
          <w:tcPr>
            <w:tcW w:w="0" w:type="auto"/>
            <w:tcBorders>
              <w:top w:val="nil"/>
              <w:left w:val="nil"/>
              <w:bottom w:val="nil"/>
              <w:right w:val="nil"/>
            </w:tcBorders>
            <w:shd w:val="clear" w:color="auto" w:fill="auto"/>
            <w:noWrap/>
            <w:vAlign w:val="bottom"/>
            <w:hideMark/>
          </w:tcPr>
          <w:p w14:paraId="2BF3D75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44982A6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1C9F5B1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C5H10N</w:t>
            </w:r>
          </w:p>
        </w:tc>
        <w:tc>
          <w:tcPr>
            <w:tcW w:w="0" w:type="auto"/>
            <w:tcBorders>
              <w:top w:val="nil"/>
              <w:left w:val="nil"/>
              <w:bottom w:val="nil"/>
              <w:right w:val="nil"/>
            </w:tcBorders>
            <w:shd w:val="clear" w:color="auto" w:fill="auto"/>
            <w:noWrap/>
            <w:vAlign w:val="center"/>
            <w:hideMark/>
          </w:tcPr>
          <w:p w14:paraId="2875E7C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C12H16N</w:t>
            </w:r>
          </w:p>
        </w:tc>
        <w:tc>
          <w:tcPr>
            <w:tcW w:w="0" w:type="auto"/>
            <w:tcBorders>
              <w:top w:val="nil"/>
              <w:left w:val="nil"/>
              <w:bottom w:val="nil"/>
              <w:right w:val="nil"/>
            </w:tcBorders>
            <w:shd w:val="clear" w:color="auto" w:fill="auto"/>
            <w:noWrap/>
            <w:vAlign w:val="center"/>
            <w:hideMark/>
          </w:tcPr>
          <w:p w14:paraId="4E4AA5F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C9H14N</w:t>
            </w:r>
          </w:p>
        </w:tc>
      </w:tr>
      <w:tr w:rsidR="0054548C" w:rsidRPr="001F6A1C" w14:paraId="5DFAFCA1" w14:textId="77777777" w:rsidTr="007677ED">
        <w:trPr>
          <w:trHeight w:val="300"/>
        </w:trPr>
        <w:tc>
          <w:tcPr>
            <w:tcW w:w="0" w:type="auto"/>
            <w:tcBorders>
              <w:top w:val="nil"/>
              <w:left w:val="nil"/>
              <w:bottom w:val="nil"/>
              <w:right w:val="nil"/>
            </w:tcBorders>
            <w:shd w:val="clear" w:color="auto" w:fill="auto"/>
            <w:noWrap/>
            <w:vAlign w:val="center"/>
            <w:hideMark/>
          </w:tcPr>
          <w:p w14:paraId="42DF9B5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194.117</w:t>
            </w:r>
          </w:p>
        </w:tc>
        <w:tc>
          <w:tcPr>
            <w:tcW w:w="0" w:type="auto"/>
            <w:tcBorders>
              <w:top w:val="nil"/>
              <w:left w:val="nil"/>
              <w:bottom w:val="nil"/>
              <w:right w:val="nil"/>
            </w:tcBorders>
            <w:shd w:val="clear" w:color="auto" w:fill="auto"/>
            <w:noWrap/>
            <w:vAlign w:val="center"/>
            <w:hideMark/>
          </w:tcPr>
          <w:p w14:paraId="17564C4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2.81</w:t>
            </w:r>
          </w:p>
        </w:tc>
        <w:tc>
          <w:tcPr>
            <w:tcW w:w="0" w:type="auto"/>
            <w:tcBorders>
              <w:top w:val="nil"/>
              <w:left w:val="nil"/>
              <w:bottom w:val="nil"/>
              <w:right w:val="nil"/>
            </w:tcBorders>
            <w:shd w:val="clear" w:color="auto" w:fill="auto"/>
            <w:noWrap/>
            <w:vAlign w:val="center"/>
            <w:hideMark/>
          </w:tcPr>
          <w:p w14:paraId="64B89E6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C11H15NO2</w:t>
            </w:r>
          </w:p>
        </w:tc>
        <w:tc>
          <w:tcPr>
            <w:tcW w:w="0" w:type="auto"/>
            <w:tcBorders>
              <w:top w:val="nil"/>
              <w:left w:val="nil"/>
              <w:bottom w:val="nil"/>
              <w:right w:val="nil"/>
            </w:tcBorders>
            <w:shd w:val="clear" w:color="auto" w:fill="auto"/>
            <w:noWrap/>
            <w:vAlign w:val="center"/>
            <w:hideMark/>
          </w:tcPr>
          <w:p w14:paraId="19A0A24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MDMA</w:t>
            </w:r>
          </w:p>
        </w:tc>
        <w:tc>
          <w:tcPr>
            <w:tcW w:w="0" w:type="auto"/>
            <w:tcBorders>
              <w:top w:val="nil"/>
              <w:left w:val="nil"/>
              <w:bottom w:val="nil"/>
              <w:right w:val="nil"/>
            </w:tcBorders>
            <w:shd w:val="clear" w:color="auto" w:fill="auto"/>
            <w:noWrap/>
            <w:vAlign w:val="center"/>
            <w:hideMark/>
          </w:tcPr>
          <w:p w14:paraId="427DD8E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SHXWCVYOXRDMCX-UHFFFAOYSA-N</w:t>
            </w:r>
          </w:p>
        </w:tc>
        <w:tc>
          <w:tcPr>
            <w:tcW w:w="0" w:type="auto"/>
            <w:tcBorders>
              <w:top w:val="nil"/>
              <w:left w:val="nil"/>
              <w:bottom w:val="nil"/>
              <w:right w:val="nil"/>
            </w:tcBorders>
            <w:shd w:val="clear" w:color="auto" w:fill="auto"/>
            <w:noWrap/>
            <w:vAlign w:val="center"/>
            <w:hideMark/>
          </w:tcPr>
          <w:p w14:paraId="70F7EE3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20000.00</w:t>
            </w:r>
          </w:p>
        </w:tc>
        <w:tc>
          <w:tcPr>
            <w:tcW w:w="0" w:type="auto"/>
            <w:tcBorders>
              <w:top w:val="nil"/>
              <w:left w:val="nil"/>
              <w:bottom w:val="nil"/>
              <w:right w:val="nil"/>
            </w:tcBorders>
            <w:shd w:val="clear" w:color="auto" w:fill="auto"/>
            <w:noWrap/>
            <w:vAlign w:val="center"/>
            <w:hideMark/>
          </w:tcPr>
          <w:p w14:paraId="727A7FF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135.044</w:t>
            </w:r>
          </w:p>
        </w:tc>
        <w:tc>
          <w:tcPr>
            <w:tcW w:w="0" w:type="auto"/>
            <w:tcBorders>
              <w:top w:val="nil"/>
              <w:left w:val="nil"/>
              <w:bottom w:val="nil"/>
              <w:right w:val="nil"/>
            </w:tcBorders>
            <w:shd w:val="clear" w:color="auto" w:fill="auto"/>
            <w:noWrap/>
            <w:vAlign w:val="bottom"/>
            <w:hideMark/>
          </w:tcPr>
          <w:p w14:paraId="608BBB0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B932AC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7DDCED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6354FC5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w:t>
            </w:r>
          </w:p>
        </w:tc>
        <w:tc>
          <w:tcPr>
            <w:tcW w:w="0" w:type="auto"/>
            <w:tcBorders>
              <w:top w:val="nil"/>
              <w:left w:val="nil"/>
              <w:bottom w:val="nil"/>
              <w:right w:val="nil"/>
            </w:tcBorders>
            <w:shd w:val="clear" w:color="auto" w:fill="auto"/>
            <w:noWrap/>
            <w:vAlign w:val="bottom"/>
            <w:hideMark/>
          </w:tcPr>
          <w:p w14:paraId="4E60DD6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51AD62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1960A7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41CDDA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326F7E9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C8H7O2 </w:t>
            </w:r>
          </w:p>
        </w:tc>
        <w:tc>
          <w:tcPr>
            <w:tcW w:w="0" w:type="auto"/>
            <w:tcBorders>
              <w:top w:val="nil"/>
              <w:left w:val="nil"/>
              <w:bottom w:val="nil"/>
              <w:right w:val="nil"/>
            </w:tcBorders>
            <w:shd w:val="clear" w:color="auto" w:fill="auto"/>
            <w:noWrap/>
            <w:vAlign w:val="center"/>
            <w:hideMark/>
          </w:tcPr>
          <w:p w14:paraId="7A5878E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C10H11O2 </w:t>
            </w:r>
          </w:p>
        </w:tc>
        <w:tc>
          <w:tcPr>
            <w:tcW w:w="0" w:type="auto"/>
            <w:tcBorders>
              <w:top w:val="nil"/>
              <w:left w:val="nil"/>
              <w:bottom w:val="nil"/>
              <w:right w:val="nil"/>
            </w:tcBorders>
            <w:shd w:val="clear" w:color="auto" w:fill="auto"/>
            <w:noWrap/>
            <w:vAlign w:val="center"/>
            <w:hideMark/>
          </w:tcPr>
          <w:p w14:paraId="2F229D5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C10H11O2 </w:t>
            </w:r>
          </w:p>
        </w:tc>
      </w:tr>
      <w:tr w:rsidR="0054548C" w:rsidRPr="001F6A1C" w14:paraId="29CF029E" w14:textId="77777777" w:rsidTr="007677ED">
        <w:trPr>
          <w:trHeight w:val="300"/>
        </w:trPr>
        <w:tc>
          <w:tcPr>
            <w:tcW w:w="0" w:type="auto"/>
            <w:tcBorders>
              <w:top w:val="nil"/>
              <w:left w:val="nil"/>
              <w:bottom w:val="nil"/>
              <w:right w:val="nil"/>
            </w:tcBorders>
            <w:shd w:val="clear" w:color="auto" w:fill="auto"/>
            <w:noWrap/>
            <w:vAlign w:val="center"/>
            <w:hideMark/>
          </w:tcPr>
          <w:p w14:paraId="00BA872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180.101</w:t>
            </w:r>
          </w:p>
        </w:tc>
        <w:tc>
          <w:tcPr>
            <w:tcW w:w="0" w:type="auto"/>
            <w:tcBorders>
              <w:top w:val="nil"/>
              <w:left w:val="nil"/>
              <w:bottom w:val="nil"/>
              <w:right w:val="nil"/>
            </w:tcBorders>
            <w:shd w:val="clear" w:color="auto" w:fill="auto"/>
            <w:noWrap/>
            <w:vAlign w:val="center"/>
            <w:hideMark/>
          </w:tcPr>
          <w:p w14:paraId="0EDFB4C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2.62</w:t>
            </w:r>
          </w:p>
        </w:tc>
        <w:tc>
          <w:tcPr>
            <w:tcW w:w="0" w:type="auto"/>
            <w:tcBorders>
              <w:top w:val="nil"/>
              <w:left w:val="nil"/>
              <w:bottom w:val="nil"/>
              <w:right w:val="nil"/>
            </w:tcBorders>
            <w:shd w:val="clear" w:color="auto" w:fill="auto"/>
            <w:noWrap/>
            <w:vAlign w:val="center"/>
            <w:hideMark/>
          </w:tcPr>
          <w:p w14:paraId="372695A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C10H13NO2</w:t>
            </w:r>
          </w:p>
        </w:tc>
        <w:tc>
          <w:tcPr>
            <w:tcW w:w="0" w:type="auto"/>
            <w:tcBorders>
              <w:top w:val="nil"/>
              <w:left w:val="nil"/>
              <w:bottom w:val="nil"/>
              <w:right w:val="nil"/>
            </w:tcBorders>
            <w:shd w:val="clear" w:color="auto" w:fill="auto"/>
            <w:noWrap/>
            <w:vAlign w:val="center"/>
            <w:hideMark/>
          </w:tcPr>
          <w:p w14:paraId="5E46F8F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MDA</w:t>
            </w:r>
          </w:p>
        </w:tc>
        <w:tc>
          <w:tcPr>
            <w:tcW w:w="0" w:type="auto"/>
            <w:tcBorders>
              <w:top w:val="nil"/>
              <w:left w:val="nil"/>
              <w:bottom w:val="nil"/>
              <w:right w:val="nil"/>
            </w:tcBorders>
            <w:shd w:val="clear" w:color="auto" w:fill="auto"/>
            <w:noWrap/>
            <w:vAlign w:val="center"/>
            <w:hideMark/>
          </w:tcPr>
          <w:p w14:paraId="63CA428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NGBBVGZWCFBOGO-UHFFFAOYSA-N</w:t>
            </w:r>
          </w:p>
        </w:tc>
        <w:tc>
          <w:tcPr>
            <w:tcW w:w="0" w:type="auto"/>
            <w:tcBorders>
              <w:top w:val="nil"/>
              <w:left w:val="nil"/>
              <w:bottom w:val="nil"/>
              <w:right w:val="nil"/>
            </w:tcBorders>
            <w:shd w:val="clear" w:color="auto" w:fill="auto"/>
            <w:noWrap/>
            <w:vAlign w:val="center"/>
            <w:hideMark/>
          </w:tcPr>
          <w:p w14:paraId="6166CEE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15000.00</w:t>
            </w:r>
          </w:p>
        </w:tc>
        <w:tc>
          <w:tcPr>
            <w:tcW w:w="0" w:type="auto"/>
            <w:tcBorders>
              <w:top w:val="nil"/>
              <w:left w:val="nil"/>
              <w:bottom w:val="nil"/>
              <w:right w:val="nil"/>
            </w:tcBorders>
            <w:shd w:val="clear" w:color="auto" w:fill="auto"/>
            <w:noWrap/>
            <w:vAlign w:val="center"/>
            <w:hideMark/>
          </w:tcPr>
          <w:p w14:paraId="401BF43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135.044</w:t>
            </w:r>
          </w:p>
        </w:tc>
        <w:tc>
          <w:tcPr>
            <w:tcW w:w="0" w:type="auto"/>
            <w:tcBorders>
              <w:top w:val="nil"/>
              <w:left w:val="nil"/>
              <w:bottom w:val="nil"/>
              <w:right w:val="nil"/>
            </w:tcBorders>
            <w:shd w:val="clear" w:color="auto" w:fill="auto"/>
            <w:noWrap/>
            <w:vAlign w:val="bottom"/>
            <w:hideMark/>
          </w:tcPr>
          <w:p w14:paraId="0B74D7B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C8388D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D25EE1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0.3</w:t>
            </w:r>
          </w:p>
        </w:tc>
        <w:tc>
          <w:tcPr>
            <w:tcW w:w="0" w:type="auto"/>
            <w:tcBorders>
              <w:top w:val="nil"/>
              <w:left w:val="nil"/>
              <w:bottom w:val="nil"/>
              <w:right w:val="nil"/>
            </w:tcBorders>
            <w:shd w:val="clear" w:color="auto" w:fill="auto"/>
            <w:noWrap/>
            <w:vAlign w:val="center"/>
            <w:hideMark/>
          </w:tcPr>
          <w:p w14:paraId="332B822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w:t>
            </w:r>
          </w:p>
        </w:tc>
        <w:tc>
          <w:tcPr>
            <w:tcW w:w="0" w:type="auto"/>
            <w:tcBorders>
              <w:top w:val="nil"/>
              <w:left w:val="nil"/>
              <w:bottom w:val="nil"/>
              <w:right w:val="nil"/>
            </w:tcBorders>
            <w:shd w:val="clear" w:color="auto" w:fill="auto"/>
            <w:noWrap/>
            <w:vAlign w:val="bottom"/>
            <w:hideMark/>
          </w:tcPr>
          <w:p w14:paraId="272C186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1B1479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915393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E40AB0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1EE004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C8H7O2 </w:t>
            </w:r>
          </w:p>
        </w:tc>
        <w:tc>
          <w:tcPr>
            <w:tcW w:w="0" w:type="auto"/>
            <w:tcBorders>
              <w:top w:val="nil"/>
              <w:left w:val="nil"/>
              <w:bottom w:val="nil"/>
              <w:right w:val="nil"/>
            </w:tcBorders>
            <w:shd w:val="clear" w:color="auto" w:fill="auto"/>
            <w:noWrap/>
            <w:vAlign w:val="center"/>
            <w:hideMark/>
          </w:tcPr>
          <w:p w14:paraId="628DDB2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C10H11O2 </w:t>
            </w:r>
          </w:p>
        </w:tc>
        <w:tc>
          <w:tcPr>
            <w:tcW w:w="0" w:type="auto"/>
            <w:tcBorders>
              <w:top w:val="nil"/>
              <w:left w:val="nil"/>
              <w:bottom w:val="nil"/>
              <w:right w:val="nil"/>
            </w:tcBorders>
            <w:shd w:val="clear" w:color="auto" w:fill="auto"/>
            <w:noWrap/>
            <w:vAlign w:val="center"/>
            <w:hideMark/>
          </w:tcPr>
          <w:p w14:paraId="771CE01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3274EF29" w14:textId="77777777" w:rsidTr="007677ED">
        <w:trPr>
          <w:trHeight w:val="300"/>
        </w:trPr>
        <w:tc>
          <w:tcPr>
            <w:tcW w:w="0" w:type="auto"/>
            <w:tcBorders>
              <w:top w:val="nil"/>
              <w:left w:val="nil"/>
              <w:bottom w:val="nil"/>
              <w:right w:val="nil"/>
            </w:tcBorders>
            <w:shd w:val="clear" w:color="auto" w:fill="auto"/>
            <w:noWrap/>
            <w:vAlign w:val="center"/>
            <w:hideMark/>
          </w:tcPr>
          <w:p w14:paraId="05A43CE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304.154</w:t>
            </w:r>
          </w:p>
        </w:tc>
        <w:tc>
          <w:tcPr>
            <w:tcW w:w="0" w:type="auto"/>
            <w:tcBorders>
              <w:top w:val="nil"/>
              <w:left w:val="nil"/>
              <w:bottom w:val="nil"/>
              <w:right w:val="nil"/>
            </w:tcBorders>
            <w:shd w:val="clear" w:color="auto" w:fill="auto"/>
            <w:noWrap/>
            <w:vAlign w:val="center"/>
            <w:hideMark/>
          </w:tcPr>
          <w:p w14:paraId="08C0DA5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4.25</w:t>
            </w:r>
          </w:p>
        </w:tc>
        <w:tc>
          <w:tcPr>
            <w:tcW w:w="0" w:type="auto"/>
            <w:tcBorders>
              <w:top w:val="nil"/>
              <w:left w:val="nil"/>
              <w:bottom w:val="nil"/>
              <w:right w:val="nil"/>
            </w:tcBorders>
            <w:shd w:val="clear" w:color="auto" w:fill="auto"/>
            <w:noWrap/>
            <w:vAlign w:val="center"/>
            <w:hideMark/>
          </w:tcPr>
          <w:p w14:paraId="6984D11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C17H21NO4</w:t>
            </w:r>
          </w:p>
        </w:tc>
        <w:tc>
          <w:tcPr>
            <w:tcW w:w="0" w:type="auto"/>
            <w:tcBorders>
              <w:top w:val="nil"/>
              <w:left w:val="nil"/>
              <w:bottom w:val="nil"/>
              <w:right w:val="nil"/>
            </w:tcBorders>
            <w:shd w:val="clear" w:color="auto" w:fill="auto"/>
            <w:noWrap/>
            <w:vAlign w:val="center"/>
            <w:hideMark/>
          </w:tcPr>
          <w:p w14:paraId="2756FE0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Cocaine</w:t>
            </w:r>
          </w:p>
        </w:tc>
        <w:tc>
          <w:tcPr>
            <w:tcW w:w="0" w:type="auto"/>
            <w:tcBorders>
              <w:top w:val="nil"/>
              <w:left w:val="nil"/>
              <w:bottom w:val="nil"/>
              <w:right w:val="nil"/>
            </w:tcBorders>
            <w:shd w:val="clear" w:color="auto" w:fill="auto"/>
            <w:noWrap/>
            <w:vAlign w:val="center"/>
            <w:hideMark/>
          </w:tcPr>
          <w:p w14:paraId="4F5C511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ZPUCINDJVBIVPJ-LJISPDSOSA-N</w:t>
            </w:r>
          </w:p>
        </w:tc>
        <w:tc>
          <w:tcPr>
            <w:tcW w:w="0" w:type="auto"/>
            <w:tcBorders>
              <w:top w:val="nil"/>
              <w:left w:val="nil"/>
              <w:bottom w:val="nil"/>
              <w:right w:val="nil"/>
            </w:tcBorders>
            <w:shd w:val="clear" w:color="auto" w:fill="auto"/>
            <w:noWrap/>
            <w:vAlign w:val="center"/>
            <w:hideMark/>
          </w:tcPr>
          <w:p w14:paraId="239FFDE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10000.00</w:t>
            </w:r>
          </w:p>
        </w:tc>
        <w:tc>
          <w:tcPr>
            <w:tcW w:w="0" w:type="auto"/>
            <w:tcBorders>
              <w:top w:val="nil"/>
              <w:left w:val="nil"/>
              <w:bottom w:val="nil"/>
              <w:right w:val="nil"/>
            </w:tcBorders>
            <w:shd w:val="clear" w:color="auto" w:fill="auto"/>
            <w:noWrap/>
            <w:vAlign w:val="center"/>
            <w:hideMark/>
          </w:tcPr>
          <w:p w14:paraId="4BDC6E3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182.117</w:t>
            </w:r>
          </w:p>
        </w:tc>
        <w:tc>
          <w:tcPr>
            <w:tcW w:w="0" w:type="auto"/>
            <w:tcBorders>
              <w:top w:val="nil"/>
              <w:left w:val="nil"/>
              <w:bottom w:val="nil"/>
              <w:right w:val="nil"/>
            </w:tcBorders>
            <w:shd w:val="clear" w:color="auto" w:fill="auto"/>
            <w:noWrap/>
            <w:vAlign w:val="bottom"/>
            <w:hideMark/>
          </w:tcPr>
          <w:p w14:paraId="627E2CD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D8C338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26A113E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0C84C98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5D330BC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A5736F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EE5917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80AE20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348E88F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C10H16NO2 </w:t>
            </w:r>
          </w:p>
        </w:tc>
        <w:tc>
          <w:tcPr>
            <w:tcW w:w="0" w:type="auto"/>
            <w:tcBorders>
              <w:top w:val="nil"/>
              <w:left w:val="nil"/>
              <w:bottom w:val="nil"/>
              <w:right w:val="nil"/>
            </w:tcBorders>
            <w:shd w:val="clear" w:color="auto" w:fill="auto"/>
            <w:noWrap/>
            <w:vAlign w:val="center"/>
            <w:hideMark/>
          </w:tcPr>
          <w:p w14:paraId="5B29B58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C9H12NO </w:t>
            </w:r>
          </w:p>
        </w:tc>
        <w:tc>
          <w:tcPr>
            <w:tcW w:w="0" w:type="auto"/>
            <w:tcBorders>
              <w:top w:val="nil"/>
              <w:left w:val="nil"/>
              <w:bottom w:val="nil"/>
              <w:right w:val="nil"/>
            </w:tcBorders>
            <w:shd w:val="clear" w:color="auto" w:fill="auto"/>
            <w:noWrap/>
            <w:vAlign w:val="center"/>
            <w:hideMark/>
          </w:tcPr>
          <w:p w14:paraId="6A25427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C7H5O </w:t>
            </w:r>
          </w:p>
        </w:tc>
      </w:tr>
      <w:tr w:rsidR="0054548C" w:rsidRPr="001F6A1C" w14:paraId="4EAE5E29" w14:textId="77777777" w:rsidTr="007677ED">
        <w:trPr>
          <w:trHeight w:val="300"/>
        </w:trPr>
        <w:tc>
          <w:tcPr>
            <w:tcW w:w="0" w:type="auto"/>
            <w:tcBorders>
              <w:top w:val="nil"/>
              <w:left w:val="nil"/>
              <w:bottom w:val="nil"/>
              <w:right w:val="nil"/>
            </w:tcBorders>
            <w:shd w:val="clear" w:color="auto" w:fill="auto"/>
            <w:noWrap/>
            <w:vAlign w:val="center"/>
            <w:hideMark/>
          </w:tcPr>
          <w:p w14:paraId="4B07B66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290.138</w:t>
            </w:r>
          </w:p>
        </w:tc>
        <w:tc>
          <w:tcPr>
            <w:tcW w:w="0" w:type="auto"/>
            <w:tcBorders>
              <w:top w:val="nil"/>
              <w:left w:val="nil"/>
              <w:bottom w:val="nil"/>
              <w:right w:val="nil"/>
            </w:tcBorders>
            <w:shd w:val="clear" w:color="auto" w:fill="auto"/>
            <w:noWrap/>
            <w:vAlign w:val="center"/>
            <w:hideMark/>
          </w:tcPr>
          <w:p w14:paraId="01ECBA2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3.46</w:t>
            </w:r>
          </w:p>
        </w:tc>
        <w:tc>
          <w:tcPr>
            <w:tcW w:w="0" w:type="auto"/>
            <w:tcBorders>
              <w:top w:val="nil"/>
              <w:left w:val="nil"/>
              <w:bottom w:val="nil"/>
              <w:right w:val="nil"/>
            </w:tcBorders>
            <w:shd w:val="clear" w:color="auto" w:fill="auto"/>
            <w:noWrap/>
            <w:vAlign w:val="center"/>
            <w:hideMark/>
          </w:tcPr>
          <w:p w14:paraId="71AF0B6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C16H19NO4</w:t>
            </w:r>
          </w:p>
        </w:tc>
        <w:tc>
          <w:tcPr>
            <w:tcW w:w="0" w:type="auto"/>
            <w:tcBorders>
              <w:top w:val="nil"/>
              <w:left w:val="nil"/>
              <w:bottom w:val="nil"/>
              <w:right w:val="nil"/>
            </w:tcBorders>
            <w:shd w:val="clear" w:color="auto" w:fill="auto"/>
            <w:noWrap/>
            <w:vAlign w:val="center"/>
            <w:hideMark/>
          </w:tcPr>
          <w:p w14:paraId="6354DA4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Benzoylecgonine</w:t>
            </w:r>
          </w:p>
        </w:tc>
        <w:tc>
          <w:tcPr>
            <w:tcW w:w="0" w:type="auto"/>
            <w:tcBorders>
              <w:top w:val="nil"/>
              <w:left w:val="nil"/>
              <w:bottom w:val="nil"/>
              <w:right w:val="nil"/>
            </w:tcBorders>
            <w:shd w:val="clear" w:color="auto" w:fill="auto"/>
            <w:noWrap/>
            <w:vAlign w:val="center"/>
            <w:hideMark/>
          </w:tcPr>
          <w:p w14:paraId="4946328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GVGYEFKIHJTNQZ-RFQIPJPRSA-N</w:t>
            </w:r>
          </w:p>
        </w:tc>
        <w:tc>
          <w:tcPr>
            <w:tcW w:w="0" w:type="auto"/>
            <w:tcBorders>
              <w:top w:val="nil"/>
              <w:left w:val="nil"/>
              <w:bottom w:val="nil"/>
              <w:right w:val="nil"/>
            </w:tcBorders>
            <w:shd w:val="clear" w:color="auto" w:fill="auto"/>
            <w:noWrap/>
            <w:vAlign w:val="center"/>
            <w:hideMark/>
          </w:tcPr>
          <w:p w14:paraId="250C438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5000.00</w:t>
            </w:r>
          </w:p>
        </w:tc>
        <w:tc>
          <w:tcPr>
            <w:tcW w:w="0" w:type="auto"/>
            <w:tcBorders>
              <w:top w:val="nil"/>
              <w:left w:val="nil"/>
              <w:bottom w:val="nil"/>
              <w:right w:val="nil"/>
            </w:tcBorders>
            <w:shd w:val="clear" w:color="auto" w:fill="auto"/>
            <w:noWrap/>
            <w:vAlign w:val="center"/>
            <w:hideMark/>
          </w:tcPr>
          <w:p w14:paraId="628647A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168.101</w:t>
            </w:r>
          </w:p>
        </w:tc>
        <w:tc>
          <w:tcPr>
            <w:tcW w:w="0" w:type="auto"/>
            <w:tcBorders>
              <w:top w:val="nil"/>
              <w:left w:val="nil"/>
              <w:bottom w:val="nil"/>
              <w:right w:val="nil"/>
            </w:tcBorders>
            <w:shd w:val="clear" w:color="auto" w:fill="auto"/>
            <w:noWrap/>
            <w:vAlign w:val="bottom"/>
            <w:hideMark/>
          </w:tcPr>
          <w:p w14:paraId="5478072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BB6EDB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3CB103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303A4D2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47AD861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6FED6E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98864D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0917A0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80323E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C9H14NO2 </w:t>
            </w:r>
          </w:p>
        </w:tc>
        <w:tc>
          <w:tcPr>
            <w:tcW w:w="0" w:type="auto"/>
            <w:tcBorders>
              <w:top w:val="nil"/>
              <w:left w:val="nil"/>
              <w:bottom w:val="nil"/>
              <w:right w:val="nil"/>
            </w:tcBorders>
            <w:shd w:val="clear" w:color="auto" w:fill="auto"/>
            <w:noWrap/>
            <w:vAlign w:val="center"/>
            <w:hideMark/>
          </w:tcPr>
          <w:p w14:paraId="3B861C9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C7H5O </w:t>
            </w:r>
          </w:p>
        </w:tc>
        <w:tc>
          <w:tcPr>
            <w:tcW w:w="0" w:type="auto"/>
            <w:tcBorders>
              <w:top w:val="nil"/>
              <w:left w:val="nil"/>
              <w:bottom w:val="nil"/>
              <w:right w:val="nil"/>
            </w:tcBorders>
            <w:shd w:val="clear" w:color="auto" w:fill="auto"/>
            <w:noWrap/>
            <w:vAlign w:val="center"/>
            <w:hideMark/>
          </w:tcPr>
          <w:p w14:paraId="23033FA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C9H12NO </w:t>
            </w:r>
          </w:p>
        </w:tc>
      </w:tr>
      <w:tr w:rsidR="0054548C" w:rsidRPr="001F6A1C" w14:paraId="7AAAA8BA" w14:textId="77777777" w:rsidTr="007677ED">
        <w:trPr>
          <w:trHeight w:val="300"/>
        </w:trPr>
        <w:tc>
          <w:tcPr>
            <w:tcW w:w="0" w:type="auto"/>
            <w:tcBorders>
              <w:top w:val="nil"/>
              <w:left w:val="nil"/>
              <w:bottom w:val="nil"/>
              <w:right w:val="nil"/>
            </w:tcBorders>
            <w:shd w:val="clear" w:color="auto" w:fill="auto"/>
            <w:noWrap/>
            <w:vAlign w:val="center"/>
            <w:hideMark/>
          </w:tcPr>
          <w:p w14:paraId="125F18F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318.17</w:t>
            </w:r>
          </w:p>
        </w:tc>
        <w:tc>
          <w:tcPr>
            <w:tcW w:w="0" w:type="auto"/>
            <w:tcBorders>
              <w:top w:val="nil"/>
              <w:left w:val="nil"/>
              <w:bottom w:val="nil"/>
              <w:right w:val="nil"/>
            </w:tcBorders>
            <w:shd w:val="clear" w:color="auto" w:fill="auto"/>
            <w:noWrap/>
            <w:vAlign w:val="center"/>
            <w:hideMark/>
          </w:tcPr>
          <w:p w14:paraId="654DC64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4.84</w:t>
            </w:r>
          </w:p>
        </w:tc>
        <w:tc>
          <w:tcPr>
            <w:tcW w:w="0" w:type="auto"/>
            <w:tcBorders>
              <w:top w:val="nil"/>
              <w:left w:val="nil"/>
              <w:bottom w:val="nil"/>
              <w:right w:val="nil"/>
            </w:tcBorders>
            <w:shd w:val="clear" w:color="auto" w:fill="auto"/>
            <w:noWrap/>
            <w:vAlign w:val="center"/>
            <w:hideMark/>
          </w:tcPr>
          <w:p w14:paraId="73BC3FA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C18H23NO4</w:t>
            </w:r>
          </w:p>
        </w:tc>
        <w:tc>
          <w:tcPr>
            <w:tcW w:w="0" w:type="auto"/>
            <w:tcBorders>
              <w:top w:val="nil"/>
              <w:left w:val="nil"/>
              <w:bottom w:val="nil"/>
              <w:right w:val="nil"/>
            </w:tcBorders>
            <w:shd w:val="clear" w:color="auto" w:fill="auto"/>
            <w:noWrap/>
            <w:vAlign w:val="center"/>
            <w:hideMark/>
          </w:tcPr>
          <w:p w14:paraId="17E2A37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Cocaethylen</w:t>
            </w:r>
          </w:p>
        </w:tc>
        <w:tc>
          <w:tcPr>
            <w:tcW w:w="0" w:type="auto"/>
            <w:tcBorders>
              <w:top w:val="nil"/>
              <w:left w:val="nil"/>
              <w:bottom w:val="nil"/>
              <w:right w:val="nil"/>
            </w:tcBorders>
            <w:shd w:val="clear" w:color="auto" w:fill="auto"/>
            <w:noWrap/>
            <w:vAlign w:val="center"/>
            <w:hideMark/>
          </w:tcPr>
          <w:p w14:paraId="6CA4DB5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NMPOSNRHZIWLLL-XUWVNRHRSA-N</w:t>
            </w:r>
          </w:p>
        </w:tc>
        <w:tc>
          <w:tcPr>
            <w:tcW w:w="0" w:type="auto"/>
            <w:tcBorders>
              <w:top w:val="nil"/>
              <w:left w:val="nil"/>
              <w:bottom w:val="nil"/>
              <w:right w:val="nil"/>
            </w:tcBorders>
            <w:shd w:val="clear" w:color="auto" w:fill="auto"/>
            <w:noWrap/>
            <w:vAlign w:val="center"/>
            <w:hideMark/>
          </w:tcPr>
          <w:p w14:paraId="0B7EDE9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5000.00</w:t>
            </w:r>
          </w:p>
        </w:tc>
        <w:tc>
          <w:tcPr>
            <w:tcW w:w="0" w:type="auto"/>
            <w:tcBorders>
              <w:top w:val="nil"/>
              <w:left w:val="nil"/>
              <w:bottom w:val="nil"/>
              <w:right w:val="nil"/>
            </w:tcBorders>
            <w:shd w:val="clear" w:color="auto" w:fill="auto"/>
            <w:noWrap/>
            <w:vAlign w:val="bottom"/>
            <w:hideMark/>
          </w:tcPr>
          <w:p w14:paraId="1D2EF06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2CC937D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E703B8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2A9612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700A8D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F5B6A8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11265A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9D2A2B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0BA1C2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ED6E8C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5ADB1D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38CC69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60B19825" w14:textId="77777777" w:rsidTr="007677ED">
        <w:trPr>
          <w:trHeight w:val="300"/>
        </w:trPr>
        <w:tc>
          <w:tcPr>
            <w:tcW w:w="0" w:type="auto"/>
            <w:tcBorders>
              <w:top w:val="nil"/>
              <w:left w:val="nil"/>
              <w:bottom w:val="nil"/>
              <w:right w:val="nil"/>
            </w:tcBorders>
            <w:shd w:val="clear" w:color="auto" w:fill="auto"/>
            <w:noWrap/>
            <w:vAlign w:val="center"/>
            <w:hideMark/>
          </w:tcPr>
          <w:p w14:paraId="0017D1B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166.122</w:t>
            </w:r>
          </w:p>
        </w:tc>
        <w:tc>
          <w:tcPr>
            <w:tcW w:w="0" w:type="auto"/>
            <w:tcBorders>
              <w:top w:val="nil"/>
              <w:left w:val="nil"/>
              <w:bottom w:val="nil"/>
              <w:right w:val="nil"/>
            </w:tcBorders>
            <w:shd w:val="clear" w:color="auto" w:fill="auto"/>
            <w:noWrap/>
            <w:vAlign w:val="center"/>
            <w:hideMark/>
          </w:tcPr>
          <w:p w14:paraId="2CD64EB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2.13</w:t>
            </w:r>
          </w:p>
        </w:tc>
        <w:tc>
          <w:tcPr>
            <w:tcW w:w="0" w:type="auto"/>
            <w:tcBorders>
              <w:top w:val="nil"/>
              <w:left w:val="nil"/>
              <w:bottom w:val="nil"/>
              <w:right w:val="nil"/>
            </w:tcBorders>
            <w:shd w:val="clear" w:color="auto" w:fill="auto"/>
            <w:noWrap/>
            <w:vAlign w:val="center"/>
            <w:hideMark/>
          </w:tcPr>
          <w:p w14:paraId="3495F95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C10H15NO</w:t>
            </w:r>
          </w:p>
        </w:tc>
        <w:tc>
          <w:tcPr>
            <w:tcW w:w="0" w:type="auto"/>
            <w:tcBorders>
              <w:top w:val="nil"/>
              <w:left w:val="nil"/>
              <w:bottom w:val="nil"/>
              <w:right w:val="nil"/>
            </w:tcBorders>
            <w:shd w:val="clear" w:color="auto" w:fill="auto"/>
            <w:noWrap/>
            <w:vAlign w:val="center"/>
            <w:hideMark/>
          </w:tcPr>
          <w:p w14:paraId="788BCE6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Ephedrin</w:t>
            </w:r>
          </w:p>
        </w:tc>
        <w:tc>
          <w:tcPr>
            <w:tcW w:w="0" w:type="auto"/>
            <w:tcBorders>
              <w:top w:val="nil"/>
              <w:left w:val="nil"/>
              <w:bottom w:val="nil"/>
              <w:right w:val="nil"/>
            </w:tcBorders>
            <w:shd w:val="clear" w:color="auto" w:fill="auto"/>
            <w:noWrap/>
            <w:vAlign w:val="center"/>
            <w:hideMark/>
          </w:tcPr>
          <w:p w14:paraId="2679538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KWGRBVOPPLSCSI-WPRPVWTQSA-N</w:t>
            </w:r>
          </w:p>
        </w:tc>
        <w:tc>
          <w:tcPr>
            <w:tcW w:w="0" w:type="auto"/>
            <w:tcBorders>
              <w:top w:val="nil"/>
              <w:left w:val="nil"/>
              <w:bottom w:val="nil"/>
              <w:right w:val="nil"/>
            </w:tcBorders>
            <w:shd w:val="clear" w:color="auto" w:fill="auto"/>
            <w:noWrap/>
            <w:vAlign w:val="center"/>
            <w:hideMark/>
          </w:tcPr>
          <w:p w14:paraId="1786384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5000.00</w:t>
            </w:r>
          </w:p>
        </w:tc>
        <w:tc>
          <w:tcPr>
            <w:tcW w:w="0" w:type="auto"/>
            <w:tcBorders>
              <w:top w:val="nil"/>
              <w:left w:val="nil"/>
              <w:bottom w:val="nil"/>
              <w:right w:val="nil"/>
            </w:tcBorders>
            <w:shd w:val="clear" w:color="auto" w:fill="auto"/>
            <w:noWrap/>
            <w:vAlign w:val="bottom"/>
            <w:hideMark/>
          </w:tcPr>
          <w:p w14:paraId="132A24F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2D9909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F8BED4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61ABE7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B0AD1C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91F59C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2C3D28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D70577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9D8429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87EF32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942A21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C51297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5830D8C5" w14:textId="77777777" w:rsidTr="007677ED">
        <w:trPr>
          <w:trHeight w:val="300"/>
        </w:trPr>
        <w:tc>
          <w:tcPr>
            <w:tcW w:w="0" w:type="auto"/>
            <w:tcBorders>
              <w:top w:val="nil"/>
              <w:left w:val="nil"/>
              <w:bottom w:val="nil"/>
              <w:right w:val="nil"/>
            </w:tcBorders>
            <w:shd w:val="clear" w:color="auto" w:fill="auto"/>
            <w:noWrap/>
            <w:vAlign w:val="center"/>
            <w:hideMark/>
          </w:tcPr>
          <w:p w14:paraId="1826A75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370.164</w:t>
            </w:r>
          </w:p>
        </w:tc>
        <w:tc>
          <w:tcPr>
            <w:tcW w:w="0" w:type="auto"/>
            <w:tcBorders>
              <w:top w:val="nil"/>
              <w:left w:val="nil"/>
              <w:bottom w:val="nil"/>
              <w:right w:val="nil"/>
            </w:tcBorders>
            <w:shd w:val="clear" w:color="auto" w:fill="auto"/>
            <w:noWrap/>
            <w:vAlign w:val="center"/>
            <w:hideMark/>
          </w:tcPr>
          <w:p w14:paraId="1DEDD38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4.21</w:t>
            </w:r>
          </w:p>
        </w:tc>
        <w:tc>
          <w:tcPr>
            <w:tcW w:w="0" w:type="auto"/>
            <w:tcBorders>
              <w:top w:val="nil"/>
              <w:left w:val="nil"/>
              <w:bottom w:val="nil"/>
              <w:right w:val="nil"/>
            </w:tcBorders>
            <w:shd w:val="clear" w:color="auto" w:fill="auto"/>
            <w:noWrap/>
            <w:vAlign w:val="center"/>
            <w:hideMark/>
          </w:tcPr>
          <w:p w14:paraId="47D79FC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C21H23NO5</w:t>
            </w:r>
          </w:p>
        </w:tc>
        <w:tc>
          <w:tcPr>
            <w:tcW w:w="0" w:type="auto"/>
            <w:tcBorders>
              <w:top w:val="nil"/>
              <w:left w:val="nil"/>
              <w:bottom w:val="nil"/>
              <w:right w:val="nil"/>
            </w:tcBorders>
            <w:shd w:val="clear" w:color="auto" w:fill="auto"/>
            <w:noWrap/>
            <w:vAlign w:val="center"/>
            <w:hideMark/>
          </w:tcPr>
          <w:p w14:paraId="3618892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Heroin</w:t>
            </w:r>
          </w:p>
        </w:tc>
        <w:tc>
          <w:tcPr>
            <w:tcW w:w="0" w:type="auto"/>
            <w:tcBorders>
              <w:top w:val="nil"/>
              <w:left w:val="nil"/>
              <w:bottom w:val="nil"/>
              <w:right w:val="nil"/>
            </w:tcBorders>
            <w:shd w:val="clear" w:color="auto" w:fill="auto"/>
            <w:noWrap/>
            <w:vAlign w:val="center"/>
            <w:hideMark/>
          </w:tcPr>
          <w:p w14:paraId="665369E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GVGLGOZIDCSQPN-PVHGPHFFSA-N</w:t>
            </w:r>
          </w:p>
        </w:tc>
        <w:tc>
          <w:tcPr>
            <w:tcW w:w="0" w:type="auto"/>
            <w:tcBorders>
              <w:top w:val="nil"/>
              <w:left w:val="nil"/>
              <w:bottom w:val="nil"/>
              <w:right w:val="nil"/>
            </w:tcBorders>
            <w:shd w:val="clear" w:color="auto" w:fill="auto"/>
            <w:noWrap/>
            <w:vAlign w:val="center"/>
            <w:hideMark/>
          </w:tcPr>
          <w:p w14:paraId="2913762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5000.00</w:t>
            </w:r>
          </w:p>
        </w:tc>
        <w:tc>
          <w:tcPr>
            <w:tcW w:w="0" w:type="auto"/>
            <w:tcBorders>
              <w:top w:val="nil"/>
              <w:left w:val="nil"/>
              <w:bottom w:val="nil"/>
              <w:right w:val="nil"/>
            </w:tcBorders>
            <w:shd w:val="clear" w:color="auto" w:fill="auto"/>
            <w:noWrap/>
            <w:vAlign w:val="bottom"/>
            <w:hideMark/>
          </w:tcPr>
          <w:p w14:paraId="6AA778F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5D8D00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9B0B79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B80E88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B65BC3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8F1775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27C591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77387D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62E7EC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0C249A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89119D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199E69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265AB9C2" w14:textId="77777777" w:rsidTr="007677ED">
        <w:trPr>
          <w:trHeight w:val="300"/>
        </w:trPr>
        <w:tc>
          <w:tcPr>
            <w:tcW w:w="0" w:type="auto"/>
            <w:tcBorders>
              <w:top w:val="nil"/>
              <w:left w:val="nil"/>
              <w:bottom w:val="nil"/>
              <w:right w:val="nil"/>
            </w:tcBorders>
            <w:shd w:val="clear" w:color="auto" w:fill="auto"/>
            <w:noWrap/>
            <w:vAlign w:val="center"/>
            <w:hideMark/>
          </w:tcPr>
          <w:p w14:paraId="64F8DF3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328.154</w:t>
            </w:r>
          </w:p>
        </w:tc>
        <w:tc>
          <w:tcPr>
            <w:tcW w:w="0" w:type="auto"/>
            <w:tcBorders>
              <w:top w:val="nil"/>
              <w:left w:val="nil"/>
              <w:bottom w:val="nil"/>
              <w:right w:val="nil"/>
            </w:tcBorders>
            <w:shd w:val="clear" w:color="auto" w:fill="auto"/>
            <w:noWrap/>
            <w:vAlign w:val="center"/>
            <w:hideMark/>
          </w:tcPr>
          <w:p w14:paraId="3A97750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2.75</w:t>
            </w:r>
          </w:p>
        </w:tc>
        <w:tc>
          <w:tcPr>
            <w:tcW w:w="0" w:type="auto"/>
            <w:tcBorders>
              <w:top w:val="nil"/>
              <w:left w:val="nil"/>
              <w:bottom w:val="nil"/>
              <w:right w:val="nil"/>
            </w:tcBorders>
            <w:shd w:val="clear" w:color="auto" w:fill="auto"/>
            <w:noWrap/>
            <w:vAlign w:val="center"/>
            <w:hideMark/>
          </w:tcPr>
          <w:p w14:paraId="5F707A2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C19H21NO4</w:t>
            </w:r>
          </w:p>
        </w:tc>
        <w:tc>
          <w:tcPr>
            <w:tcW w:w="0" w:type="auto"/>
            <w:tcBorders>
              <w:top w:val="nil"/>
              <w:left w:val="nil"/>
              <w:bottom w:val="nil"/>
              <w:right w:val="nil"/>
            </w:tcBorders>
            <w:shd w:val="clear" w:color="auto" w:fill="auto"/>
            <w:noWrap/>
            <w:vAlign w:val="center"/>
            <w:hideMark/>
          </w:tcPr>
          <w:p w14:paraId="790B45B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6-MAM</w:t>
            </w:r>
          </w:p>
        </w:tc>
        <w:tc>
          <w:tcPr>
            <w:tcW w:w="0" w:type="auto"/>
            <w:tcBorders>
              <w:top w:val="nil"/>
              <w:left w:val="nil"/>
              <w:bottom w:val="nil"/>
              <w:right w:val="nil"/>
            </w:tcBorders>
            <w:shd w:val="clear" w:color="auto" w:fill="auto"/>
            <w:noWrap/>
            <w:vAlign w:val="center"/>
            <w:hideMark/>
          </w:tcPr>
          <w:p w14:paraId="407E80F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JJGYGPZNTOPXGV-SSTWWWIQSA-N</w:t>
            </w:r>
          </w:p>
        </w:tc>
        <w:tc>
          <w:tcPr>
            <w:tcW w:w="0" w:type="auto"/>
            <w:tcBorders>
              <w:top w:val="nil"/>
              <w:left w:val="nil"/>
              <w:bottom w:val="nil"/>
              <w:right w:val="nil"/>
            </w:tcBorders>
            <w:shd w:val="clear" w:color="auto" w:fill="auto"/>
            <w:noWrap/>
            <w:vAlign w:val="center"/>
            <w:hideMark/>
          </w:tcPr>
          <w:p w14:paraId="5026EEA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center"/>
            <w:hideMark/>
          </w:tcPr>
          <w:p w14:paraId="009D8157"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211.075</w:t>
            </w:r>
          </w:p>
        </w:tc>
        <w:tc>
          <w:tcPr>
            <w:tcW w:w="0" w:type="auto"/>
            <w:tcBorders>
              <w:top w:val="nil"/>
              <w:left w:val="nil"/>
              <w:bottom w:val="nil"/>
              <w:right w:val="nil"/>
            </w:tcBorders>
            <w:shd w:val="clear" w:color="auto" w:fill="auto"/>
            <w:noWrap/>
            <w:vAlign w:val="bottom"/>
            <w:hideMark/>
          </w:tcPr>
          <w:p w14:paraId="35779AD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487BA80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AE936B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6FE5944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55753FC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E1D92B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F911D0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D13DDD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1E31D5A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C14H11O2</w:t>
            </w:r>
          </w:p>
        </w:tc>
        <w:tc>
          <w:tcPr>
            <w:tcW w:w="0" w:type="auto"/>
            <w:tcBorders>
              <w:top w:val="nil"/>
              <w:left w:val="nil"/>
              <w:bottom w:val="nil"/>
              <w:right w:val="nil"/>
            </w:tcBorders>
            <w:shd w:val="clear" w:color="auto" w:fill="auto"/>
            <w:noWrap/>
            <w:vAlign w:val="center"/>
            <w:hideMark/>
          </w:tcPr>
          <w:p w14:paraId="78DE0DA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C17H18NO</w:t>
            </w:r>
          </w:p>
        </w:tc>
        <w:tc>
          <w:tcPr>
            <w:tcW w:w="0" w:type="auto"/>
            <w:tcBorders>
              <w:top w:val="nil"/>
              <w:left w:val="nil"/>
              <w:bottom w:val="nil"/>
              <w:right w:val="nil"/>
            </w:tcBorders>
            <w:shd w:val="clear" w:color="auto" w:fill="auto"/>
            <w:noWrap/>
            <w:vAlign w:val="center"/>
            <w:hideMark/>
          </w:tcPr>
          <w:p w14:paraId="79BEC36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C14H9O</w:t>
            </w:r>
          </w:p>
        </w:tc>
      </w:tr>
      <w:tr w:rsidR="0054548C" w:rsidRPr="001F6A1C" w14:paraId="3D7F9DF4" w14:textId="77777777" w:rsidTr="007677ED">
        <w:trPr>
          <w:trHeight w:val="300"/>
        </w:trPr>
        <w:tc>
          <w:tcPr>
            <w:tcW w:w="0" w:type="auto"/>
            <w:tcBorders>
              <w:top w:val="nil"/>
              <w:left w:val="nil"/>
              <w:bottom w:val="nil"/>
              <w:right w:val="nil"/>
            </w:tcBorders>
            <w:shd w:val="clear" w:color="auto" w:fill="auto"/>
            <w:noWrap/>
            <w:vAlign w:val="center"/>
            <w:hideMark/>
          </w:tcPr>
          <w:p w14:paraId="019506A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286.143</w:t>
            </w:r>
          </w:p>
        </w:tc>
        <w:tc>
          <w:tcPr>
            <w:tcW w:w="0" w:type="auto"/>
            <w:tcBorders>
              <w:top w:val="nil"/>
              <w:left w:val="nil"/>
              <w:bottom w:val="nil"/>
              <w:right w:val="nil"/>
            </w:tcBorders>
            <w:shd w:val="clear" w:color="auto" w:fill="auto"/>
            <w:noWrap/>
            <w:vAlign w:val="center"/>
            <w:hideMark/>
          </w:tcPr>
          <w:p w14:paraId="4D2CA02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1.6</w:t>
            </w:r>
          </w:p>
        </w:tc>
        <w:tc>
          <w:tcPr>
            <w:tcW w:w="0" w:type="auto"/>
            <w:tcBorders>
              <w:top w:val="nil"/>
              <w:left w:val="nil"/>
              <w:bottom w:val="nil"/>
              <w:right w:val="nil"/>
            </w:tcBorders>
            <w:shd w:val="clear" w:color="auto" w:fill="auto"/>
            <w:noWrap/>
            <w:vAlign w:val="center"/>
            <w:hideMark/>
          </w:tcPr>
          <w:p w14:paraId="4408416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C17H19NO3</w:t>
            </w:r>
          </w:p>
        </w:tc>
        <w:tc>
          <w:tcPr>
            <w:tcW w:w="0" w:type="auto"/>
            <w:tcBorders>
              <w:top w:val="nil"/>
              <w:left w:val="nil"/>
              <w:bottom w:val="nil"/>
              <w:right w:val="nil"/>
            </w:tcBorders>
            <w:shd w:val="clear" w:color="auto" w:fill="auto"/>
            <w:noWrap/>
            <w:vAlign w:val="center"/>
            <w:hideMark/>
          </w:tcPr>
          <w:p w14:paraId="0BC1AD7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Morphin</w:t>
            </w:r>
          </w:p>
        </w:tc>
        <w:tc>
          <w:tcPr>
            <w:tcW w:w="0" w:type="auto"/>
            <w:tcBorders>
              <w:top w:val="nil"/>
              <w:left w:val="nil"/>
              <w:bottom w:val="nil"/>
              <w:right w:val="nil"/>
            </w:tcBorders>
            <w:shd w:val="clear" w:color="auto" w:fill="auto"/>
            <w:noWrap/>
            <w:vAlign w:val="center"/>
            <w:hideMark/>
          </w:tcPr>
          <w:p w14:paraId="202865A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BQJCRHHNABKAKU-KBQPJGBKSA-N</w:t>
            </w:r>
          </w:p>
        </w:tc>
        <w:tc>
          <w:tcPr>
            <w:tcW w:w="0" w:type="auto"/>
            <w:tcBorders>
              <w:top w:val="nil"/>
              <w:left w:val="nil"/>
              <w:bottom w:val="nil"/>
              <w:right w:val="nil"/>
            </w:tcBorders>
            <w:shd w:val="clear" w:color="auto" w:fill="auto"/>
            <w:noWrap/>
            <w:vAlign w:val="center"/>
            <w:hideMark/>
          </w:tcPr>
          <w:p w14:paraId="48D1879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294AD13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229.085</w:t>
            </w:r>
          </w:p>
        </w:tc>
        <w:tc>
          <w:tcPr>
            <w:tcW w:w="0" w:type="auto"/>
            <w:tcBorders>
              <w:top w:val="nil"/>
              <w:left w:val="nil"/>
              <w:bottom w:val="nil"/>
              <w:right w:val="nil"/>
            </w:tcBorders>
            <w:shd w:val="clear" w:color="auto" w:fill="auto"/>
            <w:noWrap/>
            <w:vAlign w:val="bottom"/>
            <w:hideMark/>
          </w:tcPr>
          <w:p w14:paraId="364826E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9087D0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25B12F9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197C6B1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5525D92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2809828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FE1D74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60B9A6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662F275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C14H13O3 </w:t>
            </w:r>
          </w:p>
        </w:tc>
        <w:tc>
          <w:tcPr>
            <w:tcW w:w="0" w:type="auto"/>
            <w:tcBorders>
              <w:top w:val="nil"/>
              <w:left w:val="nil"/>
              <w:bottom w:val="nil"/>
              <w:right w:val="nil"/>
            </w:tcBorders>
            <w:shd w:val="clear" w:color="auto" w:fill="auto"/>
            <w:noWrap/>
            <w:vAlign w:val="center"/>
            <w:hideMark/>
          </w:tcPr>
          <w:p w14:paraId="3A04870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C13H13O2 </w:t>
            </w:r>
          </w:p>
        </w:tc>
        <w:tc>
          <w:tcPr>
            <w:tcW w:w="0" w:type="auto"/>
            <w:tcBorders>
              <w:top w:val="nil"/>
              <w:left w:val="nil"/>
              <w:bottom w:val="nil"/>
              <w:right w:val="nil"/>
            </w:tcBorders>
            <w:shd w:val="clear" w:color="auto" w:fill="auto"/>
            <w:noWrap/>
            <w:vAlign w:val="center"/>
            <w:hideMark/>
          </w:tcPr>
          <w:p w14:paraId="5ABDC6C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2C61F2A1" w14:textId="77777777" w:rsidTr="007677ED">
        <w:trPr>
          <w:trHeight w:val="300"/>
        </w:trPr>
        <w:tc>
          <w:tcPr>
            <w:tcW w:w="0" w:type="auto"/>
            <w:tcBorders>
              <w:top w:val="nil"/>
              <w:left w:val="nil"/>
              <w:bottom w:val="nil"/>
              <w:right w:val="nil"/>
            </w:tcBorders>
            <w:shd w:val="clear" w:color="auto" w:fill="auto"/>
            <w:noWrap/>
            <w:vAlign w:val="center"/>
            <w:hideMark/>
          </w:tcPr>
          <w:p w14:paraId="63DB756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310.216</w:t>
            </w:r>
          </w:p>
        </w:tc>
        <w:tc>
          <w:tcPr>
            <w:tcW w:w="0" w:type="auto"/>
            <w:tcBorders>
              <w:top w:val="nil"/>
              <w:left w:val="nil"/>
              <w:bottom w:val="nil"/>
              <w:right w:val="nil"/>
            </w:tcBorders>
            <w:shd w:val="clear" w:color="auto" w:fill="auto"/>
            <w:noWrap/>
            <w:vAlign w:val="center"/>
            <w:hideMark/>
          </w:tcPr>
          <w:p w14:paraId="7534C3F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5.69</w:t>
            </w:r>
          </w:p>
        </w:tc>
        <w:tc>
          <w:tcPr>
            <w:tcW w:w="0" w:type="auto"/>
            <w:tcBorders>
              <w:top w:val="nil"/>
              <w:left w:val="nil"/>
              <w:bottom w:val="nil"/>
              <w:right w:val="nil"/>
            </w:tcBorders>
            <w:shd w:val="clear" w:color="auto" w:fill="auto"/>
            <w:noWrap/>
            <w:vAlign w:val="center"/>
            <w:hideMark/>
          </w:tcPr>
          <w:p w14:paraId="044FC89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C21H27NO</w:t>
            </w:r>
          </w:p>
        </w:tc>
        <w:tc>
          <w:tcPr>
            <w:tcW w:w="0" w:type="auto"/>
            <w:tcBorders>
              <w:top w:val="nil"/>
              <w:left w:val="nil"/>
              <w:bottom w:val="nil"/>
              <w:right w:val="nil"/>
            </w:tcBorders>
            <w:shd w:val="clear" w:color="auto" w:fill="auto"/>
            <w:noWrap/>
            <w:vAlign w:val="center"/>
            <w:hideMark/>
          </w:tcPr>
          <w:p w14:paraId="03CFBA5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Methadon</w:t>
            </w:r>
          </w:p>
        </w:tc>
        <w:tc>
          <w:tcPr>
            <w:tcW w:w="0" w:type="auto"/>
            <w:tcBorders>
              <w:top w:val="nil"/>
              <w:left w:val="nil"/>
              <w:bottom w:val="nil"/>
              <w:right w:val="nil"/>
            </w:tcBorders>
            <w:shd w:val="clear" w:color="auto" w:fill="auto"/>
            <w:noWrap/>
            <w:vAlign w:val="center"/>
            <w:hideMark/>
          </w:tcPr>
          <w:p w14:paraId="532CD29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USSIQXCVUWKGNF-UHFFFAOYSA-N</w:t>
            </w:r>
          </w:p>
        </w:tc>
        <w:tc>
          <w:tcPr>
            <w:tcW w:w="0" w:type="auto"/>
            <w:tcBorders>
              <w:top w:val="nil"/>
              <w:left w:val="nil"/>
              <w:bottom w:val="nil"/>
              <w:right w:val="nil"/>
            </w:tcBorders>
            <w:shd w:val="clear" w:color="auto" w:fill="auto"/>
            <w:noWrap/>
            <w:vAlign w:val="center"/>
            <w:hideMark/>
          </w:tcPr>
          <w:p w14:paraId="7997675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4064137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265.158</w:t>
            </w:r>
          </w:p>
        </w:tc>
        <w:tc>
          <w:tcPr>
            <w:tcW w:w="0" w:type="auto"/>
            <w:tcBorders>
              <w:top w:val="nil"/>
              <w:left w:val="nil"/>
              <w:bottom w:val="nil"/>
              <w:right w:val="nil"/>
            </w:tcBorders>
            <w:shd w:val="clear" w:color="auto" w:fill="auto"/>
            <w:noWrap/>
            <w:vAlign w:val="bottom"/>
            <w:hideMark/>
          </w:tcPr>
          <w:p w14:paraId="5A4C02D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116C66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1C7444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6492205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54F09D2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2DCA97D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02F304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D5BD73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75CB83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C19H21O </w:t>
            </w:r>
          </w:p>
        </w:tc>
        <w:tc>
          <w:tcPr>
            <w:tcW w:w="0" w:type="auto"/>
            <w:tcBorders>
              <w:top w:val="nil"/>
              <w:left w:val="nil"/>
              <w:bottom w:val="nil"/>
              <w:right w:val="nil"/>
            </w:tcBorders>
            <w:shd w:val="clear" w:color="auto" w:fill="auto"/>
            <w:noWrap/>
            <w:vAlign w:val="center"/>
            <w:hideMark/>
          </w:tcPr>
          <w:p w14:paraId="0B130DC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C16H15O </w:t>
            </w:r>
          </w:p>
        </w:tc>
        <w:tc>
          <w:tcPr>
            <w:tcW w:w="0" w:type="auto"/>
            <w:tcBorders>
              <w:top w:val="nil"/>
              <w:left w:val="nil"/>
              <w:bottom w:val="nil"/>
              <w:right w:val="nil"/>
            </w:tcBorders>
            <w:shd w:val="clear" w:color="auto" w:fill="auto"/>
            <w:noWrap/>
            <w:vAlign w:val="center"/>
            <w:hideMark/>
          </w:tcPr>
          <w:p w14:paraId="7503C32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C7H5O </w:t>
            </w:r>
          </w:p>
        </w:tc>
      </w:tr>
      <w:tr w:rsidR="0054548C" w:rsidRPr="001F6A1C" w14:paraId="3CACCD2C" w14:textId="77777777" w:rsidTr="007677ED">
        <w:trPr>
          <w:trHeight w:val="300"/>
        </w:trPr>
        <w:tc>
          <w:tcPr>
            <w:tcW w:w="0" w:type="auto"/>
            <w:tcBorders>
              <w:top w:val="nil"/>
              <w:left w:val="nil"/>
              <w:bottom w:val="nil"/>
              <w:right w:val="nil"/>
            </w:tcBorders>
            <w:shd w:val="clear" w:color="auto" w:fill="auto"/>
            <w:noWrap/>
            <w:vAlign w:val="center"/>
            <w:hideMark/>
          </w:tcPr>
          <w:p w14:paraId="44A5C6F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278.190</w:t>
            </w:r>
          </w:p>
        </w:tc>
        <w:tc>
          <w:tcPr>
            <w:tcW w:w="0" w:type="auto"/>
            <w:tcBorders>
              <w:top w:val="nil"/>
              <w:left w:val="nil"/>
              <w:bottom w:val="nil"/>
              <w:right w:val="nil"/>
            </w:tcBorders>
            <w:shd w:val="clear" w:color="auto" w:fill="auto"/>
            <w:noWrap/>
            <w:vAlign w:val="center"/>
            <w:hideMark/>
          </w:tcPr>
          <w:p w14:paraId="26CE6EE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5.41</w:t>
            </w:r>
          </w:p>
        </w:tc>
        <w:tc>
          <w:tcPr>
            <w:tcW w:w="0" w:type="auto"/>
            <w:tcBorders>
              <w:top w:val="nil"/>
              <w:left w:val="nil"/>
              <w:bottom w:val="nil"/>
              <w:right w:val="nil"/>
            </w:tcBorders>
            <w:shd w:val="clear" w:color="auto" w:fill="auto"/>
            <w:noWrap/>
            <w:vAlign w:val="center"/>
            <w:hideMark/>
          </w:tcPr>
          <w:p w14:paraId="5880B1B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C20H23N</w:t>
            </w:r>
          </w:p>
        </w:tc>
        <w:tc>
          <w:tcPr>
            <w:tcW w:w="0" w:type="auto"/>
            <w:tcBorders>
              <w:top w:val="nil"/>
              <w:left w:val="nil"/>
              <w:bottom w:val="nil"/>
              <w:right w:val="nil"/>
            </w:tcBorders>
            <w:shd w:val="clear" w:color="auto" w:fill="auto"/>
            <w:noWrap/>
            <w:vAlign w:val="center"/>
            <w:hideMark/>
          </w:tcPr>
          <w:p w14:paraId="5C2D81C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EDDP</w:t>
            </w:r>
          </w:p>
        </w:tc>
        <w:tc>
          <w:tcPr>
            <w:tcW w:w="0" w:type="auto"/>
            <w:tcBorders>
              <w:top w:val="nil"/>
              <w:left w:val="nil"/>
              <w:bottom w:val="nil"/>
              <w:right w:val="nil"/>
            </w:tcBorders>
            <w:shd w:val="clear" w:color="auto" w:fill="auto"/>
            <w:noWrap/>
            <w:vAlign w:val="center"/>
            <w:hideMark/>
          </w:tcPr>
          <w:p w14:paraId="58D7BAA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AJRJPORIQGYFMT-PVOVUMCXSA-N</w:t>
            </w:r>
          </w:p>
        </w:tc>
        <w:tc>
          <w:tcPr>
            <w:tcW w:w="0" w:type="auto"/>
            <w:tcBorders>
              <w:top w:val="nil"/>
              <w:left w:val="nil"/>
              <w:bottom w:val="nil"/>
              <w:right w:val="nil"/>
            </w:tcBorders>
            <w:shd w:val="clear" w:color="auto" w:fill="auto"/>
            <w:noWrap/>
            <w:vAlign w:val="center"/>
            <w:hideMark/>
          </w:tcPr>
          <w:p w14:paraId="671F937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center"/>
            <w:hideMark/>
          </w:tcPr>
          <w:p w14:paraId="416857E7"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234.127</w:t>
            </w:r>
          </w:p>
        </w:tc>
        <w:tc>
          <w:tcPr>
            <w:tcW w:w="0" w:type="auto"/>
            <w:tcBorders>
              <w:top w:val="nil"/>
              <w:left w:val="nil"/>
              <w:bottom w:val="nil"/>
              <w:right w:val="nil"/>
            </w:tcBorders>
            <w:shd w:val="clear" w:color="auto" w:fill="auto"/>
            <w:noWrap/>
            <w:vAlign w:val="bottom"/>
            <w:hideMark/>
          </w:tcPr>
          <w:p w14:paraId="5B010A7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1FA5C8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CBB975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13A962E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w:t>
            </w:r>
          </w:p>
        </w:tc>
        <w:tc>
          <w:tcPr>
            <w:tcW w:w="0" w:type="auto"/>
            <w:tcBorders>
              <w:top w:val="nil"/>
              <w:left w:val="nil"/>
              <w:bottom w:val="nil"/>
              <w:right w:val="nil"/>
            </w:tcBorders>
            <w:shd w:val="clear" w:color="auto" w:fill="auto"/>
            <w:noWrap/>
            <w:vAlign w:val="bottom"/>
            <w:hideMark/>
          </w:tcPr>
          <w:p w14:paraId="64434B1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4A5C7F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6F62C0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D049AD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4B59CE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C17H16N</w:t>
            </w:r>
          </w:p>
        </w:tc>
        <w:tc>
          <w:tcPr>
            <w:tcW w:w="0" w:type="auto"/>
            <w:tcBorders>
              <w:top w:val="nil"/>
              <w:left w:val="nil"/>
              <w:bottom w:val="nil"/>
              <w:right w:val="nil"/>
            </w:tcBorders>
            <w:shd w:val="clear" w:color="auto" w:fill="auto"/>
            <w:noWrap/>
            <w:vAlign w:val="bottom"/>
            <w:hideMark/>
          </w:tcPr>
          <w:p w14:paraId="465004A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6CE8AB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1E54FE82" w14:textId="77777777" w:rsidTr="007677ED">
        <w:trPr>
          <w:trHeight w:val="300"/>
        </w:trPr>
        <w:tc>
          <w:tcPr>
            <w:tcW w:w="0" w:type="auto"/>
            <w:tcBorders>
              <w:top w:val="nil"/>
              <w:left w:val="nil"/>
              <w:bottom w:val="nil"/>
              <w:right w:val="nil"/>
            </w:tcBorders>
            <w:shd w:val="clear" w:color="auto" w:fill="auto"/>
            <w:noWrap/>
            <w:vAlign w:val="center"/>
            <w:hideMark/>
          </w:tcPr>
          <w:p w14:paraId="4C47F56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337.227</w:t>
            </w:r>
          </w:p>
        </w:tc>
        <w:tc>
          <w:tcPr>
            <w:tcW w:w="0" w:type="auto"/>
            <w:tcBorders>
              <w:top w:val="nil"/>
              <w:left w:val="nil"/>
              <w:bottom w:val="nil"/>
              <w:right w:val="nil"/>
            </w:tcBorders>
            <w:shd w:val="clear" w:color="auto" w:fill="auto"/>
            <w:noWrap/>
            <w:vAlign w:val="center"/>
            <w:hideMark/>
          </w:tcPr>
          <w:p w14:paraId="7F9DC01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5.12</w:t>
            </w:r>
          </w:p>
        </w:tc>
        <w:tc>
          <w:tcPr>
            <w:tcW w:w="0" w:type="auto"/>
            <w:tcBorders>
              <w:top w:val="nil"/>
              <w:left w:val="nil"/>
              <w:bottom w:val="nil"/>
              <w:right w:val="nil"/>
            </w:tcBorders>
            <w:shd w:val="clear" w:color="auto" w:fill="auto"/>
            <w:noWrap/>
            <w:vAlign w:val="center"/>
            <w:hideMark/>
          </w:tcPr>
          <w:p w14:paraId="61DF062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C22H28N2O</w:t>
            </w:r>
          </w:p>
        </w:tc>
        <w:tc>
          <w:tcPr>
            <w:tcW w:w="0" w:type="auto"/>
            <w:tcBorders>
              <w:top w:val="nil"/>
              <w:left w:val="nil"/>
              <w:bottom w:val="nil"/>
              <w:right w:val="nil"/>
            </w:tcBorders>
            <w:shd w:val="clear" w:color="auto" w:fill="auto"/>
            <w:noWrap/>
            <w:vAlign w:val="center"/>
            <w:hideMark/>
          </w:tcPr>
          <w:p w14:paraId="43FAD67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Fentanyl</w:t>
            </w:r>
          </w:p>
        </w:tc>
        <w:tc>
          <w:tcPr>
            <w:tcW w:w="0" w:type="auto"/>
            <w:tcBorders>
              <w:top w:val="nil"/>
              <w:left w:val="nil"/>
              <w:bottom w:val="nil"/>
              <w:right w:val="nil"/>
            </w:tcBorders>
            <w:shd w:val="clear" w:color="auto" w:fill="auto"/>
            <w:noWrap/>
            <w:vAlign w:val="center"/>
            <w:hideMark/>
          </w:tcPr>
          <w:p w14:paraId="090248B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PJMPHNIQZUBGLI-UHFFFAOYSA-N</w:t>
            </w:r>
          </w:p>
        </w:tc>
        <w:tc>
          <w:tcPr>
            <w:tcW w:w="0" w:type="auto"/>
            <w:tcBorders>
              <w:top w:val="nil"/>
              <w:left w:val="nil"/>
              <w:bottom w:val="nil"/>
              <w:right w:val="nil"/>
            </w:tcBorders>
            <w:shd w:val="clear" w:color="auto" w:fill="auto"/>
            <w:noWrap/>
            <w:vAlign w:val="center"/>
            <w:hideMark/>
          </w:tcPr>
          <w:p w14:paraId="37ACFBE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1000.00</w:t>
            </w:r>
          </w:p>
        </w:tc>
        <w:tc>
          <w:tcPr>
            <w:tcW w:w="0" w:type="auto"/>
            <w:tcBorders>
              <w:top w:val="nil"/>
              <w:left w:val="nil"/>
              <w:bottom w:val="nil"/>
              <w:right w:val="nil"/>
            </w:tcBorders>
            <w:shd w:val="clear" w:color="auto" w:fill="auto"/>
            <w:noWrap/>
            <w:vAlign w:val="center"/>
            <w:hideMark/>
          </w:tcPr>
          <w:p w14:paraId="0249DD0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188.143</w:t>
            </w:r>
          </w:p>
        </w:tc>
        <w:tc>
          <w:tcPr>
            <w:tcW w:w="0" w:type="auto"/>
            <w:tcBorders>
              <w:top w:val="nil"/>
              <w:left w:val="nil"/>
              <w:bottom w:val="nil"/>
              <w:right w:val="nil"/>
            </w:tcBorders>
            <w:shd w:val="clear" w:color="auto" w:fill="auto"/>
            <w:noWrap/>
            <w:vAlign w:val="bottom"/>
            <w:hideMark/>
          </w:tcPr>
          <w:p w14:paraId="66B17A9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41B9926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7337C0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5D2ABC6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4B8A0E9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A5F5F0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7CE2A2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B34B98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0BDED8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C13H18N </w:t>
            </w:r>
          </w:p>
        </w:tc>
        <w:tc>
          <w:tcPr>
            <w:tcW w:w="0" w:type="auto"/>
            <w:tcBorders>
              <w:top w:val="nil"/>
              <w:left w:val="nil"/>
              <w:bottom w:val="nil"/>
              <w:right w:val="nil"/>
            </w:tcBorders>
            <w:shd w:val="clear" w:color="auto" w:fill="auto"/>
            <w:noWrap/>
            <w:vAlign w:val="center"/>
            <w:hideMark/>
          </w:tcPr>
          <w:p w14:paraId="114CF43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C8H9 </w:t>
            </w:r>
          </w:p>
        </w:tc>
        <w:tc>
          <w:tcPr>
            <w:tcW w:w="0" w:type="auto"/>
            <w:tcBorders>
              <w:top w:val="nil"/>
              <w:left w:val="nil"/>
              <w:bottom w:val="nil"/>
              <w:right w:val="nil"/>
            </w:tcBorders>
            <w:shd w:val="clear" w:color="auto" w:fill="auto"/>
            <w:noWrap/>
            <w:vAlign w:val="center"/>
            <w:hideMark/>
          </w:tcPr>
          <w:p w14:paraId="5042662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C14H18NO </w:t>
            </w:r>
          </w:p>
        </w:tc>
      </w:tr>
      <w:tr w:rsidR="0054548C" w:rsidRPr="001F6A1C" w14:paraId="6D2DA875" w14:textId="77777777" w:rsidTr="007677ED">
        <w:trPr>
          <w:trHeight w:val="300"/>
        </w:trPr>
        <w:tc>
          <w:tcPr>
            <w:tcW w:w="0" w:type="auto"/>
            <w:tcBorders>
              <w:top w:val="nil"/>
              <w:left w:val="nil"/>
              <w:bottom w:val="nil"/>
              <w:right w:val="nil"/>
            </w:tcBorders>
            <w:shd w:val="clear" w:color="auto" w:fill="auto"/>
            <w:noWrap/>
            <w:vAlign w:val="center"/>
            <w:hideMark/>
          </w:tcPr>
          <w:p w14:paraId="3DB47C6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316.154</w:t>
            </w:r>
          </w:p>
        </w:tc>
        <w:tc>
          <w:tcPr>
            <w:tcW w:w="0" w:type="auto"/>
            <w:tcBorders>
              <w:top w:val="nil"/>
              <w:left w:val="nil"/>
              <w:bottom w:val="nil"/>
              <w:right w:val="nil"/>
            </w:tcBorders>
            <w:shd w:val="clear" w:color="auto" w:fill="auto"/>
            <w:noWrap/>
            <w:vAlign w:val="center"/>
            <w:hideMark/>
          </w:tcPr>
          <w:p w14:paraId="501601B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2.63</w:t>
            </w:r>
          </w:p>
        </w:tc>
        <w:tc>
          <w:tcPr>
            <w:tcW w:w="0" w:type="auto"/>
            <w:tcBorders>
              <w:top w:val="nil"/>
              <w:left w:val="nil"/>
              <w:bottom w:val="nil"/>
              <w:right w:val="nil"/>
            </w:tcBorders>
            <w:shd w:val="clear" w:color="auto" w:fill="auto"/>
            <w:noWrap/>
            <w:vAlign w:val="center"/>
            <w:hideMark/>
          </w:tcPr>
          <w:p w14:paraId="774DACF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C18H21NO4</w:t>
            </w:r>
          </w:p>
        </w:tc>
        <w:tc>
          <w:tcPr>
            <w:tcW w:w="0" w:type="auto"/>
            <w:tcBorders>
              <w:top w:val="nil"/>
              <w:left w:val="nil"/>
              <w:bottom w:val="nil"/>
              <w:right w:val="nil"/>
            </w:tcBorders>
            <w:shd w:val="clear" w:color="auto" w:fill="auto"/>
            <w:noWrap/>
            <w:vAlign w:val="center"/>
            <w:hideMark/>
          </w:tcPr>
          <w:p w14:paraId="79F067F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Oxycodon</w:t>
            </w:r>
          </w:p>
        </w:tc>
        <w:tc>
          <w:tcPr>
            <w:tcW w:w="0" w:type="auto"/>
            <w:tcBorders>
              <w:top w:val="nil"/>
              <w:left w:val="nil"/>
              <w:bottom w:val="nil"/>
              <w:right w:val="nil"/>
            </w:tcBorders>
            <w:shd w:val="clear" w:color="auto" w:fill="auto"/>
            <w:noWrap/>
            <w:vAlign w:val="center"/>
            <w:hideMark/>
          </w:tcPr>
          <w:p w14:paraId="16D2A8B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BRUQQQPBMZOVGD-UHFFFAOYSA-N</w:t>
            </w:r>
          </w:p>
        </w:tc>
        <w:tc>
          <w:tcPr>
            <w:tcW w:w="0" w:type="auto"/>
            <w:tcBorders>
              <w:top w:val="nil"/>
              <w:left w:val="nil"/>
              <w:bottom w:val="nil"/>
              <w:right w:val="nil"/>
            </w:tcBorders>
            <w:shd w:val="clear" w:color="auto" w:fill="auto"/>
            <w:noWrap/>
            <w:vAlign w:val="center"/>
            <w:hideMark/>
          </w:tcPr>
          <w:p w14:paraId="2A9FFAF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566B477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298.143</w:t>
            </w:r>
          </w:p>
        </w:tc>
        <w:tc>
          <w:tcPr>
            <w:tcW w:w="0" w:type="auto"/>
            <w:tcBorders>
              <w:top w:val="nil"/>
              <w:left w:val="nil"/>
              <w:bottom w:val="nil"/>
              <w:right w:val="nil"/>
            </w:tcBorders>
            <w:shd w:val="clear" w:color="auto" w:fill="auto"/>
            <w:noWrap/>
            <w:vAlign w:val="bottom"/>
            <w:hideMark/>
          </w:tcPr>
          <w:p w14:paraId="6CA2995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4E1A66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FB88FC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7671D75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085FB22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A41370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2E9441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9E4F3F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F6F9ED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C18H20NO3 </w:t>
            </w:r>
          </w:p>
        </w:tc>
        <w:tc>
          <w:tcPr>
            <w:tcW w:w="0" w:type="auto"/>
            <w:tcBorders>
              <w:top w:val="nil"/>
              <w:left w:val="nil"/>
              <w:bottom w:val="nil"/>
              <w:right w:val="nil"/>
            </w:tcBorders>
            <w:shd w:val="clear" w:color="auto" w:fill="auto"/>
            <w:noWrap/>
            <w:vAlign w:val="center"/>
            <w:hideMark/>
          </w:tcPr>
          <w:p w14:paraId="782CCD8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C15H15NO2 </w:t>
            </w:r>
          </w:p>
        </w:tc>
        <w:tc>
          <w:tcPr>
            <w:tcW w:w="0" w:type="auto"/>
            <w:tcBorders>
              <w:top w:val="nil"/>
              <w:left w:val="nil"/>
              <w:bottom w:val="nil"/>
              <w:right w:val="nil"/>
            </w:tcBorders>
            <w:shd w:val="clear" w:color="auto" w:fill="auto"/>
            <w:noWrap/>
            <w:vAlign w:val="center"/>
            <w:hideMark/>
          </w:tcPr>
          <w:p w14:paraId="69D6B6B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C16H18NO2 </w:t>
            </w:r>
          </w:p>
        </w:tc>
      </w:tr>
      <w:tr w:rsidR="0054548C" w:rsidRPr="001F6A1C" w14:paraId="40A2B03A" w14:textId="77777777" w:rsidTr="007677ED">
        <w:trPr>
          <w:trHeight w:val="300"/>
        </w:trPr>
        <w:tc>
          <w:tcPr>
            <w:tcW w:w="0" w:type="auto"/>
            <w:tcBorders>
              <w:top w:val="nil"/>
              <w:left w:val="nil"/>
              <w:bottom w:val="nil"/>
              <w:right w:val="nil"/>
            </w:tcBorders>
            <w:shd w:val="clear" w:color="auto" w:fill="auto"/>
            <w:noWrap/>
            <w:vAlign w:val="center"/>
            <w:hideMark/>
          </w:tcPr>
          <w:p w14:paraId="0BA4800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264.195</w:t>
            </w:r>
          </w:p>
        </w:tc>
        <w:tc>
          <w:tcPr>
            <w:tcW w:w="0" w:type="auto"/>
            <w:tcBorders>
              <w:top w:val="nil"/>
              <w:left w:val="nil"/>
              <w:bottom w:val="nil"/>
              <w:right w:val="nil"/>
            </w:tcBorders>
            <w:shd w:val="clear" w:color="auto" w:fill="auto"/>
            <w:noWrap/>
            <w:vAlign w:val="center"/>
            <w:hideMark/>
          </w:tcPr>
          <w:p w14:paraId="40CF3E4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3.91</w:t>
            </w:r>
          </w:p>
        </w:tc>
        <w:tc>
          <w:tcPr>
            <w:tcW w:w="0" w:type="auto"/>
            <w:tcBorders>
              <w:top w:val="nil"/>
              <w:left w:val="nil"/>
              <w:bottom w:val="nil"/>
              <w:right w:val="nil"/>
            </w:tcBorders>
            <w:shd w:val="clear" w:color="auto" w:fill="auto"/>
            <w:noWrap/>
            <w:vAlign w:val="center"/>
            <w:hideMark/>
          </w:tcPr>
          <w:p w14:paraId="69948E5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C16H25NO2</w:t>
            </w:r>
          </w:p>
        </w:tc>
        <w:tc>
          <w:tcPr>
            <w:tcW w:w="0" w:type="auto"/>
            <w:tcBorders>
              <w:top w:val="nil"/>
              <w:left w:val="nil"/>
              <w:bottom w:val="nil"/>
              <w:right w:val="nil"/>
            </w:tcBorders>
            <w:shd w:val="clear" w:color="auto" w:fill="auto"/>
            <w:noWrap/>
            <w:vAlign w:val="center"/>
            <w:hideMark/>
          </w:tcPr>
          <w:p w14:paraId="032699E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Tramadol</w:t>
            </w:r>
          </w:p>
        </w:tc>
        <w:tc>
          <w:tcPr>
            <w:tcW w:w="0" w:type="auto"/>
            <w:tcBorders>
              <w:top w:val="nil"/>
              <w:left w:val="nil"/>
              <w:bottom w:val="nil"/>
              <w:right w:val="nil"/>
            </w:tcBorders>
            <w:shd w:val="clear" w:color="auto" w:fill="auto"/>
            <w:noWrap/>
            <w:vAlign w:val="center"/>
            <w:hideMark/>
          </w:tcPr>
          <w:p w14:paraId="7AEBAA2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TVYLLZQTGLZFBW-UHFFFAOYSA-N</w:t>
            </w:r>
          </w:p>
        </w:tc>
        <w:tc>
          <w:tcPr>
            <w:tcW w:w="0" w:type="auto"/>
            <w:tcBorders>
              <w:top w:val="nil"/>
              <w:left w:val="nil"/>
              <w:bottom w:val="nil"/>
              <w:right w:val="nil"/>
            </w:tcBorders>
            <w:shd w:val="clear" w:color="auto" w:fill="auto"/>
            <w:noWrap/>
            <w:vAlign w:val="center"/>
            <w:hideMark/>
          </w:tcPr>
          <w:p w14:paraId="3DEC907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3000.00</w:t>
            </w:r>
          </w:p>
        </w:tc>
        <w:tc>
          <w:tcPr>
            <w:tcW w:w="0" w:type="auto"/>
            <w:tcBorders>
              <w:top w:val="nil"/>
              <w:left w:val="nil"/>
              <w:bottom w:val="nil"/>
              <w:right w:val="nil"/>
            </w:tcBorders>
            <w:shd w:val="clear" w:color="auto" w:fill="auto"/>
            <w:noWrap/>
            <w:vAlign w:val="bottom"/>
            <w:hideMark/>
          </w:tcPr>
          <w:p w14:paraId="376DEE7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F62BDB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A144DC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7F8854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41E31F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570830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85FDF1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0FE41A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528BA3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67DC6E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c>
          <w:tcPr>
            <w:tcW w:w="0" w:type="auto"/>
            <w:tcBorders>
              <w:top w:val="nil"/>
              <w:left w:val="nil"/>
              <w:bottom w:val="nil"/>
              <w:right w:val="nil"/>
            </w:tcBorders>
            <w:shd w:val="clear" w:color="auto" w:fill="auto"/>
            <w:noWrap/>
            <w:vAlign w:val="center"/>
            <w:hideMark/>
          </w:tcPr>
          <w:p w14:paraId="324522E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c>
          <w:tcPr>
            <w:tcW w:w="0" w:type="auto"/>
            <w:tcBorders>
              <w:top w:val="nil"/>
              <w:left w:val="nil"/>
              <w:bottom w:val="nil"/>
              <w:right w:val="nil"/>
            </w:tcBorders>
            <w:shd w:val="clear" w:color="auto" w:fill="auto"/>
            <w:noWrap/>
            <w:vAlign w:val="center"/>
            <w:hideMark/>
          </w:tcPr>
          <w:p w14:paraId="2157CEB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4D26371F" w14:textId="77777777" w:rsidTr="007677ED">
        <w:trPr>
          <w:trHeight w:val="300"/>
        </w:trPr>
        <w:tc>
          <w:tcPr>
            <w:tcW w:w="0" w:type="auto"/>
            <w:tcBorders>
              <w:top w:val="nil"/>
              <w:left w:val="nil"/>
              <w:bottom w:val="nil"/>
              <w:right w:val="nil"/>
            </w:tcBorders>
            <w:shd w:val="clear" w:color="auto" w:fill="auto"/>
            <w:noWrap/>
            <w:vAlign w:val="center"/>
            <w:hideMark/>
          </w:tcPr>
          <w:p w14:paraId="3C4F882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lastRenderedPageBreak/>
              <w:t>250.180</w:t>
            </w:r>
          </w:p>
        </w:tc>
        <w:tc>
          <w:tcPr>
            <w:tcW w:w="0" w:type="auto"/>
            <w:tcBorders>
              <w:top w:val="nil"/>
              <w:left w:val="nil"/>
              <w:bottom w:val="nil"/>
              <w:right w:val="nil"/>
            </w:tcBorders>
            <w:shd w:val="clear" w:color="auto" w:fill="auto"/>
            <w:noWrap/>
            <w:vAlign w:val="center"/>
            <w:hideMark/>
          </w:tcPr>
          <w:p w14:paraId="5227D76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4.01</w:t>
            </w:r>
          </w:p>
        </w:tc>
        <w:tc>
          <w:tcPr>
            <w:tcW w:w="0" w:type="auto"/>
            <w:tcBorders>
              <w:top w:val="nil"/>
              <w:left w:val="nil"/>
              <w:bottom w:val="nil"/>
              <w:right w:val="nil"/>
            </w:tcBorders>
            <w:shd w:val="clear" w:color="auto" w:fill="auto"/>
            <w:noWrap/>
            <w:vAlign w:val="center"/>
            <w:hideMark/>
          </w:tcPr>
          <w:p w14:paraId="5D80497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C15H23NO2</w:t>
            </w:r>
          </w:p>
        </w:tc>
        <w:tc>
          <w:tcPr>
            <w:tcW w:w="0" w:type="auto"/>
            <w:tcBorders>
              <w:top w:val="nil"/>
              <w:left w:val="nil"/>
              <w:bottom w:val="nil"/>
              <w:right w:val="nil"/>
            </w:tcBorders>
            <w:shd w:val="clear" w:color="auto" w:fill="auto"/>
            <w:noWrap/>
            <w:vAlign w:val="center"/>
            <w:hideMark/>
          </w:tcPr>
          <w:p w14:paraId="1D8F1E0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Tramadol. N-demethyl-</w:t>
            </w:r>
          </w:p>
        </w:tc>
        <w:tc>
          <w:tcPr>
            <w:tcW w:w="0" w:type="auto"/>
            <w:tcBorders>
              <w:top w:val="nil"/>
              <w:left w:val="nil"/>
              <w:bottom w:val="nil"/>
              <w:right w:val="nil"/>
            </w:tcBorders>
            <w:shd w:val="clear" w:color="auto" w:fill="auto"/>
            <w:noWrap/>
            <w:vAlign w:val="center"/>
            <w:hideMark/>
          </w:tcPr>
          <w:p w14:paraId="16804E3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VUMQHLSPUAFKKK-UHFFFAOYSA-N</w:t>
            </w:r>
          </w:p>
        </w:tc>
        <w:tc>
          <w:tcPr>
            <w:tcW w:w="0" w:type="auto"/>
            <w:tcBorders>
              <w:top w:val="nil"/>
              <w:left w:val="nil"/>
              <w:bottom w:val="nil"/>
              <w:right w:val="nil"/>
            </w:tcBorders>
            <w:shd w:val="clear" w:color="auto" w:fill="auto"/>
            <w:noWrap/>
            <w:vAlign w:val="center"/>
            <w:hideMark/>
          </w:tcPr>
          <w:p w14:paraId="53461D2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bottom"/>
            <w:hideMark/>
          </w:tcPr>
          <w:p w14:paraId="43D9345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EB9B8E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5F78B2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4A3109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EC0697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69BCB5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1D45D7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B11583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3714D1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CA6ED1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AE1F8E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A175BB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48B40000" w14:textId="77777777" w:rsidTr="007677ED">
        <w:trPr>
          <w:trHeight w:val="300"/>
        </w:trPr>
        <w:tc>
          <w:tcPr>
            <w:tcW w:w="0" w:type="auto"/>
            <w:tcBorders>
              <w:top w:val="nil"/>
              <w:left w:val="nil"/>
              <w:bottom w:val="nil"/>
              <w:right w:val="nil"/>
            </w:tcBorders>
            <w:shd w:val="clear" w:color="auto" w:fill="auto"/>
            <w:noWrap/>
            <w:vAlign w:val="center"/>
            <w:hideMark/>
          </w:tcPr>
          <w:p w14:paraId="4E1D909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250.180</w:t>
            </w:r>
          </w:p>
        </w:tc>
        <w:tc>
          <w:tcPr>
            <w:tcW w:w="0" w:type="auto"/>
            <w:tcBorders>
              <w:top w:val="nil"/>
              <w:left w:val="nil"/>
              <w:bottom w:val="nil"/>
              <w:right w:val="nil"/>
            </w:tcBorders>
            <w:shd w:val="clear" w:color="auto" w:fill="auto"/>
            <w:noWrap/>
            <w:vAlign w:val="center"/>
            <w:hideMark/>
          </w:tcPr>
          <w:p w14:paraId="5F40625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w:t>
            </w:r>
          </w:p>
        </w:tc>
        <w:tc>
          <w:tcPr>
            <w:tcW w:w="0" w:type="auto"/>
            <w:tcBorders>
              <w:top w:val="nil"/>
              <w:left w:val="nil"/>
              <w:bottom w:val="nil"/>
              <w:right w:val="nil"/>
            </w:tcBorders>
            <w:shd w:val="clear" w:color="auto" w:fill="auto"/>
            <w:noWrap/>
            <w:vAlign w:val="center"/>
            <w:hideMark/>
          </w:tcPr>
          <w:p w14:paraId="4408B47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C15H23NO2</w:t>
            </w:r>
          </w:p>
        </w:tc>
        <w:tc>
          <w:tcPr>
            <w:tcW w:w="0" w:type="auto"/>
            <w:tcBorders>
              <w:top w:val="nil"/>
              <w:left w:val="nil"/>
              <w:bottom w:val="nil"/>
              <w:right w:val="nil"/>
            </w:tcBorders>
            <w:shd w:val="clear" w:color="auto" w:fill="auto"/>
            <w:noWrap/>
            <w:vAlign w:val="center"/>
            <w:hideMark/>
          </w:tcPr>
          <w:p w14:paraId="1D00EAF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Tramadol. O-demethyl-</w:t>
            </w:r>
          </w:p>
        </w:tc>
        <w:tc>
          <w:tcPr>
            <w:tcW w:w="0" w:type="auto"/>
            <w:tcBorders>
              <w:top w:val="nil"/>
              <w:left w:val="nil"/>
              <w:bottom w:val="nil"/>
              <w:right w:val="nil"/>
            </w:tcBorders>
            <w:shd w:val="clear" w:color="auto" w:fill="auto"/>
            <w:noWrap/>
            <w:vAlign w:val="center"/>
            <w:hideMark/>
          </w:tcPr>
          <w:p w14:paraId="4741D69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UWJUQVWARXYRCG-UHFFFAOYSA-N</w:t>
            </w:r>
          </w:p>
        </w:tc>
        <w:tc>
          <w:tcPr>
            <w:tcW w:w="0" w:type="auto"/>
            <w:tcBorders>
              <w:top w:val="nil"/>
              <w:left w:val="nil"/>
              <w:bottom w:val="nil"/>
              <w:right w:val="nil"/>
            </w:tcBorders>
            <w:shd w:val="clear" w:color="auto" w:fill="auto"/>
            <w:noWrap/>
            <w:vAlign w:val="center"/>
            <w:hideMark/>
          </w:tcPr>
          <w:p w14:paraId="43D37F0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3000.00</w:t>
            </w:r>
          </w:p>
        </w:tc>
        <w:tc>
          <w:tcPr>
            <w:tcW w:w="0" w:type="auto"/>
            <w:tcBorders>
              <w:top w:val="nil"/>
              <w:left w:val="nil"/>
              <w:bottom w:val="nil"/>
              <w:right w:val="nil"/>
            </w:tcBorders>
            <w:shd w:val="clear" w:color="auto" w:fill="auto"/>
            <w:noWrap/>
            <w:vAlign w:val="bottom"/>
            <w:hideMark/>
          </w:tcPr>
          <w:p w14:paraId="23BC432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867DC7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381CA2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53401F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73D5B5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7E6125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05B59F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B9847C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C077E3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6817EF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C14H22NO2 </w:t>
            </w:r>
          </w:p>
        </w:tc>
        <w:tc>
          <w:tcPr>
            <w:tcW w:w="0" w:type="auto"/>
            <w:tcBorders>
              <w:top w:val="nil"/>
              <w:left w:val="nil"/>
              <w:bottom w:val="nil"/>
              <w:right w:val="nil"/>
            </w:tcBorders>
            <w:shd w:val="clear" w:color="auto" w:fill="auto"/>
            <w:noWrap/>
            <w:vAlign w:val="center"/>
            <w:hideMark/>
          </w:tcPr>
          <w:p w14:paraId="30F076B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c>
          <w:tcPr>
            <w:tcW w:w="0" w:type="auto"/>
            <w:tcBorders>
              <w:top w:val="nil"/>
              <w:left w:val="nil"/>
              <w:bottom w:val="nil"/>
              <w:right w:val="nil"/>
            </w:tcBorders>
            <w:shd w:val="clear" w:color="auto" w:fill="auto"/>
            <w:noWrap/>
            <w:vAlign w:val="center"/>
            <w:hideMark/>
          </w:tcPr>
          <w:p w14:paraId="1406172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3509BD15" w14:textId="77777777" w:rsidTr="007677ED">
        <w:trPr>
          <w:trHeight w:val="300"/>
        </w:trPr>
        <w:tc>
          <w:tcPr>
            <w:tcW w:w="0" w:type="auto"/>
            <w:tcBorders>
              <w:top w:val="nil"/>
              <w:left w:val="nil"/>
              <w:bottom w:val="nil"/>
              <w:right w:val="nil"/>
            </w:tcBorders>
            <w:shd w:val="clear" w:color="auto" w:fill="auto"/>
            <w:noWrap/>
            <w:vAlign w:val="center"/>
            <w:hideMark/>
          </w:tcPr>
          <w:p w14:paraId="3C70D3F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300.159</w:t>
            </w:r>
          </w:p>
        </w:tc>
        <w:tc>
          <w:tcPr>
            <w:tcW w:w="0" w:type="auto"/>
            <w:tcBorders>
              <w:top w:val="nil"/>
              <w:left w:val="nil"/>
              <w:bottom w:val="nil"/>
              <w:right w:val="nil"/>
            </w:tcBorders>
            <w:shd w:val="clear" w:color="auto" w:fill="auto"/>
            <w:noWrap/>
            <w:vAlign w:val="center"/>
            <w:hideMark/>
          </w:tcPr>
          <w:p w14:paraId="4F81A8D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2.34</w:t>
            </w:r>
          </w:p>
        </w:tc>
        <w:tc>
          <w:tcPr>
            <w:tcW w:w="0" w:type="auto"/>
            <w:tcBorders>
              <w:top w:val="nil"/>
              <w:left w:val="nil"/>
              <w:bottom w:val="nil"/>
              <w:right w:val="nil"/>
            </w:tcBorders>
            <w:shd w:val="clear" w:color="auto" w:fill="auto"/>
            <w:noWrap/>
            <w:vAlign w:val="center"/>
            <w:hideMark/>
          </w:tcPr>
          <w:p w14:paraId="3C380E3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C18H21NO3</w:t>
            </w:r>
          </w:p>
        </w:tc>
        <w:tc>
          <w:tcPr>
            <w:tcW w:w="0" w:type="auto"/>
            <w:tcBorders>
              <w:top w:val="nil"/>
              <w:left w:val="nil"/>
              <w:bottom w:val="nil"/>
              <w:right w:val="nil"/>
            </w:tcBorders>
            <w:shd w:val="clear" w:color="auto" w:fill="auto"/>
            <w:noWrap/>
            <w:vAlign w:val="center"/>
            <w:hideMark/>
          </w:tcPr>
          <w:p w14:paraId="4D8604F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Codein</w:t>
            </w:r>
          </w:p>
        </w:tc>
        <w:tc>
          <w:tcPr>
            <w:tcW w:w="0" w:type="auto"/>
            <w:tcBorders>
              <w:top w:val="nil"/>
              <w:left w:val="nil"/>
              <w:bottom w:val="nil"/>
              <w:right w:val="nil"/>
            </w:tcBorders>
            <w:shd w:val="clear" w:color="auto" w:fill="auto"/>
            <w:noWrap/>
            <w:vAlign w:val="center"/>
            <w:hideMark/>
          </w:tcPr>
          <w:p w14:paraId="297A097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OROGSEYTTFOCAN-DNJOTXNNSA-N</w:t>
            </w:r>
          </w:p>
        </w:tc>
        <w:tc>
          <w:tcPr>
            <w:tcW w:w="0" w:type="auto"/>
            <w:tcBorders>
              <w:top w:val="nil"/>
              <w:left w:val="nil"/>
              <w:bottom w:val="nil"/>
              <w:right w:val="nil"/>
            </w:tcBorders>
            <w:shd w:val="clear" w:color="auto" w:fill="auto"/>
            <w:noWrap/>
            <w:vAlign w:val="center"/>
            <w:hideMark/>
          </w:tcPr>
          <w:p w14:paraId="49C9225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4000.00</w:t>
            </w:r>
          </w:p>
        </w:tc>
        <w:tc>
          <w:tcPr>
            <w:tcW w:w="0" w:type="auto"/>
            <w:tcBorders>
              <w:top w:val="nil"/>
              <w:left w:val="nil"/>
              <w:bottom w:val="nil"/>
              <w:right w:val="nil"/>
            </w:tcBorders>
            <w:shd w:val="clear" w:color="auto" w:fill="auto"/>
            <w:noWrap/>
            <w:vAlign w:val="center"/>
            <w:hideMark/>
          </w:tcPr>
          <w:p w14:paraId="4437723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243.101</w:t>
            </w:r>
          </w:p>
        </w:tc>
        <w:tc>
          <w:tcPr>
            <w:tcW w:w="0" w:type="auto"/>
            <w:tcBorders>
              <w:top w:val="nil"/>
              <w:left w:val="nil"/>
              <w:bottom w:val="nil"/>
              <w:right w:val="nil"/>
            </w:tcBorders>
            <w:shd w:val="clear" w:color="auto" w:fill="auto"/>
            <w:noWrap/>
            <w:vAlign w:val="bottom"/>
            <w:hideMark/>
          </w:tcPr>
          <w:p w14:paraId="1E24B50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142286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62150D9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5CB69A8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6453992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626E15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C9F38E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35679E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78EEB5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C15H15O3 </w:t>
            </w:r>
          </w:p>
        </w:tc>
        <w:tc>
          <w:tcPr>
            <w:tcW w:w="0" w:type="auto"/>
            <w:tcBorders>
              <w:top w:val="nil"/>
              <w:left w:val="nil"/>
              <w:bottom w:val="nil"/>
              <w:right w:val="nil"/>
            </w:tcBorders>
            <w:shd w:val="clear" w:color="auto" w:fill="auto"/>
            <w:noWrap/>
            <w:vAlign w:val="center"/>
            <w:hideMark/>
          </w:tcPr>
          <w:p w14:paraId="40E7DF7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C14H15O2 </w:t>
            </w:r>
          </w:p>
        </w:tc>
        <w:tc>
          <w:tcPr>
            <w:tcW w:w="0" w:type="auto"/>
            <w:tcBorders>
              <w:top w:val="nil"/>
              <w:left w:val="nil"/>
              <w:bottom w:val="nil"/>
              <w:right w:val="nil"/>
            </w:tcBorders>
            <w:shd w:val="clear" w:color="auto" w:fill="auto"/>
            <w:noWrap/>
            <w:vAlign w:val="center"/>
            <w:hideMark/>
          </w:tcPr>
          <w:p w14:paraId="1A75D21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C15H13O2 </w:t>
            </w:r>
          </w:p>
        </w:tc>
      </w:tr>
      <w:tr w:rsidR="0054548C" w:rsidRPr="001F6A1C" w14:paraId="789EA9C0" w14:textId="77777777" w:rsidTr="007677ED">
        <w:trPr>
          <w:trHeight w:val="300"/>
        </w:trPr>
        <w:tc>
          <w:tcPr>
            <w:tcW w:w="0" w:type="auto"/>
            <w:tcBorders>
              <w:top w:val="nil"/>
              <w:left w:val="nil"/>
              <w:bottom w:val="nil"/>
              <w:right w:val="nil"/>
            </w:tcBorders>
            <w:shd w:val="clear" w:color="auto" w:fill="auto"/>
            <w:noWrap/>
            <w:vAlign w:val="center"/>
            <w:hideMark/>
          </w:tcPr>
          <w:p w14:paraId="51A7AAB7"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285.078</w:t>
            </w:r>
          </w:p>
        </w:tc>
        <w:tc>
          <w:tcPr>
            <w:tcW w:w="0" w:type="auto"/>
            <w:tcBorders>
              <w:top w:val="nil"/>
              <w:left w:val="nil"/>
              <w:bottom w:val="nil"/>
              <w:right w:val="nil"/>
            </w:tcBorders>
            <w:shd w:val="clear" w:color="auto" w:fill="auto"/>
            <w:noWrap/>
            <w:vAlign w:val="center"/>
            <w:hideMark/>
          </w:tcPr>
          <w:p w14:paraId="284D116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6.43</w:t>
            </w:r>
          </w:p>
        </w:tc>
        <w:tc>
          <w:tcPr>
            <w:tcW w:w="0" w:type="auto"/>
            <w:tcBorders>
              <w:top w:val="nil"/>
              <w:left w:val="nil"/>
              <w:bottom w:val="nil"/>
              <w:right w:val="nil"/>
            </w:tcBorders>
            <w:shd w:val="clear" w:color="auto" w:fill="auto"/>
            <w:noWrap/>
            <w:vAlign w:val="center"/>
            <w:hideMark/>
          </w:tcPr>
          <w:p w14:paraId="2FA0D3D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C16H13ClN2O</w:t>
            </w:r>
          </w:p>
        </w:tc>
        <w:tc>
          <w:tcPr>
            <w:tcW w:w="0" w:type="auto"/>
            <w:tcBorders>
              <w:top w:val="nil"/>
              <w:left w:val="nil"/>
              <w:bottom w:val="nil"/>
              <w:right w:val="nil"/>
            </w:tcBorders>
            <w:shd w:val="clear" w:color="auto" w:fill="auto"/>
            <w:noWrap/>
            <w:vAlign w:val="center"/>
            <w:hideMark/>
          </w:tcPr>
          <w:p w14:paraId="47EAAC0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Diazepam</w:t>
            </w:r>
          </w:p>
        </w:tc>
        <w:tc>
          <w:tcPr>
            <w:tcW w:w="0" w:type="auto"/>
            <w:tcBorders>
              <w:top w:val="nil"/>
              <w:left w:val="nil"/>
              <w:bottom w:val="nil"/>
              <w:right w:val="nil"/>
            </w:tcBorders>
            <w:shd w:val="clear" w:color="auto" w:fill="auto"/>
            <w:noWrap/>
            <w:vAlign w:val="center"/>
            <w:hideMark/>
          </w:tcPr>
          <w:p w14:paraId="10D65DB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AAOVKJBEBIDNHE-UHFFFAOYSA-N</w:t>
            </w:r>
          </w:p>
        </w:tc>
        <w:tc>
          <w:tcPr>
            <w:tcW w:w="0" w:type="auto"/>
            <w:tcBorders>
              <w:top w:val="nil"/>
              <w:left w:val="nil"/>
              <w:bottom w:val="nil"/>
              <w:right w:val="nil"/>
            </w:tcBorders>
            <w:shd w:val="clear" w:color="auto" w:fill="auto"/>
            <w:noWrap/>
            <w:vAlign w:val="center"/>
            <w:hideMark/>
          </w:tcPr>
          <w:p w14:paraId="0AD6E34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70DA809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228.057</w:t>
            </w:r>
          </w:p>
        </w:tc>
        <w:tc>
          <w:tcPr>
            <w:tcW w:w="0" w:type="auto"/>
            <w:tcBorders>
              <w:top w:val="nil"/>
              <w:left w:val="nil"/>
              <w:bottom w:val="nil"/>
              <w:right w:val="nil"/>
            </w:tcBorders>
            <w:shd w:val="clear" w:color="auto" w:fill="auto"/>
            <w:noWrap/>
            <w:vAlign w:val="bottom"/>
            <w:hideMark/>
          </w:tcPr>
          <w:p w14:paraId="09844AF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33BE5F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1BF28D4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43228E0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1FAF3C9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20B55B5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87D8ED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3DE9CF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E3859B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C14H11ClN </w:t>
            </w:r>
          </w:p>
        </w:tc>
        <w:tc>
          <w:tcPr>
            <w:tcW w:w="0" w:type="auto"/>
            <w:tcBorders>
              <w:top w:val="nil"/>
              <w:left w:val="nil"/>
              <w:bottom w:val="nil"/>
              <w:right w:val="nil"/>
            </w:tcBorders>
            <w:shd w:val="clear" w:color="auto" w:fill="auto"/>
            <w:noWrap/>
            <w:vAlign w:val="center"/>
            <w:hideMark/>
          </w:tcPr>
          <w:p w14:paraId="52D5AA5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C15H14ClN2 </w:t>
            </w:r>
          </w:p>
        </w:tc>
        <w:tc>
          <w:tcPr>
            <w:tcW w:w="0" w:type="auto"/>
            <w:tcBorders>
              <w:top w:val="nil"/>
              <w:left w:val="nil"/>
              <w:bottom w:val="nil"/>
              <w:right w:val="nil"/>
            </w:tcBorders>
            <w:shd w:val="clear" w:color="auto" w:fill="auto"/>
            <w:noWrap/>
            <w:vAlign w:val="center"/>
            <w:hideMark/>
          </w:tcPr>
          <w:p w14:paraId="69F50A7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C14H11ClN </w:t>
            </w:r>
          </w:p>
        </w:tc>
      </w:tr>
      <w:tr w:rsidR="0054548C" w:rsidRPr="001F6A1C" w14:paraId="332CEA22" w14:textId="77777777" w:rsidTr="007677ED">
        <w:trPr>
          <w:trHeight w:val="300"/>
        </w:trPr>
        <w:tc>
          <w:tcPr>
            <w:tcW w:w="0" w:type="auto"/>
            <w:tcBorders>
              <w:top w:val="nil"/>
              <w:left w:val="nil"/>
              <w:bottom w:val="nil"/>
              <w:right w:val="nil"/>
            </w:tcBorders>
            <w:shd w:val="clear" w:color="auto" w:fill="auto"/>
            <w:noWrap/>
            <w:vAlign w:val="center"/>
            <w:hideMark/>
          </w:tcPr>
          <w:p w14:paraId="79E331F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316.048</w:t>
            </w:r>
          </w:p>
        </w:tc>
        <w:tc>
          <w:tcPr>
            <w:tcW w:w="0" w:type="auto"/>
            <w:tcBorders>
              <w:top w:val="nil"/>
              <w:left w:val="nil"/>
              <w:bottom w:val="nil"/>
              <w:right w:val="nil"/>
            </w:tcBorders>
            <w:shd w:val="clear" w:color="auto" w:fill="auto"/>
            <w:noWrap/>
            <w:vAlign w:val="center"/>
            <w:hideMark/>
          </w:tcPr>
          <w:p w14:paraId="1C01D83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5.92</w:t>
            </w:r>
          </w:p>
        </w:tc>
        <w:tc>
          <w:tcPr>
            <w:tcW w:w="0" w:type="auto"/>
            <w:tcBorders>
              <w:top w:val="nil"/>
              <w:left w:val="nil"/>
              <w:bottom w:val="nil"/>
              <w:right w:val="nil"/>
            </w:tcBorders>
            <w:shd w:val="clear" w:color="auto" w:fill="auto"/>
            <w:noWrap/>
            <w:vAlign w:val="center"/>
            <w:hideMark/>
          </w:tcPr>
          <w:p w14:paraId="0DD12C2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C15H10ClN3O3</w:t>
            </w:r>
          </w:p>
        </w:tc>
        <w:tc>
          <w:tcPr>
            <w:tcW w:w="0" w:type="auto"/>
            <w:tcBorders>
              <w:top w:val="nil"/>
              <w:left w:val="nil"/>
              <w:bottom w:val="nil"/>
              <w:right w:val="nil"/>
            </w:tcBorders>
            <w:shd w:val="clear" w:color="auto" w:fill="auto"/>
            <w:noWrap/>
            <w:vAlign w:val="center"/>
            <w:hideMark/>
          </w:tcPr>
          <w:p w14:paraId="2C966F3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Clonazepam</w:t>
            </w:r>
          </w:p>
        </w:tc>
        <w:tc>
          <w:tcPr>
            <w:tcW w:w="0" w:type="auto"/>
            <w:tcBorders>
              <w:top w:val="nil"/>
              <w:left w:val="nil"/>
              <w:bottom w:val="nil"/>
              <w:right w:val="nil"/>
            </w:tcBorders>
            <w:shd w:val="clear" w:color="auto" w:fill="auto"/>
            <w:noWrap/>
            <w:vAlign w:val="center"/>
            <w:hideMark/>
          </w:tcPr>
          <w:p w14:paraId="22345AA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DGBIGWXXNGSACT-UHFFFAOYSA-N</w:t>
            </w:r>
          </w:p>
        </w:tc>
        <w:tc>
          <w:tcPr>
            <w:tcW w:w="0" w:type="auto"/>
            <w:tcBorders>
              <w:top w:val="nil"/>
              <w:left w:val="nil"/>
              <w:bottom w:val="nil"/>
              <w:right w:val="nil"/>
            </w:tcBorders>
            <w:shd w:val="clear" w:color="auto" w:fill="auto"/>
            <w:noWrap/>
            <w:vAlign w:val="center"/>
            <w:hideMark/>
          </w:tcPr>
          <w:p w14:paraId="4D87A1A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350.00</w:t>
            </w:r>
          </w:p>
        </w:tc>
        <w:tc>
          <w:tcPr>
            <w:tcW w:w="0" w:type="auto"/>
            <w:tcBorders>
              <w:top w:val="nil"/>
              <w:left w:val="nil"/>
              <w:bottom w:val="nil"/>
              <w:right w:val="nil"/>
            </w:tcBorders>
            <w:shd w:val="clear" w:color="auto" w:fill="auto"/>
            <w:noWrap/>
            <w:vAlign w:val="bottom"/>
            <w:hideMark/>
          </w:tcPr>
          <w:p w14:paraId="675222D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510814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53B75F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528D53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A88E5E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0E925A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B56B49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859CEE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864596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CC68F3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87055A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89264A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5355CFED" w14:textId="77777777" w:rsidTr="007677ED">
        <w:trPr>
          <w:trHeight w:val="300"/>
        </w:trPr>
        <w:tc>
          <w:tcPr>
            <w:tcW w:w="0" w:type="auto"/>
            <w:tcBorders>
              <w:top w:val="nil"/>
              <w:left w:val="nil"/>
              <w:bottom w:val="nil"/>
              <w:right w:val="nil"/>
            </w:tcBorders>
            <w:shd w:val="clear" w:color="auto" w:fill="auto"/>
            <w:noWrap/>
            <w:vAlign w:val="center"/>
            <w:hideMark/>
          </w:tcPr>
          <w:p w14:paraId="5D1EF76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389.112</w:t>
            </w:r>
          </w:p>
        </w:tc>
        <w:tc>
          <w:tcPr>
            <w:tcW w:w="0" w:type="auto"/>
            <w:tcBorders>
              <w:top w:val="nil"/>
              <w:left w:val="nil"/>
              <w:bottom w:val="nil"/>
              <w:right w:val="nil"/>
            </w:tcBorders>
            <w:shd w:val="clear" w:color="auto" w:fill="auto"/>
            <w:noWrap/>
            <w:vAlign w:val="center"/>
            <w:hideMark/>
          </w:tcPr>
          <w:p w14:paraId="080667E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3.8</w:t>
            </w:r>
          </w:p>
        </w:tc>
        <w:tc>
          <w:tcPr>
            <w:tcW w:w="0" w:type="auto"/>
            <w:tcBorders>
              <w:top w:val="nil"/>
              <w:left w:val="nil"/>
              <w:bottom w:val="nil"/>
              <w:right w:val="nil"/>
            </w:tcBorders>
            <w:shd w:val="clear" w:color="auto" w:fill="auto"/>
            <w:noWrap/>
            <w:vAlign w:val="center"/>
            <w:hideMark/>
          </w:tcPr>
          <w:p w14:paraId="78CD3DA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C17H17ClN6O3</w:t>
            </w:r>
          </w:p>
        </w:tc>
        <w:tc>
          <w:tcPr>
            <w:tcW w:w="0" w:type="auto"/>
            <w:tcBorders>
              <w:top w:val="nil"/>
              <w:left w:val="nil"/>
              <w:bottom w:val="nil"/>
              <w:right w:val="nil"/>
            </w:tcBorders>
            <w:shd w:val="clear" w:color="auto" w:fill="auto"/>
            <w:noWrap/>
            <w:vAlign w:val="center"/>
            <w:hideMark/>
          </w:tcPr>
          <w:p w14:paraId="74C2C14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Zopiclon</w:t>
            </w:r>
          </w:p>
        </w:tc>
        <w:tc>
          <w:tcPr>
            <w:tcW w:w="0" w:type="auto"/>
            <w:tcBorders>
              <w:top w:val="nil"/>
              <w:left w:val="nil"/>
              <w:bottom w:val="nil"/>
              <w:right w:val="nil"/>
            </w:tcBorders>
            <w:shd w:val="clear" w:color="auto" w:fill="auto"/>
            <w:noWrap/>
            <w:vAlign w:val="center"/>
            <w:hideMark/>
          </w:tcPr>
          <w:p w14:paraId="6E7D8EA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GBBSUAFBMRNDJC-UHFFFAOYSA-N</w:t>
            </w:r>
          </w:p>
        </w:tc>
        <w:tc>
          <w:tcPr>
            <w:tcW w:w="0" w:type="auto"/>
            <w:tcBorders>
              <w:top w:val="nil"/>
              <w:left w:val="nil"/>
              <w:bottom w:val="nil"/>
              <w:right w:val="nil"/>
            </w:tcBorders>
            <w:shd w:val="clear" w:color="auto" w:fill="auto"/>
            <w:noWrap/>
            <w:vAlign w:val="center"/>
            <w:hideMark/>
          </w:tcPr>
          <w:p w14:paraId="61D61F4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6E7B418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245.022</w:t>
            </w:r>
          </w:p>
        </w:tc>
        <w:tc>
          <w:tcPr>
            <w:tcW w:w="0" w:type="auto"/>
            <w:tcBorders>
              <w:top w:val="nil"/>
              <w:left w:val="nil"/>
              <w:bottom w:val="nil"/>
              <w:right w:val="nil"/>
            </w:tcBorders>
            <w:shd w:val="clear" w:color="auto" w:fill="auto"/>
            <w:noWrap/>
            <w:vAlign w:val="bottom"/>
            <w:hideMark/>
          </w:tcPr>
          <w:p w14:paraId="098CFA16"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062DA2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6B582B4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3080976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503D78E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154F78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3A8272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4F2860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70C1D8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C11H6ClN4O</w:t>
            </w:r>
          </w:p>
        </w:tc>
        <w:tc>
          <w:tcPr>
            <w:tcW w:w="0" w:type="auto"/>
            <w:tcBorders>
              <w:top w:val="nil"/>
              <w:left w:val="nil"/>
              <w:bottom w:val="nil"/>
              <w:right w:val="nil"/>
            </w:tcBorders>
            <w:shd w:val="clear" w:color="auto" w:fill="auto"/>
            <w:noWrap/>
            <w:vAlign w:val="center"/>
            <w:hideMark/>
          </w:tcPr>
          <w:p w14:paraId="06D6526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C10H6ClN</w:t>
            </w:r>
          </w:p>
        </w:tc>
        <w:tc>
          <w:tcPr>
            <w:tcW w:w="0" w:type="auto"/>
            <w:tcBorders>
              <w:top w:val="nil"/>
              <w:left w:val="nil"/>
              <w:bottom w:val="nil"/>
              <w:right w:val="nil"/>
            </w:tcBorders>
            <w:shd w:val="clear" w:color="auto" w:fill="auto"/>
            <w:noWrap/>
            <w:vAlign w:val="center"/>
            <w:hideMark/>
          </w:tcPr>
          <w:p w14:paraId="6723613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C5H5ClNO</w:t>
            </w:r>
          </w:p>
        </w:tc>
      </w:tr>
      <w:tr w:rsidR="0054548C" w:rsidRPr="001F6A1C" w14:paraId="1F83A5A8" w14:textId="77777777" w:rsidTr="007677ED">
        <w:trPr>
          <w:trHeight w:val="300"/>
        </w:trPr>
        <w:tc>
          <w:tcPr>
            <w:tcW w:w="0" w:type="auto"/>
            <w:tcBorders>
              <w:top w:val="nil"/>
              <w:left w:val="nil"/>
              <w:bottom w:val="nil"/>
              <w:right w:val="nil"/>
            </w:tcBorders>
            <w:shd w:val="clear" w:color="auto" w:fill="auto"/>
            <w:noWrap/>
            <w:vAlign w:val="center"/>
            <w:hideMark/>
          </w:tcPr>
          <w:p w14:paraId="1E16997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308.175</w:t>
            </w:r>
          </w:p>
        </w:tc>
        <w:tc>
          <w:tcPr>
            <w:tcW w:w="0" w:type="auto"/>
            <w:tcBorders>
              <w:top w:val="nil"/>
              <w:left w:val="nil"/>
              <w:bottom w:val="nil"/>
              <w:right w:val="nil"/>
            </w:tcBorders>
            <w:shd w:val="clear" w:color="auto" w:fill="auto"/>
            <w:noWrap/>
            <w:vAlign w:val="center"/>
            <w:hideMark/>
          </w:tcPr>
          <w:p w14:paraId="640ACA1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4.57</w:t>
            </w:r>
          </w:p>
        </w:tc>
        <w:tc>
          <w:tcPr>
            <w:tcW w:w="0" w:type="auto"/>
            <w:tcBorders>
              <w:top w:val="nil"/>
              <w:left w:val="nil"/>
              <w:bottom w:val="nil"/>
              <w:right w:val="nil"/>
            </w:tcBorders>
            <w:shd w:val="clear" w:color="auto" w:fill="auto"/>
            <w:noWrap/>
            <w:vAlign w:val="center"/>
            <w:hideMark/>
          </w:tcPr>
          <w:p w14:paraId="0CF8B0D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C19H21N3O</w:t>
            </w:r>
          </w:p>
        </w:tc>
        <w:tc>
          <w:tcPr>
            <w:tcW w:w="0" w:type="auto"/>
            <w:tcBorders>
              <w:top w:val="nil"/>
              <w:left w:val="nil"/>
              <w:bottom w:val="nil"/>
              <w:right w:val="nil"/>
            </w:tcBorders>
            <w:shd w:val="clear" w:color="auto" w:fill="auto"/>
            <w:noWrap/>
            <w:vAlign w:val="center"/>
            <w:hideMark/>
          </w:tcPr>
          <w:p w14:paraId="3BA5476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Zolpidem</w:t>
            </w:r>
          </w:p>
        </w:tc>
        <w:tc>
          <w:tcPr>
            <w:tcW w:w="0" w:type="auto"/>
            <w:tcBorders>
              <w:top w:val="nil"/>
              <w:left w:val="nil"/>
              <w:bottom w:val="nil"/>
              <w:right w:val="nil"/>
            </w:tcBorders>
            <w:shd w:val="clear" w:color="auto" w:fill="auto"/>
            <w:noWrap/>
            <w:vAlign w:val="center"/>
            <w:hideMark/>
          </w:tcPr>
          <w:p w14:paraId="4EB11AB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ZAFYATHCZYHLPB-UHFFFAOYSA-N</w:t>
            </w:r>
          </w:p>
        </w:tc>
        <w:tc>
          <w:tcPr>
            <w:tcW w:w="0" w:type="auto"/>
            <w:tcBorders>
              <w:top w:val="nil"/>
              <w:left w:val="nil"/>
              <w:bottom w:val="nil"/>
              <w:right w:val="nil"/>
            </w:tcBorders>
            <w:shd w:val="clear" w:color="auto" w:fill="auto"/>
            <w:noWrap/>
            <w:vAlign w:val="center"/>
            <w:hideMark/>
          </w:tcPr>
          <w:p w14:paraId="7B5A2E8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4DB7C14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236.130</w:t>
            </w:r>
          </w:p>
        </w:tc>
        <w:tc>
          <w:tcPr>
            <w:tcW w:w="0" w:type="auto"/>
            <w:tcBorders>
              <w:top w:val="nil"/>
              <w:left w:val="nil"/>
              <w:bottom w:val="nil"/>
              <w:right w:val="nil"/>
            </w:tcBorders>
            <w:shd w:val="clear" w:color="auto" w:fill="auto"/>
            <w:noWrap/>
            <w:vAlign w:val="bottom"/>
            <w:hideMark/>
          </w:tcPr>
          <w:p w14:paraId="1D7F226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157A03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9A911F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0.04</w:t>
            </w:r>
          </w:p>
        </w:tc>
        <w:tc>
          <w:tcPr>
            <w:tcW w:w="0" w:type="auto"/>
            <w:tcBorders>
              <w:top w:val="nil"/>
              <w:left w:val="nil"/>
              <w:bottom w:val="nil"/>
              <w:right w:val="nil"/>
            </w:tcBorders>
            <w:shd w:val="clear" w:color="auto" w:fill="auto"/>
            <w:noWrap/>
            <w:vAlign w:val="center"/>
            <w:hideMark/>
          </w:tcPr>
          <w:p w14:paraId="3622802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w:t>
            </w:r>
          </w:p>
        </w:tc>
        <w:tc>
          <w:tcPr>
            <w:tcW w:w="0" w:type="auto"/>
            <w:tcBorders>
              <w:top w:val="nil"/>
              <w:left w:val="nil"/>
              <w:bottom w:val="nil"/>
              <w:right w:val="nil"/>
            </w:tcBorders>
            <w:shd w:val="clear" w:color="auto" w:fill="auto"/>
            <w:noWrap/>
            <w:vAlign w:val="bottom"/>
            <w:hideMark/>
          </w:tcPr>
          <w:p w14:paraId="649C239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50DA77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7DDD9F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4FED35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1EFF3DF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C16N2</w:t>
            </w:r>
          </w:p>
        </w:tc>
        <w:tc>
          <w:tcPr>
            <w:tcW w:w="0" w:type="auto"/>
            <w:tcBorders>
              <w:top w:val="nil"/>
              <w:left w:val="nil"/>
              <w:bottom w:val="nil"/>
              <w:right w:val="nil"/>
            </w:tcBorders>
            <w:shd w:val="clear" w:color="auto" w:fill="auto"/>
            <w:noWrap/>
            <w:vAlign w:val="center"/>
            <w:hideMark/>
          </w:tcPr>
          <w:p w14:paraId="40F9533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C17H15N2OS </w:t>
            </w:r>
          </w:p>
        </w:tc>
        <w:tc>
          <w:tcPr>
            <w:tcW w:w="0" w:type="auto"/>
            <w:tcBorders>
              <w:top w:val="nil"/>
              <w:left w:val="nil"/>
              <w:bottom w:val="nil"/>
              <w:right w:val="nil"/>
            </w:tcBorders>
            <w:shd w:val="clear" w:color="auto" w:fill="auto"/>
            <w:noWrap/>
            <w:vAlign w:val="center"/>
            <w:hideMark/>
          </w:tcPr>
          <w:p w14:paraId="37FA7C6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3BCBE045" w14:textId="77777777" w:rsidTr="007677ED">
        <w:trPr>
          <w:trHeight w:val="300"/>
        </w:trPr>
        <w:tc>
          <w:tcPr>
            <w:tcW w:w="0" w:type="auto"/>
            <w:tcBorders>
              <w:top w:val="nil"/>
              <w:left w:val="nil"/>
              <w:bottom w:val="nil"/>
              <w:right w:val="nil"/>
            </w:tcBorders>
            <w:shd w:val="clear" w:color="auto" w:fill="auto"/>
            <w:noWrap/>
            <w:vAlign w:val="center"/>
            <w:hideMark/>
          </w:tcPr>
          <w:p w14:paraId="1876EBE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338.149</w:t>
            </w:r>
          </w:p>
        </w:tc>
        <w:tc>
          <w:tcPr>
            <w:tcW w:w="0" w:type="auto"/>
            <w:tcBorders>
              <w:top w:val="nil"/>
              <w:left w:val="nil"/>
              <w:bottom w:val="nil"/>
              <w:right w:val="nil"/>
            </w:tcBorders>
            <w:shd w:val="clear" w:color="auto" w:fill="auto"/>
            <w:noWrap/>
            <w:vAlign w:val="center"/>
            <w:hideMark/>
          </w:tcPr>
          <w:p w14:paraId="25440C6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3.26</w:t>
            </w:r>
          </w:p>
        </w:tc>
        <w:tc>
          <w:tcPr>
            <w:tcW w:w="0" w:type="auto"/>
            <w:tcBorders>
              <w:top w:val="nil"/>
              <w:left w:val="nil"/>
              <w:bottom w:val="nil"/>
              <w:right w:val="nil"/>
            </w:tcBorders>
            <w:shd w:val="clear" w:color="auto" w:fill="auto"/>
            <w:noWrap/>
            <w:vAlign w:val="center"/>
            <w:hideMark/>
          </w:tcPr>
          <w:p w14:paraId="3E9B9F7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C19H19N3O3</w:t>
            </w:r>
          </w:p>
        </w:tc>
        <w:tc>
          <w:tcPr>
            <w:tcW w:w="0" w:type="auto"/>
            <w:tcBorders>
              <w:top w:val="nil"/>
              <w:left w:val="nil"/>
              <w:bottom w:val="nil"/>
              <w:right w:val="nil"/>
            </w:tcBorders>
            <w:shd w:val="clear" w:color="auto" w:fill="auto"/>
            <w:noWrap/>
            <w:vAlign w:val="center"/>
            <w:hideMark/>
          </w:tcPr>
          <w:p w14:paraId="73412A8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Zolpidem. Phenyl-4-COOH</w:t>
            </w:r>
          </w:p>
        </w:tc>
        <w:tc>
          <w:tcPr>
            <w:tcW w:w="0" w:type="auto"/>
            <w:tcBorders>
              <w:top w:val="nil"/>
              <w:left w:val="nil"/>
              <w:bottom w:val="nil"/>
              <w:right w:val="nil"/>
            </w:tcBorders>
            <w:shd w:val="clear" w:color="auto" w:fill="auto"/>
            <w:noWrap/>
            <w:vAlign w:val="center"/>
            <w:hideMark/>
          </w:tcPr>
          <w:p w14:paraId="2608C9B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FELZONDEFBLTSP-UHFFFAOYSA-N</w:t>
            </w:r>
          </w:p>
        </w:tc>
        <w:tc>
          <w:tcPr>
            <w:tcW w:w="0" w:type="auto"/>
            <w:tcBorders>
              <w:top w:val="nil"/>
              <w:left w:val="nil"/>
              <w:bottom w:val="nil"/>
              <w:right w:val="nil"/>
            </w:tcBorders>
            <w:shd w:val="clear" w:color="auto" w:fill="auto"/>
            <w:noWrap/>
            <w:vAlign w:val="center"/>
            <w:hideMark/>
          </w:tcPr>
          <w:p w14:paraId="3A2F618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center"/>
            <w:hideMark/>
          </w:tcPr>
          <w:p w14:paraId="46BC342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293.091</w:t>
            </w:r>
          </w:p>
        </w:tc>
        <w:tc>
          <w:tcPr>
            <w:tcW w:w="0" w:type="auto"/>
            <w:tcBorders>
              <w:top w:val="nil"/>
              <w:left w:val="nil"/>
              <w:bottom w:val="nil"/>
              <w:right w:val="nil"/>
            </w:tcBorders>
            <w:shd w:val="clear" w:color="auto" w:fill="auto"/>
            <w:noWrap/>
            <w:vAlign w:val="bottom"/>
            <w:hideMark/>
          </w:tcPr>
          <w:p w14:paraId="3D2AA9E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28C4803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1577CFD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0.02</w:t>
            </w:r>
          </w:p>
        </w:tc>
        <w:tc>
          <w:tcPr>
            <w:tcW w:w="0" w:type="auto"/>
            <w:tcBorders>
              <w:top w:val="nil"/>
              <w:left w:val="nil"/>
              <w:bottom w:val="nil"/>
              <w:right w:val="nil"/>
            </w:tcBorders>
            <w:shd w:val="clear" w:color="auto" w:fill="auto"/>
            <w:noWrap/>
            <w:vAlign w:val="center"/>
            <w:hideMark/>
          </w:tcPr>
          <w:p w14:paraId="306E443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w:t>
            </w:r>
          </w:p>
        </w:tc>
        <w:tc>
          <w:tcPr>
            <w:tcW w:w="0" w:type="auto"/>
            <w:tcBorders>
              <w:top w:val="nil"/>
              <w:left w:val="nil"/>
              <w:bottom w:val="nil"/>
              <w:right w:val="nil"/>
            </w:tcBorders>
            <w:shd w:val="clear" w:color="auto" w:fill="auto"/>
            <w:noWrap/>
            <w:vAlign w:val="bottom"/>
            <w:hideMark/>
          </w:tcPr>
          <w:p w14:paraId="113C30F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4D2F9A5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642072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E19387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gridSpan w:val="2"/>
            <w:tcBorders>
              <w:top w:val="nil"/>
              <w:left w:val="nil"/>
              <w:bottom w:val="nil"/>
              <w:right w:val="nil"/>
            </w:tcBorders>
            <w:shd w:val="clear" w:color="auto" w:fill="auto"/>
            <w:noWrap/>
            <w:vAlign w:val="center"/>
            <w:hideMark/>
          </w:tcPr>
          <w:p w14:paraId="4896EF4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C17H13N2O3</w:t>
            </w:r>
          </w:p>
        </w:tc>
        <w:tc>
          <w:tcPr>
            <w:tcW w:w="0" w:type="auto"/>
            <w:tcBorders>
              <w:top w:val="nil"/>
              <w:left w:val="nil"/>
              <w:bottom w:val="nil"/>
              <w:right w:val="nil"/>
            </w:tcBorders>
            <w:shd w:val="clear" w:color="auto" w:fill="auto"/>
            <w:noWrap/>
            <w:vAlign w:val="bottom"/>
            <w:hideMark/>
          </w:tcPr>
          <w:p w14:paraId="6166B21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r>
      <w:tr w:rsidR="0054548C" w:rsidRPr="001F6A1C" w14:paraId="164C60E8" w14:textId="77777777" w:rsidTr="007677ED">
        <w:trPr>
          <w:trHeight w:val="300"/>
        </w:trPr>
        <w:tc>
          <w:tcPr>
            <w:tcW w:w="0" w:type="auto"/>
            <w:tcBorders>
              <w:top w:val="nil"/>
              <w:left w:val="nil"/>
              <w:bottom w:val="nil"/>
              <w:right w:val="nil"/>
            </w:tcBorders>
            <w:shd w:val="clear" w:color="auto" w:fill="auto"/>
            <w:noWrap/>
            <w:vAlign w:val="center"/>
            <w:hideMark/>
          </w:tcPr>
          <w:p w14:paraId="176799D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296.103</w:t>
            </w:r>
          </w:p>
        </w:tc>
        <w:tc>
          <w:tcPr>
            <w:tcW w:w="0" w:type="auto"/>
            <w:tcBorders>
              <w:top w:val="nil"/>
              <w:left w:val="nil"/>
              <w:bottom w:val="nil"/>
              <w:right w:val="nil"/>
            </w:tcBorders>
            <w:shd w:val="clear" w:color="auto" w:fill="auto"/>
            <w:noWrap/>
            <w:vAlign w:val="center"/>
            <w:hideMark/>
          </w:tcPr>
          <w:p w14:paraId="7C84F68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6.1</w:t>
            </w:r>
          </w:p>
        </w:tc>
        <w:tc>
          <w:tcPr>
            <w:tcW w:w="0" w:type="auto"/>
            <w:tcBorders>
              <w:top w:val="nil"/>
              <w:left w:val="nil"/>
              <w:bottom w:val="nil"/>
              <w:right w:val="nil"/>
            </w:tcBorders>
            <w:shd w:val="clear" w:color="auto" w:fill="auto"/>
            <w:noWrap/>
            <w:vAlign w:val="center"/>
            <w:hideMark/>
          </w:tcPr>
          <w:p w14:paraId="13F3D40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C16H13N3O3</w:t>
            </w:r>
          </w:p>
        </w:tc>
        <w:tc>
          <w:tcPr>
            <w:tcW w:w="0" w:type="auto"/>
            <w:tcBorders>
              <w:top w:val="nil"/>
              <w:left w:val="nil"/>
              <w:bottom w:val="nil"/>
              <w:right w:val="nil"/>
            </w:tcBorders>
            <w:shd w:val="clear" w:color="auto" w:fill="auto"/>
            <w:noWrap/>
            <w:vAlign w:val="center"/>
            <w:hideMark/>
          </w:tcPr>
          <w:p w14:paraId="0C19984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Nimetazepam</w:t>
            </w:r>
          </w:p>
        </w:tc>
        <w:tc>
          <w:tcPr>
            <w:tcW w:w="0" w:type="auto"/>
            <w:tcBorders>
              <w:top w:val="nil"/>
              <w:left w:val="nil"/>
              <w:bottom w:val="nil"/>
              <w:right w:val="nil"/>
            </w:tcBorders>
            <w:shd w:val="clear" w:color="auto" w:fill="auto"/>
            <w:noWrap/>
            <w:vAlign w:val="center"/>
            <w:hideMark/>
          </w:tcPr>
          <w:p w14:paraId="4CF3110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GWUSZQUVEVMBPI-UHFFFAOYSA-N</w:t>
            </w:r>
          </w:p>
        </w:tc>
        <w:tc>
          <w:tcPr>
            <w:tcW w:w="0" w:type="auto"/>
            <w:tcBorders>
              <w:top w:val="nil"/>
              <w:left w:val="nil"/>
              <w:bottom w:val="nil"/>
              <w:right w:val="nil"/>
            </w:tcBorders>
            <w:shd w:val="clear" w:color="auto" w:fill="auto"/>
            <w:noWrap/>
            <w:vAlign w:val="center"/>
            <w:hideMark/>
          </w:tcPr>
          <w:p w14:paraId="23E095A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center"/>
            <w:hideMark/>
          </w:tcPr>
          <w:p w14:paraId="79DA0147"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250.110</w:t>
            </w:r>
          </w:p>
        </w:tc>
        <w:tc>
          <w:tcPr>
            <w:tcW w:w="0" w:type="auto"/>
            <w:tcBorders>
              <w:top w:val="nil"/>
              <w:left w:val="nil"/>
              <w:bottom w:val="nil"/>
              <w:right w:val="nil"/>
            </w:tcBorders>
            <w:shd w:val="clear" w:color="auto" w:fill="auto"/>
            <w:noWrap/>
            <w:vAlign w:val="bottom"/>
            <w:hideMark/>
          </w:tcPr>
          <w:p w14:paraId="3B700A4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447785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4E0C26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4D8EBB9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w:t>
            </w:r>
          </w:p>
        </w:tc>
        <w:tc>
          <w:tcPr>
            <w:tcW w:w="0" w:type="auto"/>
            <w:tcBorders>
              <w:top w:val="nil"/>
              <w:left w:val="nil"/>
              <w:bottom w:val="nil"/>
              <w:right w:val="nil"/>
            </w:tcBorders>
            <w:shd w:val="clear" w:color="auto" w:fill="auto"/>
            <w:noWrap/>
            <w:vAlign w:val="bottom"/>
            <w:hideMark/>
          </w:tcPr>
          <w:p w14:paraId="77C059D6"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294364D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980A74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79E55D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gridSpan w:val="2"/>
            <w:tcBorders>
              <w:top w:val="nil"/>
              <w:left w:val="nil"/>
              <w:bottom w:val="nil"/>
              <w:right w:val="nil"/>
            </w:tcBorders>
            <w:shd w:val="clear" w:color="auto" w:fill="auto"/>
            <w:noWrap/>
            <w:vAlign w:val="center"/>
            <w:hideMark/>
          </w:tcPr>
          <w:p w14:paraId="104EF28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C16H14N2O</w:t>
            </w:r>
          </w:p>
        </w:tc>
        <w:tc>
          <w:tcPr>
            <w:tcW w:w="0" w:type="auto"/>
            <w:tcBorders>
              <w:top w:val="nil"/>
              <w:left w:val="nil"/>
              <w:bottom w:val="nil"/>
              <w:right w:val="nil"/>
            </w:tcBorders>
            <w:shd w:val="clear" w:color="auto" w:fill="auto"/>
            <w:noWrap/>
            <w:vAlign w:val="bottom"/>
            <w:hideMark/>
          </w:tcPr>
          <w:p w14:paraId="3FBB7A3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r>
      <w:tr w:rsidR="0054548C" w:rsidRPr="001F6A1C" w14:paraId="183D8C0D" w14:textId="77777777" w:rsidTr="007677ED">
        <w:trPr>
          <w:trHeight w:val="300"/>
        </w:trPr>
        <w:tc>
          <w:tcPr>
            <w:tcW w:w="0" w:type="auto"/>
            <w:tcBorders>
              <w:top w:val="nil"/>
              <w:left w:val="nil"/>
              <w:bottom w:val="nil"/>
              <w:right w:val="nil"/>
            </w:tcBorders>
            <w:shd w:val="clear" w:color="auto" w:fill="auto"/>
            <w:noWrap/>
            <w:vAlign w:val="center"/>
            <w:hideMark/>
          </w:tcPr>
          <w:p w14:paraId="0B2E5E5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343.051</w:t>
            </w:r>
          </w:p>
        </w:tc>
        <w:tc>
          <w:tcPr>
            <w:tcW w:w="0" w:type="auto"/>
            <w:tcBorders>
              <w:top w:val="nil"/>
              <w:left w:val="nil"/>
              <w:bottom w:val="nil"/>
              <w:right w:val="nil"/>
            </w:tcBorders>
            <w:shd w:val="clear" w:color="auto" w:fill="auto"/>
            <w:noWrap/>
            <w:vAlign w:val="center"/>
            <w:hideMark/>
          </w:tcPr>
          <w:p w14:paraId="0CE673C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6.03</w:t>
            </w:r>
          </w:p>
        </w:tc>
        <w:tc>
          <w:tcPr>
            <w:tcW w:w="0" w:type="auto"/>
            <w:tcBorders>
              <w:top w:val="nil"/>
              <w:left w:val="nil"/>
              <w:bottom w:val="nil"/>
              <w:right w:val="nil"/>
            </w:tcBorders>
            <w:shd w:val="clear" w:color="auto" w:fill="auto"/>
            <w:noWrap/>
            <w:vAlign w:val="center"/>
            <w:hideMark/>
          </w:tcPr>
          <w:p w14:paraId="7FF4149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C17H12Cl2N4</w:t>
            </w:r>
          </w:p>
        </w:tc>
        <w:tc>
          <w:tcPr>
            <w:tcW w:w="0" w:type="auto"/>
            <w:tcBorders>
              <w:top w:val="nil"/>
              <w:left w:val="nil"/>
              <w:bottom w:val="nil"/>
              <w:right w:val="nil"/>
            </w:tcBorders>
            <w:shd w:val="clear" w:color="auto" w:fill="auto"/>
            <w:noWrap/>
            <w:vAlign w:val="center"/>
            <w:hideMark/>
          </w:tcPr>
          <w:p w14:paraId="51C6143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Triazolam</w:t>
            </w:r>
          </w:p>
        </w:tc>
        <w:tc>
          <w:tcPr>
            <w:tcW w:w="0" w:type="auto"/>
            <w:tcBorders>
              <w:top w:val="nil"/>
              <w:left w:val="nil"/>
              <w:bottom w:val="nil"/>
              <w:right w:val="nil"/>
            </w:tcBorders>
            <w:shd w:val="clear" w:color="auto" w:fill="auto"/>
            <w:noWrap/>
            <w:vAlign w:val="center"/>
            <w:hideMark/>
          </w:tcPr>
          <w:p w14:paraId="37030A8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JOFWLTCLBGQGBO-UHFFFAOYSA-N</w:t>
            </w:r>
          </w:p>
        </w:tc>
        <w:tc>
          <w:tcPr>
            <w:tcW w:w="0" w:type="auto"/>
            <w:tcBorders>
              <w:top w:val="nil"/>
              <w:left w:val="nil"/>
              <w:bottom w:val="nil"/>
              <w:right w:val="nil"/>
            </w:tcBorders>
            <w:shd w:val="clear" w:color="auto" w:fill="auto"/>
            <w:noWrap/>
            <w:vAlign w:val="center"/>
            <w:hideMark/>
          </w:tcPr>
          <w:p w14:paraId="0AB8AB6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1000.00</w:t>
            </w:r>
          </w:p>
        </w:tc>
        <w:tc>
          <w:tcPr>
            <w:tcW w:w="0" w:type="auto"/>
            <w:tcBorders>
              <w:top w:val="nil"/>
              <w:left w:val="nil"/>
              <w:bottom w:val="nil"/>
              <w:right w:val="nil"/>
            </w:tcBorders>
            <w:shd w:val="clear" w:color="auto" w:fill="auto"/>
            <w:noWrap/>
            <w:vAlign w:val="center"/>
            <w:hideMark/>
          </w:tcPr>
          <w:p w14:paraId="699347C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315.032</w:t>
            </w:r>
          </w:p>
        </w:tc>
        <w:tc>
          <w:tcPr>
            <w:tcW w:w="0" w:type="auto"/>
            <w:tcBorders>
              <w:top w:val="nil"/>
              <w:left w:val="nil"/>
              <w:bottom w:val="nil"/>
              <w:right w:val="nil"/>
            </w:tcBorders>
            <w:shd w:val="clear" w:color="auto" w:fill="auto"/>
            <w:noWrap/>
            <w:vAlign w:val="bottom"/>
            <w:hideMark/>
          </w:tcPr>
          <w:p w14:paraId="5235AF8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09CA3A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43EA83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32C9081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65487C0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28CBD7D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F231F4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173C30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10DD46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C16H11Cl2N3 </w:t>
            </w:r>
          </w:p>
        </w:tc>
        <w:tc>
          <w:tcPr>
            <w:tcW w:w="0" w:type="auto"/>
            <w:tcBorders>
              <w:top w:val="nil"/>
              <w:left w:val="nil"/>
              <w:bottom w:val="nil"/>
              <w:right w:val="nil"/>
            </w:tcBorders>
            <w:shd w:val="clear" w:color="auto" w:fill="auto"/>
            <w:noWrap/>
            <w:vAlign w:val="center"/>
            <w:hideMark/>
          </w:tcPr>
          <w:p w14:paraId="0A99A2B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c>
          <w:tcPr>
            <w:tcW w:w="0" w:type="auto"/>
            <w:tcBorders>
              <w:top w:val="nil"/>
              <w:left w:val="nil"/>
              <w:bottom w:val="nil"/>
              <w:right w:val="nil"/>
            </w:tcBorders>
            <w:shd w:val="clear" w:color="auto" w:fill="auto"/>
            <w:noWrap/>
            <w:vAlign w:val="center"/>
            <w:hideMark/>
          </w:tcPr>
          <w:p w14:paraId="430454F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7C6BE7CC" w14:textId="77777777" w:rsidTr="007677ED">
        <w:trPr>
          <w:trHeight w:val="300"/>
        </w:trPr>
        <w:tc>
          <w:tcPr>
            <w:tcW w:w="0" w:type="auto"/>
            <w:tcBorders>
              <w:top w:val="nil"/>
              <w:left w:val="nil"/>
              <w:bottom w:val="nil"/>
              <w:right w:val="nil"/>
            </w:tcBorders>
            <w:shd w:val="clear" w:color="auto" w:fill="auto"/>
            <w:noWrap/>
            <w:vAlign w:val="center"/>
            <w:hideMark/>
          </w:tcPr>
          <w:p w14:paraId="0C327C9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359.046</w:t>
            </w:r>
          </w:p>
        </w:tc>
        <w:tc>
          <w:tcPr>
            <w:tcW w:w="0" w:type="auto"/>
            <w:tcBorders>
              <w:top w:val="nil"/>
              <w:left w:val="nil"/>
              <w:bottom w:val="nil"/>
              <w:right w:val="nil"/>
            </w:tcBorders>
            <w:shd w:val="clear" w:color="auto" w:fill="auto"/>
            <w:noWrap/>
            <w:vAlign w:val="center"/>
            <w:hideMark/>
          </w:tcPr>
          <w:p w14:paraId="07E219E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5.75</w:t>
            </w:r>
          </w:p>
        </w:tc>
        <w:tc>
          <w:tcPr>
            <w:tcW w:w="0" w:type="auto"/>
            <w:tcBorders>
              <w:top w:val="nil"/>
              <w:left w:val="nil"/>
              <w:bottom w:val="nil"/>
              <w:right w:val="nil"/>
            </w:tcBorders>
            <w:shd w:val="clear" w:color="auto" w:fill="auto"/>
            <w:noWrap/>
            <w:vAlign w:val="center"/>
            <w:hideMark/>
          </w:tcPr>
          <w:p w14:paraId="0808681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C17H12Cl2N4O</w:t>
            </w:r>
          </w:p>
        </w:tc>
        <w:tc>
          <w:tcPr>
            <w:tcW w:w="0" w:type="auto"/>
            <w:tcBorders>
              <w:top w:val="nil"/>
              <w:left w:val="nil"/>
              <w:bottom w:val="nil"/>
              <w:right w:val="nil"/>
            </w:tcBorders>
            <w:shd w:val="clear" w:color="auto" w:fill="auto"/>
            <w:noWrap/>
            <w:vAlign w:val="center"/>
            <w:hideMark/>
          </w:tcPr>
          <w:p w14:paraId="458F1F6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Triazolam. alpha-hydroxy-</w:t>
            </w:r>
          </w:p>
        </w:tc>
        <w:tc>
          <w:tcPr>
            <w:tcW w:w="0" w:type="auto"/>
            <w:tcBorders>
              <w:top w:val="nil"/>
              <w:left w:val="nil"/>
              <w:bottom w:val="nil"/>
              <w:right w:val="nil"/>
            </w:tcBorders>
            <w:shd w:val="clear" w:color="auto" w:fill="auto"/>
            <w:noWrap/>
            <w:vAlign w:val="center"/>
            <w:hideMark/>
          </w:tcPr>
          <w:p w14:paraId="1EB406A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BHUYWUDMVCLHND-UHFFFAOYSA-N</w:t>
            </w:r>
          </w:p>
        </w:tc>
        <w:tc>
          <w:tcPr>
            <w:tcW w:w="0" w:type="auto"/>
            <w:tcBorders>
              <w:top w:val="nil"/>
              <w:left w:val="nil"/>
              <w:bottom w:val="nil"/>
              <w:right w:val="nil"/>
            </w:tcBorders>
            <w:shd w:val="clear" w:color="auto" w:fill="auto"/>
            <w:noWrap/>
            <w:vAlign w:val="center"/>
            <w:hideMark/>
          </w:tcPr>
          <w:p w14:paraId="7B70583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center"/>
            <w:hideMark/>
          </w:tcPr>
          <w:p w14:paraId="1FF5E3A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341.035</w:t>
            </w:r>
          </w:p>
        </w:tc>
        <w:tc>
          <w:tcPr>
            <w:tcW w:w="0" w:type="auto"/>
            <w:tcBorders>
              <w:top w:val="nil"/>
              <w:left w:val="nil"/>
              <w:bottom w:val="nil"/>
              <w:right w:val="nil"/>
            </w:tcBorders>
            <w:shd w:val="clear" w:color="auto" w:fill="auto"/>
            <w:noWrap/>
            <w:vAlign w:val="bottom"/>
            <w:hideMark/>
          </w:tcPr>
          <w:p w14:paraId="372AEF8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5331B6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14AF1BB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0.05</w:t>
            </w:r>
          </w:p>
        </w:tc>
        <w:tc>
          <w:tcPr>
            <w:tcW w:w="0" w:type="auto"/>
            <w:tcBorders>
              <w:top w:val="nil"/>
              <w:left w:val="nil"/>
              <w:bottom w:val="nil"/>
              <w:right w:val="nil"/>
            </w:tcBorders>
            <w:shd w:val="clear" w:color="auto" w:fill="auto"/>
            <w:noWrap/>
            <w:vAlign w:val="center"/>
            <w:hideMark/>
          </w:tcPr>
          <w:p w14:paraId="1CC6A7B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w:t>
            </w:r>
          </w:p>
        </w:tc>
        <w:tc>
          <w:tcPr>
            <w:tcW w:w="0" w:type="auto"/>
            <w:tcBorders>
              <w:top w:val="nil"/>
              <w:left w:val="nil"/>
              <w:bottom w:val="nil"/>
              <w:right w:val="nil"/>
            </w:tcBorders>
            <w:shd w:val="clear" w:color="auto" w:fill="auto"/>
            <w:noWrap/>
            <w:vAlign w:val="bottom"/>
            <w:hideMark/>
          </w:tcPr>
          <w:p w14:paraId="0C1C59A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6A8AE3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0305D8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A81E7C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gridSpan w:val="2"/>
            <w:tcBorders>
              <w:top w:val="nil"/>
              <w:left w:val="nil"/>
              <w:bottom w:val="nil"/>
              <w:right w:val="nil"/>
            </w:tcBorders>
            <w:shd w:val="clear" w:color="auto" w:fill="auto"/>
            <w:noWrap/>
            <w:vAlign w:val="center"/>
            <w:hideMark/>
          </w:tcPr>
          <w:p w14:paraId="44A68DC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C17H11Cl2N4</w:t>
            </w:r>
          </w:p>
        </w:tc>
        <w:tc>
          <w:tcPr>
            <w:tcW w:w="0" w:type="auto"/>
            <w:tcBorders>
              <w:top w:val="nil"/>
              <w:left w:val="nil"/>
              <w:bottom w:val="nil"/>
              <w:right w:val="nil"/>
            </w:tcBorders>
            <w:shd w:val="clear" w:color="auto" w:fill="auto"/>
            <w:noWrap/>
            <w:vAlign w:val="bottom"/>
            <w:hideMark/>
          </w:tcPr>
          <w:p w14:paraId="449AA9A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r>
      <w:tr w:rsidR="0054548C" w:rsidRPr="001F6A1C" w14:paraId="66C712A2" w14:textId="77777777" w:rsidTr="007677ED">
        <w:trPr>
          <w:trHeight w:val="300"/>
        </w:trPr>
        <w:tc>
          <w:tcPr>
            <w:tcW w:w="0" w:type="auto"/>
            <w:tcBorders>
              <w:top w:val="nil"/>
              <w:left w:val="nil"/>
              <w:bottom w:val="nil"/>
              <w:right w:val="nil"/>
            </w:tcBorders>
            <w:shd w:val="clear" w:color="auto" w:fill="auto"/>
            <w:noWrap/>
            <w:vAlign w:val="center"/>
            <w:hideMark/>
          </w:tcPr>
          <w:p w14:paraId="52A885C7"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300.089</w:t>
            </w:r>
          </w:p>
        </w:tc>
        <w:tc>
          <w:tcPr>
            <w:tcW w:w="0" w:type="auto"/>
            <w:tcBorders>
              <w:top w:val="nil"/>
              <w:left w:val="nil"/>
              <w:bottom w:val="nil"/>
              <w:right w:val="nil"/>
            </w:tcBorders>
            <w:shd w:val="clear" w:color="auto" w:fill="auto"/>
            <w:noWrap/>
            <w:vAlign w:val="center"/>
            <w:hideMark/>
          </w:tcPr>
          <w:p w14:paraId="2621091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4.75</w:t>
            </w:r>
          </w:p>
        </w:tc>
        <w:tc>
          <w:tcPr>
            <w:tcW w:w="0" w:type="auto"/>
            <w:tcBorders>
              <w:top w:val="nil"/>
              <w:left w:val="nil"/>
              <w:bottom w:val="nil"/>
              <w:right w:val="nil"/>
            </w:tcBorders>
            <w:shd w:val="clear" w:color="auto" w:fill="auto"/>
            <w:noWrap/>
            <w:vAlign w:val="center"/>
            <w:hideMark/>
          </w:tcPr>
          <w:p w14:paraId="5C67BE5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C16H14ClN3O</w:t>
            </w:r>
          </w:p>
        </w:tc>
        <w:tc>
          <w:tcPr>
            <w:tcW w:w="0" w:type="auto"/>
            <w:tcBorders>
              <w:top w:val="nil"/>
              <w:left w:val="nil"/>
              <w:bottom w:val="nil"/>
              <w:right w:val="nil"/>
            </w:tcBorders>
            <w:shd w:val="clear" w:color="auto" w:fill="auto"/>
            <w:noWrap/>
            <w:vAlign w:val="center"/>
            <w:hideMark/>
          </w:tcPr>
          <w:p w14:paraId="12FD951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Chlordiazepoxid</w:t>
            </w:r>
          </w:p>
        </w:tc>
        <w:tc>
          <w:tcPr>
            <w:tcW w:w="0" w:type="auto"/>
            <w:tcBorders>
              <w:top w:val="nil"/>
              <w:left w:val="nil"/>
              <w:bottom w:val="nil"/>
              <w:right w:val="nil"/>
            </w:tcBorders>
            <w:shd w:val="clear" w:color="auto" w:fill="auto"/>
            <w:noWrap/>
            <w:vAlign w:val="center"/>
            <w:hideMark/>
          </w:tcPr>
          <w:p w14:paraId="254CDDB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ANTSCNMPPGJYLG-UHFFFAOYSA-N</w:t>
            </w:r>
          </w:p>
        </w:tc>
        <w:tc>
          <w:tcPr>
            <w:tcW w:w="0" w:type="auto"/>
            <w:tcBorders>
              <w:top w:val="nil"/>
              <w:left w:val="nil"/>
              <w:bottom w:val="nil"/>
              <w:right w:val="nil"/>
            </w:tcBorders>
            <w:shd w:val="clear" w:color="auto" w:fill="auto"/>
            <w:noWrap/>
            <w:vAlign w:val="center"/>
            <w:hideMark/>
          </w:tcPr>
          <w:p w14:paraId="10E2408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1000.00</w:t>
            </w:r>
          </w:p>
        </w:tc>
        <w:tc>
          <w:tcPr>
            <w:tcW w:w="0" w:type="auto"/>
            <w:tcBorders>
              <w:top w:val="nil"/>
              <w:left w:val="nil"/>
              <w:bottom w:val="nil"/>
              <w:right w:val="nil"/>
            </w:tcBorders>
            <w:shd w:val="clear" w:color="auto" w:fill="auto"/>
            <w:noWrap/>
            <w:vAlign w:val="bottom"/>
            <w:hideMark/>
          </w:tcPr>
          <w:p w14:paraId="52D1168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A59794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58E82E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740467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7DBEA5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ABA04C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D55A20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935C3A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EA0BBA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74C06E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AB0C07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9D4E0F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512917C0" w14:textId="77777777" w:rsidTr="007677ED">
        <w:trPr>
          <w:trHeight w:val="300"/>
        </w:trPr>
        <w:tc>
          <w:tcPr>
            <w:tcW w:w="0" w:type="auto"/>
            <w:tcBorders>
              <w:top w:val="nil"/>
              <w:left w:val="nil"/>
              <w:bottom w:val="nil"/>
              <w:right w:val="nil"/>
            </w:tcBorders>
            <w:shd w:val="clear" w:color="auto" w:fill="auto"/>
            <w:noWrap/>
            <w:vAlign w:val="center"/>
            <w:hideMark/>
          </w:tcPr>
          <w:p w14:paraId="7E22C5D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287.058</w:t>
            </w:r>
          </w:p>
        </w:tc>
        <w:tc>
          <w:tcPr>
            <w:tcW w:w="0" w:type="auto"/>
            <w:tcBorders>
              <w:top w:val="nil"/>
              <w:left w:val="nil"/>
              <w:bottom w:val="nil"/>
              <w:right w:val="nil"/>
            </w:tcBorders>
            <w:shd w:val="clear" w:color="auto" w:fill="auto"/>
            <w:noWrap/>
            <w:vAlign w:val="center"/>
            <w:hideMark/>
          </w:tcPr>
          <w:p w14:paraId="170BAB2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5.84</w:t>
            </w:r>
          </w:p>
        </w:tc>
        <w:tc>
          <w:tcPr>
            <w:tcW w:w="0" w:type="auto"/>
            <w:tcBorders>
              <w:top w:val="nil"/>
              <w:left w:val="nil"/>
              <w:bottom w:val="nil"/>
              <w:right w:val="nil"/>
            </w:tcBorders>
            <w:shd w:val="clear" w:color="auto" w:fill="auto"/>
            <w:noWrap/>
            <w:vAlign w:val="center"/>
            <w:hideMark/>
          </w:tcPr>
          <w:p w14:paraId="35B1FB4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C15H11ClN2O2</w:t>
            </w:r>
          </w:p>
        </w:tc>
        <w:tc>
          <w:tcPr>
            <w:tcW w:w="0" w:type="auto"/>
            <w:tcBorders>
              <w:top w:val="nil"/>
              <w:left w:val="nil"/>
              <w:bottom w:val="nil"/>
              <w:right w:val="nil"/>
            </w:tcBorders>
            <w:shd w:val="clear" w:color="auto" w:fill="auto"/>
            <w:noWrap/>
            <w:vAlign w:val="center"/>
            <w:hideMark/>
          </w:tcPr>
          <w:p w14:paraId="0801427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Oxazepam</w:t>
            </w:r>
          </w:p>
        </w:tc>
        <w:tc>
          <w:tcPr>
            <w:tcW w:w="0" w:type="auto"/>
            <w:tcBorders>
              <w:top w:val="nil"/>
              <w:left w:val="nil"/>
              <w:bottom w:val="nil"/>
              <w:right w:val="nil"/>
            </w:tcBorders>
            <w:shd w:val="clear" w:color="auto" w:fill="auto"/>
            <w:noWrap/>
            <w:vAlign w:val="center"/>
            <w:hideMark/>
          </w:tcPr>
          <w:p w14:paraId="335F6BC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ADIMAYPTOBDMTL-UHFFFAOYSA-N</w:t>
            </w:r>
          </w:p>
        </w:tc>
        <w:tc>
          <w:tcPr>
            <w:tcW w:w="0" w:type="auto"/>
            <w:tcBorders>
              <w:top w:val="nil"/>
              <w:left w:val="nil"/>
              <w:bottom w:val="nil"/>
              <w:right w:val="nil"/>
            </w:tcBorders>
            <w:shd w:val="clear" w:color="auto" w:fill="auto"/>
            <w:noWrap/>
            <w:vAlign w:val="center"/>
            <w:hideMark/>
          </w:tcPr>
          <w:p w14:paraId="6EB692F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6D323B7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231.068</w:t>
            </w:r>
          </w:p>
        </w:tc>
        <w:tc>
          <w:tcPr>
            <w:tcW w:w="0" w:type="auto"/>
            <w:tcBorders>
              <w:top w:val="nil"/>
              <w:left w:val="nil"/>
              <w:bottom w:val="nil"/>
              <w:right w:val="nil"/>
            </w:tcBorders>
            <w:shd w:val="clear" w:color="auto" w:fill="auto"/>
            <w:noWrap/>
            <w:vAlign w:val="bottom"/>
            <w:hideMark/>
          </w:tcPr>
          <w:p w14:paraId="3B1F532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BC6488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0D832F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0.03</w:t>
            </w:r>
          </w:p>
        </w:tc>
        <w:tc>
          <w:tcPr>
            <w:tcW w:w="0" w:type="auto"/>
            <w:tcBorders>
              <w:top w:val="nil"/>
              <w:left w:val="nil"/>
              <w:bottom w:val="nil"/>
              <w:right w:val="nil"/>
            </w:tcBorders>
            <w:shd w:val="clear" w:color="auto" w:fill="auto"/>
            <w:noWrap/>
            <w:vAlign w:val="center"/>
            <w:hideMark/>
          </w:tcPr>
          <w:p w14:paraId="4127E6C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w:t>
            </w:r>
          </w:p>
        </w:tc>
        <w:tc>
          <w:tcPr>
            <w:tcW w:w="0" w:type="auto"/>
            <w:tcBorders>
              <w:top w:val="nil"/>
              <w:left w:val="nil"/>
              <w:bottom w:val="nil"/>
              <w:right w:val="nil"/>
            </w:tcBorders>
            <w:shd w:val="clear" w:color="auto" w:fill="auto"/>
            <w:noWrap/>
            <w:vAlign w:val="bottom"/>
            <w:hideMark/>
          </w:tcPr>
          <w:p w14:paraId="32CC365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F4E1C6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2A438A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11DBF4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6D3FB62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C13H12ClN2 </w:t>
            </w:r>
          </w:p>
        </w:tc>
        <w:tc>
          <w:tcPr>
            <w:tcW w:w="0" w:type="auto"/>
            <w:tcBorders>
              <w:top w:val="nil"/>
              <w:left w:val="nil"/>
              <w:bottom w:val="nil"/>
              <w:right w:val="nil"/>
            </w:tcBorders>
            <w:shd w:val="clear" w:color="auto" w:fill="auto"/>
            <w:noWrap/>
            <w:vAlign w:val="center"/>
            <w:hideMark/>
          </w:tcPr>
          <w:p w14:paraId="403BA1D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C14H10ClN2 </w:t>
            </w:r>
          </w:p>
        </w:tc>
        <w:tc>
          <w:tcPr>
            <w:tcW w:w="0" w:type="auto"/>
            <w:tcBorders>
              <w:top w:val="nil"/>
              <w:left w:val="nil"/>
              <w:bottom w:val="nil"/>
              <w:right w:val="nil"/>
            </w:tcBorders>
            <w:shd w:val="clear" w:color="auto" w:fill="auto"/>
            <w:noWrap/>
            <w:vAlign w:val="center"/>
            <w:hideMark/>
          </w:tcPr>
          <w:p w14:paraId="4ABD09A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C15H10ClN2O </w:t>
            </w:r>
          </w:p>
        </w:tc>
      </w:tr>
      <w:tr w:rsidR="0054548C" w:rsidRPr="001F6A1C" w14:paraId="5405A496" w14:textId="77777777" w:rsidTr="007677ED">
        <w:trPr>
          <w:trHeight w:val="300"/>
        </w:trPr>
        <w:tc>
          <w:tcPr>
            <w:tcW w:w="0" w:type="auto"/>
            <w:tcBorders>
              <w:top w:val="nil"/>
              <w:left w:val="nil"/>
              <w:bottom w:val="nil"/>
              <w:right w:val="nil"/>
            </w:tcBorders>
            <w:shd w:val="clear" w:color="auto" w:fill="auto"/>
            <w:noWrap/>
            <w:vAlign w:val="center"/>
            <w:hideMark/>
          </w:tcPr>
          <w:p w14:paraId="3080FBC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309.090</w:t>
            </w:r>
          </w:p>
        </w:tc>
        <w:tc>
          <w:tcPr>
            <w:tcW w:w="0" w:type="auto"/>
            <w:tcBorders>
              <w:top w:val="nil"/>
              <w:left w:val="nil"/>
              <w:bottom w:val="nil"/>
              <w:right w:val="nil"/>
            </w:tcBorders>
            <w:shd w:val="clear" w:color="auto" w:fill="auto"/>
            <w:noWrap/>
            <w:vAlign w:val="center"/>
            <w:hideMark/>
          </w:tcPr>
          <w:p w14:paraId="5F48427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5.96</w:t>
            </w:r>
          </w:p>
        </w:tc>
        <w:tc>
          <w:tcPr>
            <w:tcW w:w="0" w:type="auto"/>
            <w:tcBorders>
              <w:top w:val="nil"/>
              <w:left w:val="nil"/>
              <w:bottom w:val="nil"/>
              <w:right w:val="nil"/>
            </w:tcBorders>
            <w:shd w:val="clear" w:color="auto" w:fill="auto"/>
            <w:noWrap/>
            <w:vAlign w:val="center"/>
            <w:hideMark/>
          </w:tcPr>
          <w:p w14:paraId="722A66A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C17H13ClN4</w:t>
            </w:r>
          </w:p>
        </w:tc>
        <w:tc>
          <w:tcPr>
            <w:tcW w:w="0" w:type="auto"/>
            <w:tcBorders>
              <w:top w:val="nil"/>
              <w:left w:val="nil"/>
              <w:bottom w:val="nil"/>
              <w:right w:val="nil"/>
            </w:tcBorders>
            <w:shd w:val="clear" w:color="auto" w:fill="auto"/>
            <w:noWrap/>
            <w:vAlign w:val="center"/>
            <w:hideMark/>
          </w:tcPr>
          <w:p w14:paraId="5FB21BC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Alprazolam</w:t>
            </w:r>
          </w:p>
        </w:tc>
        <w:tc>
          <w:tcPr>
            <w:tcW w:w="0" w:type="auto"/>
            <w:tcBorders>
              <w:top w:val="nil"/>
              <w:left w:val="nil"/>
              <w:bottom w:val="nil"/>
              <w:right w:val="nil"/>
            </w:tcBorders>
            <w:shd w:val="clear" w:color="auto" w:fill="auto"/>
            <w:noWrap/>
            <w:vAlign w:val="center"/>
            <w:hideMark/>
          </w:tcPr>
          <w:p w14:paraId="4EE11AE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VREFGVBLTWBCJP-UHFFFAOYSA-N</w:t>
            </w:r>
          </w:p>
        </w:tc>
        <w:tc>
          <w:tcPr>
            <w:tcW w:w="0" w:type="auto"/>
            <w:tcBorders>
              <w:top w:val="nil"/>
              <w:left w:val="nil"/>
              <w:bottom w:val="nil"/>
              <w:right w:val="nil"/>
            </w:tcBorders>
            <w:shd w:val="clear" w:color="auto" w:fill="auto"/>
            <w:noWrap/>
            <w:vAlign w:val="center"/>
            <w:hideMark/>
          </w:tcPr>
          <w:p w14:paraId="2CD1054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bottom"/>
            <w:hideMark/>
          </w:tcPr>
          <w:p w14:paraId="69C5337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4D54239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FE5222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45C200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D44F7D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9E5E54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398ADC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34F89D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D6852E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16403DA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C16H12ClN3</w:t>
            </w:r>
          </w:p>
        </w:tc>
        <w:tc>
          <w:tcPr>
            <w:tcW w:w="0" w:type="auto"/>
            <w:tcBorders>
              <w:top w:val="nil"/>
              <w:left w:val="nil"/>
              <w:bottom w:val="nil"/>
              <w:right w:val="nil"/>
            </w:tcBorders>
            <w:shd w:val="clear" w:color="auto" w:fill="auto"/>
            <w:noWrap/>
            <w:vAlign w:val="center"/>
            <w:hideMark/>
          </w:tcPr>
          <w:p w14:paraId="398B220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C15H12ClN2</w:t>
            </w:r>
          </w:p>
        </w:tc>
        <w:tc>
          <w:tcPr>
            <w:tcW w:w="0" w:type="auto"/>
            <w:tcBorders>
              <w:top w:val="nil"/>
              <w:left w:val="nil"/>
              <w:bottom w:val="nil"/>
              <w:right w:val="nil"/>
            </w:tcBorders>
            <w:shd w:val="clear" w:color="auto" w:fill="auto"/>
            <w:noWrap/>
            <w:vAlign w:val="center"/>
            <w:hideMark/>
          </w:tcPr>
          <w:p w14:paraId="29A5ADB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C10H9ClN3</w:t>
            </w:r>
          </w:p>
        </w:tc>
      </w:tr>
      <w:tr w:rsidR="0054548C" w:rsidRPr="001F6A1C" w14:paraId="7F1CAABC" w14:textId="77777777" w:rsidTr="007677ED">
        <w:trPr>
          <w:trHeight w:val="300"/>
        </w:trPr>
        <w:tc>
          <w:tcPr>
            <w:tcW w:w="0" w:type="auto"/>
            <w:tcBorders>
              <w:top w:val="nil"/>
              <w:left w:val="nil"/>
              <w:bottom w:val="nil"/>
              <w:right w:val="nil"/>
            </w:tcBorders>
            <w:shd w:val="clear" w:color="auto" w:fill="auto"/>
            <w:noWrap/>
            <w:vAlign w:val="center"/>
            <w:hideMark/>
          </w:tcPr>
          <w:p w14:paraId="7787F24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325.085</w:t>
            </w:r>
          </w:p>
        </w:tc>
        <w:tc>
          <w:tcPr>
            <w:tcW w:w="0" w:type="auto"/>
            <w:tcBorders>
              <w:top w:val="nil"/>
              <w:left w:val="nil"/>
              <w:bottom w:val="nil"/>
              <w:right w:val="nil"/>
            </w:tcBorders>
            <w:shd w:val="clear" w:color="auto" w:fill="auto"/>
            <w:noWrap/>
            <w:vAlign w:val="center"/>
            <w:hideMark/>
          </w:tcPr>
          <w:p w14:paraId="3567255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5.74</w:t>
            </w:r>
          </w:p>
        </w:tc>
        <w:tc>
          <w:tcPr>
            <w:tcW w:w="0" w:type="auto"/>
            <w:tcBorders>
              <w:top w:val="nil"/>
              <w:left w:val="nil"/>
              <w:bottom w:val="nil"/>
              <w:right w:val="nil"/>
            </w:tcBorders>
            <w:shd w:val="clear" w:color="auto" w:fill="auto"/>
            <w:noWrap/>
            <w:vAlign w:val="center"/>
            <w:hideMark/>
          </w:tcPr>
          <w:p w14:paraId="5110BC2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C17H13ClN4O</w:t>
            </w:r>
          </w:p>
        </w:tc>
        <w:tc>
          <w:tcPr>
            <w:tcW w:w="0" w:type="auto"/>
            <w:tcBorders>
              <w:top w:val="nil"/>
              <w:left w:val="nil"/>
              <w:bottom w:val="nil"/>
              <w:right w:val="nil"/>
            </w:tcBorders>
            <w:shd w:val="clear" w:color="auto" w:fill="auto"/>
            <w:noWrap/>
            <w:vAlign w:val="center"/>
            <w:hideMark/>
          </w:tcPr>
          <w:p w14:paraId="0A0EB81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Alprazolam. alpha-hydroxy-</w:t>
            </w:r>
          </w:p>
        </w:tc>
        <w:tc>
          <w:tcPr>
            <w:tcW w:w="0" w:type="auto"/>
            <w:tcBorders>
              <w:top w:val="nil"/>
              <w:left w:val="nil"/>
              <w:bottom w:val="nil"/>
              <w:right w:val="nil"/>
            </w:tcBorders>
            <w:shd w:val="clear" w:color="auto" w:fill="auto"/>
            <w:noWrap/>
            <w:vAlign w:val="center"/>
            <w:hideMark/>
          </w:tcPr>
          <w:p w14:paraId="71B97D0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ZURUZYHEEMDQBU-UHFFFAOYSA-N</w:t>
            </w:r>
          </w:p>
        </w:tc>
        <w:tc>
          <w:tcPr>
            <w:tcW w:w="0" w:type="auto"/>
            <w:tcBorders>
              <w:top w:val="nil"/>
              <w:left w:val="nil"/>
              <w:bottom w:val="nil"/>
              <w:right w:val="nil"/>
            </w:tcBorders>
            <w:shd w:val="clear" w:color="auto" w:fill="auto"/>
            <w:noWrap/>
            <w:vAlign w:val="center"/>
            <w:hideMark/>
          </w:tcPr>
          <w:p w14:paraId="73FF8A7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center"/>
            <w:hideMark/>
          </w:tcPr>
          <w:p w14:paraId="2D6F7476"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279.068</w:t>
            </w:r>
          </w:p>
        </w:tc>
        <w:tc>
          <w:tcPr>
            <w:tcW w:w="0" w:type="auto"/>
            <w:tcBorders>
              <w:top w:val="nil"/>
              <w:left w:val="nil"/>
              <w:bottom w:val="nil"/>
              <w:right w:val="nil"/>
            </w:tcBorders>
            <w:shd w:val="clear" w:color="auto" w:fill="auto"/>
            <w:noWrap/>
            <w:vAlign w:val="center"/>
            <w:hideMark/>
          </w:tcPr>
          <w:p w14:paraId="27D3912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307.074</w:t>
            </w:r>
          </w:p>
        </w:tc>
        <w:tc>
          <w:tcPr>
            <w:tcW w:w="0" w:type="auto"/>
            <w:tcBorders>
              <w:top w:val="nil"/>
              <w:left w:val="nil"/>
              <w:bottom w:val="nil"/>
              <w:right w:val="nil"/>
            </w:tcBorders>
            <w:shd w:val="clear" w:color="auto" w:fill="auto"/>
            <w:noWrap/>
            <w:vAlign w:val="bottom"/>
            <w:hideMark/>
          </w:tcPr>
          <w:p w14:paraId="7A739D0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center"/>
            <w:hideMark/>
          </w:tcPr>
          <w:p w14:paraId="405B903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13B8B89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w:t>
            </w:r>
          </w:p>
        </w:tc>
        <w:tc>
          <w:tcPr>
            <w:tcW w:w="0" w:type="auto"/>
            <w:tcBorders>
              <w:top w:val="nil"/>
              <w:left w:val="nil"/>
              <w:bottom w:val="nil"/>
              <w:right w:val="nil"/>
            </w:tcBorders>
            <w:shd w:val="clear" w:color="auto" w:fill="auto"/>
            <w:noWrap/>
            <w:vAlign w:val="center"/>
            <w:hideMark/>
          </w:tcPr>
          <w:p w14:paraId="308E698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627400E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w:t>
            </w:r>
          </w:p>
        </w:tc>
        <w:tc>
          <w:tcPr>
            <w:tcW w:w="0" w:type="auto"/>
            <w:tcBorders>
              <w:top w:val="nil"/>
              <w:left w:val="nil"/>
              <w:bottom w:val="nil"/>
              <w:right w:val="nil"/>
            </w:tcBorders>
            <w:shd w:val="clear" w:color="auto" w:fill="auto"/>
            <w:noWrap/>
            <w:vAlign w:val="bottom"/>
            <w:hideMark/>
          </w:tcPr>
          <w:p w14:paraId="17530D4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83176E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CAC079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C17H12ClN2</w:t>
            </w:r>
          </w:p>
        </w:tc>
        <w:tc>
          <w:tcPr>
            <w:tcW w:w="0" w:type="auto"/>
            <w:gridSpan w:val="2"/>
            <w:tcBorders>
              <w:top w:val="nil"/>
              <w:left w:val="nil"/>
              <w:bottom w:val="nil"/>
              <w:right w:val="nil"/>
            </w:tcBorders>
            <w:shd w:val="clear" w:color="auto" w:fill="auto"/>
            <w:noWrap/>
            <w:vAlign w:val="center"/>
            <w:hideMark/>
          </w:tcPr>
          <w:p w14:paraId="7EAAF24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C17H12ClN4</w:t>
            </w:r>
          </w:p>
        </w:tc>
      </w:tr>
      <w:tr w:rsidR="0054548C" w:rsidRPr="001F6A1C" w14:paraId="1674ED96" w14:textId="77777777" w:rsidTr="007677ED">
        <w:trPr>
          <w:trHeight w:val="300"/>
        </w:trPr>
        <w:tc>
          <w:tcPr>
            <w:tcW w:w="0" w:type="auto"/>
            <w:tcBorders>
              <w:top w:val="nil"/>
              <w:left w:val="nil"/>
              <w:bottom w:val="nil"/>
              <w:right w:val="nil"/>
            </w:tcBorders>
            <w:shd w:val="clear" w:color="auto" w:fill="auto"/>
            <w:noWrap/>
            <w:vAlign w:val="center"/>
            <w:hideMark/>
          </w:tcPr>
          <w:p w14:paraId="09CEE9B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325.171</w:t>
            </w:r>
          </w:p>
        </w:tc>
        <w:tc>
          <w:tcPr>
            <w:tcW w:w="0" w:type="auto"/>
            <w:tcBorders>
              <w:top w:val="nil"/>
              <w:left w:val="nil"/>
              <w:bottom w:val="nil"/>
              <w:right w:val="nil"/>
            </w:tcBorders>
            <w:shd w:val="clear" w:color="auto" w:fill="auto"/>
            <w:noWrap/>
            <w:vAlign w:val="center"/>
            <w:hideMark/>
          </w:tcPr>
          <w:p w14:paraId="61E87E8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5.28</w:t>
            </w:r>
          </w:p>
        </w:tc>
        <w:tc>
          <w:tcPr>
            <w:tcW w:w="0" w:type="auto"/>
            <w:tcBorders>
              <w:top w:val="nil"/>
              <w:left w:val="nil"/>
              <w:bottom w:val="nil"/>
              <w:right w:val="nil"/>
            </w:tcBorders>
            <w:shd w:val="clear" w:color="auto" w:fill="auto"/>
            <w:noWrap/>
            <w:vAlign w:val="center"/>
            <w:hideMark/>
          </w:tcPr>
          <w:p w14:paraId="2F4AB63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C20H21FN2O</w:t>
            </w:r>
          </w:p>
        </w:tc>
        <w:tc>
          <w:tcPr>
            <w:tcW w:w="0" w:type="auto"/>
            <w:tcBorders>
              <w:top w:val="nil"/>
              <w:left w:val="nil"/>
              <w:bottom w:val="nil"/>
              <w:right w:val="nil"/>
            </w:tcBorders>
            <w:shd w:val="clear" w:color="auto" w:fill="auto"/>
            <w:noWrap/>
            <w:vAlign w:val="center"/>
            <w:hideMark/>
          </w:tcPr>
          <w:p w14:paraId="603E410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Citalopram</w:t>
            </w:r>
          </w:p>
        </w:tc>
        <w:tc>
          <w:tcPr>
            <w:tcW w:w="0" w:type="auto"/>
            <w:tcBorders>
              <w:top w:val="nil"/>
              <w:left w:val="nil"/>
              <w:bottom w:val="nil"/>
              <w:right w:val="nil"/>
            </w:tcBorders>
            <w:shd w:val="clear" w:color="auto" w:fill="auto"/>
            <w:noWrap/>
            <w:vAlign w:val="center"/>
            <w:hideMark/>
          </w:tcPr>
          <w:p w14:paraId="4F50FDC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WSEQXVZVJXJVFP-UHFFFAOYSA-N</w:t>
            </w:r>
          </w:p>
        </w:tc>
        <w:tc>
          <w:tcPr>
            <w:tcW w:w="0" w:type="auto"/>
            <w:tcBorders>
              <w:top w:val="nil"/>
              <w:left w:val="nil"/>
              <w:bottom w:val="nil"/>
              <w:right w:val="nil"/>
            </w:tcBorders>
            <w:shd w:val="clear" w:color="auto" w:fill="auto"/>
            <w:noWrap/>
            <w:vAlign w:val="center"/>
            <w:hideMark/>
          </w:tcPr>
          <w:p w14:paraId="7124DED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3000.00</w:t>
            </w:r>
          </w:p>
        </w:tc>
        <w:tc>
          <w:tcPr>
            <w:tcW w:w="0" w:type="auto"/>
            <w:tcBorders>
              <w:top w:val="nil"/>
              <w:left w:val="nil"/>
              <w:bottom w:val="nil"/>
              <w:right w:val="nil"/>
            </w:tcBorders>
            <w:shd w:val="clear" w:color="auto" w:fill="auto"/>
            <w:noWrap/>
            <w:vAlign w:val="center"/>
            <w:hideMark/>
          </w:tcPr>
          <w:p w14:paraId="2E868BC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262.102</w:t>
            </w:r>
          </w:p>
        </w:tc>
        <w:tc>
          <w:tcPr>
            <w:tcW w:w="0" w:type="auto"/>
            <w:tcBorders>
              <w:top w:val="nil"/>
              <w:left w:val="nil"/>
              <w:bottom w:val="nil"/>
              <w:right w:val="nil"/>
            </w:tcBorders>
            <w:shd w:val="clear" w:color="auto" w:fill="auto"/>
            <w:noWrap/>
            <w:vAlign w:val="bottom"/>
            <w:hideMark/>
          </w:tcPr>
          <w:p w14:paraId="7AACC32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0C6BC8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33B647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488A899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05CC533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AA1797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FBE8AB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BDBCA2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39E6D47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C18H13FN </w:t>
            </w:r>
          </w:p>
        </w:tc>
        <w:tc>
          <w:tcPr>
            <w:tcW w:w="0" w:type="auto"/>
            <w:tcBorders>
              <w:top w:val="nil"/>
              <w:left w:val="nil"/>
              <w:bottom w:val="nil"/>
              <w:right w:val="nil"/>
            </w:tcBorders>
            <w:shd w:val="clear" w:color="auto" w:fill="auto"/>
            <w:noWrap/>
            <w:vAlign w:val="center"/>
            <w:hideMark/>
          </w:tcPr>
          <w:p w14:paraId="6771D02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C7H6F </w:t>
            </w:r>
          </w:p>
        </w:tc>
        <w:tc>
          <w:tcPr>
            <w:tcW w:w="0" w:type="auto"/>
            <w:tcBorders>
              <w:top w:val="nil"/>
              <w:left w:val="nil"/>
              <w:bottom w:val="nil"/>
              <w:right w:val="nil"/>
            </w:tcBorders>
            <w:shd w:val="clear" w:color="auto" w:fill="auto"/>
            <w:noWrap/>
            <w:vAlign w:val="center"/>
            <w:hideMark/>
          </w:tcPr>
          <w:p w14:paraId="144AD90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C17H10FN </w:t>
            </w:r>
          </w:p>
        </w:tc>
      </w:tr>
      <w:tr w:rsidR="0054548C" w:rsidRPr="001F6A1C" w14:paraId="3BEC9C06" w14:textId="77777777" w:rsidTr="007677ED">
        <w:trPr>
          <w:trHeight w:val="300"/>
        </w:trPr>
        <w:tc>
          <w:tcPr>
            <w:tcW w:w="0" w:type="auto"/>
            <w:tcBorders>
              <w:top w:val="nil"/>
              <w:left w:val="nil"/>
              <w:bottom w:val="nil"/>
              <w:right w:val="nil"/>
            </w:tcBorders>
            <w:shd w:val="clear" w:color="auto" w:fill="auto"/>
            <w:noWrap/>
            <w:vAlign w:val="center"/>
            <w:hideMark/>
          </w:tcPr>
          <w:p w14:paraId="1ECB59A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325.171</w:t>
            </w:r>
          </w:p>
        </w:tc>
        <w:tc>
          <w:tcPr>
            <w:tcW w:w="0" w:type="auto"/>
            <w:tcBorders>
              <w:top w:val="nil"/>
              <w:left w:val="nil"/>
              <w:bottom w:val="nil"/>
              <w:right w:val="nil"/>
            </w:tcBorders>
            <w:shd w:val="clear" w:color="auto" w:fill="auto"/>
            <w:noWrap/>
            <w:vAlign w:val="center"/>
            <w:hideMark/>
          </w:tcPr>
          <w:p w14:paraId="7A3A298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5.28</w:t>
            </w:r>
          </w:p>
        </w:tc>
        <w:tc>
          <w:tcPr>
            <w:tcW w:w="0" w:type="auto"/>
            <w:tcBorders>
              <w:top w:val="nil"/>
              <w:left w:val="nil"/>
              <w:bottom w:val="nil"/>
              <w:right w:val="nil"/>
            </w:tcBorders>
            <w:shd w:val="clear" w:color="auto" w:fill="auto"/>
            <w:noWrap/>
            <w:vAlign w:val="center"/>
            <w:hideMark/>
          </w:tcPr>
          <w:p w14:paraId="24595C5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C20H21FN2O</w:t>
            </w:r>
          </w:p>
        </w:tc>
        <w:tc>
          <w:tcPr>
            <w:tcW w:w="0" w:type="auto"/>
            <w:tcBorders>
              <w:top w:val="nil"/>
              <w:left w:val="nil"/>
              <w:bottom w:val="nil"/>
              <w:right w:val="nil"/>
            </w:tcBorders>
            <w:shd w:val="clear" w:color="auto" w:fill="auto"/>
            <w:noWrap/>
            <w:vAlign w:val="center"/>
            <w:hideMark/>
          </w:tcPr>
          <w:p w14:paraId="1339611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Escitalopram</w:t>
            </w:r>
          </w:p>
        </w:tc>
        <w:tc>
          <w:tcPr>
            <w:tcW w:w="0" w:type="auto"/>
            <w:tcBorders>
              <w:top w:val="nil"/>
              <w:left w:val="nil"/>
              <w:bottom w:val="nil"/>
              <w:right w:val="nil"/>
            </w:tcBorders>
            <w:shd w:val="clear" w:color="auto" w:fill="auto"/>
            <w:noWrap/>
            <w:vAlign w:val="center"/>
            <w:hideMark/>
          </w:tcPr>
          <w:p w14:paraId="1B4E41C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WSEQXVZVJXJVFP-FQEVSTJZSA-N</w:t>
            </w:r>
          </w:p>
        </w:tc>
        <w:tc>
          <w:tcPr>
            <w:tcW w:w="0" w:type="auto"/>
            <w:tcBorders>
              <w:top w:val="nil"/>
              <w:left w:val="nil"/>
              <w:bottom w:val="nil"/>
              <w:right w:val="nil"/>
            </w:tcBorders>
            <w:shd w:val="clear" w:color="auto" w:fill="auto"/>
            <w:noWrap/>
            <w:vAlign w:val="center"/>
            <w:hideMark/>
          </w:tcPr>
          <w:p w14:paraId="243EB01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1200.00</w:t>
            </w:r>
          </w:p>
        </w:tc>
        <w:tc>
          <w:tcPr>
            <w:tcW w:w="0" w:type="auto"/>
            <w:tcBorders>
              <w:top w:val="nil"/>
              <w:left w:val="nil"/>
              <w:bottom w:val="nil"/>
              <w:right w:val="nil"/>
            </w:tcBorders>
            <w:shd w:val="clear" w:color="auto" w:fill="auto"/>
            <w:noWrap/>
            <w:vAlign w:val="center"/>
            <w:hideMark/>
          </w:tcPr>
          <w:p w14:paraId="13F5FD5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262.102</w:t>
            </w:r>
          </w:p>
        </w:tc>
        <w:tc>
          <w:tcPr>
            <w:tcW w:w="0" w:type="auto"/>
            <w:tcBorders>
              <w:top w:val="nil"/>
              <w:left w:val="nil"/>
              <w:bottom w:val="nil"/>
              <w:right w:val="nil"/>
            </w:tcBorders>
            <w:shd w:val="clear" w:color="auto" w:fill="auto"/>
            <w:noWrap/>
            <w:vAlign w:val="bottom"/>
            <w:hideMark/>
          </w:tcPr>
          <w:p w14:paraId="5F046857"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4723AFD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3F1E9E7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14B1BAE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015D20C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CBFC78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456D10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19DBB1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B1FD22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C18H13FN </w:t>
            </w:r>
          </w:p>
        </w:tc>
        <w:tc>
          <w:tcPr>
            <w:tcW w:w="0" w:type="auto"/>
            <w:tcBorders>
              <w:top w:val="nil"/>
              <w:left w:val="nil"/>
              <w:bottom w:val="nil"/>
              <w:right w:val="nil"/>
            </w:tcBorders>
            <w:shd w:val="clear" w:color="auto" w:fill="auto"/>
            <w:noWrap/>
            <w:vAlign w:val="center"/>
            <w:hideMark/>
          </w:tcPr>
          <w:p w14:paraId="0ECEDA3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C7H6F </w:t>
            </w:r>
          </w:p>
        </w:tc>
        <w:tc>
          <w:tcPr>
            <w:tcW w:w="0" w:type="auto"/>
            <w:tcBorders>
              <w:top w:val="nil"/>
              <w:left w:val="nil"/>
              <w:bottom w:val="nil"/>
              <w:right w:val="nil"/>
            </w:tcBorders>
            <w:shd w:val="clear" w:color="auto" w:fill="auto"/>
            <w:noWrap/>
            <w:vAlign w:val="center"/>
            <w:hideMark/>
          </w:tcPr>
          <w:p w14:paraId="30976AE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C17H10FN </w:t>
            </w:r>
          </w:p>
        </w:tc>
      </w:tr>
      <w:tr w:rsidR="0054548C" w:rsidRPr="001F6A1C" w14:paraId="0B00F9E9" w14:textId="77777777" w:rsidTr="007677ED">
        <w:trPr>
          <w:trHeight w:val="300"/>
        </w:trPr>
        <w:tc>
          <w:tcPr>
            <w:tcW w:w="0" w:type="auto"/>
            <w:tcBorders>
              <w:top w:val="nil"/>
              <w:left w:val="nil"/>
              <w:bottom w:val="nil"/>
              <w:right w:val="nil"/>
            </w:tcBorders>
            <w:shd w:val="clear" w:color="auto" w:fill="auto"/>
            <w:noWrap/>
            <w:vAlign w:val="center"/>
            <w:hideMark/>
          </w:tcPr>
          <w:p w14:paraId="7F2A5AE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384.174</w:t>
            </w:r>
          </w:p>
        </w:tc>
        <w:tc>
          <w:tcPr>
            <w:tcW w:w="0" w:type="auto"/>
            <w:tcBorders>
              <w:top w:val="nil"/>
              <w:left w:val="nil"/>
              <w:bottom w:val="nil"/>
              <w:right w:val="nil"/>
            </w:tcBorders>
            <w:shd w:val="clear" w:color="auto" w:fill="auto"/>
            <w:noWrap/>
            <w:vAlign w:val="center"/>
            <w:hideMark/>
          </w:tcPr>
          <w:p w14:paraId="16EF6AF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5.07</w:t>
            </w:r>
          </w:p>
        </w:tc>
        <w:tc>
          <w:tcPr>
            <w:tcW w:w="0" w:type="auto"/>
            <w:tcBorders>
              <w:top w:val="nil"/>
              <w:left w:val="nil"/>
              <w:bottom w:val="nil"/>
              <w:right w:val="nil"/>
            </w:tcBorders>
            <w:shd w:val="clear" w:color="auto" w:fill="auto"/>
            <w:noWrap/>
            <w:vAlign w:val="center"/>
            <w:hideMark/>
          </w:tcPr>
          <w:p w14:paraId="79E7BEE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C21H25N3O2S</w:t>
            </w:r>
          </w:p>
        </w:tc>
        <w:tc>
          <w:tcPr>
            <w:tcW w:w="0" w:type="auto"/>
            <w:tcBorders>
              <w:top w:val="nil"/>
              <w:left w:val="nil"/>
              <w:bottom w:val="nil"/>
              <w:right w:val="nil"/>
            </w:tcBorders>
            <w:shd w:val="clear" w:color="auto" w:fill="auto"/>
            <w:noWrap/>
            <w:vAlign w:val="center"/>
            <w:hideMark/>
          </w:tcPr>
          <w:p w14:paraId="4A92913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Quetiapin</w:t>
            </w:r>
          </w:p>
        </w:tc>
        <w:tc>
          <w:tcPr>
            <w:tcW w:w="0" w:type="auto"/>
            <w:tcBorders>
              <w:top w:val="nil"/>
              <w:left w:val="nil"/>
              <w:bottom w:val="nil"/>
              <w:right w:val="nil"/>
            </w:tcBorders>
            <w:shd w:val="clear" w:color="auto" w:fill="auto"/>
            <w:noWrap/>
            <w:vAlign w:val="center"/>
            <w:hideMark/>
          </w:tcPr>
          <w:p w14:paraId="73D9859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URKOMYMAXPYINW-UHFFFAOYSA-N</w:t>
            </w:r>
          </w:p>
        </w:tc>
        <w:tc>
          <w:tcPr>
            <w:tcW w:w="0" w:type="auto"/>
            <w:tcBorders>
              <w:top w:val="nil"/>
              <w:left w:val="nil"/>
              <w:bottom w:val="nil"/>
              <w:right w:val="nil"/>
            </w:tcBorders>
            <w:shd w:val="clear" w:color="auto" w:fill="auto"/>
            <w:noWrap/>
            <w:vAlign w:val="center"/>
            <w:hideMark/>
          </w:tcPr>
          <w:p w14:paraId="7AE66B1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center"/>
            <w:hideMark/>
          </w:tcPr>
          <w:p w14:paraId="74A8042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253.079</w:t>
            </w:r>
          </w:p>
        </w:tc>
        <w:tc>
          <w:tcPr>
            <w:tcW w:w="0" w:type="auto"/>
            <w:tcBorders>
              <w:top w:val="nil"/>
              <w:left w:val="nil"/>
              <w:bottom w:val="nil"/>
              <w:right w:val="nil"/>
            </w:tcBorders>
            <w:shd w:val="clear" w:color="auto" w:fill="auto"/>
            <w:noWrap/>
            <w:vAlign w:val="bottom"/>
            <w:hideMark/>
          </w:tcPr>
          <w:p w14:paraId="6CB5786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8D8247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66FAB89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3B89A71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2ADC1CC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94A09E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86B324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373655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D048FC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C15H13N2S </w:t>
            </w:r>
          </w:p>
        </w:tc>
        <w:tc>
          <w:tcPr>
            <w:tcW w:w="0" w:type="auto"/>
            <w:tcBorders>
              <w:top w:val="nil"/>
              <w:left w:val="nil"/>
              <w:bottom w:val="nil"/>
              <w:right w:val="nil"/>
            </w:tcBorders>
            <w:shd w:val="clear" w:color="auto" w:fill="auto"/>
            <w:noWrap/>
            <w:vAlign w:val="center"/>
            <w:hideMark/>
          </w:tcPr>
          <w:p w14:paraId="430BB95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C17H15N2S </w:t>
            </w:r>
          </w:p>
        </w:tc>
        <w:tc>
          <w:tcPr>
            <w:tcW w:w="0" w:type="auto"/>
            <w:tcBorders>
              <w:top w:val="nil"/>
              <w:left w:val="nil"/>
              <w:bottom w:val="nil"/>
              <w:right w:val="nil"/>
            </w:tcBorders>
            <w:shd w:val="clear" w:color="auto" w:fill="auto"/>
            <w:noWrap/>
            <w:vAlign w:val="center"/>
            <w:hideMark/>
          </w:tcPr>
          <w:p w14:paraId="33D199A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C13H8NS </w:t>
            </w:r>
          </w:p>
        </w:tc>
      </w:tr>
      <w:tr w:rsidR="0054548C" w:rsidRPr="001F6A1C" w14:paraId="1347B52E" w14:textId="77777777" w:rsidTr="007677ED">
        <w:trPr>
          <w:trHeight w:val="300"/>
        </w:trPr>
        <w:tc>
          <w:tcPr>
            <w:tcW w:w="0" w:type="auto"/>
            <w:tcBorders>
              <w:top w:val="nil"/>
              <w:left w:val="nil"/>
              <w:bottom w:val="nil"/>
              <w:right w:val="nil"/>
            </w:tcBorders>
            <w:shd w:val="clear" w:color="auto" w:fill="auto"/>
            <w:noWrap/>
            <w:vAlign w:val="center"/>
            <w:hideMark/>
          </w:tcPr>
          <w:p w14:paraId="3F80096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316.092</w:t>
            </w:r>
          </w:p>
        </w:tc>
        <w:tc>
          <w:tcPr>
            <w:tcW w:w="0" w:type="auto"/>
            <w:tcBorders>
              <w:top w:val="nil"/>
              <w:left w:val="nil"/>
              <w:bottom w:val="nil"/>
              <w:right w:val="nil"/>
            </w:tcBorders>
            <w:shd w:val="clear" w:color="auto" w:fill="auto"/>
            <w:noWrap/>
            <w:vAlign w:val="center"/>
            <w:hideMark/>
          </w:tcPr>
          <w:p w14:paraId="2DF4AEB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5.84</w:t>
            </w:r>
          </w:p>
        </w:tc>
        <w:tc>
          <w:tcPr>
            <w:tcW w:w="0" w:type="auto"/>
            <w:tcBorders>
              <w:top w:val="nil"/>
              <w:left w:val="nil"/>
              <w:bottom w:val="nil"/>
              <w:right w:val="nil"/>
            </w:tcBorders>
            <w:shd w:val="clear" w:color="auto" w:fill="auto"/>
            <w:noWrap/>
            <w:vAlign w:val="center"/>
            <w:hideMark/>
          </w:tcPr>
          <w:p w14:paraId="1EE0AD6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C18H18ClNS</w:t>
            </w:r>
          </w:p>
        </w:tc>
        <w:tc>
          <w:tcPr>
            <w:tcW w:w="0" w:type="auto"/>
            <w:tcBorders>
              <w:top w:val="nil"/>
              <w:left w:val="nil"/>
              <w:bottom w:val="nil"/>
              <w:right w:val="nil"/>
            </w:tcBorders>
            <w:shd w:val="clear" w:color="auto" w:fill="auto"/>
            <w:noWrap/>
            <w:vAlign w:val="center"/>
            <w:hideMark/>
          </w:tcPr>
          <w:p w14:paraId="2C6A18D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Chlorprothixen</w:t>
            </w:r>
          </w:p>
        </w:tc>
        <w:tc>
          <w:tcPr>
            <w:tcW w:w="0" w:type="auto"/>
            <w:tcBorders>
              <w:top w:val="nil"/>
              <w:left w:val="nil"/>
              <w:bottom w:val="nil"/>
              <w:right w:val="nil"/>
            </w:tcBorders>
            <w:shd w:val="clear" w:color="auto" w:fill="auto"/>
            <w:noWrap/>
            <w:vAlign w:val="center"/>
            <w:hideMark/>
          </w:tcPr>
          <w:p w14:paraId="7D48060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WSPOMRSOLSGNFJ-AUWJEWJLSA-N</w:t>
            </w:r>
          </w:p>
        </w:tc>
        <w:tc>
          <w:tcPr>
            <w:tcW w:w="0" w:type="auto"/>
            <w:tcBorders>
              <w:top w:val="nil"/>
              <w:left w:val="nil"/>
              <w:bottom w:val="nil"/>
              <w:right w:val="nil"/>
            </w:tcBorders>
            <w:shd w:val="clear" w:color="auto" w:fill="auto"/>
            <w:noWrap/>
            <w:vAlign w:val="center"/>
            <w:hideMark/>
          </w:tcPr>
          <w:p w14:paraId="4F1C72D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600.00</w:t>
            </w:r>
          </w:p>
        </w:tc>
        <w:tc>
          <w:tcPr>
            <w:tcW w:w="0" w:type="auto"/>
            <w:tcBorders>
              <w:top w:val="nil"/>
              <w:left w:val="nil"/>
              <w:bottom w:val="nil"/>
              <w:right w:val="nil"/>
            </w:tcBorders>
            <w:shd w:val="clear" w:color="auto" w:fill="auto"/>
            <w:noWrap/>
            <w:vAlign w:val="center"/>
            <w:hideMark/>
          </w:tcPr>
          <w:p w14:paraId="116F823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231.003</w:t>
            </w:r>
          </w:p>
        </w:tc>
        <w:tc>
          <w:tcPr>
            <w:tcW w:w="0" w:type="auto"/>
            <w:tcBorders>
              <w:top w:val="nil"/>
              <w:left w:val="nil"/>
              <w:bottom w:val="nil"/>
              <w:right w:val="nil"/>
            </w:tcBorders>
            <w:shd w:val="clear" w:color="auto" w:fill="auto"/>
            <w:noWrap/>
            <w:vAlign w:val="bottom"/>
            <w:hideMark/>
          </w:tcPr>
          <w:p w14:paraId="7DE27FF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553413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15F93D1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15A93CB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188A725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251999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F7D5CB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759C64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A191CD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C13H8ClS </w:t>
            </w:r>
          </w:p>
        </w:tc>
        <w:tc>
          <w:tcPr>
            <w:tcW w:w="0" w:type="auto"/>
            <w:tcBorders>
              <w:top w:val="nil"/>
              <w:left w:val="nil"/>
              <w:bottom w:val="nil"/>
              <w:right w:val="nil"/>
            </w:tcBorders>
            <w:shd w:val="clear" w:color="auto" w:fill="auto"/>
            <w:noWrap/>
            <w:vAlign w:val="center"/>
            <w:hideMark/>
          </w:tcPr>
          <w:p w14:paraId="307425A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C16H12ClS </w:t>
            </w:r>
          </w:p>
        </w:tc>
        <w:tc>
          <w:tcPr>
            <w:tcW w:w="0" w:type="auto"/>
            <w:tcBorders>
              <w:top w:val="nil"/>
              <w:left w:val="nil"/>
              <w:bottom w:val="nil"/>
              <w:right w:val="nil"/>
            </w:tcBorders>
            <w:shd w:val="clear" w:color="auto" w:fill="auto"/>
            <w:noWrap/>
            <w:vAlign w:val="center"/>
            <w:hideMark/>
          </w:tcPr>
          <w:p w14:paraId="72D5E88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C14H10ClS </w:t>
            </w:r>
          </w:p>
        </w:tc>
      </w:tr>
      <w:tr w:rsidR="0054548C" w:rsidRPr="001F6A1C" w14:paraId="73258767" w14:textId="77777777" w:rsidTr="007677ED">
        <w:trPr>
          <w:trHeight w:val="300"/>
        </w:trPr>
        <w:tc>
          <w:tcPr>
            <w:tcW w:w="0" w:type="auto"/>
            <w:tcBorders>
              <w:top w:val="nil"/>
              <w:left w:val="nil"/>
              <w:bottom w:val="nil"/>
              <w:right w:val="nil"/>
            </w:tcBorders>
            <w:shd w:val="clear" w:color="auto" w:fill="auto"/>
            <w:noWrap/>
            <w:vAlign w:val="center"/>
            <w:hideMark/>
          </w:tcPr>
          <w:p w14:paraId="40FE69A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370.179</w:t>
            </w:r>
          </w:p>
        </w:tc>
        <w:tc>
          <w:tcPr>
            <w:tcW w:w="0" w:type="auto"/>
            <w:tcBorders>
              <w:top w:val="nil"/>
              <w:left w:val="nil"/>
              <w:bottom w:val="nil"/>
              <w:right w:val="nil"/>
            </w:tcBorders>
            <w:shd w:val="clear" w:color="auto" w:fill="auto"/>
            <w:noWrap/>
            <w:vAlign w:val="center"/>
            <w:hideMark/>
          </w:tcPr>
          <w:p w14:paraId="7B28BBA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3.26</w:t>
            </w:r>
          </w:p>
        </w:tc>
        <w:tc>
          <w:tcPr>
            <w:tcW w:w="0" w:type="auto"/>
            <w:tcBorders>
              <w:top w:val="nil"/>
              <w:left w:val="nil"/>
              <w:bottom w:val="nil"/>
              <w:right w:val="nil"/>
            </w:tcBorders>
            <w:shd w:val="clear" w:color="auto" w:fill="auto"/>
            <w:noWrap/>
            <w:vAlign w:val="center"/>
            <w:hideMark/>
          </w:tcPr>
          <w:p w14:paraId="64B4038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C17H27N3O4S</w:t>
            </w:r>
          </w:p>
        </w:tc>
        <w:tc>
          <w:tcPr>
            <w:tcW w:w="0" w:type="auto"/>
            <w:tcBorders>
              <w:top w:val="nil"/>
              <w:left w:val="nil"/>
              <w:bottom w:val="nil"/>
              <w:right w:val="nil"/>
            </w:tcBorders>
            <w:shd w:val="clear" w:color="auto" w:fill="auto"/>
            <w:noWrap/>
            <w:vAlign w:val="center"/>
            <w:hideMark/>
          </w:tcPr>
          <w:p w14:paraId="68F7663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Amisulprid</w:t>
            </w:r>
          </w:p>
        </w:tc>
        <w:tc>
          <w:tcPr>
            <w:tcW w:w="0" w:type="auto"/>
            <w:tcBorders>
              <w:top w:val="nil"/>
              <w:left w:val="nil"/>
              <w:bottom w:val="nil"/>
              <w:right w:val="nil"/>
            </w:tcBorders>
            <w:shd w:val="clear" w:color="auto" w:fill="auto"/>
            <w:noWrap/>
            <w:vAlign w:val="center"/>
            <w:hideMark/>
          </w:tcPr>
          <w:p w14:paraId="761963E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NTJOBXMMWNYJFB-UHFFFAOYSA-N</w:t>
            </w:r>
          </w:p>
        </w:tc>
        <w:tc>
          <w:tcPr>
            <w:tcW w:w="0" w:type="auto"/>
            <w:tcBorders>
              <w:top w:val="nil"/>
              <w:left w:val="nil"/>
              <w:bottom w:val="nil"/>
              <w:right w:val="nil"/>
            </w:tcBorders>
            <w:shd w:val="clear" w:color="auto" w:fill="auto"/>
            <w:noWrap/>
            <w:vAlign w:val="center"/>
            <w:hideMark/>
          </w:tcPr>
          <w:p w14:paraId="471BAFC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center"/>
            <w:hideMark/>
          </w:tcPr>
          <w:p w14:paraId="0C32303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242.048</w:t>
            </w:r>
          </w:p>
        </w:tc>
        <w:tc>
          <w:tcPr>
            <w:tcW w:w="0" w:type="auto"/>
            <w:tcBorders>
              <w:top w:val="nil"/>
              <w:left w:val="nil"/>
              <w:bottom w:val="nil"/>
              <w:right w:val="nil"/>
            </w:tcBorders>
            <w:shd w:val="clear" w:color="auto" w:fill="auto"/>
            <w:noWrap/>
            <w:vAlign w:val="center"/>
            <w:hideMark/>
          </w:tcPr>
          <w:p w14:paraId="7C6FA0A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112.112</w:t>
            </w:r>
          </w:p>
        </w:tc>
        <w:tc>
          <w:tcPr>
            <w:tcW w:w="0" w:type="auto"/>
            <w:tcBorders>
              <w:top w:val="nil"/>
              <w:left w:val="nil"/>
              <w:bottom w:val="nil"/>
              <w:right w:val="nil"/>
            </w:tcBorders>
            <w:shd w:val="clear" w:color="auto" w:fill="auto"/>
            <w:noWrap/>
            <w:vAlign w:val="bottom"/>
            <w:hideMark/>
          </w:tcPr>
          <w:p w14:paraId="617383E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center"/>
            <w:hideMark/>
          </w:tcPr>
          <w:p w14:paraId="27992A2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0.1</w:t>
            </w:r>
          </w:p>
        </w:tc>
        <w:tc>
          <w:tcPr>
            <w:tcW w:w="0" w:type="auto"/>
            <w:tcBorders>
              <w:top w:val="nil"/>
              <w:left w:val="nil"/>
              <w:bottom w:val="nil"/>
              <w:right w:val="nil"/>
            </w:tcBorders>
            <w:shd w:val="clear" w:color="auto" w:fill="auto"/>
            <w:noWrap/>
            <w:vAlign w:val="center"/>
            <w:hideMark/>
          </w:tcPr>
          <w:p w14:paraId="39F2510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w:t>
            </w:r>
          </w:p>
        </w:tc>
        <w:tc>
          <w:tcPr>
            <w:tcW w:w="0" w:type="auto"/>
            <w:tcBorders>
              <w:top w:val="nil"/>
              <w:left w:val="nil"/>
              <w:bottom w:val="nil"/>
              <w:right w:val="nil"/>
            </w:tcBorders>
            <w:shd w:val="clear" w:color="auto" w:fill="auto"/>
            <w:noWrap/>
            <w:vAlign w:val="center"/>
            <w:hideMark/>
          </w:tcPr>
          <w:p w14:paraId="201BBBA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62FBF44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w:t>
            </w:r>
          </w:p>
        </w:tc>
        <w:tc>
          <w:tcPr>
            <w:tcW w:w="0" w:type="auto"/>
            <w:tcBorders>
              <w:top w:val="nil"/>
              <w:left w:val="nil"/>
              <w:bottom w:val="nil"/>
              <w:right w:val="nil"/>
            </w:tcBorders>
            <w:shd w:val="clear" w:color="auto" w:fill="auto"/>
            <w:noWrap/>
            <w:vAlign w:val="bottom"/>
            <w:hideMark/>
          </w:tcPr>
          <w:p w14:paraId="76D6269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09486C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D02E15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28BEC7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CFCA3D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07DA4BD2" w14:textId="77777777" w:rsidTr="007677ED">
        <w:trPr>
          <w:trHeight w:val="300"/>
        </w:trPr>
        <w:tc>
          <w:tcPr>
            <w:tcW w:w="0" w:type="auto"/>
            <w:tcBorders>
              <w:top w:val="nil"/>
              <w:left w:val="nil"/>
              <w:bottom w:val="nil"/>
              <w:right w:val="nil"/>
            </w:tcBorders>
            <w:shd w:val="clear" w:color="auto" w:fill="auto"/>
            <w:noWrap/>
            <w:vAlign w:val="center"/>
            <w:hideMark/>
          </w:tcPr>
          <w:p w14:paraId="01C86BA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313.148</w:t>
            </w:r>
          </w:p>
        </w:tc>
        <w:tc>
          <w:tcPr>
            <w:tcW w:w="0" w:type="auto"/>
            <w:tcBorders>
              <w:top w:val="nil"/>
              <w:left w:val="nil"/>
              <w:bottom w:val="nil"/>
              <w:right w:val="nil"/>
            </w:tcBorders>
            <w:shd w:val="clear" w:color="auto" w:fill="auto"/>
            <w:noWrap/>
            <w:vAlign w:val="center"/>
            <w:hideMark/>
          </w:tcPr>
          <w:p w14:paraId="00D6116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2.51</w:t>
            </w:r>
          </w:p>
        </w:tc>
        <w:tc>
          <w:tcPr>
            <w:tcW w:w="0" w:type="auto"/>
            <w:tcBorders>
              <w:top w:val="nil"/>
              <w:left w:val="nil"/>
              <w:bottom w:val="nil"/>
              <w:right w:val="nil"/>
            </w:tcBorders>
            <w:shd w:val="clear" w:color="auto" w:fill="auto"/>
            <w:noWrap/>
            <w:vAlign w:val="center"/>
            <w:hideMark/>
          </w:tcPr>
          <w:p w14:paraId="2F655C7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C17H20N4S</w:t>
            </w:r>
          </w:p>
        </w:tc>
        <w:tc>
          <w:tcPr>
            <w:tcW w:w="0" w:type="auto"/>
            <w:tcBorders>
              <w:top w:val="nil"/>
              <w:left w:val="nil"/>
              <w:bottom w:val="nil"/>
              <w:right w:val="nil"/>
            </w:tcBorders>
            <w:shd w:val="clear" w:color="auto" w:fill="auto"/>
            <w:noWrap/>
            <w:vAlign w:val="center"/>
            <w:hideMark/>
          </w:tcPr>
          <w:p w14:paraId="5E98B10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Olanzapin</w:t>
            </w:r>
          </w:p>
        </w:tc>
        <w:tc>
          <w:tcPr>
            <w:tcW w:w="0" w:type="auto"/>
            <w:tcBorders>
              <w:top w:val="nil"/>
              <w:left w:val="nil"/>
              <w:bottom w:val="nil"/>
              <w:right w:val="nil"/>
            </w:tcBorders>
            <w:shd w:val="clear" w:color="auto" w:fill="auto"/>
            <w:noWrap/>
            <w:vAlign w:val="center"/>
            <w:hideMark/>
          </w:tcPr>
          <w:p w14:paraId="22CCB0B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KVWDHTXUZHCGIO-UHFFFAOYSA-N</w:t>
            </w:r>
          </w:p>
        </w:tc>
        <w:tc>
          <w:tcPr>
            <w:tcW w:w="0" w:type="auto"/>
            <w:tcBorders>
              <w:top w:val="nil"/>
              <w:left w:val="nil"/>
              <w:bottom w:val="nil"/>
              <w:right w:val="nil"/>
            </w:tcBorders>
            <w:shd w:val="clear" w:color="auto" w:fill="auto"/>
            <w:noWrap/>
            <w:vAlign w:val="center"/>
            <w:hideMark/>
          </w:tcPr>
          <w:p w14:paraId="21A39FF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2500.00</w:t>
            </w:r>
          </w:p>
        </w:tc>
        <w:tc>
          <w:tcPr>
            <w:tcW w:w="0" w:type="auto"/>
            <w:tcBorders>
              <w:top w:val="nil"/>
              <w:left w:val="nil"/>
              <w:bottom w:val="nil"/>
              <w:right w:val="nil"/>
            </w:tcBorders>
            <w:shd w:val="clear" w:color="auto" w:fill="auto"/>
            <w:noWrap/>
            <w:vAlign w:val="center"/>
            <w:hideMark/>
          </w:tcPr>
          <w:p w14:paraId="1D3B9D0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256.090</w:t>
            </w:r>
          </w:p>
        </w:tc>
        <w:tc>
          <w:tcPr>
            <w:tcW w:w="0" w:type="auto"/>
            <w:tcBorders>
              <w:top w:val="nil"/>
              <w:left w:val="nil"/>
              <w:bottom w:val="nil"/>
              <w:right w:val="nil"/>
            </w:tcBorders>
            <w:shd w:val="clear" w:color="auto" w:fill="auto"/>
            <w:noWrap/>
            <w:vAlign w:val="bottom"/>
            <w:hideMark/>
          </w:tcPr>
          <w:p w14:paraId="130392B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B1F944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587301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3E4BEDB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01EA804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C473F7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45A89C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063939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1721159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C14H14N3S </w:t>
            </w:r>
          </w:p>
        </w:tc>
        <w:tc>
          <w:tcPr>
            <w:tcW w:w="0" w:type="auto"/>
            <w:tcBorders>
              <w:top w:val="nil"/>
              <w:left w:val="nil"/>
              <w:bottom w:val="nil"/>
              <w:right w:val="nil"/>
            </w:tcBorders>
            <w:shd w:val="clear" w:color="auto" w:fill="auto"/>
            <w:noWrap/>
            <w:vAlign w:val="center"/>
            <w:hideMark/>
          </w:tcPr>
          <w:p w14:paraId="6B461B9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C12H9N2S </w:t>
            </w:r>
          </w:p>
        </w:tc>
        <w:tc>
          <w:tcPr>
            <w:tcW w:w="0" w:type="auto"/>
            <w:tcBorders>
              <w:top w:val="nil"/>
              <w:left w:val="nil"/>
              <w:bottom w:val="nil"/>
              <w:right w:val="nil"/>
            </w:tcBorders>
            <w:shd w:val="clear" w:color="auto" w:fill="auto"/>
            <w:noWrap/>
            <w:vAlign w:val="center"/>
            <w:hideMark/>
          </w:tcPr>
          <w:p w14:paraId="7B9E6D7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C16H16N3S </w:t>
            </w:r>
          </w:p>
        </w:tc>
      </w:tr>
      <w:tr w:rsidR="0054548C" w:rsidRPr="001F6A1C" w14:paraId="1345BF1F" w14:textId="77777777" w:rsidTr="007677ED">
        <w:trPr>
          <w:trHeight w:val="300"/>
        </w:trPr>
        <w:tc>
          <w:tcPr>
            <w:tcW w:w="0" w:type="auto"/>
            <w:tcBorders>
              <w:top w:val="nil"/>
              <w:left w:val="nil"/>
              <w:bottom w:val="nil"/>
              <w:right w:val="nil"/>
            </w:tcBorders>
            <w:shd w:val="clear" w:color="auto" w:fill="auto"/>
            <w:noWrap/>
            <w:vAlign w:val="center"/>
            <w:hideMark/>
          </w:tcPr>
          <w:p w14:paraId="5C9B65D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448.155</w:t>
            </w:r>
          </w:p>
        </w:tc>
        <w:tc>
          <w:tcPr>
            <w:tcW w:w="0" w:type="auto"/>
            <w:tcBorders>
              <w:top w:val="nil"/>
              <w:left w:val="nil"/>
              <w:bottom w:val="nil"/>
              <w:right w:val="nil"/>
            </w:tcBorders>
            <w:shd w:val="clear" w:color="auto" w:fill="auto"/>
            <w:noWrap/>
            <w:vAlign w:val="center"/>
            <w:hideMark/>
          </w:tcPr>
          <w:p w14:paraId="509DFB6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5.61</w:t>
            </w:r>
          </w:p>
        </w:tc>
        <w:tc>
          <w:tcPr>
            <w:tcW w:w="0" w:type="auto"/>
            <w:tcBorders>
              <w:top w:val="nil"/>
              <w:left w:val="nil"/>
              <w:bottom w:val="nil"/>
              <w:right w:val="nil"/>
            </w:tcBorders>
            <w:shd w:val="clear" w:color="auto" w:fill="auto"/>
            <w:noWrap/>
            <w:vAlign w:val="center"/>
            <w:hideMark/>
          </w:tcPr>
          <w:p w14:paraId="57C2C7F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C23H27Cl2N3O2</w:t>
            </w:r>
          </w:p>
        </w:tc>
        <w:tc>
          <w:tcPr>
            <w:tcW w:w="0" w:type="auto"/>
            <w:tcBorders>
              <w:top w:val="nil"/>
              <w:left w:val="nil"/>
              <w:bottom w:val="nil"/>
              <w:right w:val="nil"/>
            </w:tcBorders>
            <w:shd w:val="clear" w:color="auto" w:fill="auto"/>
            <w:noWrap/>
            <w:vAlign w:val="center"/>
            <w:hideMark/>
          </w:tcPr>
          <w:p w14:paraId="667EC40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Aripiprazol</w:t>
            </w:r>
          </w:p>
        </w:tc>
        <w:tc>
          <w:tcPr>
            <w:tcW w:w="0" w:type="auto"/>
            <w:tcBorders>
              <w:top w:val="nil"/>
              <w:left w:val="nil"/>
              <w:bottom w:val="nil"/>
              <w:right w:val="nil"/>
            </w:tcBorders>
            <w:shd w:val="clear" w:color="auto" w:fill="auto"/>
            <w:noWrap/>
            <w:vAlign w:val="center"/>
            <w:hideMark/>
          </w:tcPr>
          <w:p w14:paraId="2833CE5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CEUORZQYGODEFX-UHFFFAOYSA-N</w:t>
            </w:r>
          </w:p>
        </w:tc>
        <w:tc>
          <w:tcPr>
            <w:tcW w:w="0" w:type="auto"/>
            <w:tcBorders>
              <w:top w:val="nil"/>
              <w:left w:val="nil"/>
              <w:bottom w:val="nil"/>
              <w:right w:val="nil"/>
            </w:tcBorders>
            <w:shd w:val="clear" w:color="auto" w:fill="auto"/>
            <w:noWrap/>
            <w:vAlign w:val="center"/>
            <w:hideMark/>
          </w:tcPr>
          <w:p w14:paraId="66807CA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w:t>
            </w:r>
          </w:p>
        </w:tc>
        <w:tc>
          <w:tcPr>
            <w:tcW w:w="0" w:type="auto"/>
            <w:tcBorders>
              <w:top w:val="nil"/>
              <w:left w:val="nil"/>
              <w:bottom w:val="nil"/>
              <w:right w:val="nil"/>
            </w:tcBorders>
            <w:shd w:val="clear" w:color="auto" w:fill="auto"/>
            <w:noWrap/>
            <w:vAlign w:val="center"/>
            <w:hideMark/>
          </w:tcPr>
          <w:p w14:paraId="6A3A2B3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285.092</w:t>
            </w:r>
          </w:p>
        </w:tc>
        <w:tc>
          <w:tcPr>
            <w:tcW w:w="0" w:type="auto"/>
            <w:tcBorders>
              <w:top w:val="nil"/>
              <w:left w:val="nil"/>
              <w:bottom w:val="nil"/>
              <w:right w:val="nil"/>
            </w:tcBorders>
            <w:shd w:val="clear" w:color="auto" w:fill="auto"/>
            <w:noWrap/>
            <w:vAlign w:val="bottom"/>
            <w:hideMark/>
          </w:tcPr>
          <w:p w14:paraId="5497D68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00F0B0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3C271F0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43DD2ED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175A16B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627327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8C6F47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39D43C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233E459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C14H19Cl2N2 </w:t>
            </w:r>
          </w:p>
        </w:tc>
        <w:tc>
          <w:tcPr>
            <w:tcW w:w="0" w:type="auto"/>
            <w:tcBorders>
              <w:top w:val="nil"/>
              <w:left w:val="nil"/>
              <w:bottom w:val="nil"/>
              <w:right w:val="nil"/>
            </w:tcBorders>
            <w:shd w:val="clear" w:color="auto" w:fill="auto"/>
            <w:noWrap/>
            <w:vAlign w:val="center"/>
            <w:hideMark/>
          </w:tcPr>
          <w:p w14:paraId="2700AE5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C13H16NO2 </w:t>
            </w:r>
          </w:p>
        </w:tc>
        <w:tc>
          <w:tcPr>
            <w:tcW w:w="0" w:type="auto"/>
            <w:tcBorders>
              <w:top w:val="nil"/>
              <w:left w:val="nil"/>
              <w:bottom w:val="nil"/>
              <w:right w:val="nil"/>
            </w:tcBorders>
            <w:shd w:val="clear" w:color="auto" w:fill="auto"/>
            <w:noWrap/>
            <w:vAlign w:val="center"/>
            <w:hideMark/>
          </w:tcPr>
          <w:p w14:paraId="602C019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C10H10NO2 </w:t>
            </w:r>
          </w:p>
        </w:tc>
      </w:tr>
      <w:tr w:rsidR="0054548C" w:rsidRPr="001F6A1C" w14:paraId="19C142DF" w14:textId="77777777" w:rsidTr="007677ED">
        <w:trPr>
          <w:trHeight w:val="300"/>
        </w:trPr>
        <w:tc>
          <w:tcPr>
            <w:tcW w:w="0" w:type="auto"/>
            <w:tcBorders>
              <w:top w:val="nil"/>
              <w:left w:val="nil"/>
              <w:bottom w:val="nil"/>
              <w:right w:val="nil"/>
            </w:tcBorders>
            <w:shd w:val="clear" w:color="auto" w:fill="auto"/>
            <w:noWrap/>
            <w:vAlign w:val="center"/>
            <w:hideMark/>
          </w:tcPr>
          <w:p w14:paraId="75C1C3C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310.141</w:t>
            </w:r>
          </w:p>
        </w:tc>
        <w:tc>
          <w:tcPr>
            <w:tcW w:w="0" w:type="auto"/>
            <w:tcBorders>
              <w:top w:val="nil"/>
              <w:left w:val="nil"/>
              <w:bottom w:val="nil"/>
              <w:right w:val="nil"/>
            </w:tcBorders>
            <w:shd w:val="clear" w:color="auto" w:fill="auto"/>
            <w:noWrap/>
            <w:vAlign w:val="center"/>
            <w:hideMark/>
          </w:tcPr>
          <w:p w14:paraId="257FA57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5.8</w:t>
            </w:r>
          </w:p>
        </w:tc>
        <w:tc>
          <w:tcPr>
            <w:tcW w:w="0" w:type="auto"/>
            <w:tcBorders>
              <w:top w:val="nil"/>
              <w:left w:val="nil"/>
              <w:bottom w:val="nil"/>
              <w:right w:val="nil"/>
            </w:tcBorders>
            <w:shd w:val="clear" w:color="auto" w:fill="auto"/>
            <w:noWrap/>
            <w:vAlign w:val="center"/>
            <w:hideMark/>
          </w:tcPr>
          <w:p w14:paraId="2CFCBFA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C17H18F3NO</w:t>
            </w:r>
          </w:p>
        </w:tc>
        <w:tc>
          <w:tcPr>
            <w:tcW w:w="0" w:type="auto"/>
            <w:tcBorders>
              <w:top w:val="nil"/>
              <w:left w:val="nil"/>
              <w:bottom w:val="nil"/>
              <w:right w:val="nil"/>
            </w:tcBorders>
            <w:shd w:val="clear" w:color="auto" w:fill="auto"/>
            <w:noWrap/>
            <w:vAlign w:val="center"/>
            <w:hideMark/>
          </w:tcPr>
          <w:p w14:paraId="7750F3D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Fluoxetin</w:t>
            </w:r>
          </w:p>
        </w:tc>
        <w:tc>
          <w:tcPr>
            <w:tcW w:w="0" w:type="auto"/>
            <w:tcBorders>
              <w:top w:val="nil"/>
              <w:left w:val="nil"/>
              <w:bottom w:val="nil"/>
              <w:right w:val="nil"/>
            </w:tcBorders>
            <w:shd w:val="clear" w:color="auto" w:fill="auto"/>
            <w:noWrap/>
            <w:vAlign w:val="center"/>
            <w:hideMark/>
          </w:tcPr>
          <w:p w14:paraId="77A80D5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RTHCYVBBDHJXIQ-UHFFFAOYSA-N</w:t>
            </w:r>
          </w:p>
        </w:tc>
        <w:tc>
          <w:tcPr>
            <w:tcW w:w="0" w:type="auto"/>
            <w:tcBorders>
              <w:top w:val="nil"/>
              <w:left w:val="nil"/>
              <w:bottom w:val="nil"/>
              <w:right w:val="nil"/>
            </w:tcBorders>
            <w:shd w:val="clear" w:color="auto" w:fill="auto"/>
            <w:noWrap/>
            <w:vAlign w:val="center"/>
            <w:hideMark/>
          </w:tcPr>
          <w:p w14:paraId="0515D64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bottom"/>
            <w:hideMark/>
          </w:tcPr>
          <w:p w14:paraId="31C8F58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580BA5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679D4E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AE9835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B5FE61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90AB93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B70BAD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EBBA81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02D1F4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E14B57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c>
          <w:tcPr>
            <w:tcW w:w="0" w:type="auto"/>
            <w:tcBorders>
              <w:top w:val="nil"/>
              <w:left w:val="nil"/>
              <w:bottom w:val="nil"/>
              <w:right w:val="nil"/>
            </w:tcBorders>
            <w:shd w:val="clear" w:color="auto" w:fill="auto"/>
            <w:noWrap/>
            <w:vAlign w:val="center"/>
            <w:hideMark/>
          </w:tcPr>
          <w:p w14:paraId="5B8165B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c>
          <w:tcPr>
            <w:tcW w:w="0" w:type="auto"/>
            <w:tcBorders>
              <w:top w:val="nil"/>
              <w:left w:val="nil"/>
              <w:bottom w:val="nil"/>
              <w:right w:val="nil"/>
            </w:tcBorders>
            <w:shd w:val="clear" w:color="auto" w:fill="auto"/>
            <w:noWrap/>
            <w:vAlign w:val="center"/>
            <w:hideMark/>
          </w:tcPr>
          <w:p w14:paraId="0E276E5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76838798" w14:textId="77777777" w:rsidTr="007677ED">
        <w:trPr>
          <w:trHeight w:val="300"/>
        </w:trPr>
        <w:tc>
          <w:tcPr>
            <w:tcW w:w="0" w:type="auto"/>
            <w:tcBorders>
              <w:top w:val="nil"/>
              <w:left w:val="nil"/>
              <w:bottom w:val="nil"/>
              <w:right w:val="nil"/>
            </w:tcBorders>
            <w:shd w:val="clear" w:color="auto" w:fill="auto"/>
            <w:noWrap/>
            <w:vAlign w:val="center"/>
            <w:hideMark/>
          </w:tcPr>
          <w:p w14:paraId="262F262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306.081</w:t>
            </w:r>
          </w:p>
        </w:tc>
        <w:tc>
          <w:tcPr>
            <w:tcW w:w="0" w:type="auto"/>
            <w:tcBorders>
              <w:top w:val="nil"/>
              <w:left w:val="nil"/>
              <w:bottom w:val="nil"/>
              <w:right w:val="nil"/>
            </w:tcBorders>
            <w:shd w:val="clear" w:color="auto" w:fill="auto"/>
            <w:noWrap/>
            <w:vAlign w:val="center"/>
            <w:hideMark/>
          </w:tcPr>
          <w:p w14:paraId="79D66D8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5.8</w:t>
            </w:r>
          </w:p>
        </w:tc>
        <w:tc>
          <w:tcPr>
            <w:tcW w:w="0" w:type="auto"/>
            <w:tcBorders>
              <w:top w:val="nil"/>
              <w:left w:val="nil"/>
              <w:bottom w:val="nil"/>
              <w:right w:val="nil"/>
            </w:tcBorders>
            <w:shd w:val="clear" w:color="auto" w:fill="auto"/>
            <w:noWrap/>
            <w:vAlign w:val="center"/>
            <w:hideMark/>
          </w:tcPr>
          <w:p w14:paraId="3235581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C17H17Cl2N</w:t>
            </w:r>
          </w:p>
        </w:tc>
        <w:tc>
          <w:tcPr>
            <w:tcW w:w="0" w:type="auto"/>
            <w:tcBorders>
              <w:top w:val="nil"/>
              <w:left w:val="nil"/>
              <w:bottom w:val="nil"/>
              <w:right w:val="nil"/>
            </w:tcBorders>
            <w:shd w:val="clear" w:color="auto" w:fill="auto"/>
            <w:noWrap/>
            <w:vAlign w:val="center"/>
            <w:hideMark/>
          </w:tcPr>
          <w:p w14:paraId="4382630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Sertralin</w:t>
            </w:r>
          </w:p>
        </w:tc>
        <w:tc>
          <w:tcPr>
            <w:tcW w:w="0" w:type="auto"/>
            <w:tcBorders>
              <w:top w:val="nil"/>
              <w:left w:val="nil"/>
              <w:bottom w:val="nil"/>
              <w:right w:val="nil"/>
            </w:tcBorders>
            <w:shd w:val="clear" w:color="auto" w:fill="auto"/>
            <w:noWrap/>
            <w:vAlign w:val="center"/>
            <w:hideMark/>
          </w:tcPr>
          <w:p w14:paraId="7C1D94C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VGKDLMBJGBXTGI-UHFFFAOYSA-N</w:t>
            </w:r>
          </w:p>
        </w:tc>
        <w:tc>
          <w:tcPr>
            <w:tcW w:w="0" w:type="auto"/>
            <w:tcBorders>
              <w:top w:val="nil"/>
              <w:left w:val="nil"/>
              <w:bottom w:val="nil"/>
              <w:right w:val="nil"/>
            </w:tcBorders>
            <w:shd w:val="clear" w:color="auto" w:fill="auto"/>
            <w:noWrap/>
            <w:vAlign w:val="center"/>
            <w:hideMark/>
          </w:tcPr>
          <w:p w14:paraId="15E1679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034FE8D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158.976</w:t>
            </w:r>
          </w:p>
        </w:tc>
        <w:tc>
          <w:tcPr>
            <w:tcW w:w="0" w:type="auto"/>
            <w:tcBorders>
              <w:top w:val="nil"/>
              <w:left w:val="nil"/>
              <w:bottom w:val="nil"/>
              <w:right w:val="nil"/>
            </w:tcBorders>
            <w:shd w:val="clear" w:color="auto" w:fill="auto"/>
            <w:noWrap/>
            <w:vAlign w:val="bottom"/>
            <w:hideMark/>
          </w:tcPr>
          <w:p w14:paraId="2BA469E8"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D7FAF0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66B079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530F40D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0B36494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CA6CB5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5D4980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7DA592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E9B27F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C7H5Cl2 </w:t>
            </w:r>
          </w:p>
        </w:tc>
        <w:tc>
          <w:tcPr>
            <w:tcW w:w="0" w:type="auto"/>
            <w:tcBorders>
              <w:top w:val="nil"/>
              <w:left w:val="nil"/>
              <w:bottom w:val="nil"/>
              <w:right w:val="nil"/>
            </w:tcBorders>
            <w:shd w:val="clear" w:color="auto" w:fill="auto"/>
            <w:noWrap/>
            <w:vAlign w:val="center"/>
            <w:hideMark/>
          </w:tcPr>
          <w:p w14:paraId="2159707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C10H9 </w:t>
            </w:r>
          </w:p>
        </w:tc>
        <w:tc>
          <w:tcPr>
            <w:tcW w:w="0" w:type="auto"/>
            <w:tcBorders>
              <w:top w:val="nil"/>
              <w:left w:val="nil"/>
              <w:bottom w:val="nil"/>
              <w:right w:val="nil"/>
            </w:tcBorders>
            <w:shd w:val="clear" w:color="auto" w:fill="auto"/>
            <w:noWrap/>
            <w:vAlign w:val="center"/>
            <w:hideMark/>
          </w:tcPr>
          <w:p w14:paraId="7F3D877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C16H13Cl2 </w:t>
            </w:r>
          </w:p>
        </w:tc>
      </w:tr>
      <w:tr w:rsidR="0054548C" w:rsidRPr="001F6A1C" w14:paraId="49864866" w14:textId="77777777" w:rsidTr="007677ED">
        <w:trPr>
          <w:trHeight w:val="300"/>
        </w:trPr>
        <w:tc>
          <w:tcPr>
            <w:tcW w:w="0" w:type="auto"/>
            <w:tcBorders>
              <w:top w:val="nil"/>
              <w:left w:val="nil"/>
              <w:bottom w:val="nil"/>
              <w:right w:val="nil"/>
            </w:tcBorders>
            <w:shd w:val="clear" w:color="auto" w:fill="auto"/>
            <w:noWrap/>
            <w:vAlign w:val="center"/>
            <w:hideMark/>
          </w:tcPr>
          <w:p w14:paraId="2EF5D39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lastRenderedPageBreak/>
              <w:t>330.15</w:t>
            </w:r>
          </w:p>
        </w:tc>
        <w:tc>
          <w:tcPr>
            <w:tcW w:w="0" w:type="auto"/>
            <w:tcBorders>
              <w:top w:val="nil"/>
              <w:left w:val="nil"/>
              <w:bottom w:val="nil"/>
              <w:right w:val="nil"/>
            </w:tcBorders>
            <w:shd w:val="clear" w:color="auto" w:fill="auto"/>
            <w:noWrap/>
            <w:vAlign w:val="center"/>
            <w:hideMark/>
          </w:tcPr>
          <w:p w14:paraId="27C448E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5.49</w:t>
            </w:r>
          </w:p>
        </w:tc>
        <w:tc>
          <w:tcPr>
            <w:tcW w:w="0" w:type="auto"/>
            <w:tcBorders>
              <w:top w:val="nil"/>
              <w:left w:val="nil"/>
              <w:bottom w:val="nil"/>
              <w:right w:val="nil"/>
            </w:tcBorders>
            <w:shd w:val="clear" w:color="auto" w:fill="auto"/>
            <w:noWrap/>
            <w:vAlign w:val="center"/>
            <w:hideMark/>
          </w:tcPr>
          <w:p w14:paraId="302DFDC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C19H20FNO3</w:t>
            </w:r>
          </w:p>
        </w:tc>
        <w:tc>
          <w:tcPr>
            <w:tcW w:w="0" w:type="auto"/>
            <w:tcBorders>
              <w:top w:val="nil"/>
              <w:left w:val="nil"/>
              <w:bottom w:val="nil"/>
              <w:right w:val="nil"/>
            </w:tcBorders>
            <w:shd w:val="clear" w:color="auto" w:fill="auto"/>
            <w:noWrap/>
            <w:vAlign w:val="center"/>
            <w:hideMark/>
          </w:tcPr>
          <w:p w14:paraId="6F6E24D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Paroxetin</w:t>
            </w:r>
          </w:p>
        </w:tc>
        <w:tc>
          <w:tcPr>
            <w:tcW w:w="0" w:type="auto"/>
            <w:tcBorders>
              <w:top w:val="nil"/>
              <w:left w:val="nil"/>
              <w:bottom w:val="nil"/>
              <w:right w:val="nil"/>
            </w:tcBorders>
            <w:shd w:val="clear" w:color="auto" w:fill="auto"/>
            <w:noWrap/>
            <w:vAlign w:val="center"/>
            <w:hideMark/>
          </w:tcPr>
          <w:p w14:paraId="6F8852F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AHOUBRCZNHFOSL-UHFFFAOYSA-N</w:t>
            </w:r>
          </w:p>
        </w:tc>
        <w:tc>
          <w:tcPr>
            <w:tcW w:w="0" w:type="auto"/>
            <w:tcBorders>
              <w:top w:val="nil"/>
              <w:left w:val="nil"/>
              <w:bottom w:val="nil"/>
              <w:right w:val="nil"/>
            </w:tcBorders>
            <w:shd w:val="clear" w:color="auto" w:fill="auto"/>
            <w:noWrap/>
            <w:vAlign w:val="center"/>
            <w:hideMark/>
          </w:tcPr>
          <w:p w14:paraId="5BE418D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589A9A3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192.118</w:t>
            </w:r>
          </w:p>
        </w:tc>
        <w:tc>
          <w:tcPr>
            <w:tcW w:w="0" w:type="auto"/>
            <w:tcBorders>
              <w:top w:val="nil"/>
              <w:left w:val="nil"/>
              <w:bottom w:val="nil"/>
              <w:right w:val="nil"/>
            </w:tcBorders>
            <w:shd w:val="clear" w:color="auto" w:fill="auto"/>
            <w:noWrap/>
            <w:vAlign w:val="bottom"/>
            <w:hideMark/>
          </w:tcPr>
          <w:p w14:paraId="3E1C330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ADFADE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220310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3805511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3F0431F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EFD0E4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D19427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D186B9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2CE4198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C12H15FN </w:t>
            </w:r>
          </w:p>
        </w:tc>
        <w:tc>
          <w:tcPr>
            <w:tcW w:w="0" w:type="auto"/>
            <w:tcBorders>
              <w:top w:val="nil"/>
              <w:left w:val="nil"/>
              <w:bottom w:val="nil"/>
              <w:right w:val="nil"/>
            </w:tcBorders>
            <w:shd w:val="clear" w:color="auto" w:fill="auto"/>
            <w:noWrap/>
            <w:vAlign w:val="center"/>
            <w:hideMark/>
          </w:tcPr>
          <w:p w14:paraId="45B5421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C11H12F </w:t>
            </w:r>
          </w:p>
        </w:tc>
        <w:tc>
          <w:tcPr>
            <w:tcW w:w="0" w:type="auto"/>
            <w:tcBorders>
              <w:top w:val="nil"/>
              <w:left w:val="nil"/>
              <w:bottom w:val="nil"/>
              <w:right w:val="nil"/>
            </w:tcBorders>
            <w:shd w:val="clear" w:color="auto" w:fill="auto"/>
            <w:noWrap/>
            <w:vAlign w:val="center"/>
            <w:hideMark/>
          </w:tcPr>
          <w:p w14:paraId="55B6311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C8H7O3 </w:t>
            </w:r>
          </w:p>
        </w:tc>
      </w:tr>
      <w:tr w:rsidR="0054548C" w:rsidRPr="001F6A1C" w14:paraId="56EF6BE8" w14:textId="77777777" w:rsidTr="007677ED">
        <w:trPr>
          <w:trHeight w:val="300"/>
        </w:trPr>
        <w:tc>
          <w:tcPr>
            <w:tcW w:w="0" w:type="auto"/>
            <w:tcBorders>
              <w:top w:val="nil"/>
              <w:left w:val="nil"/>
              <w:bottom w:val="nil"/>
              <w:right w:val="nil"/>
            </w:tcBorders>
            <w:shd w:val="clear" w:color="auto" w:fill="auto"/>
            <w:noWrap/>
            <w:vAlign w:val="center"/>
            <w:hideMark/>
          </w:tcPr>
          <w:p w14:paraId="3F94535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275.200</w:t>
            </w:r>
          </w:p>
        </w:tc>
        <w:tc>
          <w:tcPr>
            <w:tcW w:w="0" w:type="auto"/>
            <w:tcBorders>
              <w:top w:val="nil"/>
              <w:left w:val="nil"/>
              <w:bottom w:val="nil"/>
              <w:right w:val="nil"/>
            </w:tcBorders>
            <w:shd w:val="clear" w:color="auto" w:fill="auto"/>
            <w:noWrap/>
            <w:vAlign w:val="center"/>
            <w:hideMark/>
          </w:tcPr>
          <w:p w14:paraId="384ED64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6.1</w:t>
            </w:r>
          </w:p>
        </w:tc>
        <w:tc>
          <w:tcPr>
            <w:tcW w:w="0" w:type="auto"/>
            <w:tcBorders>
              <w:top w:val="nil"/>
              <w:left w:val="nil"/>
              <w:bottom w:val="nil"/>
              <w:right w:val="nil"/>
            </w:tcBorders>
            <w:shd w:val="clear" w:color="auto" w:fill="auto"/>
            <w:noWrap/>
            <w:vAlign w:val="center"/>
            <w:hideMark/>
          </w:tcPr>
          <w:p w14:paraId="437E295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C18H26O2</w:t>
            </w:r>
          </w:p>
        </w:tc>
        <w:tc>
          <w:tcPr>
            <w:tcW w:w="0" w:type="auto"/>
            <w:tcBorders>
              <w:top w:val="nil"/>
              <w:left w:val="nil"/>
              <w:bottom w:val="nil"/>
              <w:right w:val="nil"/>
            </w:tcBorders>
            <w:shd w:val="clear" w:color="auto" w:fill="auto"/>
            <w:noWrap/>
            <w:vAlign w:val="center"/>
            <w:hideMark/>
          </w:tcPr>
          <w:p w14:paraId="5A0400F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Nandrolone</w:t>
            </w:r>
          </w:p>
        </w:tc>
        <w:tc>
          <w:tcPr>
            <w:tcW w:w="0" w:type="auto"/>
            <w:tcBorders>
              <w:top w:val="nil"/>
              <w:left w:val="nil"/>
              <w:bottom w:val="nil"/>
              <w:right w:val="nil"/>
            </w:tcBorders>
            <w:shd w:val="clear" w:color="auto" w:fill="auto"/>
            <w:noWrap/>
            <w:vAlign w:val="center"/>
            <w:hideMark/>
          </w:tcPr>
          <w:p w14:paraId="66A6A75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NPAGDVCDWIYMMC-IZPLOLCNSA-N</w:t>
            </w:r>
          </w:p>
        </w:tc>
        <w:tc>
          <w:tcPr>
            <w:tcW w:w="0" w:type="auto"/>
            <w:gridSpan w:val="2"/>
            <w:tcBorders>
              <w:top w:val="nil"/>
              <w:left w:val="nil"/>
              <w:bottom w:val="nil"/>
              <w:right w:val="nil"/>
            </w:tcBorders>
            <w:shd w:val="clear" w:color="auto" w:fill="auto"/>
            <w:noWrap/>
            <w:vAlign w:val="center"/>
            <w:hideMark/>
          </w:tcPr>
          <w:p w14:paraId="226EFF70"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9000000.00</w:t>
            </w:r>
          </w:p>
        </w:tc>
        <w:tc>
          <w:tcPr>
            <w:tcW w:w="0" w:type="auto"/>
            <w:tcBorders>
              <w:top w:val="nil"/>
              <w:left w:val="nil"/>
              <w:bottom w:val="nil"/>
              <w:right w:val="nil"/>
            </w:tcBorders>
            <w:shd w:val="clear" w:color="auto" w:fill="auto"/>
            <w:noWrap/>
            <w:vAlign w:val="bottom"/>
            <w:hideMark/>
          </w:tcPr>
          <w:p w14:paraId="174A3A1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5A2518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F1D859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A9B203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C2FAB7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BD17A7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E536A8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12B050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A6CAFB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69EC97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4A3B1F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28A4FEE4" w14:textId="77777777" w:rsidTr="007677ED">
        <w:trPr>
          <w:trHeight w:val="300"/>
        </w:trPr>
        <w:tc>
          <w:tcPr>
            <w:tcW w:w="0" w:type="auto"/>
            <w:tcBorders>
              <w:top w:val="nil"/>
              <w:left w:val="nil"/>
              <w:bottom w:val="nil"/>
              <w:right w:val="nil"/>
            </w:tcBorders>
            <w:shd w:val="clear" w:color="auto" w:fill="auto"/>
            <w:noWrap/>
            <w:vAlign w:val="center"/>
            <w:hideMark/>
          </w:tcPr>
          <w:p w14:paraId="3A0B83F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277.216</w:t>
            </w:r>
          </w:p>
        </w:tc>
        <w:tc>
          <w:tcPr>
            <w:tcW w:w="0" w:type="auto"/>
            <w:tcBorders>
              <w:top w:val="nil"/>
              <w:left w:val="nil"/>
              <w:bottom w:val="nil"/>
              <w:right w:val="nil"/>
            </w:tcBorders>
            <w:shd w:val="clear" w:color="auto" w:fill="auto"/>
            <w:noWrap/>
            <w:vAlign w:val="center"/>
            <w:hideMark/>
          </w:tcPr>
          <w:p w14:paraId="66D1742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6.87</w:t>
            </w:r>
          </w:p>
        </w:tc>
        <w:tc>
          <w:tcPr>
            <w:tcW w:w="0" w:type="auto"/>
            <w:tcBorders>
              <w:top w:val="nil"/>
              <w:left w:val="nil"/>
              <w:bottom w:val="nil"/>
              <w:right w:val="nil"/>
            </w:tcBorders>
            <w:shd w:val="clear" w:color="auto" w:fill="auto"/>
            <w:noWrap/>
            <w:vAlign w:val="center"/>
            <w:hideMark/>
          </w:tcPr>
          <w:p w14:paraId="0C62514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C18H28O2</w:t>
            </w:r>
          </w:p>
        </w:tc>
        <w:tc>
          <w:tcPr>
            <w:tcW w:w="0" w:type="auto"/>
            <w:tcBorders>
              <w:top w:val="nil"/>
              <w:left w:val="nil"/>
              <w:bottom w:val="nil"/>
              <w:right w:val="nil"/>
            </w:tcBorders>
            <w:shd w:val="clear" w:color="auto" w:fill="auto"/>
            <w:noWrap/>
            <w:vAlign w:val="center"/>
            <w:hideMark/>
          </w:tcPr>
          <w:p w14:paraId="32D467A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19-Norandrosteron</w:t>
            </w:r>
          </w:p>
        </w:tc>
        <w:tc>
          <w:tcPr>
            <w:tcW w:w="0" w:type="auto"/>
            <w:tcBorders>
              <w:top w:val="nil"/>
              <w:left w:val="nil"/>
              <w:bottom w:val="nil"/>
              <w:right w:val="nil"/>
            </w:tcBorders>
            <w:shd w:val="clear" w:color="auto" w:fill="auto"/>
            <w:noWrap/>
            <w:vAlign w:val="center"/>
            <w:hideMark/>
          </w:tcPr>
          <w:p w14:paraId="19997C9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UOUIARGWRPHDBX-CQZDKXCPSA-N</w:t>
            </w:r>
          </w:p>
        </w:tc>
        <w:tc>
          <w:tcPr>
            <w:tcW w:w="0" w:type="auto"/>
            <w:tcBorders>
              <w:top w:val="nil"/>
              <w:left w:val="nil"/>
              <w:bottom w:val="nil"/>
              <w:right w:val="nil"/>
            </w:tcBorders>
            <w:shd w:val="clear" w:color="auto" w:fill="auto"/>
            <w:noWrap/>
            <w:vAlign w:val="center"/>
            <w:hideMark/>
          </w:tcPr>
          <w:p w14:paraId="304D573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5000.00</w:t>
            </w:r>
          </w:p>
        </w:tc>
        <w:tc>
          <w:tcPr>
            <w:tcW w:w="0" w:type="auto"/>
            <w:tcBorders>
              <w:top w:val="nil"/>
              <w:left w:val="nil"/>
              <w:bottom w:val="nil"/>
              <w:right w:val="nil"/>
            </w:tcBorders>
            <w:shd w:val="clear" w:color="auto" w:fill="auto"/>
            <w:noWrap/>
            <w:vAlign w:val="center"/>
            <w:hideMark/>
          </w:tcPr>
          <w:p w14:paraId="2216BE5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259.206</w:t>
            </w:r>
          </w:p>
        </w:tc>
        <w:tc>
          <w:tcPr>
            <w:tcW w:w="0" w:type="auto"/>
            <w:tcBorders>
              <w:top w:val="nil"/>
              <w:left w:val="nil"/>
              <w:bottom w:val="nil"/>
              <w:right w:val="nil"/>
            </w:tcBorders>
            <w:shd w:val="clear" w:color="auto" w:fill="auto"/>
            <w:noWrap/>
            <w:vAlign w:val="center"/>
            <w:hideMark/>
          </w:tcPr>
          <w:p w14:paraId="5D9079F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95.085</w:t>
            </w:r>
          </w:p>
        </w:tc>
        <w:tc>
          <w:tcPr>
            <w:tcW w:w="0" w:type="auto"/>
            <w:tcBorders>
              <w:top w:val="nil"/>
              <w:left w:val="nil"/>
              <w:bottom w:val="nil"/>
              <w:right w:val="nil"/>
            </w:tcBorders>
            <w:shd w:val="clear" w:color="auto" w:fill="auto"/>
            <w:noWrap/>
            <w:vAlign w:val="bottom"/>
            <w:hideMark/>
          </w:tcPr>
          <w:p w14:paraId="0AA34C87"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center"/>
            <w:hideMark/>
          </w:tcPr>
          <w:p w14:paraId="35BB841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75C6AD1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w:t>
            </w:r>
          </w:p>
        </w:tc>
        <w:tc>
          <w:tcPr>
            <w:tcW w:w="0" w:type="auto"/>
            <w:tcBorders>
              <w:top w:val="nil"/>
              <w:left w:val="nil"/>
              <w:bottom w:val="nil"/>
              <w:right w:val="nil"/>
            </w:tcBorders>
            <w:shd w:val="clear" w:color="auto" w:fill="auto"/>
            <w:noWrap/>
            <w:vAlign w:val="center"/>
            <w:hideMark/>
          </w:tcPr>
          <w:p w14:paraId="61EBEDB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330AE6D6"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w:t>
            </w:r>
          </w:p>
        </w:tc>
        <w:tc>
          <w:tcPr>
            <w:tcW w:w="0" w:type="auto"/>
            <w:tcBorders>
              <w:top w:val="nil"/>
              <w:left w:val="nil"/>
              <w:bottom w:val="nil"/>
              <w:right w:val="nil"/>
            </w:tcBorders>
            <w:shd w:val="clear" w:color="auto" w:fill="auto"/>
            <w:noWrap/>
            <w:vAlign w:val="bottom"/>
            <w:hideMark/>
          </w:tcPr>
          <w:p w14:paraId="44466E6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5D06CE1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91C622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0EE554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C18H27O</w:t>
            </w:r>
          </w:p>
        </w:tc>
        <w:tc>
          <w:tcPr>
            <w:tcW w:w="0" w:type="auto"/>
            <w:tcBorders>
              <w:top w:val="nil"/>
              <w:left w:val="nil"/>
              <w:bottom w:val="nil"/>
              <w:right w:val="nil"/>
            </w:tcBorders>
            <w:shd w:val="clear" w:color="auto" w:fill="auto"/>
            <w:noWrap/>
            <w:vAlign w:val="center"/>
            <w:hideMark/>
          </w:tcPr>
          <w:p w14:paraId="524B2A5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C7H11</w:t>
            </w:r>
          </w:p>
        </w:tc>
      </w:tr>
      <w:tr w:rsidR="0054548C" w:rsidRPr="001F6A1C" w14:paraId="100BE7DC" w14:textId="77777777" w:rsidTr="007677ED">
        <w:trPr>
          <w:trHeight w:val="300"/>
        </w:trPr>
        <w:tc>
          <w:tcPr>
            <w:tcW w:w="0" w:type="auto"/>
            <w:tcBorders>
              <w:top w:val="nil"/>
              <w:left w:val="nil"/>
              <w:bottom w:val="nil"/>
              <w:right w:val="nil"/>
            </w:tcBorders>
            <w:shd w:val="clear" w:color="auto" w:fill="auto"/>
            <w:noWrap/>
            <w:vAlign w:val="center"/>
            <w:hideMark/>
          </w:tcPr>
          <w:p w14:paraId="5CD32C3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277.216</w:t>
            </w:r>
          </w:p>
        </w:tc>
        <w:tc>
          <w:tcPr>
            <w:tcW w:w="0" w:type="auto"/>
            <w:tcBorders>
              <w:top w:val="nil"/>
              <w:left w:val="nil"/>
              <w:bottom w:val="nil"/>
              <w:right w:val="nil"/>
            </w:tcBorders>
            <w:shd w:val="clear" w:color="auto" w:fill="auto"/>
            <w:noWrap/>
            <w:vAlign w:val="center"/>
            <w:hideMark/>
          </w:tcPr>
          <w:p w14:paraId="2C55484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6.79</w:t>
            </w:r>
          </w:p>
        </w:tc>
        <w:tc>
          <w:tcPr>
            <w:tcW w:w="0" w:type="auto"/>
            <w:tcBorders>
              <w:top w:val="nil"/>
              <w:left w:val="nil"/>
              <w:bottom w:val="nil"/>
              <w:right w:val="nil"/>
            </w:tcBorders>
            <w:shd w:val="clear" w:color="auto" w:fill="auto"/>
            <w:noWrap/>
            <w:vAlign w:val="center"/>
            <w:hideMark/>
          </w:tcPr>
          <w:p w14:paraId="5EC37C8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C18H28O2</w:t>
            </w:r>
          </w:p>
        </w:tc>
        <w:tc>
          <w:tcPr>
            <w:tcW w:w="0" w:type="auto"/>
            <w:tcBorders>
              <w:top w:val="nil"/>
              <w:left w:val="nil"/>
              <w:bottom w:val="nil"/>
              <w:right w:val="nil"/>
            </w:tcBorders>
            <w:shd w:val="clear" w:color="auto" w:fill="auto"/>
            <w:noWrap/>
            <w:vAlign w:val="center"/>
            <w:hideMark/>
          </w:tcPr>
          <w:p w14:paraId="0C8D169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19-Noretiocholanolon</w:t>
            </w:r>
          </w:p>
        </w:tc>
        <w:tc>
          <w:tcPr>
            <w:tcW w:w="0" w:type="auto"/>
            <w:tcBorders>
              <w:top w:val="nil"/>
              <w:left w:val="nil"/>
              <w:bottom w:val="nil"/>
              <w:right w:val="nil"/>
            </w:tcBorders>
            <w:shd w:val="clear" w:color="auto" w:fill="auto"/>
            <w:noWrap/>
            <w:vAlign w:val="center"/>
            <w:hideMark/>
          </w:tcPr>
          <w:p w14:paraId="1BA9817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UOUIARGWRPHDBX-DHMVHTBWSA-N</w:t>
            </w:r>
          </w:p>
        </w:tc>
        <w:tc>
          <w:tcPr>
            <w:tcW w:w="0" w:type="auto"/>
            <w:tcBorders>
              <w:top w:val="nil"/>
              <w:left w:val="nil"/>
              <w:bottom w:val="nil"/>
              <w:right w:val="nil"/>
            </w:tcBorders>
            <w:shd w:val="clear" w:color="auto" w:fill="auto"/>
            <w:noWrap/>
            <w:vAlign w:val="center"/>
            <w:hideMark/>
          </w:tcPr>
          <w:p w14:paraId="50D98D4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5000.00</w:t>
            </w:r>
          </w:p>
        </w:tc>
        <w:tc>
          <w:tcPr>
            <w:tcW w:w="0" w:type="auto"/>
            <w:tcBorders>
              <w:top w:val="nil"/>
              <w:left w:val="nil"/>
              <w:bottom w:val="nil"/>
              <w:right w:val="nil"/>
            </w:tcBorders>
            <w:shd w:val="clear" w:color="auto" w:fill="auto"/>
            <w:noWrap/>
            <w:vAlign w:val="center"/>
            <w:hideMark/>
          </w:tcPr>
          <w:p w14:paraId="450E843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259.206</w:t>
            </w:r>
          </w:p>
        </w:tc>
        <w:tc>
          <w:tcPr>
            <w:tcW w:w="0" w:type="auto"/>
            <w:tcBorders>
              <w:top w:val="nil"/>
              <w:left w:val="nil"/>
              <w:bottom w:val="nil"/>
              <w:right w:val="nil"/>
            </w:tcBorders>
            <w:shd w:val="clear" w:color="auto" w:fill="auto"/>
            <w:noWrap/>
            <w:vAlign w:val="bottom"/>
            <w:hideMark/>
          </w:tcPr>
          <w:p w14:paraId="58F3D3A7"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D0B900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FA2092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6646137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w:t>
            </w:r>
          </w:p>
        </w:tc>
        <w:tc>
          <w:tcPr>
            <w:tcW w:w="0" w:type="auto"/>
            <w:tcBorders>
              <w:top w:val="nil"/>
              <w:left w:val="nil"/>
              <w:bottom w:val="nil"/>
              <w:right w:val="nil"/>
            </w:tcBorders>
            <w:shd w:val="clear" w:color="auto" w:fill="auto"/>
            <w:noWrap/>
            <w:vAlign w:val="bottom"/>
            <w:hideMark/>
          </w:tcPr>
          <w:p w14:paraId="2966284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4F2325E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271ABB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DD4758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AAE6A4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C18H27O</w:t>
            </w:r>
          </w:p>
        </w:tc>
        <w:tc>
          <w:tcPr>
            <w:tcW w:w="0" w:type="auto"/>
            <w:tcBorders>
              <w:top w:val="nil"/>
              <w:left w:val="nil"/>
              <w:bottom w:val="nil"/>
              <w:right w:val="nil"/>
            </w:tcBorders>
            <w:shd w:val="clear" w:color="auto" w:fill="auto"/>
            <w:noWrap/>
            <w:vAlign w:val="bottom"/>
            <w:hideMark/>
          </w:tcPr>
          <w:p w14:paraId="2031022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32BBD5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1AE4F235" w14:textId="77777777" w:rsidTr="007677ED">
        <w:trPr>
          <w:trHeight w:val="300"/>
        </w:trPr>
        <w:tc>
          <w:tcPr>
            <w:tcW w:w="0" w:type="auto"/>
            <w:tcBorders>
              <w:top w:val="nil"/>
              <w:left w:val="nil"/>
              <w:bottom w:val="nil"/>
              <w:right w:val="nil"/>
            </w:tcBorders>
            <w:shd w:val="clear" w:color="auto" w:fill="auto"/>
            <w:noWrap/>
            <w:vAlign w:val="center"/>
            <w:hideMark/>
          </w:tcPr>
          <w:p w14:paraId="33CAA54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287.200</w:t>
            </w:r>
          </w:p>
        </w:tc>
        <w:tc>
          <w:tcPr>
            <w:tcW w:w="0" w:type="auto"/>
            <w:tcBorders>
              <w:top w:val="nil"/>
              <w:left w:val="nil"/>
              <w:bottom w:val="nil"/>
              <w:right w:val="nil"/>
            </w:tcBorders>
            <w:shd w:val="clear" w:color="auto" w:fill="auto"/>
            <w:noWrap/>
            <w:vAlign w:val="center"/>
            <w:hideMark/>
          </w:tcPr>
          <w:p w14:paraId="00349EF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5.88</w:t>
            </w:r>
          </w:p>
        </w:tc>
        <w:tc>
          <w:tcPr>
            <w:tcW w:w="0" w:type="auto"/>
            <w:tcBorders>
              <w:top w:val="nil"/>
              <w:left w:val="nil"/>
              <w:bottom w:val="nil"/>
              <w:right w:val="nil"/>
            </w:tcBorders>
            <w:shd w:val="clear" w:color="auto" w:fill="auto"/>
            <w:noWrap/>
            <w:vAlign w:val="center"/>
            <w:hideMark/>
          </w:tcPr>
          <w:p w14:paraId="7DC4413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C19H26O2</w:t>
            </w:r>
          </w:p>
        </w:tc>
        <w:tc>
          <w:tcPr>
            <w:tcW w:w="0" w:type="auto"/>
            <w:tcBorders>
              <w:top w:val="nil"/>
              <w:left w:val="nil"/>
              <w:bottom w:val="nil"/>
              <w:right w:val="nil"/>
            </w:tcBorders>
            <w:shd w:val="clear" w:color="auto" w:fill="auto"/>
            <w:noWrap/>
            <w:vAlign w:val="center"/>
            <w:hideMark/>
          </w:tcPr>
          <w:p w14:paraId="6D0633F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Boldenone</w:t>
            </w:r>
          </w:p>
        </w:tc>
        <w:tc>
          <w:tcPr>
            <w:tcW w:w="0" w:type="auto"/>
            <w:tcBorders>
              <w:top w:val="nil"/>
              <w:left w:val="nil"/>
              <w:bottom w:val="nil"/>
              <w:right w:val="nil"/>
            </w:tcBorders>
            <w:shd w:val="clear" w:color="auto" w:fill="auto"/>
            <w:noWrap/>
            <w:vAlign w:val="center"/>
            <w:hideMark/>
          </w:tcPr>
          <w:p w14:paraId="22039AD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RSIHSRDYCUFFLA-DYKIIFRCSA-N</w:t>
            </w:r>
          </w:p>
        </w:tc>
        <w:tc>
          <w:tcPr>
            <w:tcW w:w="0" w:type="auto"/>
            <w:tcBorders>
              <w:top w:val="nil"/>
              <w:left w:val="nil"/>
              <w:bottom w:val="nil"/>
              <w:right w:val="nil"/>
            </w:tcBorders>
            <w:shd w:val="clear" w:color="auto" w:fill="auto"/>
            <w:noWrap/>
            <w:vAlign w:val="center"/>
            <w:hideMark/>
          </w:tcPr>
          <w:p w14:paraId="7F58E2E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bottom"/>
            <w:hideMark/>
          </w:tcPr>
          <w:p w14:paraId="1006ABB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AF64AA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59A7A8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25A635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0A17DC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E62591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DFF8FA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036050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36AD85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4F99D4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7137E5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1E1B4E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6F4F1896" w14:textId="77777777" w:rsidTr="007677ED">
        <w:trPr>
          <w:trHeight w:val="300"/>
        </w:trPr>
        <w:tc>
          <w:tcPr>
            <w:tcW w:w="0" w:type="auto"/>
            <w:tcBorders>
              <w:top w:val="nil"/>
              <w:left w:val="nil"/>
              <w:bottom w:val="nil"/>
              <w:right w:val="nil"/>
            </w:tcBorders>
            <w:shd w:val="clear" w:color="auto" w:fill="auto"/>
            <w:noWrap/>
            <w:vAlign w:val="center"/>
            <w:hideMark/>
          </w:tcPr>
          <w:p w14:paraId="5C2CA64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289.216</w:t>
            </w:r>
          </w:p>
        </w:tc>
        <w:tc>
          <w:tcPr>
            <w:tcW w:w="0" w:type="auto"/>
            <w:tcBorders>
              <w:top w:val="nil"/>
              <w:left w:val="nil"/>
              <w:bottom w:val="nil"/>
              <w:right w:val="nil"/>
            </w:tcBorders>
            <w:shd w:val="clear" w:color="auto" w:fill="auto"/>
            <w:noWrap/>
            <w:vAlign w:val="center"/>
            <w:hideMark/>
          </w:tcPr>
          <w:p w14:paraId="37F304F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6.65</w:t>
            </w:r>
          </w:p>
        </w:tc>
        <w:tc>
          <w:tcPr>
            <w:tcW w:w="0" w:type="auto"/>
            <w:tcBorders>
              <w:top w:val="nil"/>
              <w:left w:val="nil"/>
              <w:bottom w:val="nil"/>
              <w:right w:val="nil"/>
            </w:tcBorders>
            <w:shd w:val="clear" w:color="auto" w:fill="auto"/>
            <w:noWrap/>
            <w:vAlign w:val="center"/>
            <w:hideMark/>
          </w:tcPr>
          <w:p w14:paraId="01138E5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C19H28O2</w:t>
            </w:r>
          </w:p>
        </w:tc>
        <w:tc>
          <w:tcPr>
            <w:tcW w:w="0" w:type="auto"/>
            <w:tcBorders>
              <w:top w:val="nil"/>
              <w:left w:val="nil"/>
              <w:bottom w:val="nil"/>
              <w:right w:val="nil"/>
            </w:tcBorders>
            <w:shd w:val="clear" w:color="auto" w:fill="auto"/>
            <w:noWrap/>
            <w:vAlign w:val="center"/>
            <w:hideMark/>
          </w:tcPr>
          <w:p w14:paraId="66497CE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5beta-androst-1-en-17beta-ol-3-one</w:t>
            </w:r>
          </w:p>
        </w:tc>
        <w:tc>
          <w:tcPr>
            <w:tcW w:w="0" w:type="auto"/>
            <w:tcBorders>
              <w:top w:val="nil"/>
              <w:left w:val="nil"/>
              <w:bottom w:val="nil"/>
              <w:right w:val="nil"/>
            </w:tcBorders>
            <w:shd w:val="clear" w:color="auto" w:fill="auto"/>
            <w:noWrap/>
            <w:vAlign w:val="center"/>
            <w:hideMark/>
          </w:tcPr>
          <w:p w14:paraId="2C4A3C3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OKJCFMUGMSVJBG-WYSACVJLSA-N</w:t>
            </w:r>
          </w:p>
        </w:tc>
        <w:tc>
          <w:tcPr>
            <w:tcW w:w="0" w:type="auto"/>
            <w:tcBorders>
              <w:top w:val="nil"/>
              <w:left w:val="nil"/>
              <w:bottom w:val="nil"/>
              <w:right w:val="nil"/>
            </w:tcBorders>
            <w:shd w:val="clear" w:color="auto" w:fill="auto"/>
            <w:noWrap/>
            <w:vAlign w:val="center"/>
            <w:hideMark/>
          </w:tcPr>
          <w:p w14:paraId="36F5883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4000.00</w:t>
            </w:r>
          </w:p>
        </w:tc>
        <w:tc>
          <w:tcPr>
            <w:tcW w:w="0" w:type="auto"/>
            <w:tcBorders>
              <w:top w:val="nil"/>
              <w:left w:val="nil"/>
              <w:bottom w:val="nil"/>
              <w:right w:val="nil"/>
            </w:tcBorders>
            <w:shd w:val="clear" w:color="auto" w:fill="auto"/>
            <w:noWrap/>
            <w:vAlign w:val="center"/>
            <w:hideMark/>
          </w:tcPr>
          <w:p w14:paraId="0477653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289.217</w:t>
            </w:r>
          </w:p>
        </w:tc>
        <w:tc>
          <w:tcPr>
            <w:tcW w:w="0" w:type="auto"/>
            <w:tcBorders>
              <w:top w:val="nil"/>
              <w:left w:val="nil"/>
              <w:bottom w:val="nil"/>
              <w:right w:val="nil"/>
            </w:tcBorders>
            <w:shd w:val="clear" w:color="auto" w:fill="auto"/>
            <w:noWrap/>
            <w:vAlign w:val="center"/>
            <w:hideMark/>
          </w:tcPr>
          <w:p w14:paraId="7372FAD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271.205</w:t>
            </w:r>
          </w:p>
        </w:tc>
        <w:tc>
          <w:tcPr>
            <w:tcW w:w="0" w:type="auto"/>
            <w:tcBorders>
              <w:top w:val="nil"/>
              <w:left w:val="nil"/>
              <w:bottom w:val="nil"/>
              <w:right w:val="nil"/>
            </w:tcBorders>
            <w:shd w:val="clear" w:color="auto" w:fill="auto"/>
            <w:noWrap/>
            <w:vAlign w:val="center"/>
            <w:hideMark/>
          </w:tcPr>
          <w:p w14:paraId="1D0F1B9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121.064</w:t>
            </w:r>
          </w:p>
        </w:tc>
        <w:tc>
          <w:tcPr>
            <w:tcW w:w="0" w:type="auto"/>
            <w:tcBorders>
              <w:top w:val="nil"/>
              <w:left w:val="nil"/>
              <w:bottom w:val="nil"/>
              <w:right w:val="nil"/>
            </w:tcBorders>
            <w:shd w:val="clear" w:color="auto" w:fill="auto"/>
            <w:noWrap/>
            <w:vAlign w:val="bottom"/>
            <w:hideMark/>
          </w:tcPr>
          <w:p w14:paraId="67A192D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C8C3EE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B558E6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C454D5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9B45AA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707331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2A3F61C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C19H29O2(+)</w:t>
            </w:r>
          </w:p>
        </w:tc>
        <w:tc>
          <w:tcPr>
            <w:tcW w:w="0" w:type="auto"/>
            <w:tcBorders>
              <w:top w:val="nil"/>
              <w:left w:val="nil"/>
              <w:bottom w:val="nil"/>
              <w:right w:val="nil"/>
            </w:tcBorders>
            <w:shd w:val="clear" w:color="auto" w:fill="auto"/>
            <w:noWrap/>
            <w:vAlign w:val="center"/>
            <w:hideMark/>
          </w:tcPr>
          <w:p w14:paraId="5C95FAA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C19H27O(+)</w:t>
            </w:r>
          </w:p>
        </w:tc>
        <w:tc>
          <w:tcPr>
            <w:tcW w:w="0" w:type="auto"/>
            <w:tcBorders>
              <w:top w:val="nil"/>
              <w:left w:val="nil"/>
              <w:bottom w:val="nil"/>
              <w:right w:val="nil"/>
            </w:tcBorders>
            <w:shd w:val="clear" w:color="auto" w:fill="auto"/>
            <w:noWrap/>
            <w:vAlign w:val="center"/>
            <w:hideMark/>
          </w:tcPr>
          <w:p w14:paraId="00BD0AA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C8H9O(+)</w:t>
            </w:r>
          </w:p>
        </w:tc>
      </w:tr>
      <w:tr w:rsidR="0054548C" w:rsidRPr="001F6A1C" w14:paraId="11EC20C2" w14:textId="77777777" w:rsidTr="007677ED">
        <w:trPr>
          <w:trHeight w:val="300"/>
        </w:trPr>
        <w:tc>
          <w:tcPr>
            <w:tcW w:w="0" w:type="auto"/>
            <w:tcBorders>
              <w:top w:val="nil"/>
              <w:left w:val="nil"/>
              <w:bottom w:val="nil"/>
              <w:right w:val="nil"/>
            </w:tcBorders>
            <w:shd w:val="clear" w:color="auto" w:fill="auto"/>
            <w:noWrap/>
            <w:vAlign w:val="center"/>
            <w:hideMark/>
          </w:tcPr>
          <w:p w14:paraId="486F23D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271.169</w:t>
            </w:r>
          </w:p>
        </w:tc>
        <w:tc>
          <w:tcPr>
            <w:tcW w:w="0" w:type="auto"/>
            <w:tcBorders>
              <w:top w:val="nil"/>
              <w:left w:val="nil"/>
              <w:bottom w:val="nil"/>
              <w:right w:val="nil"/>
            </w:tcBorders>
            <w:shd w:val="clear" w:color="auto" w:fill="auto"/>
            <w:noWrap/>
            <w:vAlign w:val="center"/>
            <w:hideMark/>
          </w:tcPr>
          <w:p w14:paraId="6ABF8D8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5.95</w:t>
            </w:r>
          </w:p>
        </w:tc>
        <w:tc>
          <w:tcPr>
            <w:tcW w:w="0" w:type="auto"/>
            <w:tcBorders>
              <w:top w:val="nil"/>
              <w:left w:val="nil"/>
              <w:bottom w:val="nil"/>
              <w:right w:val="nil"/>
            </w:tcBorders>
            <w:shd w:val="clear" w:color="auto" w:fill="auto"/>
            <w:noWrap/>
            <w:vAlign w:val="center"/>
            <w:hideMark/>
          </w:tcPr>
          <w:p w14:paraId="51A66A3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C18H22O2</w:t>
            </w:r>
          </w:p>
        </w:tc>
        <w:tc>
          <w:tcPr>
            <w:tcW w:w="0" w:type="auto"/>
            <w:tcBorders>
              <w:top w:val="nil"/>
              <w:left w:val="nil"/>
              <w:bottom w:val="nil"/>
              <w:right w:val="nil"/>
            </w:tcBorders>
            <w:shd w:val="clear" w:color="auto" w:fill="auto"/>
            <w:noWrap/>
            <w:vAlign w:val="center"/>
            <w:hideMark/>
          </w:tcPr>
          <w:p w14:paraId="78465DF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Trenbolone</w:t>
            </w:r>
          </w:p>
        </w:tc>
        <w:tc>
          <w:tcPr>
            <w:tcW w:w="0" w:type="auto"/>
            <w:tcBorders>
              <w:top w:val="nil"/>
              <w:left w:val="nil"/>
              <w:bottom w:val="nil"/>
              <w:right w:val="nil"/>
            </w:tcBorders>
            <w:shd w:val="clear" w:color="auto" w:fill="auto"/>
            <w:noWrap/>
            <w:vAlign w:val="center"/>
            <w:hideMark/>
          </w:tcPr>
          <w:p w14:paraId="3E904C6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MEHHPFQKXOUFFV-OWSLCNJRSA-N</w:t>
            </w:r>
          </w:p>
        </w:tc>
        <w:tc>
          <w:tcPr>
            <w:tcW w:w="0" w:type="auto"/>
            <w:tcBorders>
              <w:top w:val="nil"/>
              <w:left w:val="nil"/>
              <w:bottom w:val="nil"/>
              <w:right w:val="nil"/>
            </w:tcBorders>
            <w:shd w:val="clear" w:color="auto" w:fill="auto"/>
            <w:noWrap/>
            <w:vAlign w:val="center"/>
            <w:hideMark/>
          </w:tcPr>
          <w:p w14:paraId="40CF428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4000.00</w:t>
            </w:r>
          </w:p>
        </w:tc>
        <w:tc>
          <w:tcPr>
            <w:tcW w:w="0" w:type="auto"/>
            <w:tcBorders>
              <w:top w:val="nil"/>
              <w:left w:val="nil"/>
              <w:bottom w:val="nil"/>
              <w:right w:val="nil"/>
            </w:tcBorders>
            <w:shd w:val="clear" w:color="auto" w:fill="auto"/>
            <w:noWrap/>
            <w:vAlign w:val="bottom"/>
            <w:hideMark/>
          </w:tcPr>
          <w:p w14:paraId="6A377F8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E24DD2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745CD7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BE8C21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B6C025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9A1BC5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CC3F49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48AC5D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AD43DB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B507E4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A0A549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95C386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52482EC5" w14:textId="77777777" w:rsidTr="007677ED">
        <w:trPr>
          <w:trHeight w:val="300"/>
        </w:trPr>
        <w:tc>
          <w:tcPr>
            <w:tcW w:w="0" w:type="auto"/>
            <w:tcBorders>
              <w:top w:val="nil"/>
              <w:left w:val="nil"/>
              <w:bottom w:val="nil"/>
              <w:right w:val="nil"/>
            </w:tcBorders>
            <w:shd w:val="clear" w:color="auto" w:fill="auto"/>
            <w:noWrap/>
            <w:vAlign w:val="center"/>
            <w:hideMark/>
          </w:tcPr>
          <w:p w14:paraId="2AB17072"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271.169</w:t>
            </w:r>
          </w:p>
        </w:tc>
        <w:tc>
          <w:tcPr>
            <w:tcW w:w="0" w:type="auto"/>
            <w:tcBorders>
              <w:top w:val="nil"/>
              <w:left w:val="nil"/>
              <w:bottom w:val="nil"/>
              <w:right w:val="nil"/>
            </w:tcBorders>
            <w:shd w:val="clear" w:color="auto" w:fill="auto"/>
            <w:noWrap/>
            <w:vAlign w:val="center"/>
            <w:hideMark/>
          </w:tcPr>
          <w:p w14:paraId="7433813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6.08</w:t>
            </w:r>
          </w:p>
        </w:tc>
        <w:tc>
          <w:tcPr>
            <w:tcW w:w="0" w:type="auto"/>
            <w:tcBorders>
              <w:top w:val="nil"/>
              <w:left w:val="nil"/>
              <w:bottom w:val="nil"/>
              <w:right w:val="nil"/>
            </w:tcBorders>
            <w:shd w:val="clear" w:color="auto" w:fill="auto"/>
            <w:noWrap/>
            <w:vAlign w:val="center"/>
            <w:hideMark/>
          </w:tcPr>
          <w:p w14:paraId="76F0A62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C18H22O2</w:t>
            </w:r>
          </w:p>
        </w:tc>
        <w:tc>
          <w:tcPr>
            <w:tcW w:w="0" w:type="auto"/>
            <w:tcBorders>
              <w:top w:val="nil"/>
              <w:left w:val="nil"/>
              <w:bottom w:val="nil"/>
              <w:right w:val="nil"/>
            </w:tcBorders>
            <w:shd w:val="clear" w:color="auto" w:fill="auto"/>
            <w:noWrap/>
            <w:vAlign w:val="center"/>
            <w:hideMark/>
          </w:tcPr>
          <w:p w14:paraId="0922B5D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17-alpha-trenbolone</w:t>
            </w:r>
          </w:p>
        </w:tc>
        <w:tc>
          <w:tcPr>
            <w:tcW w:w="0" w:type="auto"/>
            <w:tcBorders>
              <w:top w:val="nil"/>
              <w:left w:val="nil"/>
              <w:bottom w:val="nil"/>
              <w:right w:val="nil"/>
            </w:tcBorders>
            <w:shd w:val="clear" w:color="auto" w:fill="auto"/>
            <w:noWrap/>
            <w:vAlign w:val="center"/>
            <w:hideMark/>
          </w:tcPr>
          <w:p w14:paraId="13A65E8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MEHHPFQKXOUFFV-XDNAFOTISA-N</w:t>
            </w:r>
          </w:p>
        </w:tc>
        <w:tc>
          <w:tcPr>
            <w:tcW w:w="0" w:type="auto"/>
            <w:tcBorders>
              <w:top w:val="nil"/>
              <w:left w:val="nil"/>
              <w:bottom w:val="nil"/>
              <w:right w:val="nil"/>
            </w:tcBorders>
            <w:shd w:val="clear" w:color="auto" w:fill="auto"/>
            <w:noWrap/>
            <w:vAlign w:val="center"/>
            <w:hideMark/>
          </w:tcPr>
          <w:p w14:paraId="7084688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center"/>
            <w:hideMark/>
          </w:tcPr>
          <w:p w14:paraId="22AC0CC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253.158</w:t>
            </w:r>
          </w:p>
        </w:tc>
        <w:tc>
          <w:tcPr>
            <w:tcW w:w="0" w:type="auto"/>
            <w:tcBorders>
              <w:top w:val="nil"/>
              <w:left w:val="nil"/>
              <w:bottom w:val="nil"/>
              <w:right w:val="nil"/>
            </w:tcBorders>
            <w:shd w:val="clear" w:color="auto" w:fill="auto"/>
            <w:noWrap/>
            <w:vAlign w:val="bottom"/>
            <w:hideMark/>
          </w:tcPr>
          <w:p w14:paraId="3D738F4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54D68B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5B73C5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7192220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w:t>
            </w:r>
          </w:p>
        </w:tc>
        <w:tc>
          <w:tcPr>
            <w:tcW w:w="0" w:type="auto"/>
            <w:tcBorders>
              <w:top w:val="nil"/>
              <w:left w:val="nil"/>
              <w:bottom w:val="nil"/>
              <w:right w:val="nil"/>
            </w:tcBorders>
            <w:shd w:val="clear" w:color="auto" w:fill="auto"/>
            <w:noWrap/>
            <w:vAlign w:val="bottom"/>
            <w:hideMark/>
          </w:tcPr>
          <w:p w14:paraId="0E314E2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48EEFC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A916A1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79F515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46013D4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C18H21O</w:t>
            </w:r>
          </w:p>
        </w:tc>
        <w:tc>
          <w:tcPr>
            <w:tcW w:w="0" w:type="auto"/>
            <w:tcBorders>
              <w:top w:val="nil"/>
              <w:left w:val="nil"/>
              <w:bottom w:val="nil"/>
              <w:right w:val="nil"/>
            </w:tcBorders>
            <w:shd w:val="clear" w:color="auto" w:fill="auto"/>
            <w:noWrap/>
            <w:vAlign w:val="bottom"/>
            <w:hideMark/>
          </w:tcPr>
          <w:p w14:paraId="38993E4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9F760C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17E21E8C" w14:textId="77777777" w:rsidTr="007677ED">
        <w:trPr>
          <w:trHeight w:val="300"/>
        </w:trPr>
        <w:tc>
          <w:tcPr>
            <w:tcW w:w="0" w:type="auto"/>
            <w:tcBorders>
              <w:top w:val="nil"/>
              <w:left w:val="nil"/>
              <w:bottom w:val="nil"/>
              <w:right w:val="nil"/>
            </w:tcBorders>
            <w:shd w:val="clear" w:color="auto" w:fill="auto"/>
            <w:noWrap/>
            <w:vAlign w:val="center"/>
            <w:hideMark/>
          </w:tcPr>
          <w:p w14:paraId="3637272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303.232</w:t>
            </w:r>
          </w:p>
        </w:tc>
        <w:tc>
          <w:tcPr>
            <w:tcW w:w="0" w:type="auto"/>
            <w:tcBorders>
              <w:top w:val="nil"/>
              <w:left w:val="nil"/>
              <w:bottom w:val="nil"/>
              <w:right w:val="nil"/>
            </w:tcBorders>
            <w:shd w:val="clear" w:color="auto" w:fill="auto"/>
            <w:noWrap/>
            <w:vAlign w:val="center"/>
            <w:hideMark/>
          </w:tcPr>
          <w:p w14:paraId="7CE649C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6.57</w:t>
            </w:r>
          </w:p>
        </w:tc>
        <w:tc>
          <w:tcPr>
            <w:tcW w:w="0" w:type="auto"/>
            <w:tcBorders>
              <w:top w:val="nil"/>
              <w:left w:val="nil"/>
              <w:bottom w:val="nil"/>
              <w:right w:val="nil"/>
            </w:tcBorders>
            <w:shd w:val="clear" w:color="auto" w:fill="auto"/>
            <w:noWrap/>
            <w:vAlign w:val="center"/>
            <w:hideMark/>
          </w:tcPr>
          <w:p w14:paraId="29AA2B9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C20H30O2</w:t>
            </w:r>
          </w:p>
        </w:tc>
        <w:tc>
          <w:tcPr>
            <w:tcW w:w="0" w:type="auto"/>
            <w:tcBorders>
              <w:top w:val="nil"/>
              <w:left w:val="nil"/>
              <w:bottom w:val="nil"/>
              <w:right w:val="nil"/>
            </w:tcBorders>
            <w:shd w:val="clear" w:color="auto" w:fill="auto"/>
            <w:noWrap/>
            <w:vAlign w:val="center"/>
            <w:hideMark/>
          </w:tcPr>
          <w:p w14:paraId="005826D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Methenolone</w:t>
            </w:r>
          </w:p>
        </w:tc>
        <w:tc>
          <w:tcPr>
            <w:tcW w:w="0" w:type="auto"/>
            <w:tcBorders>
              <w:top w:val="nil"/>
              <w:left w:val="nil"/>
              <w:bottom w:val="nil"/>
              <w:right w:val="nil"/>
            </w:tcBorders>
            <w:shd w:val="clear" w:color="auto" w:fill="auto"/>
            <w:noWrap/>
            <w:vAlign w:val="center"/>
            <w:hideMark/>
          </w:tcPr>
          <w:p w14:paraId="50D6C2C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ANJQEDFWRSLVBR-VHUDCFPWSA-N</w:t>
            </w:r>
          </w:p>
        </w:tc>
        <w:tc>
          <w:tcPr>
            <w:tcW w:w="0" w:type="auto"/>
            <w:tcBorders>
              <w:top w:val="nil"/>
              <w:left w:val="nil"/>
              <w:bottom w:val="nil"/>
              <w:right w:val="nil"/>
            </w:tcBorders>
            <w:shd w:val="clear" w:color="auto" w:fill="auto"/>
            <w:noWrap/>
            <w:vAlign w:val="center"/>
            <w:hideMark/>
          </w:tcPr>
          <w:p w14:paraId="59FBEAE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4000.00</w:t>
            </w:r>
          </w:p>
        </w:tc>
        <w:tc>
          <w:tcPr>
            <w:tcW w:w="0" w:type="auto"/>
            <w:tcBorders>
              <w:top w:val="nil"/>
              <w:left w:val="nil"/>
              <w:bottom w:val="nil"/>
              <w:right w:val="nil"/>
            </w:tcBorders>
            <w:shd w:val="clear" w:color="auto" w:fill="auto"/>
            <w:noWrap/>
            <w:vAlign w:val="center"/>
            <w:hideMark/>
          </w:tcPr>
          <w:p w14:paraId="306F32C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303.232</w:t>
            </w:r>
          </w:p>
        </w:tc>
        <w:tc>
          <w:tcPr>
            <w:tcW w:w="0" w:type="auto"/>
            <w:tcBorders>
              <w:top w:val="nil"/>
              <w:left w:val="nil"/>
              <w:bottom w:val="nil"/>
              <w:right w:val="nil"/>
            </w:tcBorders>
            <w:shd w:val="clear" w:color="auto" w:fill="auto"/>
            <w:noWrap/>
            <w:vAlign w:val="center"/>
            <w:hideMark/>
          </w:tcPr>
          <w:p w14:paraId="34FCB39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285.221</w:t>
            </w:r>
          </w:p>
        </w:tc>
        <w:tc>
          <w:tcPr>
            <w:tcW w:w="0" w:type="auto"/>
            <w:tcBorders>
              <w:top w:val="nil"/>
              <w:left w:val="nil"/>
              <w:bottom w:val="nil"/>
              <w:right w:val="nil"/>
            </w:tcBorders>
            <w:shd w:val="clear" w:color="auto" w:fill="auto"/>
            <w:noWrap/>
            <w:vAlign w:val="center"/>
            <w:hideMark/>
          </w:tcPr>
          <w:p w14:paraId="5D83A9BC"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97.064</w:t>
            </w:r>
          </w:p>
        </w:tc>
        <w:tc>
          <w:tcPr>
            <w:tcW w:w="0" w:type="auto"/>
            <w:tcBorders>
              <w:top w:val="nil"/>
              <w:left w:val="nil"/>
              <w:bottom w:val="nil"/>
              <w:right w:val="nil"/>
            </w:tcBorders>
            <w:shd w:val="clear" w:color="auto" w:fill="auto"/>
            <w:noWrap/>
            <w:vAlign w:val="center"/>
            <w:hideMark/>
          </w:tcPr>
          <w:p w14:paraId="1F137C5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499711A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w:t>
            </w:r>
          </w:p>
        </w:tc>
        <w:tc>
          <w:tcPr>
            <w:tcW w:w="0" w:type="auto"/>
            <w:tcBorders>
              <w:top w:val="nil"/>
              <w:left w:val="nil"/>
              <w:bottom w:val="nil"/>
              <w:right w:val="nil"/>
            </w:tcBorders>
            <w:shd w:val="clear" w:color="auto" w:fill="auto"/>
            <w:noWrap/>
            <w:vAlign w:val="center"/>
            <w:hideMark/>
          </w:tcPr>
          <w:p w14:paraId="438CA53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05AAB9E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w:t>
            </w:r>
          </w:p>
        </w:tc>
        <w:tc>
          <w:tcPr>
            <w:tcW w:w="0" w:type="auto"/>
            <w:tcBorders>
              <w:top w:val="nil"/>
              <w:left w:val="nil"/>
              <w:bottom w:val="nil"/>
              <w:right w:val="nil"/>
            </w:tcBorders>
            <w:shd w:val="clear" w:color="auto" w:fill="auto"/>
            <w:noWrap/>
            <w:vAlign w:val="center"/>
            <w:hideMark/>
          </w:tcPr>
          <w:p w14:paraId="01AB5A2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0.01</w:t>
            </w:r>
          </w:p>
        </w:tc>
        <w:tc>
          <w:tcPr>
            <w:tcW w:w="0" w:type="auto"/>
            <w:tcBorders>
              <w:top w:val="nil"/>
              <w:left w:val="nil"/>
              <w:bottom w:val="nil"/>
              <w:right w:val="nil"/>
            </w:tcBorders>
            <w:shd w:val="clear" w:color="auto" w:fill="auto"/>
            <w:noWrap/>
            <w:vAlign w:val="center"/>
            <w:hideMark/>
          </w:tcPr>
          <w:p w14:paraId="25ADF4E4"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w:t>
            </w:r>
          </w:p>
        </w:tc>
        <w:tc>
          <w:tcPr>
            <w:tcW w:w="0" w:type="auto"/>
            <w:tcBorders>
              <w:top w:val="nil"/>
              <w:left w:val="nil"/>
              <w:bottom w:val="nil"/>
              <w:right w:val="nil"/>
            </w:tcBorders>
            <w:shd w:val="clear" w:color="auto" w:fill="auto"/>
            <w:noWrap/>
            <w:vAlign w:val="center"/>
            <w:hideMark/>
          </w:tcPr>
          <w:p w14:paraId="1D98923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C20H31O2(+)</w:t>
            </w:r>
          </w:p>
        </w:tc>
        <w:tc>
          <w:tcPr>
            <w:tcW w:w="0" w:type="auto"/>
            <w:tcBorders>
              <w:top w:val="nil"/>
              <w:left w:val="nil"/>
              <w:bottom w:val="nil"/>
              <w:right w:val="nil"/>
            </w:tcBorders>
            <w:shd w:val="clear" w:color="auto" w:fill="auto"/>
            <w:noWrap/>
            <w:vAlign w:val="center"/>
            <w:hideMark/>
          </w:tcPr>
          <w:p w14:paraId="012D379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C20H29O(+)</w:t>
            </w:r>
          </w:p>
        </w:tc>
        <w:tc>
          <w:tcPr>
            <w:tcW w:w="0" w:type="auto"/>
            <w:tcBorders>
              <w:top w:val="nil"/>
              <w:left w:val="nil"/>
              <w:bottom w:val="nil"/>
              <w:right w:val="nil"/>
            </w:tcBorders>
            <w:shd w:val="clear" w:color="auto" w:fill="auto"/>
            <w:noWrap/>
            <w:vAlign w:val="center"/>
            <w:hideMark/>
          </w:tcPr>
          <w:p w14:paraId="3EBA9B3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C6H9O(+)</w:t>
            </w:r>
          </w:p>
        </w:tc>
      </w:tr>
      <w:tr w:rsidR="0054548C" w:rsidRPr="001F6A1C" w14:paraId="4EF5C03B" w14:textId="77777777" w:rsidTr="007677ED">
        <w:trPr>
          <w:trHeight w:val="300"/>
        </w:trPr>
        <w:tc>
          <w:tcPr>
            <w:tcW w:w="0" w:type="auto"/>
            <w:tcBorders>
              <w:top w:val="nil"/>
              <w:left w:val="nil"/>
              <w:bottom w:val="nil"/>
              <w:right w:val="nil"/>
            </w:tcBorders>
            <w:shd w:val="clear" w:color="auto" w:fill="auto"/>
            <w:noWrap/>
            <w:vAlign w:val="center"/>
            <w:hideMark/>
          </w:tcPr>
          <w:p w14:paraId="58BAA651"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475.212</w:t>
            </w:r>
          </w:p>
        </w:tc>
        <w:tc>
          <w:tcPr>
            <w:tcW w:w="0" w:type="auto"/>
            <w:tcBorders>
              <w:top w:val="nil"/>
              <w:left w:val="nil"/>
              <w:bottom w:val="nil"/>
              <w:right w:val="nil"/>
            </w:tcBorders>
            <w:shd w:val="clear" w:color="auto" w:fill="auto"/>
            <w:noWrap/>
            <w:vAlign w:val="center"/>
            <w:hideMark/>
          </w:tcPr>
          <w:p w14:paraId="0B8B59E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5.27</w:t>
            </w:r>
          </w:p>
        </w:tc>
        <w:tc>
          <w:tcPr>
            <w:tcW w:w="0" w:type="auto"/>
            <w:tcBorders>
              <w:top w:val="nil"/>
              <w:left w:val="nil"/>
              <w:bottom w:val="nil"/>
              <w:right w:val="nil"/>
            </w:tcBorders>
            <w:shd w:val="clear" w:color="auto" w:fill="auto"/>
            <w:noWrap/>
            <w:vAlign w:val="center"/>
            <w:hideMark/>
          </w:tcPr>
          <w:p w14:paraId="7C03C82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C22H30N6O4S</w:t>
            </w:r>
          </w:p>
        </w:tc>
        <w:tc>
          <w:tcPr>
            <w:tcW w:w="0" w:type="auto"/>
            <w:tcBorders>
              <w:top w:val="nil"/>
              <w:left w:val="nil"/>
              <w:bottom w:val="nil"/>
              <w:right w:val="nil"/>
            </w:tcBorders>
            <w:shd w:val="clear" w:color="auto" w:fill="auto"/>
            <w:noWrap/>
            <w:vAlign w:val="center"/>
            <w:hideMark/>
          </w:tcPr>
          <w:p w14:paraId="382281F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Sildenafil</w:t>
            </w:r>
          </w:p>
        </w:tc>
        <w:tc>
          <w:tcPr>
            <w:tcW w:w="0" w:type="auto"/>
            <w:tcBorders>
              <w:top w:val="nil"/>
              <w:left w:val="nil"/>
              <w:bottom w:val="nil"/>
              <w:right w:val="nil"/>
            </w:tcBorders>
            <w:shd w:val="clear" w:color="auto" w:fill="auto"/>
            <w:noWrap/>
            <w:vAlign w:val="center"/>
            <w:hideMark/>
          </w:tcPr>
          <w:p w14:paraId="1EDFEB7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BNRNXUUZRGQAQC-UHFFFAOYSA-N</w:t>
            </w:r>
          </w:p>
        </w:tc>
        <w:tc>
          <w:tcPr>
            <w:tcW w:w="0" w:type="auto"/>
            <w:tcBorders>
              <w:top w:val="nil"/>
              <w:left w:val="nil"/>
              <w:bottom w:val="nil"/>
              <w:right w:val="nil"/>
            </w:tcBorders>
            <w:shd w:val="clear" w:color="auto" w:fill="auto"/>
            <w:noWrap/>
            <w:vAlign w:val="center"/>
            <w:hideMark/>
          </w:tcPr>
          <w:p w14:paraId="0F592A2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1000.00</w:t>
            </w:r>
          </w:p>
        </w:tc>
        <w:tc>
          <w:tcPr>
            <w:tcW w:w="0" w:type="auto"/>
            <w:tcBorders>
              <w:top w:val="nil"/>
              <w:left w:val="nil"/>
              <w:bottom w:val="nil"/>
              <w:right w:val="nil"/>
            </w:tcBorders>
            <w:shd w:val="clear" w:color="auto" w:fill="auto"/>
            <w:noWrap/>
            <w:vAlign w:val="bottom"/>
            <w:hideMark/>
          </w:tcPr>
          <w:p w14:paraId="6AB389B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04B7000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B880DF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D8D84C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92B35B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9B941A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31904D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1DB0C6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B77F85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47F773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c>
          <w:tcPr>
            <w:tcW w:w="0" w:type="auto"/>
            <w:tcBorders>
              <w:top w:val="nil"/>
              <w:left w:val="nil"/>
              <w:bottom w:val="nil"/>
              <w:right w:val="nil"/>
            </w:tcBorders>
            <w:shd w:val="clear" w:color="auto" w:fill="auto"/>
            <w:noWrap/>
            <w:vAlign w:val="center"/>
            <w:hideMark/>
          </w:tcPr>
          <w:p w14:paraId="390DD77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c>
          <w:tcPr>
            <w:tcW w:w="0" w:type="auto"/>
            <w:tcBorders>
              <w:top w:val="nil"/>
              <w:left w:val="nil"/>
              <w:bottom w:val="nil"/>
              <w:right w:val="nil"/>
            </w:tcBorders>
            <w:shd w:val="clear" w:color="auto" w:fill="auto"/>
            <w:noWrap/>
            <w:vAlign w:val="center"/>
            <w:hideMark/>
          </w:tcPr>
          <w:p w14:paraId="630EEF0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w:t>
            </w:r>
          </w:p>
        </w:tc>
      </w:tr>
      <w:tr w:rsidR="0054548C" w:rsidRPr="001F6A1C" w14:paraId="1BAF2341" w14:textId="77777777" w:rsidTr="007677ED">
        <w:trPr>
          <w:trHeight w:val="300"/>
        </w:trPr>
        <w:tc>
          <w:tcPr>
            <w:tcW w:w="0" w:type="auto"/>
            <w:tcBorders>
              <w:top w:val="nil"/>
              <w:left w:val="nil"/>
              <w:bottom w:val="nil"/>
              <w:right w:val="nil"/>
            </w:tcBorders>
            <w:shd w:val="clear" w:color="auto" w:fill="auto"/>
            <w:noWrap/>
            <w:vAlign w:val="center"/>
            <w:hideMark/>
          </w:tcPr>
          <w:p w14:paraId="44DC709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294.171</w:t>
            </w:r>
          </w:p>
        </w:tc>
        <w:tc>
          <w:tcPr>
            <w:tcW w:w="0" w:type="auto"/>
            <w:tcBorders>
              <w:top w:val="nil"/>
              <w:left w:val="nil"/>
              <w:bottom w:val="nil"/>
              <w:right w:val="nil"/>
            </w:tcBorders>
            <w:shd w:val="clear" w:color="auto" w:fill="auto"/>
            <w:noWrap/>
            <w:vAlign w:val="center"/>
            <w:hideMark/>
          </w:tcPr>
          <w:p w14:paraId="57D87D4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5.76</w:t>
            </w:r>
          </w:p>
        </w:tc>
        <w:tc>
          <w:tcPr>
            <w:tcW w:w="0" w:type="auto"/>
            <w:tcBorders>
              <w:top w:val="nil"/>
              <w:left w:val="nil"/>
              <w:bottom w:val="nil"/>
              <w:right w:val="nil"/>
            </w:tcBorders>
            <w:shd w:val="clear" w:color="auto" w:fill="auto"/>
            <w:noWrap/>
            <w:vAlign w:val="center"/>
            <w:hideMark/>
          </w:tcPr>
          <w:p w14:paraId="274A71D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C17H19N5</w:t>
            </w:r>
          </w:p>
        </w:tc>
        <w:tc>
          <w:tcPr>
            <w:tcW w:w="0" w:type="auto"/>
            <w:tcBorders>
              <w:top w:val="nil"/>
              <w:left w:val="nil"/>
              <w:bottom w:val="nil"/>
              <w:right w:val="nil"/>
            </w:tcBorders>
            <w:shd w:val="clear" w:color="auto" w:fill="auto"/>
            <w:noWrap/>
            <w:vAlign w:val="center"/>
            <w:hideMark/>
          </w:tcPr>
          <w:p w14:paraId="6DFD502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Anastrozole</w:t>
            </w:r>
          </w:p>
        </w:tc>
        <w:tc>
          <w:tcPr>
            <w:tcW w:w="0" w:type="auto"/>
            <w:tcBorders>
              <w:top w:val="nil"/>
              <w:left w:val="nil"/>
              <w:bottom w:val="nil"/>
              <w:right w:val="nil"/>
            </w:tcBorders>
            <w:shd w:val="clear" w:color="auto" w:fill="auto"/>
            <w:noWrap/>
            <w:vAlign w:val="center"/>
            <w:hideMark/>
          </w:tcPr>
          <w:p w14:paraId="29F8608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YBBLVLTVTVSKRW-UHFFFAOYSA-N</w:t>
            </w:r>
          </w:p>
        </w:tc>
        <w:tc>
          <w:tcPr>
            <w:tcW w:w="0" w:type="auto"/>
            <w:tcBorders>
              <w:top w:val="nil"/>
              <w:left w:val="nil"/>
              <w:bottom w:val="nil"/>
              <w:right w:val="nil"/>
            </w:tcBorders>
            <w:shd w:val="clear" w:color="auto" w:fill="auto"/>
            <w:noWrap/>
            <w:vAlign w:val="center"/>
            <w:hideMark/>
          </w:tcPr>
          <w:p w14:paraId="389BE0C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w:t>
            </w:r>
          </w:p>
        </w:tc>
        <w:tc>
          <w:tcPr>
            <w:tcW w:w="0" w:type="auto"/>
            <w:tcBorders>
              <w:top w:val="nil"/>
              <w:left w:val="nil"/>
              <w:bottom w:val="nil"/>
              <w:right w:val="nil"/>
            </w:tcBorders>
            <w:shd w:val="clear" w:color="auto" w:fill="auto"/>
            <w:noWrap/>
            <w:vAlign w:val="bottom"/>
            <w:hideMark/>
          </w:tcPr>
          <w:p w14:paraId="4F0BF66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8F9D1A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2EB9DA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40CB25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621974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1B668E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DE3FA8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E0FE4B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2C7079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87C13E4"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B13BCF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F46015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1C203F1E" w14:textId="77777777" w:rsidTr="007677ED">
        <w:trPr>
          <w:trHeight w:val="300"/>
        </w:trPr>
        <w:tc>
          <w:tcPr>
            <w:tcW w:w="0" w:type="auto"/>
            <w:tcBorders>
              <w:top w:val="nil"/>
              <w:left w:val="nil"/>
              <w:bottom w:val="nil"/>
              <w:right w:val="nil"/>
            </w:tcBorders>
            <w:shd w:val="clear" w:color="auto" w:fill="auto"/>
            <w:noWrap/>
            <w:vAlign w:val="center"/>
            <w:hideMark/>
          </w:tcPr>
          <w:p w14:paraId="28E83F9E"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240.159</w:t>
            </w:r>
          </w:p>
        </w:tc>
        <w:tc>
          <w:tcPr>
            <w:tcW w:w="0" w:type="auto"/>
            <w:tcBorders>
              <w:top w:val="nil"/>
              <w:left w:val="nil"/>
              <w:bottom w:val="nil"/>
              <w:right w:val="nil"/>
            </w:tcBorders>
            <w:shd w:val="clear" w:color="auto" w:fill="auto"/>
            <w:noWrap/>
            <w:vAlign w:val="center"/>
            <w:hideMark/>
          </w:tcPr>
          <w:p w14:paraId="70DD636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1.83</w:t>
            </w:r>
          </w:p>
        </w:tc>
        <w:tc>
          <w:tcPr>
            <w:tcW w:w="0" w:type="auto"/>
            <w:tcBorders>
              <w:top w:val="nil"/>
              <w:left w:val="nil"/>
              <w:bottom w:val="nil"/>
              <w:right w:val="nil"/>
            </w:tcBorders>
            <w:shd w:val="clear" w:color="auto" w:fill="auto"/>
            <w:noWrap/>
            <w:vAlign w:val="center"/>
            <w:hideMark/>
          </w:tcPr>
          <w:p w14:paraId="783BE39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C13H21NO3</w:t>
            </w:r>
          </w:p>
        </w:tc>
        <w:tc>
          <w:tcPr>
            <w:tcW w:w="0" w:type="auto"/>
            <w:tcBorders>
              <w:top w:val="nil"/>
              <w:left w:val="nil"/>
              <w:bottom w:val="nil"/>
              <w:right w:val="nil"/>
            </w:tcBorders>
            <w:shd w:val="clear" w:color="auto" w:fill="auto"/>
            <w:noWrap/>
            <w:vAlign w:val="center"/>
            <w:hideMark/>
          </w:tcPr>
          <w:p w14:paraId="2C975BC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Salbutamol</w:t>
            </w:r>
          </w:p>
        </w:tc>
        <w:tc>
          <w:tcPr>
            <w:tcW w:w="0" w:type="auto"/>
            <w:tcBorders>
              <w:top w:val="nil"/>
              <w:left w:val="nil"/>
              <w:bottom w:val="nil"/>
              <w:right w:val="nil"/>
            </w:tcBorders>
            <w:shd w:val="clear" w:color="auto" w:fill="auto"/>
            <w:noWrap/>
            <w:vAlign w:val="center"/>
            <w:hideMark/>
          </w:tcPr>
          <w:p w14:paraId="45A9544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NDAUXUAQIAJITI-UHFFFAOYSA-N</w:t>
            </w:r>
          </w:p>
        </w:tc>
        <w:tc>
          <w:tcPr>
            <w:tcW w:w="0" w:type="auto"/>
            <w:tcBorders>
              <w:top w:val="nil"/>
              <w:left w:val="nil"/>
              <w:bottom w:val="nil"/>
              <w:right w:val="nil"/>
            </w:tcBorders>
            <w:shd w:val="clear" w:color="auto" w:fill="auto"/>
            <w:noWrap/>
            <w:vAlign w:val="center"/>
            <w:hideMark/>
          </w:tcPr>
          <w:p w14:paraId="0C1350AF"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bottom"/>
            <w:hideMark/>
          </w:tcPr>
          <w:p w14:paraId="5C0B0D1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2F01D1B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3D759A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798603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BB12A6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6B573C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A26C35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C21208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DE888F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CDA797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472A3F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D0A385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57547E39" w14:textId="77777777" w:rsidTr="007677ED">
        <w:trPr>
          <w:trHeight w:val="300"/>
        </w:trPr>
        <w:tc>
          <w:tcPr>
            <w:tcW w:w="0" w:type="auto"/>
            <w:tcBorders>
              <w:top w:val="nil"/>
              <w:left w:val="nil"/>
              <w:bottom w:val="nil"/>
              <w:right w:val="nil"/>
            </w:tcBorders>
            <w:shd w:val="clear" w:color="auto" w:fill="auto"/>
            <w:noWrap/>
            <w:vAlign w:val="center"/>
            <w:hideMark/>
          </w:tcPr>
          <w:p w14:paraId="1C222FC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163.123</w:t>
            </w:r>
          </w:p>
        </w:tc>
        <w:tc>
          <w:tcPr>
            <w:tcW w:w="0" w:type="auto"/>
            <w:tcBorders>
              <w:top w:val="nil"/>
              <w:left w:val="nil"/>
              <w:bottom w:val="nil"/>
              <w:right w:val="nil"/>
            </w:tcBorders>
            <w:shd w:val="clear" w:color="auto" w:fill="auto"/>
            <w:noWrap/>
            <w:vAlign w:val="center"/>
            <w:hideMark/>
          </w:tcPr>
          <w:p w14:paraId="668EA80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0.88</w:t>
            </w:r>
          </w:p>
        </w:tc>
        <w:tc>
          <w:tcPr>
            <w:tcW w:w="0" w:type="auto"/>
            <w:tcBorders>
              <w:top w:val="nil"/>
              <w:left w:val="nil"/>
              <w:bottom w:val="nil"/>
              <w:right w:val="nil"/>
            </w:tcBorders>
            <w:shd w:val="clear" w:color="auto" w:fill="auto"/>
            <w:noWrap/>
            <w:vAlign w:val="center"/>
            <w:hideMark/>
          </w:tcPr>
          <w:p w14:paraId="09D0CEC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C10H14N2</w:t>
            </w:r>
          </w:p>
        </w:tc>
        <w:tc>
          <w:tcPr>
            <w:tcW w:w="0" w:type="auto"/>
            <w:tcBorders>
              <w:top w:val="nil"/>
              <w:left w:val="nil"/>
              <w:bottom w:val="nil"/>
              <w:right w:val="nil"/>
            </w:tcBorders>
            <w:shd w:val="clear" w:color="auto" w:fill="auto"/>
            <w:noWrap/>
            <w:vAlign w:val="center"/>
            <w:hideMark/>
          </w:tcPr>
          <w:p w14:paraId="2A98EDD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Nicotine</w:t>
            </w:r>
          </w:p>
        </w:tc>
        <w:tc>
          <w:tcPr>
            <w:tcW w:w="0" w:type="auto"/>
            <w:tcBorders>
              <w:top w:val="nil"/>
              <w:left w:val="nil"/>
              <w:bottom w:val="nil"/>
              <w:right w:val="nil"/>
            </w:tcBorders>
            <w:shd w:val="clear" w:color="auto" w:fill="auto"/>
            <w:noWrap/>
            <w:vAlign w:val="center"/>
            <w:hideMark/>
          </w:tcPr>
          <w:p w14:paraId="47E983F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SNICXCGAKADSCV-JTQLQIEISA-N</w:t>
            </w:r>
          </w:p>
        </w:tc>
        <w:tc>
          <w:tcPr>
            <w:tcW w:w="0" w:type="auto"/>
            <w:tcBorders>
              <w:top w:val="nil"/>
              <w:left w:val="nil"/>
              <w:bottom w:val="nil"/>
              <w:right w:val="nil"/>
            </w:tcBorders>
            <w:shd w:val="clear" w:color="auto" w:fill="auto"/>
            <w:noWrap/>
            <w:vAlign w:val="center"/>
            <w:hideMark/>
          </w:tcPr>
          <w:p w14:paraId="64783DF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5000.00</w:t>
            </w:r>
          </w:p>
        </w:tc>
        <w:tc>
          <w:tcPr>
            <w:tcW w:w="0" w:type="auto"/>
            <w:tcBorders>
              <w:top w:val="nil"/>
              <w:left w:val="nil"/>
              <w:bottom w:val="nil"/>
              <w:right w:val="nil"/>
            </w:tcBorders>
            <w:shd w:val="clear" w:color="auto" w:fill="auto"/>
            <w:noWrap/>
            <w:vAlign w:val="bottom"/>
            <w:hideMark/>
          </w:tcPr>
          <w:p w14:paraId="73ED54F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2E2533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F9F2EA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8CCEBF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885715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25923A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0BA18B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E51C8F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296977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63CDEB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838ADF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177431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1DE3E369" w14:textId="77777777" w:rsidTr="007677ED">
        <w:trPr>
          <w:trHeight w:val="300"/>
        </w:trPr>
        <w:tc>
          <w:tcPr>
            <w:tcW w:w="0" w:type="auto"/>
            <w:tcBorders>
              <w:top w:val="nil"/>
              <w:left w:val="nil"/>
              <w:bottom w:val="nil"/>
              <w:right w:val="nil"/>
            </w:tcBorders>
            <w:shd w:val="clear" w:color="auto" w:fill="auto"/>
            <w:noWrap/>
            <w:vAlign w:val="center"/>
            <w:hideMark/>
          </w:tcPr>
          <w:p w14:paraId="5F7B4080"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177.102</w:t>
            </w:r>
          </w:p>
        </w:tc>
        <w:tc>
          <w:tcPr>
            <w:tcW w:w="0" w:type="auto"/>
            <w:tcBorders>
              <w:top w:val="nil"/>
              <w:left w:val="nil"/>
              <w:bottom w:val="nil"/>
              <w:right w:val="nil"/>
            </w:tcBorders>
            <w:shd w:val="clear" w:color="auto" w:fill="auto"/>
            <w:noWrap/>
            <w:vAlign w:val="center"/>
            <w:hideMark/>
          </w:tcPr>
          <w:p w14:paraId="1666541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1.21</w:t>
            </w:r>
          </w:p>
        </w:tc>
        <w:tc>
          <w:tcPr>
            <w:tcW w:w="0" w:type="auto"/>
            <w:tcBorders>
              <w:top w:val="nil"/>
              <w:left w:val="nil"/>
              <w:bottom w:val="nil"/>
              <w:right w:val="nil"/>
            </w:tcBorders>
            <w:shd w:val="clear" w:color="auto" w:fill="auto"/>
            <w:noWrap/>
            <w:vAlign w:val="center"/>
            <w:hideMark/>
          </w:tcPr>
          <w:p w14:paraId="6EB54EF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C10H12N2O</w:t>
            </w:r>
          </w:p>
        </w:tc>
        <w:tc>
          <w:tcPr>
            <w:tcW w:w="0" w:type="auto"/>
            <w:tcBorders>
              <w:top w:val="nil"/>
              <w:left w:val="nil"/>
              <w:bottom w:val="nil"/>
              <w:right w:val="nil"/>
            </w:tcBorders>
            <w:shd w:val="clear" w:color="auto" w:fill="auto"/>
            <w:noWrap/>
            <w:vAlign w:val="center"/>
            <w:hideMark/>
          </w:tcPr>
          <w:p w14:paraId="3CA3850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Cotinine</w:t>
            </w:r>
          </w:p>
        </w:tc>
        <w:tc>
          <w:tcPr>
            <w:tcW w:w="0" w:type="auto"/>
            <w:tcBorders>
              <w:top w:val="nil"/>
              <w:left w:val="nil"/>
              <w:bottom w:val="nil"/>
              <w:right w:val="nil"/>
            </w:tcBorders>
            <w:shd w:val="clear" w:color="auto" w:fill="auto"/>
            <w:noWrap/>
            <w:vAlign w:val="center"/>
            <w:hideMark/>
          </w:tcPr>
          <w:p w14:paraId="6832CD4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UIKROCXWUNQSPJ-UHFFFAOYSA-N</w:t>
            </w:r>
          </w:p>
        </w:tc>
        <w:tc>
          <w:tcPr>
            <w:tcW w:w="0" w:type="auto"/>
            <w:tcBorders>
              <w:top w:val="nil"/>
              <w:left w:val="nil"/>
              <w:bottom w:val="nil"/>
              <w:right w:val="nil"/>
            </w:tcBorders>
            <w:shd w:val="clear" w:color="auto" w:fill="auto"/>
            <w:noWrap/>
            <w:vAlign w:val="center"/>
            <w:hideMark/>
          </w:tcPr>
          <w:p w14:paraId="7FFA336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10000.00</w:t>
            </w:r>
          </w:p>
        </w:tc>
        <w:tc>
          <w:tcPr>
            <w:tcW w:w="0" w:type="auto"/>
            <w:tcBorders>
              <w:top w:val="nil"/>
              <w:left w:val="nil"/>
              <w:bottom w:val="nil"/>
              <w:right w:val="nil"/>
            </w:tcBorders>
            <w:shd w:val="clear" w:color="auto" w:fill="auto"/>
            <w:noWrap/>
            <w:vAlign w:val="center"/>
            <w:hideMark/>
          </w:tcPr>
          <w:p w14:paraId="3C92ADA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98.06</w:t>
            </w:r>
          </w:p>
        </w:tc>
        <w:tc>
          <w:tcPr>
            <w:tcW w:w="0" w:type="auto"/>
            <w:tcBorders>
              <w:top w:val="nil"/>
              <w:left w:val="nil"/>
              <w:bottom w:val="nil"/>
              <w:right w:val="nil"/>
            </w:tcBorders>
            <w:shd w:val="clear" w:color="auto" w:fill="auto"/>
            <w:noWrap/>
            <w:vAlign w:val="bottom"/>
            <w:hideMark/>
          </w:tcPr>
          <w:p w14:paraId="621C417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108911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70B28919"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0.05</w:t>
            </w:r>
          </w:p>
        </w:tc>
        <w:tc>
          <w:tcPr>
            <w:tcW w:w="0" w:type="auto"/>
            <w:tcBorders>
              <w:top w:val="nil"/>
              <w:left w:val="nil"/>
              <w:bottom w:val="nil"/>
              <w:right w:val="nil"/>
            </w:tcBorders>
            <w:shd w:val="clear" w:color="auto" w:fill="auto"/>
            <w:noWrap/>
            <w:vAlign w:val="center"/>
            <w:hideMark/>
          </w:tcPr>
          <w:p w14:paraId="0C42866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w:t>
            </w:r>
          </w:p>
        </w:tc>
        <w:tc>
          <w:tcPr>
            <w:tcW w:w="0" w:type="auto"/>
            <w:tcBorders>
              <w:top w:val="nil"/>
              <w:left w:val="nil"/>
              <w:bottom w:val="nil"/>
              <w:right w:val="nil"/>
            </w:tcBorders>
            <w:shd w:val="clear" w:color="auto" w:fill="auto"/>
            <w:noWrap/>
            <w:vAlign w:val="bottom"/>
            <w:hideMark/>
          </w:tcPr>
          <w:p w14:paraId="6F2A32A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40E5C40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99D08B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8654B9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5111051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C5H8NO</w:t>
            </w:r>
          </w:p>
        </w:tc>
        <w:tc>
          <w:tcPr>
            <w:tcW w:w="0" w:type="auto"/>
            <w:tcBorders>
              <w:top w:val="nil"/>
              <w:left w:val="nil"/>
              <w:bottom w:val="nil"/>
              <w:right w:val="nil"/>
            </w:tcBorders>
            <w:shd w:val="clear" w:color="auto" w:fill="auto"/>
            <w:noWrap/>
            <w:vAlign w:val="bottom"/>
            <w:hideMark/>
          </w:tcPr>
          <w:p w14:paraId="14FE2B0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75C4E72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22C8FB42" w14:textId="77777777" w:rsidTr="007677ED">
        <w:trPr>
          <w:trHeight w:val="300"/>
        </w:trPr>
        <w:tc>
          <w:tcPr>
            <w:tcW w:w="0" w:type="auto"/>
            <w:tcBorders>
              <w:top w:val="nil"/>
              <w:left w:val="nil"/>
              <w:bottom w:val="nil"/>
              <w:right w:val="nil"/>
            </w:tcBorders>
            <w:shd w:val="clear" w:color="auto" w:fill="auto"/>
            <w:noWrap/>
            <w:vAlign w:val="center"/>
            <w:hideMark/>
          </w:tcPr>
          <w:p w14:paraId="4A9807E3"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152.070</w:t>
            </w:r>
          </w:p>
        </w:tc>
        <w:tc>
          <w:tcPr>
            <w:tcW w:w="0" w:type="auto"/>
            <w:tcBorders>
              <w:top w:val="nil"/>
              <w:left w:val="nil"/>
              <w:bottom w:val="nil"/>
              <w:right w:val="nil"/>
            </w:tcBorders>
            <w:shd w:val="clear" w:color="auto" w:fill="auto"/>
            <w:noWrap/>
            <w:vAlign w:val="center"/>
            <w:hideMark/>
          </w:tcPr>
          <w:p w14:paraId="45737A03"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1.89</w:t>
            </w:r>
          </w:p>
        </w:tc>
        <w:tc>
          <w:tcPr>
            <w:tcW w:w="0" w:type="auto"/>
            <w:tcBorders>
              <w:top w:val="nil"/>
              <w:left w:val="nil"/>
              <w:bottom w:val="nil"/>
              <w:right w:val="nil"/>
            </w:tcBorders>
            <w:shd w:val="clear" w:color="auto" w:fill="auto"/>
            <w:noWrap/>
            <w:vAlign w:val="center"/>
            <w:hideMark/>
          </w:tcPr>
          <w:p w14:paraId="7A1CAA2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C8H9NO2</w:t>
            </w:r>
          </w:p>
        </w:tc>
        <w:tc>
          <w:tcPr>
            <w:tcW w:w="0" w:type="auto"/>
            <w:tcBorders>
              <w:top w:val="nil"/>
              <w:left w:val="nil"/>
              <w:bottom w:val="nil"/>
              <w:right w:val="nil"/>
            </w:tcBorders>
            <w:shd w:val="clear" w:color="auto" w:fill="auto"/>
            <w:noWrap/>
            <w:vAlign w:val="center"/>
            <w:hideMark/>
          </w:tcPr>
          <w:p w14:paraId="38B90EB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Paracetamol</w:t>
            </w:r>
          </w:p>
        </w:tc>
        <w:tc>
          <w:tcPr>
            <w:tcW w:w="0" w:type="auto"/>
            <w:tcBorders>
              <w:top w:val="nil"/>
              <w:left w:val="nil"/>
              <w:bottom w:val="nil"/>
              <w:right w:val="nil"/>
            </w:tcBorders>
            <w:shd w:val="clear" w:color="auto" w:fill="auto"/>
            <w:noWrap/>
            <w:vAlign w:val="center"/>
            <w:hideMark/>
          </w:tcPr>
          <w:p w14:paraId="2E77175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RZVAJINKPMORJF-UHFFFAOYSA-N</w:t>
            </w:r>
          </w:p>
        </w:tc>
        <w:tc>
          <w:tcPr>
            <w:tcW w:w="0" w:type="auto"/>
            <w:gridSpan w:val="2"/>
            <w:tcBorders>
              <w:top w:val="nil"/>
              <w:left w:val="nil"/>
              <w:bottom w:val="nil"/>
              <w:right w:val="nil"/>
            </w:tcBorders>
            <w:shd w:val="clear" w:color="auto" w:fill="auto"/>
            <w:noWrap/>
            <w:vAlign w:val="center"/>
            <w:hideMark/>
          </w:tcPr>
          <w:p w14:paraId="29C744A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100000.00</w:t>
            </w:r>
          </w:p>
        </w:tc>
        <w:tc>
          <w:tcPr>
            <w:tcW w:w="0" w:type="auto"/>
            <w:tcBorders>
              <w:top w:val="nil"/>
              <w:left w:val="nil"/>
              <w:bottom w:val="nil"/>
              <w:right w:val="nil"/>
            </w:tcBorders>
            <w:shd w:val="clear" w:color="auto" w:fill="auto"/>
            <w:noWrap/>
            <w:vAlign w:val="bottom"/>
            <w:hideMark/>
          </w:tcPr>
          <w:p w14:paraId="5CA2025A"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4E41134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18E84A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383FB6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9502DC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3F90E3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4A28B6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AC9BB5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824CDC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6F7F91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21C4D29"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584B312D" w14:textId="77777777" w:rsidTr="007677ED">
        <w:trPr>
          <w:trHeight w:val="300"/>
        </w:trPr>
        <w:tc>
          <w:tcPr>
            <w:tcW w:w="0" w:type="auto"/>
            <w:tcBorders>
              <w:top w:val="nil"/>
              <w:left w:val="nil"/>
              <w:bottom w:val="nil"/>
              <w:right w:val="nil"/>
            </w:tcBorders>
            <w:shd w:val="clear" w:color="auto" w:fill="auto"/>
            <w:noWrap/>
            <w:vAlign w:val="center"/>
            <w:hideMark/>
          </w:tcPr>
          <w:p w14:paraId="135BD2E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207.138</w:t>
            </w:r>
          </w:p>
        </w:tc>
        <w:tc>
          <w:tcPr>
            <w:tcW w:w="0" w:type="auto"/>
            <w:tcBorders>
              <w:top w:val="nil"/>
              <w:left w:val="nil"/>
              <w:bottom w:val="nil"/>
              <w:right w:val="nil"/>
            </w:tcBorders>
            <w:shd w:val="clear" w:color="auto" w:fill="auto"/>
            <w:noWrap/>
            <w:vAlign w:val="center"/>
            <w:hideMark/>
          </w:tcPr>
          <w:p w14:paraId="44B64C5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7.08</w:t>
            </w:r>
          </w:p>
        </w:tc>
        <w:tc>
          <w:tcPr>
            <w:tcW w:w="0" w:type="auto"/>
            <w:tcBorders>
              <w:top w:val="nil"/>
              <w:left w:val="nil"/>
              <w:bottom w:val="nil"/>
              <w:right w:val="nil"/>
            </w:tcBorders>
            <w:shd w:val="clear" w:color="auto" w:fill="auto"/>
            <w:noWrap/>
            <w:vAlign w:val="center"/>
            <w:hideMark/>
          </w:tcPr>
          <w:p w14:paraId="209BABC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C13H18O2</w:t>
            </w:r>
          </w:p>
        </w:tc>
        <w:tc>
          <w:tcPr>
            <w:tcW w:w="0" w:type="auto"/>
            <w:tcBorders>
              <w:top w:val="nil"/>
              <w:left w:val="nil"/>
              <w:bottom w:val="nil"/>
              <w:right w:val="nil"/>
            </w:tcBorders>
            <w:shd w:val="clear" w:color="auto" w:fill="auto"/>
            <w:noWrap/>
            <w:vAlign w:val="center"/>
            <w:hideMark/>
          </w:tcPr>
          <w:p w14:paraId="0F1ABD87"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Ibuprophen</w:t>
            </w:r>
          </w:p>
        </w:tc>
        <w:tc>
          <w:tcPr>
            <w:tcW w:w="0" w:type="auto"/>
            <w:tcBorders>
              <w:top w:val="nil"/>
              <w:left w:val="nil"/>
              <w:bottom w:val="nil"/>
              <w:right w:val="nil"/>
            </w:tcBorders>
            <w:shd w:val="clear" w:color="auto" w:fill="auto"/>
            <w:noWrap/>
            <w:vAlign w:val="center"/>
            <w:hideMark/>
          </w:tcPr>
          <w:p w14:paraId="0FE5A6A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HEFNNWSXXWATRW-UHFFFAOYSA-N</w:t>
            </w:r>
          </w:p>
        </w:tc>
        <w:tc>
          <w:tcPr>
            <w:tcW w:w="0" w:type="auto"/>
            <w:tcBorders>
              <w:top w:val="nil"/>
              <w:left w:val="nil"/>
              <w:bottom w:val="nil"/>
              <w:right w:val="nil"/>
            </w:tcBorders>
            <w:shd w:val="clear" w:color="auto" w:fill="auto"/>
            <w:noWrap/>
            <w:vAlign w:val="center"/>
            <w:hideMark/>
          </w:tcPr>
          <w:p w14:paraId="783740DC"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20000.00</w:t>
            </w:r>
          </w:p>
        </w:tc>
        <w:tc>
          <w:tcPr>
            <w:tcW w:w="0" w:type="auto"/>
            <w:tcBorders>
              <w:top w:val="nil"/>
              <w:left w:val="nil"/>
              <w:bottom w:val="nil"/>
              <w:right w:val="nil"/>
            </w:tcBorders>
            <w:shd w:val="clear" w:color="auto" w:fill="auto"/>
            <w:noWrap/>
            <w:vAlign w:val="bottom"/>
            <w:hideMark/>
          </w:tcPr>
          <w:p w14:paraId="7AC0433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3CDF623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0C855C3"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08EFC00"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8663D8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553405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5D8C00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74ADFE6"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E7C460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096913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B4CF62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28CA2B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504CC053" w14:textId="77777777" w:rsidTr="007677ED">
        <w:trPr>
          <w:trHeight w:val="300"/>
        </w:trPr>
        <w:tc>
          <w:tcPr>
            <w:tcW w:w="0" w:type="auto"/>
            <w:tcBorders>
              <w:top w:val="nil"/>
              <w:left w:val="nil"/>
              <w:bottom w:val="nil"/>
              <w:right w:val="nil"/>
            </w:tcBorders>
            <w:shd w:val="clear" w:color="auto" w:fill="auto"/>
            <w:noWrap/>
            <w:vAlign w:val="center"/>
            <w:hideMark/>
          </w:tcPr>
          <w:p w14:paraId="57AA7E5D"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160.133</w:t>
            </w:r>
          </w:p>
        </w:tc>
        <w:tc>
          <w:tcPr>
            <w:tcW w:w="0" w:type="auto"/>
            <w:tcBorders>
              <w:top w:val="nil"/>
              <w:left w:val="nil"/>
              <w:bottom w:val="nil"/>
              <w:right w:val="nil"/>
            </w:tcBorders>
            <w:shd w:val="clear" w:color="auto" w:fill="auto"/>
            <w:noWrap/>
            <w:vAlign w:val="center"/>
            <w:hideMark/>
          </w:tcPr>
          <w:p w14:paraId="42BE88A8"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2.29</w:t>
            </w:r>
          </w:p>
        </w:tc>
        <w:tc>
          <w:tcPr>
            <w:tcW w:w="0" w:type="auto"/>
            <w:tcBorders>
              <w:top w:val="nil"/>
              <w:left w:val="nil"/>
              <w:bottom w:val="nil"/>
              <w:right w:val="nil"/>
            </w:tcBorders>
            <w:shd w:val="clear" w:color="auto" w:fill="auto"/>
            <w:noWrap/>
            <w:vAlign w:val="center"/>
            <w:hideMark/>
          </w:tcPr>
          <w:p w14:paraId="228D6AD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C8H17NO2</w:t>
            </w:r>
          </w:p>
        </w:tc>
        <w:tc>
          <w:tcPr>
            <w:tcW w:w="0" w:type="auto"/>
            <w:tcBorders>
              <w:top w:val="nil"/>
              <w:left w:val="nil"/>
              <w:bottom w:val="nil"/>
              <w:right w:val="nil"/>
            </w:tcBorders>
            <w:shd w:val="clear" w:color="auto" w:fill="auto"/>
            <w:noWrap/>
            <w:vAlign w:val="center"/>
            <w:hideMark/>
          </w:tcPr>
          <w:p w14:paraId="2647F9A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Pregabalin</w:t>
            </w:r>
          </w:p>
        </w:tc>
        <w:tc>
          <w:tcPr>
            <w:tcW w:w="0" w:type="auto"/>
            <w:tcBorders>
              <w:top w:val="nil"/>
              <w:left w:val="nil"/>
              <w:bottom w:val="nil"/>
              <w:right w:val="nil"/>
            </w:tcBorders>
            <w:shd w:val="clear" w:color="auto" w:fill="auto"/>
            <w:noWrap/>
            <w:vAlign w:val="center"/>
            <w:hideMark/>
          </w:tcPr>
          <w:p w14:paraId="3241E6DE"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AYXYPKUFHZROOJ-UHFFFAOYSA-N</w:t>
            </w:r>
          </w:p>
        </w:tc>
        <w:tc>
          <w:tcPr>
            <w:tcW w:w="0" w:type="auto"/>
            <w:tcBorders>
              <w:top w:val="nil"/>
              <w:left w:val="nil"/>
              <w:bottom w:val="nil"/>
              <w:right w:val="nil"/>
            </w:tcBorders>
            <w:shd w:val="clear" w:color="auto" w:fill="auto"/>
            <w:noWrap/>
            <w:vAlign w:val="center"/>
            <w:hideMark/>
          </w:tcPr>
          <w:p w14:paraId="2542B30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5000.00</w:t>
            </w:r>
          </w:p>
        </w:tc>
        <w:tc>
          <w:tcPr>
            <w:tcW w:w="0" w:type="auto"/>
            <w:tcBorders>
              <w:top w:val="nil"/>
              <w:left w:val="nil"/>
              <w:bottom w:val="nil"/>
              <w:right w:val="nil"/>
            </w:tcBorders>
            <w:shd w:val="clear" w:color="auto" w:fill="auto"/>
            <w:noWrap/>
            <w:vAlign w:val="bottom"/>
            <w:hideMark/>
          </w:tcPr>
          <w:p w14:paraId="0ADA1DD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6CB7408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D3283A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5F29CEE"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77B0D75"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6C027C7"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4C2FB2C"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72AA6D2"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A4E85F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176B0C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16947F1"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EF9CD7A"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r>
      <w:tr w:rsidR="0054548C" w:rsidRPr="001F6A1C" w14:paraId="21BEBF39" w14:textId="77777777" w:rsidTr="007677ED">
        <w:trPr>
          <w:trHeight w:val="300"/>
        </w:trPr>
        <w:tc>
          <w:tcPr>
            <w:tcW w:w="0" w:type="auto"/>
            <w:tcBorders>
              <w:top w:val="nil"/>
              <w:left w:val="nil"/>
              <w:bottom w:val="nil"/>
              <w:right w:val="nil"/>
            </w:tcBorders>
            <w:shd w:val="clear" w:color="auto" w:fill="auto"/>
            <w:noWrap/>
            <w:vAlign w:val="center"/>
            <w:hideMark/>
          </w:tcPr>
          <w:p w14:paraId="2B7B057F"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238.099</w:t>
            </w:r>
          </w:p>
        </w:tc>
        <w:tc>
          <w:tcPr>
            <w:tcW w:w="0" w:type="auto"/>
            <w:tcBorders>
              <w:top w:val="nil"/>
              <w:left w:val="nil"/>
              <w:bottom w:val="nil"/>
              <w:right w:val="nil"/>
            </w:tcBorders>
            <w:shd w:val="clear" w:color="auto" w:fill="auto"/>
            <w:noWrap/>
            <w:vAlign w:val="center"/>
            <w:hideMark/>
          </w:tcPr>
          <w:p w14:paraId="298EAEB5"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3.41</w:t>
            </w:r>
          </w:p>
        </w:tc>
        <w:tc>
          <w:tcPr>
            <w:tcW w:w="0" w:type="auto"/>
            <w:tcBorders>
              <w:top w:val="nil"/>
              <w:left w:val="nil"/>
              <w:bottom w:val="nil"/>
              <w:right w:val="nil"/>
            </w:tcBorders>
            <w:shd w:val="clear" w:color="auto" w:fill="auto"/>
            <w:noWrap/>
            <w:vAlign w:val="center"/>
            <w:hideMark/>
          </w:tcPr>
          <w:p w14:paraId="61D119D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C13H16ClNO</w:t>
            </w:r>
          </w:p>
        </w:tc>
        <w:tc>
          <w:tcPr>
            <w:tcW w:w="0" w:type="auto"/>
            <w:tcBorders>
              <w:top w:val="nil"/>
              <w:left w:val="nil"/>
              <w:bottom w:val="nil"/>
              <w:right w:val="nil"/>
            </w:tcBorders>
            <w:shd w:val="clear" w:color="auto" w:fill="auto"/>
            <w:noWrap/>
            <w:vAlign w:val="center"/>
            <w:hideMark/>
          </w:tcPr>
          <w:p w14:paraId="2DDA1166"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Ketamine</w:t>
            </w:r>
          </w:p>
        </w:tc>
        <w:tc>
          <w:tcPr>
            <w:tcW w:w="0" w:type="auto"/>
            <w:tcBorders>
              <w:top w:val="nil"/>
              <w:left w:val="nil"/>
              <w:bottom w:val="nil"/>
              <w:right w:val="nil"/>
            </w:tcBorders>
            <w:shd w:val="clear" w:color="auto" w:fill="auto"/>
            <w:noWrap/>
            <w:vAlign w:val="center"/>
            <w:hideMark/>
          </w:tcPr>
          <w:p w14:paraId="21DA2EED"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YQEZLKZALYSWHR-UHFFFAOYSA-N</w:t>
            </w:r>
          </w:p>
        </w:tc>
        <w:tc>
          <w:tcPr>
            <w:tcW w:w="0" w:type="auto"/>
            <w:tcBorders>
              <w:top w:val="nil"/>
              <w:left w:val="nil"/>
              <w:bottom w:val="nil"/>
              <w:right w:val="nil"/>
            </w:tcBorders>
            <w:shd w:val="clear" w:color="auto" w:fill="auto"/>
            <w:noWrap/>
            <w:vAlign w:val="center"/>
            <w:hideMark/>
          </w:tcPr>
          <w:p w14:paraId="4A470EC4"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1500.00</w:t>
            </w:r>
          </w:p>
        </w:tc>
        <w:tc>
          <w:tcPr>
            <w:tcW w:w="0" w:type="auto"/>
            <w:tcBorders>
              <w:top w:val="nil"/>
              <w:left w:val="nil"/>
              <w:bottom w:val="nil"/>
              <w:right w:val="nil"/>
            </w:tcBorders>
            <w:shd w:val="clear" w:color="auto" w:fill="auto"/>
            <w:noWrap/>
            <w:vAlign w:val="center"/>
            <w:hideMark/>
          </w:tcPr>
          <w:p w14:paraId="230E58C9"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125.015</w:t>
            </w:r>
          </w:p>
        </w:tc>
        <w:tc>
          <w:tcPr>
            <w:tcW w:w="0" w:type="auto"/>
            <w:tcBorders>
              <w:top w:val="nil"/>
              <w:left w:val="nil"/>
              <w:bottom w:val="nil"/>
              <w:right w:val="nil"/>
            </w:tcBorders>
            <w:shd w:val="clear" w:color="auto" w:fill="auto"/>
            <w:noWrap/>
            <w:vAlign w:val="bottom"/>
            <w:hideMark/>
          </w:tcPr>
          <w:p w14:paraId="7870D9DA"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C62814D"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0A071941"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0.001</w:t>
            </w:r>
          </w:p>
        </w:tc>
        <w:tc>
          <w:tcPr>
            <w:tcW w:w="0" w:type="auto"/>
            <w:tcBorders>
              <w:top w:val="nil"/>
              <w:left w:val="nil"/>
              <w:bottom w:val="nil"/>
              <w:right w:val="nil"/>
            </w:tcBorders>
            <w:shd w:val="clear" w:color="auto" w:fill="auto"/>
            <w:noWrap/>
            <w:vAlign w:val="center"/>
            <w:hideMark/>
          </w:tcPr>
          <w:p w14:paraId="4D608185"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1000</w:t>
            </w:r>
          </w:p>
        </w:tc>
        <w:tc>
          <w:tcPr>
            <w:tcW w:w="0" w:type="auto"/>
            <w:tcBorders>
              <w:top w:val="nil"/>
              <w:left w:val="nil"/>
              <w:bottom w:val="nil"/>
              <w:right w:val="nil"/>
            </w:tcBorders>
            <w:shd w:val="clear" w:color="auto" w:fill="auto"/>
            <w:noWrap/>
            <w:vAlign w:val="bottom"/>
            <w:hideMark/>
          </w:tcPr>
          <w:p w14:paraId="0A5599EB" w14:textId="77777777" w:rsidR="0054548C" w:rsidRPr="001F6A1C" w:rsidRDefault="0054548C" w:rsidP="007677ED">
            <w:pPr>
              <w:spacing w:after="0" w:line="240" w:lineRule="auto"/>
              <w:jc w:val="right"/>
              <w:rPr>
                <w:rFonts w:ascii="Times New Roman" w:eastAsia="Times New Roman" w:hAnsi="Times New Roman" w:cs="Times New Roman"/>
                <w:color w:val="000000"/>
                <w:sz w:val="16"/>
                <w:szCs w:val="16"/>
                <w:lang w:eastAsia="da-DK"/>
              </w:rPr>
            </w:pPr>
          </w:p>
        </w:tc>
        <w:tc>
          <w:tcPr>
            <w:tcW w:w="0" w:type="auto"/>
            <w:tcBorders>
              <w:top w:val="nil"/>
              <w:left w:val="nil"/>
              <w:bottom w:val="nil"/>
              <w:right w:val="nil"/>
            </w:tcBorders>
            <w:shd w:val="clear" w:color="auto" w:fill="auto"/>
            <w:noWrap/>
            <w:vAlign w:val="bottom"/>
            <w:hideMark/>
          </w:tcPr>
          <w:p w14:paraId="10FE949B"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197B5AF"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421B6F8" w14:textId="77777777" w:rsidR="0054548C" w:rsidRPr="001F6A1C" w:rsidRDefault="0054548C" w:rsidP="007677ED">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center"/>
            <w:hideMark/>
          </w:tcPr>
          <w:p w14:paraId="1C750B0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C7H6Cl </w:t>
            </w:r>
          </w:p>
        </w:tc>
        <w:tc>
          <w:tcPr>
            <w:tcW w:w="0" w:type="auto"/>
            <w:tcBorders>
              <w:top w:val="nil"/>
              <w:left w:val="nil"/>
              <w:bottom w:val="nil"/>
              <w:right w:val="nil"/>
            </w:tcBorders>
            <w:shd w:val="clear" w:color="auto" w:fill="auto"/>
            <w:noWrap/>
            <w:vAlign w:val="center"/>
            <w:hideMark/>
          </w:tcPr>
          <w:p w14:paraId="51340712"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C11H12Cl </w:t>
            </w:r>
          </w:p>
        </w:tc>
        <w:tc>
          <w:tcPr>
            <w:tcW w:w="0" w:type="auto"/>
            <w:tcBorders>
              <w:top w:val="nil"/>
              <w:left w:val="nil"/>
              <w:bottom w:val="nil"/>
              <w:right w:val="nil"/>
            </w:tcBorders>
            <w:shd w:val="clear" w:color="auto" w:fill="auto"/>
            <w:noWrap/>
            <w:vAlign w:val="center"/>
            <w:hideMark/>
          </w:tcPr>
          <w:p w14:paraId="540011FB" w14:textId="77777777" w:rsidR="0054548C" w:rsidRPr="001F6A1C" w:rsidRDefault="0054548C" w:rsidP="007677ED">
            <w:pPr>
              <w:spacing w:after="0" w:line="240" w:lineRule="auto"/>
              <w:rPr>
                <w:rFonts w:ascii="Times New Roman" w:eastAsia="Times New Roman" w:hAnsi="Times New Roman" w:cs="Times New Roman"/>
                <w:color w:val="000000"/>
                <w:sz w:val="16"/>
                <w:szCs w:val="16"/>
                <w:lang w:eastAsia="da-DK"/>
              </w:rPr>
            </w:pPr>
            <w:r w:rsidRPr="001F6A1C">
              <w:rPr>
                <w:rFonts w:ascii="Times New Roman" w:eastAsia="Times New Roman" w:hAnsi="Times New Roman" w:cs="Times New Roman"/>
                <w:color w:val="000000"/>
                <w:sz w:val="16"/>
                <w:szCs w:val="16"/>
                <w:lang w:eastAsia="da-DK"/>
              </w:rPr>
              <w:t xml:space="preserve">C13H15ClN </w:t>
            </w:r>
          </w:p>
        </w:tc>
      </w:tr>
    </w:tbl>
    <w:p w14:paraId="2DBABCE8" w14:textId="77777777" w:rsidR="0054548C" w:rsidRPr="00E31861" w:rsidRDefault="0054548C" w:rsidP="0054548C">
      <w:pPr>
        <w:spacing w:after="0" w:line="276" w:lineRule="auto"/>
        <w:jc w:val="both"/>
        <w:rPr>
          <w:rFonts w:ascii="Times New Roman" w:hAnsi="Times New Roman" w:cs="Times New Roman"/>
          <w:sz w:val="20"/>
          <w:szCs w:val="20"/>
          <w:lang w:val="en-US"/>
        </w:rPr>
      </w:pPr>
    </w:p>
    <w:p w14:paraId="6FEDE9E5" w14:textId="77777777" w:rsidR="0054548C" w:rsidRPr="00E31861" w:rsidRDefault="0054548C" w:rsidP="0054548C">
      <w:pPr>
        <w:spacing w:line="276" w:lineRule="auto"/>
        <w:jc w:val="both"/>
        <w:rPr>
          <w:rFonts w:ascii="Times New Roman" w:hAnsi="Times New Roman" w:cs="Times New Roman"/>
          <w:sz w:val="20"/>
          <w:szCs w:val="20"/>
          <w:lang w:val="en-US"/>
        </w:rPr>
      </w:pPr>
    </w:p>
    <w:p w14:paraId="0F822EEF" w14:textId="77777777" w:rsidR="00232F70" w:rsidRPr="00E31861" w:rsidRDefault="00232F70" w:rsidP="00232F70">
      <w:pPr>
        <w:pStyle w:val="Overskrift3"/>
        <w:spacing w:line="276" w:lineRule="auto"/>
        <w:jc w:val="both"/>
        <w:rPr>
          <w:rFonts w:ascii="Times New Roman" w:hAnsi="Times New Roman" w:cs="Times New Roman"/>
          <w:i/>
          <w:sz w:val="20"/>
          <w:szCs w:val="20"/>
          <w:lang w:val="en-US"/>
        </w:rPr>
      </w:pPr>
      <w:r w:rsidRPr="00E31861">
        <w:rPr>
          <w:rFonts w:ascii="Times New Roman" w:hAnsi="Times New Roman" w:cs="Times New Roman"/>
          <w:i/>
          <w:sz w:val="20"/>
          <w:szCs w:val="20"/>
          <w:lang w:val="en-US"/>
        </w:rPr>
        <w:t>Drug analysis using HPLC-MS/MS method</w:t>
      </w:r>
    </w:p>
    <w:p w14:paraId="104F4D73" w14:textId="01EFA1E7" w:rsidR="00232F70" w:rsidRPr="00E31861" w:rsidRDefault="00232F70" w:rsidP="00232F70">
      <w:pPr>
        <w:jc w:val="both"/>
        <w:rPr>
          <w:rFonts w:ascii="Times New Roman" w:hAnsi="Times New Roman" w:cs="Times New Roman"/>
          <w:sz w:val="20"/>
          <w:szCs w:val="20"/>
          <w:lang w:val="en-US"/>
        </w:rPr>
      </w:pPr>
      <w:r w:rsidRPr="00E31861">
        <w:rPr>
          <w:rFonts w:ascii="Times New Roman" w:hAnsi="Times New Roman" w:cs="Times New Roman"/>
          <w:sz w:val="20"/>
          <w:szCs w:val="20"/>
          <w:lang w:val="en-US"/>
        </w:rPr>
        <w:t xml:space="preserve">The urine samples were analyzed for 62 compounds using a developed HPLC-MS/MS method. For details on the validation of the method, please see Supplementary Document </w:t>
      </w:r>
      <w:r w:rsidR="000D1AEB">
        <w:rPr>
          <w:rFonts w:ascii="Times New Roman" w:hAnsi="Times New Roman" w:cs="Times New Roman"/>
          <w:sz w:val="20"/>
          <w:szCs w:val="20"/>
          <w:lang w:val="en-US"/>
        </w:rPr>
        <w:t>2</w:t>
      </w:r>
      <w:r w:rsidRPr="00E31861">
        <w:rPr>
          <w:rFonts w:ascii="Times New Roman" w:hAnsi="Times New Roman" w:cs="Times New Roman"/>
          <w:sz w:val="20"/>
          <w:szCs w:val="20"/>
          <w:lang w:val="en-US"/>
        </w:rPr>
        <w:t xml:space="preserve">. </w:t>
      </w:r>
    </w:p>
    <w:p w14:paraId="4D5ADC9A" w14:textId="77777777" w:rsidR="00232F70" w:rsidRPr="00E31861" w:rsidRDefault="00232F70" w:rsidP="00232F70">
      <w:pPr>
        <w:jc w:val="both"/>
        <w:rPr>
          <w:rFonts w:ascii="Times New Roman" w:hAnsi="Times New Roman" w:cs="Times New Roman"/>
          <w:sz w:val="20"/>
          <w:szCs w:val="20"/>
          <w:lang w:val="en-US"/>
        </w:rPr>
      </w:pPr>
    </w:p>
    <w:p w14:paraId="31CDDB66" w14:textId="77777777" w:rsidR="00232F70" w:rsidRPr="00E31861" w:rsidRDefault="00232F70" w:rsidP="00232F70">
      <w:pPr>
        <w:pStyle w:val="Overskrift4"/>
        <w:jc w:val="both"/>
        <w:rPr>
          <w:rFonts w:ascii="Times New Roman" w:hAnsi="Times New Roman" w:cs="Times New Roman"/>
          <w:sz w:val="20"/>
          <w:szCs w:val="20"/>
          <w:lang w:val="en-US"/>
        </w:rPr>
      </w:pPr>
      <w:r w:rsidRPr="00E31861">
        <w:rPr>
          <w:rFonts w:ascii="Times New Roman" w:hAnsi="Times New Roman" w:cs="Times New Roman"/>
          <w:sz w:val="20"/>
          <w:szCs w:val="20"/>
          <w:lang w:val="en-US"/>
        </w:rPr>
        <w:t>Quality control samples</w:t>
      </w:r>
    </w:p>
    <w:p w14:paraId="416692F3" w14:textId="77777777" w:rsidR="00232F70" w:rsidRPr="00E31861" w:rsidRDefault="00232F70" w:rsidP="00232F70">
      <w:pPr>
        <w:jc w:val="both"/>
        <w:rPr>
          <w:rFonts w:ascii="Times New Roman" w:hAnsi="Times New Roman" w:cs="Times New Roman"/>
          <w:sz w:val="20"/>
          <w:szCs w:val="20"/>
          <w:lang w:val="en-US"/>
        </w:rPr>
      </w:pPr>
      <w:r w:rsidRPr="00E31861">
        <w:rPr>
          <w:rFonts w:ascii="Times New Roman" w:hAnsi="Times New Roman" w:cs="Times New Roman"/>
          <w:sz w:val="20"/>
          <w:szCs w:val="20"/>
          <w:lang w:val="en-US"/>
        </w:rPr>
        <w:t>Three QC samples were used for each run to monitor the performance of the method.</w:t>
      </w:r>
    </w:p>
    <w:p w14:paraId="17204547" w14:textId="7D4C8CC1" w:rsidR="00232F70" w:rsidRPr="00E31861" w:rsidRDefault="00232F70" w:rsidP="00232F70">
      <w:pPr>
        <w:jc w:val="both"/>
        <w:rPr>
          <w:rFonts w:ascii="Times New Roman" w:hAnsi="Times New Roman" w:cs="Times New Roman"/>
          <w:sz w:val="20"/>
          <w:szCs w:val="20"/>
          <w:lang w:val="en-US"/>
        </w:rPr>
      </w:pPr>
      <w:r w:rsidRPr="00E31861">
        <w:rPr>
          <w:rFonts w:ascii="Times New Roman" w:hAnsi="Times New Roman" w:cs="Times New Roman"/>
          <w:i/>
          <w:sz w:val="20"/>
          <w:szCs w:val="20"/>
          <w:lang w:val="en-US"/>
        </w:rPr>
        <w:lastRenderedPageBreak/>
        <w:t>QC- instrument</w:t>
      </w:r>
      <w:r w:rsidRPr="00E31861">
        <w:rPr>
          <w:rFonts w:ascii="Times New Roman" w:hAnsi="Times New Roman" w:cs="Times New Roman"/>
          <w:sz w:val="20"/>
          <w:szCs w:val="20"/>
          <w:lang w:val="en-US"/>
        </w:rPr>
        <w:t xml:space="preserve">: A 50 ng/mL solution containing all 62 substances listed </w:t>
      </w:r>
      <w:r w:rsidR="001D0DC5">
        <w:rPr>
          <w:rFonts w:ascii="Times New Roman" w:hAnsi="Times New Roman" w:cs="Times New Roman"/>
          <w:sz w:val="20"/>
          <w:szCs w:val="20"/>
          <w:lang w:val="en-US"/>
        </w:rPr>
        <w:t xml:space="preserve">above </w:t>
      </w:r>
      <w:r w:rsidRPr="00E31861">
        <w:rPr>
          <w:rFonts w:ascii="Times New Roman" w:hAnsi="Times New Roman" w:cs="Times New Roman"/>
          <w:sz w:val="20"/>
          <w:szCs w:val="20"/>
          <w:lang w:val="en-US"/>
        </w:rPr>
        <w:t xml:space="preserve">in Table </w:t>
      </w:r>
      <w:r w:rsidR="000D1AEB">
        <w:rPr>
          <w:rFonts w:ascii="Times New Roman" w:hAnsi="Times New Roman" w:cs="Times New Roman"/>
          <w:sz w:val="20"/>
          <w:szCs w:val="20"/>
          <w:lang w:val="en-US"/>
        </w:rPr>
        <w:t>S1.</w:t>
      </w:r>
      <w:r w:rsidRPr="00E31861">
        <w:rPr>
          <w:rFonts w:ascii="Times New Roman" w:hAnsi="Times New Roman" w:cs="Times New Roman"/>
          <w:sz w:val="20"/>
          <w:szCs w:val="20"/>
          <w:lang w:val="en-US"/>
        </w:rPr>
        <w:t>1 prepared in MeOH: Milli-Q water (15:85) with 0.1% formic acid was used to verify whether the retention time was within the detection window. Furthermore, the same sample was used to monitor the performance of the instrument. The QC-instrument solution was analyzed in every sample batch.</w:t>
      </w:r>
    </w:p>
    <w:p w14:paraId="4C0E75D5" w14:textId="77777777" w:rsidR="00232F70" w:rsidRPr="00E31861" w:rsidRDefault="00232F70" w:rsidP="00232F70">
      <w:pPr>
        <w:jc w:val="both"/>
        <w:rPr>
          <w:rFonts w:ascii="Times New Roman" w:hAnsi="Times New Roman" w:cs="Times New Roman"/>
          <w:sz w:val="20"/>
          <w:szCs w:val="20"/>
          <w:lang w:val="en-US"/>
        </w:rPr>
      </w:pPr>
      <w:r w:rsidRPr="00E31861">
        <w:rPr>
          <w:rFonts w:ascii="Times New Roman" w:hAnsi="Times New Roman" w:cs="Times New Roman"/>
          <w:i/>
          <w:sz w:val="20"/>
          <w:szCs w:val="20"/>
          <w:lang w:val="en-US"/>
        </w:rPr>
        <w:t>QC-MilliQ-water</w:t>
      </w:r>
      <w:r w:rsidRPr="00E31861">
        <w:rPr>
          <w:rFonts w:ascii="Times New Roman" w:hAnsi="Times New Roman" w:cs="Times New Roman"/>
          <w:sz w:val="20"/>
          <w:szCs w:val="20"/>
          <w:lang w:val="en-US"/>
        </w:rPr>
        <w:t xml:space="preserve">: 400 µL Milli-Q water was analyzed using the sample preparation method described in section 2.3.2. The QC-Milli-Q water sample was used to monitor potential contamination in the lab or from the solvents used in the sample preparation. </w:t>
      </w:r>
    </w:p>
    <w:p w14:paraId="61CB3954" w14:textId="77777777" w:rsidR="00232F70" w:rsidRPr="00E31861" w:rsidRDefault="00232F70" w:rsidP="00232F70">
      <w:pPr>
        <w:jc w:val="both"/>
        <w:rPr>
          <w:rFonts w:ascii="Times New Roman" w:hAnsi="Times New Roman" w:cs="Times New Roman"/>
          <w:sz w:val="20"/>
          <w:szCs w:val="20"/>
          <w:lang w:val="en-US"/>
        </w:rPr>
      </w:pPr>
      <w:r w:rsidRPr="00E31861">
        <w:rPr>
          <w:rFonts w:ascii="Times New Roman" w:hAnsi="Times New Roman" w:cs="Times New Roman"/>
          <w:i/>
          <w:sz w:val="20"/>
          <w:szCs w:val="20"/>
          <w:lang w:val="en-US"/>
        </w:rPr>
        <w:t>QC-urine</w:t>
      </w:r>
      <w:r w:rsidRPr="00E31861">
        <w:rPr>
          <w:rFonts w:ascii="Times New Roman" w:hAnsi="Times New Roman" w:cs="Times New Roman"/>
          <w:sz w:val="20"/>
          <w:szCs w:val="20"/>
          <w:lang w:val="en-US"/>
        </w:rPr>
        <w:t>: 400 µL QC-urine sample was analyzed using the sample preparation method described in section 2.3.2. The QC-urine sample was used for verification of the extraction procedure and to monitor instrument performance.</w:t>
      </w:r>
    </w:p>
    <w:p w14:paraId="4C633A42" w14:textId="77777777" w:rsidR="00232F70" w:rsidRPr="00E31861" w:rsidRDefault="00232F70" w:rsidP="00232F70">
      <w:pPr>
        <w:rPr>
          <w:rFonts w:ascii="Times New Roman" w:hAnsi="Times New Roman" w:cs="Times New Roman"/>
          <w:sz w:val="20"/>
          <w:szCs w:val="20"/>
          <w:lang w:val="en-US"/>
        </w:rPr>
      </w:pPr>
    </w:p>
    <w:p w14:paraId="15BEE1A7" w14:textId="77777777" w:rsidR="00232F70" w:rsidRPr="00E31861" w:rsidRDefault="00232F70" w:rsidP="00232F70">
      <w:pPr>
        <w:pStyle w:val="Overskrift4"/>
        <w:rPr>
          <w:rFonts w:ascii="Times New Roman" w:hAnsi="Times New Roman" w:cs="Times New Roman"/>
          <w:sz w:val="20"/>
          <w:szCs w:val="20"/>
          <w:lang w:val="en-US"/>
        </w:rPr>
      </w:pPr>
      <w:r w:rsidRPr="00E31861">
        <w:rPr>
          <w:rFonts w:ascii="Times New Roman" w:hAnsi="Times New Roman" w:cs="Times New Roman"/>
          <w:sz w:val="20"/>
          <w:szCs w:val="20"/>
          <w:lang w:val="en-US"/>
        </w:rPr>
        <w:t>Instrumental settings HPLC-MS/MS</w:t>
      </w:r>
    </w:p>
    <w:p w14:paraId="56E377D1" w14:textId="076DF987" w:rsidR="00232F70" w:rsidRDefault="00232F70" w:rsidP="00232F70">
      <w:pPr>
        <w:spacing w:after="0" w:line="276" w:lineRule="auto"/>
        <w:jc w:val="both"/>
        <w:rPr>
          <w:rFonts w:ascii="Times New Roman" w:hAnsi="Times New Roman" w:cs="Times New Roman"/>
          <w:sz w:val="20"/>
          <w:szCs w:val="20"/>
          <w:lang w:val="en-US"/>
        </w:rPr>
      </w:pPr>
      <w:r w:rsidRPr="00E31861">
        <w:rPr>
          <w:rFonts w:ascii="Times New Roman" w:hAnsi="Times New Roman" w:cs="Times New Roman"/>
          <w:sz w:val="20"/>
          <w:szCs w:val="20"/>
          <w:lang w:val="en-US"/>
        </w:rPr>
        <w:t>Targeted analysis of the 62 compounds was performed on a Sciex ExionLC</w:t>
      </w:r>
      <w:r w:rsidRPr="00E31861">
        <w:rPr>
          <w:rFonts w:ascii="Times New Roman" w:hAnsi="Times New Roman" w:cs="Times New Roman"/>
          <w:sz w:val="20"/>
          <w:szCs w:val="20"/>
          <w:vertAlign w:val="superscript"/>
          <w:lang w:val="en-US"/>
        </w:rPr>
        <w:t>TM</w:t>
      </w:r>
      <w:r w:rsidRPr="00E31861">
        <w:rPr>
          <w:rFonts w:ascii="Times New Roman" w:hAnsi="Times New Roman" w:cs="Times New Roman"/>
          <w:sz w:val="20"/>
          <w:szCs w:val="20"/>
          <w:lang w:val="en-US"/>
        </w:rPr>
        <w:t xml:space="preserve"> with a Sciex QTRAP® 6500+ (QTRAP). All compounds were analyzed in ESI</w:t>
      </w:r>
      <w:r w:rsidRPr="00E31861">
        <w:rPr>
          <w:rFonts w:ascii="Times New Roman" w:hAnsi="Times New Roman" w:cs="Times New Roman"/>
          <w:sz w:val="20"/>
          <w:szCs w:val="20"/>
          <w:vertAlign w:val="superscript"/>
          <w:lang w:val="en-US"/>
        </w:rPr>
        <w:t>+</w:t>
      </w:r>
      <w:r w:rsidRPr="00E31861">
        <w:rPr>
          <w:rFonts w:ascii="Times New Roman" w:hAnsi="Times New Roman" w:cs="Times New Roman"/>
          <w:sz w:val="20"/>
          <w:szCs w:val="20"/>
          <w:lang w:val="en-US"/>
        </w:rPr>
        <w:t xml:space="preserve"> mode. A direct infusion was used to select and optimize two multiple reaction monitoring (MRM) transitions per compound. This included optimization of the declustering potential (DP), entrance potential (EP), collision energy (CE), and collision exit cell potential (CXP). The optimized parameters for each compound transition can be found in </w:t>
      </w:r>
      <w:r w:rsidR="00C819AE">
        <w:rPr>
          <w:rFonts w:ascii="Times New Roman" w:hAnsi="Times New Roman" w:cs="Times New Roman"/>
          <w:sz w:val="20"/>
          <w:szCs w:val="20"/>
          <w:lang w:val="en-US"/>
        </w:rPr>
        <w:t>Table S1.</w:t>
      </w:r>
      <w:r w:rsidRPr="00E31861">
        <w:rPr>
          <w:rFonts w:ascii="Times New Roman" w:hAnsi="Times New Roman" w:cs="Times New Roman"/>
          <w:sz w:val="20"/>
          <w:szCs w:val="20"/>
          <w:lang w:val="en-US"/>
        </w:rPr>
        <w:t>1. The analytical column was a Phenomenex Kinetex® C18 with a particle size of 1.7 µm and dimensions of 2.1 x 100 mm (Phenomenex, Lane Cove West, NSW, Australia). In addition, an ACQUITY Column In-Line filter kit (Waters™) containing a holder and 0.2 µm stainless steel filters was installed to protect the column and instrument components from a build-up of particulate matter. The samples were stored in an autosampler with a temperature of 5 °C. The column temperature was 45 °C, the flow rate of the method was 0.3 mL/min, and the injection volume was 10 µL. The QTRAP was operating in positive electrospray ionization mode (ESI</w:t>
      </w:r>
      <w:r w:rsidRPr="00E31861">
        <w:rPr>
          <w:rFonts w:ascii="Times New Roman" w:hAnsi="Times New Roman" w:cs="Times New Roman"/>
          <w:sz w:val="20"/>
          <w:szCs w:val="20"/>
          <w:vertAlign w:val="superscript"/>
          <w:lang w:val="en-US"/>
        </w:rPr>
        <w:t>+</w:t>
      </w:r>
      <w:r w:rsidRPr="00E31861">
        <w:rPr>
          <w:rFonts w:ascii="Times New Roman" w:hAnsi="Times New Roman" w:cs="Times New Roman"/>
          <w:sz w:val="20"/>
          <w:szCs w:val="20"/>
          <w:lang w:val="en-US"/>
        </w:rPr>
        <w:t>) at a temperature of 550 ºC with an ion spray voltage of 4500 V. The mobile phases were 0.1 % formic acid in milliQ water for mobile phase A and 50:50 MeOH/acetonitrile with 0.1 % formic acid for mobile phase B. The gradient program was as follows: 2.5 % B hold for 3.5 minutes, 2.5-5% B (3.5-8 min, linearly), 5-40% B (8-16 min, linearly), 40% B hold for 6 minutes, 40-50% B (22-30 min, linearly), 50-100% B (30-31 min, linearly) followed by equilibration to initial gradient settings for 9 minutes for a total analytical run of 40 minutes. Acquired data was processed utilizing MultiQuant 3.0.2 software (SCIEX) and the integration of peaks was subsequently transferred to a CSV file. A substance was considered detected if its retention time matched the expected value based on the QC-instrument sample, both MRM transitions were detected, and the ratio between the qualifier ions was as expected.</w:t>
      </w:r>
    </w:p>
    <w:p w14:paraId="243A3247" w14:textId="77777777" w:rsidR="00C819AE" w:rsidRDefault="00C819AE" w:rsidP="00232F70">
      <w:pPr>
        <w:spacing w:after="0" w:line="276" w:lineRule="auto"/>
        <w:jc w:val="both"/>
        <w:rPr>
          <w:rFonts w:ascii="Times New Roman" w:hAnsi="Times New Roman" w:cs="Times New Roman"/>
          <w:sz w:val="20"/>
          <w:szCs w:val="20"/>
          <w:lang w:val="en-US"/>
        </w:rPr>
      </w:pPr>
    </w:p>
    <w:p w14:paraId="7B7822F0" w14:textId="77777777" w:rsidR="00232F70" w:rsidRPr="00E31861" w:rsidRDefault="00232F70" w:rsidP="00232F70">
      <w:pPr>
        <w:pStyle w:val="Overskrift3"/>
        <w:rPr>
          <w:rFonts w:ascii="Times New Roman" w:hAnsi="Times New Roman" w:cs="Times New Roman"/>
          <w:sz w:val="20"/>
          <w:szCs w:val="20"/>
          <w:lang w:val="en-US"/>
        </w:rPr>
      </w:pPr>
      <w:r w:rsidRPr="00E31861">
        <w:rPr>
          <w:rFonts w:ascii="Times New Roman" w:hAnsi="Times New Roman" w:cs="Times New Roman"/>
          <w:sz w:val="20"/>
          <w:szCs w:val="20"/>
          <w:lang w:val="en-US"/>
        </w:rPr>
        <w:t xml:space="preserve">Data analysis </w:t>
      </w:r>
    </w:p>
    <w:p w14:paraId="4AE1494C" w14:textId="77777777" w:rsidR="00232F70" w:rsidRDefault="00232F70" w:rsidP="00232F70">
      <w:pPr>
        <w:spacing w:line="276" w:lineRule="auto"/>
        <w:jc w:val="both"/>
        <w:rPr>
          <w:rFonts w:ascii="Times New Roman" w:hAnsi="Times New Roman" w:cs="Times New Roman"/>
          <w:sz w:val="20"/>
          <w:szCs w:val="20"/>
          <w:lang w:val="en-US"/>
        </w:rPr>
      </w:pPr>
      <w:r w:rsidRPr="00E31861">
        <w:rPr>
          <w:rFonts w:ascii="Times New Roman" w:hAnsi="Times New Roman" w:cs="Times New Roman"/>
          <w:sz w:val="20"/>
          <w:szCs w:val="20"/>
          <w:lang w:val="en-US"/>
        </w:rPr>
        <w:t>Microsoft Excel version 16.0.5266.1000 was used for data storage of the CSV files. Data analysis was made in RStudio version 1.2.1335 with R version 4.1.2. A Chi-square test of independence was performed to examine whether there was a significant difference between the use of drugs and alcohol between victims and perpetrators and to see if there was a significant difference between the different types of perpetrators. All chi-square test calculations were performed on data normalized to the number of people for each category. When p-values were assessed between the different categories Bonferroni correction was used.</w:t>
      </w:r>
    </w:p>
    <w:p w14:paraId="45AD7F68" w14:textId="77777777" w:rsidR="009274E3" w:rsidRPr="00232F70" w:rsidRDefault="009274E3">
      <w:pPr>
        <w:rPr>
          <w:lang w:val="en-US"/>
        </w:rPr>
      </w:pPr>
    </w:p>
    <w:sectPr w:rsidR="009274E3" w:rsidRPr="00232F7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232B8"/>
    <w:multiLevelType w:val="hybridMultilevel"/>
    <w:tmpl w:val="4DD66122"/>
    <w:lvl w:ilvl="0" w:tplc="13FAE386">
      <w:start w:val="400"/>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C6C4F2B"/>
    <w:multiLevelType w:val="hybridMultilevel"/>
    <w:tmpl w:val="CFF0E90E"/>
    <w:lvl w:ilvl="0" w:tplc="81866C2A">
      <w:start w:val="1"/>
      <w:numFmt w:val="decimal"/>
      <w:lvlText w:val="%1.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FA6144D"/>
    <w:multiLevelType w:val="hybridMultilevel"/>
    <w:tmpl w:val="097E6818"/>
    <w:lvl w:ilvl="0" w:tplc="C1B492C4">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614269E"/>
    <w:multiLevelType w:val="multilevel"/>
    <w:tmpl w:val="493CF582"/>
    <w:lvl w:ilvl="0">
      <w:start w:val="1"/>
      <w:numFmt w:val="decimal"/>
      <w:pStyle w:val="Overskrift1"/>
      <w:lvlText w:val="%1"/>
      <w:lvlJc w:val="left"/>
      <w:pPr>
        <w:ind w:left="360" w:hanging="360"/>
      </w:pPr>
      <w:rPr>
        <w:rFonts w:hint="default"/>
      </w:rPr>
    </w:lvl>
    <w:lvl w:ilvl="1">
      <w:start w:val="1"/>
      <w:numFmt w:val="decimal"/>
      <w:pStyle w:val="Overskrift2"/>
      <w:lvlText w:val="%1.%2"/>
      <w:lvlJc w:val="left"/>
      <w:pPr>
        <w:ind w:left="499" w:hanging="357"/>
      </w:pPr>
      <w:rPr>
        <w:rFonts w:hint="default"/>
      </w:rPr>
    </w:lvl>
    <w:lvl w:ilvl="2">
      <w:start w:val="1"/>
      <w:numFmt w:val="decimal"/>
      <w:pStyle w:val="Overskrift3"/>
      <w:lvlText w:val="%1.%2.%3"/>
      <w:lvlJc w:val="left"/>
      <w:pPr>
        <w:ind w:left="357" w:hanging="357"/>
      </w:pPr>
      <w:rPr>
        <w:rFonts w:hint="default"/>
      </w:rPr>
    </w:lvl>
    <w:lvl w:ilvl="3">
      <w:start w:val="1"/>
      <w:numFmt w:val="decimal"/>
      <w:pStyle w:val="Overskrift4"/>
      <w:lvlText w:val="%1.%2.%3.%4"/>
      <w:lvlJc w:val="left"/>
      <w:pPr>
        <w:ind w:left="357" w:hanging="357"/>
      </w:pPr>
      <w:rPr>
        <w:rFonts w:hint="default"/>
      </w:rPr>
    </w:lvl>
    <w:lvl w:ilvl="4">
      <w:start w:val="1"/>
      <w:numFmt w:val="decimal"/>
      <w:pStyle w:val="Overskrift5"/>
      <w:lvlText w:val="%1.%2.%3.%4.%5"/>
      <w:lvlJc w:val="left"/>
      <w:pPr>
        <w:ind w:left="357" w:hanging="357"/>
      </w:pPr>
      <w:rPr>
        <w:rFonts w:hint="default"/>
      </w:rPr>
    </w:lvl>
    <w:lvl w:ilvl="5">
      <w:start w:val="1"/>
      <w:numFmt w:val="decimal"/>
      <w:pStyle w:val="Overskrift6"/>
      <w:lvlText w:val="%1.%2.%3.%4.%5.%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4" w15:restartNumberingAfterBreak="0">
    <w:nsid w:val="39D857FF"/>
    <w:multiLevelType w:val="hybridMultilevel"/>
    <w:tmpl w:val="ED125FC0"/>
    <w:lvl w:ilvl="0" w:tplc="07467EB2">
      <w:start w:val="1"/>
      <w:numFmt w:val="decimal"/>
      <w:lvlText w:val="%1)"/>
      <w:lvlJc w:val="left"/>
      <w:pPr>
        <w:ind w:left="1665" w:hanging="130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D8D7DAD"/>
    <w:multiLevelType w:val="hybridMultilevel"/>
    <w:tmpl w:val="9C26D9C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455B7ED5"/>
    <w:multiLevelType w:val="hybridMultilevel"/>
    <w:tmpl w:val="26D0476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2111865"/>
    <w:multiLevelType w:val="hybridMultilevel"/>
    <w:tmpl w:val="218EB1A6"/>
    <w:lvl w:ilvl="0" w:tplc="13FAE386">
      <w:start w:val="400"/>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FC84FC4"/>
    <w:multiLevelType w:val="hybridMultilevel"/>
    <w:tmpl w:val="E624754C"/>
    <w:lvl w:ilvl="0" w:tplc="596E55EE">
      <w:start w:val="23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5121D5E"/>
    <w:multiLevelType w:val="hybridMultilevel"/>
    <w:tmpl w:val="CFEACB9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71BE5E49"/>
    <w:multiLevelType w:val="hybridMultilevel"/>
    <w:tmpl w:val="C8D89E48"/>
    <w:lvl w:ilvl="0" w:tplc="0406000F">
      <w:start w:val="1"/>
      <w:numFmt w:val="decimal"/>
      <w:lvlText w:val="%1."/>
      <w:lvlJc w:val="left"/>
      <w:pPr>
        <w:ind w:left="2968" w:hanging="360"/>
      </w:pPr>
    </w:lvl>
    <w:lvl w:ilvl="1" w:tplc="04060019" w:tentative="1">
      <w:start w:val="1"/>
      <w:numFmt w:val="lowerLetter"/>
      <w:lvlText w:val="%2."/>
      <w:lvlJc w:val="left"/>
      <w:pPr>
        <w:ind w:left="3688" w:hanging="360"/>
      </w:pPr>
    </w:lvl>
    <w:lvl w:ilvl="2" w:tplc="0406001B" w:tentative="1">
      <w:start w:val="1"/>
      <w:numFmt w:val="lowerRoman"/>
      <w:lvlText w:val="%3."/>
      <w:lvlJc w:val="right"/>
      <w:pPr>
        <w:ind w:left="4408" w:hanging="180"/>
      </w:pPr>
    </w:lvl>
    <w:lvl w:ilvl="3" w:tplc="0406000F" w:tentative="1">
      <w:start w:val="1"/>
      <w:numFmt w:val="decimal"/>
      <w:lvlText w:val="%4."/>
      <w:lvlJc w:val="left"/>
      <w:pPr>
        <w:ind w:left="5128" w:hanging="360"/>
      </w:pPr>
    </w:lvl>
    <w:lvl w:ilvl="4" w:tplc="04060019" w:tentative="1">
      <w:start w:val="1"/>
      <w:numFmt w:val="lowerLetter"/>
      <w:lvlText w:val="%5."/>
      <w:lvlJc w:val="left"/>
      <w:pPr>
        <w:ind w:left="5848" w:hanging="360"/>
      </w:pPr>
    </w:lvl>
    <w:lvl w:ilvl="5" w:tplc="0406001B" w:tentative="1">
      <w:start w:val="1"/>
      <w:numFmt w:val="lowerRoman"/>
      <w:lvlText w:val="%6."/>
      <w:lvlJc w:val="right"/>
      <w:pPr>
        <w:ind w:left="6568" w:hanging="180"/>
      </w:pPr>
    </w:lvl>
    <w:lvl w:ilvl="6" w:tplc="0406000F" w:tentative="1">
      <w:start w:val="1"/>
      <w:numFmt w:val="decimal"/>
      <w:lvlText w:val="%7."/>
      <w:lvlJc w:val="left"/>
      <w:pPr>
        <w:ind w:left="7288" w:hanging="360"/>
      </w:pPr>
    </w:lvl>
    <w:lvl w:ilvl="7" w:tplc="04060019" w:tentative="1">
      <w:start w:val="1"/>
      <w:numFmt w:val="lowerLetter"/>
      <w:lvlText w:val="%8."/>
      <w:lvlJc w:val="left"/>
      <w:pPr>
        <w:ind w:left="8008" w:hanging="360"/>
      </w:pPr>
    </w:lvl>
    <w:lvl w:ilvl="8" w:tplc="0406001B" w:tentative="1">
      <w:start w:val="1"/>
      <w:numFmt w:val="lowerRoman"/>
      <w:lvlText w:val="%9."/>
      <w:lvlJc w:val="right"/>
      <w:pPr>
        <w:ind w:left="8728" w:hanging="180"/>
      </w:pPr>
    </w:lvl>
  </w:abstractNum>
  <w:abstractNum w:abstractNumId="11" w15:restartNumberingAfterBreak="0">
    <w:nsid w:val="77B4172A"/>
    <w:multiLevelType w:val="hybridMultilevel"/>
    <w:tmpl w:val="289A15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887983830">
    <w:abstractNumId w:val="3"/>
  </w:num>
  <w:num w:numId="2" w16cid:durableId="2118980469">
    <w:abstractNumId w:val="6"/>
  </w:num>
  <w:num w:numId="3" w16cid:durableId="82340638">
    <w:abstractNumId w:val="1"/>
  </w:num>
  <w:num w:numId="4" w16cid:durableId="14543961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4197895">
    <w:abstractNumId w:val="0"/>
  </w:num>
  <w:num w:numId="6" w16cid:durableId="7040193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24880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1283652">
    <w:abstractNumId w:val="7"/>
  </w:num>
  <w:num w:numId="9" w16cid:durableId="10766272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7682474">
    <w:abstractNumId w:val="10"/>
  </w:num>
  <w:num w:numId="11" w16cid:durableId="1310213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6515829">
    <w:abstractNumId w:val="2"/>
  </w:num>
  <w:num w:numId="13" w16cid:durableId="1622344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045946">
    <w:abstractNumId w:val="5"/>
  </w:num>
  <w:num w:numId="15" w16cid:durableId="296961339">
    <w:abstractNumId w:val="9"/>
  </w:num>
  <w:num w:numId="16" w16cid:durableId="1693143276">
    <w:abstractNumId w:val="4"/>
  </w:num>
  <w:num w:numId="17" w16cid:durableId="1418794803">
    <w:abstractNumId w:val="8"/>
  </w:num>
  <w:num w:numId="18" w16cid:durableId="210306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F70"/>
    <w:rsid w:val="000D1AEB"/>
    <w:rsid w:val="00122759"/>
    <w:rsid w:val="00142590"/>
    <w:rsid w:val="00190F06"/>
    <w:rsid w:val="001D0DC5"/>
    <w:rsid w:val="0020372F"/>
    <w:rsid w:val="00232F70"/>
    <w:rsid w:val="00375714"/>
    <w:rsid w:val="004D4F16"/>
    <w:rsid w:val="0054548C"/>
    <w:rsid w:val="008D06BB"/>
    <w:rsid w:val="009274E3"/>
    <w:rsid w:val="00957D75"/>
    <w:rsid w:val="009C51EF"/>
    <w:rsid w:val="00B97EAC"/>
    <w:rsid w:val="00BD2798"/>
    <w:rsid w:val="00C819AE"/>
    <w:rsid w:val="00C85EFF"/>
    <w:rsid w:val="00CA3FF0"/>
    <w:rsid w:val="00F10C53"/>
    <w:rsid w:val="00F8517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0BE78"/>
  <w15:chartTrackingRefBased/>
  <w15:docId w15:val="{AB1CAA5F-8066-49F2-B427-C1427C762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F70"/>
    <w:rPr>
      <w:kern w:val="0"/>
      <w14:ligatures w14:val="none"/>
    </w:rPr>
  </w:style>
  <w:style w:type="paragraph" w:styleId="Overskrift1">
    <w:name w:val="heading 1"/>
    <w:basedOn w:val="Normal"/>
    <w:next w:val="Normal"/>
    <w:link w:val="Overskrift1Tegn"/>
    <w:uiPriority w:val="9"/>
    <w:qFormat/>
    <w:rsid w:val="00232F70"/>
    <w:pPr>
      <w:keepNext/>
      <w:keepLines/>
      <w:numPr>
        <w:numId w:val="1"/>
      </w:numPr>
      <w:spacing w:before="240" w:after="0" w:line="256" w:lineRule="auto"/>
      <w:outlineLvl w:val="0"/>
    </w:pPr>
    <w:rPr>
      <w:rFonts w:asciiTheme="majorHAnsi" w:eastAsiaTheme="majorEastAsia" w:hAnsiTheme="majorHAnsi" w:cstheme="majorBidi"/>
      <w:b/>
      <w:sz w:val="24"/>
      <w:szCs w:val="32"/>
    </w:rPr>
  </w:style>
  <w:style w:type="paragraph" w:styleId="Overskrift2">
    <w:name w:val="heading 2"/>
    <w:basedOn w:val="Normal"/>
    <w:next w:val="Normal"/>
    <w:link w:val="Overskrift2Tegn"/>
    <w:uiPriority w:val="9"/>
    <w:unhideWhenUsed/>
    <w:qFormat/>
    <w:rsid w:val="00232F70"/>
    <w:pPr>
      <w:keepNext/>
      <w:keepLines/>
      <w:numPr>
        <w:ilvl w:val="1"/>
        <w:numId w:val="1"/>
      </w:numPr>
      <w:spacing w:before="40" w:after="0" w:line="256" w:lineRule="auto"/>
      <w:outlineLvl w:val="1"/>
    </w:pPr>
    <w:rPr>
      <w:rFonts w:asciiTheme="majorHAnsi" w:eastAsiaTheme="majorEastAsia" w:hAnsiTheme="majorHAnsi" w:cstheme="majorBidi"/>
      <w:szCs w:val="26"/>
    </w:rPr>
  </w:style>
  <w:style w:type="paragraph" w:styleId="Overskrift3">
    <w:name w:val="heading 3"/>
    <w:basedOn w:val="Normal"/>
    <w:next w:val="Normal"/>
    <w:link w:val="Overskrift3Tegn"/>
    <w:uiPriority w:val="9"/>
    <w:unhideWhenUsed/>
    <w:qFormat/>
    <w:rsid w:val="00232F70"/>
    <w:pPr>
      <w:keepNext/>
      <w:keepLines/>
      <w:numPr>
        <w:ilvl w:val="2"/>
        <w:numId w:val="1"/>
      </w:numPr>
      <w:spacing w:before="40" w:after="0" w:line="257" w:lineRule="auto"/>
      <w:outlineLvl w:val="2"/>
    </w:pPr>
    <w:rPr>
      <w:rFonts w:asciiTheme="majorHAnsi" w:eastAsiaTheme="majorEastAsia" w:hAnsiTheme="majorHAnsi" w:cstheme="majorBidi"/>
      <w:szCs w:val="24"/>
    </w:rPr>
  </w:style>
  <w:style w:type="paragraph" w:styleId="Overskrift4">
    <w:name w:val="heading 4"/>
    <w:basedOn w:val="Normal"/>
    <w:next w:val="Normal"/>
    <w:link w:val="Overskrift4Tegn"/>
    <w:uiPriority w:val="9"/>
    <w:unhideWhenUsed/>
    <w:qFormat/>
    <w:rsid w:val="00232F70"/>
    <w:pPr>
      <w:keepNext/>
      <w:keepLines/>
      <w:numPr>
        <w:ilvl w:val="3"/>
        <w:numId w:val="1"/>
      </w:numPr>
      <w:spacing w:before="40" w:after="0" w:line="256" w:lineRule="auto"/>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unhideWhenUsed/>
    <w:qFormat/>
    <w:rsid w:val="00232F70"/>
    <w:pPr>
      <w:keepNext/>
      <w:keepLines/>
      <w:numPr>
        <w:ilvl w:val="4"/>
        <w:numId w:val="1"/>
      </w:numPr>
      <w:spacing w:before="40" w:after="0" w:line="256" w:lineRule="auto"/>
      <w:outlineLvl w:val="4"/>
    </w:pPr>
    <w:rPr>
      <w:rFonts w:asciiTheme="majorHAnsi" w:eastAsiaTheme="majorEastAsia" w:hAnsiTheme="majorHAnsi" w:cstheme="majorBidi"/>
    </w:rPr>
  </w:style>
  <w:style w:type="paragraph" w:styleId="Overskrift6">
    <w:name w:val="heading 6"/>
    <w:basedOn w:val="Normal"/>
    <w:next w:val="Normal"/>
    <w:link w:val="Overskrift6Tegn"/>
    <w:uiPriority w:val="9"/>
    <w:semiHidden/>
    <w:unhideWhenUsed/>
    <w:qFormat/>
    <w:rsid w:val="00232F70"/>
    <w:pPr>
      <w:keepNext/>
      <w:keepLines/>
      <w:numPr>
        <w:ilvl w:val="5"/>
        <w:numId w:val="1"/>
      </w:numPr>
      <w:spacing w:before="40" w:after="0" w:line="256" w:lineRule="auto"/>
      <w:outlineLvl w:val="5"/>
    </w:pPr>
    <w:rPr>
      <w:rFonts w:asciiTheme="majorHAnsi" w:eastAsiaTheme="majorEastAsia" w:hAnsiTheme="majorHAnsi" w:cstheme="majorBid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32F70"/>
    <w:rPr>
      <w:rFonts w:asciiTheme="majorHAnsi" w:eastAsiaTheme="majorEastAsia" w:hAnsiTheme="majorHAnsi" w:cstheme="majorBidi"/>
      <w:b/>
      <w:kern w:val="0"/>
      <w:sz w:val="24"/>
      <w:szCs w:val="32"/>
      <w14:ligatures w14:val="none"/>
    </w:rPr>
  </w:style>
  <w:style w:type="character" w:customStyle="1" w:styleId="Overskrift2Tegn">
    <w:name w:val="Overskrift 2 Tegn"/>
    <w:basedOn w:val="Standardskrifttypeiafsnit"/>
    <w:link w:val="Overskrift2"/>
    <w:uiPriority w:val="9"/>
    <w:rsid w:val="00232F70"/>
    <w:rPr>
      <w:rFonts w:asciiTheme="majorHAnsi" w:eastAsiaTheme="majorEastAsia" w:hAnsiTheme="majorHAnsi" w:cstheme="majorBidi"/>
      <w:kern w:val="0"/>
      <w:szCs w:val="26"/>
      <w14:ligatures w14:val="none"/>
    </w:rPr>
  </w:style>
  <w:style w:type="character" w:customStyle="1" w:styleId="Overskrift3Tegn">
    <w:name w:val="Overskrift 3 Tegn"/>
    <w:basedOn w:val="Standardskrifttypeiafsnit"/>
    <w:link w:val="Overskrift3"/>
    <w:uiPriority w:val="9"/>
    <w:rsid w:val="00232F70"/>
    <w:rPr>
      <w:rFonts w:asciiTheme="majorHAnsi" w:eastAsiaTheme="majorEastAsia" w:hAnsiTheme="majorHAnsi" w:cstheme="majorBidi"/>
      <w:kern w:val="0"/>
      <w:szCs w:val="24"/>
      <w14:ligatures w14:val="none"/>
    </w:rPr>
  </w:style>
  <w:style w:type="character" w:customStyle="1" w:styleId="Overskrift4Tegn">
    <w:name w:val="Overskrift 4 Tegn"/>
    <w:basedOn w:val="Standardskrifttypeiafsnit"/>
    <w:link w:val="Overskrift4"/>
    <w:uiPriority w:val="9"/>
    <w:rsid w:val="00232F70"/>
    <w:rPr>
      <w:rFonts w:asciiTheme="majorHAnsi" w:eastAsiaTheme="majorEastAsia" w:hAnsiTheme="majorHAnsi" w:cstheme="majorBidi"/>
      <w:i/>
      <w:iCs/>
      <w:kern w:val="0"/>
      <w14:ligatures w14:val="none"/>
    </w:rPr>
  </w:style>
  <w:style w:type="character" w:customStyle="1" w:styleId="Overskrift5Tegn">
    <w:name w:val="Overskrift 5 Tegn"/>
    <w:basedOn w:val="Standardskrifttypeiafsnit"/>
    <w:link w:val="Overskrift5"/>
    <w:uiPriority w:val="9"/>
    <w:rsid w:val="00232F70"/>
    <w:rPr>
      <w:rFonts w:asciiTheme="majorHAnsi" w:eastAsiaTheme="majorEastAsia" w:hAnsiTheme="majorHAnsi" w:cstheme="majorBidi"/>
      <w:kern w:val="0"/>
      <w14:ligatures w14:val="none"/>
    </w:rPr>
  </w:style>
  <w:style w:type="character" w:customStyle="1" w:styleId="Overskrift6Tegn">
    <w:name w:val="Overskrift 6 Tegn"/>
    <w:basedOn w:val="Standardskrifttypeiafsnit"/>
    <w:link w:val="Overskrift6"/>
    <w:uiPriority w:val="9"/>
    <w:semiHidden/>
    <w:rsid w:val="00232F70"/>
    <w:rPr>
      <w:rFonts w:asciiTheme="majorHAnsi" w:eastAsiaTheme="majorEastAsia" w:hAnsiTheme="majorHAnsi" w:cstheme="majorBidi"/>
      <w:kern w:val="0"/>
      <w14:ligatures w14:val="none"/>
    </w:rPr>
  </w:style>
  <w:style w:type="paragraph" w:styleId="Listeafsnit">
    <w:name w:val="List Paragraph"/>
    <w:basedOn w:val="Normal"/>
    <w:uiPriority w:val="34"/>
    <w:qFormat/>
    <w:rsid w:val="009C51EF"/>
    <w:pPr>
      <w:ind w:left="720"/>
      <w:contextualSpacing/>
    </w:pPr>
  </w:style>
  <w:style w:type="paragraph" w:styleId="Sidehoved">
    <w:name w:val="header"/>
    <w:basedOn w:val="Normal"/>
    <w:link w:val="SidehovedTegn"/>
    <w:uiPriority w:val="99"/>
    <w:unhideWhenUsed/>
    <w:rsid w:val="009C51E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C51EF"/>
    <w:rPr>
      <w:kern w:val="0"/>
      <w14:ligatures w14:val="none"/>
    </w:rPr>
  </w:style>
  <w:style w:type="paragraph" w:styleId="Sidefod">
    <w:name w:val="footer"/>
    <w:basedOn w:val="Normal"/>
    <w:link w:val="SidefodTegn"/>
    <w:uiPriority w:val="99"/>
    <w:unhideWhenUsed/>
    <w:rsid w:val="009C51E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C51EF"/>
    <w:rPr>
      <w:kern w:val="0"/>
      <w14:ligatures w14:val="none"/>
    </w:rPr>
  </w:style>
  <w:style w:type="character" w:styleId="Linjenummer">
    <w:name w:val="line number"/>
    <w:basedOn w:val="Standardskrifttypeiafsnit"/>
    <w:uiPriority w:val="99"/>
    <w:semiHidden/>
    <w:unhideWhenUsed/>
    <w:rsid w:val="009C51EF"/>
  </w:style>
  <w:style w:type="paragraph" w:customStyle="1" w:styleId="EndNoteBibliographyTitle">
    <w:name w:val="EndNote Bibliography Title"/>
    <w:basedOn w:val="Normal"/>
    <w:link w:val="EndNoteBibliographyTitleTegn"/>
    <w:rsid w:val="009C51EF"/>
    <w:pPr>
      <w:spacing w:after="0"/>
      <w:jc w:val="center"/>
    </w:pPr>
    <w:rPr>
      <w:rFonts w:ascii="Calibri" w:hAnsi="Calibri" w:cs="Calibri"/>
      <w:noProof/>
      <w:lang w:val="en-US"/>
    </w:rPr>
  </w:style>
  <w:style w:type="character" w:customStyle="1" w:styleId="EndNoteBibliographyTitleTegn">
    <w:name w:val="EndNote Bibliography Title Tegn"/>
    <w:basedOn w:val="Standardskrifttypeiafsnit"/>
    <w:link w:val="EndNoteBibliographyTitle"/>
    <w:rsid w:val="009C51EF"/>
    <w:rPr>
      <w:rFonts w:ascii="Calibri" w:hAnsi="Calibri" w:cs="Calibri"/>
      <w:noProof/>
      <w:kern w:val="0"/>
      <w:lang w:val="en-US"/>
      <w14:ligatures w14:val="none"/>
    </w:rPr>
  </w:style>
  <w:style w:type="paragraph" w:customStyle="1" w:styleId="EndNoteBibliography">
    <w:name w:val="EndNote Bibliography"/>
    <w:basedOn w:val="Normal"/>
    <w:link w:val="EndNoteBibliographyTegn"/>
    <w:rsid w:val="009C51EF"/>
    <w:pPr>
      <w:spacing w:line="240" w:lineRule="auto"/>
    </w:pPr>
    <w:rPr>
      <w:rFonts w:ascii="Calibri" w:hAnsi="Calibri" w:cs="Calibri"/>
      <w:noProof/>
      <w:lang w:val="en-US"/>
    </w:rPr>
  </w:style>
  <w:style w:type="character" w:customStyle="1" w:styleId="EndNoteBibliographyTegn">
    <w:name w:val="EndNote Bibliography Tegn"/>
    <w:basedOn w:val="Standardskrifttypeiafsnit"/>
    <w:link w:val="EndNoteBibliography"/>
    <w:rsid w:val="009C51EF"/>
    <w:rPr>
      <w:rFonts w:ascii="Calibri" w:hAnsi="Calibri" w:cs="Calibri"/>
      <w:noProof/>
      <w:kern w:val="0"/>
      <w:lang w:val="en-US"/>
      <w14:ligatures w14:val="none"/>
    </w:rPr>
  </w:style>
  <w:style w:type="character" w:styleId="Hyperlink">
    <w:name w:val="Hyperlink"/>
    <w:basedOn w:val="Standardskrifttypeiafsnit"/>
    <w:uiPriority w:val="99"/>
    <w:unhideWhenUsed/>
    <w:rsid w:val="009C51EF"/>
    <w:rPr>
      <w:color w:val="0563C1" w:themeColor="hyperlink"/>
      <w:u w:val="single"/>
    </w:rPr>
  </w:style>
  <w:style w:type="character" w:styleId="Kommentarhenvisning">
    <w:name w:val="annotation reference"/>
    <w:basedOn w:val="Standardskrifttypeiafsnit"/>
    <w:uiPriority w:val="99"/>
    <w:semiHidden/>
    <w:unhideWhenUsed/>
    <w:rsid w:val="009C51EF"/>
    <w:rPr>
      <w:sz w:val="16"/>
      <w:szCs w:val="16"/>
    </w:rPr>
  </w:style>
  <w:style w:type="paragraph" w:styleId="Kommentartekst">
    <w:name w:val="annotation text"/>
    <w:basedOn w:val="Normal"/>
    <w:link w:val="KommentartekstTegn"/>
    <w:uiPriority w:val="99"/>
    <w:unhideWhenUsed/>
    <w:rsid w:val="009C51EF"/>
    <w:pPr>
      <w:spacing w:line="240" w:lineRule="auto"/>
    </w:pPr>
    <w:rPr>
      <w:sz w:val="20"/>
      <w:szCs w:val="20"/>
    </w:rPr>
  </w:style>
  <w:style w:type="character" w:customStyle="1" w:styleId="KommentartekstTegn">
    <w:name w:val="Kommentartekst Tegn"/>
    <w:basedOn w:val="Standardskrifttypeiafsnit"/>
    <w:link w:val="Kommentartekst"/>
    <w:uiPriority w:val="99"/>
    <w:rsid w:val="009C51EF"/>
    <w:rPr>
      <w:kern w:val="0"/>
      <w:sz w:val="20"/>
      <w:szCs w:val="20"/>
      <w14:ligatures w14:val="none"/>
    </w:rPr>
  </w:style>
  <w:style w:type="paragraph" w:styleId="Kommentaremne">
    <w:name w:val="annotation subject"/>
    <w:basedOn w:val="Kommentartekst"/>
    <w:next w:val="Kommentartekst"/>
    <w:link w:val="KommentaremneTegn"/>
    <w:uiPriority w:val="99"/>
    <w:semiHidden/>
    <w:unhideWhenUsed/>
    <w:rsid w:val="009C51EF"/>
    <w:rPr>
      <w:b/>
      <w:bCs/>
    </w:rPr>
  </w:style>
  <w:style w:type="character" w:customStyle="1" w:styleId="KommentaremneTegn">
    <w:name w:val="Kommentaremne Tegn"/>
    <w:basedOn w:val="KommentartekstTegn"/>
    <w:link w:val="Kommentaremne"/>
    <w:uiPriority w:val="99"/>
    <w:semiHidden/>
    <w:rsid w:val="009C51EF"/>
    <w:rPr>
      <w:b/>
      <w:bCs/>
      <w:kern w:val="0"/>
      <w:sz w:val="20"/>
      <w:szCs w:val="20"/>
      <w14:ligatures w14:val="none"/>
    </w:rPr>
  </w:style>
  <w:style w:type="paragraph" w:styleId="Markeringsbobletekst">
    <w:name w:val="Balloon Text"/>
    <w:basedOn w:val="Normal"/>
    <w:link w:val="MarkeringsbobletekstTegn"/>
    <w:uiPriority w:val="99"/>
    <w:semiHidden/>
    <w:unhideWhenUsed/>
    <w:rsid w:val="009C51E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9C51EF"/>
    <w:rPr>
      <w:rFonts w:ascii="Segoe UI" w:hAnsi="Segoe UI" w:cs="Segoe UI"/>
      <w:kern w:val="0"/>
      <w:sz w:val="18"/>
      <w:szCs w:val="18"/>
      <w14:ligatures w14:val="none"/>
    </w:rPr>
  </w:style>
  <w:style w:type="character" w:styleId="BesgtLink">
    <w:name w:val="FollowedHyperlink"/>
    <w:basedOn w:val="Standardskrifttypeiafsnit"/>
    <w:uiPriority w:val="99"/>
    <w:semiHidden/>
    <w:unhideWhenUsed/>
    <w:rsid w:val="009C51EF"/>
    <w:rPr>
      <w:color w:val="954F72" w:themeColor="followedHyperlink"/>
      <w:u w:val="single"/>
    </w:rPr>
  </w:style>
  <w:style w:type="table" w:styleId="Tabel-Gitter">
    <w:name w:val="Table Grid"/>
    <w:basedOn w:val="Tabel-Normal"/>
    <w:uiPriority w:val="39"/>
    <w:rsid w:val="009C51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C51EF"/>
    <w:rPr>
      <w:rFonts w:ascii="Times New Roman" w:hAnsi="Times New Roman" w:cs="Times New Roman"/>
      <w:sz w:val="24"/>
      <w:szCs w:val="24"/>
    </w:rPr>
  </w:style>
  <w:style w:type="paragraph" w:styleId="Billedtekst">
    <w:name w:val="caption"/>
    <w:basedOn w:val="Normal"/>
    <w:next w:val="Normal"/>
    <w:uiPriority w:val="35"/>
    <w:unhideWhenUsed/>
    <w:qFormat/>
    <w:rsid w:val="009C51EF"/>
    <w:pPr>
      <w:spacing w:after="200" w:line="240" w:lineRule="auto"/>
    </w:pPr>
    <w:rPr>
      <w:i/>
      <w:iCs/>
      <w:color w:val="44546A" w:themeColor="text2"/>
      <w:sz w:val="18"/>
      <w:szCs w:val="18"/>
    </w:rPr>
  </w:style>
  <w:style w:type="table" w:styleId="Tabelgitter-lys">
    <w:name w:val="Grid Table Light"/>
    <w:basedOn w:val="Tabel-Normal"/>
    <w:uiPriority w:val="40"/>
    <w:rsid w:val="009C51EF"/>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rrektur">
    <w:name w:val="Revision"/>
    <w:hidden/>
    <w:uiPriority w:val="99"/>
    <w:semiHidden/>
    <w:rsid w:val="009C51EF"/>
    <w:pPr>
      <w:spacing w:after="0" w:line="240" w:lineRule="auto"/>
    </w:pPr>
    <w:rPr>
      <w:kern w:val="0"/>
      <w14:ligatures w14:val="none"/>
    </w:rPr>
  </w:style>
  <w:style w:type="character" w:styleId="Ulstomtale">
    <w:name w:val="Unresolved Mention"/>
    <w:basedOn w:val="Standardskrifttypeiafsnit"/>
    <w:uiPriority w:val="99"/>
    <w:semiHidden/>
    <w:unhideWhenUsed/>
    <w:rsid w:val="009C51EF"/>
    <w:rPr>
      <w:color w:val="605E5C"/>
      <w:shd w:val="clear" w:color="auto" w:fill="E1DFDD"/>
    </w:rPr>
  </w:style>
  <w:style w:type="paragraph" w:customStyle="1" w:styleId="msonormal0">
    <w:name w:val="msonormal"/>
    <w:basedOn w:val="Normal"/>
    <w:rsid w:val="009C51EF"/>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xl63">
    <w:name w:val="xl63"/>
    <w:basedOn w:val="Normal"/>
    <w:rsid w:val="009C51EF"/>
    <w:pP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da-DK"/>
    </w:rPr>
  </w:style>
  <w:style w:type="paragraph" w:customStyle="1" w:styleId="xl64">
    <w:name w:val="xl64"/>
    <w:basedOn w:val="Normal"/>
    <w:rsid w:val="009C51EF"/>
    <w:pP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eastAsia="da-DK"/>
    </w:rPr>
  </w:style>
  <w:style w:type="paragraph" w:customStyle="1" w:styleId="xl65">
    <w:name w:val="xl65"/>
    <w:basedOn w:val="Normal"/>
    <w:rsid w:val="009C51EF"/>
    <w:pP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3927f91-cda1-4696-af89-8c9f1ceffa91}" enabled="0" method="" siteId="{a3927f91-cda1-4696-af89-8c9f1ceffa91}"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11</Pages>
  <Words>3337</Words>
  <Characters>20118</Characters>
  <Application>Microsoft Office Word</Application>
  <DocSecurity>0</DocSecurity>
  <Lines>2911</Lines>
  <Paragraphs>1322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Johansson Heinsvig</dc:creator>
  <cp:keywords/>
  <dc:description/>
  <cp:lastModifiedBy>Pia Johansson Heinsvig</cp:lastModifiedBy>
  <cp:revision>14</cp:revision>
  <dcterms:created xsi:type="dcterms:W3CDTF">2024-04-18T05:02:00Z</dcterms:created>
  <dcterms:modified xsi:type="dcterms:W3CDTF">2024-04-19T18:00:00Z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GrammarlyDocumentId">
    <vt:lpwstr>1f4d8806-aa29-47a8-9057-dede5fd46861</vt:lpwstr>
  </property>
</Properties>
</file>