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48887" w14:textId="500DAD3B" w:rsidR="00200475" w:rsidRPr="00200475" w:rsidRDefault="00200475" w:rsidP="00200475">
      <w:pPr>
        <w:spacing w:line="360" w:lineRule="auto"/>
        <w:jc w:val="center"/>
        <w:rPr>
          <w:rFonts w:ascii="Arial" w:hAnsi="Arial" w:cs="Arial"/>
          <w:b/>
          <w:bCs/>
          <w:lang w:val="en-US"/>
        </w:rPr>
      </w:pPr>
      <w:r w:rsidRPr="00200475">
        <w:rPr>
          <w:rFonts w:ascii="Arial" w:hAnsi="Arial" w:cs="Arial"/>
          <w:b/>
          <w:bCs/>
          <w:lang w:val="en-US"/>
        </w:rPr>
        <w:t>MARIJUANA PURCHASE TASK (MPT) FOR MEASURING THE DEMAND FOR LEGAL MEDICAL CANNABIS</w:t>
      </w:r>
    </w:p>
    <w:p w14:paraId="5D13A328" w14:textId="18F5A62B" w:rsidR="002A7979" w:rsidRPr="00200475" w:rsidRDefault="002A7979" w:rsidP="002A7979">
      <w:pPr>
        <w:spacing w:line="360" w:lineRule="auto"/>
        <w:rPr>
          <w:rFonts w:ascii="Arial" w:hAnsi="Arial" w:cs="Arial"/>
          <w:b/>
          <w:bCs/>
          <w:u w:val="single"/>
          <w:lang w:val="en-US"/>
        </w:rPr>
      </w:pPr>
      <w:r w:rsidRPr="00200475">
        <w:rPr>
          <w:rFonts w:ascii="Arial" w:hAnsi="Arial" w:cs="Arial"/>
          <w:b/>
          <w:bCs/>
          <w:u w:val="single"/>
          <w:lang w:val="en-US"/>
        </w:rPr>
        <w:t>INSTRUCTIONS:</w:t>
      </w:r>
    </w:p>
    <w:p w14:paraId="705002C3" w14:textId="01957B4A" w:rsidR="00D728C4" w:rsidRDefault="00200475" w:rsidP="002A7979">
      <w:pPr>
        <w:tabs>
          <w:tab w:val="left" w:pos="1751"/>
        </w:tabs>
        <w:spacing w:line="360" w:lineRule="auto"/>
        <w:jc w:val="both"/>
        <w:rPr>
          <w:rFonts w:ascii="Arial" w:hAnsi="Arial" w:cs="Arial"/>
          <w:lang w:val="en-US"/>
        </w:rPr>
      </w:pPr>
      <w:r w:rsidRPr="00200475">
        <w:rPr>
          <w:rFonts w:ascii="Arial" w:hAnsi="Arial" w:cs="Arial"/>
          <w:lang w:val="en-US"/>
        </w:rPr>
        <w:t>Imagine that the use of cannabis is legal for medical purposes, and that you can buy cannabis at a pharmacy or hospital pharmacy. For each of the prices shown, indicate how many grams of cannabis you would purchase for medical use as physical pain relief. The amount you decide to buy should be for one week (7 days).</w:t>
      </w:r>
    </w:p>
    <w:p w14:paraId="58BC9D8B" w14:textId="77777777" w:rsidR="00200475" w:rsidRPr="00200475" w:rsidRDefault="00200475" w:rsidP="002A7979">
      <w:pPr>
        <w:tabs>
          <w:tab w:val="left" w:pos="1751"/>
        </w:tabs>
        <w:spacing w:line="360" w:lineRule="auto"/>
        <w:jc w:val="both"/>
        <w:rPr>
          <w:rFonts w:ascii="Arial" w:hAnsi="Arial" w:cs="Arial"/>
          <w:lang w:val="en-US"/>
        </w:rPr>
      </w:pPr>
    </w:p>
    <w:tbl>
      <w:tblPr>
        <w:tblpPr w:leftFromText="141" w:rightFromText="141" w:vertAnchor="text" w:horzAnchor="margin" w:tblpXSpec="center" w:tblpY="-71"/>
        <w:tblW w:w="917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D9F2D0" w:themeFill="accent6" w:themeFillTint="33"/>
        <w:tblLayout w:type="fixed"/>
        <w:tblLook w:val="0400" w:firstRow="0" w:lastRow="0" w:firstColumn="0" w:lastColumn="0" w:noHBand="0" w:noVBand="1"/>
      </w:tblPr>
      <w:tblGrid>
        <w:gridCol w:w="9171"/>
      </w:tblGrid>
      <w:tr w:rsidR="00112978" w:rsidRPr="00657CFA" w14:paraId="5E1D5C74" w14:textId="77777777" w:rsidTr="00112978">
        <w:trPr>
          <w:trHeight w:val="421"/>
        </w:trPr>
        <w:tc>
          <w:tcPr>
            <w:tcW w:w="9171" w:type="dxa"/>
            <w:shd w:val="clear" w:color="auto" w:fill="D9F2D0" w:themeFill="accent6" w:themeFillTint="33"/>
            <w:vAlign w:val="center"/>
          </w:tcPr>
          <w:p w14:paraId="0487859C" w14:textId="602F15CC" w:rsidR="00112978" w:rsidRPr="00200475" w:rsidRDefault="00112978" w:rsidP="00112978">
            <w:pPr>
              <w:spacing w:after="0" w:line="240" w:lineRule="exact"/>
              <w:jc w:val="center"/>
              <w:rPr>
                <w:rFonts w:ascii="Arial" w:hAnsi="Arial" w:cs="Arial"/>
                <w:b/>
                <w:color w:val="FFFFFF"/>
                <w:lang w:val="en-US"/>
              </w:rPr>
            </w:pPr>
            <w:r w:rsidRPr="00200475">
              <w:rPr>
                <w:rFonts w:ascii="Arial" w:hAnsi="Arial" w:cs="Arial"/>
                <w:b/>
                <w:bCs/>
                <w:lang w:val="en-US"/>
              </w:rPr>
              <w:t>CONSIDERATIONS</w:t>
            </w:r>
            <w:r w:rsidRPr="00200475">
              <w:rPr>
                <w:rFonts w:ascii="Arial" w:hAnsi="Arial" w:cs="Arial"/>
                <w:b/>
                <w:color w:val="000000" w:themeColor="text1"/>
                <w:lang w:val="en-US"/>
              </w:rPr>
              <w:t xml:space="preserve"> FOR LEGAL MEDICAL CANNABIS PURCHASE:</w:t>
            </w:r>
          </w:p>
        </w:tc>
      </w:tr>
      <w:tr w:rsidR="00112978" w:rsidRPr="00657CFA" w14:paraId="2C080A65" w14:textId="77777777" w:rsidTr="00112978">
        <w:trPr>
          <w:trHeight w:val="82"/>
        </w:trPr>
        <w:tc>
          <w:tcPr>
            <w:tcW w:w="9171" w:type="dxa"/>
            <w:shd w:val="clear" w:color="auto" w:fill="D9F2D0" w:themeFill="accent6" w:themeFillTint="33"/>
            <w:vAlign w:val="center"/>
          </w:tcPr>
          <w:p w14:paraId="2770C37B" w14:textId="3B35F06B" w:rsidR="00112978" w:rsidRPr="00200475" w:rsidRDefault="00112978" w:rsidP="00112978">
            <w:pPr>
              <w:spacing w:after="0" w:line="240" w:lineRule="exact"/>
              <w:jc w:val="center"/>
              <w:rPr>
                <w:rFonts w:ascii="Arial" w:hAnsi="Arial" w:cs="Arial"/>
                <w:b/>
                <w:bCs/>
                <w:lang w:val="en-US"/>
              </w:rPr>
            </w:pPr>
            <w:r w:rsidRPr="00200475">
              <w:rPr>
                <w:rFonts w:ascii="Arial" w:hAnsi="Arial" w:cs="Arial"/>
                <w:b/>
                <w:bCs/>
                <w:lang w:val="en-US"/>
              </w:rPr>
              <w:t xml:space="preserve">CONSUMPTION IS ONLY AUTHORIZED FOR </w:t>
            </w:r>
            <w:r w:rsidR="00200475">
              <w:rPr>
                <w:rFonts w:ascii="Arial" w:hAnsi="Arial" w:cs="Arial"/>
                <w:b/>
                <w:bCs/>
                <w:lang w:val="en-US"/>
              </w:rPr>
              <w:t>INDIVIDUALS</w:t>
            </w:r>
            <w:r w:rsidRPr="00200475">
              <w:rPr>
                <w:rFonts w:ascii="Arial" w:hAnsi="Arial" w:cs="Arial"/>
                <w:b/>
                <w:bCs/>
                <w:lang w:val="en-US"/>
              </w:rPr>
              <w:t xml:space="preserve"> 18 YEARS </w:t>
            </w:r>
            <w:r w:rsidR="00200475">
              <w:rPr>
                <w:rFonts w:ascii="Arial" w:hAnsi="Arial" w:cs="Arial"/>
                <w:b/>
                <w:bCs/>
                <w:lang w:val="en-US"/>
              </w:rPr>
              <w:t>OR</w:t>
            </w:r>
            <w:r w:rsidRPr="00200475">
              <w:rPr>
                <w:rFonts w:ascii="Arial" w:hAnsi="Arial" w:cs="Arial"/>
                <w:b/>
                <w:bCs/>
                <w:lang w:val="en-US"/>
              </w:rPr>
              <w:t xml:space="preserve"> OLDER.</w:t>
            </w:r>
          </w:p>
        </w:tc>
      </w:tr>
      <w:tr w:rsidR="00112978" w:rsidRPr="00657CFA" w14:paraId="10E495EC" w14:textId="77777777" w:rsidTr="00112978">
        <w:trPr>
          <w:trHeight w:val="70"/>
        </w:trPr>
        <w:tc>
          <w:tcPr>
            <w:tcW w:w="9171" w:type="dxa"/>
            <w:shd w:val="clear" w:color="auto" w:fill="D9F2D0" w:themeFill="accent6" w:themeFillTint="33"/>
            <w:vAlign w:val="center"/>
          </w:tcPr>
          <w:p w14:paraId="4B838DD2" w14:textId="77777777" w:rsidR="00112978" w:rsidRPr="00200475" w:rsidRDefault="00112978" w:rsidP="00112978">
            <w:pPr>
              <w:spacing w:after="0" w:line="240" w:lineRule="exact"/>
              <w:jc w:val="center"/>
              <w:rPr>
                <w:rFonts w:ascii="Arial" w:hAnsi="Arial" w:cs="Arial"/>
                <w:b/>
                <w:lang w:val="en-US"/>
              </w:rPr>
            </w:pPr>
            <w:r w:rsidRPr="00200475">
              <w:rPr>
                <w:rFonts w:ascii="Arial" w:hAnsi="Arial" w:cs="Arial"/>
                <w:b/>
                <w:lang w:val="en-US"/>
              </w:rPr>
              <w:t>CANNABIS USE IS NOT SUBJECT TO ADMINISTRATIVE OR CRIMINAL PENALTIES IF PRESCRIBED BY A DOCTOR.</w:t>
            </w:r>
          </w:p>
        </w:tc>
      </w:tr>
      <w:tr w:rsidR="00112978" w:rsidRPr="00657CFA" w14:paraId="4E37B70A" w14:textId="77777777" w:rsidTr="00112978">
        <w:trPr>
          <w:trHeight w:val="70"/>
        </w:trPr>
        <w:tc>
          <w:tcPr>
            <w:tcW w:w="9171" w:type="dxa"/>
            <w:shd w:val="clear" w:color="auto" w:fill="D9F2D0" w:themeFill="accent6" w:themeFillTint="33"/>
            <w:vAlign w:val="center"/>
          </w:tcPr>
          <w:p w14:paraId="2C58300A" w14:textId="77777777" w:rsidR="00112978" w:rsidRPr="00200475" w:rsidRDefault="00112978" w:rsidP="00112978">
            <w:pPr>
              <w:spacing w:after="0" w:line="240" w:lineRule="exact"/>
              <w:jc w:val="center"/>
              <w:rPr>
                <w:rFonts w:ascii="Arial" w:hAnsi="Arial" w:cs="Arial"/>
                <w:b/>
                <w:bCs/>
                <w:color w:val="000000" w:themeColor="text1"/>
                <w:lang w:val="en-US"/>
              </w:rPr>
            </w:pPr>
            <w:r w:rsidRPr="00200475">
              <w:rPr>
                <w:rFonts w:ascii="Arial" w:hAnsi="Arial" w:cs="Arial"/>
                <w:b/>
                <w:bCs/>
                <w:color w:val="000000" w:themeColor="text1"/>
                <w:lang w:val="en-US"/>
              </w:rPr>
              <w:t>CANNABIS CAN ONLY BE PURCHASED FROM PHARMACIES AND HOSPITAL PHARMACIES.</w:t>
            </w:r>
          </w:p>
        </w:tc>
      </w:tr>
      <w:tr w:rsidR="00112978" w:rsidRPr="00657CFA" w14:paraId="25FD50C7" w14:textId="77777777" w:rsidTr="00112978">
        <w:trPr>
          <w:trHeight w:val="70"/>
        </w:trPr>
        <w:tc>
          <w:tcPr>
            <w:tcW w:w="9171" w:type="dxa"/>
            <w:shd w:val="clear" w:color="auto" w:fill="D9F2D0" w:themeFill="accent6" w:themeFillTint="33"/>
            <w:vAlign w:val="center"/>
          </w:tcPr>
          <w:p w14:paraId="4A75D871" w14:textId="26B0A643" w:rsidR="00112978" w:rsidRPr="00200475" w:rsidRDefault="00112978" w:rsidP="00112978">
            <w:pPr>
              <w:spacing w:after="0" w:line="240" w:lineRule="exact"/>
              <w:jc w:val="center"/>
              <w:rPr>
                <w:rFonts w:ascii="Arial" w:hAnsi="Arial" w:cs="Arial"/>
                <w:b/>
                <w:lang w:val="en-US"/>
              </w:rPr>
            </w:pPr>
            <w:r w:rsidRPr="00200475">
              <w:rPr>
                <w:rFonts w:ascii="Arial" w:hAnsi="Arial" w:cs="Arial"/>
                <w:b/>
                <w:lang w:val="en-US"/>
              </w:rPr>
              <w:t xml:space="preserve">ID </w:t>
            </w:r>
            <w:r w:rsidR="00200475">
              <w:rPr>
                <w:rFonts w:ascii="Arial" w:hAnsi="Arial" w:cs="Arial"/>
                <w:b/>
                <w:lang w:val="en-US"/>
              </w:rPr>
              <w:t xml:space="preserve">IS </w:t>
            </w:r>
            <w:r w:rsidRPr="00200475">
              <w:rPr>
                <w:rFonts w:ascii="Arial" w:hAnsi="Arial" w:cs="Arial"/>
                <w:b/>
                <w:lang w:val="en-US"/>
              </w:rPr>
              <w:t xml:space="preserve">REQUIRED TO </w:t>
            </w:r>
            <w:r w:rsidR="00200475">
              <w:rPr>
                <w:rFonts w:ascii="Arial" w:hAnsi="Arial" w:cs="Arial"/>
                <w:b/>
                <w:lang w:val="en-US"/>
              </w:rPr>
              <w:t xml:space="preserve">PURCHASE </w:t>
            </w:r>
            <w:r w:rsidRPr="00200475">
              <w:rPr>
                <w:rFonts w:ascii="Arial" w:hAnsi="Arial" w:cs="Arial"/>
                <w:b/>
                <w:lang w:val="en-US"/>
              </w:rPr>
              <w:t>CANNABIS.</w:t>
            </w:r>
          </w:p>
        </w:tc>
      </w:tr>
      <w:tr w:rsidR="00112978" w:rsidRPr="00657CFA" w14:paraId="530084B6" w14:textId="77777777" w:rsidTr="00112978">
        <w:trPr>
          <w:trHeight w:val="70"/>
        </w:trPr>
        <w:tc>
          <w:tcPr>
            <w:tcW w:w="9171" w:type="dxa"/>
            <w:shd w:val="clear" w:color="auto" w:fill="D9F2D0" w:themeFill="accent6" w:themeFillTint="33"/>
            <w:vAlign w:val="center"/>
          </w:tcPr>
          <w:p w14:paraId="0210A116" w14:textId="77777777" w:rsidR="00112978" w:rsidRPr="00200475" w:rsidRDefault="00112978" w:rsidP="00112978">
            <w:pPr>
              <w:spacing w:after="0" w:line="240" w:lineRule="exact"/>
              <w:jc w:val="center"/>
              <w:rPr>
                <w:rFonts w:ascii="Arial" w:hAnsi="Arial" w:cs="Arial"/>
                <w:b/>
                <w:lang w:val="en-US"/>
              </w:rPr>
            </w:pPr>
            <w:r w:rsidRPr="00200475">
              <w:rPr>
                <w:rFonts w:ascii="Arial" w:hAnsi="Arial" w:cs="Arial"/>
                <w:b/>
                <w:lang w:val="en-US"/>
              </w:rPr>
              <w:t>THE MEDICAL CANNABIS WILL BE A PREPARATION (MEDICINE MADE BY A SPECIALIST FOR A SPECIFIC PATIENT).</w:t>
            </w:r>
          </w:p>
        </w:tc>
      </w:tr>
      <w:tr w:rsidR="00112978" w:rsidRPr="00657CFA" w14:paraId="74E47611" w14:textId="77777777" w:rsidTr="00112978">
        <w:trPr>
          <w:trHeight w:val="351"/>
        </w:trPr>
        <w:tc>
          <w:tcPr>
            <w:tcW w:w="9171" w:type="dxa"/>
            <w:shd w:val="clear" w:color="auto" w:fill="D9F2D0" w:themeFill="accent6" w:themeFillTint="33"/>
            <w:vAlign w:val="center"/>
          </w:tcPr>
          <w:p w14:paraId="55F00B0B" w14:textId="641B0B07" w:rsidR="00112978" w:rsidRPr="00200475" w:rsidRDefault="00112978" w:rsidP="00112978">
            <w:pPr>
              <w:spacing w:after="0" w:line="240" w:lineRule="exact"/>
              <w:jc w:val="center"/>
              <w:rPr>
                <w:rFonts w:ascii="Arial" w:hAnsi="Arial" w:cs="Arial"/>
                <w:b/>
                <w:lang w:val="en-US"/>
              </w:rPr>
            </w:pPr>
            <w:r w:rsidRPr="00200475">
              <w:rPr>
                <w:rFonts w:ascii="Arial" w:hAnsi="Arial" w:cs="Arial"/>
                <w:b/>
                <w:lang w:val="en-US"/>
              </w:rPr>
              <w:t xml:space="preserve">THE LABEL WILL </w:t>
            </w:r>
            <w:r w:rsidR="00200475">
              <w:rPr>
                <w:rFonts w:ascii="Arial" w:hAnsi="Arial" w:cs="Arial"/>
                <w:b/>
                <w:lang w:val="en-US"/>
              </w:rPr>
              <w:t>INDICATE</w:t>
            </w:r>
            <w:r w:rsidRPr="00200475">
              <w:rPr>
                <w:rFonts w:ascii="Arial" w:hAnsi="Arial" w:cs="Arial"/>
                <w:b/>
                <w:lang w:val="en-US"/>
              </w:rPr>
              <w:t xml:space="preserve"> THE LEVELS OF THC, CBD AND OTHER COMPOUNDS.</w:t>
            </w:r>
          </w:p>
        </w:tc>
      </w:tr>
    </w:tbl>
    <w:p w14:paraId="01E3BF90" w14:textId="591796B2" w:rsidR="002A7979" w:rsidRPr="00200475" w:rsidRDefault="002A7979">
      <w:pPr>
        <w:rPr>
          <w:rFonts w:ascii="Arial" w:hAnsi="Arial" w:cs="Arial"/>
          <w:lang w:val="en-US"/>
        </w:rPr>
      </w:pPr>
    </w:p>
    <w:p w14:paraId="02332F09" w14:textId="77777777" w:rsidR="00BF6CC0" w:rsidRPr="00200475" w:rsidRDefault="00BF6CC0" w:rsidP="00BF6CC0">
      <w:pPr>
        <w:pStyle w:val="Prrafodelista"/>
        <w:numPr>
          <w:ilvl w:val="0"/>
          <w:numId w:val="2"/>
        </w:numPr>
        <w:jc w:val="both"/>
        <w:rPr>
          <w:rFonts w:ascii="Arial" w:hAnsi="Arial" w:cs="Arial"/>
          <w:lang w:val="en-US"/>
        </w:rPr>
      </w:pPr>
      <w:r w:rsidRPr="00200475">
        <w:rPr>
          <w:rFonts w:ascii="Arial" w:hAnsi="Arial" w:cs="Arial"/>
          <w:lang w:val="en-US"/>
        </w:rPr>
        <w:t>Note that 1 gram = 4 joints of cannabis (weed or hash) mixed with tobacco.</w:t>
      </w:r>
    </w:p>
    <w:p w14:paraId="16248B70" w14:textId="78D4E78E" w:rsidR="00BF6CC0" w:rsidRPr="00200475" w:rsidRDefault="00BF6CC0">
      <w:pPr>
        <w:rPr>
          <w:rFonts w:ascii="Arial" w:hAnsi="Arial" w:cs="Arial"/>
          <w:lang w:val="en-US"/>
        </w:rPr>
      </w:pPr>
    </w:p>
    <w:p w14:paraId="5960B365" w14:textId="77777777" w:rsidR="00BF6CC0" w:rsidRPr="00200475" w:rsidRDefault="00BF6CC0" w:rsidP="00BF6CC0">
      <w:pPr>
        <w:rPr>
          <w:rFonts w:ascii="Arial" w:hAnsi="Arial" w:cs="Arial"/>
          <w:lang w:val="en-US"/>
        </w:rPr>
      </w:pPr>
    </w:p>
    <w:p w14:paraId="3E6D548A" w14:textId="1EB18432" w:rsidR="00BF6CC0" w:rsidRPr="00200475" w:rsidRDefault="00200475" w:rsidP="00BF6CC0">
      <w:pPr>
        <w:rPr>
          <w:rFonts w:ascii="Arial" w:hAnsi="Arial" w:cs="Arial"/>
          <w:lang w:val="en-US"/>
        </w:rPr>
      </w:pPr>
      <w:r w:rsidRPr="00200475">
        <w:rPr>
          <w:rFonts w:ascii="Arial" w:eastAsia="Arial" w:hAnsi="Arial" w:cs="Arial"/>
          <w:noProof/>
          <w:lang w:eastAsia="es-ES"/>
        </w:rPr>
        <mc:AlternateContent>
          <mc:Choice Requires="wps">
            <w:drawing>
              <wp:anchor distT="0" distB="0" distL="114300" distR="114300" simplePos="0" relativeHeight="251663360" behindDoc="0" locked="0" layoutInCell="1" hidden="0" allowOverlap="1" wp14:anchorId="53AF69EC" wp14:editId="289D503B">
                <wp:simplePos x="0" y="0"/>
                <wp:positionH relativeFrom="column">
                  <wp:posOffset>-504190</wp:posOffset>
                </wp:positionH>
                <wp:positionV relativeFrom="paragraph">
                  <wp:posOffset>-457200</wp:posOffset>
                </wp:positionV>
                <wp:extent cx="6437630" cy="1803400"/>
                <wp:effectExtent l="0" t="0" r="13970" b="12700"/>
                <wp:wrapNone/>
                <wp:docPr id="15" name="Rectángulo 15"/>
                <wp:cNvGraphicFramePr/>
                <a:graphic xmlns:a="http://schemas.openxmlformats.org/drawingml/2006/main">
                  <a:graphicData uri="http://schemas.microsoft.com/office/word/2010/wordprocessingShape">
                    <wps:wsp>
                      <wps:cNvSpPr/>
                      <wps:spPr>
                        <a:xfrm>
                          <a:off x="0" y="0"/>
                          <a:ext cx="6437630" cy="1803400"/>
                        </a:xfrm>
                        <a:prstGeom prst="rect">
                          <a:avLst/>
                        </a:prstGeom>
                        <a:solidFill>
                          <a:srgbClr val="FFFFFF"/>
                        </a:solidFill>
                        <a:ln w="9525" cap="flat" cmpd="sng">
                          <a:solidFill>
                            <a:srgbClr val="C00000"/>
                          </a:solidFill>
                          <a:prstDash val="solid"/>
                          <a:miter lim="800000"/>
                          <a:headEnd type="none" w="sm" len="sm"/>
                          <a:tailEnd type="none" w="sm" len="sm"/>
                        </a:ln>
                      </wps:spPr>
                      <wps:txbx>
                        <w:txbxContent>
                          <w:p w14:paraId="4EC89840" w14:textId="77777777" w:rsidR="00BF6CC0" w:rsidRDefault="00BF6CC0" w:rsidP="00BF6CC0">
                            <w:pPr>
                              <w:jc w:val="both"/>
                              <w:textDirection w:val="btLr"/>
                            </w:pPr>
                          </w:p>
                          <w:p w14:paraId="0085AE1D" w14:textId="77777777" w:rsidR="00BF6CC0" w:rsidRDefault="00BF6CC0" w:rsidP="00BF6CC0">
                            <w:pPr>
                              <w:jc w:val="both"/>
                              <w:textDirection w:val="btLr"/>
                            </w:pPr>
                            <w:proofErr w:type="spellStart"/>
                            <w:r w:rsidRPr="00BD5696">
                              <w:rPr>
                                <w:rFonts w:ascii="Arial" w:eastAsia="Arial" w:hAnsi="Arial" w:cs="Arial"/>
                                <w:b/>
                                <w:color w:val="000000"/>
                                <w:u w:val="single"/>
                              </w:rPr>
                              <w:t>Assume</w:t>
                            </w:r>
                            <w:proofErr w:type="spellEnd"/>
                            <w:r w:rsidRPr="00BD5696">
                              <w:rPr>
                                <w:rFonts w:ascii="Arial" w:eastAsia="Arial" w:hAnsi="Arial" w:cs="Arial"/>
                                <w:b/>
                                <w:color w:val="000000"/>
                                <w:u w:val="single"/>
                              </w:rPr>
                              <w:t xml:space="preserve"> </w:t>
                            </w:r>
                            <w:proofErr w:type="spellStart"/>
                            <w:r w:rsidRPr="00BD5696">
                              <w:rPr>
                                <w:rFonts w:ascii="Arial" w:eastAsia="Arial" w:hAnsi="Arial" w:cs="Arial"/>
                                <w:b/>
                                <w:color w:val="000000"/>
                                <w:u w:val="single"/>
                              </w:rPr>
                              <w:t>the</w:t>
                            </w:r>
                            <w:proofErr w:type="spellEnd"/>
                            <w:r w:rsidRPr="00BD5696">
                              <w:rPr>
                                <w:rFonts w:ascii="Arial" w:eastAsia="Arial" w:hAnsi="Arial" w:cs="Arial"/>
                                <w:b/>
                                <w:color w:val="000000"/>
                                <w:u w:val="single"/>
                              </w:rPr>
                              <w:t xml:space="preserve"> </w:t>
                            </w:r>
                            <w:proofErr w:type="spellStart"/>
                            <w:r w:rsidRPr="00BD5696">
                              <w:rPr>
                                <w:rFonts w:ascii="Arial" w:eastAsia="Arial" w:hAnsi="Arial" w:cs="Arial"/>
                                <w:b/>
                                <w:color w:val="000000"/>
                                <w:u w:val="single"/>
                              </w:rPr>
                              <w:t>following</w:t>
                            </w:r>
                            <w:proofErr w:type="spellEnd"/>
                            <w:r w:rsidRPr="00BD5696">
                              <w:rPr>
                                <w:rFonts w:ascii="Arial" w:eastAsia="Arial" w:hAnsi="Arial" w:cs="Arial"/>
                                <w:b/>
                                <w:color w:val="000000"/>
                                <w:u w:val="single"/>
                              </w:rPr>
                              <w:t xml:space="preserve"> </w:t>
                            </w:r>
                            <w:proofErr w:type="spellStart"/>
                            <w:r w:rsidRPr="00BD5696">
                              <w:rPr>
                                <w:rFonts w:ascii="Arial" w:eastAsia="Arial" w:hAnsi="Arial" w:cs="Arial"/>
                                <w:b/>
                                <w:color w:val="000000"/>
                                <w:u w:val="single"/>
                              </w:rPr>
                              <w:t>statements</w:t>
                            </w:r>
                            <w:proofErr w:type="spellEnd"/>
                            <w:r>
                              <w:rPr>
                                <w:rFonts w:ascii="Arial" w:eastAsia="Arial" w:hAnsi="Arial" w:cs="Arial"/>
                                <w:b/>
                                <w:color w:val="000000"/>
                                <w:u w:val="single"/>
                              </w:rPr>
                              <w:t>:</w:t>
                            </w:r>
                          </w:p>
                          <w:p w14:paraId="6433019B" w14:textId="77777777" w:rsidR="00BF6CC0" w:rsidRDefault="00BF6CC0" w:rsidP="00BF6CC0">
                            <w:pPr>
                              <w:pStyle w:val="Prrafodelista"/>
                              <w:numPr>
                                <w:ilvl w:val="0"/>
                                <w:numId w:val="1"/>
                              </w:numPr>
                              <w:jc w:val="both"/>
                              <w:textDirection w:val="btLr"/>
                            </w:pPr>
                            <w:r w:rsidRPr="00200475">
                              <w:rPr>
                                <w:rFonts w:ascii="Arial" w:eastAsia="Arial" w:hAnsi="Arial" w:cs="Arial"/>
                                <w:color w:val="000000"/>
                                <w:lang w:val="en-US"/>
                              </w:rPr>
                              <w:t xml:space="preserve">Your income and your savings are the ones that you normally have at your disposal. </w:t>
                            </w:r>
                            <w:proofErr w:type="spellStart"/>
                            <w:r w:rsidRPr="00BD5696">
                              <w:rPr>
                                <w:rFonts w:ascii="Arial" w:eastAsia="Arial" w:hAnsi="Arial" w:cs="Arial"/>
                                <w:color w:val="000000"/>
                              </w:rPr>
                              <w:t>You</w:t>
                            </w:r>
                            <w:proofErr w:type="spellEnd"/>
                            <w:r w:rsidRPr="00BD5696">
                              <w:rPr>
                                <w:rFonts w:ascii="Arial" w:eastAsia="Arial" w:hAnsi="Arial" w:cs="Arial"/>
                                <w:color w:val="000000"/>
                              </w:rPr>
                              <w:t xml:space="preserve"> do </w:t>
                            </w:r>
                            <w:proofErr w:type="spellStart"/>
                            <w:r w:rsidRPr="00BD5696">
                              <w:rPr>
                                <w:rFonts w:ascii="Arial" w:eastAsia="Arial" w:hAnsi="Arial" w:cs="Arial"/>
                                <w:color w:val="000000"/>
                              </w:rPr>
                              <w:t>not</w:t>
                            </w:r>
                            <w:proofErr w:type="spellEnd"/>
                            <w:r w:rsidRPr="00BD5696">
                              <w:rPr>
                                <w:rFonts w:ascii="Arial" w:eastAsia="Arial" w:hAnsi="Arial" w:cs="Arial"/>
                                <w:color w:val="000000"/>
                              </w:rPr>
                              <w:t xml:space="preserve"> </w:t>
                            </w:r>
                            <w:proofErr w:type="spellStart"/>
                            <w:r w:rsidRPr="00BD5696">
                              <w:rPr>
                                <w:rFonts w:ascii="Arial" w:eastAsia="Arial" w:hAnsi="Arial" w:cs="Arial"/>
                                <w:color w:val="000000"/>
                              </w:rPr>
                              <w:t>have</w:t>
                            </w:r>
                            <w:proofErr w:type="spellEnd"/>
                            <w:r w:rsidRPr="00BD5696">
                              <w:rPr>
                                <w:rFonts w:ascii="Arial" w:eastAsia="Arial" w:hAnsi="Arial" w:cs="Arial"/>
                                <w:color w:val="000000"/>
                              </w:rPr>
                              <w:t xml:space="preserve"> </w:t>
                            </w:r>
                            <w:proofErr w:type="spellStart"/>
                            <w:r w:rsidRPr="00BD5696">
                              <w:rPr>
                                <w:rFonts w:ascii="Arial" w:eastAsia="Arial" w:hAnsi="Arial" w:cs="Arial"/>
                                <w:color w:val="000000"/>
                              </w:rPr>
                              <w:t>unlimited</w:t>
                            </w:r>
                            <w:proofErr w:type="spellEnd"/>
                            <w:r w:rsidRPr="00BD5696">
                              <w:rPr>
                                <w:rFonts w:ascii="Arial" w:eastAsia="Arial" w:hAnsi="Arial" w:cs="Arial"/>
                                <w:color w:val="000000"/>
                              </w:rPr>
                              <w:t xml:space="preserve"> </w:t>
                            </w:r>
                            <w:proofErr w:type="spellStart"/>
                            <w:r w:rsidRPr="00BD5696">
                              <w:rPr>
                                <w:rFonts w:ascii="Arial" w:eastAsia="Arial" w:hAnsi="Arial" w:cs="Arial"/>
                                <w:color w:val="000000"/>
                              </w:rPr>
                              <w:t>money</w:t>
                            </w:r>
                            <w:proofErr w:type="spellEnd"/>
                            <w:r w:rsidRPr="00F34606">
                              <w:rPr>
                                <w:rFonts w:ascii="Arial" w:eastAsia="Arial" w:hAnsi="Arial" w:cs="Arial"/>
                                <w:color w:val="000000"/>
                              </w:rPr>
                              <w:t xml:space="preserve">. </w:t>
                            </w:r>
                          </w:p>
                          <w:p w14:paraId="13D18A24" w14:textId="77777777" w:rsidR="00BF6CC0" w:rsidRPr="00200475" w:rsidRDefault="00BF6CC0" w:rsidP="00BF6CC0">
                            <w:pPr>
                              <w:pStyle w:val="Prrafodelista"/>
                              <w:numPr>
                                <w:ilvl w:val="0"/>
                                <w:numId w:val="1"/>
                              </w:numPr>
                              <w:jc w:val="both"/>
                              <w:textDirection w:val="btLr"/>
                              <w:rPr>
                                <w:lang w:val="en-US"/>
                              </w:rPr>
                            </w:pPr>
                            <w:r w:rsidRPr="00200475">
                              <w:rPr>
                                <w:rFonts w:ascii="Arial" w:eastAsia="Arial" w:hAnsi="Arial" w:cs="Arial"/>
                                <w:color w:val="000000"/>
                                <w:lang w:val="en-US"/>
                              </w:rPr>
                              <w:t>There is no other way to get cannabis. You cannot have access to cheaper cannabis or cannabis savings.</w:t>
                            </w:r>
                          </w:p>
                          <w:p w14:paraId="68AD3562" w14:textId="77777777" w:rsidR="00BF6CC0" w:rsidRPr="00200475" w:rsidRDefault="00BF6CC0" w:rsidP="00BF6CC0">
                            <w:pPr>
                              <w:pStyle w:val="Prrafodelista"/>
                              <w:numPr>
                                <w:ilvl w:val="0"/>
                                <w:numId w:val="1"/>
                              </w:numPr>
                              <w:jc w:val="both"/>
                              <w:textDirection w:val="btLr"/>
                              <w:rPr>
                                <w:lang w:val="en-US"/>
                              </w:rPr>
                            </w:pPr>
                            <w:r w:rsidRPr="00200475">
                              <w:rPr>
                                <w:rFonts w:ascii="Arial" w:eastAsia="Arial" w:hAnsi="Arial" w:cs="Arial"/>
                                <w:color w:val="000000"/>
                                <w:lang w:val="en-US"/>
                              </w:rPr>
                              <w:t xml:space="preserve">You must use </w:t>
                            </w:r>
                            <w:r w:rsidRPr="00200475">
                              <w:rPr>
                                <w:rFonts w:ascii="Arial" w:eastAsia="Arial" w:hAnsi="Arial" w:cs="Arial"/>
                                <w:b/>
                                <w:bCs/>
                                <w:color w:val="000000"/>
                                <w:lang w:val="en-US"/>
                              </w:rPr>
                              <w:t>all</w:t>
                            </w:r>
                            <w:r w:rsidRPr="00200475">
                              <w:rPr>
                                <w:rFonts w:ascii="Arial" w:eastAsia="Arial" w:hAnsi="Arial" w:cs="Arial"/>
                                <w:color w:val="000000"/>
                                <w:lang w:val="en-US"/>
                              </w:rPr>
                              <w:t xml:space="preserve"> the grams you purchase for one week. You must not share, keep or give the cannabis as a gift. </w:t>
                            </w:r>
                          </w:p>
                          <w:p w14:paraId="57E5D42E" w14:textId="322668EE" w:rsidR="00BF6CC0" w:rsidRPr="00200475" w:rsidRDefault="00BF6CC0" w:rsidP="00BF6CC0">
                            <w:pPr>
                              <w:pStyle w:val="Prrafodelista"/>
                              <w:ind w:left="920"/>
                              <w:jc w:val="both"/>
                              <w:textDirection w:val="btLr"/>
                              <w:rPr>
                                <w:lang w:val="en-US"/>
                              </w:rPr>
                            </w:pPr>
                          </w:p>
                          <w:p w14:paraId="2709D1E9" w14:textId="77777777" w:rsidR="00BF6CC0" w:rsidRPr="00200475" w:rsidRDefault="00BF6CC0" w:rsidP="00BF6CC0">
                            <w:pPr>
                              <w:textDirection w:val="btLr"/>
                              <w:rPr>
                                <w:lang w:val="en-US"/>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3AF69EC" id="Rectángulo 15" o:spid="_x0000_s1026" style="position:absolute;margin-left:-39.7pt;margin-top:-36pt;width:506.9pt;height:1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" strokecolor="#c00000">
                <v:stroke startarrowwidth="narrow" startarrowlength="short" endarrowwidth="narrow" endarrowlength="short"/>
                <v:textbox inset="2.53958mm,1.2694mm,2.53958mm,1.2694mm">
                  <w:txbxContent>
                    <w:p w14:paraId="4EC89840" w14:textId="77777777" w:rsidR="00BF6CC0" w:rsidRDefault="00BF6CC0" w:rsidP="00BF6CC0">
                      <w:pPr>
                        <w:jc w:val="both"/>
                        <w:textDirection w:val="btLr"/>
                      </w:pPr>
                    </w:p>
                    <w:p w14:paraId="0085AE1D" w14:textId="77777777" w:rsidR="00BF6CC0" w:rsidRDefault="00BF6CC0" w:rsidP="00BF6CC0">
                      <w:pPr>
                        <w:jc w:val="both"/>
                        <w:textDirection w:val="btLr"/>
                      </w:pPr>
                      <w:proofErr w:type="spellStart"/>
                      <w:r w:rsidRPr="00BD5696">
                        <w:rPr>
                          <w:rFonts w:ascii="Arial" w:eastAsia="Arial" w:hAnsi="Arial" w:cs="Arial"/>
                          <w:b/>
                          <w:color w:val="000000"/>
                          <w:u w:val="single"/>
                        </w:rPr>
                        <w:t>Assume</w:t>
                      </w:r>
                      <w:proofErr w:type="spellEnd"/>
                      <w:r w:rsidRPr="00BD5696">
                        <w:rPr>
                          <w:rFonts w:ascii="Arial" w:eastAsia="Arial" w:hAnsi="Arial" w:cs="Arial"/>
                          <w:b/>
                          <w:color w:val="000000"/>
                          <w:u w:val="single"/>
                        </w:rPr>
                        <w:t xml:space="preserve"> </w:t>
                      </w:r>
                      <w:proofErr w:type="spellStart"/>
                      <w:r w:rsidRPr="00BD5696">
                        <w:rPr>
                          <w:rFonts w:ascii="Arial" w:eastAsia="Arial" w:hAnsi="Arial" w:cs="Arial"/>
                          <w:b/>
                          <w:color w:val="000000"/>
                          <w:u w:val="single"/>
                        </w:rPr>
                        <w:t>the</w:t>
                      </w:r>
                      <w:proofErr w:type="spellEnd"/>
                      <w:r w:rsidRPr="00BD5696">
                        <w:rPr>
                          <w:rFonts w:ascii="Arial" w:eastAsia="Arial" w:hAnsi="Arial" w:cs="Arial"/>
                          <w:b/>
                          <w:color w:val="000000"/>
                          <w:u w:val="single"/>
                        </w:rPr>
                        <w:t xml:space="preserve"> </w:t>
                      </w:r>
                      <w:proofErr w:type="spellStart"/>
                      <w:r w:rsidRPr="00BD5696">
                        <w:rPr>
                          <w:rFonts w:ascii="Arial" w:eastAsia="Arial" w:hAnsi="Arial" w:cs="Arial"/>
                          <w:b/>
                          <w:color w:val="000000"/>
                          <w:u w:val="single"/>
                        </w:rPr>
                        <w:t>following</w:t>
                      </w:r>
                      <w:proofErr w:type="spellEnd"/>
                      <w:r w:rsidRPr="00BD5696">
                        <w:rPr>
                          <w:rFonts w:ascii="Arial" w:eastAsia="Arial" w:hAnsi="Arial" w:cs="Arial"/>
                          <w:b/>
                          <w:color w:val="000000"/>
                          <w:u w:val="single"/>
                        </w:rPr>
                        <w:t xml:space="preserve"> </w:t>
                      </w:r>
                      <w:proofErr w:type="spellStart"/>
                      <w:r w:rsidRPr="00BD5696">
                        <w:rPr>
                          <w:rFonts w:ascii="Arial" w:eastAsia="Arial" w:hAnsi="Arial" w:cs="Arial"/>
                          <w:b/>
                          <w:color w:val="000000"/>
                          <w:u w:val="single"/>
                        </w:rPr>
                        <w:t>statements</w:t>
                      </w:r>
                      <w:proofErr w:type="spellEnd"/>
                      <w:r>
                        <w:rPr>
                          <w:rFonts w:ascii="Arial" w:eastAsia="Arial" w:hAnsi="Arial" w:cs="Arial"/>
                          <w:b/>
                          <w:color w:val="000000"/>
                          <w:u w:val="single"/>
                        </w:rPr>
                        <w:t>:</w:t>
                      </w:r>
                    </w:p>
                    <w:p w14:paraId="6433019B" w14:textId="77777777" w:rsidR="00BF6CC0" w:rsidRDefault="00BF6CC0" w:rsidP="00BF6CC0">
                      <w:pPr>
                        <w:pStyle w:val="Prrafodelista"/>
                        <w:numPr>
                          <w:ilvl w:val="0"/>
                          <w:numId w:val="1"/>
                        </w:numPr>
                        <w:jc w:val="both"/>
                        <w:textDirection w:val="btLr"/>
                      </w:pPr>
                      <w:r w:rsidRPr="00200475">
                        <w:rPr>
                          <w:rFonts w:ascii="Arial" w:eastAsia="Arial" w:hAnsi="Arial" w:cs="Arial"/>
                          <w:color w:val="000000"/>
                          <w:lang w:val="en-US"/>
                        </w:rPr>
                        <w:t xml:space="preserve">Your income and your savings are the ones that you normally have at your disposal. </w:t>
                      </w:r>
                      <w:proofErr w:type="spellStart"/>
                      <w:r w:rsidRPr="00BD5696">
                        <w:rPr>
                          <w:rFonts w:ascii="Arial" w:eastAsia="Arial" w:hAnsi="Arial" w:cs="Arial"/>
                          <w:color w:val="000000"/>
                        </w:rPr>
                        <w:t>You</w:t>
                      </w:r>
                      <w:proofErr w:type="spellEnd"/>
                      <w:r w:rsidRPr="00BD5696">
                        <w:rPr>
                          <w:rFonts w:ascii="Arial" w:eastAsia="Arial" w:hAnsi="Arial" w:cs="Arial"/>
                          <w:color w:val="000000"/>
                        </w:rPr>
                        <w:t xml:space="preserve"> do </w:t>
                      </w:r>
                      <w:proofErr w:type="spellStart"/>
                      <w:r w:rsidRPr="00BD5696">
                        <w:rPr>
                          <w:rFonts w:ascii="Arial" w:eastAsia="Arial" w:hAnsi="Arial" w:cs="Arial"/>
                          <w:color w:val="000000"/>
                        </w:rPr>
                        <w:t>not</w:t>
                      </w:r>
                      <w:proofErr w:type="spellEnd"/>
                      <w:r w:rsidRPr="00BD5696">
                        <w:rPr>
                          <w:rFonts w:ascii="Arial" w:eastAsia="Arial" w:hAnsi="Arial" w:cs="Arial"/>
                          <w:color w:val="000000"/>
                        </w:rPr>
                        <w:t xml:space="preserve"> </w:t>
                      </w:r>
                      <w:proofErr w:type="spellStart"/>
                      <w:r w:rsidRPr="00BD5696">
                        <w:rPr>
                          <w:rFonts w:ascii="Arial" w:eastAsia="Arial" w:hAnsi="Arial" w:cs="Arial"/>
                          <w:color w:val="000000"/>
                        </w:rPr>
                        <w:t>have</w:t>
                      </w:r>
                      <w:proofErr w:type="spellEnd"/>
                      <w:r w:rsidRPr="00BD5696">
                        <w:rPr>
                          <w:rFonts w:ascii="Arial" w:eastAsia="Arial" w:hAnsi="Arial" w:cs="Arial"/>
                          <w:color w:val="000000"/>
                        </w:rPr>
                        <w:t xml:space="preserve"> </w:t>
                      </w:r>
                      <w:proofErr w:type="spellStart"/>
                      <w:r w:rsidRPr="00BD5696">
                        <w:rPr>
                          <w:rFonts w:ascii="Arial" w:eastAsia="Arial" w:hAnsi="Arial" w:cs="Arial"/>
                          <w:color w:val="000000"/>
                        </w:rPr>
                        <w:t>unlimited</w:t>
                      </w:r>
                      <w:proofErr w:type="spellEnd"/>
                      <w:r w:rsidRPr="00BD5696">
                        <w:rPr>
                          <w:rFonts w:ascii="Arial" w:eastAsia="Arial" w:hAnsi="Arial" w:cs="Arial"/>
                          <w:color w:val="000000"/>
                        </w:rPr>
                        <w:t xml:space="preserve"> </w:t>
                      </w:r>
                      <w:proofErr w:type="spellStart"/>
                      <w:r w:rsidRPr="00BD5696">
                        <w:rPr>
                          <w:rFonts w:ascii="Arial" w:eastAsia="Arial" w:hAnsi="Arial" w:cs="Arial"/>
                          <w:color w:val="000000"/>
                        </w:rPr>
                        <w:t>money</w:t>
                      </w:r>
                      <w:proofErr w:type="spellEnd"/>
                      <w:r w:rsidRPr="00F34606">
                        <w:rPr>
                          <w:rFonts w:ascii="Arial" w:eastAsia="Arial" w:hAnsi="Arial" w:cs="Arial"/>
                          <w:color w:val="000000"/>
                        </w:rPr>
                        <w:t xml:space="preserve">. </w:t>
                      </w:r>
                    </w:p>
                    <w:p w14:paraId="13D18A24" w14:textId="77777777" w:rsidR="00BF6CC0" w:rsidRPr="00200475" w:rsidRDefault="00BF6CC0" w:rsidP="00BF6CC0">
                      <w:pPr>
                        <w:pStyle w:val="Prrafodelista"/>
                        <w:numPr>
                          <w:ilvl w:val="0"/>
                          <w:numId w:val="1"/>
                        </w:numPr>
                        <w:jc w:val="both"/>
                        <w:textDirection w:val="btLr"/>
                        <w:rPr>
                          <w:lang w:val="en-US"/>
                        </w:rPr>
                      </w:pPr>
                      <w:r w:rsidRPr="00200475">
                        <w:rPr>
                          <w:rFonts w:ascii="Arial" w:eastAsia="Arial" w:hAnsi="Arial" w:cs="Arial"/>
                          <w:color w:val="000000"/>
                          <w:lang w:val="en-US"/>
                        </w:rPr>
                        <w:t>There is no other way to get cannabis. You cannot have access to cheaper cannabis or cannabis savings.</w:t>
                      </w:r>
                    </w:p>
                    <w:p w14:paraId="68AD3562" w14:textId="77777777" w:rsidR="00BF6CC0" w:rsidRPr="00200475" w:rsidRDefault="00BF6CC0" w:rsidP="00BF6CC0">
                      <w:pPr>
                        <w:pStyle w:val="Prrafodelista"/>
                        <w:numPr>
                          <w:ilvl w:val="0"/>
                          <w:numId w:val="1"/>
                        </w:numPr>
                        <w:jc w:val="both"/>
                        <w:textDirection w:val="btLr"/>
                        <w:rPr>
                          <w:lang w:val="en-US"/>
                        </w:rPr>
                      </w:pPr>
                      <w:r w:rsidRPr="00200475">
                        <w:rPr>
                          <w:rFonts w:ascii="Arial" w:eastAsia="Arial" w:hAnsi="Arial" w:cs="Arial"/>
                          <w:color w:val="000000"/>
                          <w:lang w:val="en-US"/>
                        </w:rPr>
                        <w:t xml:space="preserve">You must use </w:t>
                      </w:r>
                      <w:r w:rsidRPr="00200475">
                        <w:rPr>
                          <w:rFonts w:ascii="Arial" w:eastAsia="Arial" w:hAnsi="Arial" w:cs="Arial"/>
                          <w:b/>
                          <w:bCs/>
                          <w:color w:val="000000"/>
                          <w:lang w:val="en-US"/>
                        </w:rPr>
                        <w:t>all</w:t>
                      </w:r>
                      <w:r w:rsidRPr="00200475">
                        <w:rPr>
                          <w:rFonts w:ascii="Arial" w:eastAsia="Arial" w:hAnsi="Arial" w:cs="Arial"/>
                          <w:color w:val="000000"/>
                          <w:lang w:val="en-US"/>
                        </w:rPr>
                        <w:t xml:space="preserve"> the grams you purchase for one week. You must not share, keep or give the cannabis as a gift. </w:t>
                      </w:r>
                    </w:p>
                    <w:p w14:paraId="57E5D42E" w14:textId="322668EE" w:rsidR="00BF6CC0" w:rsidRPr="00200475" w:rsidRDefault="00BF6CC0" w:rsidP="00BF6CC0">
                      <w:pPr>
                        <w:pStyle w:val="Prrafodelista"/>
                        <w:ind w:left="920"/>
                        <w:jc w:val="both"/>
                        <w:textDirection w:val="btLr"/>
                        <w:rPr>
                          <w:lang w:val="en-US"/>
                        </w:rPr>
                      </w:pPr>
                    </w:p>
                    <w:p w14:paraId="2709D1E9" w14:textId="77777777" w:rsidR="00BF6CC0" w:rsidRPr="00200475" w:rsidRDefault="00BF6CC0" w:rsidP="00BF6CC0">
                      <w:pPr>
                        <w:textDirection w:val="btLr"/>
                        <w:rPr>
                          <w:lang w:val="en-US"/>
                        </w:rPr>
                      </w:pPr>
                    </w:p>
                  </w:txbxContent>
                </v:textbox>
              </v:rect>
            </w:pict>
          </mc:Fallback>
        </mc:AlternateContent>
      </w:r>
    </w:p>
    <w:p w14:paraId="547C4133" w14:textId="4257F6EC" w:rsidR="00BF6CC0" w:rsidRPr="00200475" w:rsidRDefault="00BF6CC0" w:rsidP="00BF6CC0">
      <w:pPr>
        <w:rPr>
          <w:rFonts w:ascii="Arial" w:hAnsi="Arial" w:cs="Arial"/>
          <w:lang w:val="en-US"/>
        </w:rPr>
      </w:pPr>
    </w:p>
    <w:p w14:paraId="106A642F" w14:textId="77777777" w:rsidR="00BF6CC0" w:rsidRPr="00200475" w:rsidRDefault="00BF6CC0" w:rsidP="00BF6CC0">
      <w:pPr>
        <w:rPr>
          <w:rFonts w:ascii="Arial" w:hAnsi="Arial" w:cs="Arial"/>
          <w:lang w:val="en-US"/>
        </w:rPr>
      </w:pPr>
    </w:p>
    <w:p w14:paraId="6BCD1228" w14:textId="77777777" w:rsidR="00BF6CC0" w:rsidRPr="00200475" w:rsidRDefault="00BF6CC0" w:rsidP="00BF6CC0">
      <w:pPr>
        <w:rPr>
          <w:rFonts w:ascii="Arial" w:hAnsi="Arial" w:cs="Arial"/>
          <w:lang w:val="en-US"/>
        </w:rPr>
      </w:pPr>
    </w:p>
    <w:tbl>
      <w:tblPr>
        <w:tblpPr w:leftFromText="141" w:rightFromText="141" w:vertAnchor="text" w:horzAnchor="margin" w:tblpXSpec="center" w:tblpY="777"/>
        <w:tblW w:w="6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8"/>
        <w:gridCol w:w="3544"/>
      </w:tblGrid>
      <w:tr w:rsidR="00BF6CC0" w:rsidRPr="00657CFA" w14:paraId="75A4CDB4" w14:textId="77777777" w:rsidTr="00200475">
        <w:trPr>
          <w:trHeight w:val="601"/>
        </w:trPr>
        <w:tc>
          <w:tcPr>
            <w:tcW w:w="2978" w:type="dxa"/>
            <w:tcBorders>
              <w:top w:val="single" w:sz="4" w:space="0" w:color="000000"/>
              <w:left w:val="single" w:sz="4" w:space="0" w:color="000000"/>
              <w:bottom w:val="single" w:sz="4" w:space="0" w:color="000000"/>
              <w:right w:val="single" w:sz="4" w:space="0" w:color="000000"/>
            </w:tcBorders>
          </w:tcPr>
          <w:p w14:paraId="652A2862" w14:textId="567BB9EB" w:rsidR="00BF6CC0" w:rsidRPr="00200475" w:rsidRDefault="00BF6CC0" w:rsidP="00200475">
            <w:pPr>
              <w:spacing w:after="0" w:line="240" w:lineRule="auto"/>
              <w:ind w:left="360"/>
              <w:jc w:val="both"/>
              <w:rPr>
                <w:rFonts w:ascii="Arial" w:eastAsia="Arial" w:hAnsi="Arial" w:cs="Arial"/>
                <w:b/>
                <w:lang w:val="en-US"/>
              </w:rPr>
            </w:pPr>
          </w:p>
        </w:tc>
        <w:tc>
          <w:tcPr>
            <w:tcW w:w="3544" w:type="dxa"/>
            <w:tcBorders>
              <w:top w:val="single" w:sz="4" w:space="0" w:color="000000"/>
              <w:left w:val="single" w:sz="4" w:space="0" w:color="000000"/>
              <w:bottom w:val="single" w:sz="4" w:space="0" w:color="000000"/>
              <w:right w:val="single" w:sz="4" w:space="0" w:color="000000"/>
            </w:tcBorders>
          </w:tcPr>
          <w:p w14:paraId="1D5C3688" w14:textId="6B74A7FF" w:rsidR="00BF6CC0" w:rsidRPr="00200475" w:rsidRDefault="00BF6CC0" w:rsidP="00200475">
            <w:pPr>
              <w:spacing w:after="0" w:line="240" w:lineRule="auto"/>
              <w:ind w:left="360"/>
              <w:jc w:val="both"/>
              <w:rPr>
                <w:rFonts w:ascii="Arial" w:eastAsia="Arial" w:hAnsi="Arial" w:cs="Arial"/>
                <w:lang w:val="en-US"/>
              </w:rPr>
            </w:pPr>
            <w:r w:rsidRPr="00200475">
              <w:rPr>
                <w:rFonts w:ascii="Arial" w:eastAsia="Arial" w:hAnsi="Arial" w:cs="Arial"/>
                <w:b/>
                <w:lang w:val="en-US"/>
              </w:rPr>
              <w:t xml:space="preserve">FOR A WEEK, how many grams </w:t>
            </w:r>
            <w:r w:rsidR="00200475">
              <w:rPr>
                <w:rFonts w:ascii="Arial" w:eastAsia="Arial" w:hAnsi="Arial" w:cs="Arial"/>
                <w:b/>
                <w:lang w:val="en-US"/>
              </w:rPr>
              <w:t xml:space="preserve">would </w:t>
            </w:r>
            <w:r w:rsidRPr="00200475">
              <w:rPr>
                <w:rFonts w:ascii="Arial" w:eastAsia="Arial" w:hAnsi="Arial" w:cs="Arial"/>
                <w:b/>
                <w:lang w:val="en-US"/>
              </w:rPr>
              <w:t>you buy?</w:t>
            </w:r>
          </w:p>
        </w:tc>
      </w:tr>
      <w:tr w:rsidR="009D5EA4" w:rsidRPr="00200475" w14:paraId="7DDB99B8" w14:textId="77777777" w:rsidTr="00200475">
        <w:trPr>
          <w:trHeight w:val="214"/>
        </w:trPr>
        <w:tc>
          <w:tcPr>
            <w:tcW w:w="2978" w:type="dxa"/>
            <w:tcBorders>
              <w:top w:val="single" w:sz="4" w:space="0" w:color="000000"/>
              <w:left w:val="single" w:sz="4" w:space="0" w:color="000000"/>
              <w:bottom w:val="single" w:sz="4" w:space="0" w:color="000000"/>
              <w:right w:val="single" w:sz="4" w:space="0" w:color="000000"/>
            </w:tcBorders>
          </w:tcPr>
          <w:p w14:paraId="0EB665CD" w14:textId="2F164EA1" w:rsidR="009D5EA4" w:rsidRDefault="009D5EA4" w:rsidP="009D5EA4">
            <w:pPr>
              <w:spacing w:after="0" w:line="240" w:lineRule="auto"/>
              <w:ind w:left="360"/>
              <w:rPr>
                <w:rFonts w:ascii="Arial" w:eastAsia="Arial" w:hAnsi="Arial" w:cs="Arial"/>
                <w:b/>
              </w:rPr>
            </w:pPr>
            <w:r>
              <w:rPr>
                <w:rFonts w:ascii="Arial" w:eastAsia="Arial" w:hAnsi="Arial" w:cs="Arial"/>
                <w:b/>
              </w:rPr>
              <w:t>0€</w:t>
            </w:r>
          </w:p>
        </w:tc>
        <w:tc>
          <w:tcPr>
            <w:tcW w:w="3544" w:type="dxa"/>
            <w:tcBorders>
              <w:top w:val="single" w:sz="4" w:space="0" w:color="000000"/>
              <w:left w:val="single" w:sz="4" w:space="0" w:color="000000"/>
              <w:bottom w:val="single" w:sz="4" w:space="0" w:color="000000"/>
              <w:right w:val="single" w:sz="4" w:space="0" w:color="000000"/>
            </w:tcBorders>
          </w:tcPr>
          <w:p w14:paraId="066C2532" w14:textId="77777777" w:rsidR="009D5EA4" w:rsidRPr="00200475" w:rsidRDefault="009D5EA4" w:rsidP="00200475">
            <w:pPr>
              <w:spacing w:after="0" w:line="240" w:lineRule="auto"/>
              <w:ind w:left="360"/>
              <w:jc w:val="both"/>
              <w:rPr>
                <w:rFonts w:ascii="Arial" w:eastAsia="Arial" w:hAnsi="Arial" w:cs="Arial"/>
              </w:rPr>
            </w:pPr>
          </w:p>
        </w:tc>
      </w:tr>
      <w:tr w:rsidR="00BF6CC0" w:rsidRPr="00200475" w14:paraId="7323729A" w14:textId="77777777" w:rsidTr="00200475">
        <w:trPr>
          <w:trHeight w:val="214"/>
        </w:trPr>
        <w:tc>
          <w:tcPr>
            <w:tcW w:w="2978" w:type="dxa"/>
            <w:tcBorders>
              <w:top w:val="single" w:sz="4" w:space="0" w:color="000000"/>
              <w:left w:val="single" w:sz="4" w:space="0" w:color="000000"/>
              <w:bottom w:val="single" w:sz="4" w:space="0" w:color="000000"/>
              <w:right w:val="single" w:sz="4" w:space="0" w:color="000000"/>
            </w:tcBorders>
          </w:tcPr>
          <w:p w14:paraId="4E746B79" w14:textId="4E6D4ECD" w:rsidR="00BF6CC0" w:rsidRPr="00200475" w:rsidRDefault="009D5EA4" w:rsidP="00200475">
            <w:pPr>
              <w:spacing w:after="0" w:line="240" w:lineRule="auto"/>
              <w:ind w:left="360"/>
              <w:jc w:val="both"/>
              <w:rPr>
                <w:rFonts w:ascii="Arial" w:eastAsia="Arial" w:hAnsi="Arial" w:cs="Arial"/>
                <w:b/>
              </w:rPr>
            </w:pPr>
            <w:r>
              <w:rPr>
                <w:rFonts w:ascii="Arial" w:eastAsia="Arial" w:hAnsi="Arial" w:cs="Arial"/>
                <w:b/>
              </w:rPr>
              <w:t>1</w:t>
            </w:r>
            <w:r w:rsidR="00BF6CC0" w:rsidRPr="00200475">
              <w:rPr>
                <w:rFonts w:ascii="Arial" w:eastAsia="Arial" w:hAnsi="Arial" w:cs="Arial"/>
                <w:b/>
              </w:rPr>
              <w:t>€</w:t>
            </w:r>
          </w:p>
        </w:tc>
        <w:tc>
          <w:tcPr>
            <w:tcW w:w="3544" w:type="dxa"/>
            <w:tcBorders>
              <w:top w:val="single" w:sz="4" w:space="0" w:color="000000"/>
              <w:left w:val="single" w:sz="4" w:space="0" w:color="000000"/>
              <w:bottom w:val="single" w:sz="4" w:space="0" w:color="000000"/>
              <w:right w:val="single" w:sz="4" w:space="0" w:color="000000"/>
            </w:tcBorders>
          </w:tcPr>
          <w:p w14:paraId="634BEF2D" w14:textId="77777777" w:rsidR="00BF6CC0" w:rsidRPr="00200475" w:rsidRDefault="00BF6CC0" w:rsidP="00200475">
            <w:pPr>
              <w:spacing w:after="0" w:line="240" w:lineRule="auto"/>
              <w:ind w:left="360"/>
              <w:jc w:val="both"/>
              <w:rPr>
                <w:rFonts w:ascii="Arial" w:eastAsia="Arial" w:hAnsi="Arial" w:cs="Arial"/>
              </w:rPr>
            </w:pPr>
          </w:p>
        </w:tc>
      </w:tr>
      <w:tr w:rsidR="00BF6CC0" w:rsidRPr="00200475" w14:paraId="3C35DE69" w14:textId="77777777" w:rsidTr="00200475">
        <w:trPr>
          <w:trHeight w:val="150"/>
        </w:trPr>
        <w:tc>
          <w:tcPr>
            <w:tcW w:w="2978" w:type="dxa"/>
            <w:tcBorders>
              <w:top w:val="single" w:sz="4" w:space="0" w:color="000000"/>
              <w:left w:val="single" w:sz="4" w:space="0" w:color="000000"/>
              <w:bottom w:val="single" w:sz="4" w:space="0" w:color="000000"/>
              <w:right w:val="single" w:sz="4" w:space="0" w:color="000000"/>
            </w:tcBorders>
          </w:tcPr>
          <w:p w14:paraId="6AA122ED" w14:textId="77777777" w:rsidR="00BF6CC0" w:rsidRPr="00200475" w:rsidRDefault="00BF6CC0" w:rsidP="00200475">
            <w:pPr>
              <w:spacing w:after="0" w:line="240" w:lineRule="auto"/>
              <w:ind w:left="360"/>
              <w:jc w:val="both"/>
              <w:rPr>
                <w:rFonts w:ascii="Arial" w:eastAsia="Arial" w:hAnsi="Arial" w:cs="Arial"/>
                <w:b/>
              </w:rPr>
            </w:pPr>
            <w:r w:rsidRPr="00200475">
              <w:rPr>
                <w:rFonts w:ascii="Arial" w:eastAsia="Arial" w:hAnsi="Arial" w:cs="Arial"/>
                <w:b/>
              </w:rPr>
              <w:t>2€</w:t>
            </w:r>
          </w:p>
        </w:tc>
        <w:tc>
          <w:tcPr>
            <w:tcW w:w="3544" w:type="dxa"/>
            <w:tcBorders>
              <w:top w:val="single" w:sz="4" w:space="0" w:color="000000"/>
              <w:left w:val="single" w:sz="4" w:space="0" w:color="000000"/>
              <w:bottom w:val="single" w:sz="4" w:space="0" w:color="000000"/>
              <w:right w:val="single" w:sz="4" w:space="0" w:color="000000"/>
            </w:tcBorders>
          </w:tcPr>
          <w:p w14:paraId="42C5E02C" w14:textId="77777777" w:rsidR="00BF6CC0" w:rsidRPr="00200475" w:rsidRDefault="00BF6CC0" w:rsidP="00200475">
            <w:pPr>
              <w:spacing w:after="0" w:line="240" w:lineRule="auto"/>
              <w:ind w:left="360"/>
              <w:jc w:val="both"/>
              <w:rPr>
                <w:rFonts w:ascii="Arial" w:eastAsia="Arial" w:hAnsi="Arial" w:cs="Arial"/>
              </w:rPr>
            </w:pPr>
          </w:p>
        </w:tc>
      </w:tr>
      <w:tr w:rsidR="00BF6CC0" w:rsidRPr="00200475" w14:paraId="37196001" w14:textId="77777777" w:rsidTr="00200475">
        <w:trPr>
          <w:trHeight w:val="150"/>
        </w:trPr>
        <w:tc>
          <w:tcPr>
            <w:tcW w:w="2978" w:type="dxa"/>
            <w:tcBorders>
              <w:top w:val="single" w:sz="4" w:space="0" w:color="000000"/>
              <w:left w:val="single" w:sz="4" w:space="0" w:color="000000"/>
              <w:bottom w:val="single" w:sz="4" w:space="0" w:color="000000"/>
              <w:right w:val="single" w:sz="4" w:space="0" w:color="000000"/>
            </w:tcBorders>
          </w:tcPr>
          <w:p w14:paraId="3520B6D3" w14:textId="77777777" w:rsidR="00BF6CC0" w:rsidRPr="00200475" w:rsidRDefault="00BF6CC0" w:rsidP="00200475">
            <w:pPr>
              <w:spacing w:after="0" w:line="240" w:lineRule="auto"/>
              <w:ind w:left="360"/>
              <w:jc w:val="both"/>
              <w:rPr>
                <w:rFonts w:ascii="Arial" w:eastAsia="Arial" w:hAnsi="Arial" w:cs="Arial"/>
                <w:b/>
              </w:rPr>
            </w:pPr>
            <w:r w:rsidRPr="00200475">
              <w:rPr>
                <w:rFonts w:ascii="Arial" w:eastAsia="Arial" w:hAnsi="Arial" w:cs="Arial"/>
                <w:b/>
              </w:rPr>
              <w:t>3€</w:t>
            </w:r>
          </w:p>
        </w:tc>
        <w:tc>
          <w:tcPr>
            <w:tcW w:w="3544" w:type="dxa"/>
            <w:tcBorders>
              <w:top w:val="single" w:sz="4" w:space="0" w:color="000000"/>
              <w:left w:val="single" w:sz="4" w:space="0" w:color="000000"/>
              <w:bottom w:val="single" w:sz="4" w:space="0" w:color="000000"/>
              <w:right w:val="single" w:sz="4" w:space="0" w:color="000000"/>
            </w:tcBorders>
          </w:tcPr>
          <w:p w14:paraId="43127B84" w14:textId="77777777" w:rsidR="00BF6CC0" w:rsidRPr="00200475" w:rsidRDefault="00BF6CC0" w:rsidP="00200475">
            <w:pPr>
              <w:spacing w:after="0" w:line="240" w:lineRule="auto"/>
              <w:ind w:left="360"/>
              <w:jc w:val="both"/>
              <w:rPr>
                <w:rFonts w:ascii="Arial" w:eastAsia="Arial" w:hAnsi="Arial" w:cs="Arial"/>
              </w:rPr>
            </w:pPr>
          </w:p>
        </w:tc>
      </w:tr>
      <w:tr w:rsidR="00BF6CC0" w:rsidRPr="00200475" w14:paraId="216A8B54" w14:textId="77777777" w:rsidTr="00200475">
        <w:trPr>
          <w:trHeight w:val="70"/>
        </w:trPr>
        <w:tc>
          <w:tcPr>
            <w:tcW w:w="2978" w:type="dxa"/>
            <w:tcBorders>
              <w:top w:val="single" w:sz="4" w:space="0" w:color="000000"/>
              <w:left w:val="single" w:sz="4" w:space="0" w:color="000000"/>
              <w:bottom w:val="single" w:sz="4" w:space="0" w:color="000000"/>
              <w:right w:val="single" w:sz="4" w:space="0" w:color="000000"/>
            </w:tcBorders>
          </w:tcPr>
          <w:p w14:paraId="0DDD9DBA" w14:textId="0ACB0F9C" w:rsidR="00BF6CC0" w:rsidRPr="00200475" w:rsidRDefault="009D5EA4" w:rsidP="00200475">
            <w:pPr>
              <w:spacing w:after="0" w:line="240" w:lineRule="auto"/>
              <w:ind w:left="360"/>
              <w:jc w:val="both"/>
              <w:rPr>
                <w:rFonts w:ascii="Arial" w:eastAsia="Arial" w:hAnsi="Arial" w:cs="Arial"/>
                <w:b/>
              </w:rPr>
            </w:pPr>
            <w:r>
              <w:rPr>
                <w:rFonts w:ascii="Arial" w:eastAsia="Arial" w:hAnsi="Arial" w:cs="Arial"/>
                <w:b/>
              </w:rPr>
              <w:t>5</w:t>
            </w:r>
            <w:r w:rsidR="00BF6CC0" w:rsidRPr="00200475">
              <w:rPr>
                <w:rFonts w:ascii="Arial" w:eastAsia="Arial" w:hAnsi="Arial" w:cs="Arial"/>
                <w:b/>
              </w:rPr>
              <w:t>€</w:t>
            </w:r>
          </w:p>
        </w:tc>
        <w:tc>
          <w:tcPr>
            <w:tcW w:w="3544" w:type="dxa"/>
            <w:tcBorders>
              <w:top w:val="single" w:sz="4" w:space="0" w:color="000000"/>
              <w:left w:val="single" w:sz="4" w:space="0" w:color="000000"/>
              <w:bottom w:val="single" w:sz="4" w:space="0" w:color="000000"/>
              <w:right w:val="single" w:sz="4" w:space="0" w:color="000000"/>
            </w:tcBorders>
          </w:tcPr>
          <w:p w14:paraId="09F89B4D" w14:textId="77777777" w:rsidR="00BF6CC0" w:rsidRPr="00200475" w:rsidRDefault="00BF6CC0" w:rsidP="00200475">
            <w:pPr>
              <w:spacing w:after="0" w:line="240" w:lineRule="auto"/>
              <w:ind w:left="360"/>
              <w:jc w:val="both"/>
              <w:rPr>
                <w:rFonts w:ascii="Arial" w:eastAsia="Arial" w:hAnsi="Arial" w:cs="Arial"/>
              </w:rPr>
            </w:pPr>
          </w:p>
        </w:tc>
      </w:tr>
      <w:tr w:rsidR="00BF6CC0" w:rsidRPr="00200475" w14:paraId="304C1ECE" w14:textId="77777777" w:rsidTr="00200475">
        <w:trPr>
          <w:trHeight w:val="70"/>
        </w:trPr>
        <w:tc>
          <w:tcPr>
            <w:tcW w:w="2978" w:type="dxa"/>
            <w:tcBorders>
              <w:top w:val="single" w:sz="4" w:space="0" w:color="000000"/>
              <w:left w:val="single" w:sz="4" w:space="0" w:color="000000"/>
              <w:bottom w:val="single" w:sz="4" w:space="0" w:color="000000"/>
              <w:right w:val="single" w:sz="4" w:space="0" w:color="000000"/>
            </w:tcBorders>
          </w:tcPr>
          <w:p w14:paraId="0F6FCB64" w14:textId="78ED4F2D" w:rsidR="00BF6CC0" w:rsidRPr="00200475" w:rsidRDefault="009D5EA4" w:rsidP="00200475">
            <w:pPr>
              <w:spacing w:after="0" w:line="240" w:lineRule="auto"/>
              <w:ind w:left="360"/>
              <w:jc w:val="both"/>
              <w:rPr>
                <w:rFonts w:ascii="Arial" w:eastAsia="Arial" w:hAnsi="Arial" w:cs="Arial"/>
                <w:b/>
              </w:rPr>
            </w:pPr>
            <w:r>
              <w:rPr>
                <w:rFonts w:ascii="Arial" w:eastAsia="Arial" w:hAnsi="Arial" w:cs="Arial"/>
                <w:b/>
              </w:rPr>
              <w:t>10</w:t>
            </w:r>
            <w:r w:rsidR="00BF6CC0" w:rsidRPr="00200475">
              <w:rPr>
                <w:rFonts w:ascii="Arial" w:eastAsia="Arial" w:hAnsi="Arial" w:cs="Arial"/>
                <w:b/>
              </w:rPr>
              <w:t>€</w:t>
            </w:r>
          </w:p>
        </w:tc>
        <w:tc>
          <w:tcPr>
            <w:tcW w:w="3544" w:type="dxa"/>
            <w:tcBorders>
              <w:top w:val="single" w:sz="4" w:space="0" w:color="000000"/>
              <w:left w:val="single" w:sz="4" w:space="0" w:color="000000"/>
              <w:bottom w:val="single" w:sz="4" w:space="0" w:color="000000"/>
              <w:right w:val="single" w:sz="4" w:space="0" w:color="000000"/>
            </w:tcBorders>
          </w:tcPr>
          <w:p w14:paraId="4EDA85CE" w14:textId="77777777" w:rsidR="00BF6CC0" w:rsidRPr="00200475" w:rsidRDefault="00BF6CC0" w:rsidP="00200475">
            <w:pPr>
              <w:spacing w:after="0" w:line="240" w:lineRule="auto"/>
              <w:ind w:left="360"/>
              <w:jc w:val="both"/>
              <w:rPr>
                <w:rFonts w:ascii="Arial" w:eastAsia="Arial" w:hAnsi="Arial" w:cs="Arial"/>
              </w:rPr>
            </w:pPr>
          </w:p>
        </w:tc>
      </w:tr>
      <w:tr w:rsidR="00BF6CC0" w:rsidRPr="00200475" w14:paraId="66DFED3B" w14:textId="77777777" w:rsidTr="00200475">
        <w:trPr>
          <w:trHeight w:val="70"/>
        </w:trPr>
        <w:tc>
          <w:tcPr>
            <w:tcW w:w="2978" w:type="dxa"/>
            <w:tcBorders>
              <w:top w:val="single" w:sz="4" w:space="0" w:color="000000"/>
              <w:left w:val="single" w:sz="4" w:space="0" w:color="000000"/>
              <w:bottom w:val="single" w:sz="4" w:space="0" w:color="000000"/>
              <w:right w:val="single" w:sz="4" w:space="0" w:color="000000"/>
            </w:tcBorders>
          </w:tcPr>
          <w:p w14:paraId="73469F0C" w14:textId="57B2E850" w:rsidR="00BF6CC0" w:rsidRPr="00200475" w:rsidRDefault="009D5EA4" w:rsidP="00200475">
            <w:pPr>
              <w:spacing w:after="0" w:line="240" w:lineRule="auto"/>
              <w:ind w:left="360"/>
              <w:jc w:val="both"/>
              <w:rPr>
                <w:rFonts w:ascii="Arial" w:eastAsia="Arial" w:hAnsi="Arial" w:cs="Arial"/>
                <w:b/>
              </w:rPr>
            </w:pPr>
            <w:r>
              <w:rPr>
                <w:rFonts w:ascii="Arial" w:eastAsia="Arial" w:hAnsi="Arial" w:cs="Arial"/>
                <w:b/>
              </w:rPr>
              <w:t>20</w:t>
            </w:r>
            <w:r w:rsidR="00BF6CC0" w:rsidRPr="00200475">
              <w:rPr>
                <w:rFonts w:ascii="Arial" w:eastAsia="Arial" w:hAnsi="Arial" w:cs="Arial"/>
                <w:b/>
              </w:rPr>
              <w:t>€</w:t>
            </w:r>
          </w:p>
        </w:tc>
        <w:tc>
          <w:tcPr>
            <w:tcW w:w="3544" w:type="dxa"/>
            <w:tcBorders>
              <w:top w:val="single" w:sz="4" w:space="0" w:color="000000"/>
              <w:left w:val="single" w:sz="4" w:space="0" w:color="000000"/>
              <w:bottom w:val="single" w:sz="4" w:space="0" w:color="000000"/>
              <w:right w:val="single" w:sz="4" w:space="0" w:color="000000"/>
            </w:tcBorders>
          </w:tcPr>
          <w:p w14:paraId="775083DF" w14:textId="77777777" w:rsidR="00BF6CC0" w:rsidRPr="00200475" w:rsidRDefault="00BF6CC0" w:rsidP="00200475">
            <w:pPr>
              <w:spacing w:after="0" w:line="240" w:lineRule="auto"/>
              <w:ind w:left="360"/>
              <w:jc w:val="both"/>
              <w:rPr>
                <w:rFonts w:ascii="Arial" w:eastAsia="Arial" w:hAnsi="Arial" w:cs="Arial"/>
              </w:rPr>
            </w:pPr>
          </w:p>
        </w:tc>
      </w:tr>
      <w:tr w:rsidR="009D5EA4" w:rsidRPr="00200475" w14:paraId="13339E29" w14:textId="77777777" w:rsidTr="00200475">
        <w:trPr>
          <w:trHeight w:val="70"/>
        </w:trPr>
        <w:tc>
          <w:tcPr>
            <w:tcW w:w="2978" w:type="dxa"/>
            <w:tcBorders>
              <w:top w:val="single" w:sz="4" w:space="0" w:color="000000"/>
              <w:left w:val="single" w:sz="4" w:space="0" w:color="000000"/>
              <w:bottom w:val="single" w:sz="4" w:space="0" w:color="000000"/>
              <w:right w:val="single" w:sz="4" w:space="0" w:color="000000"/>
            </w:tcBorders>
          </w:tcPr>
          <w:p w14:paraId="292D38EA" w14:textId="39F1C0FF" w:rsidR="009D5EA4" w:rsidRDefault="009D5EA4" w:rsidP="00200475">
            <w:pPr>
              <w:spacing w:after="0" w:line="240" w:lineRule="auto"/>
              <w:ind w:left="360"/>
              <w:jc w:val="both"/>
              <w:rPr>
                <w:rFonts w:ascii="Arial" w:eastAsia="Arial" w:hAnsi="Arial" w:cs="Arial"/>
                <w:b/>
              </w:rPr>
            </w:pPr>
            <w:r>
              <w:rPr>
                <w:rFonts w:ascii="Arial" w:eastAsia="Arial" w:hAnsi="Arial" w:cs="Arial"/>
                <w:b/>
              </w:rPr>
              <w:t>4</w:t>
            </w:r>
            <w:r>
              <w:rPr>
                <w:rFonts w:ascii="Arial" w:eastAsia="Arial" w:hAnsi="Arial" w:cs="Arial"/>
                <w:b/>
              </w:rPr>
              <w:t>0</w:t>
            </w:r>
            <w:r w:rsidRPr="00200475">
              <w:rPr>
                <w:rFonts w:ascii="Arial" w:eastAsia="Arial" w:hAnsi="Arial" w:cs="Arial"/>
                <w:b/>
              </w:rPr>
              <w:t>€</w:t>
            </w:r>
          </w:p>
        </w:tc>
        <w:tc>
          <w:tcPr>
            <w:tcW w:w="3544" w:type="dxa"/>
            <w:tcBorders>
              <w:top w:val="single" w:sz="4" w:space="0" w:color="000000"/>
              <w:left w:val="single" w:sz="4" w:space="0" w:color="000000"/>
              <w:bottom w:val="single" w:sz="4" w:space="0" w:color="000000"/>
              <w:right w:val="single" w:sz="4" w:space="0" w:color="000000"/>
            </w:tcBorders>
          </w:tcPr>
          <w:p w14:paraId="46ED2866" w14:textId="77777777" w:rsidR="009D5EA4" w:rsidRPr="00200475" w:rsidRDefault="009D5EA4" w:rsidP="00200475">
            <w:pPr>
              <w:spacing w:after="0" w:line="240" w:lineRule="auto"/>
              <w:ind w:left="360"/>
              <w:jc w:val="both"/>
              <w:rPr>
                <w:rFonts w:ascii="Arial" w:eastAsia="Arial" w:hAnsi="Arial" w:cs="Arial"/>
              </w:rPr>
            </w:pPr>
          </w:p>
        </w:tc>
      </w:tr>
      <w:tr w:rsidR="009D5EA4" w:rsidRPr="00200475" w14:paraId="4E6EE8FD" w14:textId="77777777" w:rsidTr="00200475">
        <w:trPr>
          <w:trHeight w:val="70"/>
        </w:trPr>
        <w:tc>
          <w:tcPr>
            <w:tcW w:w="2978" w:type="dxa"/>
            <w:tcBorders>
              <w:top w:val="single" w:sz="4" w:space="0" w:color="000000"/>
              <w:left w:val="single" w:sz="4" w:space="0" w:color="000000"/>
              <w:bottom w:val="single" w:sz="4" w:space="0" w:color="000000"/>
              <w:right w:val="single" w:sz="4" w:space="0" w:color="000000"/>
            </w:tcBorders>
          </w:tcPr>
          <w:p w14:paraId="79C43799" w14:textId="4A792B8B" w:rsidR="009D5EA4" w:rsidRDefault="009D5EA4" w:rsidP="00200475">
            <w:pPr>
              <w:spacing w:after="0" w:line="240" w:lineRule="auto"/>
              <w:ind w:left="360"/>
              <w:jc w:val="both"/>
              <w:rPr>
                <w:rFonts w:ascii="Arial" w:eastAsia="Arial" w:hAnsi="Arial" w:cs="Arial"/>
                <w:b/>
              </w:rPr>
            </w:pPr>
            <w:r>
              <w:rPr>
                <w:rFonts w:ascii="Arial" w:eastAsia="Arial" w:hAnsi="Arial" w:cs="Arial"/>
                <w:b/>
              </w:rPr>
              <w:t>8</w:t>
            </w:r>
            <w:r>
              <w:rPr>
                <w:rFonts w:ascii="Arial" w:eastAsia="Arial" w:hAnsi="Arial" w:cs="Arial"/>
                <w:b/>
              </w:rPr>
              <w:t>0</w:t>
            </w:r>
            <w:r w:rsidRPr="00200475">
              <w:rPr>
                <w:rFonts w:ascii="Arial" w:eastAsia="Arial" w:hAnsi="Arial" w:cs="Arial"/>
                <w:b/>
              </w:rPr>
              <w:t>€</w:t>
            </w:r>
          </w:p>
        </w:tc>
        <w:tc>
          <w:tcPr>
            <w:tcW w:w="3544" w:type="dxa"/>
            <w:tcBorders>
              <w:top w:val="single" w:sz="4" w:space="0" w:color="000000"/>
              <w:left w:val="single" w:sz="4" w:space="0" w:color="000000"/>
              <w:bottom w:val="single" w:sz="4" w:space="0" w:color="000000"/>
              <w:right w:val="single" w:sz="4" w:space="0" w:color="000000"/>
            </w:tcBorders>
          </w:tcPr>
          <w:p w14:paraId="7795F1EC" w14:textId="77777777" w:rsidR="009D5EA4" w:rsidRPr="00200475" w:rsidRDefault="009D5EA4" w:rsidP="00200475">
            <w:pPr>
              <w:spacing w:after="0" w:line="240" w:lineRule="auto"/>
              <w:ind w:left="360"/>
              <w:jc w:val="both"/>
              <w:rPr>
                <w:rFonts w:ascii="Arial" w:eastAsia="Arial" w:hAnsi="Arial" w:cs="Arial"/>
              </w:rPr>
            </w:pPr>
          </w:p>
        </w:tc>
      </w:tr>
    </w:tbl>
    <w:p w14:paraId="3B7AC12F" w14:textId="77777777" w:rsidR="00BF6CC0" w:rsidRPr="00200475" w:rsidRDefault="00BF6CC0" w:rsidP="00BF6CC0">
      <w:pPr>
        <w:ind w:firstLine="708"/>
        <w:rPr>
          <w:rFonts w:ascii="Arial" w:hAnsi="Arial" w:cs="Arial"/>
        </w:rPr>
      </w:pPr>
    </w:p>
    <w:p w14:paraId="6D4A14B6" w14:textId="77777777" w:rsidR="00200475" w:rsidRPr="00200475" w:rsidRDefault="00200475" w:rsidP="00BF6CC0">
      <w:pPr>
        <w:ind w:firstLine="708"/>
        <w:rPr>
          <w:rFonts w:ascii="Arial" w:hAnsi="Arial" w:cs="Arial"/>
        </w:rPr>
      </w:pPr>
    </w:p>
    <w:p w14:paraId="5F65599A" w14:textId="77777777" w:rsidR="00200475" w:rsidRPr="00200475" w:rsidRDefault="00200475" w:rsidP="00BF6CC0">
      <w:pPr>
        <w:ind w:firstLine="708"/>
        <w:rPr>
          <w:rFonts w:ascii="Arial" w:hAnsi="Arial" w:cs="Arial"/>
        </w:rPr>
      </w:pPr>
    </w:p>
    <w:p w14:paraId="6CCD8944" w14:textId="77777777" w:rsidR="00200475" w:rsidRPr="00200475" w:rsidRDefault="00200475" w:rsidP="00BF6CC0">
      <w:pPr>
        <w:ind w:firstLine="708"/>
        <w:rPr>
          <w:rFonts w:ascii="Arial" w:hAnsi="Arial" w:cs="Arial"/>
        </w:rPr>
      </w:pPr>
    </w:p>
    <w:p w14:paraId="452503C2" w14:textId="77777777" w:rsidR="00200475" w:rsidRPr="00200475" w:rsidRDefault="00200475" w:rsidP="00BF6CC0">
      <w:pPr>
        <w:ind w:firstLine="708"/>
        <w:rPr>
          <w:rFonts w:ascii="Arial" w:hAnsi="Arial" w:cs="Arial"/>
        </w:rPr>
      </w:pPr>
    </w:p>
    <w:p w14:paraId="0A774510" w14:textId="277BDA25" w:rsidR="00200475" w:rsidRPr="00200475" w:rsidRDefault="00200475" w:rsidP="00BF6CC0">
      <w:pPr>
        <w:ind w:firstLine="708"/>
        <w:rPr>
          <w:rFonts w:ascii="Arial" w:hAnsi="Arial" w:cs="Arial"/>
        </w:rPr>
      </w:pPr>
    </w:p>
    <w:p w14:paraId="6C451D0C" w14:textId="77777777" w:rsidR="00200475" w:rsidRPr="00200475" w:rsidRDefault="00200475" w:rsidP="00BF6CC0">
      <w:pPr>
        <w:ind w:firstLine="708"/>
        <w:rPr>
          <w:rFonts w:ascii="Arial" w:hAnsi="Arial" w:cs="Arial"/>
        </w:rPr>
      </w:pPr>
    </w:p>
    <w:p w14:paraId="49BA1233" w14:textId="77777777" w:rsidR="00200475" w:rsidRPr="00200475" w:rsidRDefault="00200475" w:rsidP="00BF6CC0">
      <w:pPr>
        <w:ind w:firstLine="708"/>
        <w:rPr>
          <w:rFonts w:ascii="Arial" w:hAnsi="Arial" w:cs="Arial"/>
        </w:rPr>
      </w:pPr>
    </w:p>
    <w:p w14:paraId="0FE94622" w14:textId="38907BF3" w:rsidR="00200475" w:rsidRDefault="00200475" w:rsidP="009D5EA4"/>
    <w:p w14:paraId="0C72AE61" w14:textId="747A2B05" w:rsidR="00200475" w:rsidRPr="00200475" w:rsidRDefault="00200475" w:rsidP="00200475">
      <w:pPr>
        <w:spacing w:line="360" w:lineRule="auto"/>
        <w:jc w:val="center"/>
        <w:rPr>
          <w:rFonts w:ascii="Arial" w:hAnsi="Arial" w:cs="Arial"/>
          <w:b/>
          <w:bCs/>
          <w:lang w:val="en-US"/>
        </w:rPr>
      </w:pPr>
      <w:r w:rsidRPr="00200475">
        <w:rPr>
          <w:rFonts w:ascii="Arial" w:hAnsi="Arial" w:cs="Arial"/>
          <w:b/>
          <w:bCs/>
          <w:lang w:val="en-US"/>
        </w:rPr>
        <w:lastRenderedPageBreak/>
        <w:t xml:space="preserve">MARIJUANA PURCHASE TASK (MPT) FOR MEASURING THE DEMAND FOR LEGAL </w:t>
      </w:r>
      <w:r>
        <w:rPr>
          <w:rFonts w:ascii="Arial" w:hAnsi="Arial" w:cs="Arial"/>
          <w:b/>
          <w:bCs/>
          <w:lang w:val="en-US"/>
        </w:rPr>
        <w:t>RECREATIONAL</w:t>
      </w:r>
      <w:r w:rsidRPr="00200475">
        <w:rPr>
          <w:rFonts w:ascii="Arial" w:hAnsi="Arial" w:cs="Arial"/>
          <w:b/>
          <w:bCs/>
          <w:lang w:val="en-US"/>
        </w:rPr>
        <w:t xml:space="preserve"> CANNABIS</w:t>
      </w:r>
    </w:p>
    <w:p w14:paraId="278D3FE7" w14:textId="77777777" w:rsidR="00200475" w:rsidRPr="00200475" w:rsidRDefault="00200475" w:rsidP="00200475">
      <w:pPr>
        <w:spacing w:line="360" w:lineRule="auto"/>
        <w:rPr>
          <w:rFonts w:ascii="Arial 11" w:hAnsi="Arial 11"/>
          <w:b/>
          <w:bCs/>
          <w:u w:val="single"/>
          <w:lang w:val="en-US"/>
        </w:rPr>
      </w:pPr>
      <w:r w:rsidRPr="00200475">
        <w:rPr>
          <w:rFonts w:ascii="Arial 11" w:hAnsi="Arial 11"/>
          <w:b/>
          <w:bCs/>
          <w:u w:val="single"/>
          <w:lang w:val="en-US"/>
        </w:rPr>
        <w:t>INSTRUCTIONS:</w:t>
      </w:r>
    </w:p>
    <w:p w14:paraId="57BEEEA4" w14:textId="05FBE1BC" w:rsidR="00200475" w:rsidRPr="00200475" w:rsidRDefault="00200475" w:rsidP="00200475">
      <w:pPr>
        <w:spacing w:line="360" w:lineRule="auto"/>
        <w:jc w:val="both"/>
        <w:rPr>
          <w:rFonts w:ascii="Arial 11" w:hAnsi="Arial 11"/>
          <w:b/>
          <w:bCs/>
          <w:lang w:val="en-US"/>
        </w:rPr>
      </w:pPr>
      <w:r w:rsidRPr="00200475">
        <w:rPr>
          <w:rFonts w:ascii="Arial" w:hAnsi="Arial" w:cs="Arial"/>
          <w:lang w:val="en-US"/>
        </w:rPr>
        <w:t>Imagine that cannabis use will be legal, and you will be able to purchase cannabis at authorized centers. For each of the prices shown, indicate how many grams of cannabis you would buy for your own use. The amount you decide to purchase is for one week (7 days). The cannabis available for purchase in this task is of the same quality that you typically use.</w:t>
      </w:r>
    </w:p>
    <w:tbl>
      <w:tblPr>
        <w:tblpPr w:leftFromText="141" w:rightFromText="141" w:vertAnchor="text" w:horzAnchor="margin" w:tblpY="116"/>
        <w:tblW w:w="917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D9F2D0" w:themeFill="accent6" w:themeFillTint="33"/>
        <w:tblLayout w:type="fixed"/>
        <w:tblLook w:val="0400" w:firstRow="0" w:lastRow="0" w:firstColumn="0" w:lastColumn="0" w:noHBand="0" w:noVBand="1"/>
      </w:tblPr>
      <w:tblGrid>
        <w:gridCol w:w="9171"/>
      </w:tblGrid>
      <w:tr w:rsidR="00200475" w:rsidRPr="00657CFA" w14:paraId="71C779F2" w14:textId="77777777" w:rsidTr="00EB499F">
        <w:trPr>
          <w:trHeight w:val="421"/>
        </w:trPr>
        <w:tc>
          <w:tcPr>
            <w:tcW w:w="9171" w:type="dxa"/>
            <w:shd w:val="clear" w:color="auto" w:fill="D9F2D0" w:themeFill="accent6" w:themeFillTint="33"/>
            <w:vAlign w:val="center"/>
          </w:tcPr>
          <w:p w14:paraId="52D5DE8C" w14:textId="6525A85D" w:rsidR="00200475" w:rsidRPr="00200475" w:rsidRDefault="00200475" w:rsidP="00EB499F">
            <w:pPr>
              <w:spacing w:after="0" w:line="240" w:lineRule="exact"/>
              <w:jc w:val="center"/>
              <w:rPr>
                <w:rFonts w:ascii="Arial" w:hAnsi="Arial" w:cs="Arial"/>
                <w:b/>
                <w:color w:val="FFFFFF"/>
                <w:lang w:val="en-US"/>
              </w:rPr>
            </w:pPr>
            <w:r w:rsidRPr="00F7041E">
              <w:rPr>
                <w:rFonts w:ascii="Arial" w:hAnsi="Arial" w:cs="Arial"/>
                <w:b/>
                <w:bCs/>
                <w:lang w:val="en-US"/>
              </w:rPr>
              <w:t>CONSIDERATIONS</w:t>
            </w:r>
            <w:r w:rsidRPr="00200475">
              <w:rPr>
                <w:rFonts w:ascii="Arial" w:hAnsi="Arial" w:cs="Arial"/>
                <w:b/>
                <w:color w:val="000000" w:themeColor="text1"/>
                <w:lang w:val="en-US"/>
              </w:rPr>
              <w:t xml:space="preserve"> FOR LEGAL </w:t>
            </w:r>
            <w:r w:rsidR="009D5EA4">
              <w:rPr>
                <w:rFonts w:ascii="Arial" w:hAnsi="Arial" w:cs="Arial"/>
                <w:b/>
                <w:color w:val="000000" w:themeColor="text1"/>
                <w:lang w:val="en-US"/>
              </w:rPr>
              <w:t>RECREATIONAL</w:t>
            </w:r>
            <w:r w:rsidRPr="00200475">
              <w:rPr>
                <w:rFonts w:ascii="Arial" w:hAnsi="Arial" w:cs="Arial"/>
                <w:b/>
                <w:color w:val="000000" w:themeColor="text1"/>
                <w:lang w:val="en-US"/>
              </w:rPr>
              <w:t xml:space="preserve"> CANNABIS PURCHASE</w:t>
            </w:r>
            <w:r>
              <w:rPr>
                <w:rFonts w:ascii="Arial" w:hAnsi="Arial" w:cs="Arial"/>
                <w:b/>
                <w:color w:val="000000" w:themeColor="text1"/>
                <w:lang w:val="en-US"/>
              </w:rPr>
              <w:t>:</w:t>
            </w:r>
          </w:p>
        </w:tc>
      </w:tr>
      <w:tr w:rsidR="00200475" w:rsidRPr="00657CFA" w14:paraId="2CD6E783" w14:textId="77777777" w:rsidTr="00EB499F">
        <w:trPr>
          <w:trHeight w:val="82"/>
        </w:trPr>
        <w:tc>
          <w:tcPr>
            <w:tcW w:w="9171" w:type="dxa"/>
            <w:shd w:val="clear" w:color="auto" w:fill="D9F2D0" w:themeFill="accent6" w:themeFillTint="33"/>
            <w:vAlign w:val="center"/>
          </w:tcPr>
          <w:p w14:paraId="0C9E37FF" w14:textId="126EF7C9" w:rsidR="00200475" w:rsidRPr="00200475" w:rsidRDefault="00200475" w:rsidP="00EB499F">
            <w:pPr>
              <w:spacing w:after="0" w:line="240" w:lineRule="exact"/>
              <w:jc w:val="center"/>
              <w:rPr>
                <w:rFonts w:ascii="Arial" w:hAnsi="Arial" w:cs="Arial"/>
                <w:b/>
                <w:bCs/>
                <w:lang w:val="en-US"/>
              </w:rPr>
            </w:pPr>
            <w:r w:rsidRPr="00E410FC">
              <w:rPr>
                <w:rFonts w:ascii="Arial" w:hAnsi="Arial" w:cs="Arial"/>
                <w:b/>
                <w:bCs/>
                <w:lang w:val="en-US"/>
              </w:rPr>
              <w:t xml:space="preserve">CONSUMPTION IS ONLY AUTHORIZED FOR </w:t>
            </w:r>
            <w:r>
              <w:rPr>
                <w:rFonts w:ascii="Arial" w:hAnsi="Arial" w:cs="Arial"/>
                <w:b/>
                <w:bCs/>
                <w:lang w:val="en-US"/>
              </w:rPr>
              <w:t>INDIVIDUALS</w:t>
            </w:r>
            <w:r w:rsidRPr="00E410FC">
              <w:rPr>
                <w:rFonts w:ascii="Arial" w:hAnsi="Arial" w:cs="Arial"/>
                <w:b/>
                <w:bCs/>
                <w:lang w:val="en-US"/>
              </w:rPr>
              <w:t xml:space="preserve"> 18 YEARS AND OLDER</w:t>
            </w:r>
          </w:p>
        </w:tc>
      </w:tr>
      <w:tr w:rsidR="00200475" w:rsidRPr="00657CFA" w14:paraId="7C251624" w14:textId="77777777" w:rsidTr="00EB499F">
        <w:trPr>
          <w:trHeight w:val="70"/>
        </w:trPr>
        <w:tc>
          <w:tcPr>
            <w:tcW w:w="9171" w:type="dxa"/>
            <w:shd w:val="clear" w:color="auto" w:fill="D9F2D0" w:themeFill="accent6" w:themeFillTint="33"/>
            <w:vAlign w:val="center"/>
          </w:tcPr>
          <w:p w14:paraId="4B7C5711" w14:textId="62F0E78D" w:rsidR="00200475" w:rsidRPr="00200475" w:rsidRDefault="00200475" w:rsidP="00EB499F">
            <w:pPr>
              <w:spacing w:after="0" w:line="240" w:lineRule="exact"/>
              <w:jc w:val="center"/>
              <w:rPr>
                <w:rFonts w:ascii="Arial" w:hAnsi="Arial" w:cs="Arial"/>
                <w:b/>
                <w:lang w:val="en-US"/>
              </w:rPr>
            </w:pPr>
            <w:r w:rsidRPr="00200475">
              <w:rPr>
                <w:rFonts w:ascii="Arial" w:hAnsi="Arial" w:cs="Arial"/>
                <w:b/>
                <w:lang w:val="en-US"/>
              </w:rPr>
              <w:t xml:space="preserve">CANNABIS USE IS NOT SUBJECT TO ADMINISTRATIVE OR CRIMINAL PENALTIES, EXCEPT FOR DRIVING UNDER </w:t>
            </w:r>
            <w:r>
              <w:rPr>
                <w:rFonts w:ascii="Arial" w:hAnsi="Arial" w:cs="Arial"/>
                <w:b/>
                <w:lang w:val="en-US"/>
              </w:rPr>
              <w:t xml:space="preserve">THE INFLUENCE OF </w:t>
            </w:r>
            <w:r w:rsidRPr="00200475">
              <w:rPr>
                <w:rFonts w:ascii="Arial" w:hAnsi="Arial" w:cs="Arial"/>
                <w:b/>
                <w:lang w:val="en-US"/>
              </w:rPr>
              <w:t>THC (CANNABIS).</w:t>
            </w:r>
          </w:p>
        </w:tc>
      </w:tr>
      <w:tr w:rsidR="00200475" w:rsidRPr="00657CFA" w14:paraId="702EF22E" w14:textId="77777777" w:rsidTr="00EB499F">
        <w:trPr>
          <w:trHeight w:val="70"/>
        </w:trPr>
        <w:tc>
          <w:tcPr>
            <w:tcW w:w="9171" w:type="dxa"/>
            <w:shd w:val="clear" w:color="auto" w:fill="D9F2D0" w:themeFill="accent6" w:themeFillTint="33"/>
            <w:vAlign w:val="center"/>
          </w:tcPr>
          <w:p w14:paraId="35CF63A8" w14:textId="674AE399" w:rsidR="00200475" w:rsidRPr="00200475" w:rsidRDefault="00200475" w:rsidP="00EB499F">
            <w:pPr>
              <w:spacing w:after="0" w:line="240" w:lineRule="exact"/>
              <w:jc w:val="center"/>
              <w:rPr>
                <w:rFonts w:ascii="Arial" w:hAnsi="Arial" w:cs="Arial"/>
                <w:b/>
                <w:bCs/>
                <w:color w:val="000000" w:themeColor="text1"/>
                <w:lang w:val="en-US"/>
              </w:rPr>
            </w:pPr>
            <w:r w:rsidRPr="00200475">
              <w:rPr>
                <w:rFonts w:ascii="Arial" w:hAnsi="Arial" w:cs="Arial"/>
                <w:b/>
                <w:bCs/>
                <w:color w:val="000000" w:themeColor="text1"/>
                <w:lang w:val="en-US"/>
              </w:rPr>
              <w:t>CANNABIS CAN ONLY BE PURCHASED FROM LICENSED CENTE</w:t>
            </w:r>
            <w:r>
              <w:rPr>
                <w:rFonts w:ascii="Arial" w:hAnsi="Arial" w:cs="Arial"/>
                <w:b/>
                <w:bCs/>
                <w:color w:val="000000" w:themeColor="text1"/>
                <w:lang w:val="en-US"/>
              </w:rPr>
              <w:t>R</w:t>
            </w:r>
            <w:r w:rsidRPr="00200475">
              <w:rPr>
                <w:rFonts w:ascii="Arial" w:hAnsi="Arial" w:cs="Arial"/>
                <w:b/>
                <w:bCs/>
                <w:color w:val="000000" w:themeColor="text1"/>
                <w:lang w:val="en-US"/>
              </w:rPr>
              <w:t>S: CANNABIS CLUBS AND SHOPS CONTROLLED BY THE GOVERNMENT.</w:t>
            </w:r>
          </w:p>
        </w:tc>
      </w:tr>
      <w:tr w:rsidR="00200475" w:rsidRPr="00657CFA" w14:paraId="2D9FFD2C" w14:textId="77777777" w:rsidTr="00EB499F">
        <w:trPr>
          <w:trHeight w:val="70"/>
        </w:trPr>
        <w:tc>
          <w:tcPr>
            <w:tcW w:w="9171" w:type="dxa"/>
            <w:shd w:val="clear" w:color="auto" w:fill="D9F2D0" w:themeFill="accent6" w:themeFillTint="33"/>
            <w:vAlign w:val="center"/>
          </w:tcPr>
          <w:p w14:paraId="540DB9DC" w14:textId="5FAE5605" w:rsidR="00200475" w:rsidRPr="00200475" w:rsidRDefault="00200475" w:rsidP="00EB499F">
            <w:pPr>
              <w:spacing w:after="0" w:line="240" w:lineRule="exact"/>
              <w:jc w:val="center"/>
              <w:rPr>
                <w:rFonts w:ascii="Arial" w:hAnsi="Arial" w:cs="Arial"/>
                <w:b/>
                <w:lang w:val="en-US"/>
              </w:rPr>
            </w:pPr>
            <w:r w:rsidRPr="00200475">
              <w:rPr>
                <w:rFonts w:ascii="Arial" w:hAnsi="Arial" w:cs="Arial"/>
                <w:b/>
                <w:lang w:val="en-US"/>
              </w:rPr>
              <w:t>ID</w:t>
            </w:r>
            <w:r>
              <w:rPr>
                <w:rFonts w:ascii="Arial" w:hAnsi="Arial" w:cs="Arial"/>
                <w:b/>
                <w:lang w:val="en-US"/>
              </w:rPr>
              <w:t xml:space="preserve"> IS</w:t>
            </w:r>
            <w:r w:rsidRPr="00200475">
              <w:rPr>
                <w:rFonts w:ascii="Arial" w:hAnsi="Arial" w:cs="Arial"/>
                <w:b/>
                <w:lang w:val="en-US"/>
              </w:rPr>
              <w:t xml:space="preserve"> REQUIRED TO </w:t>
            </w:r>
            <w:r>
              <w:rPr>
                <w:rFonts w:ascii="Arial" w:hAnsi="Arial" w:cs="Arial"/>
                <w:b/>
                <w:lang w:val="en-US"/>
              </w:rPr>
              <w:t>PURCHASE</w:t>
            </w:r>
            <w:r w:rsidRPr="00200475">
              <w:rPr>
                <w:rFonts w:ascii="Arial" w:hAnsi="Arial" w:cs="Arial"/>
                <w:b/>
                <w:lang w:val="en-US"/>
              </w:rPr>
              <w:t xml:space="preserve"> CANNABIS.</w:t>
            </w:r>
          </w:p>
        </w:tc>
      </w:tr>
      <w:tr w:rsidR="00200475" w:rsidRPr="00657CFA" w14:paraId="04BFE0FA" w14:textId="77777777" w:rsidTr="00EB499F">
        <w:trPr>
          <w:trHeight w:val="351"/>
        </w:trPr>
        <w:tc>
          <w:tcPr>
            <w:tcW w:w="9171" w:type="dxa"/>
            <w:shd w:val="clear" w:color="auto" w:fill="D9F2D0" w:themeFill="accent6" w:themeFillTint="33"/>
            <w:vAlign w:val="center"/>
          </w:tcPr>
          <w:p w14:paraId="6DC04910" w14:textId="1A0243DC" w:rsidR="00200475" w:rsidRPr="00F572C3" w:rsidRDefault="00200475" w:rsidP="00EB499F">
            <w:pPr>
              <w:spacing w:after="0" w:line="240" w:lineRule="exact"/>
              <w:jc w:val="center"/>
              <w:rPr>
                <w:rFonts w:ascii="Arial" w:hAnsi="Arial" w:cs="Arial"/>
                <w:b/>
                <w:lang w:val="en-US"/>
              </w:rPr>
            </w:pPr>
            <w:r w:rsidRPr="00F572C3">
              <w:rPr>
                <w:rFonts w:ascii="Arial" w:hAnsi="Arial" w:cs="Arial"/>
                <w:b/>
                <w:lang w:val="en-US"/>
              </w:rPr>
              <w:t xml:space="preserve">THE LABEL WILL </w:t>
            </w:r>
            <w:r>
              <w:rPr>
                <w:rFonts w:ascii="Arial" w:hAnsi="Arial" w:cs="Arial"/>
                <w:b/>
                <w:lang w:val="en-US"/>
              </w:rPr>
              <w:t>INDICATE</w:t>
            </w:r>
            <w:r w:rsidRPr="00F572C3">
              <w:rPr>
                <w:rFonts w:ascii="Arial" w:hAnsi="Arial" w:cs="Arial"/>
                <w:b/>
                <w:lang w:val="en-US"/>
              </w:rPr>
              <w:t xml:space="preserve"> THE LEVELS OF THC, CBD AND OTHER COMPOUNDS.</w:t>
            </w:r>
          </w:p>
        </w:tc>
      </w:tr>
    </w:tbl>
    <w:p w14:paraId="74297989" w14:textId="77777777" w:rsidR="00200475" w:rsidRPr="00F572C3" w:rsidRDefault="00200475" w:rsidP="00200475">
      <w:pPr>
        <w:jc w:val="both"/>
        <w:rPr>
          <w:rFonts w:ascii="Arial 11" w:hAnsi="Arial 11"/>
          <w:lang w:val="en-US"/>
        </w:rPr>
      </w:pPr>
    </w:p>
    <w:p w14:paraId="754D0B52" w14:textId="288A6839" w:rsidR="00200475" w:rsidRPr="009D5EA4" w:rsidRDefault="00200475" w:rsidP="009D5EA4">
      <w:pPr>
        <w:pStyle w:val="Prrafodelista"/>
        <w:numPr>
          <w:ilvl w:val="0"/>
          <w:numId w:val="2"/>
        </w:numPr>
        <w:jc w:val="both"/>
        <w:rPr>
          <w:rFonts w:ascii="Arial 11" w:hAnsi="Arial 11"/>
          <w:lang w:val="en-US"/>
        </w:rPr>
      </w:pPr>
      <w:r w:rsidRPr="00F572C3">
        <w:rPr>
          <w:rFonts w:ascii="Arial 11" w:hAnsi="Arial 11"/>
          <w:lang w:val="en-US"/>
        </w:rPr>
        <w:t>Note that 1 gram = 4 joints of cannabis (weed or hash) mixed with tobacco.</w:t>
      </w:r>
    </w:p>
    <w:p w14:paraId="27B8324A" w14:textId="46D61EB2" w:rsidR="00200475" w:rsidRPr="00F572C3" w:rsidRDefault="00200475" w:rsidP="00200475">
      <w:pPr>
        <w:rPr>
          <w:rFonts w:ascii="Arial" w:hAnsi="Arial" w:cs="Arial"/>
          <w:lang w:val="en-US"/>
        </w:rPr>
      </w:pPr>
    </w:p>
    <w:p w14:paraId="606E1121" w14:textId="77777777" w:rsidR="00200475" w:rsidRPr="00F572C3" w:rsidRDefault="00200475" w:rsidP="00200475">
      <w:pPr>
        <w:rPr>
          <w:rFonts w:ascii="Arial" w:hAnsi="Arial" w:cs="Arial"/>
          <w:lang w:val="en-US"/>
        </w:rPr>
      </w:pPr>
    </w:p>
    <w:p w14:paraId="79940D6E" w14:textId="55F87354" w:rsidR="00200475" w:rsidRPr="00F572C3" w:rsidRDefault="00200475" w:rsidP="00200475">
      <w:pPr>
        <w:rPr>
          <w:rFonts w:ascii="Arial" w:hAnsi="Arial" w:cs="Arial"/>
          <w:lang w:val="en-US"/>
        </w:rPr>
      </w:pPr>
      <w:r w:rsidRPr="00F34606">
        <w:rPr>
          <w:rFonts w:ascii="Arial" w:eastAsia="Arial" w:hAnsi="Arial" w:cs="Arial"/>
          <w:noProof/>
          <w:lang w:eastAsia="es-ES"/>
        </w:rPr>
        <mc:AlternateContent>
          <mc:Choice Requires="wps">
            <w:drawing>
              <wp:anchor distT="0" distB="0" distL="114300" distR="114300" simplePos="0" relativeHeight="251670528" behindDoc="0" locked="0" layoutInCell="1" hidden="0" allowOverlap="1" wp14:anchorId="381AD455" wp14:editId="256A5B78">
                <wp:simplePos x="0" y="0"/>
                <wp:positionH relativeFrom="column">
                  <wp:posOffset>-571500</wp:posOffset>
                </wp:positionH>
                <wp:positionV relativeFrom="paragraph">
                  <wp:posOffset>-252095</wp:posOffset>
                </wp:positionV>
                <wp:extent cx="6437630" cy="2289658"/>
                <wp:effectExtent l="0" t="0" r="20320" b="15875"/>
                <wp:wrapNone/>
                <wp:docPr id="1383174285" name="Rectángulo 1383174285"/>
                <wp:cNvGraphicFramePr/>
                <a:graphic xmlns:a="http://schemas.openxmlformats.org/drawingml/2006/main">
                  <a:graphicData uri="http://schemas.microsoft.com/office/word/2010/wordprocessingShape">
                    <wps:wsp>
                      <wps:cNvSpPr/>
                      <wps:spPr>
                        <a:xfrm>
                          <a:off x="0" y="0"/>
                          <a:ext cx="6437630" cy="2289658"/>
                        </a:xfrm>
                        <a:prstGeom prst="rect">
                          <a:avLst/>
                        </a:prstGeom>
                        <a:solidFill>
                          <a:srgbClr val="FFFFFF"/>
                        </a:solidFill>
                        <a:ln w="9525" cap="flat" cmpd="sng">
                          <a:solidFill>
                            <a:srgbClr val="C00000"/>
                          </a:solidFill>
                          <a:prstDash val="solid"/>
                          <a:miter lim="800000"/>
                          <a:headEnd type="none" w="sm" len="sm"/>
                          <a:tailEnd type="none" w="sm" len="sm"/>
                        </a:ln>
                      </wps:spPr>
                      <wps:txbx>
                        <w:txbxContent>
                          <w:p w14:paraId="2BA174D2" w14:textId="77777777" w:rsidR="00200475" w:rsidRDefault="00200475" w:rsidP="00200475">
                            <w:pPr>
                              <w:jc w:val="both"/>
                              <w:textDirection w:val="btLr"/>
                            </w:pPr>
                          </w:p>
                          <w:p w14:paraId="6C0B555F" w14:textId="77777777" w:rsidR="00200475" w:rsidRDefault="00200475" w:rsidP="00200475">
                            <w:pPr>
                              <w:jc w:val="both"/>
                              <w:textDirection w:val="btLr"/>
                            </w:pPr>
                            <w:proofErr w:type="spellStart"/>
                            <w:r w:rsidRPr="00BD5696">
                              <w:rPr>
                                <w:rFonts w:ascii="Arial" w:eastAsia="Arial" w:hAnsi="Arial" w:cs="Arial"/>
                                <w:b/>
                                <w:color w:val="000000"/>
                                <w:u w:val="single"/>
                              </w:rPr>
                              <w:t>Assume</w:t>
                            </w:r>
                            <w:proofErr w:type="spellEnd"/>
                            <w:r w:rsidRPr="00BD5696">
                              <w:rPr>
                                <w:rFonts w:ascii="Arial" w:eastAsia="Arial" w:hAnsi="Arial" w:cs="Arial"/>
                                <w:b/>
                                <w:color w:val="000000"/>
                                <w:u w:val="single"/>
                              </w:rPr>
                              <w:t xml:space="preserve"> </w:t>
                            </w:r>
                            <w:proofErr w:type="spellStart"/>
                            <w:r w:rsidRPr="00BD5696">
                              <w:rPr>
                                <w:rFonts w:ascii="Arial" w:eastAsia="Arial" w:hAnsi="Arial" w:cs="Arial"/>
                                <w:b/>
                                <w:color w:val="000000"/>
                                <w:u w:val="single"/>
                              </w:rPr>
                              <w:t>the</w:t>
                            </w:r>
                            <w:proofErr w:type="spellEnd"/>
                            <w:r w:rsidRPr="00BD5696">
                              <w:rPr>
                                <w:rFonts w:ascii="Arial" w:eastAsia="Arial" w:hAnsi="Arial" w:cs="Arial"/>
                                <w:b/>
                                <w:color w:val="000000"/>
                                <w:u w:val="single"/>
                              </w:rPr>
                              <w:t xml:space="preserve"> </w:t>
                            </w:r>
                            <w:proofErr w:type="spellStart"/>
                            <w:r w:rsidRPr="00BD5696">
                              <w:rPr>
                                <w:rFonts w:ascii="Arial" w:eastAsia="Arial" w:hAnsi="Arial" w:cs="Arial"/>
                                <w:b/>
                                <w:color w:val="000000"/>
                                <w:u w:val="single"/>
                              </w:rPr>
                              <w:t>following</w:t>
                            </w:r>
                            <w:proofErr w:type="spellEnd"/>
                            <w:r w:rsidRPr="00BD5696">
                              <w:rPr>
                                <w:rFonts w:ascii="Arial" w:eastAsia="Arial" w:hAnsi="Arial" w:cs="Arial"/>
                                <w:b/>
                                <w:color w:val="000000"/>
                                <w:u w:val="single"/>
                              </w:rPr>
                              <w:t xml:space="preserve"> </w:t>
                            </w:r>
                            <w:proofErr w:type="spellStart"/>
                            <w:r w:rsidRPr="00BD5696">
                              <w:rPr>
                                <w:rFonts w:ascii="Arial" w:eastAsia="Arial" w:hAnsi="Arial" w:cs="Arial"/>
                                <w:b/>
                                <w:color w:val="000000"/>
                                <w:u w:val="single"/>
                              </w:rPr>
                              <w:t>statements</w:t>
                            </w:r>
                            <w:proofErr w:type="spellEnd"/>
                            <w:r>
                              <w:rPr>
                                <w:rFonts w:ascii="Arial" w:eastAsia="Arial" w:hAnsi="Arial" w:cs="Arial"/>
                                <w:b/>
                                <w:color w:val="000000"/>
                                <w:u w:val="single"/>
                              </w:rPr>
                              <w:t>:</w:t>
                            </w:r>
                          </w:p>
                          <w:p w14:paraId="09D71E34" w14:textId="6EEEBC57" w:rsidR="00200475" w:rsidRPr="00200475" w:rsidRDefault="00200475" w:rsidP="00200475">
                            <w:pPr>
                              <w:pStyle w:val="Prrafodelista"/>
                              <w:numPr>
                                <w:ilvl w:val="0"/>
                                <w:numId w:val="1"/>
                              </w:numPr>
                              <w:jc w:val="both"/>
                              <w:textDirection w:val="btLr"/>
                              <w:rPr>
                                <w:lang w:val="en-US"/>
                              </w:rPr>
                            </w:pPr>
                            <w:r w:rsidRPr="00200475">
                              <w:rPr>
                                <w:rFonts w:ascii="Arial" w:eastAsia="Arial" w:hAnsi="Arial" w:cs="Arial"/>
                                <w:color w:val="000000"/>
                                <w:lang w:val="en-US"/>
                              </w:rPr>
                              <w:t xml:space="preserve">Imagine that you have not used cannabis before making the decisions required in this task. </w:t>
                            </w:r>
                          </w:p>
                          <w:p w14:paraId="1CAE765A" w14:textId="4D5F75F9" w:rsidR="00200475" w:rsidRPr="00544841" w:rsidRDefault="00200475" w:rsidP="00200475">
                            <w:pPr>
                              <w:pStyle w:val="Prrafodelista"/>
                              <w:numPr>
                                <w:ilvl w:val="0"/>
                                <w:numId w:val="1"/>
                              </w:numPr>
                              <w:jc w:val="both"/>
                              <w:textDirection w:val="btLr"/>
                              <w:rPr>
                                <w:lang w:val="en-US"/>
                              </w:rPr>
                            </w:pPr>
                            <w:r w:rsidRPr="00200475">
                              <w:rPr>
                                <w:rFonts w:ascii="Arial" w:eastAsia="Arial" w:hAnsi="Arial" w:cs="Arial"/>
                                <w:color w:val="000000"/>
                                <w:lang w:val="en-US"/>
                              </w:rPr>
                              <w:t xml:space="preserve">Your income and your savings are </w:t>
                            </w:r>
                            <w:r w:rsidR="00544841">
                              <w:rPr>
                                <w:rFonts w:ascii="Arial" w:eastAsia="Arial" w:hAnsi="Arial" w:cs="Arial"/>
                                <w:color w:val="000000"/>
                                <w:lang w:val="en-US"/>
                              </w:rPr>
                              <w:t>what you typically have at</w:t>
                            </w:r>
                            <w:r w:rsidRPr="00200475">
                              <w:rPr>
                                <w:rFonts w:ascii="Arial" w:eastAsia="Arial" w:hAnsi="Arial" w:cs="Arial"/>
                                <w:color w:val="000000"/>
                                <w:lang w:val="en-US"/>
                              </w:rPr>
                              <w:t xml:space="preserve"> your disposal. </w:t>
                            </w:r>
                            <w:r w:rsidRPr="00544841">
                              <w:rPr>
                                <w:rFonts w:ascii="Arial" w:eastAsia="Arial" w:hAnsi="Arial" w:cs="Arial"/>
                                <w:color w:val="000000"/>
                                <w:lang w:val="en-US"/>
                              </w:rPr>
                              <w:t xml:space="preserve">You do not have unlimited money. </w:t>
                            </w:r>
                          </w:p>
                          <w:p w14:paraId="6BFF1CC8" w14:textId="593520D1" w:rsidR="00200475" w:rsidRPr="00200475" w:rsidRDefault="00200475" w:rsidP="00200475">
                            <w:pPr>
                              <w:pStyle w:val="Prrafodelista"/>
                              <w:numPr>
                                <w:ilvl w:val="0"/>
                                <w:numId w:val="1"/>
                              </w:numPr>
                              <w:jc w:val="both"/>
                              <w:textDirection w:val="btLr"/>
                              <w:rPr>
                                <w:lang w:val="en-US"/>
                              </w:rPr>
                            </w:pPr>
                            <w:r w:rsidRPr="00200475">
                              <w:rPr>
                                <w:rFonts w:ascii="Arial" w:eastAsia="Arial" w:hAnsi="Arial" w:cs="Arial"/>
                                <w:color w:val="000000"/>
                                <w:lang w:val="en-US"/>
                              </w:rPr>
                              <w:t xml:space="preserve">There is no other way to </w:t>
                            </w:r>
                            <w:r w:rsidR="00544841">
                              <w:rPr>
                                <w:rFonts w:ascii="Arial" w:eastAsia="Arial" w:hAnsi="Arial" w:cs="Arial"/>
                                <w:color w:val="000000"/>
                                <w:lang w:val="en-US"/>
                              </w:rPr>
                              <w:t>obtain</w:t>
                            </w:r>
                            <w:r w:rsidRPr="00200475">
                              <w:rPr>
                                <w:rFonts w:ascii="Arial" w:eastAsia="Arial" w:hAnsi="Arial" w:cs="Arial"/>
                                <w:color w:val="000000"/>
                                <w:lang w:val="en-US"/>
                              </w:rPr>
                              <w:t xml:space="preserve"> cannabis. You cannot access cheaper cannabis or cannabis savings.</w:t>
                            </w:r>
                          </w:p>
                          <w:p w14:paraId="35000670" w14:textId="65686F11" w:rsidR="00200475" w:rsidRPr="00200475" w:rsidRDefault="00200475" w:rsidP="00200475">
                            <w:pPr>
                              <w:pStyle w:val="Prrafodelista"/>
                              <w:numPr>
                                <w:ilvl w:val="0"/>
                                <w:numId w:val="1"/>
                              </w:numPr>
                              <w:jc w:val="both"/>
                              <w:textDirection w:val="btLr"/>
                              <w:rPr>
                                <w:lang w:val="en-US"/>
                              </w:rPr>
                            </w:pPr>
                            <w:r w:rsidRPr="00200475">
                              <w:rPr>
                                <w:rFonts w:ascii="Arial" w:eastAsia="Arial" w:hAnsi="Arial" w:cs="Arial"/>
                                <w:color w:val="000000"/>
                                <w:lang w:val="en-US"/>
                              </w:rPr>
                              <w:t xml:space="preserve">You must use </w:t>
                            </w:r>
                            <w:r w:rsidRPr="00200475">
                              <w:rPr>
                                <w:rFonts w:ascii="Arial" w:eastAsia="Arial" w:hAnsi="Arial" w:cs="Arial"/>
                                <w:b/>
                                <w:bCs/>
                                <w:color w:val="000000"/>
                                <w:lang w:val="en-US"/>
                              </w:rPr>
                              <w:t>all</w:t>
                            </w:r>
                            <w:r w:rsidRPr="00200475">
                              <w:rPr>
                                <w:rFonts w:ascii="Arial" w:eastAsia="Arial" w:hAnsi="Arial" w:cs="Arial"/>
                                <w:color w:val="000000"/>
                                <w:lang w:val="en-US"/>
                              </w:rPr>
                              <w:t xml:space="preserve"> the </w:t>
                            </w:r>
                            <w:r w:rsidR="00544841">
                              <w:rPr>
                                <w:rFonts w:ascii="Arial" w:eastAsia="Arial" w:hAnsi="Arial" w:cs="Arial"/>
                                <w:color w:val="000000"/>
                                <w:lang w:val="en-US"/>
                              </w:rPr>
                              <w:t>cannabis</w:t>
                            </w:r>
                            <w:r w:rsidRPr="00200475">
                              <w:rPr>
                                <w:rFonts w:ascii="Arial" w:eastAsia="Arial" w:hAnsi="Arial" w:cs="Arial"/>
                                <w:color w:val="000000"/>
                                <w:lang w:val="en-US"/>
                              </w:rPr>
                              <w:t xml:space="preserve"> you purchase </w:t>
                            </w:r>
                            <w:r w:rsidR="00544841">
                              <w:rPr>
                                <w:rFonts w:ascii="Arial" w:eastAsia="Arial" w:hAnsi="Arial" w:cs="Arial"/>
                                <w:color w:val="000000"/>
                                <w:lang w:val="en-US"/>
                              </w:rPr>
                              <w:t>within one</w:t>
                            </w:r>
                            <w:r w:rsidRPr="00200475">
                              <w:rPr>
                                <w:rFonts w:ascii="Arial" w:eastAsia="Arial" w:hAnsi="Arial" w:cs="Arial"/>
                                <w:color w:val="000000"/>
                                <w:lang w:val="en-US"/>
                              </w:rPr>
                              <w:t xml:space="preserve"> week. You </w:t>
                            </w:r>
                            <w:r w:rsidR="00544841">
                              <w:rPr>
                                <w:rFonts w:ascii="Arial" w:eastAsia="Arial" w:hAnsi="Arial" w:cs="Arial"/>
                                <w:color w:val="000000"/>
                                <w:lang w:val="en-US"/>
                              </w:rPr>
                              <w:t>are not allowed to share</w:t>
                            </w:r>
                            <w:r w:rsidRPr="00200475">
                              <w:rPr>
                                <w:rFonts w:ascii="Arial" w:eastAsia="Arial" w:hAnsi="Arial" w:cs="Arial"/>
                                <w:color w:val="000000"/>
                                <w:lang w:val="en-US"/>
                              </w:rPr>
                              <w:t xml:space="preserve">, keep or give </w:t>
                            </w:r>
                            <w:r w:rsidR="00544841">
                              <w:rPr>
                                <w:rFonts w:ascii="Arial" w:eastAsia="Arial" w:hAnsi="Arial" w:cs="Arial"/>
                                <w:color w:val="000000"/>
                                <w:lang w:val="en-US"/>
                              </w:rPr>
                              <w:t xml:space="preserve">it </w:t>
                            </w:r>
                            <w:r w:rsidRPr="00200475">
                              <w:rPr>
                                <w:rFonts w:ascii="Arial" w:eastAsia="Arial" w:hAnsi="Arial" w:cs="Arial"/>
                                <w:color w:val="000000"/>
                                <w:lang w:val="en-US"/>
                              </w:rPr>
                              <w:t xml:space="preserve">as a gift. </w:t>
                            </w:r>
                          </w:p>
                          <w:p w14:paraId="5D03D22C" w14:textId="0C46604C" w:rsidR="00200475" w:rsidRPr="00200475" w:rsidRDefault="00200475" w:rsidP="00200475">
                            <w:pPr>
                              <w:pStyle w:val="Prrafodelista"/>
                              <w:numPr>
                                <w:ilvl w:val="0"/>
                                <w:numId w:val="1"/>
                              </w:numPr>
                              <w:jc w:val="both"/>
                              <w:textDirection w:val="btLr"/>
                              <w:rPr>
                                <w:lang w:val="en-US"/>
                              </w:rPr>
                            </w:pPr>
                            <w:r w:rsidRPr="00200475">
                              <w:rPr>
                                <w:rFonts w:ascii="Arial" w:eastAsia="Arial" w:hAnsi="Arial" w:cs="Arial"/>
                                <w:color w:val="000000"/>
                                <w:lang w:val="en-US"/>
                              </w:rPr>
                              <w:t xml:space="preserve">Your desire to use cannabis today should </w:t>
                            </w:r>
                            <w:r w:rsidR="00544841">
                              <w:rPr>
                                <w:rFonts w:ascii="Arial" w:eastAsia="Arial" w:hAnsi="Arial" w:cs="Arial"/>
                                <w:color w:val="000000"/>
                                <w:lang w:val="en-US"/>
                              </w:rPr>
                              <w:t>reflect your typical desire for it.</w:t>
                            </w:r>
                          </w:p>
                          <w:p w14:paraId="76A2D9DE" w14:textId="77777777" w:rsidR="00200475" w:rsidRPr="00200475" w:rsidRDefault="00200475" w:rsidP="00200475">
                            <w:pPr>
                              <w:textDirection w:val="btLr"/>
                              <w:rPr>
                                <w:lang w:val="en-US"/>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81AD455" id="Rectángulo 1383174285" o:spid="_x0000_s1027" style="position:absolute;margin-left:-45pt;margin-top:-19.85pt;width:506.9pt;height:180.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" strokecolor="#c00000">
                <v:stroke startarrowwidth="narrow" startarrowlength="short" endarrowwidth="narrow" endarrowlength="short"/>
                <v:textbox inset="2.53958mm,1.2694mm,2.53958mm,1.2694mm">
                  <w:txbxContent>
                    <w:p w14:paraId="2BA174D2" w14:textId="77777777" w:rsidR="00200475" w:rsidRDefault="00200475" w:rsidP="00200475">
                      <w:pPr>
                        <w:jc w:val="both"/>
                        <w:textDirection w:val="btLr"/>
                      </w:pPr>
                    </w:p>
                    <w:p w14:paraId="6C0B555F" w14:textId="77777777" w:rsidR="00200475" w:rsidRDefault="00200475" w:rsidP="00200475">
                      <w:pPr>
                        <w:jc w:val="both"/>
                        <w:textDirection w:val="btLr"/>
                      </w:pPr>
                      <w:proofErr w:type="spellStart"/>
                      <w:r w:rsidRPr="00BD5696">
                        <w:rPr>
                          <w:rFonts w:ascii="Arial" w:eastAsia="Arial" w:hAnsi="Arial" w:cs="Arial"/>
                          <w:b/>
                          <w:color w:val="000000"/>
                          <w:u w:val="single"/>
                        </w:rPr>
                        <w:t>Assume</w:t>
                      </w:r>
                      <w:proofErr w:type="spellEnd"/>
                      <w:r w:rsidRPr="00BD5696">
                        <w:rPr>
                          <w:rFonts w:ascii="Arial" w:eastAsia="Arial" w:hAnsi="Arial" w:cs="Arial"/>
                          <w:b/>
                          <w:color w:val="000000"/>
                          <w:u w:val="single"/>
                        </w:rPr>
                        <w:t xml:space="preserve"> </w:t>
                      </w:r>
                      <w:proofErr w:type="spellStart"/>
                      <w:r w:rsidRPr="00BD5696">
                        <w:rPr>
                          <w:rFonts w:ascii="Arial" w:eastAsia="Arial" w:hAnsi="Arial" w:cs="Arial"/>
                          <w:b/>
                          <w:color w:val="000000"/>
                          <w:u w:val="single"/>
                        </w:rPr>
                        <w:t>the</w:t>
                      </w:r>
                      <w:proofErr w:type="spellEnd"/>
                      <w:r w:rsidRPr="00BD5696">
                        <w:rPr>
                          <w:rFonts w:ascii="Arial" w:eastAsia="Arial" w:hAnsi="Arial" w:cs="Arial"/>
                          <w:b/>
                          <w:color w:val="000000"/>
                          <w:u w:val="single"/>
                        </w:rPr>
                        <w:t xml:space="preserve"> </w:t>
                      </w:r>
                      <w:proofErr w:type="spellStart"/>
                      <w:r w:rsidRPr="00BD5696">
                        <w:rPr>
                          <w:rFonts w:ascii="Arial" w:eastAsia="Arial" w:hAnsi="Arial" w:cs="Arial"/>
                          <w:b/>
                          <w:color w:val="000000"/>
                          <w:u w:val="single"/>
                        </w:rPr>
                        <w:t>following</w:t>
                      </w:r>
                      <w:proofErr w:type="spellEnd"/>
                      <w:r w:rsidRPr="00BD5696">
                        <w:rPr>
                          <w:rFonts w:ascii="Arial" w:eastAsia="Arial" w:hAnsi="Arial" w:cs="Arial"/>
                          <w:b/>
                          <w:color w:val="000000"/>
                          <w:u w:val="single"/>
                        </w:rPr>
                        <w:t xml:space="preserve"> </w:t>
                      </w:r>
                      <w:proofErr w:type="spellStart"/>
                      <w:r w:rsidRPr="00BD5696">
                        <w:rPr>
                          <w:rFonts w:ascii="Arial" w:eastAsia="Arial" w:hAnsi="Arial" w:cs="Arial"/>
                          <w:b/>
                          <w:color w:val="000000"/>
                          <w:u w:val="single"/>
                        </w:rPr>
                        <w:t>statements</w:t>
                      </w:r>
                      <w:proofErr w:type="spellEnd"/>
                      <w:r>
                        <w:rPr>
                          <w:rFonts w:ascii="Arial" w:eastAsia="Arial" w:hAnsi="Arial" w:cs="Arial"/>
                          <w:b/>
                          <w:color w:val="000000"/>
                          <w:u w:val="single"/>
                        </w:rPr>
                        <w:t>:</w:t>
                      </w:r>
                    </w:p>
                    <w:p w14:paraId="09D71E34" w14:textId="6EEEBC57" w:rsidR="00200475" w:rsidRPr="00200475" w:rsidRDefault="00200475" w:rsidP="00200475">
                      <w:pPr>
                        <w:pStyle w:val="Prrafodelista"/>
                        <w:numPr>
                          <w:ilvl w:val="0"/>
                          <w:numId w:val="1"/>
                        </w:numPr>
                        <w:jc w:val="both"/>
                        <w:textDirection w:val="btLr"/>
                        <w:rPr>
                          <w:lang w:val="en-US"/>
                        </w:rPr>
                      </w:pPr>
                      <w:r w:rsidRPr="00200475">
                        <w:rPr>
                          <w:rFonts w:ascii="Arial" w:eastAsia="Arial" w:hAnsi="Arial" w:cs="Arial"/>
                          <w:color w:val="000000"/>
                          <w:lang w:val="en-US"/>
                        </w:rPr>
                        <w:t xml:space="preserve">Imagine that you have not used cannabis before making the decisions required in this task. </w:t>
                      </w:r>
                    </w:p>
                    <w:p w14:paraId="1CAE765A" w14:textId="4D5F75F9" w:rsidR="00200475" w:rsidRPr="00544841" w:rsidRDefault="00200475" w:rsidP="00200475">
                      <w:pPr>
                        <w:pStyle w:val="Prrafodelista"/>
                        <w:numPr>
                          <w:ilvl w:val="0"/>
                          <w:numId w:val="1"/>
                        </w:numPr>
                        <w:jc w:val="both"/>
                        <w:textDirection w:val="btLr"/>
                        <w:rPr>
                          <w:lang w:val="en-US"/>
                        </w:rPr>
                      </w:pPr>
                      <w:r w:rsidRPr="00200475">
                        <w:rPr>
                          <w:rFonts w:ascii="Arial" w:eastAsia="Arial" w:hAnsi="Arial" w:cs="Arial"/>
                          <w:color w:val="000000"/>
                          <w:lang w:val="en-US"/>
                        </w:rPr>
                        <w:t xml:space="preserve">Your income and your savings are </w:t>
                      </w:r>
                      <w:r w:rsidR="00544841">
                        <w:rPr>
                          <w:rFonts w:ascii="Arial" w:eastAsia="Arial" w:hAnsi="Arial" w:cs="Arial"/>
                          <w:color w:val="000000"/>
                          <w:lang w:val="en-US"/>
                        </w:rPr>
                        <w:t>what you typically have at</w:t>
                      </w:r>
                      <w:r w:rsidRPr="00200475">
                        <w:rPr>
                          <w:rFonts w:ascii="Arial" w:eastAsia="Arial" w:hAnsi="Arial" w:cs="Arial"/>
                          <w:color w:val="000000"/>
                          <w:lang w:val="en-US"/>
                        </w:rPr>
                        <w:t xml:space="preserve"> your disposal. </w:t>
                      </w:r>
                      <w:r w:rsidRPr="00544841">
                        <w:rPr>
                          <w:rFonts w:ascii="Arial" w:eastAsia="Arial" w:hAnsi="Arial" w:cs="Arial"/>
                          <w:color w:val="000000"/>
                          <w:lang w:val="en-US"/>
                        </w:rPr>
                        <w:t xml:space="preserve">You do not have unlimited money. </w:t>
                      </w:r>
                    </w:p>
                    <w:p w14:paraId="6BFF1CC8" w14:textId="593520D1" w:rsidR="00200475" w:rsidRPr="00200475" w:rsidRDefault="00200475" w:rsidP="00200475">
                      <w:pPr>
                        <w:pStyle w:val="Prrafodelista"/>
                        <w:numPr>
                          <w:ilvl w:val="0"/>
                          <w:numId w:val="1"/>
                        </w:numPr>
                        <w:jc w:val="both"/>
                        <w:textDirection w:val="btLr"/>
                        <w:rPr>
                          <w:lang w:val="en-US"/>
                        </w:rPr>
                      </w:pPr>
                      <w:r w:rsidRPr="00200475">
                        <w:rPr>
                          <w:rFonts w:ascii="Arial" w:eastAsia="Arial" w:hAnsi="Arial" w:cs="Arial"/>
                          <w:color w:val="000000"/>
                          <w:lang w:val="en-US"/>
                        </w:rPr>
                        <w:t xml:space="preserve">There is no other way to </w:t>
                      </w:r>
                      <w:r w:rsidR="00544841">
                        <w:rPr>
                          <w:rFonts w:ascii="Arial" w:eastAsia="Arial" w:hAnsi="Arial" w:cs="Arial"/>
                          <w:color w:val="000000"/>
                          <w:lang w:val="en-US"/>
                        </w:rPr>
                        <w:t>obtain</w:t>
                      </w:r>
                      <w:r w:rsidRPr="00200475">
                        <w:rPr>
                          <w:rFonts w:ascii="Arial" w:eastAsia="Arial" w:hAnsi="Arial" w:cs="Arial"/>
                          <w:color w:val="000000"/>
                          <w:lang w:val="en-US"/>
                        </w:rPr>
                        <w:t xml:space="preserve"> cannabis. You cannot access cheaper cannabis or cannabis savings.</w:t>
                      </w:r>
                    </w:p>
                    <w:p w14:paraId="35000670" w14:textId="65686F11" w:rsidR="00200475" w:rsidRPr="00200475" w:rsidRDefault="00200475" w:rsidP="00200475">
                      <w:pPr>
                        <w:pStyle w:val="Prrafodelista"/>
                        <w:numPr>
                          <w:ilvl w:val="0"/>
                          <w:numId w:val="1"/>
                        </w:numPr>
                        <w:jc w:val="both"/>
                        <w:textDirection w:val="btLr"/>
                        <w:rPr>
                          <w:lang w:val="en-US"/>
                        </w:rPr>
                      </w:pPr>
                      <w:r w:rsidRPr="00200475">
                        <w:rPr>
                          <w:rFonts w:ascii="Arial" w:eastAsia="Arial" w:hAnsi="Arial" w:cs="Arial"/>
                          <w:color w:val="000000"/>
                          <w:lang w:val="en-US"/>
                        </w:rPr>
                        <w:t xml:space="preserve">You must use </w:t>
                      </w:r>
                      <w:r w:rsidRPr="00200475">
                        <w:rPr>
                          <w:rFonts w:ascii="Arial" w:eastAsia="Arial" w:hAnsi="Arial" w:cs="Arial"/>
                          <w:b/>
                          <w:bCs/>
                          <w:color w:val="000000"/>
                          <w:lang w:val="en-US"/>
                        </w:rPr>
                        <w:t>all</w:t>
                      </w:r>
                      <w:r w:rsidRPr="00200475">
                        <w:rPr>
                          <w:rFonts w:ascii="Arial" w:eastAsia="Arial" w:hAnsi="Arial" w:cs="Arial"/>
                          <w:color w:val="000000"/>
                          <w:lang w:val="en-US"/>
                        </w:rPr>
                        <w:t xml:space="preserve"> the </w:t>
                      </w:r>
                      <w:r w:rsidR="00544841">
                        <w:rPr>
                          <w:rFonts w:ascii="Arial" w:eastAsia="Arial" w:hAnsi="Arial" w:cs="Arial"/>
                          <w:color w:val="000000"/>
                          <w:lang w:val="en-US"/>
                        </w:rPr>
                        <w:t>cannabis</w:t>
                      </w:r>
                      <w:r w:rsidRPr="00200475">
                        <w:rPr>
                          <w:rFonts w:ascii="Arial" w:eastAsia="Arial" w:hAnsi="Arial" w:cs="Arial"/>
                          <w:color w:val="000000"/>
                          <w:lang w:val="en-US"/>
                        </w:rPr>
                        <w:t xml:space="preserve"> you purchase </w:t>
                      </w:r>
                      <w:r w:rsidR="00544841">
                        <w:rPr>
                          <w:rFonts w:ascii="Arial" w:eastAsia="Arial" w:hAnsi="Arial" w:cs="Arial"/>
                          <w:color w:val="000000"/>
                          <w:lang w:val="en-US"/>
                        </w:rPr>
                        <w:t>within one</w:t>
                      </w:r>
                      <w:r w:rsidRPr="00200475">
                        <w:rPr>
                          <w:rFonts w:ascii="Arial" w:eastAsia="Arial" w:hAnsi="Arial" w:cs="Arial"/>
                          <w:color w:val="000000"/>
                          <w:lang w:val="en-US"/>
                        </w:rPr>
                        <w:t xml:space="preserve"> week. You </w:t>
                      </w:r>
                      <w:r w:rsidR="00544841">
                        <w:rPr>
                          <w:rFonts w:ascii="Arial" w:eastAsia="Arial" w:hAnsi="Arial" w:cs="Arial"/>
                          <w:color w:val="000000"/>
                          <w:lang w:val="en-US"/>
                        </w:rPr>
                        <w:t>are not allowed to share</w:t>
                      </w:r>
                      <w:r w:rsidRPr="00200475">
                        <w:rPr>
                          <w:rFonts w:ascii="Arial" w:eastAsia="Arial" w:hAnsi="Arial" w:cs="Arial"/>
                          <w:color w:val="000000"/>
                          <w:lang w:val="en-US"/>
                        </w:rPr>
                        <w:t xml:space="preserve">, keep or give </w:t>
                      </w:r>
                      <w:r w:rsidR="00544841">
                        <w:rPr>
                          <w:rFonts w:ascii="Arial" w:eastAsia="Arial" w:hAnsi="Arial" w:cs="Arial"/>
                          <w:color w:val="000000"/>
                          <w:lang w:val="en-US"/>
                        </w:rPr>
                        <w:t xml:space="preserve">it </w:t>
                      </w:r>
                      <w:r w:rsidRPr="00200475">
                        <w:rPr>
                          <w:rFonts w:ascii="Arial" w:eastAsia="Arial" w:hAnsi="Arial" w:cs="Arial"/>
                          <w:color w:val="000000"/>
                          <w:lang w:val="en-US"/>
                        </w:rPr>
                        <w:t xml:space="preserve">as a gift. </w:t>
                      </w:r>
                    </w:p>
                    <w:p w14:paraId="5D03D22C" w14:textId="0C46604C" w:rsidR="00200475" w:rsidRPr="00200475" w:rsidRDefault="00200475" w:rsidP="00200475">
                      <w:pPr>
                        <w:pStyle w:val="Prrafodelista"/>
                        <w:numPr>
                          <w:ilvl w:val="0"/>
                          <w:numId w:val="1"/>
                        </w:numPr>
                        <w:jc w:val="both"/>
                        <w:textDirection w:val="btLr"/>
                        <w:rPr>
                          <w:lang w:val="en-US"/>
                        </w:rPr>
                      </w:pPr>
                      <w:r w:rsidRPr="00200475">
                        <w:rPr>
                          <w:rFonts w:ascii="Arial" w:eastAsia="Arial" w:hAnsi="Arial" w:cs="Arial"/>
                          <w:color w:val="000000"/>
                          <w:lang w:val="en-US"/>
                        </w:rPr>
                        <w:t xml:space="preserve">Your desire to use cannabis today should </w:t>
                      </w:r>
                      <w:r w:rsidR="00544841">
                        <w:rPr>
                          <w:rFonts w:ascii="Arial" w:eastAsia="Arial" w:hAnsi="Arial" w:cs="Arial"/>
                          <w:color w:val="000000"/>
                          <w:lang w:val="en-US"/>
                        </w:rPr>
                        <w:t>reflect your typical desire for it.</w:t>
                      </w:r>
                    </w:p>
                    <w:p w14:paraId="76A2D9DE" w14:textId="77777777" w:rsidR="00200475" w:rsidRPr="00200475" w:rsidRDefault="00200475" w:rsidP="00200475">
                      <w:pPr>
                        <w:textDirection w:val="btLr"/>
                        <w:rPr>
                          <w:lang w:val="en-US"/>
                        </w:rPr>
                      </w:pPr>
                    </w:p>
                  </w:txbxContent>
                </v:textbox>
              </v:rect>
            </w:pict>
          </mc:Fallback>
        </mc:AlternateContent>
      </w:r>
    </w:p>
    <w:p w14:paraId="3FD42B20" w14:textId="77777777" w:rsidR="00200475" w:rsidRPr="00F572C3" w:rsidRDefault="00200475" w:rsidP="00200475">
      <w:pPr>
        <w:rPr>
          <w:rFonts w:ascii="Arial" w:hAnsi="Arial" w:cs="Arial"/>
          <w:lang w:val="en-US"/>
        </w:rPr>
      </w:pPr>
    </w:p>
    <w:p w14:paraId="49872F56" w14:textId="77777777" w:rsidR="00200475" w:rsidRPr="00F572C3" w:rsidRDefault="00200475" w:rsidP="00200475">
      <w:pPr>
        <w:rPr>
          <w:rFonts w:ascii="Arial" w:hAnsi="Arial" w:cs="Arial"/>
          <w:lang w:val="en-US"/>
        </w:rPr>
      </w:pPr>
    </w:p>
    <w:p w14:paraId="622FBF5F" w14:textId="77777777" w:rsidR="00200475" w:rsidRPr="00F572C3" w:rsidRDefault="00200475" w:rsidP="00200475">
      <w:pPr>
        <w:rPr>
          <w:rFonts w:ascii="Arial" w:hAnsi="Arial" w:cs="Arial"/>
          <w:lang w:val="en-US"/>
        </w:rPr>
      </w:pPr>
    </w:p>
    <w:p w14:paraId="5CCD8424" w14:textId="77777777" w:rsidR="00200475" w:rsidRPr="00F572C3" w:rsidRDefault="00200475" w:rsidP="00200475">
      <w:pPr>
        <w:rPr>
          <w:rFonts w:ascii="Arial" w:hAnsi="Arial" w:cs="Arial"/>
          <w:lang w:val="en-US"/>
        </w:rPr>
      </w:pPr>
    </w:p>
    <w:p w14:paraId="535330BE" w14:textId="77777777" w:rsidR="00200475" w:rsidRPr="00F572C3" w:rsidRDefault="00200475" w:rsidP="00200475">
      <w:pPr>
        <w:rPr>
          <w:rFonts w:ascii="Arial" w:hAnsi="Arial" w:cs="Arial"/>
          <w:lang w:val="en-US"/>
        </w:rPr>
      </w:pPr>
    </w:p>
    <w:p w14:paraId="3981D6CB" w14:textId="77777777" w:rsidR="00200475" w:rsidRPr="00F572C3" w:rsidRDefault="00200475" w:rsidP="00200475">
      <w:pPr>
        <w:rPr>
          <w:rFonts w:ascii="Arial" w:hAnsi="Arial" w:cs="Arial"/>
          <w:lang w:val="en-US"/>
        </w:rPr>
      </w:pPr>
    </w:p>
    <w:p w14:paraId="451A078E" w14:textId="77777777" w:rsidR="00200475" w:rsidRPr="00F572C3" w:rsidRDefault="00200475" w:rsidP="00200475">
      <w:pPr>
        <w:rPr>
          <w:rFonts w:ascii="Arial" w:hAnsi="Arial" w:cs="Arial"/>
          <w:lang w:val="en-US"/>
        </w:rPr>
      </w:pPr>
    </w:p>
    <w:tbl>
      <w:tblPr>
        <w:tblpPr w:leftFromText="141" w:rightFromText="141" w:vertAnchor="text" w:horzAnchor="margin" w:tblpXSpec="center" w:tblpY="17"/>
        <w:tblW w:w="6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8"/>
        <w:gridCol w:w="3544"/>
      </w:tblGrid>
      <w:tr w:rsidR="00200475" w:rsidRPr="00657CFA" w14:paraId="2DEB1847" w14:textId="77777777" w:rsidTr="00EB499F">
        <w:trPr>
          <w:trHeight w:val="601"/>
        </w:trPr>
        <w:tc>
          <w:tcPr>
            <w:tcW w:w="2978" w:type="dxa"/>
            <w:tcBorders>
              <w:top w:val="single" w:sz="4" w:space="0" w:color="000000"/>
              <w:left w:val="single" w:sz="4" w:space="0" w:color="000000"/>
              <w:bottom w:val="single" w:sz="4" w:space="0" w:color="000000"/>
              <w:right w:val="single" w:sz="4" w:space="0" w:color="000000"/>
            </w:tcBorders>
          </w:tcPr>
          <w:p w14:paraId="12A0BC50" w14:textId="77777777" w:rsidR="00200475" w:rsidRPr="00F572C3" w:rsidRDefault="00200475" w:rsidP="00EB499F">
            <w:pPr>
              <w:spacing w:after="0" w:line="240" w:lineRule="auto"/>
              <w:ind w:left="360"/>
              <w:jc w:val="both"/>
              <w:rPr>
                <w:rFonts w:ascii="Arial" w:eastAsia="Arial" w:hAnsi="Arial" w:cs="Arial"/>
                <w:b/>
                <w:lang w:val="en-US"/>
              </w:rPr>
            </w:pPr>
          </w:p>
        </w:tc>
        <w:tc>
          <w:tcPr>
            <w:tcW w:w="3544" w:type="dxa"/>
            <w:tcBorders>
              <w:top w:val="single" w:sz="4" w:space="0" w:color="000000"/>
              <w:left w:val="single" w:sz="4" w:space="0" w:color="000000"/>
              <w:bottom w:val="single" w:sz="4" w:space="0" w:color="000000"/>
              <w:right w:val="single" w:sz="4" w:space="0" w:color="000000"/>
            </w:tcBorders>
          </w:tcPr>
          <w:p w14:paraId="3B6507DA" w14:textId="5504AE19" w:rsidR="00200475" w:rsidRPr="00200475" w:rsidRDefault="00200475" w:rsidP="00EB499F">
            <w:pPr>
              <w:spacing w:after="0" w:line="240" w:lineRule="auto"/>
              <w:ind w:left="360"/>
              <w:jc w:val="both"/>
              <w:rPr>
                <w:rFonts w:ascii="Arial" w:eastAsia="Arial" w:hAnsi="Arial" w:cs="Arial"/>
                <w:lang w:val="en-US"/>
              </w:rPr>
            </w:pPr>
            <w:r w:rsidRPr="00200475">
              <w:rPr>
                <w:rFonts w:ascii="Arial" w:eastAsia="Arial" w:hAnsi="Arial" w:cs="Arial"/>
                <w:b/>
                <w:lang w:val="en-US"/>
              </w:rPr>
              <w:t xml:space="preserve">FOR A WEEK, how many grams </w:t>
            </w:r>
            <w:r w:rsidR="00544841">
              <w:rPr>
                <w:rFonts w:ascii="Arial" w:eastAsia="Arial" w:hAnsi="Arial" w:cs="Arial"/>
                <w:b/>
                <w:lang w:val="en-US"/>
              </w:rPr>
              <w:t>would</w:t>
            </w:r>
            <w:r w:rsidRPr="00200475">
              <w:rPr>
                <w:rFonts w:ascii="Arial" w:eastAsia="Arial" w:hAnsi="Arial" w:cs="Arial"/>
                <w:b/>
                <w:lang w:val="en-US"/>
              </w:rPr>
              <w:t xml:space="preserve"> you buy?</w:t>
            </w:r>
          </w:p>
        </w:tc>
      </w:tr>
      <w:tr w:rsidR="009D5EA4" w:rsidRPr="00F34606" w14:paraId="7DF08D9D" w14:textId="77777777" w:rsidTr="00EB499F">
        <w:trPr>
          <w:trHeight w:val="214"/>
        </w:trPr>
        <w:tc>
          <w:tcPr>
            <w:tcW w:w="2978" w:type="dxa"/>
            <w:tcBorders>
              <w:top w:val="single" w:sz="4" w:space="0" w:color="000000"/>
              <w:left w:val="single" w:sz="4" w:space="0" w:color="000000"/>
              <w:bottom w:val="single" w:sz="4" w:space="0" w:color="000000"/>
              <w:right w:val="single" w:sz="4" w:space="0" w:color="000000"/>
            </w:tcBorders>
          </w:tcPr>
          <w:p w14:paraId="0C372200" w14:textId="10095996" w:rsidR="009D5EA4" w:rsidRDefault="009D5EA4" w:rsidP="009D5EA4">
            <w:pPr>
              <w:spacing w:after="0" w:line="240" w:lineRule="auto"/>
              <w:ind w:left="360"/>
              <w:jc w:val="both"/>
              <w:rPr>
                <w:rFonts w:ascii="Arial" w:eastAsia="Arial" w:hAnsi="Arial" w:cs="Arial"/>
                <w:b/>
              </w:rPr>
            </w:pPr>
            <w:r>
              <w:rPr>
                <w:rFonts w:ascii="Arial" w:eastAsia="Arial" w:hAnsi="Arial" w:cs="Arial"/>
                <w:b/>
              </w:rPr>
              <w:t>0€</w:t>
            </w:r>
          </w:p>
        </w:tc>
        <w:tc>
          <w:tcPr>
            <w:tcW w:w="3544" w:type="dxa"/>
            <w:tcBorders>
              <w:top w:val="single" w:sz="4" w:space="0" w:color="000000"/>
              <w:left w:val="single" w:sz="4" w:space="0" w:color="000000"/>
              <w:bottom w:val="single" w:sz="4" w:space="0" w:color="000000"/>
              <w:right w:val="single" w:sz="4" w:space="0" w:color="000000"/>
            </w:tcBorders>
          </w:tcPr>
          <w:p w14:paraId="3A202321" w14:textId="77777777" w:rsidR="009D5EA4" w:rsidRPr="00F34606" w:rsidRDefault="009D5EA4" w:rsidP="009D5EA4">
            <w:pPr>
              <w:spacing w:after="0" w:line="240" w:lineRule="auto"/>
              <w:ind w:left="360"/>
              <w:jc w:val="both"/>
              <w:rPr>
                <w:rFonts w:ascii="Arial" w:eastAsia="Arial" w:hAnsi="Arial" w:cs="Arial"/>
              </w:rPr>
            </w:pPr>
          </w:p>
        </w:tc>
      </w:tr>
      <w:tr w:rsidR="009D5EA4" w:rsidRPr="00F34606" w14:paraId="6E810A14" w14:textId="77777777" w:rsidTr="00EB499F">
        <w:trPr>
          <w:trHeight w:val="214"/>
        </w:trPr>
        <w:tc>
          <w:tcPr>
            <w:tcW w:w="2978" w:type="dxa"/>
            <w:tcBorders>
              <w:top w:val="single" w:sz="4" w:space="0" w:color="000000"/>
              <w:left w:val="single" w:sz="4" w:space="0" w:color="000000"/>
              <w:bottom w:val="single" w:sz="4" w:space="0" w:color="000000"/>
              <w:right w:val="single" w:sz="4" w:space="0" w:color="000000"/>
            </w:tcBorders>
          </w:tcPr>
          <w:p w14:paraId="2F0F2CB8" w14:textId="5E30DBE3" w:rsidR="009D5EA4" w:rsidRPr="00F34606" w:rsidRDefault="009D5EA4" w:rsidP="009D5EA4">
            <w:pPr>
              <w:spacing w:after="0" w:line="240" w:lineRule="auto"/>
              <w:ind w:left="360"/>
              <w:jc w:val="both"/>
              <w:rPr>
                <w:rFonts w:ascii="Arial" w:eastAsia="Arial" w:hAnsi="Arial" w:cs="Arial"/>
                <w:b/>
              </w:rPr>
            </w:pPr>
            <w:r>
              <w:rPr>
                <w:rFonts w:ascii="Arial" w:eastAsia="Arial" w:hAnsi="Arial" w:cs="Arial"/>
                <w:b/>
              </w:rPr>
              <w:t>1</w:t>
            </w:r>
            <w:r w:rsidRPr="00200475">
              <w:rPr>
                <w:rFonts w:ascii="Arial" w:eastAsia="Arial" w:hAnsi="Arial" w:cs="Arial"/>
                <w:b/>
              </w:rPr>
              <w:t>€</w:t>
            </w:r>
          </w:p>
        </w:tc>
        <w:tc>
          <w:tcPr>
            <w:tcW w:w="3544" w:type="dxa"/>
            <w:tcBorders>
              <w:top w:val="single" w:sz="4" w:space="0" w:color="000000"/>
              <w:left w:val="single" w:sz="4" w:space="0" w:color="000000"/>
              <w:bottom w:val="single" w:sz="4" w:space="0" w:color="000000"/>
              <w:right w:val="single" w:sz="4" w:space="0" w:color="000000"/>
            </w:tcBorders>
          </w:tcPr>
          <w:p w14:paraId="743348E9" w14:textId="77777777" w:rsidR="009D5EA4" w:rsidRPr="00F34606" w:rsidRDefault="009D5EA4" w:rsidP="009D5EA4">
            <w:pPr>
              <w:spacing w:after="0" w:line="240" w:lineRule="auto"/>
              <w:ind w:left="360"/>
              <w:jc w:val="both"/>
              <w:rPr>
                <w:rFonts w:ascii="Arial" w:eastAsia="Arial" w:hAnsi="Arial" w:cs="Arial"/>
              </w:rPr>
            </w:pPr>
          </w:p>
        </w:tc>
      </w:tr>
      <w:tr w:rsidR="009D5EA4" w:rsidRPr="00F34606" w14:paraId="64F62DC4" w14:textId="77777777" w:rsidTr="00EB499F">
        <w:trPr>
          <w:trHeight w:val="118"/>
        </w:trPr>
        <w:tc>
          <w:tcPr>
            <w:tcW w:w="2978" w:type="dxa"/>
            <w:tcBorders>
              <w:top w:val="single" w:sz="4" w:space="0" w:color="000000"/>
              <w:left w:val="single" w:sz="4" w:space="0" w:color="000000"/>
              <w:bottom w:val="single" w:sz="4" w:space="0" w:color="000000"/>
              <w:right w:val="single" w:sz="4" w:space="0" w:color="000000"/>
            </w:tcBorders>
          </w:tcPr>
          <w:p w14:paraId="676C8FC8" w14:textId="5EC1881C" w:rsidR="009D5EA4" w:rsidRPr="00F34606" w:rsidRDefault="009D5EA4" w:rsidP="009D5EA4">
            <w:pPr>
              <w:spacing w:after="0" w:line="240" w:lineRule="auto"/>
              <w:ind w:left="360"/>
              <w:jc w:val="both"/>
              <w:rPr>
                <w:rFonts w:ascii="Arial" w:eastAsia="Arial" w:hAnsi="Arial" w:cs="Arial"/>
                <w:b/>
              </w:rPr>
            </w:pPr>
            <w:r w:rsidRPr="00200475">
              <w:rPr>
                <w:rFonts w:ascii="Arial" w:eastAsia="Arial" w:hAnsi="Arial" w:cs="Arial"/>
                <w:b/>
              </w:rPr>
              <w:t>2€</w:t>
            </w:r>
          </w:p>
        </w:tc>
        <w:tc>
          <w:tcPr>
            <w:tcW w:w="3544" w:type="dxa"/>
            <w:tcBorders>
              <w:top w:val="single" w:sz="4" w:space="0" w:color="000000"/>
              <w:left w:val="single" w:sz="4" w:space="0" w:color="000000"/>
              <w:bottom w:val="single" w:sz="4" w:space="0" w:color="000000"/>
              <w:right w:val="single" w:sz="4" w:space="0" w:color="000000"/>
            </w:tcBorders>
          </w:tcPr>
          <w:p w14:paraId="4AD4E8DC" w14:textId="77777777" w:rsidR="009D5EA4" w:rsidRPr="00F34606" w:rsidRDefault="009D5EA4" w:rsidP="009D5EA4">
            <w:pPr>
              <w:spacing w:after="0" w:line="240" w:lineRule="auto"/>
              <w:ind w:left="360"/>
              <w:jc w:val="both"/>
              <w:rPr>
                <w:rFonts w:ascii="Arial" w:eastAsia="Arial" w:hAnsi="Arial" w:cs="Arial"/>
              </w:rPr>
            </w:pPr>
          </w:p>
        </w:tc>
      </w:tr>
      <w:tr w:rsidR="009D5EA4" w:rsidRPr="00F34606" w14:paraId="636CBA8C" w14:textId="77777777" w:rsidTr="00EB499F">
        <w:trPr>
          <w:trHeight w:val="150"/>
        </w:trPr>
        <w:tc>
          <w:tcPr>
            <w:tcW w:w="2978" w:type="dxa"/>
            <w:tcBorders>
              <w:top w:val="single" w:sz="4" w:space="0" w:color="000000"/>
              <w:left w:val="single" w:sz="4" w:space="0" w:color="000000"/>
              <w:bottom w:val="single" w:sz="4" w:space="0" w:color="000000"/>
              <w:right w:val="single" w:sz="4" w:space="0" w:color="000000"/>
            </w:tcBorders>
          </w:tcPr>
          <w:p w14:paraId="53469CFB" w14:textId="3714CC41" w:rsidR="009D5EA4" w:rsidRPr="00F34606" w:rsidRDefault="009D5EA4" w:rsidP="009D5EA4">
            <w:pPr>
              <w:spacing w:after="0" w:line="240" w:lineRule="auto"/>
              <w:ind w:left="360"/>
              <w:jc w:val="both"/>
              <w:rPr>
                <w:rFonts w:ascii="Arial" w:eastAsia="Arial" w:hAnsi="Arial" w:cs="Arial"/>
                <w:b/>
              </w:rPr>
            </w:pPr>
            <w:r w:rsidRPr="00200475">
              <w:rPr>
                <w:rFonts w:ascii="Arial" w:eastAsia="Arial" w:hAnsi="Arial" w:cs="Arial"/>
                <w:b/>
              </w:rPr>
              <w:t>3€</w:t>
            </w:r>
          </w:p>
        </w:tc>
        <w:tc>
          <w:tcPr>
            <w:tcW w:w="3544" w:type="dxa"/>
            <w:tcBorders>
              <w:top w:val="single" w:sz="4" w:space="0" w:color="000000"/>
              <w:left w:val="single" w:sz="4" w:space="0" w:color="000000"/>
              <w:bottom w:val="single" w:sz="4" w:space="0" w:color="000000"/>
              <w:right w:val="single" w:sz="4" w:space="0" w:color="000000"/>
            </w:tcBorders>
          </w:tcPr>
          <w:p w14:paraId="57012EC9" w14:textId="77777777" w:rsidR="009D5EA4" w:rsidRPr="00F34606" w:rsidRDefault="009D5EA4" w:rsidP="009D5EA4">
            <w:pPr>
              <w:spacing w:after="0" w:line="240" w:lineRule="auto"/>
              <w:ind w:left="360"/>
              <w:jc w:val="both"/>
              <w:rPr>
                <w:rFonts w:ascii="Arial" w:eastAsia="Arial" w:hAnsi="Arial" w:cs="Arial"/>
              </w:rPr>
            </w:pPr>
          </w:p>
        </w:tc>
      </w:tr>
      <w:tr w:rsidR="009D5EA4" w:rsidRPr="009A1708" w14:paraId="21BD6588" w14:textId="77777777" w:rsidTr="00EB499F">
        <w:trPr>
          <w:trHeight w:val="150"/>
        </w:trPr>
        <w:tc>
          <w:tcPr>
            <w:tcW w:w="2978" w:type="dxa"/>
            <w:tcBorders>
              <w:top w:val="single" w:sz="4" w:space="0" w:color="000000"/>
              <w:left w:val="single" w:sz="4" w:space="0" w:color="000000"/>
              <w:bottom w:val="single" w:sz="4" w:space="0" w:color="000000"/>
              <w:right w:val="single" w:sz="4" w:space="0" w:color="000000"/>
            </w:tcBorders>
          </w:tcPr>
          <w:p w14:paraId="5D3D6B6B" w14:textId="1A096230" w:rsidR="009D5EA4" w:rsidRPr="009A1708" w:rsidRDefault="009D5EA4" w:rsidP="009D5EA4">
            <w:pPr>
              <w:spacing w:after="0" w:line="240" w:lineRule="auto"/>
              <w:ind w:left="360"/>
              <w:jc w:val="both"/>
              <w:rPr>
                <w:rFonts w:ascii="Arial" w:eastAsia="Arial" w:hAnsi="Arial" w:cs="Arial"/>
                <w:b/>
              </w:rPr>
            </w:pPr>
            <w:r>
              <w:rPr>
                <w:rFonts w:ascii="Arial" w:eastAsia="Arial" w:hAnsi="Arial" w:cs="Arial"/>
                <w:b/>
              </w:rPr>
              <w:t>5</w:t>
            </w:r>
            <w:r w:rsidRPr="00200475">
              <w:rPr>
                <w:rFonts w:ascii="Arial" w:eastAsia="Arial" w:hAnsi="Arial" w:cs="Arial"/>
                <w:b/>
              </w:rPr>
              <w:t>€</w:t>
            </w:r>
          </w:p>
        </w:tc>
        <w:tc>
          <w:tcPr>
            <w:tcW w:w="3544" w:type="dxa"/>
            <w:tcBorders>
              <w:top w:val="single" w:sz="4" w:space="0" w:color="000000"/>
              <w:left w:val="single" w:sz="4" w:space="0" w:color="000000"/>
              <w:bottom w:val="single" w:sz="4" w:space="0" w:color="000000"/>
              <w:right w:val="single" w:sz="4" w:space="0" w:color="000000"/>
            </w:tcBorders>
          </w:tcPr>
          <w:p w14:paraId="184ECA8E" w14:textId="77777777" w:rsidR="009D5EA4" w:rsidRPr="009A1708" w:rsidRDefault="009D5EA4" w:rsidP="009D5EA4">
            <w:pPr>
              <w:spacing w:after="0" w:line="240" w:lineRule="auto"/>
              <w:ind w:left="360"/>
              <w:jc w:val="both"/>
              <w:rPr>
                <w:rFonts w:ascii="Arial" w:eastAsia="Arial" w:hAnsi="Arial" w:cs="Arial"/>
              </w:rPr>
            </w:pPr>
          </w:p>
        </w:tc>
      </w:tr>
      <w:tr w:rsidR="009D5EA4" w:rsidRPr="009A1708" w14:paraId="5873F3F9" w14:textId="77777777" w:rsidTr="00EB499F">
        <w:trPr>
          <w:trHeight w:val="150"/>
        </w:trPr>
        <w:tc>
          <w:tcPr>
            <w:tcW w:w="2978" w:type="dxa"/>
            <w:tcBorders>
              <w:top w:val="single" w:sz="4" w:space="0" w:color="000000"/>
              <w:left w:val="single" w:sz="4" w:space="0" w:color="000000"/>
              <w:bottom w:val="single" w:sz="4" w:space="0" w:color="000000"/>
              <w:right w:val="single" w:sz="4" w:space="0" w:color="000000"/>
            </w:tcBorders>
          </w:tcPr>
          <w:p w14:paraId="79ECD1DE" w14:textId="629D814E" w:rsidR="009D5EA4" w:rsidRPr="009A1708" w:rsidRDefault="009D5EA4" w:rsidP="009D5EA4">
            <w:pPr>
              <w:spacing w:after="0" w:line="240" w:lineRule="auto"/>
              <w:ind w:left="360"/>
              <w:jc w:val="both"/>
              <w:rPr>
                <w:rFonts w:ascii="Arial" w:eastAsia="Arial" w:hAnsi="Arial" w:cs="Arial"/>
                <w:b/>
              </w:rPr>
            </w:pPr>
            <w:r>
              <w:rPr>
                <w:rFonts w:ascii="Arial" w:eastAsia="Arial" w:hAnsi="Arial" w:cs="Arial"/>
                <w:b/>
              </w:rPr>
              <w:t>10</w:t>
            </w:r>
            <w:r w:rsidRPr="00200475">
              <w:rPr>
                <w:rFonts w:ascii="Arial" w:eastAsia="Arial" w:hAnsi="Arial" w:cs="Arial"/>
                <w:b/>
              </w:rPr>
              <w:t>€</w:t>
            </w:r>
          </w:p>
        </w:tc>
        <w:tc>
          <w:tcPr>
            <w:tcW w:w="3544" w:type="dxa"/>
            <w:tcBorders>
              <w:top w:val="single" w:sz="4" w:space="0" w:color="000000"/>
              <w:left w:val="single" w:sz="4" w:space="0" w:color="000000"/>
              <w:bottom w:val="single" w:sz="4" w:space="0" w:color="000000"/>
              <w:right w:val="single" w:sz="4" w:space="0" w:color="000000"/>
            </w:tcBorders>
          </w:tcPr>
          <w:p w14:paraId="0D3C2C16" w14:textId="77777777" w:rsidR="009D5EA4" w:rsidRPr="009A1708" w:rsidRDefault="009D5EA4" w:rsidP="009D5EA4">
            <w:pPr>
              <w:spacing w:after="0" w:line="240" w:lineRule="auto"/>
              <w:ind w:left="360"/>
              <w:jc w:val="both"/>
              <w:rPr>
                <w:rFonts w:ascii="Arial" w:eastAsia="Arial" w:hAnsi="Arial" w:cs="Arial"/>
              </w:rPr>
            </w:pPr>
          </w:p>
        </w:tc>
      </w:tr>
      <w:tr w:rsidR="009D5EA4" w:rsidRPr="009A1708" w14:paraId="46FF90BE" w14:textId="77777777" w:rsidTr="00EB499F">
        <w:trPr>
          <w:trHeight w:val="150"/>
        </w:trPr>
        <w:tc>
          <w:tcPr>
            <w:tcW w:w="2978" w:type="dxa"/>
            <w:tcBorders>
              <w:top w:val="single" w:sz="4" w:space="0" w:color="000000"/>
              <w:left w:val="single" w:sz="4" w:space="0" w:color="000000"/>
              <w:bottom w:val="single" w:sz="4" w:space="0" w:color="000000"/>
              <w:right w:val="single" w:sz="4" w:space="0" w:color="000000"/>
            </w:tcBorders>
          </w:tcPr>
          <w:p w14:paraId="73638932" w14:textId="115D419A" w:rsidR="009D5EA4" w:rsidRPr="009A1708" w:rsidRDefault="009D5EA4" w:rsidP="009D5EA4">
            <w:pPr>
              <w:spacing w:after="0" w:line="240" w:lineRule="auto"/>
              <w:ind w:left="360"/>
              <w:jc w:val="both"/>
              <w:rPr>
                <w:rFonts w:ascii="Arial" w:eastAsia="Arial" w:hAnsi="Arial" w:cs="Arial"/>
                <w:b/>
              </w:rPr>
            </w:pPr>
            <w:r>
              <w:rPr>
                <w:rFonts w:ascii="Arial" w:eastAsia="Arial" w:hAnsi="Arial" w:cs="Arial"/>
                <w:b/>
              </w:rPr>
              <w:t>20</w:t>
            </w:r>
            <w:r w:rsidRPr="00200475">
              <w:rPr>
                <w:rFonts w:ascii="Arial" w:eastAsia="Arial" w:hAnsi="Arial" w:cs="Arial"/>
                <w:b/>
              </w:rPr>
              <w:t>€</w:t>
            </w:r>
          </w:p>
        </w:tc>
        <w:tc>
          <w:tcPr>
            <w:tcW w:w="3544" w:type="dxa"/>
            <w:tcBorders>
              <w:top w:val="single" w:sz="4" w:space="0" w:color="000000"/>
              <w:left w:val="single" w:sz="4" w:space="0" w:color="000000"/>
              <w:bottom w:val="single" w:sz="4" w:space="0" w:color="000000"/>
              <w:right w:val="single" w:sz="4" w:space="0" w:color="000000"/>
            </w:tcBorders>
          </w:tcPr>
          <w:p w14:paraId="4C933907" w14:textId="77777777" w:rsidR="009D5EA4" w:rsidRPr="009A1708" w:rsidRDefault="009D5EA4" w:rsidP="009D5EA4">
            <w:pPr>
              <w:spacing w:after="0" w:line="240" w:lineRule="auto"/>
              <w:ind w:left="360"/>
              <w:jc w:val="both"/>
              <w:rPr>
                <w:rFonts w:ascii="Arial" w:eastAsia="Arial" w:hAnsi="Arial" w:cs="Arial"/>
              </w:rPr>
            </w:pPr>
          </w:p>
        </w:tc>
      </w:tr>
      <w:tr w:rsidR="009D5EA4" w:rsidRPr="009A1708" w14:paraId="400157B9" w14:textId="77777777" w:rsidTr="00EB499F">
        <w:trPr>
          <w:trHeight w:val="150"/>
        </w:trPr>
        <w:tc>
          <w:tcPr>
            <w:tcW w:w="2978" w:type="dxa"/>
            <w:tcBorders>
              <w:top w:val="single" w:sz="4" w:space="0" w:color="000000"/>
              <w:left w:val="single" w:sz="4" w:space="0" w:color="000000"/>
              <w:bottom w:val="single" w:sz="4" w:space="0" w:color="000000"/>
              <w:right w:val="single" w:sz="4" w:space="0" w:color="000000"/>
            </w:tcBorders>
          </w:tcPr>
          <w:p w14:paraId="5560A2A3" w14:textId="428A8182" w:rsidR="009D5EA4" w:rsidRPr="009A1708" w:rsidRDefault="009D5EA4" w:rsidP="009D5EA4">
            <w:pPr>
              <w:spacing w:after="0" w:line="240" w:lineRule="auto"/>
              <w:ind w:left="360"/>
              <w:jc w:val="both"/>
              <w:rPr>
                <w:rFonts w:ascii="Arial" w:eastAsia="Arial" w:hAnsi="Arial" w:cs="Arial"/>
                <w:b/>
              </w:rPr>
            </w:pPr>
            <w:r>
              <w:rPr>
                <w:rFonts w:ascii="Arial" w:eastAsia="Arial" w:hAnsi="Arial" w:cs="Arial"/>
                <w:b/>
              </w:rPr>
              <w:t>40</w:t>
            </w:r>
            <w:r w:rsidRPr="00200475">
              <w:rPr>
                <w:rFonts w:ascii="Arial" w:eastAsia="Arial" w:hAnsi="Arial" w:cs="Arial"/>
                <w:b/>
              </w:rPr>
              <w:t>€</w:t>
            </w:r>
          </w:p>
        </w:tc>
        <w:tc>
          <w:tcPr>
            <w:tcW w:w="3544" w:type="dxa"/>
            <w:tcBorders>
              <w:top w:val="single" w:sz="4" w:space="0" w:color="000000"/>
              <w:left w:val="single" w:sz="4" w:space="0" w:color="000000"/>
              <w:bottom w:val="single" w:sz="4" w:space="0" w:color="000000"/>
              <w:right w:val="single" w:sz="4" w:space="0" w:color="000000"/>
            </w:tcBorders>
          </w:tcPr>
          <w:p w14:paraId="774C2A58" w14:textId="77777777" w:rsidR="009D5EA4" w:rsidRPr="009A1708" w:rsidRDefault="009D5EA4" w:rsidP="009D5EA4">
            <w:pPr>
              <w:spacing w:after="0" w:line="240" w:lineRule="auto"/>
              <w:ind w:left="360"/>
              <w:jc w:val="both"/>
              <w:rPr>
                <w:rFonts w:ascii="Arial" w:eastAsia="Arial" w:hAnsi="Arial" w:cs="Arial"/>
              </w:rPr>
            </w:pPr>
          </w:p>
        </w:tc>
      </w:tr>
      <w:tr w:rsidR="009D5EA4" w:rsidRPr="009A1708" w14:paraId="31FD12AA" w14:textId="77777777" w:rsidTr="00EB499F">
        <w:trPr>
          <w:trHeight w:val="150"/>
        </w:trPr>
        <w:tc>
          <w:tcPr>
            <w:tcW w:w="2978" w:type="dxa"/>
            <w:tcBorders>
              <w:top w:val="single" w:sz="4" w:space="0" w:color="000000"/>
              <w:left w:val="single" w:sz="4" w:space="0" w:color="000000"/>
              <w:bottom w:val="single" w:sz="4" w:space="0" w:color="000000"/>
              <w:right w:val="single" w:sz="4" w:space="0" w:color="000000"/>
            </w:tcBorders>
          </w:tcPr>
          <w:p w14:paraId="0E8F2176" w14:textId="00B09021" w:rsidR="009D5EA4" w:rsidRPr="009A1708" w:rsidRDefault="009D5EA4" w:rsidP="009D5EA4">
            <w:pPr>
              <w:spacing w:after="0" w:line="240" w:lineRule="auto"/>
              <w:ind w:left="360"/>
              <w:jc w:val="both"/>
              <w:rPr>
                <w:rFonts w:ascii="Arial" w:eastAsia="Arial" w:hAnsi="Arial" w:cs="Arial"/>
                <w:b/>
              </w:rPr>
            </w:pPr>
            <w:r>
              <w:rPr>
                <w:rFonts w:ascii="Arial" w:eastAsia="Arial" w:hAnsi="Arial" w:cs="Arial"/>
                <w:b/>
              </w:rPr>
              <w:lastRenderedPageBreak/>
              <w:t>80</w:t>
            </w:r>
            <w:r w:rsidRPr="00200475">
              <w:rPr>
                <w:rFonts w:ascii="Arial" w:eastAsia="Arial" w:hAnsi="Arial" w:cs="Arial"/>
                <w:b/>
              </w:rPr>
              <w:t>€</w:t>
            </w:r>
          </w:p>
        </w:tc>
        <w:tc>
          <w:tcPr>
            <w:tcW w:w="3544" w:type="dxa"/>
            <w:tcBorders>
              <w:top w:val="single" w:sz="4" w:space="0" w:color="000000"/>
              <w:left w:val="single" w:sz="4" w:space="0" w:color="000000"/>
              <w:bottom w:val="single" w:sz="4" w:space="0" w:color="000000"/>
              <w:right w:val="single" w:sz="4" w:space="0" w:color="000000"/>
            </w:tcBorders>
          </w:tcPr>
          <w:p w14:paraId="240369C3" w14:textId="77777777" w:rsidR="009D5EA4" w:rsidRPr="009A1708" w:rsidRDefault="009D5EA4" w:rsidP="009D5EA4">
            <w:pPr>
              <w:spacing w:after="0" w:line="240" w:lineRule="auto"/>
              <w:ind w:left="360"/>
              <w:jc w:val="both"/>
              <w:rPr>
                <w:rFonts w:ascii="Arial" w:eastAsia="Arial" w:hAnsi="Arial" w:cs="Arial"/>
              </w:rPr>
            </w:pPr>
          </w:p>
        </w:tc>
      </w:tr>
    </w:tbl>
    <w:p w14:paraId="7EB2883F" w14:textId="77777777" w:rsidR="00200475" w:rsidRDefault="00200475" w:rsidP="00200475">
      <w:pPr>
        <w:rPr>
          <w:rFonts w:ascii="Arial" w:hAnsi="Arial" w:cs="Arial"/>
        </w:rPr>
      </w:pPr>
    </w:p>
    <w:p w14:paraId="2221E275" w14:textId="77777777" w:rsidR="00200475" w:rsidRPr="00541DBF" w:rsidRDefault="00200475" w:rsidP="00200475">
      <w:pPr>
        <w:tabs>
          <w:tab w:val="left" w:pos="2154"/>
        </w:tabs>
        <w:rPr>
          <w:rFonts w:ascii="Arial" w:hAnsi="Arial" w:cs="Arial"/>
        </w:rPr>
      </w:pPr>
    </w:p>
    <w:p w14:paraId="06956071" w14:textId="77777777" w:rsidR="00200475" w:rsidRPr="00BF6CC0" w:rsidRDefault="00200475" w:rsidP="00BF6CC0">
      <w:pPr>
        <w:ind w:firstLine="708"/>
      </w:pPr>
    </w:p>
    <w:sectPr w:rsidR="00200475" w:rsidRPr="00BF6C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11">
    <w:altName w:val="Arial"/>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05521"/>
    <w:multiLevelType w:val="hybridMultilevel"/>
    <w:tmpl w:val="361E6A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3552F55"/>
    <w:multiLevelType w:val="hybridMultilevel"/>
    <w:tmpl w:val="FD6A5AFC"/>
    <w:lvl w:ilvl="0" w:tplc="0409000D">
      <w:start w:val="1"/>
      <w:numFmt w:val="bullet"/>
      <w:lvlText w:val=""/>
      <w:lvlJc w:val="left"/>
      <w:pPr>
        <w:ind w:left="920" w:hanging="360"/>
      </w:pPr>
      <w:rPr>
        <w:rFonts w:ascii="Wingdings" w:hAnsi="Wingdings" w:hint="default"/>
      </w:rPr>
    </w:lvl>
    <w:lvl w:ilvl="1" w:tplc="040A0003" w:tentative="1">
      <w:start w:val="1"/>
      <w:numFmt w:val="bullet"/>
      <w:lvlText w:val="o"/>
      <w:lvlJc w:val="left"/>
      <w:pPr>
        <w:ind w:left="1640" w:hanging="360"/>
      </w:pPr>
      <w:rPr>
        <w:rFonts w:ascii="Courier New" w:hAnsi="Courier New" w:cs="Courier New" w:hint="default"/>
      </w:rPr>
    </w:lvl>
    <w:lvl w:ilvl="2" w:tplc="040A0005" w:tentative="1">
      <w:start w:val="1"/>
      <w:numFmt w:val="bullet"/>
      <w:lvlText w:val=""/>
      <w:lvlJc w:val="left"/>
      <w:pPr>
        <w:ind w:left="2360" w:hanging="360"/>
      </w:pPr>
      <w:rPr>
        <w:rFonts w:ascii="Wingdings" w:hAnsi="Wingdings" w:hint="default"/>
      </w:rPr>
    </w:lvl>
    <w:lvl w:ilvl="3" w:tplc="040A0001" w:tentative="1">
      <w:start w:val="1"/>
      <w:numFmt w:val="bullet"/>
      <w:lvlText w:val=""/>
      <w:lvlJc w:val="left"/>
      <w:pPr>
        <w:ind w:left="3080" w:hanging="360"/>
      </w:pPr>
      <w:rPr>
        <w:rFonts w:ascii="Symbol" w:hAnsi="Symbol" w:hint="default"/>
      </w:rPr>
    </w:lvl>
    <w:lvl w:ilvl="4" w:tplc="040A0003" w:tentative="1">
      <w:start w:val="1"/>
      <w:numFmt w:val="bullet"/>
      <w:lvlText w:val="o"/>
      <w:lvlJc w:val="left"/>
      <w:pPr>
        <w:ind w:left="3800" w:hanging="360"/>
      </w:pPr>
      <w:rPr>
        <w:rFonts w:ascii="Courier New" w:hAnsi="Courier New" w:cs="Courier New" w:hint="default"/>
      </w:rPr>
    </w:lvl>
    <w:lvl w:ilvl="5" w:tplc="040A0005" w:tentative="1">
      <w:start w:val="1"/>
      <w:numFmt w:val="bullet"/>
      <w:lvlText w:val=""/>
      <w:lvlJc w:val="left"/>
      <w:pPr>
        <w:ind w:left="4520" w:hanging="360"/>
      </w:pPr>
      <w:rPr>
        <w:rFonts w:ascii="Wingdings" w:hAnsi="Wingdings" w:hint="default"/>
      </w:rPr>
    </w:lvl>
    <w:lvl w:ilvl="6" w:tplc="040A0001" w:tentative="1">
      <w:start w:val="1"/>
      <w:numFmt w:val="bullet"/>
      <w:lvlText w:val=""/>
      <w:lvlJc w:val="left"/>
      <w:pPr>
        <w:ind w:left="5240" w:hanging="360"/>
      </w:pPr>
      <w:rPr>
        <w:rFonts w:ascii="Symbol" w:hAnsi="Symbol" w:hint="default"/>
      </w:rPr>
    </w:lvl>
    <w:lvl w:ilvl="7" w:tplc="040A0003" w:tentative="1">
      <w:start w:val="1"/>
      <w:numFmt w:val="bullet"/>
      <w:lvlText w:val="o"/>
      <w:lvlJc w:val="left"/>
      <w:pPr>
        <w:ind w:left="5960" w:hanging="360"/>
      </w:pPr>
      <w:rPr>
        <w:rFonts w:ascii="Courier New" w:hAnsi="Courier New" w:cs="Courier New" w:hint="default"/>
      </w:rPr>
    </w:lvl>
    <w:lvl w:ilvl="8" w:tplc="040A0005" w:tentative="1">
      <w:start w:val="1"/>
      <w:numFmt w:val="bullet"/>
      <w:lvlText w:val=""/>
      <w:lvlJc w:val="left"/>
      <w:pPr>
        <w:ind w:left="6680" w:hanging="360"/>
      </w:pPr>
      <w:rPr>
        <w:rFonts w:ascii="Wingdings" w:hAnsi="Wingdings" w:hint="default"/>
      </w:rPr>
    </w:lvl>
  </w:abstractNum>
  <w:num w:numId="1" w16cid:durableId="830828352">
    <w:abstractNumId w:val="1"/>
  </w:num>
  <w:num w:numId="2" w16cid:durableId="1304307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79"/>
    <w:rsid w:val="00103ED6"/>
    <w:rsid w:val="00112978"/>
    <w:rsid w:val="001E1CF2"/>
    <w:rsid w:val="001F1F90"/>
    <w:rsid w:val="00200475"/>
    <w:rsid w:val="002A7979"/>
    <w:rsid w:val="00544841"/>
    <w:rsid w:val="00657CFA"/>
    <w:rsid w:val="00907C91"/>
    <w:rsid w:val="0098571A"/>
    <w:rsid w:val="009D5EA4"/>
    <w:rsid w:val="00BF6CC0"/>
    <w:rsid w:val="00CF43B5"/>
    <w:rsid w:val="00D728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910EC"/>
  <w15:chartTrackingRefBased/>
  <w15:docId w15:val="{ED2D4526-6F8D-BF4B-A704-E9D55FED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979"/>
    <w:pPr>
      <w:spacing w:line="259" w:lineRule="auto"/>
    </w:pPr>
    <w:rPr>
      <w:sz w:val="22"/>
      <w:szCs w:val="22"/>
    </w:rPr>
  </w:style>
  <w:style w:type="paragraph" w:styleId="Ttulo1">
    <w:name w:val="heading 1"/>
    <w:basedOn w:val="Normal"/>
    <w:next w:val="Normal"/>
    <w:link w:val="Ttulo1Car"/>
    <w:uiPriority w:val="9"/>
    <w:qFormat/>
    <w:rsid w:val="002A79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A79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A797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A797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A797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A797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A797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A797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A797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797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A797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A797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A797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A797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A79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A79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A79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A7979"/>
    <w:rPr>
      <w:rFonts w:eastAsiaTheme="majorEastAsia" w:cstheme="majorBidi"/>
      <w:color w:val="272727" w:themeColor="text1" w:themeTint="D8"/>
    </w:rPr>
  </w:style>
  <w:style w:type="paragraph" w:styleId="Ttulo">
    <w:name w:val="Title"/>
    <w:basedOn w:val="Normal"/>
    <w:next w:val="Normal"/>
    <w:link w:val="TtuloCar"/>
    <w:uiPriority w:val="10"/>
    <w:qFormat/>
    <w:rsid w:val="002A79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79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A79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A79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A7979"/>
    <w:pPr>
      <w:spacing w:before="160"/>
      <w:jc w:val="center"/>
    </w:pPr>
    <w:rPr>
      <w:i/>
      <w:iCs/>
      <w:color w:val="404040" w:themeColor="text1" w:themeTint="BF"/>
    </w:rPr>
  </w:style>
  <w:style w:type="character" w:customStyle="1" w:styleId="CitaCar">
    <w:name w:val="Cita Car"/>
    <w:basedOn w:val="Fuentedeprrafopredeter"/>
    <w:link w:val="Cita"/>
    <w:uiPriority w:val="29"/>
    <w:rsid w:val="002A7979"/>
    <w:rPr>
      <w:i/>
      <w:iCs/>
      <w:color w:val="404040" w:themeColor="text1" w:themeTint="BF"/>
    </w:rPr>
  </w:style>
  <w:style w:type="paragraph" w:styleId="Prrafodelista">
    <w:name w:val="List Paragraph"/>
    <w:basedOn w:val="Normal"/>
    <w:uiPriority w:val="34"/>
    <w:qFormat/>
    <w:rsid w:val="002A7979"/>
    <w:pPr>
      <w:ind w:left="720"/>
      <w:contextualSpacing/>
    </w:pPr>
  </w:style>
  <w:style w:type="character" w:styleId="nfasisintenso">
    <w:name w:val="Intense Emphasis"/>
    <w:basedOn w:val="Fuentedeprrafopredeter"/>
    <w:uiPriority w:val="21"/>
    <w:qFormat/>
    <w:rsid w:val="002A7979"/>
    <w:rPr>
      <w:i/>
      <w:iCs/>
      <w:color w:val="0F4761" w:themeColor="accent1" w:themeShade="BF"/>
    </w:rPr>
  </w:style>
  <w:style w:type="paragraph" w:styleId="Citadestacada">
    <w:name w:val="Intense Quote"/>
    <w:basedOn w:val="Normal"/>
    <w:next w:val="Normal"/>
    <w:link w:val="CitadestacadaCar"/>
    <w:uiPriority w:val="30"/>
    <w:qFormat/>
    <w:rsid w:val="002A79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A7979"/>
    <w:rPr>
      <w:i/>
      <w:iCs/>
      <w:color w:val="0F4761" w:themeColor="accent1" w:themeShade="BF"/>
    </w:rPr>
  </w:style>
  <w:style w:type="character" w:styleId="Referenciaintensa">
    <w:name w:val="Intense Reference"/>
    <w:basedOn w:val="Fuentedeprrafopredeter"/>
    <w:uiPriority w:val="32"/>
    <w:qFormat/>
    <w:rsid w:val="002A79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340</Words>
  <Characters>1870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Layla Alemán-Moussa</dc:creator>
  <cp:keywords/>
  <dc:description/>
  <cp:lastModifiedBy>ALBA GONZALEZ DE LA ROZ</cp:lastModifiedBy>
  <cp:revision>2</cp:revision>
  <dcterms:created xsi:type="dcterms:W3CDTF">2025-11-09T11:03:00Z</dcterms:created>
  <dcterms:modified xsi:type="dcterms:W3CDTF">2025-11-09T11:03:00Z</dcterms:modified>
</cp:coreProperties>
</file>