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5BA1" w:rsidRDefault="00A65BA1" w:rsidP="00A65BA1">
      <w:pPr>
        <w:jc w:val="center"/>
      </w:pPr>
      <w:r>
        <w:t xml:space="preserve">Appendix </w:t>
      </w:r>
      <w:r w:rsidR="00751B02">
        <w:t>1</w:t>
      </w:r>
      <w:r>
        <w:t xml:space="preserve">A </w:t>
      </w:r>
    </w:p>
    <w:p w:rsidR="00A65BA1" w:rsidRDefault="0008568B" w:rsidP="008A5569">
      <w:pPr>
        <w:jc w:val="center"/>
      </w:pPr>
      <w:r>
        <w:t>Experimental Stimuli</w:t>
      </w:r>
    </w:p>
    <w:p w:rsidR="0008568B" w:rsidRDefault="0008568B" w:rsidP="0008568B"/>
    <w:p w:rsidR="0008568B" w:rsidRDefault="0008568B" w:rsidP="0008568B">
      <w:r>
        <w:t>Flu ­ Informative</w:t>
      </w:r>
    </w:p>
    <w:p w:rsidR="0008568B" w:rsidRDefault="0008568B" w:rsidP="0008568B"/>
    <w:p w:rsidR="0008568B" w:rsidRDefault="0008568B" w:rsidP="0008568B">
      <w:r>
        <w:t xml:space="preserve">Dr. Dave Wilson, a recognized international expert in the field of public health, recently published an </w:t>
      </w:r>
      <w:proofErr w:type="spellStart"/>
      <w:r>
        <w:t>op­ed</w:t>
      </w:r>
      <w:proofErr w:type="spellEnd"/>
      <w:r>
        <w:t xml:space="preserve"> in USA Today. In the article, he said:</w:t>
      </w:r>
    </w:p>
    <w:p w:rsidR="0008568B" w:rsidRDefault="0008568B" w:rsidP="0008568B"/>
    <w:p w:rsidR="0008568B" w:rsidRDefault="0008568B" w:rsidP="0008568B">
      <w:r>
        <w:t>“Evidence from recent scientific studies reveal that the flu is even more dangerous and costly than once believed. The flu contributes to pneumonia, bronchitis, fatigue, and even premature death. Moreover, since so many people are affected by the flu, it is increasing everyone's insurance costs."</w:t>
      </w:r>
    </w:p>
    <w:p w:rsidR="0008568B" w:rsidRDefault="0008568B" w:rsidP="0008568B"/>
    <w:p w:rsidR="0008568B" w:rsidRDefault="0008568B" w:rsidP="0008568B">
      <w:r>
        <w:t>Flu ­ Non-controversial</w:t>
      </w:r>
    </w:p>
    <w:p w:rsidR="0008568B" w:rsidRDefault="0008568B" w:rsidP="0008568B"/>
    <w:p w:rsidR="0008568B" w:rsidRDefault="0008568B" w:rsidP="0008568B">
      <w:r>
        <w:t xml:space="preserve">Dr. Dave Wilson, a recognized international expert in the field of public health, recently published an </w:t>
      </w:r>
      <w:proofErr w:type="spellStart"/>
      <w:r>
        <w:t>op­ed</w:t>
      </w:r>
      <w:proofErr w:type="spellEnd"/>
      <w:r>
        <w:t xml:space="preserve"> in USA Today. In the article, he said:</w:t>
      </w:r>
    </w:p>
    <w:p w:rsidR="0008568B" w:rsidRDefault="0008568B" w:rsidP="0008568B"/>
    <w:p w:rsidR="0008568B" w:rsidRDefault="0008568B" w:rsidP="0008568B">
      <w:r>
        <w:t>“Evidence from recent scientific studies reveal that the flu is even more dangerous and costly than once believed. The flu contributes to pneumonia, bronchitis, fatigue, and even premature death. Moreover, since so many people are affected by the flu, it is increasing everyone's insurance costs.</w:t>
      </w:r>
    </w:p>
    <w:p w:rsidR="0008568B" w:rsidRDefault="0008568B" w:rsidP="0008568B"/>
    <w:p w:rsidR="0008568B" w:rsidRDefault="0008568B" w:rsidP="0008568B">
      <w:r>
        <w:t>The flu threatens everyone and action should be urgently taken to reduce the risk. One effective approach for addressing the problem of the flu is to introduce legislation to post information signs about the link between hand washing and the flu in all restaurants and public buildings. My research, and research conducted by many other experts, suggests that this simple and inexpensive action is an effective way to protect Americans from the risks of the flu."</w:t>
      </w:r>
    </w:p>
    <w:p w:rsidR="0008568B" w:rsidRDefault="0008568B" w:rsidP="0008568B"/>
    <w:p w:rsidR="0008568B" w:rsidRDefault="0008568B" w:rsidP="0008568B">
      <w:r>
        <w:t>Flu ­ Controversial</w:t>
      </w:r>
    </w:p>
    <w:p w:rsidR="0008568B" w:rsidRDefault="0008568B" w:rsidP="0008568B"/>
    <w:p w:rsidR="0008568B" w:rsidRDefault="0008568B" w:rsidP="0008568B">
      <w:r>
        <w:t xml:space="preserve">Dr. Dave Wilson, a recognized international expert in the field of public health, recently published an </w:t>
      </w:r>
      <w:proofErr w:type="spellStart"/>
      <w:r>
        <w:t>op­ed</w:t>
      </w:r>
      <w:proofErr w:type="spellEnd"/>
      <w:r>
        <w:t xml:space="preserve"> in USA Today. In the article, he said:</w:t>
      </w:r>
    </w:p>
    <w:p w:rsidR="0008568B" w:rsidRDefault="0008568B" w:rsidP="0008568B">
      <w:r>
        <w:t xml:space="preserve"> </w:t>
      </w:r>
    </w:p>
    <w:p w:rsidR="0008568B" w:rsidRDefault="0008568B" w:rsidP="0008568B">
      <w:r>
        <w:t>“Evidence from recent scientific studies reveal that the flu is even more dangerous and costly than once believed. The flu contributes to pneumonia, bronchitis, fatigue, and even premature death. Moreover, since so many people are affected by the flu, it is increasing everyone's insurance costs.</w:t>
      </w:r>
    </w:p>
    <w:p w:rsidR="0008568B" w:rsidRDefault="0008568B" w:rsidP="0008568B"/>
    <w:p w:rsidR="0008568B" w:rsidRDefault="0008568B" w:rsidP="0008568B">
      <w:r>
        <w:t>The flu threatens everyone and action should be urgently taken to reduce the risk. One effective approach for addressing the problem of the flu is to introduce legislation to require all Americans to get flu shots every year. My research, and research conducted by many other experts, suggests that this simple and inexpensive action is an effective way to protect Americans from the risks of the flu."</w:t>
      </w:r>
    </w:p>
    <w:p w:rsidR="0008568B" w:rsidRDefault="0008568B" w:rsidP="0008568B"/>
    <w:p w:rsidR="0008568B" w:rsidRDefault="0008568B" w:rsidP="0008568B"/>
    <w:p w:rsidR="0008568B" w:rsidRDefault="0008568B" w:rsidP="0008568B">
      <w:r>
        <w:lastRenderedPageBreak/>
        <w:t>Marijuana ­ Informative</w:t>
      </w:r>
    </w:p>
    <w:p w:rsidR="0008568B" w:rsidRDefault="0008568B" w:rsidP="0008568B"/>
    <w:p w:rsidR="0008568B" w:rsidRDefault="0008568B" w:rsidP="0008568B">
      <w:r>
        <w:t xml:space="preserve">Dr. Dave Wilson, a recognized international expert in the field of public health, recently published an </w:t>
      </w:r>
      <w:proofErr w:type="spellStart"/>
      <w:r>
        <w:t>op­ed</w:t>
      </w:r>
      <w:proofErr w:type="spellEnd"/>
      <w:r>
        <w:t xml:space="preserve"> in USA Today. In the article, he said:</w:t>
      </w:r>
    </w:p>
    <w:p w:rsidR="0008568B" w:rsidRDefault="0008568B" w:rsidP="0008568B"/>
    <w:p w:rsidR="0008568B" w:rsidRDefault="0008568B" w:rsidP="0008568B">
      <w:r>
        <w:t>“Evidence from recent scientific studies reveal that marijuana use is even more dangerous and costly than once believed. Marijuana use contributes to mental health problems, including depression and anxiety disorders, and it is addictive for many users. Moreover, because so many people are affected by marijuana use, it is increasing everyone’s insurance costs."</w:t>
      </w:r>
    </w:p>
    <w:p w:rsidR="0008568B" w:rsidRDefault="0008568B" w:rsidP="0008568B"/>
    <w:p w:rsidR="0008568B" w:rsidRDefault="0008568B" w:rsidP="0008568B">
      <w:r>
        <w:t>Marijuana ­ Non-controversial</w:t>
      </w:r>
    </w:p>
    <w:p w:rsidR="0008568B" w:rsidRDefault="0008568B" w:rsidP="0008568B"/>
    <w:p w:rsidR="0008568B" w:rsidRDefault="0008568B" w:rsidP="0008568B">
      <w:r>
        <w:t xml:space="preserve">Dr. Dave Wilson, a recognized international expert in the field of public health, recently published an </w:t>
      </w:r>
      <w:proofErr w:type="spellStart"/>
      <w:r>
        <w:t>op­ed</w:t>
      </w:r>
      <w:proofErr w:type="spellEnd"/>
      <w:r>
        <w:t xml:space="preserve"> in USA Today. In the article, he said:</w:t>
      </w:r>
    </w:p>
    <w:p w:rsidR="0008568B" w:rsidRDefault="0008568B" w:rsidP="0008568B"/>
    <w:p w:rsidR="0008568B" w:rsidRDefault="0008568B" w:rsidP="0008568B">
      <w:r>
        <w:t>“Evidence from recent scientific studies reveal that marijuana use is even more dangerous and costly than once believed. Marijuana use contributes to mental health problems, including depression and anxiety disorders, and it is addictive for many users. Moreover, because so many people are affected by marijuana use, it is increasing everyone’s insurance costs.</w:t>
      </w:r>
    </w:p>
    <w:p w:rsidR="0008568B" w:rsidRDefault="0008568B" w:rsidP="0008568B"/>
    <w:p w:rsidR="0008568B" w:rsidRDefault="0008568B" w:rsidP="0008568B">
      <w:r>
        <w:t>Marijuana use threatens everyone and action should be urgently taken to reduce the risk. One effective approach for addressing the problem of marijuana use is to introduce legislation to require warning labels placed on all commercially sold marijuana products. My research, and research conducted by many other experts, suggests that this simple and inexpensive action is an effective way to protect Americans from the risks of marijuana use."</w:t>
      </w:r>
    </w:p>
    <w:p w:rsidR="0008568B" w:rsidRDefault="0008568B" w:rsidP="0008568B"/>
    <w:p w:rsidR="0008568B" w:rsidRDefault="0008568B" w:rsidP="0008568B">
      <w:r>
        <w:t>Marijuana ­ Controversial</w:t>
      </w:r>
    </w:p>
    <w:p w:rsidR="0008568B" w:rsidRDefault="0008568B" w:rsidP="0008568B"/>
    <w:p w:rsidR="0008568B" w:rsidRDefault="0008568B" w:rsidP="0008568B">
      <w:r>
        <w:t xml:space="preserve">Dr. Dave Wilson, a recognized international expert in the field of public health, recently published an </w:t>
      </w:r>
      <w:proofErr w:type="spellStart"/>
      <w:r>
        <w:t>op­ed</w:t>
      </w:r>
      <w:proofErr w:type="spellEnd"/>
      <w:r>
        <w:t xml:space="preserve"> in USA Today. In the article, he said:</w:t>
      </w:r>
    </w:p>
    <w:p w:rsidR="0008568B" w:rsidRDefault="0008568B" w:rsidP="0008568B"/>
    <w:p w:rsidR="0008568B" w:rsidRDefault="0008568B" w:rsidP="0008568B">
      <w:r>
        <w:t>“Evidence from recent scientific studies reveal that marijuana use is even more dangerous and costly than once believed. Marijuana use contributes to mental health problems, including depression and anxiety disorders, and it is addictive for many users. Moreover, because so many people are affected by marijuana use, it is increasing everyone’s insurance costs.</w:t>
      </w:r>
    </w:p>
    <w:p w:rsidR="0008568B" w:rsidRDefault="0008568B" w:rsidP="0008568B"/>
    <w:p w:rsidR="0008568B" w:rsidRDefault="0008568B" w:rsidP="0008568B">
      <w:r>
        <w:t>Marijuana use threatens everyone and action should be urgently taken to reduce the risk. One effective approach for addressing the marijuana use problem is to introduce legislation to create stricter regulation on medical marijuana distribution and to prohibit city and state legalization of marijuana. My research, and research conducted by many other experts, suggests that this simple and inexpensive action is an effective way to protect Americans from the risks of marijuana use."</w:t>
      </w:r>
    </w:p>
    <w:p w:rsidR="0008568B" w:rsidRDefault="0008568B" w:rsidP="0008568B"/>
    <w:p w:rsidR="0008568B" w:rsidRDefault="0008568B" w:rsidP="0008568B"/>
    <w:p w:rsidR="0008568B" w:rsidRDefault="0008568B" w:rsidP="0008568B"/>
    <w:p w:rsidR="0008568B" w:rsidRDefault="0008568B" w:rsidP="0008568B"/>
    <w:p w:rsidR="0008568B" w:rsidRDefault="0008568B" w:rsidP="0008568B"/>
    <w:p w:rsidR="0008568B" w:rsidRDefault="0008568B" w:rsidP="0008568B">
      <w:r>
        <w:lastRenderedPageBreak/>
        <w:t>Severe weather ­ Informative</w:t>
      </w:r>
    </w:p>
    <w:p w:rsidR="0008568B" w:rsidRDefault="0008568B" w:rsidP="0008568B"/>
    <w:p w:rsidR="0008568B" w:rsidRDefault="0008568B" w:rsidP="0008568B">
      <w:r>
        <w:t xml:space="preserve">Dr. Dave Wilson, a recognized international expert in the field of meteorology, recently published an </w:t>
      </w:r>
      <w:proofErr w:type="spellStart"/>
      <w:r>
        <w:t>op­ed</w:t>
      </w:r>
      <w:proofErr w:type="spellEnd"/>
      <w:r>
        <w:t xml:space="preserve"> in USA Today. In the article, he said:</w:t>
      </w:r>
    </w:p>
    <w:p w:rsidR="0008568B" w:rsidRDefault="0008568B" w:rsidP="0008568B"/>
    <w:p w:rsidR="0008568B" w:rsidRDefault="0008568B" w:rsidP="0008568B">
      <w:r>
        <w:t>“Evidence from recent scientific studies reveals that severe weather is more dangerous and costly than once believed. Severe weather (such as floods and hurricanes) contributes to injuries, deaths and property damage, and has increased markedly in recent years. Moreover, because so many people are affected by severe weather, it is increasing everyone’s insurance costs."</w:t>
      </w:r>
    </w:p>
    <w:p w:rsidR="0008568B" w:rsidRDefault="0008568B" w:rsidP="0008568B"/>
    <w:p w:rsidR="0008568B" w:rsidRDefault="0008568B" w:rsidP="0008568B"/>
    <w:p w:rsidR="0008568B" w:rsidRDefault="0008568B" w:rsidP="0008568B">
      <w:r>
        <w:t>Severe weather ­ Non­controversial</w:t>
      </w:r>
    </w:p>
    <w:p w:rsidR="0008568B" w:rsidRDefault="0008568B" w:rsidP="0008568B"/>
    <w:p w:rsidR="0008568B" w:rsidRDefault="0008568B" w:rsidP="0008568B">
      <w:r>
        <w:t xml:space="preserve">Dr. Dave Wilson, a recognized international expert in the field of meteorology, recently published an </w:t>
      </w:r>
      <w:proofErr w:type="spellStart"/>
      <w:r>
        <w:t>op­ed</w:t>
      </w:r>
      <w:proofErr w:type="spellEnd"/>
      <w:r>
        <w:t xml:space="preserve"> in USA Today. In the article, he said:</w:t>
      </w:r>
    </w:p>
    <w:p w:rsidR="0008568B" w:rsidRDefault="0008568B" w:rsidP="0008568B"/>
    <w:p w:rsidR="0008568B" w:rsidRDefault="0008568B" w:rsidP="0008568B">
      <w:r>
        <w:t>“Evidence from recent scientific studies reveals that severe weather is more dangerous and costly than once believed. Severe weather (such as floods and hurricanes) contributes to injuries, deaths and property damage, and has increased markedly in recent years. Moreover, because so many people are affected by severe weather, it is increasing everyone’s insurance costs.</w:t>
      </w:r>
    </w:p>
    <w:p w:rsidR="0008568B" w:rsidRDefault="0008568B" w:rsidP="0008568B"/>
    <w:p w:rsidR="0008568B" w:rsidRDefault="0008568B" w:rsidP="0008568B">
      <w:r>
        <w:t>Severe weather threatens everyone and action should be urgently taken to reduce the risk. One effective approach for addressing the problem of severe weather is to introduce legislation to implement better early warning systems in communities throughout the country. My research, and research conducted by many other experts, suggests that this simple and inexpensive action is an effective way to protect Americans from the risks of severe weather."</w:t>
      </w:r>
    </w:p>
    <w:p w:rsidR="0008568B" w:rsidRDefault="0008568B" w:rsidP="0008568B"/>
    <w:p w:rsidR="0008568B" w:rsidRDefault="0008568B" w:rsidP="0008568B"/>
    <w:p w:rsidR="0008568B" w:rsidRDefault="0008568B" w:rsidP="0008568B">
      <w:r>
        <w:t>Severe weather ­ Controversial</w:t>
      </w:r>
    </w:p>
    <w:p w:rsidR="0008568B" w:rsidRDefault="0008568B" w:rsidP="0008568B"/>
    <w:p w:rsidR="0008568B" w:rsidRDefault="0008568B" w:rsidP="0008568B">
      <w:r>
        <w:t xml:space="preserve">Dr. Dave Wilson, a recognized international expert in the field of meteorology, recently published an </w:t>
      </w:r>
      <w:proofErr w:type="spellStart"/>
      <w:r>
        <w:t>op­ed</w:t>
      </w:r>
      <w:proofErr w:type="spellEnd"/>
      <w:r>
        <w:t xml:space="preserve"> in USA Today. In the article, he said:</w:t>
      </w:r>
    </w:p>
    <w:p w:rsidR="0008568B" w:rsidRDefault="0008568B" w:rsidP="0008568B"/>
    <w:p w:rsidR="0008568B" w:rsidRDefault="0008568B" w:rsidP="0008568B">
      <w:r>
        <w:t>“Evidence from recent scientific studies reveals that severe weather is more dangerous and costly than once believed. Severe weather (such as floods and hurricanes) contributes to injuries, deaths and property damage, and has increased markedly in recent years. Moreover, because so many people are affected by severe weather, it is increasing everyone’s insurance costs.</w:t>
      </w:r>
    </w:p>
    <w:p w:rsidR="0008568B" w:rsidRDefault="0008568B" w:rsidP="0008568B"/>
    <w:p w:rsidR="0008568B" w:rsidRDefault="0008568B" w:rsidP="0008568B">
      <w:r>
        <w:t xml:space="preserve">Severe weather threatens everyone and action should be urgently taken to reduce the risk. One effective approach for addressing the severe weather problem is to introduce legislation to restrict building and development in areas known to be at </w:t>
      </w:r>
      <w:proofErr w:type="spellStart"/>
      <w:r>
        <w:t>high­risk</w:t>
      </w:r>
      <w:proofErr w:type="spellEnd"/>
      <w:r>
        <w:t xml:space="preserve"> for severe weather. My research, and research conducted by many other experts, suggests that this simple and inexpensive action is an effective way to protect Americans from the risks of severe weather."</w:t>
      </w:r>
    </w:p>
    <w:p w:rsidR="00D5686D" w:rsidRDefault="00D5686D" w:rsidP="0008568B"/>
    <w:p w:rsidR="00D5686D" w:rsidRDefault="00D5686D" w:rsidP="0008568B"/>
    <w:p w:rsidR="00D5686D" w:rsidRDefault="00D5686D" w:rsidP="0008568B"/>
    <w:p w:rsidR="00D5686D" w:rsidRDefault="00D5686D" w:rsidP="00D5686D">
      <w:r>
        <w:lastRenderedPageBreak/>
        <w:t>Climate change ­ Informative</w:t>
      </w:r>
    </w:p>
    <w:p w:rsidR="00D5686D" w:rsidRDefault="00D5686D" w:rsidP="00D5686D"/>
    <w:p w:rsidR="00D5686D" w:rsidRDefault="00D5686D" w:rsidP="00D5686D">
      <w:r>
        <w:t xml:space="preserve">Dr. Dave Wilson, a recognized international expert in the field of meteorology, recently published an </w:t>
      </w:r>
      <w:proofErr w:type="spellStart"/>
      <w:r>
        <w:t>op­ed</w:t>
      </w:r>
      <w:proofErr w:type="spellEnd"/>
      <w:r>
        <w:t xml:space="preserve"> in USA Today. In the article, he said:</w:t>
      </w:r>
    </w:p>
    <w:p w:rsidR="00D5686D" w:rsidRDefault="00D5686D" w:rsidP="00D5686D"/>
    <w:p w:rsidR="00D5686D" w:rsidRDefault="00D5686D" w:rsidP="00D5686D">
      <w:r>
        <w:t>“Evidence from recent scientific studies reveal that climate change is more dangerous and costly than once believed. Carbon dioxide contributes to damage to human health, food shortages, species loss, and economic impacts on the order of 5% of global GDP. Moreover, because so many people are affected by climate change, it is increasing everyone’s insurance costs."</w:t>
      </w:r>
    </w:p>
    <w:p w:rsidR="00D5686D" w:rsidRDefault="00D5686D" w:rsidP="00D5686D"/>
    <w:p w:rsidR="00D5686D" w:rsidRDefault="00D5686D" w:rsidP="00D5686D">
      <w:r>
        <w:t>Climate change ­ Non­controversial</w:t>
      </w:r>
    </w:p>
    <w:p w:rsidR="00D5686D" w:rsidRDefault="00D5686D" w:rsidP="00D5686D"/>
    <w:p w:rsidR="00D5686D" w:rsidRDefault="00D5686D" w:rsidP="00D5686D">
      <w:r>
        <w:t xml:space="preserve">Dr. Dave Wilson, a recognized international expert in the field of meteorology, recently published an </w:t>
      </w:r>
      <w:proofErr w:type="spellStart"/>
      <w:r>
        <w:t>op­ed</w:t>
      </w:r>
      <w:proofErr w:type="spellEnd"/>
      <w:r>
        <w:t xml:space="preserve"> in USA Today. In the article, he said:</w:t>
      </w:r>
    </w:p>
    <w:p w:rsidR="00D5686D" w:rsidRDefault="00D5686D" w:rsidP="00D5686D"/>
    <w:p w:rsidR="00D5686D" w:rsidRDefault="00D5686D" w:rsidP="00D5686D">
      <w:r>
        <w:t>“Evidence from recent scientific studies reveal that climate change is more dangerous and costly than once believed. Carbon dioxide contributes to damage to human health, food shortages, species loss, and economic impacts on the order of 5% of global GDP. Moreover, because so many people are affected by climate change, it is increasing everyone’s insurance costs.</w:t>
      </w:r>
    </w:p>
    <w:p w:rsidR="00D5686D" w:rsidRDefault="00D5686D" w:rsidP="00D5686D"/>
    <w:p w:rsidR="00D5686D" w:rsidRDefault="00D5686D" w:rsidP="00D5686D">
      <w:r>
        <w:t>Climate change threatens everyone and action should be urgently taken to reduce the risk. One effective approach for addressing the problem of climate change problem is to introduce legislation to provide tax rebates to people who purchase energy efficient vehicles or solar panels. My research, and research conducted by many other experts, suggests that this simple and inexpensive action is an effective way to protect Americans from the risks of climate change."</w:t>
      </w:r>
    </w:p>
    <w:p w:rsidR="00D5686D" w:rsidRDefault="00D5686D" w:rsidP="00D5686D"/>
    <w:p w:rsidR="00D5686D" w:rsidRDefault="00D5686D" w:rsidP="00D5686D">
      <w:r>
        <w:t>Climate change ­ Controversial</w:t>
      </w:r>
    </w:p>
    <w:p w:rsidR="00D5686D" w:rsidRDefault="00D5686D" w:rsidP="00D5686D"/>
    <w:p w:rsidR="00D5686D" w:rsidRDefault="00D5686D" w:rsidP="00D5686D">
      <w:r>
        <w:t xml:space="preserve">Dr. Dave Wilson, a recognized international expert in the field of earth science, recently published an </w:t>
      </w:r>
      <w:proofErr w:type="spellStart"/>
      <w:r>
        <w:t>op­ed</w:t>
      </w:r>
      <w:proofErr w:type="spellEnd"/>
      <w:r>
        <w:t xml:space="preserve"> in USA Today. In the article, he said:</w:t>
      </w:r>
    </w:p>
    <w:p w:rsidR="00D5686D" w:rsidRDefault="00D5686D" w:rsidP="00D5686D"/>
    <w:p w:rsidR="00D5686D" w:rsidRDefault="00D5686D" w:rsidP="00D5686D">
      <w:r>
        <w:t>“Evidence from recent scientific studies reveal that climate change is more dangerous and costly than once believed. Carbon dioxide contributes to damage to human health, food shortages, species loss, and economic impacts on the order of 5% of global GDP. Moreover, because so many people are affected by climate change, it is increasing everyone’s insurance costs.</w:t>
      </w:r>
    </w:p>
    <w:p w:rsidR="00D5686D" w:rsidRDefault="00D5686D" w:rsidP="00D5686D">
      <w:r>
        <w:t>Climate change threatens everyone and action should be urgently taken to reduce the risk. One effective approach for addressing the climate change problem is to introduce legislation to apply a carbon tax on all fossil fuels including coal, oil, and natural gas. My research, and research conducted by many other experts, suggests that this simple and inexpensive action is an effective way to protect Americans from the risks of climate change."</w:t>
      </w:r>
    </w:p>
    <w:p w:rsidR="00D5686D" w:rsidRDefault="00D5686D" w:rsidP="0008568B"/>
    <w:p w:rsidR="0008568B" w:rsidRDefault="0008568B" w:rsidP="0008568B"/>
    <w:p w:rsidR="0008568B" w:rsidRDefault="0008568B" w:rsidP="0008568B"/>
    <w:p w:rsidR="0008568B" w:rsidRDefault="0008568B" w:rsidP="0008568B"/>
    <w:p w:rsidR="0008568B" w:rsidRDefault="0008568B" w:rsidP="0008568B"/>
    <w:p w:rsidR="0008568B" w:rsidRDefault="00751B02" w:rsidP="008A5569">
      <w:pPr>
        <w:jc w:val="center"/>
      </w:pPr>
      <w:r>
        <w:lastRenderedPageBreak/>
        <w:t>Appendix 1B</w:t>
      </w:r>
    </w:p>
    <w:p w:rsidR="008A4A23" w:rsidRDefault="00751B02" w:rsidP="008A5569">
      <w:pPr>
        <w:jc w:val="center"/>
      </w:pPr>
      <w:r>
        <w:t>Questionnaire</w:t>
      </w:r>
    </w:p>
    <w:p w:rsidR="008A4A23" w:rsidRDefault="008A4A23" w:rsidP="008A4A23"/>
    <w:p w:rsidR="008A4A23" w:rsidRDefault="008A4A23" w:rsidP="008A4A23">
      <w:r>
        <w:t xml:space="preserve">The primary goal of Dr. Wilson's </w:t>
      </w:r>
      <w:proofErr w:type="spellStart"/>
      <w:r>
        <w:t>op­ed</w:t>
      </w:r>
      <w:proofErr w:type="spellEnd"/>
      <w:r>
        <w:t xml:space="preserve"> in USA Today was to provide impartial information about [topic]</w:t>
      </w:r>
    </w:p>
    <w:p w:rsidR="008A4A23" w:rsidRDefault="008A4A23" w:rsidP="008A4A23">
      <w:r>
        <w:t>Strongly Disagree</w:t>
      </w:r>
      <w:r>
        <w:tab/>
      </w:r>
    </w:p>
    <w:p w:rsidR="008A4A23" w:rsidRDefault="008A4A23" w:rsidP="008A4A23">
      <w:r>
        <w:t>Disagree</w:t>
      </w:r>
    </w:p>
    <w:p w:rsidR="008A4A23" w:rsidRDefault="008A4A23" w:rsidP="008A4A23">
      <w:r>
        <w:t>Somewhat Disagree</w:t>
      </w:r>
      <w:r>
        <w:tab/>
      </w:r>
    </w:p>
    <w:p w:rsidR="008A4A23" w:rsidRDefault="008A4A23" w:rsidP="008A4A23">
      <w:r>
        <w:t>Neither Agree nor Disagree</w:t>
      </w:r>
      <w:r>
        <w:tab/>
      </w:r>
    </w:p>
    <w:p w:rsidR="009521FE" w:rsidRDefault="008A4A23" w:rsidP="008A4A23">
      <w:r>
        <w:t>Somewhat Agree</w:t>
      </w:r>
    </w:p>
    <w:p w:rsidR="008A4A23" w:rsidRDefault="009521FE" w:rsidP="008A4A23">
      <w:r>
        <w:t>Agree</w:t>
      </w:r>
      <w:r w:rsidR="008A4A23">
        <w:tab/>
      </w:r>
    </w:p>
    <w:p w:rsidR="008A4A23" w:rsidRDefault="008A4A23" w:rsidP="008A4A23">
      <w:r>
        <w:t>Strongly Agree</w:t>
      </w:r>
    </w:p>
    <w:p w:rsidR="008A4A23" w:rsidRDefault="008A4A23" w:rsidP="008A4A23">
      <w:r>
        <w:t xml:space="preserve"> </w:t>
      </w:r>
    </w:p>
    <w:p w:rsidR="008A4A23" w:rsidRDefault="008A4A23" w:rsidP="008A4A23"/>
    <w:p w:rsidR="008A4A23" w:rsidRDefault="008A4A23" w:rsidP="008A4A23">
      <w:r>
        <w:t xml:space="preserve">The primary goal of Dr. Wilson's </w:t>
      </w:r>
      <w:proofErr w:type="spellStart"/>
      <w:r>
        <w:t>op­ed</w:t>
      </w:r>
      <w:proofErr w:type="spellEnd"/>
      <w:r>
        <w:t xml:space="preserve"> in USA Today was to persuade people to </w:t>
      </w:r>
      <w:proofErr w:type="gramStart"/>
      <w:r>
        <w:t>take action</w:t>
      </w:r>
      <w:proofErr w:type="gramEnd"/>
      <w:r>
        <w:t xml:space="preserve"> about [topic]</w:t>
      </w:r>
    </w:p>
    <w:p w:rsidR="008A4A23" w:rsidRDefault="008A4A23" w:rsidP="008A4A23">
      <w:r>
        <w:t>Strongly Disagree</w:t>
      </w:r>
    </w:p>
    <w:p w:rsidR="008A4A23" w:rsidRDefault="008A4A23" w:rsidP="008A4A23">
      <w:r>
        <w:t>Disagree</w:t>
      </w:r>
      <w:r>
        <w:tab/>
      </w:r>
    </w:p>
    <w:p w:rsidR="008A4A23" w:rsidRDefault="008A4A23" w:rsidP="008A4A23">
      <w:r>
        <w:t>Somewhat Disagree</w:t>
      </w:r>
      <w:r>
        <w:tab/>
      </w:r>
    </w:p>
    <w:p w:rsidR="008A4A23" w:rsidRDefault="008A4A23" w:rsidP="008A4A23">
      <w:r>
        <w:t>Neither Agree nor Disagree</w:t>
      </w:r>
      <w:r>
        <w:tab/>
      </w:r>
    </w:p>
    <w:p w:rsidR="008A4A23" w:rsidRDefault="008A4A23" w:rsidP="008A4A23">
      <w:r>
        <w:t>Somewhat Agree</w:t>
      </w:r>
    </w:p>
    <w:p w:rsidR="008A4A23" w:rsidRDefault="008A4A23" w:rsidP="008A4A23">
      <w:r>
        <w:t>Agree</w:t>
      </w:r>
      <w:r>
        <w:tab/>
      </w:r>
    </w:p>
    <w:p w:rsidR="008A4A23" w:rsidRDefault="008A4A23" w:rsidP="008A4A23">
      <w:r>
        <w:t>Strongly Agree</w:t>
      </w:r>
    </w:p>
    <w:p w:rsidR="008A4A23" w:rsidRDefault="008A4A23" w:rsidP="008A4A23"/>
    <w:p w:rsidR="009521FE" w:rsidRDefault="009521FE" w:rsidP="009521FE">
      <w:r>
        <w:t>Dr. Wilson’s op-ed in USA Today was motivated by his evaluation of the scientific evidence of the issue</w:t>
      </w:r>
    </w:p>
    <w:p w:rsidR="009521FE" w:rsidRDefault="009521FE" w:rsidP="009521FE">
      <w:r>
        <w:t>Strongly Disagree</w:t>
      </w:r>
      <w:r>
        <w:tab/>
      </w:r>
    </w:p>
    <w:p w:rsidR="009521FE" w:rsidRDefault="009521FE" w:rsidP="009521FE">
      <w:r>
        <w:t>Disagree</w:t>
      </w:r>
    </w:p>
    <w:p w:rsidR="009521FE" w:rsidRDefault="009521FE" w:rsidP="009521FE">
      <w:r>
        <w:t>Somewhat Disagree</w:t>
      </w:r>
      <w:r>
        <w:tab/>
      </w:r>
    </w:p>
    <w:p w:rsidR="009521FE" w:rsidRDefault="009521FE" w:rsidP="009521FE">
      <w:r>
        <w:t>Neither Agree nor Disagree</w:t>
      </w:r>
      <w:r>
        <w:tab/>
      </w:r>
    </w:p>
    <w:p w:rsidR="009521FE" w:rsidRDefault="009521FE" w:rsidP="009521FE">
      <w:r>
        <w:t>Somewhat Agree</w:t>
      </w:r>
    </w:p>
    <w:p w:rsidR="009521FE" w:rsidRDefault="009521FE" w:rsidP="009521FE">
      <w:r>
        <w:t>Agree</w:t>
      </w:r>
      <w:r>
        <w:tab/>
      </w:r>
    </w:p>
    <w:p w:rsidR="009521FE" w:rsidRDefault="009521FE" w:rsidP="009521FE">
      <w:r>
        <w:t>Strongly Agree</w:t>
      </w:r>
    </w:p>
    <w:p w:rsidR="009521FE" w:rsidRDefault="009521FE" w:rsidP="008A4A23"/>
    <w:p w:rsidR="008A4A23" w:rsidRDefault="008A4A23" w:rsidP="008A4A23">
      <w:r>
        <w:t xml:space="preserve">Dr. Wilson’s op-ed in USA Today was motivated by his political views on the issue </w:t>
      </w:r>
    </w:p>
    <w:p w:rsidR="009521FE" w:rsidRDefault="009521FE" w:rsidP="009521FE">
      <w:r>
        <w:t>Strongly Disagree</w:t>
      </w:r>
      <w:r>
        <w:tab/>
      </w:r>
    </w:p>
    <w:p w:rsidR="009521FE" w:rsidRDefault="009521FE" w:rsidP="009521FE">
      <w:r>
        <w:t>Disagree</w:t>
      </w:r>
    </w:p>
    <w:p w:rsidR="009521FE" w:rsidRDefault="009521FE" w:rsidP="009521FE">
      <w:r>
        <w:t>Somewhat Disagree</w:t>
      </w:r>
      <w:r>
        <w:tab/>
      </w:r>
    </w:p>
    <w:p w:rsidR="009521FE" w:rsidRDefault="009521FE" w:rsidP="009521FE">
      <w:r>
        <w:t>Neither Agree nor Disagree</w:t>
      </w:r>
      <w:r>
        <w:tab/>
      </w:r>
    </w:p>
    <w:p w:rsidR="009521FE" w:rsidRDefault="009521FE" w:rsidP="009521FE">
      <w:r>
        <w:t>Somewhat Agree</w:t>
      </w:r>
    </w:p>
    <w:p w:rsidR="009521FE" w:rsidRDefault="009521FE" w:rsidP="009521FE">
      <w:r>
        <w:t>Agree</w:t>
      </w:r>
      <w:r>
        <w:tab/>
      </w:r>
    </w:p>
    <w:p w:rsidR="009521FE" w:rsidRDefault="009521FE" w:rsidP="009521FE">
      <w:r>
        <w:t>Strongly Agree</w:t>
      </w:r>
    </w:p>
    <w:p w:rsidR="009521FE" w:rsidRDefault="009521FE" w:rsidP="008A4A23"/>
    <w:p w:rsidR="007D62F9" w:rsidRDefault="007D62F9" w:rsidP="009521FE"/>
    <w:p w:rsidR="009521FE" w:rsidRDefault="009521FE" w:rsidP="009521FE">
      <w:r>
        <w:t xml:space="preserve">Dr. Wilson’s op-ed in USA Today was motivated by his desire for personal promotion and gain </w:t>
      </w:r>
    </w:p>
    <w:p w:rsidR="009521FE" w:rsidRDefault="009521FE" w:rsidP="009521FE">
      <w:r>
        <w:t>Strongly Disagree</w:t>
      </w:r>
      <w:r>
        <w:tab/>
      </w:r>
    </w:p>
    <w:p w:rsidR="009521FE" w:rsidRDefault="009521FE" w:rsidP="009521FE">
      <w:r>
        <w:lastRenderedPageBreak/>
        <w:t>Disagree</w:t>
      </w:r>
    </w:p>
    <w:p w:rsidR="009521FE" w:rsidRDefault="009521FE" w:rsidP="009521FE">
      <w:r>
        <w:t>Somewhat Disagree</w:t>
      </w:r>
      <w:r>
        <w:tab/>
      </w:r>
    </w:p>
    <w:p w:rsidR="009521FE" w:rsidRDefault="009521FE" w:rsidP="009521FE">
      <w:r>
        <w:t>Neither Agree nor Disagree</w:t>
      </w:r>
      <w:r>
        <w:tab/>
      </w:r>
    </w:p>
    <w:p w:rsidR="009521FE" w:rsidRDefault="009521FE" w:rsidP="009521FE">
      <w:r>
        <w:t>Somewhat Agree</w:t>
      </w:r>
    </w:p>
    <w:p w:rsidR="009521FE" w:rsidRDefault="009521FE" w:rsidP="009521FE">
      <w:r>
        <w:t>Agree</w:t>
      </w:r>
      <w:r>
        <w:tab/>
      </w:r>
    </w:p>
    <w:p w:rsidR="009521FE" w:rsidRDefault="009521FE" w:rsidP="009521FE">
      <w:r>
        <w:t>Strongly Agree</w:t>
      </w:r>
    </w:p>
    <w:p w:rsidR="009521FE" w:rsidRDefault="009521FE" w:rsidP="009521FE"/>
    <w:p w:rsidR="009521FE" w:rsidRDefault="009521FE" w:rsidP="009521FE">
      <w:r>
        <w:t>Dr. Wilson’s op-ed in USA Today was motivated by his desire to serve the public</w:t>
      </w:r>
    </w:p>
    <w:p w:rsidR="009521FE" w:rsidRDefault="009521FE" w:rsidP="009521FE">
      <w:r>
        <w:t>Strongly Disagree</w:t>
      </w:r>
      <w:r>
        <w:tab/>
      </w:r>
    </w:p>
    <w:p w:rsidR="009521FE" w:rsidRDefault="009521FE" w:rsidP="009521FE">
      <w:r>
        <w:t>Disagree</w:t>
      </w:r>
    </w:p>
    <w:p w:rsidR="009521FE" w:rsidRDefault="009521FE" w:rsidP="009521FE">
      <w:r>
        <w:t>Somewhat Disagree</w:t>
      </w:r>
      <w:r>
        <w:tab/>
      </w:r>
    </w:p>
    <w:p w:rsidR="009521FE" w:rsidRDefault="009521FE" w:rsidP="009521FE">
      <w:r>
        <w:t>Neither Agree nor Disagree</w:t>
      </w:r>
      <w:r>
        <w:tab/>
      </w:r>
    </w:p>
    <w:p w:rsidR="009521FE" w:rsidRDefault="009521FE" w:rsidP="009521FE">
      <w:r>
        <w:t>Somewhat Agree</w:t>
      </w:r>
    </w:p>
    <w:p w:rsidR="009521FE" w:rsidRDefault="009521FE" w:rsidP="009521FE">
      <w:r>
        <w:t>Agree</w:t>
      </w:r>
      <w:r>
        <w:tab/>
      </w:r>
    </w:p>
    <w:p w:rsidR="009521FE" w:rsidRDefault="009521FE" w:rsidP="009521FE">
      <w:r>
        <w:t>Strongly Agree</w:t>
      </w:r>
    </w:p>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9521FE"/>
    <w:p w:rsidR="007D69BF" w:rsidRDefault="007D69BF" w:rsidP="00751B02"/>
    <w:p w:rsidR="001369FF" w:rsidRDefault="001369FF" w:rsidP="007D69BF">
      <w:pPr>
        <w:spacing w:before="99" w:line="242" w:lineRule="auto"/>
        <w:ind w:left="549" w:right="623"/>
        <w:rPr>
          <w:color w:val="2B231A"/>
          <w:w w:val="105"/>
          <w:szCs w:val="24"/>
        </w:rPr>
      </w:pPr>
    </w:p>
    <w:p w:rsidR="001369FF" w:rsidRDefault="001369FF" w:rsidP="007D69BF">
      <w:pPr>
        <w:spacing w:before="99" w:line="242" w:lineRule="auto"/>
        <w:ind w:left="549" w:right="623"/>
        <w:rPr>
          <w:color w:val="2B231A"/>
          <w:w w:val="105"/>
          <w:szCs w:val="24"/>
        </w:rPr>
      </w:pPr>
    </w:p>
    <w:p w:rsidR="001369FF" w:rsidRDefault="001369FF" w:rsidP="001369FF">
      <w:pPr>
        <w:spacing w:before="99" w:line="242" w:lineRule="auto"/>
        <w:ind w:left="549" w:right="623"/>
        <w:jc w:val="center"/>
        <w:rPr>
          <w:color w:val="2B231A"/>
          <w:w w:val="105"/>
          <w:szCs w:val="24"/>
        </w:rPr>
      </w:pPr>
      <w:r>
        <w:rPr>
          <w:color w:val="2B231A"/>
          <w:w w:val="105"/>
          <w:szCs w:val="24"/>
        </w:rPr>
        <w:lastRenderedPageBreak/>
        <w:t>Appendix 1C</w:t>
      </w:r>
      <w:bookmarkStart w:id="0" w:name="_GoBack"/>
      <w:bookmarkEnd w:id="0"/>
    </w:p>
    <w:p w:rsidR="007D69BF" w:rsidRPr="007D69BF" w:rsidRDefault="007D69BF" w:rsidP="007D69BF">
      <w:pPr>
        <w:spacing w:before="99" w:line="242" w:lineRule="auto"/>
        <w:ind w:left="549" w:right="623"/>
        <w:rPr>
          <w:color w:val="2B231A"/>
          <w:spacing w:val="-4"/>
          <w:w w:val="105"/>
          <w:szCs w:val="24"/>
        </w:rPr>
      </w:pPr>
      <w:r w:rsidRPr="007D69BF">
        <w:rPr>
          <w:color w:val="2B231A"/>
          <w:w w:val="105"/>
          <w:szCs w:val="24"/>
        </w:rPr>
        <w:t xml:space="preserve">Please </w:t>
      </w:r>
      <w:r w:rsidRPr="007D69BF">
        <w:rPr>
          <w:color w:val="2B231A"/>
          <w:spacing w:val="-3"/>
          <w:w w:val="105"/>
          <w:szCs w:val="24"/>
        </w:rPr>
        <w:t xml:space="preserve">indicate </w:t>
      </w:r>
      <w:r w:rsidRPr="007D69BF">
        <w:rPr>
          <w:color w:val="2B231A"/>
          <w:w w:val="105"/>
          <w:szCs w:val="24"/>
        </w:rPr>
        <w:t xml:space="preserve">your </w:t>
      </w:r>
      <w:r w:rsidRPr="007D69BF">
        <w:rPr>
          <w:color w:val="2B231A"/>
          <w:spacing w:val="-3"/>
          <w:w w:val="105"/>
          <w:szCs w:val="24"/>
        </w:rPr>
        <w:t xml:space="preserve">impression of </w:t>
      </w:r>
      <w:r w:rsidRPr="007D69BF">
        <w:rPr>
          <w:color w:val="2B231A"/>
          <w:spacing w:val="-4"/>
          <w:w w:val="105"/>
          <w:szCs w:val="24"/>
        </w:rPr>
        <w:t xml:space="preserve">Dr. </w:t>
      </w:r>
      <w:r w:rsidRPr="007D69BF">
        <w:rPr>
          <w:color w:val="2B231A"/>
          <w:spacing w:val="-2"/>
          <w:w w:val="105"/>
          <w:szCs w:val="24"/>
        </w:rPr>
        <w:t xml:space="preserve">Wilson </w:t>
      </w:r>
      <w:r w:rsidRPr="007D69BF">
        <w:rPr>
          <w:color w:val="2B231A"/>
          <w:spacing w:val="-3"/>
          <w:w w:val="105"/>
          <w:szCs w:val="24"/>
        </w:rPr>
        <w:t xml:space="preserve">by </w:t>
      </w:r>
      <w:r w:rsidRPr="007D69BF">
        <w:rPr>
          <w:color w:val="2B231A"/>
          <w:w w:val="105"/>
          <w:szCs w:val="24"/>
        </w:rPr>
        <w:t xml:space="preserve">choosing </w:t>
      </w:r>
      <w:r w:rsidRPr="007D69BF">
        <w:rPr>
          <w:color w:val="2B231A"/>
          <w:spacing w:val="-3"/>
          <w:w w:val="105"/>
          <w:szCs w:val="24"/>
        </w:rPr>
        <w:t xml:space="preserve">the </w:t>
      </w:r>
      <w:r w:rsidRPr="007D69BF">
        <w:rPr>
          <w:color w:val="2B231A"/>
          <w:spacing w:val="-4"/>
          <w:w w:val="105"/>
          <w:szCs w:val="24"/>
        </w:rPr>
        <w:t xml:space="preserve">appropriate </w:t>
      </w:r>
      <w:r w:rsidRPr="007D69BF">
        <w:rPr>
          <w:color w:val="2B231A"/>
          <w:spacing w:val="-5"/>
          <w:w w:val="105"/>
          <w:szCs w:val="24"/>
        </w:rPr>
        <w:t xml:space="preserve">number </w:t>
      </w:r>
      <w:r w:rsidRPr="007D69BF">
        <w:rPr>
          <w:color w:val="2B231A"/>
          <w:spacing w:val="-4"/>
          <w:w w:val="105"/>
          <w:szCs w:val="24"/>
        </w:rPr>
        <w:t xml:space="preserve">between </w:t>
      </w:r>
      <w:r w:rsidRPr="007D69BF">
        <w:rPr>
          <w:color w:val="2B231A"/>
          <w:spacing w:val="-3"/>
          <w:w w:val="105"/>
          <w:szCs w:val="24"/>
        </w:rPr>
        <w:t>the pairs of adjectives</w:t>
      </w:r>
      <w:r w:rsidRPr="007D69BF">
        <w:rPr>
          <w:color w:val="2B231A"/>
          <w:spacing w:val="-8"/>
          <w:w w:val="105"/>
          <w:szCs w:val="24"/>
        </w:rPr>
        <w:t xml:space="preserve"> </w:t>
      </w:r>
      <w:r w:rsidRPr="007D69BF">
        <w:rPr>
          <w:color w:val="2B231A"/>
          <w:spacing w:val="-5"/>
          <w:w w:val="105"/>
          <w:szCs w:val="24"/>
        </w:rPr>
        <w:t>below.</w:t>
      </w:r>
      <w:r w:rsidRPr="007D69BF">
        <w:rPr>
          <w:color w:val="2B231A"/>
          <w:spacing w:val="-17"/>
          <w:w w:val="105"/>
          <w:szCs w:val="24"/>
        </w:rPr>
        <w:t xml:space="preserve"> </w:t>
      </w:r>
      <w:r w:rsidRPr="007D69BF">
        <w:rPr>
          <w:color w:val="2B231A"/>
          <w:spacing w:val="-3"/>
          <w:w w:val="105"/>
          <w:szCs w:val="24"/>
        </w:rPr>
        <w:t>The</w:t>
      </w:r>
      <w:r w:rsidRPr="007D69BF">
        <w:rPr>
          <w:color w:val="2B231A"/>
          <w:spacing w:val="-18"/>
          <w:w w:val="105"/>
          <w:szCs w:val="24"/>
        </w:rPr>
        <w:t xml:space="preserve"> </w:t>
      </w:r>
      <w:r w:rsidRPr="007D69BF">
        <w:rPr>
          <w:color w:val="2B231A"/>
          <w:w w:val="105"/>
          <w:szCs w:val="24"/>
        </w:rPr>
        <w:t>closer</w:t>
      </w:r>
      <w:r w:rsidRPr="007D69BF">
        <w:rPr>
          <w:color w:val="2B231A"/>
          <w:spacing w:val="-14"/>
          <w:w w:val="105"/>
          <w:szCs w:val="24"/>
        </w:rPr>
        <w:t xml:space="preserve"> </w:t>
      </w:r>
      <w:r w:rsidRPr="007D69BF">
        <w:rPr>
          <w:color w:val="2B231A"/>
          <w:spacing w:val="-4"/>
          <w:w w:val="105"/>
          <w:szCs w:val="24"/>
        </w:rPr>
        <w:t>then</w:t>
      </w:r>
      <w:r w:rsidRPr="007D69BF">
        <w:rPr>
          <w:color w:val="2B231A"/>
          <w:spacing w:val="-18"/>
          <w:w w:val="105"/>
          <w:szCs w:val="24"/>
        </w:rPr>
        <w:t xml:space="preserve"> </w:t>
      </w:r>
      <w:r w:rsidRPr="007D69BF">
        <w:rPr>
          <w:color w:val="2B231A"/>
          <w:spacing w:val="-5"/>
          <w:w w:val="105"/>
          <w:szCs w:val="24"/>
        </w:rPr>
        <w:t>number</w:t>
      </w:r>
      <w:r w:rsidRPr="007D69BF">
        <w:rPr>
          <w:color w:val="2B231A"/>
          <w:spacing w:val="-14"/>
          <w:w w:val="105"/>
          <w:szCs w:val="24"/>
        </w:rPr>
        <w:t xml:space="preserve"> </w:t>
      </w:r>
      <w:r w:rsidRPr="007D69BF">
        <w:rPr>
          <w:color w:val="2B231A"/>
          <w:spacing w:val="-3"/>
          <w:w w:val="105"/>
          <w:szCs w:val="24"/>
        </w:rPr>
        <w:t>is</w:t>
      </w:r>
      <w:r w:rsidRPr="007D69BF">
        <w:rPr>
          <w:color w:val="2B231A"/>
          <w:spacing w:val="-8"/>
          <w:w w:val="105"/>
          <w:szCs w:val="24"/>
        </w:rPr>
        <w:t xml:space="preserve"> </w:t>
      </w:r>
      <w:r w:rsidRPr="007D69BF">
        <w:rPr>
          <w:color w:val="2B231A"/>
          <w:w w:val="105"/>
          <w:szCs w:val="24"/>
        </w:rPr>
        <w:t>to</w:t>
      </w:r>
      <w:r w:rsidRPr="007D69BF">
        <w:rPr>
          <w:color w:val="2B231A"/>
          <w:spacing w:val="-18"/>
          <w:w w:val="105"/>
          <w:szCs w:val="24"/>
        </w:rPr>
        <w:t xml:space="preserve"> </w:t>
      </w:r>
      <w:r w:rsidRPr="007D69BF">
        <w:rPr>
          <w:color w:val="2B231A"/>
          <w:spacing w:val="-4"/>
          <w:w w:val="105"/>
          <w:szCs w:val="24"/>
        </w:rPr>
        <w:t>either</w:t>
      </w:r>
      <w:r w:rsidRPr="007D69BF">
        <w:rPr>
          <w:color w:val="2B231A"/>
          <w:spacing w:val="-14"/>
          <w:w w:val="105"/>
          <w:szCs w:val="24"/>
        </w:rPr>
        <w:t xml:space="preserve"> </w:t>
      </w:r>
      <w:r w:rsidRPr="007D69BF">
        <w:rPr>
          <w:color w:val="2B231A"/>
          <w:spacing w:val="-3"/>
          <w:w w:val="105"/>
          <w:szCs w:val="24"/>
        </w:rPr>
        <w:t>adjective,</w:t>
      </w:r>
      <w:r w:rsidRPr="007D69BF">
        <w:rPr>
          <w:color w:val="2B231A"/>
          <w:spacing w:val="-17"/>
          <w:w w:val="105"/>
          <w:szCs w:val="24"/>
        </w:rPr>
        <w:t xml:space="preserve"> </w:t>
      </w:r>
      <w:r w:rsidRPr="007D69BF">
        <w:rPr>
          <w:color w:val="2B231A"/>
          <w:spacing w:val="-3"/>
          <w:w w:val="105"/>
          <w:szCs w:val="24"/>
        </w:rPr>
        <w:t>the</w:t>
      </w:r>
      <w:r w:rsidRPr="007D69BF">
        <w:rPr>
          <w:color w:val="2B231A"/>
          <w:spacing w:val="-18"/>
          <w:w w:val="105"/>
          <w:szCs w:val="24"/>
        </w:rPr>
        <w:t xml:space="preserve"> </w:t>
      </w:r>
      <w:r w:rsidRPr="007D69BF">
        <w:rPr>
          <w:color w:val="2B231A"/>
          <w:spacing w:val="-4"/>
          <w:w w:val="105"/>
          <w:szCs w:val="24"/>
        </w:rPr>
        <w:t>more</w:t>
      </w:r>
      <w:r w:rsidRPr="007D69BF">
        <w:rPr>
          <w:color w:val="2B231A"/>
          <w:spacing w:val="-18"/>
          <w:w w:val="105"/>
          <w:szCs w:val="24"/>
        </w:rPr>
        <w:t xml:space="preserve"> </w:t>
      </w:r>
      <w:r w:rsidRPr="007D69BF">
        <w:rPr>
          <w:color w:val="2B231A"/>
          <w:w w:val="105"/>
          <w:szCs w:val="24"/>
        </w:rPr>
        <w:t>certain</w:t>
      </w:r>
      <w:r w:rsidRPr="007D69BF">
        <w:rPr>
          <w:color w:val="2B231A"/>
          <w:spacing w:val="-18"/>
          <w:w w:val="105"/>
          <w:szCs w:val="24"/>
        </w:rPr>
        <w:t xml:space="preserve"> </w:t>
      </w:r>
      <w:r w:rsidRPr="007D69BF">
        <w:rPr>
          <w:color w:val="2B231A"/>
          <w:w w:val="105"/>
          <w:szCs w:val="24"/>
        </w:rPr>
        <w:t>you</w:t>
      </w:r>
      <w:r w:rsidRPr="007D69BF">
        <w:rPr>
          <w:color w:val="2B231A"/>
          <w:spacing w:val="-18"/>
          <w:w w:val="105"/>
          <w:szCs w:val="24"/>
        </w:rPr>
        <w:t xml:space="preserve"> </w:t>
      </w:r>
      <w:r w:rsidRPr="007D69BF">
        <w:rPr>
          <w:color w:val="2B231A"/>
          <w:w w:val="105"/>
          <w:szCs w:val="24"/>
        </w:rPr>
        <w:t>are</w:t>
      </w:r>
      <w:r w:rsidRPr="007D69BF">
        <w:rPr>
          <w:color w:val="2B231A"/>
          <w:spacing w:val="-18"/>
          <w:w w:val="105"/>
          <w:szCs w:val="24"/>
        </w:rPr>
        <w:t xml:space="preserve"> </w:t>
      </w:r>
      <w:r w:rsidRPr="007D69BF">
        <w:rPr>
          <w:color w:val="2B231A"/>
          <w:spacing w:val="-3"/>
          <w:w w:val="105"/>
          <w:szCs w:val="24"/>
        </w:rPr>
        <w:t>of</w:t>
      </w:r>
      <w:r w:rsidRPr="007D69BF">
        <w:rPr>
          <w:color w:val="2B231A"/>
          <w:spacing w:val="-17"/>
          <w:w w:val="105"/>
          <w:szCs w:val="24"/>
        </w:rPr>
        <w:t xml:space="preserve"> </w:t>
      </w:r>
      <w:r w:rsidRPr="007D69BF">
        <w:rPr>
          <w:color w:val="2B231A"/>
          <w:w w:val="105"/>
          <w:szCs w:val="24"/>
        </w:rPr>
        <w:t>your</w:t>
      </w:r>
      <w:r w:rsidRPr="007D69BF">
        <w:rPr>
          <w:color w:val="2B231A"/>
          <w:spacing w:val="-14"/>
          <w:w w:val="105"/>
          <w:szCs w:val="24"/>
        </w:rPr>
        <w:t xml:space="preserve"> </w:t>
      </w:r>
      <w:r w:rsidRPr="007D69BF">
        <w:rPr>
          <w:color w:val="2B231A"/>
          <w:spacing w:val="-4"/>
          <w:w w:val="105"/>
          <w:szCs w:val="24"/>
        </w:rPr>
        <w:t>evaluation.</w:t>
      </w:r>
    </w:p>
    <w:p w:rsidR="007D69BF" w:rsidRPr="007D69BF" w:rsidRDefault="007D69BF" w:rsidP="007D69BF">
      <w:pPr>
        <w:spacing w:before="99" w:line="242" w:lineRule="auto"/>
        <w:ind w:left="549" w:right="623"/>
        <w:rPr>
          <w:color w:val="2B231A"/>
          <w:spacing w:val="-4"/>
          <w:w w:val="105"/>
          <w:szCs w:val="24"/>
        </w:rPr>
      </w:pPr>
    </w:p>
    <w:p w:rsidR="007D69BF" w:rsidRPr="007D69BF" w:rsidRDefault="007D69BF" w:rsidP="007D69BF">
      <w:pPr>
        <w:spacing w:before="99" w:line="242" w:lineRule="auto"/>
        <w:ind w:left="549" w:right="623"/>
        <w:rPr>
          <w:color w:val="2B231A"/>
          <w:spacing w:val="-4"/>
          <w:w w:val="105"/>
          <w:szCs w:val="24"/>
        </w:rPr>
      </w:pPr>
      <w:r w:rsidRPr="007D69BF">
        <w:rPr>
          <w:color w:val="2B231A"/>
          <w:spacing w:val="-4"/>
          <w:w w:val="105"/>
          <w:szCs w:val="24"/>
        </w:rPr>
        <w:t>Not at all expert 1 – 2 – 3 – 4 – 5 – 6 – 7</w:t>
      </w:r>
      <w:r w:rsidR="00E12908">
        <w:rPr>
          <w:color w:val="2B231A"/>
          <w:spacing w:val="-4"/>
          <w:w w:val="105"/>
          <w:szCs w:val="24"/>
        </w:rPr>
        <w:t xml:space="preserve"> – 8 Extremely</w:t>
      </w:r>
      <w:r w:rsidRPr="007D69BF">
        <w:rPr>
          <w:color w:val="2B231A"/>
          <w:spacing w:val="-4"/>
          <w:w w:val="105"/>
          <w:szCs w:val="24"/>
        </w:rPr>
        <w:t xml:space="preserve"> expert </w:t>
      </w:r>
    </w:p>
    <w:p w:rsidR="007D69BF" w:rsidRPr="007D69BF" w:rsidRDefault="007D69BF" w:rsidP="007D69BF">
      <w:pPr>
        <w:spacing w:before="99" w:line="242" w:lineRule="auto"/>
        <w:ind w:left="549" w:right="623"/>
        <w:rPr>
          <w:color w:val="2B231A"/>
          <w:spacing w:val="-4"/>
          <w:w w:val="105"/>
          <w:szCs w:val="24"/>
        </w:rPr>
      </w:pPr>
      <w:r w:rsidRPr="007D69BF">
        <w:rPr>
          <w:color w:val="2B231A"/>
          <w:spacing w:val="-4"/>
          <w:w w:val="105"/>
          <w:szCs w:val="24"/>
        </w:rPr>
        <w:t xml:space="preserve">Extremely sincere </w:t>
      </w:r>
      <w:r w:rsidR="00E12908" w:rsidRPr="007D69BF">
        <w:rPr>
          <w:color w:val="2B231A"/>
          <w:spacing w:val="-4"/>
          <w:w w:val="105"/>
          <w:szCs w:val="24"/>
        </w:rPr>
        <w:t>1 – 2 – 3 – 4 – 5 – 6 – 7</w:t>
      </w:r>
      <w:r w:rsidR="00E12908">
        <w:rPr>
          <w:color w:val="2B231A"/>
          <w:spacing w:val="-4"/>
          <w:w w:val="105"/>
          <w:szCs w:val="24"/>
        </w:rPr>
        <w:t xml:space="preserve"> – 8 Not</w:t>
      </w:r>
      <w:r w:rsidRPr="007D69BF">
        <w:rPr>
          <w:color w:val="2B231A"/>
          <w:spacing w:val="-4"/>
          <w:w w:val="105"/>
          <w:szCs w:val="24"/>
        </w:rPr>
        <w:t xml:space="preserve"> at all sincere</w:t>
      </w:r>
    </w:p>
    <w:p w:rsidR="007D69BF" w:rsidRPr="007D69BF" w:rsidRDefault="007D69BF" w:rsidP="007D69BF">
      <w:pPr>
        <w:spacing w:before="99" w:line="242" w:lineRule="auto"/>
        <w:ind w:left="549" w:right="623"/>
        <w:rPr>
          <w:color w:val="2B231A"/>
          <w:spacing w:val="-4"/>
          <w:w w:val="105"/>
          <w:szCs w:val="24"/>
        </w:rPr>
      </w:pPr>
      <w:r w:rsidRPr="007D69BF">
        <w:rPr>
          <w:color w:val="2B231A"/>
          <w:spacing w:val="-4"/>
          <w:w w:val="105"/>
          <w:szCs w:val="24"/>
        </w:rPr>
        <w:t xml:space="preserve">Not at all sensitive </w:t>
      </w:r>
      <w:r w:rsidR="00E12908" w:rsidRPr="007D69BF">
        <w:rPr>
          <w:color w:val="2B231A"/>
          <w:spacing w:val="-4"/>
          <w:w w:val="105"/>
          <w:szCs w:val="24"/>
        </w:rPr>
        <w:t>1 – 2 – 3 – 4 – 5 – 6 – 7</w:t>
      </w:r>
      <w:r w:rsidR="00E12908">
        <w:rPr>
          <w:color w:val="2B231A"/>
          <w:spacing w:val="-4"/>
          <w:w w:val="105"/>
          <w:szCs w:val="24"/>
        </w:rPr>
        <w:t xml:space="preserve"> – 8 </w:t>
      </w:r>
      <w:r w:rsidRPr="007D69BF">
        <w:rPr>
          <w:color w:val="2B231A"/>
          <w:spacing w:val="-4"/>
          <w:w w:val="105"/>
          <w:szCs w:val="24"/>
        </w:rPr>
        <w:t>Extremely sensitive</w:t>
      </w:r>
    </w:p>
    <w:p w:rsidR="007D69BF" w:rsidRPr="007D69BF" w:rsidRDefault="007D69BF" w:rsidP="007D69BF">
      <w:pPr>
        <w:spacing w:before="99" w:line="242" w:lineRule="auto"/>
        <w:ind w:left="549" w:right="623"/>
        <w:rPr>
          <w:color w:val="2B231A"/>
          <w:spacing w:val="-4"/>
          <w:w w:val="105"/>
          <w:szCs w:val="24"/>
        </w:rPr>
      </w:pPr>
      <w:r w:rsidRPr="007D69BF">
        <w:rPr>
          <w:color w:val="2B231A"/>
          <w:spacing w:val="-4"/>
          <w:w w:val="105"/>
          <w:szCs w:val="24"/>
        </w:rPr>
        <w:t xml:space="preserve">Not at all competent </w:t>
      </w:r>
      <w:r w:rsidR="00E12908" w:rsidRPr="007D69BF">
        <w:rPr>
          <w:color w:val="2B231A"/>
          <w:spacing w:val="-4"/>
          <w:w w:val="105"/>
          <w:szCs w:val="24"/>
        </w:rPr>
        <w:t>1 – 2 – 3 – 4 – 5 – 6 – 7</w:t>
      </w:r>
      <w:r w:rsidR="00E12908">
        <w:rPr>
          <w:color w:val="2B231A"/>
          <w:spacing w:val="-4"/>
          <w:w w:val="105"/>
          <w:szCs w:val="24"/>
        </w:rPr>
        <w:t xml:space="preserve"> – 8 </w:t>
      </w:r>
      <w:r w:rsidRPr="007D69BF">
        <w:rPr>
          <w:color w:val="2B231A"/>
          <w:spacing w:val="-4"/>
          <w:w w:val="105"/>
          <w:szCs w:val="24"/>
        </w:rPr>
        <w:t>Extremely competent</w:t>
      </w:r>
    </w:p>
    <w:p w:rsidR="007D69BF" w:rsidRPr="007D69BF" w:rsidRDefault="007D69BF" w:rsidP="007D69BF">
      <w:pPr>
        <w:spacing w:before="99" w:line="242" w:lineRule="auto"/>
        <w:ind w:left="549" w:right="623"/>
        <w:rPr>
          <w:color w:val="2B231A"/>
          <w:spacing w:val="-4"/>
          <w:w w:val="105"/>
          <w:szCs w:val="24"/>
        </w:rPr>
      </w:pPr>
      <w:r w:rsidRPr="007D69BF">
        <w:rPr>
          <w:color w:val="2B231A"/>
          <w:spacing w:val="-4"/>
          <w:w w:val="105"/>
          <w:szCs w:val="24"/>
        </w:rPr>
        <w:t xml:space="preserve">Not at all trustworthy </w:t>
      </w:r>
      <w:r w:rsidR="00E12908" w:rsidRPr="007D69BF">
        <w:rPr>
          <w:color w:val="2B231A"/>
          <w:spacing w:val="-4"/>
          <w:w w:val="105"/>
          <w:szCs w:val="24"/>
        </w:rPr>
        <w:t>1 – 2 – 3 – 4 – 5 – 6 – 7</w:t>
      </w:r>
      <w:r w:rsidR="00E12908">
        <w:rPr>
          <w:color w:val="2B231A"/>
          <w:spacing w:val="-4"/>
          <w:w w:val="105"/>
          <w:szCs w:val="24"/>
        </w:rPr>
        <w:t xml:space="preserve"> – 8 </w:t>
      </w:r>
      <w:r w:rsidRPr="007D69BF">
        <w:rPr>
          <w:color w:val="2B231A"/>
          <w:spacing w:val="-4"/>
          <w:w w:val="105"/>
          <w:szCs w:val="24"/>
        </w:rPr>
        <w:t>Extremely trustworthy</w:t>
      </w:r>
    </w:p>
    <w:p w:rsidR="007D69BF" w:rsidRPr="007D69BF" w:rsidRDefault="007D69BF" w:rsidP="007D69BF">
      <w:pPr>
        <w:spacing w:before="99" w:line="242" w:lineRule="auto"/>
        <w:ind w:left="549" w:right="623"/>
        <w:rPr>
          <w:color w:val="2B231A"/>
          <w:spacing w:val="-4"/>
          <w:w w:val="105"/>
          <w:szCs w:val="24"/>
        </w:rPr>
      </w:pPr>
      <w:r w:rsidRPr="007D69BF">
        <w:rPr>
          <w:color w:val="2B231A"/>
          <w:spacing w:val="-4"/>
          <w:w w:val="105"/>
          <w:szCs w:val="24"/>
        </w:rPr>
        <w:t xml:space="preserve">Is concerned about society a great deal </w:t>
      </w:r>
      <w:r w:rsidR="00E12908" w:rsidRPr="007D69BF">
        <w:rPr>
          <w:color w:val="2B231A"/>
          <w:spacing w:val="-4"/>
          <w:w w:val="105"/>
          <w:szCs w:val="24"/>
        </w:rPr>
        <w:t>1 – 2 – 3 – 4 – 5 – 6 – 7</w:t>
      </w:r>
      <w:r w:rsidR="00E12908">
        <w:rPr>
          <w:color w:val="2B231A"/>
          <w:spacing w:val="-4"/>
          <w:w w:val="105"/>
          <w:szCs w:val="24"/>
        </w:rPr>
        <w:t xml:space="preserve"> – 8 </w:t>
      </w:r>
      <w:r w:rsidR="007876EF">
        <w:rPr>
          <w:color w:val="2B231A"/>
          <w:spacing w:val="-4"/>
          <w:w w:val="105"/>
          <w:szCs w:val="24"/>
        </w:rPr>
        <w:t>I</w:t>
      </w:r>
      <w:r w:rsidRPr="007D69BF">
        <w:rPr>
          <w:color w:val="2B231A"/>
          <w:spacing w:val="-4"/>
          <w:w w:val="105"/>
          <w:szCs w:val="24"/>
        </w:rPr>
        <w:t>sn’t concerned about society a great deal</w:t>
      </w:r>
    </w:p>
    <w:p w:rsidR="007D69BF" w:rsidRPr="007D69BF" w:rsidRDefault="007D69BF" w:rsidP="007D69BF">
      <w:pPr>
        <w:spacing w:before="99" w:line="242" w:lineRule="auto"/>
        <w:ind w:left="549" w:right="623"/>
        <w:rPr>
          <w:color w:val="2B231A"/>
          <w:spacing w:val="-4"/>
          <w:w w:val="105"/>
          <w:szCs w:val="24"/>
        </w:rPr>
      </w:pPr>
      <w:r w:rsidRPr="007D69BF">
        <w:rPr>
          <w:color w:val="2B231A"/>
          <w:spacing w:val="-4"/>
          <w:w w:val="105"/>
          <w:szCs w:val="24"/>
        </w:rPr>
        <w:t>Not at all intell</w:t>
      </w:r>
      <w:r w:rsidR="000B4742">
        <w:rPr>
          <w:color w:val="2B231A"/>
          <w:spacing w:val="-4"/>
          <w:w w:val="105"/>
          <w:szCs w:val="24"/>
        </w:rPr>
        <w:t xml:space="preserve">igent </w:t>
      </w:r>
      <w:r w:rsidR="00E12908" w:rsidRPr="007D69BF">
        <w:rPr>
          <w:color w:val="2B231A"/>
          <w:spacing w:val="-4"/>
          <w:w w:val="105"/>
          <w:szCs w:val="24"/>
        </w:rPr>
        <w:t>1 – 2 – 3 – 4 – 5 – 6 – 7</w:t>
      </w:r>
      <w:r w:rsidR="00E12908">
        <w:rPr>
          <w:color w:val="2B231A"/>
          <w:spacing w:val="-4"/>
          <w:w w:val="105"/>
          <w:szCs w:val="24"/>
        </w:rPr>
        <w:t xml:space="preserve"> – 8 </w:t>
      </w:r>
      <w:r w:rsidRPr="007D69BF">
        <w:rPr>
          <w:color w:val="2B231A"/>
          <w:spacing w:val="-4"/>
          <w:w w:val="105"/>
          <w:szCs w:val="24"/>
        </w:rPr>
        <w:t>Intelligent</w:t>
      </w:r>
    </w:p>
    <w:p w:rsidR="007D69BF" w:rsidRDefault="007D69BF" w:rsidP="007D69BF">
      <w:pPr>
        <w:spacing w:before="99" w:line="242" w:lineRule="auto"/>
        <w:ind w:left="549" w:right="623"/>
        <w:rPr>
          <w:color w:val="2B231A"/>
          <w:spacing w:val="-4"/>
          <w:w w:val="105"/>
          <w:szCs w:val="24"/>
        </w:rPr>
      </w:pPr>
      <w:r w:rsidRPr="007D69BF">
        <w:rPr>
          <w:color w:val="2B231A"/>
          <w:spacing w:val="-4"/>
          <w:w w:val="105"/>
          <w:szCs w:val="24"/>
        </w:rPr>
        <w:t xml:space="preserve">Not at all honest </w:t>
      </w:r>
      <w:r w:rsidR="00E12908" w:rsidRPr="007D69BF">
        <w:rPr>
          <w:color w:val="2B231A"/>
          <w:spacing w:val="-4"/>
          <w:w w:val="105"/>
          <w:szCs w:val="24"/>
        </w:rPr>
        <w:t>1 – 2 – 3 – 4 – 5 – 6 – 7</w:t>
      </w:r>
      <w:r w:rsidR="00E12908">
        <w:rPr>
          <w:color w:val="2B231A"/>
          <w:spacing w:val="-4"/>
          <w:w w:val="105"/>
          <w:szCs w:val="24"/>
        </w:rPr>
        <w:t xml:space="preserve"> – 8 </w:t>
      </w:r>
      <w:r w:rsidRPr="007D69BF">
        <w:rPr>
          <w:color w:val="2B231A"/>
          <w:spacing w:val="-4"/>
          <w:w w:val="105"/>
          <w:szCs w:val="24"/>
        </w:rPr>
        <w:t xml:space="preserve">Extremely honest </w:t>
      </w:r>
    </w:p>
    <w:p w:rsidR="000B4742" w:rsidRDefault="000B4742" w:rsidP="007D69BF">
      <w:pPr>
        <w:spacing w:before="99" w:line="242" w:lineRule="auto"/>
        <w:ind w:left="549" w:right="623"/>
        <w:rPr>
          <w:color w:val="2B231A"/>
          <w:spacing w:val="-4"/>
          <w:w w:val="105"/>
          <w:szCs w:val="24"/>
        </w:rPr>
      </w:pPr>
    </w:p>
    <w:p w:rsidR="000B4742" w:rsidRPr="007D69BF" w:rsidRDefault="000B4742" w:rsidP="007D69BF">
      <w:pPr>
        <w:spacing w:before="99" w:line="242" w:lineRule="auto"/>
        <w:ind w:left="549" w:right="623"/>
        <w:rPr>
          <w:color w:val="2B231A"/>
          <w:spacing w:val="-4"/>
          <w:w w:val="105"/>
          <w:szCs w:val="24"/>
        </w:rPr>
      </w:pPr>
      <w:r>
        <w:rPr>
          <w:color w:val="2B231A"/>
          <w:spacing w:val="-4"/>
          <w:w w:val="105"/>
          <w:szCs w:val="24"/>
        </w:rPr>
        <w:t xml:space="preserve">Note: Although this is a 7-point scale, participants </w:t>
      </w:r>
      <w:proofErr w:type="gramStart"/>
      <w:r>
        <w:rPr>
          <w:color w:val="2B231A"/>
          <w:spacing w:val="-4"/>
          <w:w w:val="105"/>
          <w:szCs w:val="24"/>
        </w:rPr>
        <w:t>were able to</w:t>
      </w:r>
      <w:proofErr w:type="gramEnd"/>
      <w:r>
        <w:rPr>
          <w:color w:val="2B231A"/>
          <w:spacing w:val="-4"/>
          <w:w w:val="105"/>
          <w:szCs w:val="24"/>
        </w:rPr>
        <w:t xml:space="preserve"> select one of eight radio buttons. We have acknowledged this issue in the limitations section of the main document. </w:t>
      </w:r>
    </w:p>
    <w:p w:rsidR="007D69BF" w:rsidRDefault="007D69BF" w:rsidP="007D69BF">
      <w:pPr>
        <w:spacing w:before="99" w:line="242" w:lineRule="auto"/>
        <w:ind w:left="549" w:right="623"/>
        <w:rPr>
          <w:sz w:val="21"/>
        </w:rPr>
      </w:pPr>
    </w:p>
    <w:p w:rsidR="008A5569" w:rsidRDefault="00E12908" w:rsidP="008A4A23">
      <w:r>
        <w:rPr>
          <w:noProof/>
        </w:rPr>
        <w:drawing>
          <wp:inline distT="0" distB="0" distL="0" distR="0">
            <wp:extent cx="5943600" cy="36379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edibility Screenshot.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637915"/>
                    </a:xfrm>
                    <a:prstGeom prst="rect">
                      <a:avLst/>
                    </a:prstGeom>
                  </pic:spPr>
                </pic:pic>
              </a:graphicData>
            </a:graphic>
          </wp:inline>
        </w:drawing>
      </w:r>
    </w:p>
    <w:sectPr w:rsidR="008A55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BA1"/>
    <w:rsid w:val="00074EBD"/>
    <w:rsid w:val="0008568B"/>
    <w:rsid w:val="000B4742"/>
    <w:rsid w:val="001369FF"/>
    <w:rsid w:val="003A2E6C"/>
    <w:rsid w:val="006237CE"/>
    <w:rsid w:val="00751B02"/>
    <w:rsid w:val="007614F3"/>
    <w:rsid w:val="007876EF"/>
    <w:rsid w:val="007D62F9"/>
    <w:rsid w:val="007D69BF"/>
    <w:rsid w:val="008A4A23"/>
    <w:rsid w:val="008A5569"/>
    <w:rsid w:val="009521FE"/>
    <w:rsid w:val="00A65BA1"/>
    <w:rsid w:val="00BD610A"/>
    <w:rsid w:val="00BF7173"/>
    <w:rsid w:val="00D5686D"/>
    <w:rsid w:val="00DE0D27"/>
    <w:rsid w:val="00E12908"/>
    <w:rsid w:val="00E95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F3FFC"/>
  <w15:chartTrackingRefBased/>
  <w15:docId w15:val="{407F3453-5F88-4A63-AA2C-CBCC601E6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7</Pages>
  <Words>1840</Words>
  <Characters>10492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Beall</dc:creator>
  <cp:keywords/>
  <dc:description/>
  <cp:lastModifiedBy>Lindsey Beall</cp:lastModifiedBy>
  <cp:revision>10</cp:revision>
  <dcterms:created xsi:type="dcterms:W3CDTF">2017-06-22T13:22:00Z</dcterms:created>
  <dcterms:modified xsi:type="dcterms:W3CDTF">2017-09-22T19:49:00Z</dcterms:modified>
</cp:coreProperties>
</file>