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BFA0F" w14:textId="77777777" w:rsidR="00D6567F" w:rsidRDefault="00D6567F" w:rsidP="00D6567F">
      <w:pPr>
        <w:jc w:val="center"/>
        <w:rPr>
          <w:rFonts w:ascii="Times New Roman" w:hAnsi="Times New Roman" w:cs="Times New Roman"/>
          <w:b/>
          <w:bCs/>
          <w:lang w:val="en-CA"/>
        </w:rPr>
      </w:pPr>
      <w:r>
        <w:rPr>
          <w:rFonts w:ascii="Times New Roman" w:hAnsi="Times New Roman" w:cs="Times New Roman"/>
          <w:b/>
          <w:bCs/>
          <w:lang w:val="en-CA"/>
        </w:rPr>
        <w:t>Supplemental material</w:t>
      </w:r>
    </w:p>
    <w:p w14:paraId="4614EAEA" w14:textId="77777777" w:rsidR="00D6567F" w:rsidRPr="00670EC6" w:rsidRDefault="00D6567F" w:rsidP="00D6567F">
      <w:pPr>
        <w:rPr>
          <w:rFonts w:ascii="Times New Roman" w:hAnsi="Times New Roman" w:cs="Times New Roman"/>
          <w:b/>
          <w:bCs/>
          <w:lang w:val="en-CA"/>
        </w:rPr>
      </w:pPr>
      <w:r w:rsidRPr="00670EC6">
        <w:rPr>
          <w:rFonts w:ascii="Times New Roman" w:hAnsi="Times New Roman" w:cs="Times New Roman"/>
          <w:b/>
          <w:bCs/>
          <w:lang w:val="en-CA"/>
        </w:rPr>
        <w:t>Table S1</w:t>
      </w:r>
    </w:p>
    <w:p w14:paraId="2B84E834" w14:textId="77777777" w:rsidR="00D6567F" w:rsidRPr="00670EC6" w:rsidRDefault="00D6567F" w:rsidP="00D6567F">
      <w:pPr>
        <w:rPr>
          <w:rFonts w:ascii="Times New Roman" w:hAnsi="Times New Roman" w:cs="Times New Roman"/>
          <w:i/>
          <w:iCs/>
          <w:lang w:val="en-CA"/>
        </w:rPr>
      </w:pPr>
      <w:r w:rsidRPr="00670EC6">
        <w:rPr>
          <w:rFonts w:ascii="Times New Roman" w:hAnsi="Times New Roman" w:cs="Times New Roman"/>
          <w:i/>
          <w:iCs/>
          <w:lang w:val="en-CA"/>
        </w:rPr>
        <w:t xml:space="preserve">Between-Block </w:t>
      </w:r>
      <w:r>
        <w:rPr>
          <w:rFonts w:ascii="Times New Roman" w:hAnsi="Times New Roman" w:cs="Times New Roman"/>
          <w:i/>
          <w:iCs/>
          <w:lang w:val="en-CA"/>
        </w:rPr>
        <w:t xml:space="preserve">Multivariate </w:t>
      </w:r>
      <w:r w:rsidRPr="00670EC6">
        <w:rPr>
          <w:rFonts w:ascii="Times New Roman" w:hAnsi="Times New Roman" w:cs="Times New Roman"/>
          <w:i/>
          <w:iCs/>
          <w:lang w:val="en-CA"/>
        </w:rPr>
        <w:t>Regression Analyses for Alcohol Use Indicators by Sociocultural Factors, by sex</w:t>
      </w:r>
      <w:r>
        <w:rPr>
          <w:rFonts w:ascii="Times New Roman" w:hAnsi="Times New Roman" w:cs="Times New Roman"/>
          <w:i/>
          <w:iCs/>
          <w:lang w:val="en-CA"/>
        </w:rPr>
        <w:t xml:space="preserve"> in the </w:t>
      </w:r>
      <w:proofErr w:type="spellStart"/>
      <w:r>
        <w:rPr>
          <w:rFonts w:ascii="Times New Roman" w:hAnsi="Times New Roman" w:cs="Times New Roman"/>
          <w:i/>
          <w:iCs/>
          <w:lang w:val="en-CA"/>
        </w:rPr>
        <w:t>Qanuilirpitaa</w:t>
      </w:r>
      <w:proofErr w:type="spellEnd"/>
      <w:r>
        <w:rPr>
          <w:rFonts w:ascii="Times New Roman" w:hAnsi="Times New Roman" w:cs="Times New Roman"/>
          <w:i/>
          <w:iCs/>
          <w:lang w:val="en-CA"/>
        </w:rPr>
        <w:t>? 2017 survey</w:t>
      </w:r>
      <w:r w:rsidRPr="00670EC6">
        <w:rPr>
          <w:rFonts w:ascii="Times New Roman" w:hAnsi="Times New Roman" w:cs="Times New Roman"/>
          <w:i/>
          <w:iCs/>
          <w:lang w:val="en-CA"/>
        </w:rPr>
        <w:t>.</w:t>
      </w:r>
    </w:p>
    <w:p w14:paraId="24CCDA86" w14:textId="77777777" w:rsidR="00D6567F" w:rsidRPr="00670EC6" w:rsidRDefault="00D6567F" w:rsidP="00D6567F">
      <w:pPr>
        <w:rPr>
          <w:rFonts w:ascii="Times New Roman" w:hAnsi="Times New Roman" w:cs="Times New Roman"/>
          <w:i/>
          <w:iCs/>
          <w:lang w:val="en-CA"/>
        </w:rPr>
      </w:pPr>
    </w:p>
    <w:tbl>
      <w:tblPr>
        <w:tblStyle w:val="GridTable1Light"/>
        <w:tblW w:w="496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600" w:firstRow="0" w:lastRow="0" w:firstColumn="0" w:lastColumn="0" w:noHBand="1" w:noVBand="1"/>
      </w:tblPr>
      <w:tblGrid>
        <w:gridCol w:w="4238"/>
        <w:gridCol w:w="2114"/>
        <w:gridCol w:w="2173"/>
        <w:gridCol w:w="2173"/>
        <w:gridCol w:w="2176"/>
      </w:tblGrid>
      <w:tr w:rsidR="00D6567F" w:rsidRPr="00670EC6" w14:paraId="511461B3" w14:textId="77777777" w:rsidTr="00BB14C5">
        <w:trPr>
          <w:trHeight w:val="385"/>
          <w:jc w:val="center"/>
        </w:trPr>
        <w:tc>
          <w:tcPr>
            <w:tcW w:w="1646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E81308" w14:textId="77777777" w:rsidR="00D6567F" w:rsidRPr="00670EC6" w:rsidRDefault="00D6567F" w:rsidP="00BB14C5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6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2EF745" w14:textId="77777777" w:rsidR="00D6567F" w:rsidRPr="00670EC6" w:rsidRDefault="00D6567F" w:rsidP="00BB14C5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>Weekly binge drinking</w:t>
            </w:r>
            <w:r w:rsidRPr="00670EC6"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 xml:space="preserve"> </w:t>
            </w:r>
            <w:proofErr w:type="spellStart"/>
            <w:proofErr w:type="gramStart"/>
            <w:r w:rsidRPr="00670EC6"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>,b</w:t>
            </w:r>
            <w:proofErr w:type="gramEnd"/>
            <w:r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>,c,d</w:t>
            </w:r>
            <w:proofErr w:type="spellEnd"/>
          </w:p>
        </w:tc>
        <w:tc>
          <w:tcPr>
            <w:tcW w:w="168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D0D1FA" w14:textId="77777777" w:rsidR="00D6567F" w:rsidRPr="00670EC6" w:rsidRDefault="00D6567F" w:rsidP="00BB14C5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 xml:space="preserve">Potential drinking problem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>a,b</w:t>
            </w:r>
            <w:proofErr w:type="gramEnd"/>
            <w:r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>,e</w:t>
            </w:r>
            <w:proofErr w:type="spellEnd"/>
          </w:p>
        </w:tc>
      </w:tr>
      <w:tr w:rsidR="00D6567F" w:rsidRPr="00670EC6" w14:paraId="2C6C296F" w14:textId="77777777" w:rsidTr="00BB14C5">
        <w:trPr>
          <w:trHeight w:val="385"/>
          <w:jc w:val="center"/>
        </w:trPr>
        <w:tc>
          <w:tcPr>
            <w:tcW w:w="1646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4EFDD" w14:textId="77777777" w:rsidR="00D6567F" w:rsidRPr="00670EC6" w:rsidRDefault="00D6567F" w:rsidP="00BB14C5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3354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A2B0F9" w14:textId="77777777" w:rsidR="00D6567F" w:rsidRPr="00670EC6" w:rsidRDefault="00D6567F" w:rsidP="00BB14C5">
            <w:pPr>
              <w:tabs>
                <w:tab w:val="left" w:pos="99"/>
                <w:tab w:val="left" w:pos="808"/>
              </w:tabs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>AORs [95% CI]</w:t>
            </w:r>
          </w:p>
        </w:tc>
      </w:tr>
      <w:tr w:rsidR="00D6567F" w:rsidRPr="00670EC6" w14:paraId="7806FB83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7E4D3B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AB926B" w14:textId="01F21527" w:rsidR="00D6567F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Cs/>
                <w:lang w:val="en-CA"/>
              </w:rPr>
              <w:t>Female</w:t>
            </w:r>
            <w:r w:rsidR="00272C17">
              <w:rPr>
                <w:rFonts w:ascii="Times New Roman" w:hAnsi="Times New Roman" w:cs="Times New Roman"/>
                <w:bCs/>
                <w:lang w:val="en-CA"/>
              </w:rPr>
              <w:t>s</w:t>
            </w:r>
          </w:p>
          <w:p w14:paraId="2465BC55" w14:textId="28A22C4B" w:rsidR="00515622" w:rsidRPr="00670EC6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CA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  <w:lang w:val="en-CA"/>
              </w:rPr>
              <w:t>unweighted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CA"/>
              </w:rPr>
              <w:t>=873)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3BB1EF" w14:textId="3F22303E" w:rsidR="00D6567F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Cs/>
                <w:lang w:val="en-CA"/>
              </w:rPr>
              <w:t>Male</w:t>
            </w:r>
            <w:r w:rsidR="00272C17">
              <w:rPr>
                <w:rFonts w:ascii="Times New Roman" w:hAnsi="Times New Roman" w:cs="Times New Roman"/>
                <w:bCs/>
                <w:lang w:val="en-CA"/>
              </w:rPr>
              <w:t>s</w:t>
            </w:r>
          </w:p>
          <w:p w14:paraId="6DF6D1EE" w14:textId="39EF31CC" w:rsidR="00515622" w:rsidRPr="00670EC6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CA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  <w:lang w:val="en-CA"/>
              </w:rPr>
              <w:t>unweighted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CA"/>
              </w:rPr>
              <w:t>=453)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7A1279" w14:textId="1DA18169" w:rsidR="00D6567F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Cs/>
                <w:lang w:val="en-CA"/>
              </w:rPr>
              <w:t>Female</w:t>
            </w:r>
            <w:r w:rsidR="00272C17">
              <w:rPr>
                <w:rFonts w:ascii="Times New Roman" w:hAnsi="Times New Roman" w:cs="Times New Roman"/>
                <w:bCs/>
                <w:lang w:val="en-CA"/>
              </w:rPr>
              <w:t>s</w:t>
            </w:r>
          </w:p>
          <w:p w14:paraId="30E09B7C" w14:textId="35EFFCB6" w:rsidR="00515622" w:rsidRPr="00670EC6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CA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  <w:lang w:val="en-CA"/>
              </w:rPr>
              <w:t>unweighted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CA"/>
              </w:rPr>
              <w:t>=817)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B89C76" w14:textId="57EE5D2E" w:rsidR="00D6567F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Cs/>
                <w:lang w:val="en-CA"/>
              </w:rPr>
              <w:t>Male</w:t>
            </w:r>
            <w:r w:rsidR="00272C17">
              <w:rPr>
                <w:rFonts w:ascii="Times New Roman" w:hAnsi="Times New Roman" w:cs="Times New Roman"/>
                <w:bCs/>
                <w:lang w:val="en-CA"/>
              </w:rPr>
              <w:t>s</w:t>
            </w:r>
          </w:p>
          <w:p w14:paraId="33B9BFFC" w14:textId="47C99B9C" w:rsidR="00515622" w:rsidRPr="00670EC6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CA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  <w:lang w:val="en-CA"/>
              </w:rPr>
              <w:t>unweighted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CA"/>
              </w:rPr>
              <w:t>=429)</w:t>
            </w:r>
          </w:p>
        </w:tc>
      </w:tr>
      <w:tr w:rsidR="00D6567F" w:rsidRPr="00670EC6" w14:paraId="729D8F3D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EBD00B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>Block 1. Social support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990EC8" w14:textId="77777777" w:rsidR="00D6567F" w:rsidRPr="00670EC6" w:rsidRDefault="00D6567F" w:rsidP="00BB14C5">
            <w:pPr>
              <w:rPr>
                <w:rFonts w:ascii="Times New Roman" w:hAnsi="Times New Roman" w:cs="Times New Roman"/>
                <w:bCs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D91839" w14:textId="77777777" w:rsidR="00D6567F" w:rsidRPr="00670EC6" w:rsidRDefault="00D6567F" w:rsidP="00BB14C5">
            <w:pPr>
              <w:rPr>
                <w:rFonts w:ascii="Times New Roman" w:hAnsi="Times New Roman" w:cs="Times New Roman"/>
                <w:bCs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832F6E" w14:textId="77777777" w:rsidR="00D6567F" w:rsidRPr="00670EC6" w:rsidRDefault="00D6567F" w:rsidP="00BB14C5">
            <w:pPr>
              <w:rPr>
                <w:rFonts w:ascii="Times New Roman" w:hAnsi="Times New Roman" w:cs="Times New Roman"/>
                <w:bCs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BF57F1" w14:textId="77777777" w:rsidR="00D6567F" w:rsidRPr="00670EC6" w:rsidRDefault="00D6567F" w:rsidP="00BB14C5">
            <w:pPr>
              <w:rPr>
                <w:rFonts w:ascii="Times New Roman" w:hAnsi="Times New Roman" w:cs="Times New Roman"/>
                <w:bCs/>
                <w:lang w:val="en-CA"/>
              </w:rPr>
            </w:pPr>
          </w:p>
        </w:tc>
      </w:tr>
      <w:tr w:rsidR="00D6567F" w:rsidRPr="00670EC6" w14:paraId="70B6ED64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8D1D6F" w14:textId="1EE32060" w:rsidR="00D6567F" w:rsidRPr="00723768" w:rsidRDefault="00D6567F" w:rsidP="00BB14C5">
            <w:pPr>
              <w:ind w:left="179"/>
              <w:rPr>
                <w:rFonts w:ascii="Times New Roman" w:hAnsi="Times New Roman" w:cs="Times New Roman"/>
                <w:vertAlign w:val="superscript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 xml:space="preserve">Affective social </w:t>
            </w:r>
            <w:proofErr w:type="spellStart"/>
            <w:r w:rsidRPr="00670EC6">
              <w:rPr>
                <w:rFonts w:ascii="Times New Roman" w:hAnsi="Times New Roman" w:cs="Times New Roman"/>
                <w:bCs/>
                <w:lang w:val="en-CA"/>
              </w:rPr>
              <w:t>support</w:t>
            </w:r>
            <w:r w:rsidR="00515622">
              <w:rPr>
                <w:rFonts w:ascii="Times New Roman" w:hAnsi="Times New Roman" w:cs="Times New Roman"/>
                <w:bCs/>
                <w:vertAlign w:val="superscript"/>
                <w:lang w:val="en-CA"/>
              </w:rPr>
              <w:t>f</w:t>
            </w:r>
            <w:proofErr w:type="spellEnd"/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DAEF1FB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1.0</w:t>
            </w:r>
            <w:r>
              <w:rPr>
                <w:rFonts w:ascii="Times New Roman" w:hAnsi="Times New Roman" w:cs="Times New Roman"/>
                <w:lang w:val="en-CA"/>
              </w:rPr>
              <w:t>5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1.0</w:t>
            </w:r>
            <w:r>
              <w:rPr>
                <w:rFonts w:ascii="Times New Roman" w:hAnsi="Times New Roman" w:cs="Times New Roman"/>
                <w:lang w:val="en-CA"/>
              </w:rPr>
              <w:t>0</w:t>
            </w:r>
            <w:r w:rsidRPr="00670EC6">
              <w:rPr>
                <w:rFonts w:ascii="Times New Roman" w:hAnsi="Times New Roman" w:cs="Times New Roman"/>
                <w:lang w:val="en-CA"/>
              </w:rPr>
              <w:t>, 1.1</w:t>
            </w:r>
            <w:r>
              <w:rPr>
                <w:rFonts w:ascii="Times New Roman" w:hAnsi="Times New Roman" w:cs="Times New Roman"/>
                <w:lang w:val="en-CA"/>
              </w:rPr>
              <w:t>0]</w:t>
            </w:r>
          </w:p>
        </w:tc>
        <w:tc>
          <w:tcPr>
            <w:tcW w:w="84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7B860F09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1.0</w:t>
            </w:r>
            <w:r>
              <w:rPr>
                <w:rFonts w:ascii="Times New Roman" w:hAnsi="Times New Roman" w:cs="Times New Roman"/>
                <w:lang w:val="en-CA"/>
              </w:rPr>
              <w:t>3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[0.95</w:t>
            </w:r>
            <w:r w:rsidRPr="00670EC6">
              <w:rPr>
                <w:rFonts w:ascii="Times New Roman" w:hAnsi="Times New Roman" w:cs="Times New Roman"/>
                <w:lang w:val="en-CA"/>
              </w:rPr>
              <w:t>, 1.</w:t>
            </w:r>
            <w:r>
              <w:rPr>
                <w:rFonts w:ascii="Times New Roman" w:hAnsi="Times New Roman" w:cs="Times New Roman"/>
                <w:lang w:val="en-CA"/>
              </w:rPr>
              <w:t>12]</w:t>
            </w:r>
          </w:p>
        </w:tc>
        <w:tc>
          <w:tcPr>
            <w:tcW w:w="84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0FBB8D7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33EEF197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D6567F" w:rsidRPr="00670EC6" w14:paraId="5D279D90" w14:textId="77777777" w:rsidTr="00BB14C5">
        <w:trPr>
          <w:trHeight w:val="385"/>
          <w:jc w:val="center"/>
        </w:trPr>
        <w:tc>
          <w:tcPr>
            <w:tcW w:w="164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BE16BB" w14:textId="7E301CF7" w:rsidR="00D6567F" w:rsidRPr="00723768" w:rsidRDefault="00D6567F" w:rsidP="00BB14C5">
            <w:pPr>
              <w:ind w:left="179"/>
              <w:rPr>
                <w:rFonts w:ascii="Times New Roman" w:hAnsi="Times New Roman" w:cs="Times New Roman"/>
                <w:vertAlign w:val="superscript"/>
                <w:lang w:val="en-CA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 xml:space="preserve">Community </w:t>
            </w:r>
            <w:proofErr w:type="spellStart"/>
            <w:r w:rsidRPr="00670EC6">
              <w:rPr>
                <w:rFonts w:ascii="Times New Roman" w:hAnsi="Times New Roman" w:cs="Times New Roman"/>
                <w:bCs/>
                <w:lang w:val="en-CA"/>
              </w:rPr>
              <w:t>cohesion</w:t>
            </w:r>
            <w:r w:rsidR="00515622">
              <w:rPr>
                <w:rFonts w:ascii="Times New Roman" w:hAnsi="Times New Roman" w:cs="Times New Roman"/>
                <w:bCs/>
                <w:vertAlign w:val="superscript"/>
                <w:lang w:val="en-CA"/>
              </w:rPr>
              <w:t>f</w:t>
            </w:r>
            <w:proofErr w:type="spellEnd"/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7AD215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 xml:space="preserve">1.01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0.95, 1.0</w:t>
            </w:r>
            <w:r>
              <w:rPr>
                <w:rFonts w:ascii="Times New Roman" w:hAnsi="Times New Roman" w:cs="Times New Roman"/>
                <w:lang w:val="en-CA"/>
              </w:rPr>
              <w:t>7]</w:t>
            </w: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1DA5AC7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1.</w:t>
            </w:r>
            <w:r>
              <w:rPr>
                <w:rFonts w:ascii="Times New Roman" w:hAnsi="Times New Roman" w:cs="Times New Roman"/>
                <w:lang w:val="en-CA"/>
              </w:rPr>
              <w:t>18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1.</w:t>
            </w:r>
            <w:r>
              <w:rPr>
                <w:rFonts w:ascii="Times New Roman" w:hAnsi="Times New Roman" w:cs="Times New Roman"/>
                <w:lang w:val="en-CA"/>
              </w:rPr>
              <w:t>05</w:t>
            </w:r>
            <w:r w:rsidRPr="00670EC6">
              <w:rPr>
                <w:rFonts w:ascii="Times New Roman" w:hAnsi="Times New Roman" w:cs="Times New Roman"/>
                <w:lang w:val="en-CA"/>
              </w:rPr>
              <w:t>, 1.3</w:t>
            </w:r>
            <w:r>
              <w:rPr>
                <w:rFonts w:ascii="Times New Roman" w:hAnsi="Times New Roman" w:cs="Times New Roman"/>
                <w:lang w:val="en-CA"/>
              </w:rPr>
              <w:t>3]</w:t>
            </w: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D9548B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C8D2094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D6567F" w:rsidRPr="00670EC6" w14:paraId="278AC1B0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D4884F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>Block 3. Traditional practices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7E273A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B39E75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D2C5CB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FAEE0A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</w:p>
        </w:tc>
      </w:tr>
      <w:tr w:rsidR="00D6567F" w:rsidRPr="00670EC6" w14:paraId="0FE67EA6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53E6E" w14:textId="77777777" w:rsidR="00D6567F" w:rsidRPr="00670EC6" w:rsidRDefault="00D6567F" w:rsidP="00BB14C5">
            <w:pPr>
              <w:ind w:left="179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 xml:space="preserve">Going on the land </w:t>
            </w:r>
            <w:r w:rsidRPr="00670EC6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(ref= Never)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2A8ABFF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5BDB2BA7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2269398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1CF8CD3E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D6567F" w:rsidRPr="00670EC6" w14:paraId="29EB7347" w14:textId="77777777" w:rsidTr="00BB14C5">
        <w:trPr>
          <w:trHeight w:val="385"/>
          <w:jc w:val="center"/>
        </w:trPr>
        <w:tc>
          <w:tcPr>
            <w:tcW w:w="1646" w:type="pct"/>
            <w:shd w:val="clear" w:color="auto" w:fill="FFFFFF" w:themeFill="background1"/>
            <w:vAlign w:val="center"/>
          </w:tcPr>
          <w:p w14:paraId="1895567C" w14:textId="77777777" w:rsidR="00D6567F" w:rsidRPr="00670EC6" w:rsidRDefault="00D6567F" w:rsidP="00BB14C5">
            <w:pPr>
              <w:ind w:left="708"/>
              <w:rPr>
                <w:rFonts w:ascii="Times New Roman" w:hAnsi="Times New Roman" w:cs="Times New Roman"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>Occasionally</w:t>
            </w:r>
          </w:p>
        </w:tc>
        <w:tc>
          <w:tcPr>
            <w:tcW w:w="821" w:type="pct"/>
            <w:shd w:val="clear" w:color="auto" w:fill="FFFFFF" w:themeFill="background1"/>
            <w:vAlign w:val="center"/>
          </w:tcPr>
          <w:p w14:paraId="3423A505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0.9</w:t>
            </w:r>
            <w:r>
              <w:rPr>
                <w:rFonts w:ascii="Times New Roman" w:hAnsi="Times New Roman" w:cs="Times New Roman"/>
                <w:lang w:val="en-CA"/>
              </w:rPr>
              <w:t>3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0.5</w:t>
            </w:r>
            <w:r>
              <w:rPr>
                <w:rFonts w:ascii="Times New Roman" w:hAnsi="Times New Roman" w:cs="Times New Roman"/>
                <w:lang w:val="en-CA"/>
              </w:rPr>
              <w:t>3</w:t>
            </w:r>
            <w:r w:rsidRPr="00670EC6">
              <w:rPr>
                <w:rFonts w:ascii="Times New Roman" w:hAnsi="Times New Roman" w:cs="Times New Roman"/>
                <w:lang w:val="en-CA"/>
              </w:rPr>
              <w:t>, 1.</w:t>
            </w:r>
            <w:r>
              <w:rPr>
                <w:rFonts w:ascii="Times New Roman" w:hAnsi="Times New Roman" w:cs="Times New Roman"/>
                <w:lang w:val="en-CA"/>
              </w:rPr>
              <w:t>62]</w:t>
            </w:r>
          </w:p>
        </w:tc>
        <w:tc>
          <w:tcPr>
            <w:tcW w:w="844" w:type="pct"/>
            <w:shd w:val="clear" w:color="auto" w:fill="FFFFFF" w:themeFill="background1"/>
          </w:tcPr>
          <w:p w14:paraId="567E7FB7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0.5</w:t>
            </w:r>
            <w:r>
              <w:rPr>
                <w:rFonts w:ascii="Times New Roman" w:hAnsi="Times New Roman" w:cs="Times New Roman"/>
                <w:lang w:val="en-CA"/>
              </w:rPr>
              <w:t>6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0.26, 1.</w:t>
            </w:r>
            <w:r>
              <w:rPr>
                <w:rFonts w:ascii="Times New Roman" w:hAnsi="Times New Roman" w:cs="Times New Roman"/>
                <w:lang w:val="en-CA"/>
              </w:rPr>
              <w:t>21]</w:t>
            </w: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4DF67396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</w:t>
            </w:r>
            <w:r>
              <w:rPr>
                <w:rFonts w:ascii="Times New Roman" w:hAnsi="Times New Roman" w:cs="Times New Roman"/>
                <w:lang w:val="en-CA"/>
              </w:rPr>
              <w:t>68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</w:t>
            </w:r>
            <w:r>
              <w:rPr>
                <w:rFonts w:ascii="Times New Roman" w:hAnsi="Times New Roman" w:cs="Times New Roman"/>
                <w:lang w:val="en-CA"/>
              </w:rPr>
              <w:t>37</w:t>
            </w:r>
            <w:r w:rsidRPr="00670EC6">
              <w:rPr>
                <w:rFonts w:ascii="Times New Roman" w:hAnsi="Times New Roman" w:cs="Times New Roman"/>
                <w:lang w:val="en-CA"/>
              </w:rPr>
              <w:t>, 1.</w:t>
            </w:r>
            <w:r>
              <w:rPr>
                <w:rFonts w:ascii="Times New Roman" w:hAnsi="Times New Roman" w:cs="Times New Roman"/>
                <w:lang w:val="en-CA"/>
              </w:rPr>
              <w:t>26]</w:t>
            </w:r>
          </w:p>
        </w:tc>
        <w:tc>
          <w:tcPr>
            <w:tcW w:w="845" w:type="pct"/>
            <w:shd w:val="clear" w:color="auto" w:fill="FFFFFF" w:themeFill="background1"/>
          </w:tcPr>
          <w:p w14:paraId="02BD0EBF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0.5</w:t>
            </w:r>
            <w:r>
              <w:rPr>
                <w:rFonts w:ascii="Times New Roman" w:hAnsi="Times New Roman" w:cs="Times New Roman"/>
                <w:lang w:val="en-CA"/>
              </w:rPr>
              <w:t>2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0.2</w:t>
            </w:r>
            <w:r>
              <w:rPr>
                <w:rFonts w:ascii="Times New Roman" w:hAnsi="Times New Roman" w:cs="Times New Roman"/>
                <w:lang w:val="en-CA"/>
              </w:rPr>
              <w:t>4</w:t>
            </w:r>
            <w:r w:rsidRPr="00670EC6">
              <w:rPr>
                <w:rFonts w:ascii="Times New Roman" w:hAnsi="Times New Roman" w:cs="Times New Roman"/>
                <w:lang w:val="en-CA"/>
              </w:rPr>
              <w:t>, 1.1</w:t>
            </w:r>
            <w:r>
              <w:rPr>
                <w:rFonts w:ascii="Times New Roman" w:hAnsi="Times New Roman" w:cs="Times New Roman"/>
                <w:lang w:val="en-CA"/>
              </w:rPr>
              <w:t>6]</w:t>
            </w:r>
          </w:p>
        </w:tc>
      </w:tr>
      <w:tr w:rsidR="00D6567F" w:rsidRPr="00670EC6" w14:paraId="4388455C" w14:textId="77777777" w:rsidTr="00BB14C5">
        <w:trPr>
          <w:trHeight w:val="385"/>
          <w:jc w:val="center"/>
        </w:trPr>
        <w:tc>
          <w:tcPr>
            <w:tcW w:w="1646" w:type="pct"/>
            <w:shd w:val="clear" w:color="auto" w:fill="FFFFFF" w:themeFill="background1"/>
            <w:vAlign w:val="center"/>
          </w:tcPr>
          <w:p w14:paraId="48B245FC" w14:textId="77777777" w:rsidR="00D6567F" w:rsidRPr="00670EC6" w:rsidRDefault="00D6567F" w:rsidP="00BB14C5">
            <w:pPr>
              <w:ind w:left="708"/>
              <w:rPr>
                <w:rFonts w:ascii="Times New Roman" w:hAnsi="Times New Roman" w:cs="Times New Roman"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>Often</w:t>
            </w:r>
          </w:p>
        </w:tc>
        <w:tc>
          <w:tcPr>
            <w:tcW w:w="821" w:type="pct"/>
            <w:shd w:val="clear" w:color="auto" w:fill="FFFFFF" w:themeFill="background1"/>
            <w:vAlign w:val="center"/>
          </w:tcPr>
          <w:p w14:paraId="7A33A132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</w:t>
            </w:r>
            <w:r>
              <w:rPr>
                <w:rFonts w:ascii="Times New Roman" w:hAnsi="Times New Roman" w:cs="Times New Roman"/>
                <w:lang w:val="en-CA"/>
              </w:rPr>
              <w:t>70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</w:t>
            </w:r>
            <w:r>
              <w:rPr>
                <w:rFonts w:ascii="Times New Roman" w:hAnsi="Times New Roman" w:cs="Times New Roman"/>
                <w:lang w:val="en-CA"/>
              </w:rPr>
              <w:t>39</w:t>
            </w:r>
            <w:r w:rsidRPr="00670EC6">
              <w:rPr>
                <w:rFonts w:ascii="Times New Roman" w:hAnsi="Times New Roman" w:cs="Times New Roman"/>
                <w:lang w:val="en-CA"/>
              </w:rPr>
              <w:t>, 1.</w:t>
            </w:r>
            <w:r>
              <w:rPr>
                <w:rFonts w:ascii="Times New Roman" w:hAnsi="Times New Roman" w:cs="Times New Roman"/>
                <w:lang w:val="en-CA"/>
              </w:rPr>
              <w:t>24]</w:t>
            </w:r>
          </w:p>
        </w:tc>
        <w:tc>
          <w:tcPr>
            <w:tcW w:w="844" w:type="pct"/>
            <w:shd w:val="clear" w:color="auto" w:fill="FFFFFF" w:themeFill="background1"/>
          </w:tcPr>
          <w:p w14:paraId="29BBF466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0.5</w:t>
            </w:r>
            <w:r>
              <w:rPr>
                <w:rFonts w:ascii="Times New Roman" w:hAnsi="Times New Roman" w:cs="Times New Roman"/>
                <w:lang w:val="en-CA"/>
              </w:rPr>
              <w:t>4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0.2</w:t>
            </w:r>
            <w:r>
              <w:rPr>
                <w:rFonts w:ascii="Times New Roman" w:hAnsi="Times New Roman" w:cs="Times New Roman"/>
                <w:lang w:val="en-CA"/>
              </w:rPr>
              <w:t>5</w:t>
            </w:r>
            <w:r w:rsidRPr="00670EC6">
              <w:rPr>
                <w:rFonts w:ascii="Times New Roman" w:hAnsi="Times New Roman" w:cs="Times New Roman"/>
                <w:lang w:val="en-CA"/>
              </w:rPr>
              <w:t>, 1.</w:t>
            </w:r>
            <w:r>
              <w:rPr>
                <w:rFonts w:ascii="Times New Roman" w:hAnsi="Times New Roman" w:cs="Times New Roman"/>
                <w:lang w:val="en-CA"/>
              </w:rPr>
              <w:t>17]</w:t>
            </w: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2A9BC300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</w:t>
            </w:r>
            <w:r>
              <w:rPr>
                <w:rFonts w:ascii="Times New Roman" w:hAnsi="Times New Roman" w:cs="Times New Roman"/>
                <w:lang w:val="en-CA"/>
              </w:rPr>
              <w:t>55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0.3</w:t>
            </w:r>
            <w:r>
              <w:rPr>
                <w:rFonts w:ascii="Times New Roman" w:hAnsi="Times New Roman" w:cs="Times New Roman"/>
                <w:lang w:val="en-CA"/>
              </w:rPr>
              <w:t>0</w:t>
            </w:r>
            <w:r w:rsidRPr="00670EC6">
              <w:rPr>
                <w:rFonts w:ascii="Times New Roman" w:hAnsi="Times New Roman" w:cs="Times New Roman"/>
                <w:lang w:val="en-CA"/>
              </w:rPr>
              <w:t>, 1.</w:t>
            </w:r>
            <w:r>
              <w:rPr>
                <w:rFonts w:ascii="Times New Roman" w:hAnsi="Times New Roman" w:cs="Times New Roman"/>
                <w:lang w:val="en-CA"/>
              </w:rPr>
              <w:t>00]</w:t>
            </w:r>
          </w:p>
        </w:tc>
        <w:tc>
          <w:tcPr>
            <w:tcW w:w="845" w:type="pct"/>
            <w:shd w:val="clear" w:color="auto" w:fill="FFFFFF" w:themeFill="background1"/>
          </w:tcPr>
          <w:p w14:paraId="34949797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0.6</w:t>
            </w:r>
            <w:r>
              <w:rPr>
                <w:rFonts w:ascii="Times New Roman" w:hAnsi="Times New Roman" w:cs="Times New Roman"/>
                <w:lang w:val="en-CA"/>
              </w:rPr>
              <w:t>6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</w:t>
            </w:r>
            <w:r>
              <w:rPr>
                <w:rFonts w:ascii="Times New Roman" w:hAnsi="Times New Roman" w:cs="Times New Roman"/>
                <w:lang w:val="en-CA"/>
              </w:rPr>
              <w:t>30</w:t>
            </w:r>
            <w:r w:rsidRPr="00670EC6">
              <w:rPr>
                <w:rFonts w:ascii="Times New Roman" w:hAnsi="Times New Roman" w:cs="Times New Roman"/>
                <w:lang w:val="en-CA"/>
              </w:rPr>
              <w:t>, 1.</w:t>
            </w:r>
            <w:r>
              <w:rPr>
                <w:rFonts w:ascii="Times New Roman" w:hAnsi="Times New Roman" w:cs="Times New Roman"/>
                <w:lang w:val="en-CA"/>
              </w:rPr>
              <w:t>45]</w:t>
            </w:r>
          </w:p>
        </w:tc>
      </w:tr>
      <w:tr w:rsidR="00D6567F" w:rsidRPr="00670EC6" w14:paraId="179264F6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9BB87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 xml:space="preserve">Block 4. Cultural identity 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FC1379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83ABDF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657C94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690930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D6567F" w:rsidRPr="00670EC6" w14:paraId="5598B9CF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7E1C5" w14:textId="10A0876B" w:rsidR="00D6567F" w:rsidRPr="00723768" w:rsidRDefault="00D6567F" w:rsidP="00BB14C5">
            <w:pPr>
              <w:ind w:left="179"/>
              <w:rPr>
                <w:rFonts w:ascii="Times New Roman" w:hAnsi="Times New Roman" w:cs="Times New Roman"/>
                <w:vertAlign w:val="superscript"/>
                <w:lang w:val="en-CA"/>
              </w:rPr>
            </w:pPr>
            <w:proofErr w:type="spellStart"/>
            <w:r w:rsidRPr="00670EC6">
              <w:rPr>
                <w:rFonts w:ascii="Times New Roman" w:hAnsi="Times New Roman" w:cs="Times New Roman"/>
                <w:bCs/>
                <w:lang w:val="en-CA"/>
              </w:rPr>
              <w:t>Centrality</w:t>
            </w:r>
            <w:r w:rsidR="00515622">
              <w:rPr>
                <w:rFonts w:ascii="Times New Roman" w:hAnsi="Times New Roman" w:cs="Times New Roman"/>
                <w:bCs/>
                <w:vertAlign w:val="superscript"/>
                <w:lang w:val="en-CA"/>
              </w:rPr>
              <w:t>f</w:t>
            </w:r>
            <w:proofErr w:type="spellEnd"/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DD2972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8BBCF4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DC9B82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1.</w:t>
            </w:r>
            <w:r>
              <w:rPr>
                <w:rFonts w:ascii="Times New Roman" w:hAnsi="Times New Roman" w:cs="Times New Roman"/>
                <w:lang w:val="en-CA"/>
              </w:rPr>
              <w:t>09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[0,99</w:t>
            </w:r>
            <w:r w:rsidRPr="00670EC6">
              <w:rPr>
                <w:rFonts w:ascii="Times New Roman" w:hAnsi="Times New Roman" w:cs="Times New Roman"/>
                <w:lang w:val="en-CA"/>
              </w:rPr>
              <w:t>, 1.19</w:t>
            </w:r>
            <w:r>
              <w:rPr>
                <w:rFonts w:ascii="Times New Roman" w:hAnsi="Times New Roman" w:cs="Times New Roman"/>
                <w:lang w:val="en-CA"/>
              </w:rPr>
              <w:t>]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468CEA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 xml:space="preserve">1.10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0.98, 1.24</w:t>
            </w:r>
            <w:r>
              <w:rPr>
                <w:rFonts w:ascii="Times New Roman" w:hAnsi="Times New Roman" w:cs="Times New Roman"/>
                <w:lang w:val="en-CA"/>
              </w:rPr>
              <w:t>]</w:t>
            </w:r>
          </w:p>
        </w:tc>
      </w:tr>
    </w:tbl>
    <w:p w14:paraId="5F1D1B01" w14:textId="77777777" w:rsidR="00D6567F" w:rsidRPr="00670EC6" w:rsidRDefault="00D6567F" w:rsidP="00D6567F">
      <w:pPr>
        <w:rPr>
          <w:rFonts w:ascii="Times New Roman" w:hAnsi="Times New Roman" w:cs="Times New Roman"/>
          <w:lang w:val="en-CA"/>
        </w:rPr>
      </w:pPr>
    </w:p>
    <w:p w14:paraId="3582C7ED" w14:textId="77777777" w:rsidR="00244D3D" w:rsidRPr="00670EC6" w:rsidRDefault="00D6567F" w:rsidP="00244D3D">
      <w:pPr>
        <w:rPr>
          <w:rFonts w:ascii="Times New Roman" w:hAnsi="Times New Roman" w:cs="Times New Roman"/>
          <w:lang w:val="en-CA"/>
        </w:rPr>
      </w:pPr>
      <w:r w:rsidRPr="00670EC6">
        <w:rPr>
          <w:rFonts w:ascii="Times New Roman" w:hAnsi="Times New Roman" w:cs="Times New Roman"/>
          <w:i/>
          <w:sz w:val="20"/>
          <w:szCs w:val="20"/>
          <w:lang w:val="en-CA"/>
        </w:rPr>
        <w:t>Note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.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Logistic regression using sampling weights of a sample of 873 </w:t>
      </w:r>
      <w:r w:rsidR="00272C17">
        <w:rPr>
          <w:rFonts w:ascii="Times New Roman" w:hAnsi="Times New Roman" w:cs="Times New Roman"/>
          <w:sz w:val="20"/>
          <w:szCs w:val="20"/>
          <w:lang w:val="en-CA"/>
        </w:rPr>
        <w:t xml:space="preserve">females 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and 453 </w:t>
      </w:r>
      <w:r w:rsidR="00272C17">
        <w:rPr>
          <w:rFonts w:ascii="Times New Roman" w:hAnsi="Times New Roman" w:cs="Times New Roman"/>
          <w:sz w:val="20"/>
          <w:szCs w:val="20"/>
          <w:lang w:val="en-CA"/>
        </w:rPr>
        <w:t xml:space="preserve">males 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for weekly binge drinking. Potential drinking problem was evaluated among lifetime drinkers (n=817 </w:t>
      </w:r>
      <w:r w:rsidR="00272C17">
        <w:rPr>
          <w:rFonts w:ascii="Times New Roman" w:hAnsi="Times New Roman" w:cs="Times New Roman"/>
          <w:sz w:val="20"/>
          <w:szCs w:val="20"/>
          <w:lang w:val="en-CA"/>
        </w:rPr>
        <w:t>females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, 429 </w:t>
      </w:r>
      <w:r w:rsidR="00272C17">
        <w:rPr>
          <w:rFonts w:ascii="Times New Roman" w:hAnsi="Times New Roman" w:cs="Times New Roman"/>
          <w:sz w:val="20"/>
          <w:szCs w:val="20"/>
          <w:lang w:val="en-CA"/>
        </w:rPr>
        <w:t>males</w:t>
      </w:r>
      <w:r>
        <w:rPr>
          <w:rFonts w:ascii="Times New Roman" w:hAnsi="Times New Roman" w:cs="Times New Roman"/>
          <w:sz w:val="20"/>
          <w:szCs w:val="20"/>
          <w:lang w:val="en-CA"/>
        </w:rPr>
        <w:t>).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proofErr w:type="spellStart"/>
      <w:proofErr w:type="gramStart"/>
      <w:r w:rsidRPr="00670EC6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a</w:t>
      </w:r>
      <w:proofErr w:type="spellEnd"/>
      <w:proofErr w:type="gramEnd"/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Adjusted for age, sex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and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marital status</w:t>
      </w:r>
      <w:r>
        <w:rPr>
          <w:rFonts w:ascii="Times New Roman" w:hAnsi="Times New Roman" w:cs="Times New Roman"/>
          <w:sz w:val="20"/>
          <w:szCs w:val="20"/>
          <w:lang w:val="en-CA"/>
        </w:rPr>
        <w:t>.</w:t>
      </w:r>
      <w:r w:rsidRPr="00AC3D3D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 xml:space="preserve"> </w:t>
      </w:r>
      <w:r w:rsidRPr="00670EC6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b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Adjusted for 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employment</w:t>
      </w:r>
      <w:r>
        <w:rPr>
          <w:rFonts w:ascii="Times New Roman" w:hAnsi="Times New Roman" w:cs="Times New Roman"/>
          <w:sz w:val="20"/>
          <w:szCs w:val="20"/>
          <w:lang w:val="en-CA"/>
        </w:rPr>
        <w:t>.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 w:rsidRPr="00045CD8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c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Adjusted for region of residence. </w:t>
      </w:r>
      <w:r w:rsidRPr="00670EC6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 xml:space="preserve">d 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Adjusted</w:t>
      </w:r>
      <w:r w:rsidRPr="00670EC6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 xml:space="preserve"> 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for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community size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.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e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Adjusted for education level. </w:t>
      </w:r>
      <w:r w:rsidR="00515622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 xml:space="preserve">f </w:t>
      </w:r>
      <w:r w:rsidR="00515622">
        <w:rPr>
          <w:rFonts w:ascii="Times New Roman" w:hAnsi="Times New Roman" w:cs="Times New Roman"/>
          <w:sz w:val="20"/>
          <w:szCs w:val="20"/>
          <w:lang w:val="en-CA"/>
        </w:rPr>
        <w:t>Continuous scores, see Table 1 for details on this measure.</w:t>
      </w:r>
      <w:r w:rsidR="00244D3D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 w:rsidR="00244D3D" w:rsidRPr="009C6A3F">
        <w:rPr>
          <w:rFonts w:ascii="Times New Roman" w:hAnsi="Times New Roman" w:cs="Times New Roman"/>
          <w:sz w:val="20"/>
          <w:szCs w:val="20"/>
          <w:lang w:val="en-CA"/>
        </w:rPr>
        <w:t>The odds ratio refers to an increase of one point on the scales</w:t>
      </w:r>
      <w:r w:rsidR="00244D3D">
        <w:rPr>
          <w:rFonts w:ascii="Times New Roman" w:hAnsi="Times New Roman" w:cs="Times New Roman"/>
          <w:sz w:val="20"/>
          <w:szCs w:val="20"/>
          <w:lang w:val="en-CA"/>
        </w:rPr>
        <w:t>.</w:t>
      </w:r>
    </w:p>
    <w:p w14:paraId="7AA1E946" w14:textId="753C923B" w:rsidR="00D6567F" w:rsidRPr="00515622" w:rsidRDefault="00D6567F" w:rsidP="00D6567F">
      <w:pPr>
        <w:rPr>
          <w:rFonts w:ascii="Times New Roman" w:hAnsi="Times New Roman" w:cs="Times New Roman"/>
          <w:lang w:val="en-CA"/>
        </w:rPr>
      </w:pPr>
    </w:p>
    <w:p w14:paraId="307F228F" w14:textId="77777777" w:rsidR="00D6567F" w:rsidRPr="00670EC6" w:rsidRDefault="00D6567F" w:rsidP="00D6567F">
      <w:pPr>
        <w:rPr>
          <w:rFonts w:ascii="Times New Roman" w:hAnsi="Times New Roman" w:cs="Times New Roman"/>
          <w:lang w:val="en-CA"/>
        </w:rPr>
      </w:pPr>
    </w:p>
    <w:p w14:paraId="185D92CE" w14:textId="77777777" w:rsidR="00D6567F" w:rsidRPr="00670EC6" w:rsidRDefault="00D6567F" w:rsidP="00D6567F">
      <w:pPr>
        <w:rPr>
          <w:rFonts w:ascii="Times New Roman" w:hAnsi="Times New Roman" w:cs="Times New Roman"/>
          <w:lang w:val="en-CA"/>
        </w:rPr>
      </w:pPr>
    </w:p>
    <w:p w14:paraId="58D5ADEB" w14:textId="77777777" w:rsidR="00D6567F" w:rsidRPr="00670EC6" w:rsidRDefault="00D6567F" w:rsidP="00D6567F">
      <w:pPr>
        <w:rPr>
          <w:rFonts w:ascii="Times New Roman" w:hAnsi="Times New Roman" w:cs="Times New Roman"/>
          <w:lang w:val="en-CA"/>
        </w:rPr>
      </w:pPr>
    </w:p>
    <w:p w14:paraId="187DFC58" w14:textId="77777777" w:rsidR="00D6567F" w:rsidRDefault="00D6567F" w:rsidP="00D6567F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="Times New Roman" w:hAnsi="Times New Roman" w:cs="Times New Roman"/>
          <w:b/>
          <w:bCs/>
          <w:lang w:val="en-CA"/>
        </w:rPr>
        <w:br w:type="page"/>
      </w:r>
    </w:p>
    <w:p w14:paraId="34468BFE" w14:textId="77777777" w:rsidR="00D6567F" w:rsidRPr="00670EC6" w:rsidRDefault="00D6567F" w:rsidP="00D6567F">
      <w:pPr>
        <w:rPr>
          <w:rFonts w:ascii="Times New Roman" w:hAnsi="Times New Roman" w:cs="Times New Roman"/>
          <w:b/>
          <w:bCs/>
          <w:lang w:val="en-CA"/>
        </w:rPr>
      </w:pPr>
      <w:r w:rsidRPr="00670EC6">
        <w:rPr>
          <w:rFonts w:ascii="Times New Roman" w:hAnsi="Times New Roman" w:cs="Times New Roman"/>
          <w:b/>
          <w:bCs/>
          <w:lang w:val="en-CA"/>
        </w:rPr>
        <w:lastRenderedPageBreak/>
        <w:t xml:space="preserve">Table S2 </w:t>
      </w:r>
    </w:p>
    <w:p w14:paraId="117568D1" w14:textId="77777777" w:rsidR="00D6567F" w:rsidRPr="00670EC6" w:rsidRDefault="00D6567F" w:rsidP="00D6567F">
      <w:pPr>
        <w:rPr>
          <w:rFonts w:ascii="Times New Roman" w:hAnsi="Times New Roman" w:cs="Times New Roman"/>
          <w:i/>
          <w:iCs/>
          <w:lang w:val="en-CA"/>
        </w:rPr>
      </w:pPr>
      <w:r w:rsidRPr="00670EC6">
        <w:rPr>
          <w:rFonts w:ascii="Times New Roman" w:hAnsi="Times New Roman" w:cs="Times New Roman"/>
          <w:i/>
          <w:iCs/>
          <w:lang w:val="en-CA"/>
        </w:rPr>
        <w:t xml:space="preserve">Between-Block </w:t>
      </w:r>
      <w:r>
        <w:rPr>
          <w:rFonts w:ascii="Times New Roman" w:hAnsi="Times New Roman" w:cs="Times New Roman"/>
          <w:i/>
          <w:iCs/>
          <w:lang w:val="en-CA"/>
        </w:rPr>
        <w:t xml:space="preserve">Multivariate </w:t>
      </w:r>
      <w:r w:rsidRPr="00670EC6">
        <w:rPr>
          <w:rFonts w:ascii="Times New Roman" w:hAnsi="Times New Roman" w:cs="Times New Roman"/>
          <w:i/>
          <w:iCs/>
          <w:lang w:val="en-CA"/>
        </w:rPr>
        <w:t>Regression Analyses for Drug Use Indicators by Sociocultural Factors, by sex</w:t>
      </w:r>
      <w:r>
        <w:rPr>
          <w:rFonts w:ascii="Times New Roman" w:hAnsi="Times New Roman" w:cs="Times New Roman"/>
          <w:i/>
          <w:iCs/>
          <w:lang w:val="en-CA"/>
        </w:rPr>
        <w:t xml:space="preserve"> in the </w:t>
      </w:r>
      <w:proofErr w:type="spellStart"/>
      <w:r>
        <w:rPr>
          <w:rFonts w:ascii="Times New Roman" w:hAnsi="Times New Roman" w:cs="Times New Roman"/>
          <w:i/>
          <w:iCs/>
          <w:lang w:val="en-CA"/>
        </w:rPr>
        <w:t>Qanuilirpitaa</w:t>
      </w:r>
      <w:proofErr w:type="spellEnd"/>
      <w:r>
        <w:rPr>
          <w:rFonts w:ascii="Times New Roman" w:hAnsi="Times New Roman" w:cs="Times New Roman"/>
          <w:i/>
          <w:iCs/>
          <w:lang w:val="en-CA"/>
        </w:rPr>
        <w:t>? 2017 survey</w:t>
      </w:r>
      <w:r w:rsidRPr="00670EC6">
        <w:rPr>
          <w:rFonts w:ascii="Times New Roman" w:hAnsi="Times New Roman" w:cs="Times New Roman"/>
          <w:i/>
          <w:iCs/>
          <w:lang w:val="en-CA"/>
        </w:rPr>
        <w:t>.</w:t>
      </w:r>
    </w:p>
    <w:p w14:paraId="6042CFB9" w14:textId="77777777" w:rsidR="00D6567F" w:rsidRPr="00670EC6" w:rsidRDefault="00D6567F" w:rsidP="00D6567F">
      <w:pPr>
        <w:rPr>
          <w:rFonts w:ascii="Times New Roman" w:hAnsi="Times New Roman" w:cs="Times New Roman"/>
          <w:lang w:val="en-CA"/>
        </w:rPr>
      </w:pPr>
    </w:p>
    <w:tbl>
      <w:tblPr>
        <w:tblStyle w:val="GridTable1Light"/>
        <w:tblW w:w="496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600" w:firstRow="0" w:lastRow="0" w:firstColumn="0" w:lastColumn="0" w:noHBand="1" w:noVBand="1"/>
      </w:tblPr>
      <w:tblGrid>
        <w:gridCol w:w="4238"/>
        <w:gridCol w:w="2114"/>
        <w:gridCol w:w="2173"/>
        <w:gridCol w:w="2173"/>
        <w:gridCol w:w="2176"/>
      </w:tblGrid>
      <w:tr w:rsidR="00D6567F" w:rsidRPr="00670EC6" w14:paraId="6D5C8539" w14:textId="77777777" w:rsidTr="00BB14C5">
        <w:trPr>
          <w:trHeight w:val="385"/>
          <w:jc w:val="center"/>
        </w:trPr>
        <w:tc>
          <w:tcPr>
            <w:tcW w:w="1646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7D614" w14:textId="77777777" w:rsidR="00D6567F" w:rsidRPr="00670EC6" w:rsidRDefault="00D6567F" w:rsidP="00BB14C5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6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594CB05B" w14:textId="77777777" w:rsidR="00D6567F" w:rsidRPr="00670EC6" w:rsidRDefault="00D6567F" w:rsidP="00BB14C5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 xml:space="preserve">Weekly cannabis use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>a,b</w:t>
            </w:r>
            <w:proofErr w:type="gramEnd"/>
            <w:r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>,e,f</w:t>
            </w:r>
            <w:proofErr w:type="spellEnd"/>
          </w:p>
        </w:tc>
        <w:tc>
          <w:tcPr>
            <w:tcW w:w="168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166CE5" w14:textId="77777777" w:rsidR="00D6567F" w:rsidRPr="00670EC6" w:rsidRDefault="00D6567F" w:rsidP="00BB14C5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 xml:space="preserve">Potential </w:t>
            </w:r>
            <w:r>
              <w:rPr>
                <w:rFonts w:ascii="Times New Roman" w:hAnsi="Times New Roman" w:cs="Times New Roman"/>
                <w:b/>
                <w:bCs/>
                <w:lang w:val="en-CA"/>
              </w:rPr>
              <w:t>drug</w:t>
            </w: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CA"/>
              </w:rPr>
              <w:t>abuse</w:t>
            </w: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 xml:space="preserve"> problem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>a,c</w:t>
            </w:r>
            <w:proofErr w:type="gramEnd"/>
            <w:r>
              <w:rPr>
                <w:rFonts w:ascii="Times New Roman" w:hAnsi="Times New Roman" w:cs="Times New Roman"/>
                <w:b/>
                <w:bCs/>
                <w:vertAlign w:val="superscript"/>
                <w:lang w:val="en-CA"/>
              </w:rPr>
              <w:t>,d</w:t>
            </w:r>
            <w:proofErr w:type="spellEnd"/>
          </w:p>
        </w:tc>
      </w:tr>
      <w:tr w:rsidR="00D6567F" w:rsidRPr="00670EC6" w14:paraId="02C37421" w14:textId="77777777" w:rsidTr="00BB14C5">
        <w:trPr>
          <w:trHeight w:val="385"/>
          <w:jc w:val="center"/>
        </w:trPr>
        <w:tc>
          <w:tcPr>
            <w:tcW w:w="1646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FDB9D" w14:textId="77777777" w:rsidR="00D6567F" w:rsidRPr="00670EC6" w:rsidRDefault="00D6567F" w:rsidP="00BB14C5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3354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48CBEA" w14:textId="77777777" w:rsidR="00D6567F" w:rsidRPr="00670EC6" w:rsidRDefault="00D6567F" w:rsidP="00BB14C5">
            <w:pPr>
              <w:tabs>
                <w:tab w:val="left" w:pos="99"/>
                <w:tab w:val="left" w:pos="808"/>
              </w:tabs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>AORs [95% CI]</w:t>
            </w:r>
          </w:p>
        </w:tc>
      </w:tr>
      <w:tr w:rsidR="00D6567F" w:rsidRPr="00670EC6" w14:paraId="5011EDF1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4AB83C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4E11D8" w14:textId="15243E50" w:rsidR="00D6567F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Cs/>
                <w:lang w:val="en-CA"/>
              </w:rPr>
              <w:t>Female</w:t>
            </w:r>
            <w:r w:rsidR="00272C17">
              <w:rPr>
                <w:rFonts w:ascii="Times New Roman" w:hAnsi="Times New Roman" w:cs="Times New Roman"/>
                <w:bCs/>
                <w:lang w:val="en-CA"/>
              </w:rPr>
              <w:t>s</w:t>
            </w:r>
          </w:p>
          <w:p w14:paraId="108A89A7" w14:textId="483082A0" w:rsidR="00515622" w:rsidRPr="00670EC6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CA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  <w:lang w:val="en-CA"/>
              </w:rPr>
              <w:t>unweighted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CA"/>
              </w:rPr>
              <w:t>=873)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ECC7A3" w14:textId="2A773651" w:rsidR="00D6567F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Cs/>
                <w:lang w:val="en-CA"/>
              </w:rPr>
              <w:t>Male</w:t>
            </w:r>
            <w:r w:rsidR="00272C17">
              <w:rPr>
                <w:rFonts w:ascii="Times New Roman" w:hAnsi="Times New Roman" w:cs="Times New Roman"/>
                <w:bCs/>
                <w:lang w:val="en-CA"/>
              </w:rPr>
              <w:t>s</w:t>
            </w:r>
          </w:p>
          <w:p w14:paraId="2DCF8A76" w14:textId="5C35090C" w:rsidR="00515622" w:rsidRPr="00670EC6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CA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  <w:lang w:val="en-CA"/>
              </w:rPr>
              <w:t>unweighted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CA"/>
              </w:rPr>
              <w:t>=453)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36B1C5" w14:textId="3A6B7E31" w:rsidR="00D6567F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Cs/>
                <w:lang w:val="en-CA"/>
              </w:rPr>
              <w:t>Female</w:t>
            </w:r>
            <w:r w:rsidR="00272C17">
              <w:rPr>
                <w:rFonts w:ascii="Times New Roman" w:hAnsi="Times New Roman" w:cs="Times New Roman"/>
                <w:bCs/>
                <w:lang w:val="en-CA"/>
              </w:rPr>
              <w:t>s</w:t>
            </w:r>
          </w:p>
          <w:p w14:paraId="0DFF8C97" w14:textId="0C1CFF4E" w:rsidR="00515622" w:rsidRPr="00670EC6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CA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  <w:lang w:val="en-CA"/>
              </w:rPr>
              <w:t>unweighted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CA"/>
              </w:rPr>
              <w:t>=469)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63986A" w14:textId="48D5038E" w:rsidR="00D6567F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Cs/>
                <w:lang w:val="en-CA"/>
              </w:rPr>
              <w:t>Male</w:t>
            </w:r>
            <w:r w:rsidR="00272C17">
              <w:rPr>
                <w:rFonts w:ascii="Times New Roman" w:hAnsi="Times New Roman" w:cs="Times New Roman"/>
                <w:bCs/>
                <w:lang w:val="en-CA"/>
              </w:rPr>
              <w:t>s</w:t>
            </w:r>
          </w:p>
          <w:p w14:paraId="1FC1276B" w14:textId="66811112" w:rsidR="00515622" w:rsidRPr="00670EC6" w:rsidRDefault="00515622" w:rsidP="00BB14C5">
            <w:pPr>
              <w:jc w:val="center"/>
              <w:rPr>
                <w:rFonts w:ascii="Times New Roman" w:hAnsi="Times New Roman" w:cs="Times New Roman"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CA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  <w:lang w:val="en-CA"/>
              </w:rPr>
              <w:t>unweighted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CA"/>
              </w:rPr>
              <w:t>=328)</w:t>
            </w:r>
          </w:p>
        </w:tc>
      </w:tr>
      <w:tr w:rsidR="00D6567F" w:rsidRPr="00670EC6" w14:paraId="75E9FD87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E2079F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>Block 1. Social support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4B4D22" w14:textId="77777777" w:rsidR="00D6567F" w:rsidRPr="00670EC6" w:rsidRDefault="00D6567F" w:rsidP="00BB14C5">
            <w:pPr>
              <w:rPr>
                <w:rFonts w:ascii="Times New Roman" w:hAnsi="Times New Roman" w:cs="Times New Roman"/>
                <w:bCs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DADA2E" w14:textId="77777777" w:rsidR="00D6567F" w:rsidRPr="00670EC6" w:rsidRDefault="00D6567F" w:rsidP="00BB14C5">
            <w:pPr>
              <w:rPr>
                <w:rFonts w:ascii="Times New Roman" w:hAnsi="Times New Roman" w:cs="Times New Roman"/>
                <w:bCs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F105D4" w14:textId="77777777" w:rsidR="00D6567F" w:rsidRPr="00670EC6" w:rsidRDefault="00D6567F" w:rsidP="00BB14C5">
            <w:pPr>
              <w:rPr>
                <w:rFonts w:ascii="Times New Roman" w:hAnsi="Times New Roman" w:cs="Times New Roman"/>
                <w:bCs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797E2A" w14:textId="77777777" w:rsidR="00D6567F" w:rsidRPr="00670EC6" w:rsidRDefault="00D6567F" w:rsidP="00BB14C5">
            <w:pPr>
              <w:rPr>
                <w:rFonts w:ascii="Times New Roman" w:hAnsi="Times New Roman" w:cs="Times New Roman"/>
                <w:bCs/>
                <w:lang w:val="en-CA"/>
              </w:rPr>
            </w:pPr>
          </w:p>
        </w:tc>
      </w:tr>
      <w:tr w:rsidR="00D6567F" w:rsidRPr="00670EC6" w14:paraId="7129D5D9" w14:textId="77777777" w:rsidTr="00BB14C5">
        <w:trPr>
          <w:trHeight w:val="385"/>
          <w:jc w:val="center"/>
        </w:trPr>
        <w:tc>
          <w:tcPr>
            <w:tcW w:w="1646" w:type="pct"/>
            <w:shd w:val="clear" w:color="auto" w:fill="FFFFFF" w:themeFill="background1"/>
            <w:vAlign w:val="center"/>
            <w:hideMark/>
          </w:tcPr>
          <w:p w14:paraId="2CB00FF1" w14:textId="4A39BDB2" w:rsidR="00D6567F" w:rsidRPr="00723768" w:rsidRDefault="00D6567F" w:rsidP="00BB14C5">
            <w:pPr>
              <w:ind w:left="179"/>
              <w:rPr>
                <w:rFonts w:ascii="Times New Roman" w:hAnsi="Times New Roman" w:cs="Times New Roman"/>
                <w:vertAlign w:val="superscript"/>
                <w:lang w:val="en-CA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 xml:space="preserve">Family </w:t>
            </w:r>
            <w:proofErr w:type="spellStart"/>
            <w:r w:rsidRPr="00670EC6">
              <w:rPr>
                <w:rFonts w:ascii="Times New Roman" w:hAnsi="Times New Roman" w:cs="Times New Roman"/>
                <w:bCs/>
                <w:lang w:val="en-CA"/>
              </w:rPr>
              <w:t>cohesion</w:t>
            </w:r>
            <w:r w:rsidR="00515622">
              <w:rPr>
                <w:rFonts w:ascii="Times New Roman" w:hAnsi="Times New Roman" w:cs="Times New Roman"/>
                <w:bCs/>
                <w:vertAlign w:val="superscript"/>
                <w:lang w:val="en-CA"/>
              </w:rPr>
              <w:t>g</w:t>
            </w:r>
            <w:proofErr w:type="spellEnd"/>
          </w:p>
        </w:tc>
        <w:tc>
          <w:tcPr>
            <w:tcW w:w="821" w:type="pct"/>
            <w:shd w:val="clear" w:color="auto" w:fill="FFFFFF" w:themeFill="background1"/>
            <w:vAlign w:val="center"/>
          </w:tcPr>
          <w:p w14:paraId="7960599A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 xml:space="preserve">0.97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0.90, 1.05</w:t>
            </w:r>
            <w:r>
              <w:rPr>
                <w:rFonts w:ascii="Times New Roman" w:hAnsi="Times New Roman" w:cs="Times New Roman"/>
                <w:lang w:val="en-CA"/>
              </w:rPr>
              <w:t>]</w:t>
            </w:r>
          </w:p>
        </w:tc>
        <w:tc>
          <w:tcPr>
            <w:tcW w:w="844" w:type="pct"/>
            <w:shd w:val="clear" w:color="auto" w:fill="FFFFFF" w:themeFill="background1"/>
          </w:tcPr>
          <w:p w14:paraId="005A6CF9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0.9</w:t>
            </w:r>
            <w:r>
              <w:rPr>
                <w:rFonts w:ascii="Times New Roman" w:hAnsi="Times New Roman" w:cs="Times New Roman"/>
                <w:lang w:val="en-CA"/>
              </w:rPr>
              <w:t>9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0.8</w:t>
            </w:r>
            <w:r>
              <w:rPr>
                <w:rFonts w:ascii="Times New Roman" w:hAnsi="Times New Roman" w:cs="Times New Roman"/>
                <w:lang w:val="en-CA"/>
              </w:rPr>
              <w:t>7</w:t>
            </w:r>
            <w:r w:rsidRPr="00670EC6">
              <w:rPr>
                <w:rFonts w:ascii="Times New Roman" w:hAnsi="Times New Roman" w:cs="Times New Roman"/>
                <w:lang w:val="en-CA"/>
              </w:rPr>
              <w:t>, 1.12</w:t>
            </w:r>
            <w:r>
              <w:rPr>
                <w:rFonts w:ascii="Times New Roman" w:hAnsi="Times New Roman" w:cs="Times New Roman"/>
                <w:lang w:val="en-CA"/>
              </w:rPr>
              <w:t>]</w:t>
            </w: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28134208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5" w:type="pct"/>
            <w:shd w:val="clear" w:color="auto" w:fill="FFFFFF" w:themeFill="background1"/>
          </w:tcPr>
          <w:p w14:paraId="05D901E1" w14:textId="77777777" w:rsidR="00D6567F" w:rsidRPr="00670EC6" w:rsidRDefault="00D6567F" w:rsidP="00BB14C5">
            <w:pPr>
              <w:tabs>
                <w:tab w:val="decimal" w:pos="99"/>
                <w:tab w:val="decimal" w:pos="111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D6567F" w:rsidRPr="00670EC6" w14:paraId="436EAEC9" w14:textId="77777777" w:rsidTr="00BB14C5">
        <w:trPr>
          <w:trHeight w:val="385"/>
          <w:jc w:val="center"/>
        </w:trPr>
        <w:tc>
          <w:tcPr>
            <w:tcW w:w="24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DE01D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>Block 2. Participation in community activities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8BA328" w14:textId="77777777" w:rsidR="00D6567F" w:rsidRPr="00670EC6" w:rsidRDefault="00D6567F" w:rsidP="00BB14C5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FF21A8" w14:textId="77777777" w:rsidR="00D6567F" w:rsidRPr="00670EC6" w:rsidRDefault="00D6567F" w:rsidP="00BB14C5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BAE1A1" w14:textId="77777777" w:rsidR="00D6567F" w:rsidRPr="00670EC6" w:rsidRDefault="00D6567F" w:rsidP="00BB14C5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</w:tr>
      <w:tr w:rsidR="00D6567F" w:rsidRPr="00670EC6" w14:paraId="15FD9DD8" w14:textId="77777777" w:rsidTr="00BB14C5">
        <w:trPr>
          <w:trHeight w:val="385"/>
          <w:jc w:val="center"/>
        </w:trPr>
        <w:tc>
          <w:tcPr>
            <w:tcW w:w="1646" w:type="pct"/>
            <w:shd w:val="clear" w:color="auto" w:fill="FFFFFF" w:themeFill="background1"/>
            <w:vAlign w:val="center"/>
            <w:hideMark/>
          </w:tcPr>
          <w:p w14:paraId="083431EF" w14:textId="40466320" w:rsidR="00D6567F" w:rsidRPr="00723768" w:rsidRDefault="00D6567F" w:rsidP="00BB14C5">
            <w:pPr>
              <w:ind w:left="179"/>
              <w:rPr>
                <w:rFonts w:ascii="Times New Roman" w:hAnsi="Times New Roman" w:cs="Times New Roman"/>
                <w:vertAlign w:val="superscript"/>
                <w:lang w:val="en-CA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 xml:space="preserve">Volunteering and community </w:t>
            </w:r>
            <w:proofErr w:type="spellStart"/>
            <w:r w:rsidRPr="00670EC6">
              <w:rPr>
                <w:rFonts w:ascii="Times New Roman" w:hAnsi="Times New Roman" w:cs="Times New Roman"/>
                <w:bCs/>
                <w:lang w:val="en-CA"/>
              </w:rPr>
              <w:t>activities</w:t>
            </w:r>
            <w:r w:rsidR="00515622">
              <w:rPr>
                <w:rFonts w:ascii="Times New Roman" w:hAnsi="Times New Roman" w:cs="Times New Roman"/>
                <w:bCs/>
                <w:vertAlign w:val="superscript"/>
                <w:lang w:val="en-CA"/>
              </w:rPr>
              <w:t>g</w:t>
            </w:r>
            <w:proofErr w:type="spellEnd"/>
          </w:p>
        </w:tc>
        <w:tc>
          <w:tcPr>
            <w:tcW w:w="821" w:type="pct"/>
            <w:shd w:val="clear" w:color="auto" w:fill="FFFFFF" w:themeFill="background1"/>
            <w:vAlign w:val="center"/>
          </w:tcPr>
          <w:p w14:paraId="556C5A4A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 xml:space="preserve">0.87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0.79, 0.96</w:t>
            </w:r>
            <w:r>
              <w:rPr>
                <w:rFonts w:ascii="Times New Roman" w:hAnsi="Times New Roman" w:cs="Times New Roman"/>
                <w:lang w:val="en-CA"/>
              </w:rPr>
              <w:t>]</w:t>
            </w:r>
          </w:p>
        </w:tc>
        <w:tc>
          <w:tcPr>
            <w:tcW w:w="844" w:type="pct"/>
            <w:shd w:val="clear" w:color="auto" w:fill="FFFFFF" w:themeFill="background1"/>
          </w:tcPr>
          <w:p w14:paraId="38D0B920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0.9</w:t>
            </w:r>
            <w:r>
              <w:rPr>
                <w:rFonts w:ascii="Times New Roman" w:hAnsi="Times New Roman" w:cs="Times New Roman"/>
                <w:lang w:val="en-CA"/>
              </w:rPr>
              <w:t>3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0.8</w:t>
            </w:r>
            <w:r>
              <w:rPr>
                <w:rFonts w:ascii="Times New Roman" w:hAnsi="Times New Roman" w:cs="Times New Roman"/>
                <w:lang w:val="en-CA"/>
              </w:rPr>
              <w:t>2</w:t>
            </w:r>
            <w:r w:rsidRPr="00670EC6">
              <w:rPr>
                <w:rFonts w:ascii="Times New Roman" w:hAnsi="Times New Roman" w:cs="Times New Roman"/>
                <w:lang w:val="en-CA"/>
              </w:rPr>
              <w:t>, 1.06</w:t>
            </w:r>
            <w:r>
              <w:rPr>
                <w:rFonts w:ascii="Times New Roman" w:hAnsi="Times New Roman" w:cs="Times New Roman"/>
                <w:lang w:val="en-CA"/>
              </w:rPr>
              <w:t>]</w:t>
            </w: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3A5ADE36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5" w:type="pct"/>
            <w:shd w:val="clear" w:color="auto" w:fill="FFFFFF" w:themeFill="background1"/>
          </w:tcPr>
          <w:p w14:paraId="4B0B9270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D6567F" w:rsidRPr="00670EC6" w14:paraId="68095306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D2210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>Block 3. Traditional practices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309B4D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C2AA7E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139598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5E9866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</w:p>
        </w:tc>
      </w:tr>
      <w:tr w:rsidR="00D6567F" w:rsidRPr="00670EC6" w14:paraId="16567228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30271" w14:textId="77777777" w:rsidR="00D6567F" w:rsidRPr="00670EC6" w:rsidRDefault="00D6567F" w:rsidP="00BB14C5">
            <w:pPr>
              <w:ind w:left="179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 xml:space="preserve">Going on the land </w:t>
            </w:r>
            <w:r w:rsidRPr="00670EC6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(ref= Never)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C418D27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79D104C7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2B150FC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77CB5C7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D6567F" w:rsidRPr="00670EC6" w14:paraId="14079AEB" w14:textId="77777777" w:rsidTr="00BB14C5">
        <w:trPr>
          <w:trHeight w:val="385"/>
          <w:jc w:val="center"/>
        </w:trPr>
        <w:tc>
          <w:tcPr>
            <w:tcW w:w="1646" w:type="pct"/>
            <w:shd w:val="clear" w:color="auto" w:fill="FFFFFF" w:themeFill="background1"/>
            <w:vAlign w:val="center"/>
          </w:tcPr>
          <w:p w14:paraId="0D661A5D" w14:textId="77777777" w:rsidR="00D6567F" w:rsidRPr="00670EC6" w:rsidRDefault="00D6567F" w:rsidP="00BB14C5">
            <w:pPr>
              <w:ind w:left="708"/>
              <w:rPr>
                <w:rFonts w:ascii="Times New Roman" w:hAnsi="Times New Roman" w:cs="Times New Roman"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>Occasionally</w:t>
            </w:r>
          </w:p>
        </w:tc>
        <w:tc>
          <w:tcPr>
            <w:tcW w:w="821" w:type="pct"/>
            <w:shd w:val="clear" w:color="auto" w:fill="FFFFFF" w:themeFill="background1"/>
            <w:vAlign w:val="center"/>
          </w:tcPr>
          <w:p w14:paraId="210E0D3F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 xml:space="preserve">0.74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0.42, 1.31</w:t>
            </w:r>
            <w:r>
              <w:rPr>
                <w:rFonts w:ascii="Times New Roman" w:hAnsi="Times New Roman" w:cs="Times New Roman"/>
                <w:lang w:val="en-CA"/>
              </w:rPr>
              <w:t>]</w:t>
            </w:r>
          </w:p>
        </w:tc>
        <w:tc>
          <w:tcPr>
            <w:tcW w:w="844" w:type="pct"/>
            <w:shd w:val="clear" w:color="auto" w:fill="FFFFFF" w:themeFill="background1"/>
          </w:tcPr>
          <w:p w14:paraId="331EEADA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0.6</w:t>
            </w:r>
            <w:r>
              <w:rPr>
                <w:rFonts w:ascii="Times New Roman" w:hAnsi="Times New Roman" w:cs="Times New Roman"/>
                <w:lang w:val="en-CA"/>
              </w:rPr>
              <w:t>8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0.3</w:t>
            </w:r>
            <w:r>
              <w:rPr>
                <w:rFonts w:ascii="Times New Roman" w:hAnsi="Times New Roman" w:cs="Times New Roman"/>
                <w:lang w:val="en-CA"/>
              </w:rPr>
              <w:t>1</w:t>
            </w:r>
            <w:r w:rsidRPr="00670EC6">
              <w:rPr>
                <w:rFonts w:ascii="Times New Roman" w:hAnsi="Times New Roman" w:cs="Times New Roman"/>
                <w:lang w:val="en-CA"/>
              </w:rPr>
              <w:t>, 1.</w:t>
            </w:r>
            <w:r>
              <w:rPr>
                <w:rFonts w:ascii="Times New Roman" w:hAnsi="Times New Roman" w:cs="Times New Roman"/>
                <w:lang w:val="en-CA"/>
              </w:rPr>
              <w:t>50]</w:t>
            </w: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4424732E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1.00 [0.50, 2.02]</w:t>
            </w:r>
          </w:p>
        </w:tc>
        <w:tc>
          <w:tcPr>
            <w:tcW w:w="845" w:type="pct"/>
            <w:shd w:val="clear" w:color="auto" w:fill="FFFFFF" w:themeFill="background1"/>
          </w:tcPr>
          <w:p w14:paraId="45637836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0.71 [0.25, 1.98]</w:t>
            </w:r>
          </w:p>
        </w:tc>
      </w:tr>
      <w:tr w:rsidR="00D6567F" w:rsidRPr="00670EC6" w14:paraId="2A5B653F" w14:textId="77777777" w:rsidTr="00BB14C5">
        <w:trPr>
          <w:trHeight w:val="385"/>
          <w:jc w:val="center"/>
        </w:trPr>
        <w:tc>
          <w:tcPr>
            <w:tcW w:w="1646" w:type="pct"/>
            <w:shd w:val="clear" w:color="auto" w:fill="FFFFFF" w:themeFill="background1"/>
            <w:vAlign w:val="center"/>
          </w:tcPr>
          <w:p w14:paraId="02CEE10C" w14:textId="77777777" w:rsidR="00D6567F" w:rsidRPr="00670EC6" w:rsidRDefault="00D6567F" w:rsidP="00BB14C5">
            <w:pPr>
              <w:ind w:left="708"/>
              <w:rPr>
                <w:rFonts w:ascii="Times New Roman" w:hAnsi="Times New Roman" w:cs="Times New Roman"/>
                <w:bCs/>
                <w:lang w:val="en-CA"/>
              </w:rPr>
            </w:pPr>
            <w:r w:rsidRPr="00670EC6">
              <w:rPr>
                <w:rFonts w:ascii="Times New Roman" w:hAnsi="Times New Roman" w:cs="Times New Roman"/>
                <w:bCs/>
                <w:lang w:val="en-CA"/>
              </w:rPr>
              <w:t>Often</w:t>
            </w:r>
          </w:p>
        </w:tc>
        <w:tc>
          <w:tcPr>
            <w:tcW w:w="821" w:type="pct"/>
            <w:shd w:val="clear" w:color="auto" w:fill="FFFFFF" w:themeFill="background1"/>
            <w:vAlign w:val="center"/>
          </w:tcPr>
          <w:p w14:paraId="559C3B43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 xml:space="preserve">0.48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0.2</w:t>
            </w:r>
            <w:r>
              <w:rPr>
                <w:rFonts w:ascii="Times New Roman" w:hAnsi="Times New Roman" w:cs="Times New Roman"/>
                <w:lang w:val="en-CA"/>
              </w:rPr>
              <w:t>7</w:t>
            </w:r>
            <w:r w:rsidRPr="00670EC6">
              <w:rPr>
                <w:rFonts w:ascii="Times New Roman" w:hAnsi="Times New Roman" w:cs="Times New Roman"/>
                <w:lang w:val="en-CA"/>
              </w:rPr>
              <w:t>, 0.8</w:t>
            </w:r>
            <w:r>
              <w:rPr>
                <w:rFonts w:ascii="Times New Roman" w:hAnsi="Times New Roman" w:cs="Times New Roman"/>
                <w:lang w:val="en-CA"/>
              </w:rPr>
              <w:t>8]</w:t>
            </w:r>
          </w:p>
        </w:tc>
        <w:tc>
          <w:tcPr>
            <w:tcW w:w="844" w:type="pct"/>
            <w:shd w:val="clear" w:color="auto" w:fill="FFFFFF" w:themeFill="background1"/>
          </w:tcPr>
          <w:p w14:paraId="659A5221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0.6</w:t>
            </w:r>
            <w:r>
              <w:rPr>
                <w:rFonts w:ascii="Times New Roman" w:hAnsi="Times New Roman" w:cs="Times New Roman"/>
                <w:lang w:val="en-CA"/>
              </w:rPr>
              <w:t>2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0.2</w:t>
            </w:r>
            <w:r>
              <w:rPr>
                <w:rFonts w:ascii="Times New Roman" w:hAnsi="Times New Roman" w:cs="Times New Roman"/>
                <w:lang w:val="en-CA"/>
              </w:rPr>
              <w:t>8</w:t>
            </w:r>
            <w:r w:rsidRPr="00670EC6">
              <w:rPr>
                <w:rFonts w:ascii="Times New Roman" w:hAnsi="Times New Roman" w:cs="Times New Roman"/>
                <w:lang w:val="en-CA"/>
              </w:rPr>
              <w:t>, 1.3</w:t>
            </w:r>
            <w:r>
              <w:rPr>
                <w:rFonts w:ascii="Times New Roman" w:hAnsi="Times New Roman" w:cs="Times New Roman"/>
                <w:lang w:val="en-CA"/>
              </w:rPr>
              <w:t>8]</w:t>
            </w: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6C4DB632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0.78 [0.38, 1.57]</w:t>
            </w:r>
          </w:p>
        </w:tc>
        <w:tc>
          <w:tcPr>
            <w:tcW w:w="845" w:type="pct"/>
            <w:shd w:val="clear" w:color="auto" w:fill="FFFFFF" w:themeFill="background1"/>
          </w:tcPr>
          <w:p w14:paraId="7C537FD1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0.86 [0.31, 2.39]</w:t>
            </w:r>
          </w:p>
        </w:tc>
      </w:tr>
      <w:tr w:rsidR="00D6567F" w:rsidRPr="00670EC6" w14:paraId="1F486AA2" w14:textId="77777777" w:rsidTr="00BB14C5">
        <w:trPr>
          <w:trHeight w:val="385"/>
          <w:jc w:val="center"/>
        </w:trPr>
        <w:tc>
          <w:tcPr>
            <w:tcW w:w="1646" w:type="pct"/>
            <w:shd w:val="clear" w:color="auto" w:fill="FFFFFF" w:themeFill="background1"/>
            <w:vAlign w:val="center"/>
            <w:hideMark/>
          </w:tcPr>
          <w:p w14:paraId="0F47E028" w14:textId="25B468A7" w:rsidR="00D6567F" w:rsidRPr="00723768" w:rsidRDefault="00D6567F" w:rsidP="00BB14C5">
            <w:pPr>
              <w:ind w:left="179"/>
              <w:rPr>
                <w:rFonts w:ascii="Times New Roman" w:hAnsi="Times New Roman" w:cs="Times New Roman"/>
                <w:vertAlign w:val="superscript"/>
                <w:lang w:val="en-CA"/>
              </w:rPr>
            </w:pPr>
            <w:r>
              <w:rPr>
                <w:rFonts w:ascii="Times New Roman" w:hAnsi="Times New Roman" w:cs="Times New Roman"/>
                <w:bCs/>
                <w:lang w:val="en-CA"/>
              </w:rPr>
              <w:t xml:space="preserve">Ability to practice traditional </w:t>
            </w:r>
            <w:proofErr w:type="spellStart"/>
            <w:r>
              <w:rPr>
                <w:rFonts w:ascii="Times New Roman" w:hAnsi="Times New Roman" w:cs="Times New Roman"/>
                <w:bCs/>
                <w:lang w:val="en-CA"/>
              </w:rPr>
              <w:t>activities</w:t>
            </w:r>
            <w:r w:rsidR="00515622">
              <w:rPr>
                <w:rFonts w:ascii="Times New Roman" w:hAnsi="Times New Roman" w:cs="Times New Roman"/>
                <w:bCs/>
                <w:vertAlign w:val="superscript"/>
                <w:lang w:val="en-CA"/>
              </w:rPr>
              <w:t>g</w:t>
            </w:r>
            <w:proofErr w:type="spellEnd"/>
          </w:p>
        </w:tc>
        <w:tc>
          <w:tcPr>
            <w:tcW w:w="821" w:type="pct"/>
            <w:shd w:val="clear" w:color="auto" w:fill="FFFFFF" w:themeFill="background1"/>
            <w:vAlign w:val="center"/>
          </w:tcPr>
          <w:p w14:paraId="536F0FD5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shd w:val="clear" w:color="auto" w:fill="FFFFFF" w:themeFill="background1"/>
          </w:tcPr>
          <w:p w14:paraId="66BF4C26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53D92B9D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0.97 [0.86, 1.09]</w:t>
            </w:r>
          </w:p>
        </w:tc>
        <w:tc>
          <w:tcPr>
            <w:tcW w:w="845" w:type="pct"/>
            <w:shd w:val="clear" w:color="auto" w:fill="FFFFFF" w:themeFill="background1"/>
          </w:tcPr>
          <w:p w14:paraId="4D6B0FC2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0.88 [0.73, 1.05]</w:t>
            </w:r>
          </w:p>
        </w:tc>
      </w:tr>
      <w:tr w:rsidR="00D6567F" w:rsidRPr="00670EC6" w14:paraId="31A87E7B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F8492" w14:textId="77777777" w:rsidR="00D6567F" w:rsidRPr="00670EC6" w:rsidRDefault="00D6567F" w:rsidP="00BB14C5">
            <w:pPr>
              <w:rPr>
                <w:rFonts w:ascii="Times New Roman" w:hAnsi="Times New Roman" w:cs="Times New Roman"/>
                <w:b/>
                <w:lang w:val="en-CA"/>
              </w:rPr>
            </w:pPr>
            <w:r w:rsidRPr="00670EC6">
              <w:rPr>
                <w:rFonts w:ascii="Times New Roman" w:hAnsi="Times New Roman" w:cs="Times New Roman"/>
                <w:b/>
                <w:bCs/>
                <w:lang w:val="en-CA"/>
              </w:rPr>
              <w:t xml:space="preserve">Block 4. Cultural identity 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FDA5F7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D4AECD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42BF8B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BB25DF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D6567F" w:rsidRPr="00670EC6" w14:paraId="6CAFA248" w14:textId="77777777" w:rsidTr="00BB14C5">
        <w:trPr>
          <w:trHeight w:val="385"/>
          <w:jc w:val="center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08FD71" w14:textId="2055C7E6" w:rsidR="00D6567F" w:rsidRPr="00723768" w:rsidRDefault="00D6567F" w:rsidP="00BB14C5">
            <w:pPr>
              <w:ind w:left="179"/>
              <w:rPr>
                <w:rFonts w:ascii="Times New Roman" w:hAnsi="Times New Roman" w:cs="Times New Roman"/>
                <w:vertAlign w:val="superscript"/>
                <w:lang w:val="en-CA"/>
              </w:rPr>
            </w:pPr>
            <w:proofErr w:type="spellStart"/>
            <w:r w:rsidRPr="00670EC6">
              <w:rPr>
                <w:rFonts w:ascii="Times New Roman" w:hAnsi="Times New Roman" w:cs="Times New Roman"/>
                <w:bCs/>
                <w:lang w:val="en-CA"/>
              </w:rPr>
              <w:t>Centrality</w:t>
            </w:r>
            <w:r w:rsidR="00515622">
              <w:rPr>
                <w:rFonts w:ascii="Times New Roman" w:hAnsi="Times New Roman" w:cs="Times New Roman"/>
                <w:bCs/>
                <w:vertAlign w:val="superscript"/>
                <w:lang w:val="en-CA"/>
              </w:rPr>
              <w:t>g</w:t>
            </w:r>
            <w:proofErr w:type="spellEnd"/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EF99D6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ED9304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2DC611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 w:rsidRPr="00670EC6">
              <w:rPr>
                <w:rFonts w:ascii="Times New Roman" w:hAnsi="Times New Roman" w:cs="Times New Roman"/>
                <w:lang w:val="en-CA"/>
              </w:rPr>
              <w:t>1.</w:t>
            </w:r>
            <w:r>
              <w:rPr>
                <w:rFonts w:ascii="Times New Roman" w:hAnsi="Times New Roman" w:cs="Times New Roman"/>
                <w:lang w:val="en-CA"/>
              </w:rPr>
              <w:t>28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</w:t>
            </w:r>
            <w:r w:rsidRPr="00670EC6">
              <w:rPr>
                <w:rFonts w:ascii="Times New Roman" w:hAnsi="Times New Roman" w:cs="Times New Roman"/>
                <w:lang w:val="en-CA"/>
              </w:rPr>
              <w:t>0.</w:t>
            </w:r>
            <w:r>
              <w:rPr>
                <w:rFonts w:ascii="Times New Roman" w:hAnsi="Times New Roman" w:cs="Times New Roman"/>
                <w:lang w:val="en-CA"/>
              </w:rPr>
              <w:t>65</w:t>
            </w:r>
            <w:r w:rsidRPr="00670EC6">
              <w:rPr>
                <w:rFonts w:ascii="Times New Roman" w:hAnsi="Times New Roman" w:cs="Times New Roman"/>
                <w:lang w:val="en-CA"/>
              </w:rPr>
              <w:t>, 2.4</w:t>
            </w:r>
            <w:r>
              <w:rPr>
                <w:rFonts w:ascii="Times New Roman" w:hAnsi="Times New Roman" w:cs="Times New Roman"/>
                <w:lang w:val="en-CA"/>
              </w:rPr>
              <w:t>6]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1423D6" w14:textId="77777777" w:rsidR="00D6567F" w:rsidRPr="00670EC6" w:rsidRDefault="00D6567F" w:rsidP="00BB14C5">
            <w:pPr>
              <w:tabs>
                <w:tab w:val="decimal" w:pos="99"/>
                <w:tab w:val="decimal" w:pos="1170"/>
              </w:tabs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1.74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lang w:val="en-CA"/>
              </w:rPr>
              <w:t>[0.85</w:t>
            </w:r>
            <w:r w:rsidRPr="00670EC6">
              <w:rPr>
                <w:rFonts w:ascii="Times New Roman" w:hAnsi="Times New Roman" w:cs="Times New Roman"/>
                <w:lang w:val="en-CA"/>
              </w:rPr>
              <w:t xml:space="preserve">, </w:t>
            </w:r>
            <w:r>
              <w:rPr>
                <w:rFonts w:ascii="Times New Roman" w:hAnsi="Times New Roman" w:cs="Times New Roman"/>
                <w:lang w:val="en-CA"/>
              </w:rPr>
              <w:t>3.57]</w:t>
            </w:r>
          </w:p>
        </w:tc>
      </w:tr>
    </w:tbl>
    <w:p w14:paraId="28F19753" w14:textId="77777777" w:rsidR="00D6567F" w:rsidRPr="00670EC6" w:rsidRDefault="00D6567F" w:rsidP="00D6567F">
      <w:pPr>
        <w:rPr>
          <w:rFonts w:ascii="Times New Roman" w:hAnsi="Times New Roman" w:cs="Times New Roman"/>
          <w:lang w:val="en-CA"/>
        </w:rPr>
      </w:pPr>
    </w:p>
    <w:p w14:paraId="6B70D2EB" w14:textId="77777777" w:rsidR="00244D3D" w:rsidRPr="00670EC6" w:rsidRDefault="00D6567F" w:rsidP="00244D3D">
      <w:pPr>
        <w:rPr>
          <w:rFonts w:ascii="Times New Roman" w:hAnsi="Times New Roman" w:cs="Times New Roman"/>
          <w:lang w:val="en-CA"/>
        </w:rPr>
      </w:pPr>
      <w:r w:rsidRPr="00670EC6">
        <w:rPr>
          <w:rFonts w:ascii="Times New Roman" w:hAnsi="Times New Roman" w:cs="Times New Roman"/>
          <w:i/>
          <w:sz w:val="20"/>
          <w:szCs w:val="20"/>
          <w:lang w:val="en-CA"/>
        </w:rPr>
        <w:t>Note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.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Logistic regression using sampling weights of a sample of 873 </w:t>
      </w:r>
      <w:r w:rsidR="00272C17">
        <w:rPr>
          <w:rFonts w:ascii="Times New Roman" w:hAnsi="Times New Roman" w:cs="Times New Roman"/>
          <w:sz w:val="20"/>
          <w:szCs w:val="20"/>
          <w:lang w:val="en-CA"/>
        </w:rPr>
        <w:t xml:space="preserve">females 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and 453 </w:t>
      </w:r>
      <w:r w:rsidR="00272C17">
        <w:rPr>
          <w:rFonts w:ascii="Times New Roman" w:hAnsi="Times New Roman" w:cs="Times New Roman"/>
          <w:sz w:val="20"/>
          <w:szCs w:val="20"/>
          <w:lang w:val="en-CA"/>
        </w:rPr>
        <w:t xml:space="preserve">males 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for weekly cannabis use models. Potential drug abuse problem was evaluated among past-year drug users (n=469 </w:t>
      </w:r>
      <w:r w:rsidR="00272C17">
        <w:rPr>
          <w:rFonts w:ascii="Times New Roman" w:hAnsi="Times New Roman" w:cs="Times New Roman"/>
          <w:sz w:val="20"/>
          <w:szCs w:val="20"/>
          <w:lang w:val="en-CA"/>
        </w:rPr>
        <w:t>females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, 328 </w:t>
      </w:r>
      <w:r w:rsidR="00272C17">
        <w:rPr>
          <w:rFonts w:ascii="Times New Roman" w:hAnsi="Times New Roman" w:cs="Times New Roman"/>
          <w:sz w:val="20"/>
          <w:szCs w:val="20"/>
          <w:lang w:val="en-CA"/>
        </w:rPr>
        <w:t>males</w:t>
      </w:r>
      <w:r>
        <w:rPr>
          <w:rFonts w:ascii="Times New Roman" w:hAnsi="Times New Roman" w:cs="Times New Roman"/>
          <w:sz w:val="20"/>
          <w:szCs w:val="20"/>
          <w:lang w:val="en-CA"/>
        </w:rPr>
        <w:t>).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proofErr w:type="spellStart"/>
      <w:proofErr w:type="gramStart"/>
      <w:r w:rsidRPr="00670EC6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a</w:t>
      </w:r>
      <w:proofErr w:type="spellEnd"/>
      <w:proofErr w:type="gramEnd"/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Adjusted for age, sex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and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marital status</w:t>
      </w:r>
      <w:r>
        <w:rPr>
          <w:rFonts w:ascii="Times New Roman" w:hAnsi="Times New Roman" w:cs="Times New Roman"/>
          <w:sz w:val="20"/>
          <w:szCs w:val="20"/>
          <w:lang w:val="en-CA"/>
        </w:rPr>
        <w:t>.</w:t>
      </w:r>
      <w:r w:rsidRPr="00AC3D3D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 xml:space="preserve"> </w:t>
      </w:r>
      <w:r w:rsidRPr="00670EC6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b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Adjusted for 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employment</w:t>
      </w:r>
      <w:r>
        <w:rPr>
          <w:rFonts w:ascii="Times New Roman" w:hAnsi="Times New Roman" w:cs="Times New Roman"/>
          <w:sz w:val="20"/>
          <w:szCs w:val="20"/>
          <w:lang w:val="en-CA"/>
        </w:rPr>
        <w:t>.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 w:rsidRPr="00045CD8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c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Adjusted for region of residence. </w:t>
      </w:r>
      <w:r w:rsidRPr="00670EC6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 xml:space="preserve">d 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Adjusted</w:t>
      </w:r>
      <w:r w:rsidRPr="00670EC6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 xml:space="preserve"> 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for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community size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>.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e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Adjusted for education level. </w:t>
      </w:r>
      <w:r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f</w:t>
      </w:r>
      <w:r>
        <w:rPr>
          <w:rFonts w:ascii="Times New Roman" w:hAnsi="Times New Roman" w:cs="Times New Roman"/>
          <w:sz w:val="20"/>
          <w:szCs w:val="20"/>
          <w:lang w:val="en-CA"/>
        </w:rPr>
        <w:t xml:space="preserve"> Adjusted for income. </w:t>
      </w:r>
      <w:r w:rsidRPr="00670EC6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 w:rsidR="00515622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g</w:t>
      </w:r>
      <w:r w:rsidR="00515622" w:rsidRPr="00515622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 w:rsidR="00515622">
        <w:rPr>
          <w:rFonts w:ascii="Times New Roman" w:hAnsi="Times New Roman" w:cs="Times New Roman"/>
          <w:sz w:val="20"/>
          <w:szCs w:val="20"/>
          <w:lang w:val="en-CA"/>
        </w:rPr>
        <w:t>Continuous scores, see Table 1 for details on this measure.</w:t>
      </w:r>
      <w:r w:rsidR="00244D3D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 w:rsidR="00244D3D" w:rsidRPr="009C6A3F">
        <w:rPr>
          <w:rFonts w:ascii="Times New Roman" w:hAnsi="Times New Roman" w:cs="Times New Roman"/>
          <w:sz w:val="20"/>
          <w:szCs w:val="20"/>
          <w:lang w:val="en-CA"/>
        </w:rPr>
        <w:t>The odds ratio refers to an increase of one point on the scales</w:t>
      </w:r>
      <w:r w:rsidR="00244D3D">
        <w:rPr>
          <w:rFonts w:ascii="Times New Roman" w:hAnsi="Times New Roman" w:cs="Times New Roman"/>
          <w:sz w:val="20"/>
          <w:szCs w:val="20"/>
          <w:lang w:val="en-CA"/>
        </w:rPr>
        <w:t>.</w:t>
      </w:r>
    </w:p>
    <w:p w14:paraId="574705AC" w14:textId="62587C8D" w:rsidR="00D6567F" w:rsidRPr="00515622" w:rsidRDefault="00D6567F" w:rsidP="00D6567F">
      <w:pPr>
        <w:rPr>
          <w:rFonts w:ascii="Times New Roman" w:hAnsi="Times New Roman" w:cs="Times New Roman"/>
          <w:lang w:val="en-CA"/>
        </w:rPr>
      </w:pPr>
    </w:p>
    <w:p w14:paraId="5AB16C01" w14:textId="77777777" w:rsidR="00D6567F" w:rsidRPr="00670EC6" w:rsidRDefault="00D6567F" w:rsidP="00D6567F">
      <w:pPr>
        <w:spacing w:line="480" w:lineRule="auto"/>
        <w:jc w:val="center"/>
        <w:rPr>
          <w:rFonts w:ascii="Times New Roman" w:hAnsi="Times New Roman" w:cs="Times New Roman"/>
          <w:b/>
          <w:bCs/>
          <w:lang w:val="en-CA"/>
        </w:rPr>
      </w:pPr>
    </w:p>
    <w:p w14:paraId="05BEC424" w14:textId="77777777" w:rsidR="00E1142F" w:rsidRPr="00D6567F" w:rsidRDefault="00493E38">
      <w:pPr>
        <w:rPr>
          <w:lang w:val="en-CA"/>
        </w:rPr>
      </w:pPr>
    </w:p>
    <w:sectPr w:rsidR="00E1142F" w:rsidRPr="00D6567F" w:rsidSect="00C21F0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67F"/>
    <w:rsid w:val="00013E2A"/>
    <w:rsid w:val="0004214E"/>
    <w:rsid w:val="00047CD8"/>
    <w:rsid w:val="00073419"/>
    <w:rsid w:val="00090437"/>
    <w:rsid w:val="000A02F0"/>
    <w:rsid w:val="000B1F66"/>
    <w:rsid w:val="000E794B"/>
    <w:rsid w:val="00123722"/>
    <w:rsid w:val="001417A6"/>
    <w:rsid w:val="00144977"/>
    <w:rsid w:val="001837FA"/>
    <w:rsid w:val="001B3193"/>
    <w:rsid w:val="001C0FC8"/>
    <w:rsid w:val="001E58BD"/>
    <w:rsid w:val="001F32BC"/>
    <w:rsid w:val="002016D9"/>
    <w:rsid w:val="00203AB1"/>
    <w:rsid w:val="00240F13"/>
    <w:rsid w:val="00244D3D"/>
    <w:rsid w:val="00252F18"/>
    <w:rsid w:val="00272C17"/>
    <w:rsid w:val="00275154"/>
    <w:rsid w:val="00295355"/>
    <w:rsid w:val="002A6B65"/>
    <w:rsid w:val="002C5CFC"/>
    <w:rsid w:val="002E237B"/>
    <w:rsid w:val="002E6A28"/>
    <w:rsid w:val="002E730B"/>
    <w:rsid w:val="00302A10"/>
    <w:rsid w:val="00312564"/>
    <w:rsid w:val="00316268"/>
    <w:rsid w:val="003335E1"/>
    <w:rsid w:val="00353F8B"/>
    <w:rsid w:val="00383828"/>
    <w:rsid w:val="003B3C5F"/>
    <w:rsid w:val="003B5B43"/>
    <w:rsid w:val="003C1C4E"/>
    <w:rsid w:val="004273EC"/>
    <w:rsid w:val="004418A1"/>
    <w:rsid w:val="00443BE4"/>
    <w:rsid w:val="00493E38"/>
    <w:rsid w:val="00515622"/>
    <w:rsid w:val="005606CF"/>
    <w:rsid w:val="006422B1"/>
    <w:rsid w:val="006A7D17"/>
    <w:rsid w:val="006E0EFB"/>
    <w:rsid w:val="006E21B4"/>
    <w:rsid w:val="006F081E"/>
    <w:rsid w:val="00700FD0"/>
    <w:rsid w:val="00723768"/>
    <w:rsid w:val="00744EA9"/>
    <w:rsid w:val="007A0DC7"/>
    <w:rsid w:val="007A47E9"/>
    <w:rsid w:val="007B4ACD"/>
    <w:rsid w:val="007C4516"/>
    <w:rsid w:val="007D3382"/>
    <w:rsid w:val="007F422A"/>
    <w:rsid w:val="0080714F"/>
    <w:rsid w:val="008153B2"/>
    <w:rsid w:val="00845799"/>
    <w:rsid w:val="008639E2"/>
    <w:rsid w:val="00874983"/>
    <w:rsid w:val="00891952"/>
    <w:rsid w:val="008A6826"/>
    <w:rsid w:val="008C4050"/>
    <w:rsid w:val="008C42B5"/>
    <w:rsid w:val="0091140D"/>
    <w:rsid w:val="0094094C"/>
    <w:rsid w:val="00944C0E"/>
    <w:rsid w:val="00971AF2"/>
    <w:rsid w:val="00996FAA"/>
    <w:rsid w:val="009A6EFE"/>
    <w:rsid w:val="009B0B2A"/>
    <w:rsid w:val="009E08AD"/>
    <w:rsid w:val="009F2C44"/>
    <w:rsid w:val="00A31CFE"/>
    <w:rsid w:val="00A61AC9"/>
    <w:rsid w:val="00A77688"/>
    <w:rsid w:val="00A849CA"/>
    <w:rsid w:val="00A864D1"/>
    <w:rsid w:val="00B01555"/>
    <w:rsid w:val="00B40CB6"/>
    <w:rsid w:val="00B64EF6"/>
    <w:rsid w:val="00B67F3B"/>
    <w:rsid w:val="00BC5CC1"/>
    <w:rsid w:val="00C43C11"/>
    <w:rsid w:val="00C51C23"/>
    <w:rsid w:val="00CD19DA"/>
    <w:rsid w:val="00CD38AD"/>
    <w:rsid w:val="00D27413"/>
    <w:rsid w:val="00D315D2"/>
    <w:rsid w:val="00D31C72"/>
    <w:rsid w:val="00D6567F"/>
    <w:rsid w:val="00DE7267"/>
    <w:rsid w:val="00E24BDB"/>
    <w:rsid w:val="00E558E1"/>
    <w:rsid w:val="00E723FE"/>
    <w:rsid w:val="00E95FDB"/>
    <w:rsid w:val="00EE01DF"/>
    <w:rsid w:val="00EE40BD"/>
    <w:rsid w:val="00F0714E"/>
    <w:rsid w:val="00F21FE1"/>
    <w:rsid w:val="00F368B9"/>
    <w:rsid w:val="00F60012"/>
    <w:rsid w:val="00FB12A5"/>
    <w:rsid w:val="00FB27F9"/>
    <w:rsid w:val="00FD7006"/>
    <w:rsid w:val="00FD78BA"/>
    <w:rsid w:val="00FF04B9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7B439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65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D6567F"/>
    <w:rPr>
      <w:sz w:val="22"/>
      <w:szCs w:val="22"/>
      <w:lang w:val="fr-C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515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2021-09-15T18:19:00Z</dcterms:created>
  <dcterms:modified xsi:type="dcterms:W3CDTF">2022-12-09T19:32:00Z</dcterms:modified>
  <cp:category/>
</cp:coreProperties>
</file>