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2B8275" w14:textId="6B82AFA0" w:rsidR="002C3A94" w:rsidRPr="006F1215" w:rsidRDefault="003C3A87">
      <w:pPr>
        <w:rPr>
          <w:rFonts w:asciiTheme="minorHAnsi" w:eastAsia="Times New Roman" w:hAnsiTheme="minorHAnsi" w:cs="Arial"/>
          <w:sz w:val="22"/>
          <w:szCs w:val="22"/>
        </w:rPr>
      </w:pPr>
      <w:bookmarkStart w:id="0" w:name="_Hlk171952327"/>
      <w:r w:rsidRPr="006F1215">
        <w:rPr>
          <w:rFonts w:asciiTheme="minorHAnsi" w:eastAsia="Times New Roman" w:hAnsiTheme="minorHAnsi" w:cs="Arial"/>
          <w:sz w:val="22"/>
          <w:szCs w:val="22"/>
        </w:rPr>
        <w:t xml:space="preserve">Supplementary </w:t>
      </w:r>
      <w:r w:rsidR="001A2A8F">
        <w:rPr>
          <w:rFonts w:asciiTheme="minorHAnsi" w:eastAsia="Times New Roman" w:hAnsiTheme="minorHAnsi" w:cs="Arial"/>
          <w:sz w:val="22"/>
          <w:szCs w:val="22"/>
        </w:rPr>
        <w:t>materials 5</w:t>
      </w:r>
      <w:r w:rsidRPr="006F1215">
        <w:rPr>
          <w:rFonts w:asciiTheme="minorHAnsi" w:eastAsia="Times New Roman" w:hAnsiTheme="minorHAnsi" w:cs="Arial"/>
          <w:sz w:val="22"/>
          <w:szCs w:val="22"/>
        </w:rPr>
        <w:t>: Median CRP values by ethnicity and age group for all patients, males, and females, reported as median (IQR).</w:t>
      </w:r>
    </w:p>
    <w:tbl>
      <w:tblPr>
        <w:tblW w:w="10155" w:type="dxa"/>
        <w:tblInd w:w="-57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650"/>
      </w:tblGrid>
      <w:tr w:rsidR="001F6A1F" w:rsidRPr="006F1215" w14:paraId="731EA3E4" w14:textId="77777777" w:rsidTr="001F6A1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575BA" w14:textId="3582B4A4" w:rsidR="003C3A87" w:rsidRPr="006F1215" w:rsidRDefault="003C3A87" w:rsidP="0023596C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All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23C0E" w14:textId="77777777" w:rsidR="003C3A87" w:rsidRPr="006F1215" w:rsidRDefault="003C3A87" w:rsidP="0023596C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White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6DCF9" w14:textId="77777777" w:rsidR="003C3A87" w:rsidRPr="006F1215" w:rsidRDefault="003C3A87" w:rsidP="0023596C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Asian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807E8" w14:textId="77777777" w:rsidR="003C3A87" w:rsidRPr="006F1215" w:rsidRDefault="003C3A87" w:rsidP="0023596C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Black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44C1D" w14:textId="77777777" w:rsidR="003C3A87" w:rsidRPr="006F1215" w:rsidRDefault="003C3A87" w:rsidP="0023596C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Other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8BFB0" w14:textId="77777777" w:rsidR="003C3A87" w:rsidRPr="006F1215" w:rsidRDefault="003C3A87" w:rsidP="0023596C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Mixed</w:t>
            </w:r>
          </w:p>
        </w:tc>
      </w:tr>
      <w:tr w:rsidR="001F6A1F" w:rsidRPr="006F1215" w14:paraId="31377946" w14:textId="77777777" w:rsidTr="001F6A1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263AD" w14:textId="77777777" w:rsidR="003C3A87" w:rsidRPr="006F1215" w:rsidRDefault="003C3A87" w:rsidP="0023596C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40 to 49 years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B66B2" w14:textId="78062907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3.2 (1.5-5.0)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CCB71" w14:textId="275565E0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3.3 (1.3-5.0)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F9893" w14:textId="5CB35439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5.0 (2.0-6.1)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5A84A" w14:textId="4A8397B8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4.0 (1.9-5.0)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3B36F" w14:textId="3B526366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3.6 (1.6-5.0)</w:t>
            </w:r>
          </w:p>
        </w:tc>
      </w:tr>
      <w:tr w:rsidR="001F6A1F" w:rsidRPr="006F1215" w14:paraId="11F4988D" w14:textId="77777777" w:rsidTr="001F6A1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44500" w14:textId="77777777" w:rsidR="003C3A87" w:rsidRPr="006F1215" w:rsidRDefault="003C3A87" w:rsidP="0023596C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50 to 59 years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040A9" w14:textId="6597192A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4.0 (2.0-6.3)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4BB3D" w14:textId="21FC3A82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4.0 (1.7-5.7)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2BC01" w14:textId="253892FC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5.0 (2.0-7.0)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2E16F" w14:textId="4885A370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4.0 (2.0-6.0)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F588A" w14:textId="636B6CAF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4.0 (2.0-5.5)</w:t>
            </w:r>
          </w:p>
        </w:tc>
      </w:tr>
      <w:tr w:rsidR="001F6A1F" w:rsidRPr="006F1215" w14:paraId="29A9B817" w14:textId="77777777" w:rsidTr="001F6A1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D1AB5" w14:textId="77777777" w:rsidR="003C3A87" w:rsidRPr="006F1215" w:rsidRDefault="003C3A87" w:rsidP="0023596C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60 to 69 years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0060C" w14:textId="41893805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4.0 (2.0-8.0)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B6DBA" w14:textId="69A77E21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4.0 (1.7-6)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5C9EC" w14:textId="65F98C93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5.0 (2.0-7.0)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51F70" w14:textId="11E46557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4.0 (2.0-7.0)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96D7B" w14:textId="38D5346E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4.0 (2.0-7.0)</w:t>
            </w:r>
          </w:p>
        </w:tc>
      </w:tr>
      <w:tr w:rsidR="001F6A1F" w:rsidRPr="006F1215" w14:paraId="0C95313C" w14:textId="77777777" w:rsidTr="001F6A1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80ADE" w14:textId="77777777" w:rsidR="003C3A87" w:rsidRPr="006F1215" w:rsidRDefault="003C3A87" w:rsidP="0023596C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70 to 79 years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81316" w14:textId="7F4EC6C9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4.6 (2.0-11.4)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D9ECD" w14:textId="34B77365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4.0 (1.7-7.6)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B7CEC" w14:textId="66197DB1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5.0 (2.0-8.0)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E5035" w14:textId="4B562D8F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4.0 (2.0-8.0)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CF524" w14:textId="1EDA0613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5.0 (2.0-10.0)</w:t>
            </w:r>
          </w:p>
        </w:tc>
      </w:tr>
      <w:tr w:rsidR="001F6A1F" w:rsidRPr="006F1215" w14:paraId="4075B27B" w14:textId="77777777" w:rsidTr="001F6A1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E8564" w14:textId="77777777" w:rsidR="003C3A87" w:rsidRPr="006F1215" w:rsidRDefault="003C3A87" w:rsidP="0023596C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80+ years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AAB72" w14:textId="36D71BAA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5.0 (3.0-19.0)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77BE6" w14:textId="397F2E4A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5.0 (2.0-11.0)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78BC2" w14:textId="13478993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5.0 (2.0-10.2)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2853D" w14:textId="6736409B" w:rsidR="003C3A87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5.0 (2.0-11.0)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F8F36" w14:textId="4E89AD1B" w:rsidR="006B7E39" w:rsidRPr="006F1215" w:rsidRDefault="003C3A87" w:rsidP="003C3A87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5.0 (3.0-17.0)</w:t>
            </w:r>
          </w:p>
        </w:tc>
      </w:tr>
      <w:bookmarkEnd w:id="0"/>
    </w:tbl>
    <w:p w14:paraId="27258306" w14:textId="77777777" w:rsidR="003C3A87" w:rsidRDefault="003C3A87">
      <w:pPr>
        <w:rPr>
          <w:rFonts w:asciiTheme="minorHAnsi" w:hAnsiTheme="minorHAnsi" w:cs="Arial"/>
          <w:sz w:val="22"/>
          <w:szCs w:val="22"/>
        </w:rPr>
      </w:pPr>
    </w:p>
    <w:tbl>
      <w:tblPr>
        <w:tblW w:w="10155" w:type="dxa"/>
        <w:tblInd w:w="-57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650"/>
      </w:tblGrid>
      <w:tr w:rsidR="006B7E39" w:rsidRPr="006F1215" w14:paraId="1E73D319" w14:textId="77777777" w:rsidTr="002C7A9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6DC4E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Male</w:t>
            </w:r>
            <w:r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E9DAA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White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34A04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Asian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B4B54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Black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5A11F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Other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2E04D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Mixed</w:t>
            </w:r>
          </w:p>
        </w:tc>
      </w:tr>
      <w:tr w:rsidR="006B7E39" w:rsidRPr="006F1215" w14:paraId="166EF9F0" w14:textId="77777777" w:rsidTr="002C7A9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639ED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40 to 49 years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991CC1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3.7 (1.9-5.7)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F0E1EC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3.0 (1.2-5.0)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17CAFD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4.0 (2.0-5.0)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D324DA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3.7 (1.8-5.0)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3989FA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3.1 (1.6-5.0)</w:t>
            </w:r>
          </w:p>
        </w:tc>
      </w:tr>
      <w:tr w:rsidR="006B7E39" w:rsidRPr="006F1215" w14:paraId="61942DB8" w14:textId="77777777" w:rsidTr="002C7A9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735EB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50 to 59 years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5C4806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4.0 (2.0-6.6)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43C4E1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3.0 (1.0-5.0)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E4B624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4.0 (2.0-6.0)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2C6B14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3.6 (2.0-5.8)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14BC9A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3.4 (2.0-5.0)</w:t>
            </w:r>
          </w:p>
        </w:tc>
      </w:tr>
      <w:tr w:rsidR="006B7E39" w:rsidRPr="006F1215" w14:paraId="79923145" w14:textId="77777777" w:rsidTr="002C7A9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ADA84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60 to 69 years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8DB84C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4.0 (2.0-9.0)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E3F3E2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3.4 (1.0-5.6)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0FE863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5.0 (2.0-7.0)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52FC26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4.0 (2.0-6.0)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A02401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4.0 (2.0-6.4)</w:t>
            </w:r>
          </w:p>
        </w:tc>
      </w:tr>
      <w:tr w:rsidR="006B7E39" w:rsidRPr="006F1215" w14:paraId="6305D243" w14:textId="77777777" w:rsidTr="002C7A9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92E75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70 to 79 years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F82B39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5.0 (2.0-14.0)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9F1920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4.0 (1.3-9.0)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93BE4A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5.0 (2.0-8.9)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F7D24E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4.0 (2.0-9.0)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4BE7BC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5.0 (2.0-11.0)</w:t>
            </w:r>
          </w:p>
        </w:tc>
      </w:tr>
      <w:tr w:rsidR="006B7E39" w:rsidRPr="006F1215" w14:paraId="34BD4D54" w14:textId="77777777" w:rsidTr="002C7A9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052AB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80+ years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504D67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6.0 (3.0-23.0)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B635D1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5.0 (2.0-12.0)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3B851E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5.0 (2.0-12.7)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6EA2D9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5.0 (2.0-10.5)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6A153B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 w:cs="Arial"/>
                <w:color w:val="000000"/>
                <w:sz w:val="22"/>
                <w:szCs w:val="22"/>
              </w:rPr>
              <w:t>5.7 (3.0-20.0)</w:t>
            </w:r>
          </w:p>
        </w:tc>
      </w:tr>
    </w:tbl>
    <w:p w14:paraId="15394565" w14:textId="77777777" w:rsidR="006B7E39" w:rsidRDefault="006B7E39">
      <w:pPr>
        <w:rPr>
          <w:rFonts w:asciiTheme="minorHAnsi" w:hAnsiTheme="minorHAnsi" w:cs="Arial"/>
          <w:sz w:val="22"/>
          <w:szCs w:val="22"/>
        </w:rPr>
      </w:pPr>
    </w:p>
    <w:tbl>
      <w:tblPr>
        <w:tblW w:w="10155" w:type="dxa"/>
        <w:tblInd w:w="-57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650"/>
      </w:tblGrid>
      <w:tr w:rsidR="006B7E39" w:rsidRPr="006F1215" w14:paraId="6132BC3E" w14:textId="77777777" w:rsidTr="002C7A9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2221F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Female</w:t>
            </w:r>
            <w:r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3C4F2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White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74EE8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Asian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AEFB2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Black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A8290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Other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FB4AB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b/>
                <w:bCs/>
                <w:sz w:val="22"/>
                <w:szCs w:val="22"/>
              </w:rPr>
              <w:t>Mixed</w:t>
            </w:r>
          </w:p>
        </w:tc>
      </w:tr>
      <w:tr w:rsidR="006B7E39" w:rsidRPr="006F1215" w14:paraId="7BAE2C8E" w14:textId="77777777" w:rsidTr="002C7A9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C723C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40 to 49 years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674E39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3.0 (1.2-5.0)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30C63D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4.0 (1.5-5.6)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31CA5C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5.0 (2.0-7.0)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2CE7BE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4.0 (1.8-5.0)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C31FF6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3.9 (1.7-5.0)</w:t>
            </w:r>
          </w:p>
        </w:tc>
      </w:tr>
      <w:tr w:rsidR="006B7E39" w:rsidRPr="006F1215" w14:paraId="01D36809" w14:textId="77777777" w:rsidTr="002C7A9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03E18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50 to 59 years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8AF7F6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4.0 (2.0-6.1)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5758A7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4.0 (2.0-6.0)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F0F907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5.0 (2.0-7.1)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8E4CD9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4.0 (2.0-6.0)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26E95D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4.0 (2.0-6.0)</w:t>
            </w:r>
          </w:p>
        </w:tc>
      </w:tr>
      <w:tr w:rsidR="006B7E39" w:rsidRPr="006F1215" w14:paraId="54EA7594" w14:textId="77777777" w:rsidTr="002C7A9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ACD2E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60 to 69 years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AE2220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4.0 (2.0-7.9)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5FE9E3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4.0 (2.0-6.0)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9C6F27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5.0 (2.0-7.0)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60DBCB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4.0 (2.0-7.8)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DCF687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4.3 (2.0-7.0)</w:t>
            </w:r>
          </w:p>
        </w:tc>
      </w:tr>
      <w:tr w:rsidR="006B7E39" w:rsidRPr="006F1215" w14:paraId="5BD3A92D" w14:textId="77777777" w:rsidTr="002C7A9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D951E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70 to 79 years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3E7E62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4.1 (2.0-10.0)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835150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4.0 (2.0-7.0)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D3507E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5.0 (2.0-7.0)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C3B0DD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4.1 (2.0-8.0)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64E5E1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5.0 (2.8-9.2)</w:t>
            </w:r>
          </w:p>
        </w:tc>
      </w:tr>
      <w:tr w:rsidR="006B7E39" w:rsidRPr="006F1215" w14:paraId="570B1171" w14:textId="77777777" w:rsidTr="002C7A9F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E0547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eastAsia="Times New Roman" w:hAnsiTheme="minorHAnsi" w:cs="Arial"/>
                <w:sz w:val="22"/>
                <w:szCs w:val="22"/>
              </w:rPr>
              <w:t>80+ years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ED5E24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5.0 (2.9-17.0)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4173C2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4.9 (2.0-10.7)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028371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5.0 (2.0-9.0)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8792EBD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5.0 (2.0-11.1)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02EB56" w14:textId="77777777" w:rsidR="006B7E39" w:rsidRPr="006F1215" w:rsidRDefault="006B7E39" w:rsidP="002C7A9F">
            <w:pPr>
              <w:spacing w:after="0" w:line="240" w:lineRule="auto"/>
              <w:rPr>
                <w:rFonts w:asciiTheme="minorHAnsi" w:eastAsia="Times New Roman" w:hAnsiTheme="minorHAnsi" w:cs="Arial"/>
                <w:sz w:val="22"/>
                <w:szCs w:val="22"/>
              </w:rPr>
            </w:pPr>
            <w:r w:rsidRPr="006F1215">
              <w:rPr>
                <w:rFonts w:asciiTheme="minorHAnsi" w:hAnsiTheme="minorHAnsi"/>
                <w:color w:val="000000"/>
                <w:sz w:val="22"/>
                <w:szCs w:val="22"/>
              </w:rPr>
              <w:t>5.0 (3.0-12.0)</w:t>
            </w:r>
          </w:p>
        </w:tc>
      </w:tr>
    </w:tbl>
    <w:p w14:paraId="3175BF8C" w14:textId="77777777" w:rsidR="006B7E39" w:rsidRPr="006F1215" w:rsidRDefault="006B7E39">
      <w:pPr>
        <w:rPr>
          <w:rFonts w:asciiTheme="minorHAnsi" w:hAnsiTheme="minorHAnsi" w:cs="Arial"/>
          <w:sz w:val="22"/>
          <w:szCs w:val="22"/>
        </w:rPr>
      </w:pPr>
    </w:p>
    <w:sectPr w:rsidR="006B7E39" w:rsidRPr="006F1215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2B8235" w14:textId="77777777" w:rsidR="00247B36" w:rsidRDefault="00247B36">
      <w:pPr>
        <w:spacing w:after="0" w:line="240" w:lineRule="auto"/>
      </w:pPr>
      <w:r>
        <w:separator/>
      </w:r>
    </w:p>
  </w:endnote>
  <w:endnote w:type="continuationSeparator" w:id="0">
    <w:p w14:paraId="272B8237" w14:textId="77777777" w:rsidR="00247B36" w:rsidRDefault="00247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2B8231" w14:textId="77777777" w:rsidR="00247B36" w:rsidRDefault="00247B3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72B8233" w14:textId="77777777" w:rsidR="00247B36" w:rsidRDefault="00247B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A94"/>
    <w:rsid w:val="001A2A8F"/>
    <w:rsid w:val="001F6A1F"/>
    <w:rsid w:val="00247B36"/>
    <w:rsid w:val="002C3A94"/>
    <w:rsid w:val="003630D9"/>
    <w:rsid w:val="003C3A87"/>
    <w:rsid w:val="006B7E39"/>
    <w:rsid w:val="006F1215"/>
    <w:rsid w:val="008A17E0"/>
    <w:rsid w:val="00B12A91"/>
    <w:rsid w:val="00E37F15"/>
    <w:rsid w:val="00EA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B8231"/>
  <w15:docId w15:val="{7325D0EA-25EB-437E-8710-A3B1A1E72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Barlow, Melissa</dc:creator>
  <dc:description/>
  <cp:lastModifiedBy>Barlow, Melissa</cp:lastModifiedBy>
  <cp:revision>7</cp:revision>
  <dcterms:created xsi:type="dcterms:W3CDTF">2024-07-15T15:12:00Z</dcterms:created>
  <dcterms:modified xsi:type="dcterms:W3CDTF">2024-11-14T10:42:00Z</dcterms:modified>
</cp:coreProperties>
</file>