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64D" w:rsidRDefault="0085664D" w:rsidP="0085664D">
      <w:pPr>
        <w:jc w:val="center"/>
        <w:rPr>
          <w:b/>
        </w:rPr>
      </w:pPr>
      <w:bookmarkStart w:id="0" w:name="_GoBack"/>
      <w:bookmarkEnd w:id="0"/>
      <w:r>
        <w:rPr>
          <w:b/>
        </w:rPr>
        <w:t>Appendix</w:t>
      </w:r>
    </w:p>
    <w:p w:rsidR="0085664D" w:rsidRDefault="0085664D">
      <w:pPr>
        <w:rPr>
          <w:b/>
        </w:rPr>
      </w:pPr>
    </w:p>
    <w:p w:rsidR="0085664D" w:rsidRPr="0085664D" w:rsidRDefault="0085664D">
      <w:pPr>
        <w:rPr>
          <w:b/>
          <w:sz w:val="21"/>
          <w:szCs w:val="21"/>
        </w:rPr>
      </w:pPr>
      <w:r w:rsidRPr="0085664D">
        <w:rPr>
          <w:b/>
          <w:sz w:val="21"/>
          <w:szCs w:val="21"/>
        </w:rPr>
        <w:t>Appendix A:</w:t>
      </w:r>
    </w:p>
    <w:p w:rsidR="009E3F98" w:rsidRPr="0085664D" w:rsidRDefault="00F13EAA">
      <w:pPr>
        <w:rPr>
          <w:bCs/>
          <w:sz w:val="21"/>
          <w:szCs w:val="21"/>
        </w:rPr>
      </w:pPr>
      <w:r w:rsidRPr="0085664D">
        <w:rPr>
          <w:bCs/>
          <w:sz w:val="21"/>
          <w:szCs w:val="21"/>
        </w:rPr>
        <w:t xml:space="preserve">The RECORD statement – checklist of items, extended from the STROBE </w:t>
      </w:r>
      <w:proofErr w:type="gramStart"/>
      <w:r w:rsidRPr="0085664D">
        <w:rPr>
          <w:bCs/>
          <w:sz w:val="21"/>
          <w:szCs w:val="21"/>
        </w:rPr>
        <w:t>statement, that</w:t>
      </w:r>
      <w:proofErr w:type="gramEnd"/>
      <w:r w:rsidRPr="0085664D">
        <w:rPr>
          <w:bCs/>
          <w:sz w:val="21"/>
          <w:szCs w:val="21"/>
        </w:rPr>
        <w:t xml:space="preserve"> should be reported in observational studies using routinely collected health data.</w:t>
      </w:r>
    </w:p>
    <w:p w:rsidR="009E3F98" w:rsidRPr="0085664D" w:rsidRDefault="009E3F98">
      <w:pPr>
        <w:rPr>
          <w:b/>
          <w:sz w:val="21"/>
          <w:szCs w:val="21"/>
        </w:rPr>
      </w:pPr>
      <w:bookmarkStart w:id="1" w:name="_gjdgxs" w:colFirst="0" w:colLast="0"/>
      <w:bookmarkEnd w:id="1"/>
    </w:p>
    <w:tbl>
      <w:tblPr>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5"/>
        <w:gridCol w:w="771"/>
        <w:gridCol w:w="3419"/>
        <w:gridCol w:w="2251"/>
        <w:gridCol w:w="4032"/>
        <w:gridCol w:w="1992"/>
      </w:tblGrid>
      <w:tr w:rsidR="009E3F98" w:rsidRPr="0085664D" w:rsidTr="00724740">
        <w:tc>
          <w:tcPr>
            <w:tcW w:w="1925" w:type="dxa"/>
            <w:shd w:val="clear" w:color="auto" w:fill="auto"/>
          </w:tcPr>
          <w:p w:rsidR="009E3F98" w:rsidRPr="00724740" w:rsidRDefault="009E3F98">
            <w:pPr>
              <w:rPr>
                <w:sz w:val="21"/>
                <w:szCs w:val="21"/>
              </w:rPr>
            </w:pPr>
          </w:p>
        </w:tc>
        <w:tc>
          <w:tcPr>
            <w:tcW w:w="771" w:type="dxa"/>
            <w:shd w:val="clear" w:color="auto" w:fill="auto"/>
          </w:tcPr>
          <w:p w:rsidR="009E3F98" w:rsidRPr="00724740" w:rsidRDefault="00F13EAA">
            <w:pPr>
              <w:rPr>
                <w:b/>
                <w:sz w:val="21"/>
                <w:szCs w:val="21"/>
              </w:rPr>
            </w:pPr>
            <w:r w:rsidRPr="00724740">
              <w:rPr>
                <w:b/>
                <w:sz w:val="21"/>
                <w:szCs w:val="21"/>
              </w:rPr>
              <w:t>Item No.</w:t>
            </w:r>
          </w:p>
        </w:tc>
        <w:tc>
          <w:tcPr>
            <w:tcW w:w="3419" w:type="dxa"/>
            <w:shd w:val="clear" w:color="auto" w:fill="auto"/>
          </w:tcPr>
          <w:p w:rsidR="009E3F98" w:rsidRPr="00724740" w:rsidRDefault="00F13EAA">
            <w:pPr>
              <w:rPr>
                <w:b/>
                <w:sz w:val="21"/>
                <w:szCs w:val="21"/>
              </w:rPr>
            </w:pPr>
            <w:r w:rsidRPr="00724740">
              <w:rPr>
                <w:b/>
                <w:sz w:val="21"/>
                <w:szCs w:val="21"/>
              </w:rPr>
              <w:t>STROBE items</w:t>
            </w:r>
          </w:p>
        </w:tc>
        <w:tc>
          <w:tcPr>
            <w:tcW w:w="2251" w:type="dxa"/>
            <w:shd w:val="clear" w:color="auto" w:fill="auto"/>
          </w:tcPr>
          <w:p w:rsidR="009E3F98" w:rsidRPr="00724740" w:rsidRDefault="00F13EAA">
            <w:pPr>
              <w:rPr>
                <w:b/>
                <w:sz w:val="21"/>
                <w:szCs w:val="21"/>
              </w:rPr>
            </w:pPr>
            <w:r w:rsidRPr="00724740">
              <w:rPr>
                <w:b/>
                <w:sz w:val="21"/>
                <w:szCs w:val="21"/>
              </w:rPr>
              <w:t>Location in manuscript where items are reported</w:t>
            </w:r>
          </w:p>
        </w:tc>
        <w:tc>
          <w:tcPr>
            <w:tcW w:w="4032" w:type="dxa"/>
            <w:shd w:val="clear" w:color="auto" w:fill="auto"/>
          </w:tcPr>
          <w:p w:rsidR="009E3F98" w:rsidRPr="00724740" w:rsidRDefault="00F13EAA">
            <w:pPr>
              <w:rPr>
                <w:b/>
                <w:sz w:val="21"/>
                <w:szCs w:val="21"/>
              </w:rPr>
            </w:pPr>
            <w:r w:rsidRPr="00724740">
              <w:rPr>
                <w:b/>
                <w:sz w:val="21"/>
                <w:szCs w:val="21"/>
              </w:rPr>
              <w:t>RECORD items</w:t>
            </w:r>
          </w:p>
        </w:tc>
        <w:tc>
          <w:tcPr>
            <w:tcW w:w="1992" w:type="dxa"/>
            <w:shd w:val="clear" w:color="auto" w:fill="auto"/>
          </w:tcPr>
          <w:p w:rsidR="009E3F98" w:rsidRPr="00724740" w:rsidRDefault="00F13EAA">
            <w:pPr>
              <w:rPr>
                <w:b/>
                <w:sz w:val="21"/>
                <w:szCs w:val="21"/>
              </w:rPr>
            </w:pPr>
            <w:r w:rsidRPr="00724740">
              <w:rPr>
                <w:b/>
                <w:sz w:val="21"/>
                <w:szCs w:val="21"/>
              </w:rPr>
              <w:t>Location in manuscript where items are reported</w:t>
            </w:r>
          </w:p>
        </w:tc>
      </w:tr>
      <w:tr w:rsidR="009E3F98" w:rsidRPr="0085664D" w:rsidTr="00724740">
        <w:tc>
          <w:tcPr>
            <w:tcW w:w="14390" w:type="dxa"/>
            <w:gridSpan w:val="6"/>
            <w:shd w:val="clear" w:color="auto" w:fill="BFBFBF"/>
          </w:tcPr>
          <w:p w:rsidR="009E3F98" w:rsidRPr="00724740" w:rsidRDefault="00F13EAA">
            <w:pPr>
              <w:rPr>
                <w:sz w:val="21"/>
                <w:szCs w:val="21"/>
              </w:rPr>
            </w:pPr>
            <w:r w:rsidRPr="00724740">
              <w:rPr>
                <w:b/>
                <w:sz w:val="21"/>
                <w:szCs w:val="21"/>
              </w:rPr>
              <w:t>Title and abstract</w:t>
            </w:r>
            <w:r w:rsidRPr="00724740">
              <w:rPr>
                <w:b/>
                <w:sz w:val="21"/>
                <w:szCs w:val="21"/>
              </w:rPr>
              <w:tab/>
            </w:r>
          </w:p>
        </w:tc>
      </w:tr>
      <w:tr w:rsidR="009E3F98" w:rsidRPr="0085664D" w:rsidTr="00724740">
        <w:tc>
          <w:tcPr>
            <w:tcW w:w="1925" w:type="dxa"/>
            <w:shd w:val="clear" w:color="auto" w:fill="auto"/>
          </w:tcPr>
          <w:p w:rsidR="009E3F98" w:rsidRPr="00724740" w:rsidRDefault="009E3F98">
            <w:pPr>
              <w:rPr>
                <w:sz w:val="21"/>
                <w:szCs w:val="21"/>
              </w:rPr>
            </w:pPr>
          </w:p>
        </w:tc>
        <w:tc>
          <w:tcPr>
            <w:tcW w:w="771" w:type="dxa"/>
            <w:shd w:val="clear" w:color="auto" w:fill="auto"/>
          </w:tcPr>
          <w:p w:rsidR="009E3F98" w:rsidRPr="00724740" w:rsidRDefault="00F13EAA">
            <w:pPr>
              <w:rPr>
                <w:sz w:val="21"/>
                <w:szCs w:val="21"/>
              </w:rPr>
            </w:pPr>
            <w:r w:rsidRPr="00724740">
              <w:rPr>
                <w:sz w:val="21"/>
                <w:szCs w:val="21"/>
              </w:rPr>
              <w:t>1</w:t>
            </w:r>
          </w:p>
        </w:tc>
        <w:tc>
          <w:tcPr>
            <w:tcW w:w="3419" w:type="dxa"/>
            <w:shd w:val="clear" w:color="auto" w:fill="auto"/>
          </w:tcPr>
          <w:p w:rsidR="009E3F98" w:rsidRPr="00724740" w:rsidRDefault="00F13EAA">
            <w:pPr>
              <w:rPr>
                <w:sz w:val="21"/>
                <w:szCs w:val="21"/>
              </w:rPr>
            </w:pPr>
            <w:r w:rsidRPr="00724740">
              <w:rPr>
                <w:sz w:val="21"/>
                <w:szCs w:val="21"/>
              </w:rPr>
              <w:t>(a) Indicate the study’s design with a commonly used term in the title or the abstract (b) Provide in the abstract an informative and balanced summary of what was done and what was found</w:t>
            </w:r>
          </w:p>
        </w:tc>
        <w:tc>
          <w:tcPr>
            <w:tcW w:w="2251" w:type="dxa"/>
            <w:shd w:val="clear" w:color="auto" w:fill="auto"/>
          </w:tcPr>
          <w:p w:rsidR="009E3F98" w:rsidRPr="00724740" w:rsidRDefault="00F13EAA">
            <w:pPr>
              <w:rPr>
                <w:sz w:val="21"/>
                <w:szCs w:val="21"/>
              </w:rPr>
            </w:pPr>
            <w:r w:rsidRPr="00724740">
              <w:rPr>
                <w:sz w:val="21"/>
                <w:szCs w:val="21"/>
              </w:rPr>
              <w:t xml:space="preserve">Sub-header “design” and “results” in abstract, p.2-3. </w:t>
            </w:r>
          </w:p>
        </w:tc>
        <w:tc>
          <w:tcPr>
            <w:tcW w:w="4032" w:type="dxa"/>
            <w:shd w:val="clear" w:color="auto" w:fill="auto"/>
          </w:tcPr>
          <w:p w:rsidR="009E3F98" w:rsidRPr="00724740" w:rsidRDefault="00F13EAA">
            <w:pPr>
              <w:rPr>
                <w:sz w:val="21"/>
                <w:szCs w:val="21"/>
              </w:rPr>
            </w:pPr>
            <w:r w:rsidRPr="00724740">
              <w:rPr>
                <w:sz w:val="21"/>
                <w:szCs w:val="21"/>
              </w:rPr>
              <w:t>RECORD 1.1: The type of data used should be specified in the title or abstract. When possible, the name of the databases used should be included.</w:t>
            </w:r>
          </w:p>
          <w:p w:rsidR="009E3F98" w:rsidRPr="00724740" w:rsidRDefault="009E3F98">
            <w:pPr>
              <w:rPr>
                <w:sz w:val="21"/>
                <w:szCs w:val="21"/>
              </w:rPr>
            </w:pPr>
          </w:p>
          <w:p w:rsidR="009E3F98" w:rsidRPr="00724740" w:rsidRDefault="00F13EAA">
            <w:pPr>
              <w:rPr>
                <w:sz w:val="21"/>
                <w:szCs w:val="21"/>
              </w:rPr>
            </w:pPr>
            <w:r w:rsidRPr="00724740">
              <w:rPr>
                <w:sz w:val="21"/>
                <w:szCs w:val="21"/>
              </w:rPr>
              <w:t>RECORD 1.2: If applicable, the geographic region and timeframe within which the study took place should be reported in the title or abstract.</w:t>
            </w:r>
          </w:p>
          <w:p w:rsidR="009E3F98" w:rsidRPr="00724740" w:rsidRDefault="009E3F98">
            <w:pPr>
              <w:rPr>
                <w:sz w:val="21"/>
                <w:szCs w:val="21"/>
              </w:rPr>
            </w:pPr>
          </w:p>
          <w:p w:rsidR="009E3F98" w:rsidRPr="00724740" w:rsidRDefault="00F13EAA">
            <w:pPr>
              <w:rPr>
                <w:sz w:val="21"/>
                <w:szCs w:val="21"/>
              </w:rPr>
            </w:pPr>
            <w:r w:rsidRPr="00724740">
              <w:rPr>
                <w:sz w:val="21"/>
                <w:szCs w:val="21"/>
              </w:rPr>
              <w:t>RECORD 1.3: If linkage between databases was conducted for the study, this should be clearly stated in the title or abstract.</w:t>
            </w:r>
          </w:p>
        </w:tc>
        <w:tc>
          <w:tcPr>
            <w:tcW w:w="1992" w:type="dxa"/>
            <w:shd w:val="clear" w:color="auto" w:fill="auto"/>
          </w:tcPr>
          <w:p w:rsidR="009E3F98" w:rsidRPr="00724740" w:rsidRDefault="00F13EAA">
            <w:pPr>
              <w:rPr>
                <w:sz w:val="21"/>
                <w:szCs w:val="21"/>
              </w:rPr>
            </w:pPr>
            <w:r w:rsidRPr="00724740">
              <w:rPr>
                <w:sz w:val="21"/>
                <w:szCs w:val="21"/>
              </w:rPr>
              <w:t>Sub-header “design” in abstract, p.2.</w:t>
            </w:r>
          </w:p>
          <w:p w:rsidR="009E3F98" w:rsidRPr="00724740" w:rsidRDefault="009E3F98">
            <w:pPr>
              <w:rPr>
                <w:sz w:val="21"/>
                <w:szCs w:val="21"/>
              </w:rPr>
            </w:pPr>
          </w:p>
          <w:p w:rsidR="009E3F98" w:rsidRPr="00724740" w:rsidRDefault="009E3F98">
            <w:pPr>
              <w:rPr>
                <w:sz w:val="21"/>
                <w:szCs w:val="21"/>
              </w:rPr>
            </w:pPr>
          </w:p>
          <w:p w:rsidR="009E3F98" w:rsidRPr="00724740" w:rsidRDefault="00F13EAA">
            <w:pPr>
              <w:rPr>
                <w:sz w:val="21"/>
                <w:szCs w:val="21"/>
              </w:rPr>
            </w:pPr>
            <w:r w:rsidRPr="00724740">
              <w:rPr>
                <w:sz w:val="21"/>
                <w:szCs w:val="21"/>
              </w:rPr>
              <w:t xml:space="preserve"> Sub-header “design” in abstract, p.2. </w:t>
            </w: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F13EAA">
            <w:pPr>
              <w:rPr>
                <w:sz w:val="21"/>
                <w:szCs w:val="21"/>
              </w:rPr>
            </w:pPr>
            <w:r w:rsidRPr="00724740">
              <w:rPr>
                <w:sz w:val="21"/>
                <w:szCs w:val="21"/>
              </w:rPr>
              <w:t>N/A</w:t>
            </w:r>
          </w:p>
        </w:tc>
      </w:tr>
      <w:tr w:rsidR="009E3F98" w:rsidRPr="0085664D" w:rsidTr="00724740">
        <w:tc>
          <w:tcPr>
            <w:tcW w:w="14390" w:type="dxa"/>
            <w:gridSpan w:val="6"/>
            <w:shd w:val="clear" w:color="auto" w:fill="BFBFBF"/>
          </w:tcPr>
          <w:p w:rsidR="009E3F98" w:rsidRPr="00724740" w:rsidRDefault="00F13EAA">
            <w:pPr>
              <w:rPr>
                <w:sz w:val="21"/>
                <w:szCs w:val="21"/>
              </w:rPr>
            </w:pPr>
            <w:r w:rsidRPr="00724740">
              <w:rPr>
                <w:b/>
                <w:sz w:val="21"/>
                <w:szCs w:val="21"/>
              </w:rPr>
              <w:t>Introduction</w:t>
            </w: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Background rationale</w:t>
            </w:r>
          </w:p>
        </w:tc>
        <w:tc>
          <w:tcPr>
            <w:tcW w:w="771" w:type="dxa"/>
            <w:shd w:val="clear" w:color="auto" w:fill="auto"/>
          </w:tcPr>
          <w:p w:rsidR="009E3F98" w:rsidRPr="00724740" w:rsidRDefault="00F13EAA">
            <w:pPr>
              <w:rPr>
                <w:sz w:val="21"/>
                <w:szCs w:val="21"/>
              </w:rPr>
            </w:pPr>
            <w:r w:rsidRPr="00724740">
              <w:rPr>
                <w:sz w:val="21"/>
                <w:szCs w:val="21"/>
              </w:rPr>
              <w:t>2</w:t>
            </w:r>
          </w:p>
        </w:tc>
        <w:tc>
          <w:tcPr>
            <w:tcW w:w="3419" w:type="dxa"/>
            <w:shd w:val="clear" w:color="auto" w:fill="auto"/>
          </w:tcPr>
          <w:p w:rsidR="009E3F98" w:rsidRPr="00724740" w:rsidRDefault="00F13EAA">
            <w:pPr>
              <w:rPr>
                <w:sz w:val="21"/>
                <w:szCs w:val="21"/>
              </w:rPr>
            </w:pPr>
            <w:r w:rsidRPr="00724740">
              <w:rPr>
                <w:sz w:val="21"/>
                <w:szCs w:val="21"/>
              </w:rPr>
              <w:t>Explain the scientific background and rationale for the investigation being reported</w:t>
            </w:r>
          </w:p>
        </w:tc>
        <w:tc>
          <w:tcPr>
            <w:tcW w:w="2251" w:type="dxa"/>
            <w:shd w:val="clear" w:color="auto" w:fill="auto"/>
          </w:tcPr>
          <w:p w:rsidR="009E3F98" w:rsidRPr="00724740" w:rsidRDefault="00F13EAA">
            <w:pPr>
              <w:rPr>
                <w:sz w:val="21"/>
                <w:szCs w:val="21"/>
              </w:rPr>
            </w:pPr>
            <w:r w:rsidRPr="00724740">
              <w:rPr>
                <w:sz w:val="21"/>
                <w:szCs w:val="21"/>
              </w:rPr>
              <w:t>p.5-6.</w:t>
            </w:r>
            <w:r w:rsidR="00912C3E" w:rsidRPr="00724740">
              <w:rPr>
                <w:sz w:val="21"/>
                <w:szCs w:val="21"/>
              </w:rPr>
              <w:t xml:space="preserve"> Introduction section</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Objectives</w:t>
            </w:r>
          </w:p>
        </w:tc>
        <w:tc>
          <w:tcPr>
            <w:tcW w:w="771" w:type="dxa"/>
            <w:shd w:val="clear" w:color="auto" w:fill="auto"/>
          </w:tcPr>
          <w:p w:rsidR="009E3F98" w:rsidRPr="00724740" w:rsidRDefault="00F13EAA">
            <w:pPr>
              <w:rPr>
                <w:sz w:val="21"/>
                <w:szCs w:val="21"/>
              </w:rPr>
            </w:pPr>
            <w:r w:rsidRPr="00724740">
              <w:rPr>
                <w:sz w:val="21"/>
                <w:szCs w:val="21"/>
              </w:rPr>
              <w:t>3</w:t>
            </w:r>
          </w:p>
        </w:tc>
        <w:tc>
          <w:tcPr>
            <w:tcW w:w="3419" w:type="dxa"/>
            <w:shd w:val="clear" w:color="auto" w:fill="auto"/>
          </w:tcPr>
          <w:p w:rsidR="009E3F98" w:rsidRPr="00724740" w:rsidRDefault="00F13EAA">
            <w:pPr>
              <w:rPr>
                <w:sz w:val="21"/>
                <w:szCs w:val="21"/>
              </w:rPr>
            </w:pPr>
            <w:r w:rsidRPr="00724740">
              <w:rPr>
                <w:sz w:val="21"/>
                <w:szCs w:val="21"/>
              </w:rPr>
              <w:t>State specific objectives, including any prespecified hypotheses</w:t>
            </w:r>
          </w:p>
        </w:tc>
        <w:tc>
          <w:tcPr>
            <w:tcW w:w="2251" w:type="dxa"/>
            <w:shd w:val="clear" w:color="auto" w:fill="auto"/>
          </w:tcPr>
          <w:p w:rsidR="009E3F98" w:rsidRPr="00724740" w:rsidRDefault="00F13EAA">
            <w:pPr>
              <w:rPr>
                <w:sz w:val="21"/>
                <w:szCs w:val="21"/>
              </w:rPr>
            </w:pPr>
            <w:r w:rsidRPr="00724740">
              <w:rPr>
                <w:sz w:val="21"/>
                <w:szCs w:val="21"/>
              </w:rPr>
              <w:t>p.6.</w:t>
            </w:r>
            <w:r w:rsidR="00912C3E" w:rsidRPr="00724740">
              <w:rPr>
                <w:sz w:val="21"/>
                <w:szCs w:val="21"/>
              </w:rPr>
              <w:t xml:space="preserve"> </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4390" w:type="dxa"/>
            <w:gridSpan w:val="6"/>
            <w:shd w:val="clear" w:color="auto" w:fill="BFBFBF"/>
          </w:tcPr>
          <w:p w:rsidR="009E3F98" w:rsidRPr="00724740" w:rsidRDefault="00F13EAA">
            <w:pPr>
              <w:rPr>
                <w:sz w:val="21"/>
                <w:szCs w:val="21"/>
              </w:rPr>
            </w:pPr>
            <w:r w:rsidRPr="00724740">
              <w:rPr>
                <w:b/>
                <w:sz w:val="21"/>
                <w:szCs w:val="21"/>
              </w:rPr>
              <w:t>Methods</w:t>
            </w: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Study Design</w:t>
            </w:r>
          </w:p>
        </w:tc>
        <w:tc>
          <w:tcPr>
            <w:tcW w:w="771" w:type="dxa"/>
            <w:shd w:val="clear" w:color="auto" w:fill="auto"/>
          </w:tcPr>
          <w:p w:rsidR="009E3F98" w:rsidRPr="00724740" w:rsidRDefault="00F13EAA">
            <w:pPr>
              <w:rPr>
                <w:sz w:val="21"/>
                <w:szCs w:val="21"/>
              </w:rPr>
            </w:pPr>
            <w:r w:rsidRPr="00724740">
              <w:rPr>
                <w:sz w:val="21"/>
                <w:szCs w:val="21"/>
              </w:rPr>
              <w:t>4</w:t>
            </w:r>
          </w:p>
        </w:tc>
        <w:tc>
          <w:tcPr>
            <w:tcW w:w="3419" w:type="dxa"/>
            <w:shd w:val="clear" w:color="auto" w:fill="auto"/>
          </w:tcPr>
          <w:p w:rsidR="009E3F98" w:rsidRPr="00724740" w:rsidRDefault="00F13EAA">
            <w:pPr>
              <w:rPr>
                <w:sz w:val="21"/>
                <w:szCs w:val="21"/>
              </w:rPr>
            </w:pPr>
            <w:r w:rsidRPr="00724740">
              <w:rPr>
                <w:sz w:val="21"/>
                <w:szCs w:val="21"/>
              </w:rPr>
              <w:t>Present key elements of study design early in the paper</w:t>
            </w:r>
          </w:p>
        </w:tc>
        <w:tc>
          <w:tcPr>
            <w:tcW w:w="2251" w:type="dxa"/>
            <w:shd w:val="clear" w:color="auto" w:fill="auto"/>
          </w:tcPr>
          <w:p w:rsidR="00912C3E" w:rsidRPr="00724740" w:rsidRDefault="00912C3E" w:rsidP="00724740">
            <w:pPr>
              <w:pBdr>
                <w:top w:val="nil"/>
                <w:left w:val="nil"/>
                <w:bottom w:val="nil"/>
                <w:right w:val="nil"/>
                <w:between w:val="nil"/>
              </w:pBdr>
              <w:spacing w:line="276" w:lineRule="auto"/>
              <w:rPr>
                <w:sz w:val="21"/>
                <w:szCs w:val="21"/>
              </w:rPr>
            </w:pPr>
            <w:r w:rsidRPr="00724740">
              <w:rPr>
                <w:sz w:val="21"/>
                <w:szCs w:val="21"/>
              </w:rPr>
              <w:t xml:space="preserve">p.6. explanation of RWD studies </w:t>
            </w:r>
          </w:p>
          <w:p w:rsidR="009E3F98" w:rsidRPr="00724740" w:rsidRDefault="00F13EAA" w:rsidP="00724740">
            <w:pPr>
              <w:pBdr>
                <w:top w:val="nil"/>
                <w:left w:val="nil"/>
                <w:bottom w:val="nil"/>
                <w:right w:val="nil"/>
                <w:between w:val="nil"/>
              </w:pBdr>
              <w:spacing w:line="276" w:lineRule="auto"/>
              <w:rPr>
                <w:color w:val="000000"/>
                <w:sz w:val="21"/>
                <w:szCs w:val="21"/>
              </w:rPr>
            </w:pPr>
            <w:r w:rsidRPr="00724740">
              <w:rPr>
                <w:sz w:val="21"/>
                <w:szCs w:val="21"/>
              </w:rPr>
              <w:t>p. 7</w:t>
            </w:r>
            <w:r w:rsidR="00912C3E" w:rsidRPr="00724740">
              <w:rPr>
                <w:sz w:val="21"/>
                <w:szCs w:val="21"/>
              </w:rPr>
              <w:t>-9 Methods section</w:t>
            </w:r>
          </w:p>
        </w:tc>
        <w:tc>
          <w:tcPr>
            <w:tcW w:w="4032" w:type="dxa"/>
            <w:shd w:val="clear" w:color="auto" w:fill="auto"/>
          </w:tcPr>
          <w:p w:rsidR="009E3F98" w:rsidRPr="00724740" w:rsidRDefault="009E3F98" w:rsidP="00724740">
            <w:pPr>
              <w:pBdr>
                <w:top w:val="nil"/>
                <w:left w:val="nil"/>
                <w:bottom w:val="nil"/>
                <w:right w:val="nil"/>
                <w:between w:val="nil"/>
              </w:pBdr>
              <w:spacing w:line="276" w:lineRule="auto"/>
              <w:ind w:left="342"/>
              <w:rPr>
                <w:color w:val="000000"/>
                <w:sz w:val="21"/>
                <w:szCs w:val="21"/>
              </w:rPr>
            </w:pPr>
          </w:p>
        </w:tc>
        <w:tc>
          <w:tcPr>
            <w:tcW w:w="1992" w:type="dxa"/>
            <w:shd w:val="clear" w:color="auto" w:fill="auto"/>
          </w:tcPr>
          <w:p w:rsidR="009E3F98" w:rsidRPr="00724740" w:rsidRDefault="009E3F98" w:rsidP="00724740">
            <w:pPr>
              <w:pBdr>
                <w:top w:val="nil"/>
                <w:left w:val="nil"/>
                <w:bottom w:val="nil"/>
                <w:right w:val="nil"/>
                <w:between w:val="nil"/>
              </w:pBdr>
              <w:spacing w:line="276" w:lineRule="auto"/>
              <w:ind w:left="342"/>
              <w:rPr>
                <w:color w:val="000000"/>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Setting</w:t>
            </w:r>
          </w:p>
        </w:tc>
        <w:tc>
          <w:tcPr>
            <w:tcW w:w="771" w:type="dxa"/>
            <w:shd w:val="clear" w:color="auto" w:fill="auto"/>
          </w:tcPr>
          <w:p w:rsidR="009E3F98" w:rsidRPr="00724740" w:rsidRDefault="00F13EAA">
            <w:pPr>
              <w:rPr>
                <w:sz w:val="21"/>
                <w:szCs w:val="21"/>
              </w:rPr>
            </w:pPr>
            <w:r w:rsidRPr="00724740">
              <w:rPr>
                <w:sz w:val="21"/>
                <w:szCs w:val="21"/>
              </w:rPr>
              <w:t>5</w:t>
            </w:r>
          </w:p>
        </w:tc>
        <w:tc>
          <w:tcPr>
            <w:tcW w:w="3419" w:type="dxa"/>
            <w:shd w:val="clear" w:color="auto" w:fill="auto"/>
          </w:tcPr>
          <w:p w:rsidR="009E3F98" w:rsidRPr="00724740" w:rsidRDefault="00F13EAA">
            <w:pPr>
              <w:rPr>
                <w:sz w:val="21"/>
                <w:szCs w:val="21"/>
              </w:rPr>
            </w:pPr>
            <w:r w:rsidRPr="00724740">
              <w:rPr>
                <w:sz w:val="21"/>
                <w:szCs w:val="21"/>
              </w:rPr>
              <w:t>Describe the setting, locations, and relevant dates, including periods of recruitment, exposure, follow-up, and data collection</w:t>
            </w:r>
          </w:p>
        </w:tc>
        <w:tc>
          <w:tcPr>
            <w:tcW w:w="2251" w:type="dxa"/>
            <w:shd w:val="clear" w:color="auto" w:fill="auto"/>
          </w:tcPr>
          <w:p w:rsidR="009E3F98" w:rsidRPr="00724740" w:rsidRDefault="00F13EAA">
            <w:pPr>
              <w:rPr>
                <w:sz w:val="21"/>
                <w:szCs w:val="21"/>
              </w:rPr>
            </w:pPr>
            <w:r w:rsidRPr="00724740">
              <w:rPr>
                <w:sz w:val="21"/>
                <w:szCs w:val="21"/>
              </w:rPr>
              <w:t>p.8.</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Participants</w:t>
            </w:r>
          </w:p>
        </w:tc>
        <w:tc>
          <w:tcPr>
            <w:tcW w:w="771" w:type="dxa"/>
            <w:shd w:val="clear" w:color="auto" w:fill="auto"/>
          </w:tcPr>
          <w:p w:rsidR="009E3F98" w:rsidRPr="00724740" w:rsidRDefault="00F13EAA">
            <w:pPr>
              <w:rPr>
                <w:sz w:val="21"/>
                <w:szCs w:val="21"/>
              </w:rPr>
            </w:pPr>
            <w:r w:rsidRPr="00724740">
              <w:rPr>
                <w:sz w:val="21"/>
                <w:szCs w:val="21"/>
              </w:rPr>
              <w:t>6</w:t>
            </w:r>
          </w:p>
        </w:tc>
        <w:tc>
          <w:tcPr>
            <w:tcW w:w="3419" w:type="dxa"/>
            <w:shd w:val="clear" w:color="auto" w:fill="auto"/>
          </w:tcPr>
          <w:p w:rsidR="009E3F98" w:rsidRPr="00724740" w:rsidRDefault="00F13EAA">
            <w:pPr>
              <w:rPr>
                <w:sz w:val="21"/>
                <w:szCs w:val="21"/>
              </w:rPr>
            </w:pPr>
            <w:r w:rsidRPr="00724740">
              <w:rPr>
                <w:i/>
                <w:sz w:val="21"/>
                <w:szCs w:val="21"/>
              </w:rPr>
              <w:t>(a) Cohort study</w:t>
            </w:r>
            <w:r w:rsidRPr="00724740">
              <w:rPr>
                <w:sz w:val="21"/>
                <w:szCs w:val="21"/>
              </w:rPr>
              <w:t xml:space="preserve"> - Give the eligibility criteria, and the sources and methods of selection of participants. Describe methods of follow-up</w:t>
            </w:r>
          </w:p>
          <w:p w:rsidR="009E3F98" w:rsidRPr="00724740" w:rsidRDefault="00F13EAA">
            <w:pPr>
              <w:rPr>
                <w:sz w:val="21"/>
                <w:szCs w:val="21"/>
              </w:rPr>
            </w:pPr>
            <w:r w:rsidRPr="00724740">
              <w:rPr>
                <w:i/>
                <w:sz w:val="21"/>
                <w:szCs w:val="21"/>
              </w:rPr>
              <w:t>Case-control study</w:t>
            </w:r>
            <w:r w:rsidRPr="00724740">
              <w:rPr>
                <w:sz w:val="21"/>
                <w:szCs w:val="21"/>
              </w:rPr>
              <w:t xml:space="preserve"> - Give the eligibility criteria, and the sources and methods of case ascertainment </w:t>
            </w:r>
            <w:r w:rsidRPr="00724740">
              <w:rPr>
                <w:sz w:val="21"/>
                <w:szCs w:val="21"/>
              </w:rPr>
              <w:lastRenderedPageBreak/>
              <w:t>and control selection. Give the rationale for the choice of cases and controls</w:t>
            </w:r>
          </w:p>
          <w:p w:rsidR="009E3F98" w:rsidRPr="00724740" w:rsidRDefault="00F13EAA">
            <w:pPr>
              <w:rPr>
                <w:sz w:val="21"/>
                <w:szCs w:val="21"/>
              </w:rPr>
            </w:pPr>
            <w:r w:rsidRPr="00724740">
              <w:rPr>
                <w:i/>
                <w:sz w:val="21"/>
                <w:szCs w:val="21"/>
              </w:rPr>
              <w:t>Cross-sectional study</w:t>
            </w:r>
            <w:r w:rsidRPr="00724740">
              <w:rPr>
                <w:sz w:val="21"/>
                <w:szCs w:val="21"/>
              </w:rPr>
              <w:t xml:space="preserve"> - Give the eligibility criteria, and the sources and methods of selection of participants</w:t>
            </w:r>
          </w:p>
          <w:p w:rsidR="009E3F98" w:rsidRPr="00724740" w:rsidRDefault="009E3F98">
            <w:pPr>
              <w:rPr>
                <w:sz w:val="21"/>
                <w:szCs w:val="21"/>
              </w:rPr>
            </w:pPr>
          </w:p>
          <w:p w:rsidR="009E3F98" w:rsidRPr="00724740" w:rsidRDefault="00F13EAA">
            <w:pPr>
              <w:rPr>
                <w:sz w:val="21"/>
                <w:szCs w:val="21"/>
              </w:rPr>
            </w:pPr>
            <w:r w:rsidRPr="00724740">
              <w:rPr>
                <w:i/>
                <w:sz w:val="21"/>
                <w:szCs w:val="21"/>
              </w:rPr>
              <w:t>(b) Cohort study</w:t>
            </w:r>
            <w:r w:rsidRPr="00724740">
              <w:rPr>
                <w:sz w:val="21"/>
                <w:szCs w:val="21"/>
              </w:rPr>
              <w:t xml:space="preserve"> - For matched studies, give matching criteria and number of exposed and unexposed</w:t>
            </w:r>
          </w:p>
          <w:p w:rsidR="009E3F98" w:rsidRPr="00724740" w:rsidRDefault="00F13EAA">
            <w:pPr>
              <w:rPr>
                <w:sz w:val="21"/>
                <w:szCs w:val="21"/>
              </w:rPr>
            </w:pPr>
            <w:r w:rsidRPr="00724740">
              <w:rPr>
                <w:i/>
                <w:sz w:val="21"/>
                <w:szCs w:val="21"/>
              </w:rPr>
              <w:t>Case-control study</w:t>
            </w:r>
            <w:r w:rsidRPr="00724740">
              <w:rPr>
                <w:sz w:val="21"/>
                <w:szCs w:val="21"/>
              </w:rPr>
              <w:t xml:space="preserve"> - For matched studies, give matching criteria and the number of controls per case</w:t>
            </w:r>
          </w:p>
        </w:tc>
        <w:tc>
          <w:tcPr>
            <w:tcW w:w="2251" w:type="dxa"/>
            <w:shd w:val="clear" w:color="auto" w:fill="auto"/>
          </w:tcPr>
          <w:p w:rsidR="009E3F98" w:rsidRPr="00724740" w:rsidRDefault="00F13EAA">
            <w:pPr>
              <w:rPr>
                <w:sz w:val="21"/>
                <w:szCs w:val="21"/>
              </w:rPr>
            </w:pPr>
            <w:r w:rsidRPr="00724740">
              <w:rPr>
                <w:sz w:val="21"/>
                <w:szCs w:val="21"/>
              </w:rPr>
              <w:lastRenderedPageBreak/>
              <w:t>Cohort study - p.7.</w:t>
            </w: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F13EAA">
            <w:pPr>
              <w:rPr>
                <w:sz w:val="21"/>
                <w:szCs w:val="21"/>
              </w:rPr>
            </w:pPr>
            <w:r w:rsidRPr="00724740">
              <w:rPr>
                <w:sz w:val="21"/>
                <w:szCs w:val="21"/>
              </w:rPr>
              <w:t xml:space="preserve">N/A </w:t>
            </w:r>
          </w:p>
        </w:tc>
        <w:tc>
          <w:tcPr>
            <w:tcW w:w="4032" w:type="dxa"/>
            <w:shd w:val="clear" w:color="auto" w:fill="auto"/>
          </w:tcPr>
          <w:p w:rsidR="009E3F98" w:rsidRPr="00724740" w:rsidRDefault="00F13EAA">
            <w:pPr>
              <w:rPr>
                <w:sz w:val="21"/>
                <w:szCs w:val="21"/>
              </w:rPr>
            </w:pPr>
            <w:r w:rsidRPr="00724740">
              <w:rPr>
                <w:sz w:val="21"/>
                <w:szCs w:val="21"/>
              </w:rPr>
              <w:lastRenderedPageBreak/>
              <w:t xml:space="preserve">RECORD 6.1: The methods of study population selection (such as codes or algorithms used to identify subjects) should be listed in detail. If this is not possible, an explanation should be provided. </w:t>
            </w:r>
          </w:p>
          <w:p w:rsidR="009E3F98" w:rsidRPr="00724740" w:rsidRDefault="009E3F98">
            <w:pPr>
              <w:rPr>
                <w:sz w:val="21"/>
                <w:szCs w:val="21"/>
              </w:rPr>
            </w:pPr>
          </w:p>
          <w:p w:rsidR="009E3F98" w:rsidRPr="00724740" w:rsidRDefault="00F13EAA">
            <w:pPr>
              <w:rPr>
                <w:sz w:val="21"/>
                <w:szCs w:val="21"/>
              </w:rPr>
            </w:pPr>
            <w:r w:rsidRPr="00724740">
              <w:rPr>
                <w:sz w:val="21"/>
                <w:szCs w:val="21"/>
              </w:rPr>
              <w:lastRenderedPageBreak/>
              <w:t>RECORD 6.2: Any validation studies of the codes or algorithms used to select the population should be referenced. If validation was conducted for this study and not published elsewhere, detailed methods and results should be provided.</w:t>
            </w:r>
          </w:p>
          <w:p w:rsidR="009E3F98" w:rsidRPr="00724740" w:rsidRDefault="009E3F98">
            <w:pPr>
              <w:rPr>
                <w:sz w:val="21"/>
                <w:szCs w:val="21"/>
              </w:rPr>
            </w:pPr>
          </w:p>
          <w:p w:rsidR="009E3F98" w:rsidRPr="00724740" w:rsidRDefault="00F13EAA">
            <w:pPr>
              <w:rPr>
                <w:sz w:val="21"/>
                <w:szCs w:val="21"/>
              </w:rPr>
            </w:pPr>
            <w:r w:rsidRPr="00724740">
              <w:rPr>
                <w:sz w:val="21"/>
                <w:szCs w:val="21"/>
              </w:rPr>
              <w:t>RECORD 6.3: If the study involved linkage of databases, consider use of a flow diagram or other graphical display to demonstrate the data linkage process, including the number of individuals with linked data at each stage.</w:t>
            </w:r>
          </w:p>
        </w:tc>
        <w:tc>
          <w:tcPr>
            <w:tcW w:w="1992" w:type="dxa"/>
            <w:shd w:val="clear" w:color="auto" w:fill="auto"/>
          </w:tcPr>
          <w:p w:rsidR="009E3F98" w:rsidRPr="00724740" w:rsidRDefault="00F13EAA">
            <w:pPr>
              <w:rPr>
                <w:sz w:val="21"/>
                <w:szCs w:val="21"/>
              </w:rPr>
            </w:pPr>
            <w:r w:rsidRPr="00724740">
              <w:rPr>
                <w:sz w:val="21"/>
                <w:szCs w:val="21"/>
              </w:rPr>
              <w:lastRenderedPageBreak/>
              <w:t>Sub-header “participants”, p.7.</w:t>
            </w:r>
          </w:p>
          <w:p w:rsidR="00BE1DB6" w:rsidRPr="00724740" w:rsidRDefault="00BE1DB6">
            <w:pPr>
              <w:rPr>
                <w:sz w:val="21"/>
                <w:szCs w:val="21"/>
              </w:rPr>
            </w:pPr>
          </w:p>
          <w:p w:rsidR="00BE1DB6" w:rsidRPr="00724740" w:rsidRDefault="00BE1DB6">
            <w:pPr>
              <w:rPr>
                <w:sz w:val="21"/>
                <w:szCs w:val="21"/>
              </w:rPr>
            </w:pPr>
            <w:r w:rsidRPr="00724740">
              <w:rPr>
                <w:sz w:val="21"/>
                <w:szCs w:val="21"/>
              </w:rPr>
              <w:t>Supplementary Table 7</w:t>
            </w:r>
            <w:r w:rsidR="003A21A6" w:rsidRPr="00724740">
              <w:rPr>
                <w:sz w:val="21"/>
                <w:szCs w:val="21"/>
              </w:rPr>
              <w:t>.</w:t>
            </w: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A4749E">
            <w:pPr>
              <w:rPr>
                <w:sz w:val="21"/>
                <w:szCs w:val="21"/>
              </w:rPr>
            </w:pPr>
            <w:r w:rsidRPr="00724740">
              <w:rPr>
                <w:sz w:val="21"/>
                <w:szCs w:val="21"/>
              </w:rPr>
              <w:t>T</w:t>
            </w:r>
            <w:r w:rsidR="00F13EAA" w:rsidRPr="00724740">
              <w:rPr>
                <w:sz w:val="21"/>
                <w:szCs w:val="21"/>
              </w:rPr>
              <w:t>he codes used were based on ICD-</w:t>
            </w:r>
            <w:r w:rsidRPr="00724740">
              <w:rPr>
                <w:sz w:val="21"/>
                <w:szCs w:val="21"/>
              </w:rPr>
              <w:t>9</w:t>
            </w:r>
            <w:r w:rsidR="00BE1DB6" w:rsidRPr="00724740">
              <w:rPr>
                <w:sz w:val="21"/>
                <w:szCs w:val="21"/>
              </w:rPr>
              <w:t>/</w:t>
            </w:r>
            <w:r w:rsidR="00F13EAA" w:rsidRPr="00724740">
              <w:rPr>
                <w:sz w:val="21"/>
                <w:szCs w:val="21"/>
              </w:rPr>
              <w:t xml:space="preserve">10 diagnostic codes. </w:t>
            </w: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F13EAA">
            <w:pPr>
              <w:rPr>
                <w:sz w:val="21"/>
                <w:szCs w:val="21"/>
              </w:rPr>
            </w:pPr>
            <w:r w:rsidRPr="00724740">
              <w:rPr>
                <w:sz w:val="21"/>
                <w:szCs w:val="21"/>
              </w:rPr>
              <w:t>N/A</w:t>
            </w: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lastRenderedPageBreak/>
              <w:t>Variables</w:t>
            </w:r>
          </w:p>
        </w:tc>
        <w:tc>
          <w:tcPr>
            <w:tcW w:w="771" w:type="dxa"/>
            <w:shd w:val="clear" w:color="auto" w:fill="auto"/>
          </w:tcPr>
          <w:p w:rsidR="009E3F98" w:rsidRPr="00724740" w:rsidRDefault="00F13EAA">
            <w:pPr>
              <w:rPr>
                <w:sz w:val="21"/>
                <w:szCs w:val="21"/>
              </w:rPr>
            </w:pPr>
            <w:r w:rsidRPr="00724740">
              <w:rPr>
                <w:sz w:val="21"/>
                <w:szCs w:val="21"/>
              </w:rPr>
              <w:t>7</w:t>
            </w:r>
          </w:p>
        </w:tc>
        <w:tc>
          <w:tcPr>
            <w:tcW w:w="3419" w:type="dxa"/>
            <w:shd w:val="clear" w:color="auto" w:fill="auto"/>
          </w:tcPr>
          <w:p w:rsidR="009E3F98" w:rsidRPr="00724740" w:rsidRDefault="00F13EAA">
            <w:pPr>
              <w:rPr>
                <w:sz w:val="21"/>
                <w:szCs w:val="21"/>
              </w:rPr>
            </w:pPr>
            <w:r w:rsidRPr="00724740">
              <w:rPr>
                <w:sz w:val="21"/>
                <w:szCs w:val="21"/>
              </w:rPr>
              <w:t>Clearly define all outcomes, exposures, predictors, potential confounders, and effect modifiers. Give diagnostic criteria, if applicable.</w:t>
            </w:r>
          </w:p>
        </w:tc>
        <w:tc>
          <w:tcPr>
            <w:tcW w:w="2251" w:type="dxa"/>
            <w:shd w:val="clear" w:color="auto" w:fill="auto"/>
          </w:tcPr>
          <w:p w:rsidR="009E3F98" w:rsidRPr="00724740" w:rsidRDefault="00F13EAA">
            <w:pPr>
              <w:rPr>
                <w:sz w:val="21"/>
                <w:szCs w:val="21"/>
              </w:rPr>
            </w:pPr>
            <w:r w:rsidRPr="00724740">
              <w:rPr>
                <w:sz w:val="21"/>
                <w:szCs w:val="21"/>
              </w:rPr>
              <w:t xml:space="preserve">Sub-header “clinical outcome measures and covariates”, p.8. </w:t>
            </w:r>
          </w:p>
        </w:tc>
        <w:tc>
          <w:tcPr>
            <w:tcW w:w="4032" w:type="dxa"/>
            <w:shd w:val="clear" w:color="auto" w:fill="auto"/>
          </w:tcPr>
          <w:p w:rsidR="009E3F98" w:rsidRPr="00724740" w:rsidRDefault="00F13EAA">
            <w:pPr>
              <w:rPr>
                <w:sz w:val="21"/>
                <w:szCs w:val="21"/>
              </w:rPr>
            </w:pPr>
            <w:r w:rsidRPr="00724740">
              <w:rPr>
                <w:sz w:val="21"/>
                <w:szCs w:val="21"/>
              </w:rPr>
              <w:t>RECORD 7.1: A complete list of codes and algorithms used to classify exposures, outcomes, confounders, and effect modifiers should be provided. If these cannot be reported, an explanation should be provided.</w:t>
            </w:r>
          </w:p>
        </w:tc>
        <w:tc>
          <w:tcPr>
            <w:tcW w:w="1992" w:type="dxa"/>
            <w:shd w:val="clear" w:color="auto" w:fill="auto"/>
          </w:tcPr>
          <w:p w:rsidR="009E3F98" w:rsidRPr="00724740" w:rsidRDefault="000025BB">
            <w:pPr>
              <w:rPr>
                <w:sz w:val="21"/>
                <w:szCs w:val="21"/>
                <w:shd w:val="clear" w:color="auto" w:fill="D0E0E3"/>
              </w:rPr>
            </w:pPr>
            <w:r w:rsidRPr="00724740">
              <w:rPr>
                <w:sz w:val="21"/>
                <w:szCs w:val="21"/>
              </w:rPr>
              <w:t>Provided in Supplementary Table 7 (p.7-8) of Supplementary Materials submitted with manuscript</w:t>
            </w: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Data sources/ measurement</w:t>
            </w:r>
          </w:p>
        </w:tc>
        <w:tc>
          <w:tcPr>
            <w:tcW w:w="771" w:type="dxa"/>
            <w:shd w:val="clear" w:color="auto" w:fill="auto"/>
          </w:tcPr>
          <w:p w:rsidR="009E3F98" w:rsidRPr="00724740" w:rsidRDefault="00F13EAA">
            <w:pPr>
              <w:rPr>
                <w:sz w:val="21"/>
                <w:szCs w:val="21"/>
              </w:rPr>
            </w:pPr>
            <w:r w:rsidRPr="00724740">
              <w:rPr>
                <w:sz w:val="21"/>
                <w:szCs w:val="21"/>
              </w:rPr>
              <w:t>8</w:t>
            </w:r>
          </w:p>
        </w:tc>
        <w:tc>
          <w:tcPr>
            <w:tcW w:w="3419" w:type="dxa"/>
            <w:shd w:val="clear" w:color="auto" w:fill="auto"/>
          </w:tcPr>
          <w:p w:rsidR="009E3F98" w:rsidRPr="00724740" w:rsidRDefault="00F13EAA">
            <w:pPr>
              <w:rPr>
                <w:sz w:val="21"/>
                <w:szCs w:val="21"/>
              </w:rPr>
            </w:pPr>
            <w:r w:rsidRPr="00724740">
              <w:rPr>
                <w:sz w:val="21"/>
                <w:szCs w:val="21"/>
              </w:rPr>
              <w:t>For each variable of interest, give sources of data and details of methods of assessment (measurement).</w:t>
            </w:r>
          </w:p>
          <w:p w:rsidR="009E3F98" w:rsidRPr="00724740" w:rsidRDefault="00F13EAA">
            <w:pPr>
              <w:rPr>
                <w:sz w:val="21"/>
                <w:szCs w:val="21"/>
              </w:rPr>
            </w:pPr>
            <w:r w:rsidRPr="00724740">
              <w:rPr>
                <w:sz w:val="21"/>
                <w:szCs w:val="21"/>
              </w:rPr>
              <w:t>Describe comparability of assessment methods if there is more than one group</w:t>
            </w:r>
          </w:p>
        </w:tc>
        <w:tc>
          <w:tcPr>
            <w:tcW w:w="2251" w:type="dxa"/>
            <w:shd w:val="clear" w:color="auto" w:fill="auto"/>
          </w:tcPr>
          <w:p w:rsidR="009E3F98" w:rsidRPr="00724740" w:rsidRDefault="00F13EAA">
            <w:pPr>
              <w:rPr>
                <w:sz w:val="21"/>
                <w:szCs w:val="21"/>
              </w:rPr>
            </w:pPr>
            <w:r w:rsidRPr="00724740">
              <w:rPr>
                <w:sz w:val="21"/>
                <w:szCs w:val="21"/>
              </w:rPr>
              <w:t>Sub-header “clinical outcome measures and covariates”, p.8.</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Bias</w:t>
            </w:r>
          </w:p>
        </w:tc>
        <w:tc>
          <w:tcPr>
            <w:tcW w:w="771" w:type="dxa"/>
            <w:shd w:val="clear" w:color="auto" w:fill="auto"/>
          </w:tcPr>
          <w:p w:rsidR="009E3F98" w:rsidRPr="00724740" w:rsidRDefault="00F13EAA">
            <w:pPr>
              <w:rPr>
                <w:sz w:val="21"/>
                <w:szCs w:val="21"/>
              </w:rPr>
            </w:pPr>
            <w:r w:rsidRPr="00724740">
              <w:rPr>
                <w:sz w:val="21"/>
                <w:szCs w:val="21"/>
              </w:rPr>
              <w:t>9</w:t>
            </w:r>
          </w:p>
        </w:tc>
        <w:tc>
          <w:tcPr>
            <w:tcW w:w="3419" w:type="dxa"/>
            <w:shd w:val="clear" w:color="auto" w:fill="auto"/>
          </w:tcPr>
          <w:p w:rsidR="009E3F98" w:rsidRPr="00724740" w:rsidRDefault="00F13EAA">
            <w:pPr>
              <w:rPr>
                <w:sz w:val="21"/>
                <w:szCs w:val="21"/>
              </w:rPr>
            </w:pPr>
            <w:r w:rsidRPr="00724740">
              <w:rPr>
                <w:sz w:val="21"/>
                <w:szCs w:val="21"/>
              </w:rPr>
              <w:t>Describe any efforts to address potential sources of bias</w:t>
            </w:r>
          </w:p>
        </w:tc>
        <w:tc>
          <w:tcPr>
            <w:tcW w:w="2251" w:type="dxa"/>
            <w:shd w:val="clear" w:color="auto" w:fill="auto"/>
          </w:tcPr>
          <w:p w:rsidR="009E3F98" w:rsidRPr="00724740" w:rsidRDefault="00F13EAA">
            <w:pPr>
              <w:rPr>
                <w:sz w:val="21"/>
                <w:szCs w:val="21"/>
              </w:rPr>
            </w:pPr>
            <w:r w:rsidRPr="00724740">
              <w:rPr>
                <w:sz w:val="21"/>
                <w:szCs w:val="21"/>
              </w:rPr>
              <w:t xml:space="preserve">Discussed in “Strengths and limitations”, p.17. </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Study size</w:t>
            </w:r>
          </w:p>
        </w:tc>
        <w:tc>
          <w:tcPr>
            <w:tcW w:w="771" w:type="dxa"/>
            <w:shd w:val="clear" w:color="auto" w:fill="auto"/>
          </w:tcPr>
          <w:p w:rsidR="009E3F98" w:rsidRPr="00724740" w:rsidRDefault="00F13EAA">
            <w:pPr>
              <w:rPr>
                <w:sz w:val="21"/>
                <w:szCs w:val="21"/>
              </w:rPr>
            </w:pPr>
            <w:r w:rsidRPr="00724740">
              <w:rPr>
                <w:sz w:val="21"/>
                <w:szCs w:val="21"/>
              </w:rPr>
              <w:t>10</w:t>
            </w:r>
          </w:p>
        </w:tc>
        <w:tc>
          <w:tcPr>
            <w:tcW w:w="3419" w:type="dxa"/>
            <w:shd w:val="clear" w:color="auto" w:fill="auto"/>
          </w:tcPr>
          <w:p w:rsidR="009E3F98" w:rsidRPr="00724740" w:rsidRDefault="00F13EAA">
            <w:pPr>
              <w:rPr>
                <w:sz w:val="21"/>
                <w:szCs w:val="21"/>
              </w:rPr>
            </w:pPr>
            <w:r w:rsidRPr="00724740">
              <w:rPr>
                <w:sz w:val="21"/>
                <w:szCs w:val="21"/>
              </w:rPr>
              <w:t>Explain how the study size was arrived at</w:t>
            </w:r>
          </w:p>
        </w:tc>
        <w:tc>
          <w:tcPr>
            <w:tcW w:w="2251" w:type="dxa"/>
            <w:shd w:val="clear" w:color="auto" w:fill="auto"/>
          </w:tcPr>
          <w:p w:rsidR="009E3F98" w:rsidRPr="00724740" w:rsidRDefault="00F13EAA">
            <w:pPr>
              <w:rPr>
                <w:sz w:val="21"/>
                <w:szCs w:val="21"/>
              </w:rPr>
            </w:pPr>
            <w:r w:rsidRPr="00724740">
              <w:rPr>
                <w:sz w:val="21"/>
                <w:szCs w:val="21"/>
              </w:rPr>
              <w:t xml:space="preserve">“Participants” section on p.7, and OSM </w:t>
            </w:r>
            <w:r w:rsidR="00E53CC8" w:rsidRPr="00724740">
              <w:rPr>
                <w:sz w:val="21"/>
                <w:szCs w:val="21"/>
              </w:rPr>
              <w:t xml:space="preserve">supplementary </w:t>
            </w:r>
            <w:r w:rsidRPr="00724740">
              <w:rPr>
                <w:sz w:val="21"/>
                <w:szCs w:val="21"/>
              </w:rPr>
              <w:t xml:space="preserve">Figure 1 for </w:t>
            </w:r>
            <w:r w:rsidR="00E53CC8" w:rsidRPr="00724740">
              <w:rPr>
                <w:sz w:val="21"/>
                <w:szCs w:val="21"/>
              </w:rPr>
              <w:t>inclusion/exclusion</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Quantitative variables</w:t>
            </w:r>
          </w:p>
        </w:tc>
        <w:tc>
          <w:tcPr>
            <w:tcW w:w="771" w:type="dxa"/>
            <w:shd w:val="clear" w:color="auto" w:fill="auto"/>
          </w:tcPr>
          <w:p w:rsidR="009E3F98" w:rsidRPr="00724740" w:rsidRDefault="00F13EAA">
            <w:pPr>
              <w:rPr>
                <w:sz w:val="21"/>
                <w:szCs w:val="21"/>
              </w:rPr>
            </w:pPr>
            <w:r w:rsidRPr="00724740">
              <w:rPr>
                <w:sz w:val="21"/>
                <w:szCs w:val="21"/>
              </w:rPr>
              <w:t>11</w:t>
            </w:r>
          </w:p>
        </w:tc>
        <w:tc>
          <w:tcPr>
            <w:tcW w:w="3419" w:type="dxa"/>
            <w:shd w:val="clear" w:color="auto" w:fill="auto"/>
          </w:tcPr>
          <w:p w:rsidR="009E3F98" w:rsidRPr="00724740" w:rsidRDefault="00F13EAA">
            <w:pPr>
              <w:rPr>
                <w:sz w:val="21"/>
                <w:szCs w:val="21"/>
              </w:rPr>
            </w:pPr>
            <w:r w:rsidRPr="00724740">
              <w:rPr>
                <w:sz w:val="21"/>
                <w:szCs w:val="21"/>
              </w:rPr>
              <w:t>Explain how quantitative variables were handled in the analyses. If applicable, describe which groupings were chosen, and why</w:t>
            </w:r>
          </w:p>
        </w:tc>
        <w:tc>
          <w:tcPr>
            <w:tcW w:w="2251" w:type="dxa"/>
            <w:shd w:val="clear" w:color="auto" w:fill="auto"/>
          </w:tcPr>
          <w:p w:rsidR="009E3F98" w:rsidRPr="00724740" w:rsidRDefault="00F13EAA">
            <w:pPr>
              <w:rPr>
                <w:sz w:val="21"/>
                <w:szCs w:val="21"/>
              </w:rPr>
            </w:pPr>
            <w:r w:rsidRPr="00724740">
              <w:rPr>
                <w:sz w:val="21"/>
                <w:szCs w:val="21"/>
              </w:rPr>
              <w:t>“Statistical analysis” section, p.8-9</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Statistical methods</w:t>
            </w:r>
          </w:p>
        </w:tc>
        <w:tc>
          <w:tcPr>
            <w:tcW w:w="771" w:type="dxa"/>
            <w:shd w:val="clear" w:color="auto" w:fill="auto"/>
          </w:tcPr>
          <w:p w:rsidR="009E3F98" w:rsidRPr="00724740" w:rsidRDefault="00F13EAA">
            <w:pPr>
              <w:rPr>
                <w:sz w:val="21"/>
                <w:szCs w:val="21"/>
              </w:rPr>
            </w:pPr>
            <w:r w:rsidRPr="00724740">
              <w:rPr>
                <w:sz w:val="21"/>
                <w:szCs w:val="21"/>
              </w:rPr>
              <w:t>12</w:t>
            </w:r>
          </w:p>
        </w:tc>
        <w:tc>
          <w:tcPr>
            <w:tcW w:w="3419" w:type="dxa"/>
            <w:shd w:val="clear" w:color="auto" w:fill="auto"/>
          </w:tcPr>
          <w:p w:rsidR="009E3F98" w:rsidRPr="00724740" w:rsidRDefault="00F13EAA">
            <w:pPr>
              <w:rPr>
                <w:sz w:val="21"/>
                <w:szCs w:val="21"/>
              </w:rPr>
            </w:pPr>
            <w:r w:rsidRPr="00724740">
              <w:rPr>
                <w:sz w:val="21"/>
                <w:szCs w:val="21"/>
              </w:rPr>
              <w:t>(a) Describe all statistical methods, including those used to control for confounding</w:t>
            </w:r>
          </w:p>
          <w:p w:rsidR="009E3F98" w:rsidRPr="00724740" w:rsidRDefault="00F13EAA">
            <w:pPr>
              <w:rPr>
                <w:sz w:val="21"/>
                <w:szCs w:val="21"/>
              </w:rPr>
            </w:pPr>
            <w:r w:rsidRPr="00724740">
              <w:rPr>
                <w:sz w:val="21"/>
                <w:szCs w:val="21"/>
              </w:rPr>
              <w:t>(b) Describe any methods used to examine subgroups and interactions</w:t>
            </w:r>
          </w:p>
          <w:p w:rsidR="009E3F98" w:rsidRPr="00724740" w:rsidRDefault="00F13EAA">
            <w:pPr>
              <w:rPr>
                <w:sz w:val="21"/>
                <w:szCs w:val="21"/>
              </w:rPr>
            </w:pPr>
            <w:r w:rsidRPr="00724740">
              <w:rPr>
                <w:sz w:val="21"/>
                <w:szCs w:val="21"/>
              </w:rPr>
              <w:t>(c) Explain how missing data were addressed</w:t>
            </w:r>
          </w:p>
          <w:p w:rsidR="009E3F98" w:rsidRPr="00724740" w:rsidRDefault="00F13EAA">
            <w:pPr>
              <w:rPr>
                <w:sz w:val="21"/>
                <w:szCs w:val="21"/>
              </w:rPr>
            </w:pPr>
            <w:r w:rsidRPr="00724740">
              <w:rPr>
                <w:sz w:val="21"/>
                <w:szCs w:val="21"/>
              </w:rPr>
              <w:lastRenderedPageBreak/>
              <w:t xml:space="preserve">(d) </w:t>
            </w:r>
            <w:r w:rsidRPr="00724740">
              <w:rPr>
                <w:i/>
                <w:sz w:val="21"/>
                <w:szCs w:val="21"/>
              </w:rPr>
              <w:t>Cohort study</w:t>
            </w:r>
            <w:r w:rsidRPr="00724740">
              <w:rPr>
                <w:sz w:val="21"/>
                <w:szCs w:val="21"/>
              </w:rPr>
              <w:t xml:space="preserve"> - If applicable, explain how loss to follow-up was addressed</w:t>
            </w:r>
          </w:p>
          <w:p w:rsidR="009E3F98" w:rsidRPr="00724740" w:rsidRDefault="00F13EAA">
            <w:pPr>
              <w:rPr>
                <w:sz w:val="21"/>
                <w:szCs w:val="21"/>
              </w:rPr>
            </w:pPr>
            <w:r w:rsidRPr="00724740">
              <w:rPr>
                <w:i/>
                <w:sz w:val="21"/>
                <w:szCs w:val="21"/>
              </w:rPr>
              <w:t>Case-control study</w:t>
            </w:r>
            <w:r w:rsidRPr="00724740">
              <w:rPr>
                <w:sz w:val="21"/>
                <w:szCs w:val="21"/>
              </w:rPr>
              <w:t xml:space="preserve"> - If applicable, explain how matching of cases and controls was addressed</w:t>
            </w:r>
          </w:p>
          <w:p w:rsidR="009E3F98" w:rsidRPr="00724740" w:rsidRDefault="00F13EAA">
            <w:pPr>
              <w:rPr>
                <w:sz w:val="21"/>
                <w:szCs w:val="21"/>
              </w:rPr>
            </w:pPr>
            <w:r w:rsidRPr="00724740">
              <w:rPr>
                <w:i/>
                <w:sz w:val="21"/>
                <w:szCs w:val="21"/>
              </w:rPr>
              <w:t>Cross-sectional study</w:t>
            </w:r>
            <w:r w:rsidRPr="00724740">
              <w:rPr>
                <w:sz w:val="21"/>
                <w:szCs w:val="21"/>
              </w:rPr>
              <w:t xml:space="preserve"> - If applicable, describe analytical methods taking account of sampling strategy</w:t>
            </w:r>
          </w:p>
          <w:p w:rsidR="009E3F98" w:rsidRPr="00724740" w:rsidRDefault="00F13EAA">
            <w:pPr>
              <w:rPr>
                <w:sz w:val="21"/>
                <w:szCs w:val="21"/>
              </w:rPr>
            </w:pPr>
            <w:r w:rsidRPr="00724740">
              <w:rPr>
                <w:sz w:val="21"/>
                <w:szCs w:val="21"/>
              </w:rPr>
              <w:t>(e) Describe any sensitivity analyses</w:t>
            </w:r>
          </w:p>
        </w:tc>
        <w:tc>
          <w:tcPr>
            <w:tcW w:w="2251" w:type="dxa"/>
            <w:shd w:val="clear" w:color="auto" w:fill="auto"/>
          </w:tcPr>
          <w:p w:rsidR="009E3F98" w:rsidRPr="00724740" w:rsidRDefault="00F13EAA">
            <w:pPr>
              <w:rPr>
                <w:sz w:val="21"/>
                <w:szCs w:val="21"/>
              </w:rPr>
            </w:pPr>
            <w:r w:rsidRPr="00724740">
              <w:rPr>
                <w:sz w:val="21"/>
                <w:szCs w:val="21"/>
              </w:rPr>
              <w:lastRenderedPageBreak/>
              <w:t>(a-b) “Statistical analysis” section, p.8-9</w:t>
            </w:r>
          </w:p>
          <w:p w:rsidR="009E3F98" w:rsidRPr="00724740" w:rsidRDefault="009E3F98">
            <w:pPr>
              <w:rPr>
                <w:sz w:val="21"/>
                <w:szCs w:val="21"/>
              </w:rPr>
            </w:pPr>
          </w:p>
          <w:p w:rsidR="009E3F98" w:rsidRPr="00724740" w:rsidRDefault="00F13EAA">
            <w:pPr>
              <w:rPr>
                <w:sz w:val="21"/>
                <w:szCs w:val="21"/>
              </w:rPr>
            </w:pPr>
            <w:r w:rsidRPr="00724740">
              <w:rPr>
                <w:sz w:val="21"/>
                <w:szCs w:val="21"/>
              </w:rPr>
              <w:t>(c) “Descriptive statistics and missing data” section, p.10</w:t>
            </w:r>
          </w:p>
          <w:p w:rsidR="009E3F98" w:rsidRPr="00724740" w:rsidRDefault="009E3F98">
            <w:pPr>
              <w:rPr>
                <w:sz w:val="21"/>
                <w:szCs w:val="21"/>
              </w:rPr>
            </w:pPr>
          </w:p>
          <w:p w:rsidR="009E3F98" w:rsidRPr="00724740" w:rsidRDefault="00F13EAA">
            <w:pPr>
              <w:rPr>
                <w:sz w:val="21"/>
                <w:szCs w:val="21"/>
              </w:rPr>
            </w:pPr>
            <w:r w:rsidRPr="00724740">
              <w:rPr>
                <w:sz w:val="21"/>
                <w:szCs w:val="21"/>
              </w:rPr>
              <w:lastRenderedPageBreak/>
              <w:t xml:space="preserve">(d) Cohort study - As this was a retrospective study on electronic health records, longitudinal data that were missing was due to absence of follow-up at the clinical service. Such patients were not included in our analysis - for example, patients who did not have sufficient follow-up data after the first recorded date of schizophrenia diagnosis were dropped from the cohort. </w:t>
            </w:r>
          </w:p>
        </w:tc>
        <w:tc>
          <w:tcPr>
            <w:tcW w:w="4032" w:type="dxa"/>
            <w:shd w:val="clear" w:color="auto" w:fill="auto"/>
          </w:tcPr>
          <w:p w:rsidR="009E3F98" w:rsidRPr="00724740" w:rsidRDefault="00F13EAA">
            <w:pPr>
              <w:rPr>
                <w:sz w:val="21"/>
                <w:szCs w:val="21"/>
              </w:rPr>
            </w:pPr>
            <w:r w:rsidRPr="00724740">
              <w:rPr>
                <w:sz w:val="21"/>
                <w:szCs w:val="21"/>
              </w:rPr>
              <w:lastRenderedPageBreak/>
              <w:t xml:space="preserve"> </w:t>
            </w: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Data access and cleaning methods</w:t>
            </w:r>
          </w:p>
        </w:tc>
        <w:tc>
          <w:tcPr>
            <w:tcW w:w="771" w:type="dxa"/>
            <w:shd w:val="clear" w:color="auto" w:fill="auto"/>
          </w:tcPr>
          <w:p w:rsidR="009E3F98" w:rsidRPr="00724740" w:rsidRDefault="009E3F98">
            <w:pPr>
              <w:rPr>
                <w:sz w:val="21"/>
                <w:szCs w:val="21"/>
              </w:rPr>
            </w:pPr>
          </w:p>
        </w:tc>
        <w:tc>
          <w:tcPr>
            <w:tcW w:w="3419" w:type="dxa"/>
            <w:shd w:val="clear" w:color="auto" w:fill="auto"/>
          </w:tcPr>
          <w:p w:rsidR="009E3F98" w:rsidRPr="00724740" w:rsidRDefault="00F13EAA">
            <w:pPr>
              <w:rPr>
                <w:sz w:val="21"/>
                <w:szCs w:val="21"/>
              </w:rPr>
            </w:pPr>
            <w:r w:rsidRPr="00724740">
              <w:rPr>
                <w:sz w:val="21"/>
                <w:szCs w:val="21"/>
              </w:rPr>
              <w:t>..</w:t>
            </w:r>
          </w:p>
        </w:tc>
        <w:tc>
          <w:tcPr>
            <w:tcW w:w="2251" w:type="dxa"/>
            <w:shd w:val="clear" w:color="auto" w:fill="auto"/>
          </w:tcPr>
          <w:p w:rsidR="009E3F98" w:rsidRPr="00724740" w:rsidRDefault="00F13EAA">
            <w:pPr>
              <w:rPr>
                <w:sz w:val="21"/>
                <w:szCs w:val="21"/>
              </w:rPr>
            </w:pPr>
            <w:r w:rsidRPr="00724740">
              <w:rPr>
                <w:sz w:val="21"/>
                <w:szCs w:val="21"/>
              </w:rPr>
              <w:t xml:space="preserve">“Descriptive statistics and missing data” section, p.10. </w:t>
            </w:r>
          </w:p>
        </w:tc>
        <w:tc>
          <w:tcPr>
            <w:tcW w:w="4032" w:type="dxa"/>
            <w:shd w:val="clear" w:color="auto" w:fill="auto"/>
          </w:tcPr>
          <w:p w:rsidR="009E3F98" w:rsidRPr="00724740" w:rsidRDefault="00F13EAA">
            <w:pPr>
              <w:rPr>
                <w:sz w:val="21"/>
                <w:szCs w:val="21"/>
              </w:rPr>
            </w:pPr>
            <w:r w:rsidRPr="00724740">
              <w:rPr>
                <w:sz w:val="21"/>
                <w:szCs w:val="21"/>
              </w:rPr>
              <w:t>RECORD 12.1: Authors should describe the extent to which the investigators had access to the database population used to create the study population.</w:t>
            </w:r>
          </w:p>
          <w:p w:rsidR="009E3F98" w:rsidRPr="00724740" w:rsidRDefault="009E3F98">
            <w:pPr>
              <w:rPr>
                <w:sz w:val="21"/>
                <w:szCs w:val="21"/>
              </w:rPr>
            </w:pPr>
          </w:p>
          <w:p w:rsidR="009E3F98" w:rsidRPr="00724740" w:rsidRDefault="00F13EAA">
            <w:pPr>
              <w:rPr>
                <w:sz w:val="21"/>
                <w:szCs w:val="21"/>
              </w:rPr>
            </w:pPr>
            <w:r w:rsidRPr="00724740">
              <w:rPr>
                <w:sz w:val="21"/>
                <w:szCs w:val="21"/>
              </w:rPr>
              <w:t>RECORD 12.2: Authors should provide information on the data cleaning methods used in the study.</w:t>
            </w:r>
          </w:p>
        </w:tc>
        <w:tc>
          <w:tcPr>
            <w:tcW w:w="1992" w:type="dxa"/>
            <w:shd w:val="clear" w:color="auto" w:fill="auto"/>
          </w:tcPr>
          <w:p w:rsidR="009E3F98" w:rsidRPr="00724740" w:rsidRDefault="000025BB">
            <w:pPr>
              <w:rPr>
                <w:sz w:val="21"/>
                <w:szCs w:val="21"/>
                <w:shd w:val="clear" w:color="auto" w:fill="D0E0E3"/>
              </w:rPr>
            </w:pPr>
            <w:r w:rsidRPr="00724740">
              <w:rPr>
                <w:sz w:val="21"/>
                <w:szCs w:val="21"/>
              </w:rPr>
              <w:t>Section on “Source of clinical data” (p.7); reference citation (Patel et al., 2022) provides additional details regarding database utilized in the study.</w:t>
            </w:r>
            <w:r w:rsidRPr="00724740">
              <w:rPr>
                <w:sz w:val="21"/>
                <w:szCs w:val="21"/>
              </w:rPr>
              <w:br/>
            </w:r>
            <w:proofErr w:type="spellStart"/>
            <w:r w:rsidRPr="00724740">
              <w:rPr>
                <w:sz w:val="21"/>
                <w:szCs w:val="21"/>
              </w:rPr>
              <w:t>Guarantorship</w:t>
            </w:r>
            <w:proofErr w:type="spellEnd"/>
            <w:r w:rsidRPr="00724740">
              <w:rPr>
                <w:sz w:val="21"/>
                <w:szCs w:val="21"/>
              </w:rPr>
              <w:t xml:space="preserve"> is also elaborated in the “Acknowledgement” section of the manuscript (p.18)</w:t>
            </w: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Linkage</w:t>
            </w:r>
          </w:p>
        </w:tc>
        <w:tc>
          <w:tcPr>
            <w:tcW w:w="771" w:type="dxa"/>
            <w:shd w:val="clear" w:color="auto" w:fill="auto"/>
          </w:tcPr>
          <w:p w:rsidR="009E3F98" w:rsidRPr="00724740" w:rsidRDefault="009E3F98">
            <w:pPr>
              <w:rPr>
                <w:sz w:val="21"/>
                <w:szCs w:val="21"/>
              </w:rPr>
            </w:pPr>
          </w:p>
        </w:tc>
        <w:tc>
          <w:tcPr>
            <w:tcW w:w="3419" w:type="dxa"/>
            <w:shd w:val="clear" w:color="auto" w:fill="auto"/>
          </w:tcPr>
          <w:p w:rsidR="009E3F98" w:rsidRPr="00724740" w:rsidRDefault="00F13EAA">
            <w:pPr>
              <w:rPr>
                <w:sz w:val="21"/>
                <w:szCs w:val="21"/>
              </w:rPr>
            </w:pPr>
            <w:r w:rsidRPr="00724740">
              <w:rPr>
                <w:sz w:val="21"/>
                <w:szCs w:val="21"/>
              </w:rPr>
              <w:t>..</w:t>
            </w:r>
          </w:p>
        </w:tc>
        <w:tc>
          <w:tcPr>
            <w:tcW w:w="2251" w:type="dxa"/>
            <w:shd w:val="clear" w:color="auto" w:fill="auto"/>
          </w:tcPr>
          <w:p w:rsidR="009E3F98" w:rsidRPr="00724740" w:rsidRDefault="00F13EAA">
            <w:pPr>
              <w:rPr>
                <w:sz w:val="21"/>
                <w:szCs w:val="21"/>
              </w:rPr>
            </w:pPr>
            <w:r w:rsidRPr="00724740">
              <w:rPr>
                <w:sz w:val="21"/>
                <w:szCs w:val="21"/>
              </w:rPr>
              <w:t>N/A</w:t>
            </w:r>
          </w:p>
        </w:tc>
        <w:tc>
          <w:tcPr>
            <w:tcW w:w="4032" w:type="dxa"/>
            <w:shd w:val="clear" w:color="auto" w:fill="auto"/>
          </w:tcPr>
          <w:p w:rsidR="009E3F98" w:rsidRPr="00724740" w:rsidRDefault="00F13EAA">
            <w:pPr>
              <w:rPr>
                <w:sz w:val="21"/>
                <w:szCs w:val="21"/>
              </w:rPr>
            </w:pPr>
            <w:r w:rsidRPr="00724740">
              <w:rPr>
                <w:sz w:val="21"/>
                <w:szCs w:val="21"/>
              </w:rPr>
              <w:t>RECORD 12.3: State whether the study included person-level, institutional-level, or other data linkage across two or more databases. The methods of linkage and methods of linkage quality evaluation should be provided.</w:t>
            </w:r>
          </w:p>
        </w:tc>
        <w:tc>
          <w:tcPr>
            <w:tcW w:w="1992" w:type="dxa"/>
            <w:shd w:val="clear" w:color="auto" w:fill="auto"/>
          </w:tcPr>
          <w:p w:rsidR="009E3F98" w:rsidRPr="00724740" w:rsidRDefault="00F13EAA">
            <w:pPr>
              <w:rPr>
                <w:sz w:val="21"/>
                <w:szCs w:val="21"/>
              </w:rPr>
            </w:pPr>
            <w:r w:rsidRPr="00724740">
              <w:rPr>
                <w:sz w:val="21"/>
                <w:szCs w:val="21"/>
              </w:rPr>
              <w:t>N/A</w:t>
            </w:r>
            <w:r w:rsidR="000025BB" w:rsidRPr="00724740">
              <w:rPr>
                <w:sz w:val="21"/>
                <w:szCs w:val="21"/>
              </w:rPr>
              <w:t xml:space="preserve"> – only one database was used.</w:t>
            </w:r>
          </w:p>
        </w:tc>
      </w:tr>
      <w:tr w:rsidR="009E3F98" w:rsidRPr="0085664D" w:rsidTr="00724740">
        <w:tc>
          <w:tcPr>
            <w:tcW w:w="14390" w:type="dxa"/>
            <w:gridSpan w:val="6"/>
            <w:shd w:val="clear" w:color="auto" w:fill="BFBFBF"/>
          </w:tcPr>
          <w:p w:rsidR="009E3F98" w:rsidRPr="00724740" w:rsidRDefault="00F13EAA">
            <w:pPr>
              <w:rPr>
                <w:sz w:val="21"/>
                <w:szCs w:val="21"/>
              </w:rPr>
            </w:pPr>
            <w:r w:rsidRPr="00724740">
              <w:rPr>
                <w:b/>
                <w:sz w:val="21"/>
                <w:szCs w:val="21"/>
              </w:rPr>
              <w:t>Results</w:t>
            </w: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Participants</w:t>
            </w:r>
          </w:p>
        </w:tc>
        <w:tc>
          <w:tcPr>
            <w:tcW w:w="771" w:type="dxa"/>
            <w:shd w:val="clear" w:color="auto" w:fill="auto"/>
          </w:tcPr>
          <w:p w:rsidR="009E3F98" w:rsidRPr="00724740" w:rsidRDefault="00F13EAA">
            <w:pPr>
              <w:rPr>
                <w:sz w:val="21"/>
                <w:szCs w:val="21"/>
              </w:rPr>
            </w:pPr>
            <w:r w:rsidRPr="00724740">
              <w:rPr>
                <w:sz w:val="21"/>
                <w:szCs w:val="21"/>
              </w:rPr>
              <w:t>13</w:t>
            </w:r>
          </w:p>
        </w:tc>
        <w:tc>
          <w:tcPr>
            <w:tcW w:w="3419" w:type="dxa"/>
            <w:shd w:val="clear" w:color="auto" w:fill="auto"/>
          </w:tcPr>
          <w:p w:rsidR="009E3F98" w:rsidRPr="00724740" w:rsidRDefault="00F13EAA">
            <w:pPr>
              <w:rPr>
                <w:sz w:val="21"/>
                <w:szCs w:val="21"/>
              </w:rPr>
            </w:pPr>
            <w:r w:rsidRPr="00724740">
              <w:rPr>
                <w:sz w:val="21"/>
                <w:szCs w:val="21"/>
              </w:rPr>
              <w:t>(a) Report the numbers of individuals at each stage of the study (</w:t>
            </w:r>
            <w:r w:rsidRPr="00724740">
              <w:rPr>
                <w:i/>
                <w:sz w:val="21"/>
                <w:szCs w:val="21"/>
              </w:rPr>
              <w:t>e.g.</w:t>
            </w:r>
            <w:r w:rsidRPr="00724740">
              <w:rPr>
                <w:sz w:val="21"/>
                <w:szCs w:val="21"/>
              </w:rPr>
              <w:t xml:space="preserve">, numbers potentially eligible, examined for eligibility, confirmed eligible, included in the study, </w:t>
            </w:r>
            <w:r w:rsidRPr="00724740">
              <w:rPr>
                <w:sz w:val="21"/>
                <w:szCs w:val="21"/>
              </w:rPr>
              <w:lastRenderedPageBreak/>
              <w:t>completing follow-up, and analysed)</w:t>
            </w:r>
          </w:p>
          <w:p w:rsidR="009E3F98" w:rsidRPr="00724740" w:rsidRDefault="00F13EAA">
            <w:pPr>
              <w:rPr>
                <w:sz w:val="21"/>
                <w:szCs w:val="21"/>
              </w:rPr>
            </w:pPr>
            <w:r w:rsidRPr="00724740">
              <w:rPr>
                <w:sz w:val="21"/>
                <w:szCs w:val="21"/>
              </w:rPr>
              <w:t>(b) Give reasons for non-participation at each stage.</w:t>
            </w:r>
          </w:p>
          <w:p w:rsidR="009E3F98" w:rsidRPr="00724740" w:rsidRDefault="00F13EAA">
            <w:pPr>
              <w:rPr>
                <w:sz w:val="21"/>
                <w:szCs w:val="21"/>
              </w:rPr>
            </w:pPr>
            <w:r w:rsidRPr="00724740">
              <w:rPr>
                <w:sz w:val="21"/>
                <w:szCs w:val="21"/>
              </w:rPr>
              <w:t>(c) Consider use of a flow diagram</w:t>
            </w:r>
          </w:p>
        </w:tc>
        <w:tc>
          <w:tcPr>
            <w:tcW w:w="2251" w:type="dxa"/>
            <w:shd w:val="clear" w:color="auto" w:fill="auto"/>
          </w:tcPr>
          <w:p w:rsidR="009E3F98" w:rsidRPr="00724740" w:rsidRDefault="00F13EAA">
            <w:pPr>
              <w:rPr>
                <w:sz w:val="21"/>
                <w:szCs w:val="21"/>
              </w:rPr>
            </w:pPr>
            <w:r w:rsidRPr="00724740">
              <w:rPr>
                <w:sz w:val="21"/>
                <w:szCs w:val="21"/>
              </w:rPr>
              <w:lastRenderedPageBreak/>
              <w:t xml:space="preserve">“Participants” section on p.7, and </w:t>
            </w:r>
            <w:r w:rsidR="003117D0" w:rsidRPr="00724740">
              <w:rPr>
                <w:sz w:val="21"/>
                <w:szCs w:val="21"/>
              </w:rPr>
              <w:t>Supplementary</w:t>
            </w:r>
            <w:r w:rsidRPr="00724740">
              <w:rPr>
                <w:sz w:val="21"/>
                <w:szCs w:val="21"/>
              </w:rPr>
              <w:t xml:space="preserve"> Figure 1 for cohort attrition chart</w:t>
            </w:r>
            <w:r w:rsidR="000025BB" w:rsidRPr="00724740">
              <w:rPr>
                <w:sz w:val="21"/>
                <w:szCs w:val="21"/>
              </w:rPr>
              <w:t xml:space="preserve"> (p.9)</w:t>
            </w:r>
            <w:r w:rsidR="008949DC" w:rsidRPr="00724740">
              <w:rPr>
                <w:sz w:val="21"/>
                <w:szCs w:val="21"/>
              </w:rPr>
              <w:t xml:space="preserve"> in Supplementary </w:t>
            </w:r>
            <w:r w:rsidR="008949DC" w:rsidRPr="00724740">
              <w:rPr>
                <w:sz w:val="21"/>
                <w:szCs w:val="21"/>
              </w:rPr>
              <w:lastRenderedPageBreak/>
              <w:t>Materials submitted with manuscript</w:t>
            </w:r>
          </w:p>
        </w:tc>
        <w:tc>
          <w:tcPr>
            <w:tcW w:w="4032" w:type="dxa"/>
            <w:shd w:val="clear" w:color="auto" w:fill="auto"/>
          </w:tcPr>
          <w:p w:rsidR="009E3F98" w:rsidRPr="00724740" w:rsidRDefault="00F13EAA">
            <w:pPr>
              <w:rPr>
                <w:sz w:val="21"/>
                <w:szCs w:val="21"/>
              </w:rPr>
            </w:pPr>
            <w:r w:rsidRPr="00724740">
              <w:rPr>
                <w:sz w:val="21"/>
                <w:szCs w:val="21"/>
              </w:rPr>
              <w:lastRenderedPageBreak/>
              <w:t>RECORD 13.1: Describe in detail the selection of the persons included in the study (</w:t>
            </w:r>
            <w:r w:rsidRPr="00724740">
              <w:rPr>
                <w:i/>
                <w:sz w:val="21"/>
                <w:szCs w:val="21"/>
              </w:rPr>
              <w:t>i.e.,</w:t>
            </w:r>
            <w:r w:rsidRPr="00724740">
              <w:rPr>
                <w:sz w:val="21"/>
                <w:szCs w:val="21"/>
              </w:rPr>
              <w:t xml:space="preserve"> study population selection) including filtering based on data quality, data availability and linkage. The selection of </w:t>
            </w:r>
            <w:r w:rsidRPr="00724740">
              <w:rPr>
                <w:sz w:val="21"/>
                <w:szCs w:val="21"/>
              </w:rPr>
              <w:lastRenderedPageBreak/>
              <w:t>included persons can be described in the text and/or by means of the study flow diagram.</w:t>
            </w:r>
          </w:p>
        </w:tc>
        <w:tc>
          <w:tcPr>
            <w:tcW w:w="1992" w:type="dxa"/>
            <w:shd w:val="clear" w:color="auto" w:fill="auto"/>
          </w:tcPr>
          <w:p w:rsidR="009E3F98" w:rsidRPr="00724740" w:rsidRDefault="00F13EAA">
            <w:pPr>
              <w:rPr>
                <w:sz w:val="21"/>
                <w:szCs w:val="21"/>
              </w:rPr>
            </w:pPr>
            <w:r w:rsidRPr="00724740">
              <w:rPr>
                <w:sz w:val="21"/>
                <w:szCs w:val="21"/>
              </w:rPr>
              <w:lastRenderedPageBreak/>
              <w:t xml:space="preserve">“Participants” section on p.7, and </w:t>
            </w:r>
            <w:r w:rsidR="003117D0" w:rsidRPr="00724740">
              <w:rPr>
                <w:sz w:val="21"/>
                <w:szCs w:val="21"/>
              </w:rPr>
              <w:t xml:space="preserve">Supplementary </w:t>
            </w:r>
            <w:r w:rsidRPr="00724740">
              <w:rPr>
                <w:sz w:val="21"/>
                <w:szCs w:val="21"/>
              </w:rPr>
              <w:t>Figure 1 for cohort attrition chart</w:t>
            </w:r>
            <w:r w:rsidR="000025BB" w:rsidRPr="00724740">
              <w:rPr>
                <w:sz w:val="21"/>
                <w:szCs w:val="21"/>
              </w:rPr>
              <w:t xml:space="preserve"> (p.9)</w:t>
            </w:r>
            <w:r w:rsidR="008949DC" w:rsidRPr="00724740">
              <w:rPr>
                <w:sz w:val="21"/>
                <w:szCs w:val="21"/>
              </w:rPr>
              <w:t xml:space="preserve"> </w:t>
            </w:r>
            <w:r w:rsidR="008949DC" w:rsidRPr="00724740">
              <w:rPr>
                <w:sz w:val="21"/>
                <w:szCs w:val="21"/>
              </w:rPr>
              <w:lastRenderedPageBreak/>
              <w:t>in Supplementary Materials submitted with manuscript</w:t>
            </w: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lastRenderedPageBreak/>
              <w:t>Descriptive data</w:t>
            </w:r>
          </w:p>
        </w:tc>
        <w:tc>
          <w:tcPr>
            <w:tcW w:w="771" w:type="dxa"/>
            <w:shd w:val="clear" w:color="auto" w:fill="auto"/>
          </w:tcPr>
          <w:p w:rsidR="009E3F98" w:rsidRPr="00724740" w:rsidRDefault="00F13EAA">
            <w:pPr>
              <w:rPr>
                <w:sz w:val="21"/>
                <w:szCs w:val="21"/>
              </w:rPr>
            </w:pPr>
            <w:r w:rsidRPr="00724740">
              <w:rPr>
                <w:sz w:val="21"/>
                <w:szCs w:val="21"/>
              </w:rPr>
              <w:t>14</w:t>
            </w:r>
          </w:p>
        </w:tc>
        <w:tc>
          <w:tcPr>
            <w:tcW w:w="3419" w:type="dxa"/>
            <w:shd w:val="clear" w:color="auto" w:fill="auto"/>
          </w:tcPr>
          <w:p w:rsidR="009E3F98" w:rsidRPr="00724740" w:rsidRDefault="00F13EAA">
            <w:pPr>
              <w:rPr>
                <w:sz w:val="21"/>
                <w:szCs w:val="21"/>
              </w:rPr>
            </w:pPr>
            <w:r w:rsidRPr="00724740">
              <w:rPr>
                <w:sz w:val="21"/>
                <w:szCs w:val="21"/>
              </w:rPr>
              <w:t>(a) Give characteristics of study participants (</w:t>
            </w:r>
            <w:r w:rsidRPr="00724740">
              <w:rPr>
                <w:i/>
                <w:sz w:val="21"/>
                <w:szCs w:val="21"/>
              </w:rPr>
              <w:t>e.g.</w:t>
            </w:r>
            <w:r w:rsidRPr="00724740">
              <w:rPr>
                <w:sz w:val="21"/>
                <w:szCs w:val="21"/>
              </w:rPr>
              <w:t>, demographic, clinical, social) and information on exposures and potential confounders</w:t>
            </w:r>
          </w:p>
          <w:p w:rsidR="009E3F98" w:rsidRPr="00724740" w:rsidRDefault="00F13EAA">
            <w:pPr>
              <w:rPr>
                <w:sz w:val="21"/>
                <w:szCs w:val="21"/>
              </w:rPr>
            </w:pPr>
            <w:r w:rsidRPr="00724740">
              <w:rPr>
                <w:sz w:val="21"/>
                <w:szCs w:val="21"/>
              </w:rPr>
              <w:t>(b) Indicate the number of participants with missing data for each variable of interest</w:t>
            </w:r>
          </w:p>
          <w:p w:rsidR="009E3F98" w:rsidRPr="00724740" w:rsidRDefault="00F13EAA">
            <w:pPr>
              <w:rPr>
                <w:sz w:val="21"/>
                <w:szCs w:val="21"/>
              </w:rPr>
            </w:pPr>
            <w:r w:rsidRPr="00724740">
              <w:rPr>
                <w:sz w:val="21"/>
                <w:szCs w:val="21"/>
              </w:rPr>
              <w:t xml:space="preserve">(c) </w:t>
            </w:r>
            <w:r w:rsidRPr="00724740">
              <w:rPr>
                <w:i/>
                <w:sz w:val="21"/>
                <w:szCs w:val="21"/>
              </w:rPr>
              <w:t>Cohort study</w:t>
            </w:r>
            <w:r w:rsidRPr="00724740">
              <w:rPr>
                <w:sz w:val="21"/>
                <w:szCs w:val="21"/>
              </w:rPr>
              <w:t xml:space="preserve"> - summarise follow-up time (</w:t>
            </w:r>
            <w:r w:rsidRPr="00724740">
              <w:rPr>
                <w:i/>
                <w:sz w:val="21"/>
                <w:szCs w:val="21"/>
              </w:rPr>
              <w:t>e.g.</w:t>
            </w:r>
            <w:r w:rsidRPr="00724740">
              <w:rPr>
                <w:sz w:val="21"/>
                <w:szCs w:val="21"/>
              </w:rPr>
              <w:t>, average and total amount)</w:t>
            </w:r>
          </w:p>
        </w:tc>
        <w:tc>
          <w:tcPr>
            <w:tcW w:w="2251" w:type="dxa"/>
            <w:shd w:val="clear" w:color="auto" w:fill="auto"/>
          </w:tcPr>
          <w:p w:rsidR="00E53CC8" w:rsidRPr="00724740" w:rsidRDefault="00F13EAA">
            <w:pPr>
              <w:rPr>
                <w:sz w:val="21"/>
                <w:szCs w:val="21"/>
              </w:rPr>
            </w:pPr>
            <w:r w:rsidRPr="00724740">
              <w:rPr>
                <w:sz w:val="21"/>
                <w:szCs w:val="21"/>
              </w:rPr>
              <w:t>(a-b</w:t>
            </w:r>
            <w:proofErr w:type="gramStart"/>
            <w:r w:rsidRPr="00724740">
              <w:rPr>
                <w:sz w:val="21"/>
                <w:szCs w:val="21"/>
              </w:rPr>
              <w:t>)“</w:t>
            </w:r>
            <w:proofErr w:type="gramEnd"/>
            <w:r w:rsidRPr="00724740">
              <w:rPr>
                <w:sz w:val="21"/>
                <w:szCs w:val="21"/>
              </w:rPr>
              <w:t>Descriptive statistics and missing data” section, p.10.</w:t>
            </w:r>
            <w:r w:rsidR="00E53CC8" w:rsidRPr="00724740">
              <w:rPr>
                <w:sz w:val="21"/>
                <w:szCs w:val="21"/>
              </w:rPr>
              <w:t xml:space="preserve"> and Table 1</w:t>
            </w:r>
          </w:p>
          <w:p w:rsidR="009E3F98" w:rsidRPr="00724740" w:rsidRDefault="009E3F98">
            <w:pPr>
              <w:rPr>
                <w:sz w:val="21"/>
                <w:szCs w:val="21"/>
              </w:rPr>
            </w:pPr>
          </w:p>
          <w:p w:rsidR="009E3F98" w:rsidRPr="00724740" w:rsidRDefault="009E3F98">
            <w:pPr>
              <w:rPr>
                <w:sz w:val="21"/>
                <w:szCs w:val="21"/>
              </w:rPr>
            </w:pPr>
          </w:p>
          <w:p w:rsidR="009E3F98" w:rsidRPr="00724740" w:rsidRDefault="009E3F98">
            <w:pPr>
              <w:rPr>
                <w:sz w:val="21"/>
                <w:szCs w:val="21"/>
              </w:rPr>
            </w:pPr>
          </w:p>
          <w:p w:rsidR="009E3F98" w:rsidRPr="00724740" w:rsidRDefault="00F13EAA">
            <w:pPr>
              <w:rPr>
                <w:sz w:val="21"/>
                <w:szCs w:val="21"/>
              </w:rPr>
            </w:pPr>
            <w:r w:rsidRPr="00724740">
              <w:rPr>
                <w:sz w:val="21"/>
                <w:szCs w:val="21"/>
              </w:rPr>
              <w:t>(c) “Clinical outcome measures and covariates” section, p. 8. ; “Descriptive statistics and missing data” section, p.10.</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Outcome data</w:t>
            </w:r>
          </w:p>
        </w:tc>
        <w:tc>
          <w:tcPr>
            <w:tcW w:w="771" w:type="dxa"/>
            <w:shd w:val="clear" w:color="auto" w:fill="auto"/>
          </w:tcPr>
          <w:p w:rsidR="009E3F98" w:rsidRPr="00724740" w:rsidRDefault="00F13EAA">
            <w:pPr>
              <w:rPr>
                <w:sz w:val="21"/>
                <w:szCs w:val="21"/>
              </w:rPr>
            </w:pPr>
            <w:r w:rsidRPr="00724740">
              <w:rPr>
                <w:sz w:val="21"/>
                <w:szCs w:val="21"/>
              </w:rPr>
              <w:t>15</w:t>
            </w:r>
          </w:p>
        </w:tc>
        <w:tc>
          <w:tcPr>
            <w:tcW w:w="3419" w:type="dxa"/>
            <w:shd w:val="clear" w:color="auto" w:fill="auto"/>
          </w:tcPr>
          <w:p w:rsidR="009E3F98" w:rsidRPr="00724740" w:rsidRDefault="00F13EAA">
            <w:pPr>
              <w:rPr>
                <w:sz w:val="21"/>
                <w:szCs w:val="21"/>
              </w:rPr>
            </w:pPr>
            <w:r w:rsidRPr="00724740">
              <w:rPr>
                <w:i/>
                <w:sz w:val="21"/>
                <w:szCs w:val="21"/>
              </w:rPr>
              <w:t>Cohort study</w:t>
            </w:r>
            <w:r w:rsidRPr="00724740">
              <w:rPr>
                <w:sz w:val="21"/>
                <w:szCs w:val="21"/>
              </w:rPr>
              <w:t xml:space="preserve"> - Report numbers of outcome events or summary measures over time</w:t>
            </w:r>
          </w:p>
          <w:p w:rsidR="009E3F98" w:rsidRPr="00724740" w:rsidRDefault="00F13EAA">
            <w:pPr>
              <w:rPr>
                <w:sz w:val="21"/>
                <w:szCs w:val="21"/>
              </w:rPr>
            </w:pPr>
            <w:r w:rsidRPr="00724740">
              <w:rPr>
                <w:i/>
                <w:sz w:val="21"/>
                <w:szCs w:val="21"/>
              </w:rPr>
              <w:t>Case-control study</w:t>
            </w:r>
            <w:r w:rsidRPr="00724740">
              <w:rPr>
                <w:sz w:val="21"/>
                <w:szCs w:val="21"/>
              </w:rPr>
              <w:t xml:space="preserve"> - Report numbers in each exposure category, or summary measures of exposure</w:t>
            </w:r>
          </w:p>
          <w:p w:rsidR="009E3F98" w:rsidRPr="00724740" w:rsidRDefault="00F13EAA">
            <w:pPr>
              <w:rPr>
                <w:sz w:val="21"/>
                <w:szCs w:val="21"/>
              </w:rPr>
            </w:pPr>
            <w:r w:rsidRPr="00724740">
              <w:rPr>
                <w:i/>
                <w:sz w:val="21"/>
                <w:szCs w:val="21"/>
              </w:rPr>
              <w:t>Cross-sectional study</w:t>
            </w:r>
            <w:r w:rsidRPr="00724740">
              <w:rPr>
                <w:sz w:val="21"/>
                <w:szCs w:val="21"/>
              </w:rPr>
              <w:t xml:space="preserve"> - Report numbers of outcome events or summary measures</w:t>
            </w:r>
          </w:p>
        </w:tc>
        <w:tc>
          <w:tcPr>
            <w:tcW w:w="2251" w:type="dxa"/>
            <w:shd w:val="clear" w:color="auto" w:fill="auto"/>
          </w:tcPr>
          <w:p w:rsidR="009E3F98" w:rsidRPr="00724740" w:rsidRDefault="00F13EAA">
            <w:pPr>
              <w:rPr>
                <w:sz w:val="21"/>
                <w:szCs w:val="21"/>
              </w:rPr>
            </w:pPr>
            <w:r w:rsidRPr="00724740">
              <w:rPr>
                <w:sz w:val="21"/>
                <w:szCs w:val="21"/>
              </w:rPr>
              <w:t>“Clinical outcome measures and covariates” section, p. 8.;</w:t>
            </w:r>
            <w:r w:rsidRPr="00724740">
              <w:rPr>
                <w:sz w:val="21"/>
                <w:szCs w:val="21"/>
              </w:rPr>
              <w:br/>
              <w:t>“Results” section, p.10-12</w:t>
            </w:r>
          </w:p>
          <w:p w:rsidR="00E53CC8" w:rsidRPr="00724740" w:rsidRDefault="00E53CC8">
            <w:pPr>
              <w:rPr>
                <w:sz w:val="21"/>
                <w:szCs w:val="21"/>
              </w:rPr>
            </w:pPr>
          </w:p>
          <w:p w:rsidR="00E53CC8" w:rsidRPr="00724740" w:rsidRDefault="00E53CC8">
            <w:pPr>
              <w:rPr>
                <w:sz w:val="21"/>
                <w:szCs w:val="21"/>
              </w:rPr>
            </w:pPr>
            <w:r w:rsidRPr="00724740">
              <w:rPr>
                <w:sz w:val="21"/>
                <w:szCs w:val="21"/>
              </w:rPr>
              <w:t>Table 2</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Main results</w:t>
            </w:r>
          </w:p>
        </w:tc>
        <w:tc>
          <w:tcPr>
            <w:tcW w:w="771" w:type="dxa"/>
            <w:shd w:val="clear" w:color="auto" w:fill="auto"/>
          </w:tcPr>
          <w:p w:rsidR="009E3F98" w:rsidRPr="00724740" w:rsidRDefault="00F13EAA">
            <w:pPr>
              <w:rPr>
                <w:sz w:val="21"/>
                <w:szCs w:val="21"/>
              </w:rPr>
            </w:pPr>
            <w:r w:rsidRPr="00724740">
              <w:rPr>
                <w:sz w:val="21"/>
                <w:szCs w:val="21"/>
              </w:rPr>
              <w:t>16</w:t>
            </w:r>
          </w:p>
        </w:tc>
        <w:tc>
          <w:tcPr>
            <w:tcW w:w="3419" w:type="dxa"/>
            <w:shd w:val="clear" w:color="auto" w:fill="auto"/>
          </w:tcPr>
          <w:p w:rsidR="009E3F98" w:rsidRPr="00724740" w:rsidRDefault="00F13EAA">
            <w:pPr>
              <w:rPr>
                <w:sz w:val="21"/>
                <w:szCs w:val="21"/>
              </w:rPr>
            </w:pPr>
            <w:r w:rsidRPr="00724740">
              <w:rPr>
                <w:sz w:val="21"/>
                <w:szCs w:val="21"/>
              </w:rPr>
              <w:t>(a) Give unadjusted estimates and, if applicable, confounder-adjusted estimates and their precision (e.g., 95% confidence interval). Make clear which confounders were adjusted for and why they were included</w:t>
            </w:r>
          </w:p>
          <w:p w:rsidR="009E3F98" w:rsidRPr="00724740" w:rsidRDefault="00F13EAA">
            <w:pPr>
              <w:rPr>
                <w:sz w:val="21"/>
                <w:szCs w:val="21"/>
              </w:rPr>
            </w:pPr>
            <w:r w:rsidRPr="00724740">
              <w:rPr>
                <w:sz w:val="21"/>
                <w:szCs w:val="21"/>
              </w:rPr>
              <w:t>(b) Report category boundaries when continuous variables were categorized</w:t>
            </w:r>
          </w:p>
          <w:p w:rsidR="009E3F98" w:rsidRPr="00724740" w:rsidRDefault="00F13EAA">
            <w:pPr>
              <w:rPr>
                <w:sz w:val="21"/>
                <w:szCs w:val="21"/>
              </w:rPr>
            </w:pPr>
            <w:r w:rsidRPr="00724740">
              <w:rPr>
                <w:sz w:val="21"/>
                <w:szCs w:val="21"/>
              </w:rPr>
              <w:t>(c) If relevant, consider translating estimates of relative risk into absolute risk for a meaningful time period</w:t>
            </w:r>
          </w:p>
        </w:tc>
        <w:tc>
          <w:tcPr>
            <w:tcW w:w="2251" w:type="dxa"/>
            <w:shd w:val="clear" w:color="auto" w:fill="auto"/>
          </w:tcPr>
          <w:p w:rsidR="009E3F98" w:rsidRPr="00724740" w:rsidRDefault="00F13EAA">
            <w:pPr>
              <w:rPr>
                <w:sz w:val="21"/>
                <w:szCs w:val="21"/>
              </w:rPr>
            </w:pPr>
            <w:r w:rsidRPr="00724740">
              <w:rPr>
                <w:sz w:val="21"/>
                <w:szCs w:val="21"/>
              </w:rPr>
              <w:t>“Results” section, p.10-12</w:t>
            </w:r>
          </w:p>
          <w:p w:rsidR="00F62E58" w:rsidRPr="00724740" w:rsidRDefault="00F62E58">
            <w:pPr>
              <w:rPr>
                <w:sz w:val="21"/>
                <w:szCs w:val="21"/>
              </w:rPr>
            </w:pPr>
          </w:p>
          <w:p w:rsidR="00F62E58" w:rsidRPr="00724740" w:rsidRDefault="00F62E58">
            <w:pPr>
              <w:rPr>
                <w:sz w:val="21"/>
                <w:szCs w:val="21"/>
              </w:rPr>
            </w:pPr>
            <w:r w:rsidRPr="00724740">
              <w:rPr>
                <w:sz w:val="21"/>
                <w:szCs w:val="21"/>
              </w:rPr>
              <w:t>Results tables</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Other analyses</w:t>
            </w:r>
          </w:p>
        </w:tc>
        <w:tc>
          <w:tcPr>
            <w:tcW w:w="771" w:type="dxa"/>
            <w:shd w:val="clear" w:color="auto" w:fill="auto"/>
          </w:tcPr>
          <w:p w:rsidR="009E3F98" w:rsidRPr="00724740" w:rsidRDefault="00F13EAA">
            <w:pPr>
              <w:rPr>
                <w:sz w:val="21"/>
                <w:szCs w:val="21"/>
              </w:rPr>
            </w:pPr>
            <w:r w:rsidRPr="00724740">
              <w:rPr>
                <w:sz w:val="21"/>
                <w:szCs w:val="21"/>
              </w:rPr>
              <w:t>17</w:t>
            </w:r>
          </w:p>
        </w:tc>
        <w:tc>
          <w:tcPr>
            <w:tcW w:w="3419" w:type="dxa"/>
            <w:shd w:val="clear" w:color="auto" w:fill="auto"/>
          </w:tcPr>
          <w:p w:rsidR="009E3F98" w:rsidRPr="00724740" w:rsidRDefault="00F13EAA">
            <w:pPr>
              <w:rPr>
                <w:sz w:val="21"/>
                <w:szCs w:val="21"/>
              </w:rPr>
            </w:pPr>
            <w:r w:rsidRPr="00724740">
              <w:rPr>
                <w:sz w:val="21"/>
                <w:szCs w:val="21"/>
              </w:rPr>
              <w:t>Report other analyses done—e.g., analyses of subgroups and interactions, and sensitivity analyses</w:t>
            </w:r>
          </w:p>
        </w:tc>
        <w:tc>
          <w:tcPr>
            <w:tcW w:w="2251" w:type="dxa"/>
            <w:shd w:val="clear" w:color="auto" w:fill="auto"/>
          </w:tcPr>
          <w:p w:rsidR="009E3F98" w:rsidRPr="00724740" w:rsidRDefault="00F13EAA">
            <w:pPr>
              <w:rPr>
                <w:sz w:val="21"/>
                <w:szCs w:val="21"/>
              </w:rPr>
            </w:pPr>
            <w:r w:rsidRPr="00724740">
              <w:rPr>
                <w:sz w:val="21"/>
                <w:szCs w:val="21"/>
              </w:rPr>
              <w:t>“Results” section, p.10-12; “Statistical analysis” section, p.8-9</w:t>
            </w:r>
          </w:p>
          <w:p w:rsidR="009E3F98" w:rsidRPr="00724740" w:rsidRDefault="00F62E58">
            <w:pPr>
              <w:rPr>
                <w:sz w:val="21"/>
                <w:szCs w:val="21"/>
              </w:rPr>
            </w:pPr>
            <w:r w:rsidRPr="00724740">
              <w:rPr>
                <w:sz w:val="21"/>
                <w:szCs w:val="21"/>
              </w:rPr>
              <w:t xml:space="preserve">Results tables </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4390" w:type="dxa"/>
            <w:gridSpan w:val="6"/>
            <w:shd w:val="clear" w:color="auto" w:fill="BFBFBF"/>
          </w:tcPr>
          <w:p w:rsidR="009E3F98" w:rsidRPr="00724740" w:rsidRDefault="00F13EAA">
            <w:pPr>
              <w:rPr>
                <w:sz w:val="21"/>
                <w:szCs w:val="21"/>
              </w:rPr>
            </w:pPr>
            <w:r w:rsidRPr="00724740">
              <w:rPr>
                <w:b/>
                <w:sz w:val="21"/>
                <w:szCs w:val="21"/>
              </w:rPr>
              <w:t>Discussion</w:t>
            </w: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Key results</w:t>
            </w:r>
          </w:p>
        </w:tc>
        <w:tc>
          <w:tcPr>
            <w:tcW w:w="771" w:type="dxa"/>
            <w:shd w:val="clear" w:color="auto" w:fill="auto"/>
          </w:tcPr>
          <w:p w:rsidR="009E3F98" w:rsidRPr="00724740" w:rsidRDefault="00F13EAA">
            <w:pPr>
              <w:rPr>
                <w:sz w:val="21"/>
                <w:szCs w:val="21"/>
              </w:rPr>
            </w:pPr>
            <w:r w:rsidRPr="00724740">
              <w:rPr>
                <w:sz w:val="21"/>
                <w:szCs w:val="21"/>
              </w:rPr>
              <w:t>18</w:t>
            </w:r>
          </w:p>
        </w:tc>
        <w:tc>
          <w:tcPr>
            <w:tcW w:w="3419" w:type="dxa"/>
            <w:shd w:val="clear" w:color="auto" w:fill="auto"/>
          </w:tcPr>
          <w:p w:rsidR="009E3F98" w:rsidRPr="00724740" w:rsidRDefault="00F13EAA">
            <w:pPr>
              <w:rPr>
                <w:sz w:val="21"/>
                <w:szCs w:val="21"/>
              </w:rPr>
            </w:pPr>
            <w:r w:rsidRPr="00724740">
              <w:rPr>
                <w:sz w:val="21"/>
                <w:szCs w:val="21"/>
              </w:rPr>
              <w:t xml:space="preserve">Summarise key results with reference </w:t>
            </w:r>
            <w:r w:rsidRPr="00724740">
              <w:rPr>
                <w:sz w:val="21"/>
                <w:szCs w:val="21"/>
              </w:rPr>
              <w:lastRenderedPageBreak/>
              <w:t>to study objectives</w:t>
            </w:r>
          </w:p>
        </w:tc>
        <w:tc>
          <w:tcPr>
            <w:tcW w:w="2251" w:type="dxa"/>
            <w:shd w:val="clear" w:color="auto" w:fill="auto"/>
          </w:tcPr>
          <w:p w:rsidR="009E3F98" w:rsidRPr="00724740" w:rsidRDefault="00F13EAA">
            <w:pPr>
              <w:rPr>
                <w:sz w:val="21"/>
                <w:szCs w:val="21"/>
              </w:rPr>
            </w:pPr>
            <w:r w:rsidRPr="00724740">
              <w:rPr>
                <w:sz w:val="21"/>
                <w:szCs w:val="21"/>
              </w:rPr>
              <w:lastRenderedPageBreak/>
              <w:t xml:space="preserve">Discussion section </w:t>
            </w:r>
            <w:r w:rsidRPr="00724740">
              <w:rPr>
                <w:sz w:val="21"/>
                <w:szCs w:val="21"/>
              </w:rPr>
              <w:lastRenderedPageBreak/>
              <w:t>p.13.</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Limitations</w:t>
            </w:r>
          </w:p>
        </w:tc>
        <w:tc>
          <w:tcPr>
            <w:tcW w:w="771" w:type="dxa"/>
            <w:shd w:val="clear" w:color="auto" w:fill="auto"/>
          </w:tcPr>
          <w:p w:rsidR="009E3F98" w:rsidRPr="00724740" w:rsidRDefault="00F13EAA">
            <w:pPr>
              <w:rPr>
                <w:sz w:val="21"/>
                <w:szCs w:val="21"/>
              </w:rPr>
            </w:pPr>
            <w:r w:rsidRPr="00724740">
              <w:rPr>
                <w:sz w:val="21"/>
                <w:szCs w:val="21"/>
              </w:rPr>
              <w:t>19</w:t>
            </w:r>
          </w:p>
        </w:tc>
        <w:tc>
          <w:tcPr>
            <w:tcW w:w="3419" w:type="dxa"/>
            <w:shd w:val="clear" w:color="auto" w:fill="auto"/>
          </w:tcPr>
          <w:p w:rsidR="009E3F98" w:rsidRPr="00724740" w:rsidRDefault="00F13EAA">
            <w:pPr>
              <w:rPr>
                <w:sz w:val="21"/>
                <w:szCs w:val="21"/>
              </w:rPr>
            </w:pPr>
            <w:r w:rsidRPr="00724740">
              <w:rPr>
                <w:sz w:val="21"/>
                <w:szCs w:val="21"/>
              </w:rPr>
              <w:t>Discuss limitations of the study, taking into account sources of potential bias or imprecision. Discuss both direction and magnitude of any potential bias</w:t>
            </w:r>
          </w:p>
        </w:tc>
        <w:tc>
          <w:tcPr>
            <w:tcW w:w="2251" w:type="dxa"/>
            <w:shd w:val="clear" w:color="auto" w:fill="auto"/>
          </w:tcPr>
          <w:p w:rsidR="009E3F98" w:rsidRPr="00724740" w:rsidRDefault="00F13EAA">
            <w:pPr>
              <w:rPr>
                <w:sz w:val="21"/>
                <w:szCs w:val="21"/>
              </w:rPr>
            </w:pPr>
            <w:r w:rsidRPr="00724740">
              <w:rPr>
                <w:sz w:val="21"/>
                <w:szCs w:val="21"/>
              </w:rPr>
              <w:t xml:space="preserve">Discussed in “Strengths and limitations”, p.17. </w:t>
            </w:r>
          </w:p>
        </w:tc>
        <w:tc>
          <w:tcPr>
            <w:tcW w:w="4032" w:type="dxa"/>
            <w:shd w:val="clear" w:color="auto" w:fill="auto"/>
          </w:tcPr>
          <w:p w:rsidR="009E3F98" w:rsidRPr="00724740" w:rsidRDefault="00F13EAA">
            <w:pPr>
              <w:rPr>
                <w:sz w:val="21"/>
                <w:szCs w:val="21"/>
              </w:rPr>
            </w:pPr>
            <w:r w:rsidRPr="00724740">
              <w:rPr>
                <w:sz w:val="21"/>
                <w:szCs w:val="21"/>
              </w:rP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1992" w:type="dxa"/>
            <w:shd w:val="clear" w:color="auto" w:fill="auto"/>
          </w:tcPr>
          <w:p w:rsidR="009E3F98" w:rsidRPr="00724740" w:rsidRDefault="00F13EAA">
            <w:pPr>
              <w:rPr>
                <w:sz w:val="21"/>
                <w:szCs w:val="21"/>
              </w:rPr>
            </w:pPr>
            <w:r w:rsidRPr="00724740">
              <w:rPr>
                <w:sz w:val="21"/>
                <w:szCs w:val="21"/>
              </w:rPr>
              <w:t>“Strengths and limitations” section, p.16-17.</w:t>
            </w: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Interpretation</w:t>
            </w:r>
          </w:p>
        </w:tc>
        <w:tc>
          <w:tcPr>
            <w:tcW w:w="771" w:type="dxa"/>
            <w:shd w:val="clear" w:color="auto" w:fill="auto"/>
          </w:tcPr>
          <w:p w:rsidR="009E3F98" w:rsidRPr="00724740" w:rsidRDefault="00F13EAA">
            <w:pPr>
              <w:rPr>
                <w:sz w:val="21"/>
                <w:szCs w:val="21"/>
              </w:rPr>
            </w:pPr>
            <w:r w:rsidRPr="00724740">
              <w:rPr>
                <w:sz w:val="21"/>
                <w:szCs w:val="21"/>
              </w:rPr>
              <w:t>20</w:t>
            </w:r>
          </w:p>
        </w:tc>
        <w:tc>
          <w:tcPr>
            <w:tcW w:w="3419" w:type="dxa"/>
            <w:shd w:val="clear" w:color="auto" w:fill="auto"/>
          </w:tcPr>
          <w:p w:rsidR="009E3F98" w:rsidRPr="00724740" w:rsidRDefault="00F13EAA">
            <w:pPr>
              <w:rPr>
                <w:sz w:val="21"/>
                <w:szCs w:val="21"/>
              </w:rPr>
            </w:pPr>
            <w:r w:rsidRPr="00724740">
              <w:rPr>
                <w:sz w:val="21"/>
                <w:szCs w:val="21"/>
              </w:rPr>
              <w:t>Give a cautious overall interpretation of results considering objectives, limitations, multiplicity of analyses, results from similar studies, and other relevant evidence</w:t>
            </w:r>
          </w:p>
        </w:tc>
        <w:tc>
          <w:tcPr>
            <w:tcW w:w="2251" w:type="dxa"/>
            <w:shd w:val="clear" w:color="auto" w:fill="auto"/>
          </w:tcPr>
          <w:p w:rsidR="009E3F98" w:rsidRPr="00724740" w:rsidRDefault="00F13EAA">
            <w:pPr>
              <w:rPr>
                <w:sz w:val="21"/>
                <w:szCs w:val="21"/>
              </w:rPr>
            </w:pPr>
            <w:r w:rsidRPr="00724740">
              <w:rPr>
                <w:sz w:val="21"/>
                <w:szCs w:val="21"/>
              </w:rPr>
              <w:t>“Discussion” section, p.13-17.</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Generalisability</w:t>
            </w:r>
          </w:p>
        </w:tc>
        <w:tc>
          <w:tcPr>
            <w:tcW w:w="771" w:type="dxa"/>
            <w:shd w:val="clear" w:color="auto" w:fill="auto"/>
          </w:tcPr>
          <w:p w:rsidR="009E3F98" w:rsidRPr="00724740" w:rsidRDefault="00F13EAA">
            <w:pPr>
              <w:rPr>
                <w:sz w:val="21"/>
                <w:szCs w:val="21"/>
              </w:rPr>
            </w:pPr>
            <w:r w:rsidRPr="00724740">
              <w:rPr>
                <w:sz w:val="21"/>
                <w:szCs w:val="21"/>
              </w:rPr>
              <w:t>21</w:t>
            </w:r>
          </w:p>
        </w:tc>
        <w:tc>
          <w:tcPr>
            <w:tcW w:w="3419" w:type="dxa"/>
            <w:shd w:val="clear" w:color="auto" w:fill="auto"/>
          </w:tcPr>
          <w:p w:rsidR="009E3F98" w:rsidRPr="00724740" w:rsidRDefault="00F13EAA">
            <w:pPr>
              <w:rPr>
                <w:sz w:val="21"/>
                <w:szCs w:val="21"/>
              </w:rPr>
            </w:pPr>
            <w:r w:rsidRPr="00724740">
              <w:rPr>
                <w:sz w:val="21"/>
                <w:szCs w:val="21"/>
              </w:rPr>
              <w:t>Discuss the generalisability (external validity) of the study results</w:t>
            </w:r>
          </w:p>
        </w:tc>
        <w:tc>
          <w:tcPr>
            <w:tcW w:w="2251" w:type="dxa"/>
            <w:shd w:val="clear" w:color="auto" w:fill="auto"/>
          </w:tcPr>
          <w:p w:rsidR="009E3F98" w:rsidRPr="00724740" w:rsidRDefault="00F13EAA">
            <w:pPr>
              <w:rPr>
                <w:sz w:val="21"/>
                <w:szCs w:val="21"/>
              </w:rPr>
            </w:pPr>
            <w:r w:rsidRPr="00724740">
              <w:rPr>
                <w:sz w:val="21"/>
                <w:szCs w:val="21"/>
              </w:rPr>
              <w:t>“Strengths and limitations” section, p.16-17.</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4390" w:type="dxa"/>
            <w:gridSpan w:val="6"/>
            <w:shd w:val="clear" w:color="auto" w:fill="BFBFBF"/>
          </w:tcPr>
          <w:p w:rsidR="009E3F98" w:rsidRPr="00724740" w:rsidRDefault="00F13EAA">
            <w:pPr>
              <w:rPr>
                <w:sz w:val="21"/>
                <w:szCs w:val="21"/>
              </w:rPr>
            </w:pPr>
            <w:r w:rsidRPr="00724740">
              <w:rPr>
                <w:b/>
                <w:sz w:val="21"/>
                <w:szCs w:val="21"/>
              </w:rPr>
              <w:t>Other Information</w:t>
            </w: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Funding</w:t>
            </w:r>
          </w:p>
        </w:tc>
        <w:tc>
          <w:tcPr>
            <w:tcW w:w="771" w:type="dxa"/>
            <w:shd w:val="clear" w:color="auto" w:fill="auto"/>
          </w:tcPr>
          <w:p w:rsidR="009E3F98" w:rsidRPr="00724740" w:rsidRDefault="00F13EAA">
            <w:pPr>
              <w:rPr>
                <w:sz w:val="21"/>
                <w:szCs w:val="21"/>
              </w:rPr>
            </w:pPr>
            <w:r w:rsidRPr="00724740">
              <w:rPr>
                <w:sz w:val="21"/>
                <w:szCs w:val="21"/>
              </w:rPr>
              <w:t>22</w:t>
            </w:r>
          </w:p>
        </w:tc>
        <w:tc>
          <w:tcPr>
            <w:tcW w:w="3419" w:type="dxa"/>
            <w:shd w:val="clear" w:color="auto" w:fill="auto"/>
          </w:tcPr>
          <w:p w:rsidR="009E3F98" w:rsidRPr="00724740" w:rsidRDefault="00F13EAA">
            <w:pPr>
              <w:rPr>
                <w:sz w:val="21"/>
                <w:szCs w:val="21"/>
              </w:rPr>
            </w:pPr>
            <w:r w:rsidRPr="00724740">
              <w:rPr>
                <w:sz w:val="21"/>
                <w:szCs w:val="21"/>
              </w:rPr>
              <w:t>Give the source of funding and the role of the funders for the present study and, if applicable, for the original study on which the present article is based</w:t>
            </w:r>
          </w:p>
        </w:tc>
        <w:tc>
          <w:tcPr>
            <w:tcW w:w="2251" w:type="dxa"/>
            <w:shd w:val="clear" w:color="auto" w:fill="auto"/>
          </w:tcPr>
          <w:p w:rsidR="009E3F98" w:rsidRPr="00724740" w:rsidRDefault="00F13EAA">
            <w:pPr>
              <w:rPr>
                <w:sz w:val="21"/>
                <w:szCs w:val="21"/>
              </w:rPr>
            </w:pPr>
            <w:r w:rsidRPr="00724740">
              <w:rPr>
                <w:sz w:val="21"/>
                <w:szCs w:val="21"/>
              </w:rPr>
              <w:t>“Acknowledgements” section, p.18</w:t>
            </w:r>
          </w:p>
        </w:tc>
        <w:tc>
          <w:tcPr>
            <w:tcW w:w="4032" w:type="dxa"/>
            <w:shd w:val="clear" w:color="auto" w:fill="auto"/>
          </w:tcPr>
          <w:p w:rsidR="009E3F98" w:rsidRPr="00724740" w:rsidRDefault="009E3F98">
            <w:pPr>
              <w:rPr>
                <w:sz w:val="21"/>
                <w:szCs w:val="21"/>
              </w:rPr>
            </w:pPr>
          </w:p>
        </w:tc>
        <w:tc>
          <w:tcPr>
            <w:tcW w:w="1992" w:type="dxa"/>
            <w:shd w:val="clear" w:color="auto" w:fill="auto"/>
          </w:tcPr>
          <w:p w:rsidR="009E3F98" w:rsidRPr="00724740" w:rsidRDefault="009E3F98">
            <w:pPr>
              <w:rPr>
                <w:sz w:val="21"/>
                <w:szCs w:val="21"/>
              </w:rPr>
            </w:pPr>
          </w:p>
        </w:tc>
      </w:tr>
      <w:tr w:rsidR="009E3F98" w:rsidRPr="0085664D" w:rsidTr="00724740">
        <w:tc>
          <w:tcPr>
            <w:tcW w:w="1925" w:type="dxa"/>
            <w:shd w:val="clear" w:color="auto" w:fill="auto"/>
          </w:tcPr>
          <w:p w:rsidR="009E3F98" w:rsidRPr="00724740" w:rsidRDefault="00F13EAA">
            <w:pPr>
              <w:rPr>
                <w:sz w:val="21"/>
                <w:szCs w:val="21"/>
              </w:rPr>
            </w:pPr>
            <w:r w:rsidRPr="00724740">
              <w:rPr>
                <w:sz w:val="21"/>
                <w:szCs w:val="21"/>
              </w:rPr>
              <w:t>Accessibility of protocol, raw data, and programming code</w:t>
            </w:r>
          </w:p>
        </w:tc>
        <w:tc>
          <w:tcPr>
            <w:tcW w:w="771" w:type="dxa"/>
            <w:shd w:val="clear" w:color="auto" w:fill="auto"/>
          </w:tcPr>
          <w:p w:rsidR="009E3F98" w:rsidRPr="00724740" w:rsidRDefault="009E3F98">
            <w:pPr>
              <w:rPr>
                <w:sz w:val="21"/>
                <w:szCs w:val="21"/>
              </w:rPr>
            </w:pPr>
          </w:p>
        </w:tc>
        <w:tc>
          <w:tcPr>
            <w:tcW w:w="3419" w:type="dxa"/>
            <w:shd w:val="clear" w:color="auto" w:fill="auto"/>
          </w:tcPr>
          <w:p w:rsidR="009E3F98" w:rsidRPr="00724740" w:rsidRDefault="00F13EAA">
            <w:pPr>
              <w:rPr>
                <w:sz w:val="21"/>
                <w:szCs w:val="21"/>
              </w:rPr>
            </w:pPr>
            <w:r w:rsidRPr="00724740">
              <w:rPr>
                <w:sz w:val="21"/>
                <w:szCs w:val="21"/>
              </w:rPr>
              <w:t>..</w:t>
            </w:r>
          </w:p>
        </w:tc>
        <w:tc>
          <w:tcPr>
            <w:tcW w:w="2251" w:type="dxa"/>
            <w:shd w:val="clear" w:color="auto" w:fill="auto"/>
          </w:tcPr>
          <w:p w:rsidR="009E3F98" w:rsidRPr="00724740" w:rsidRDefault="009E3F98">
            <w:pPr>
              <w:rPr>
                <w:sz w:val="21"/>
                <w:szCs w:val="21"/>
              </w:rPr>
            </w:pPr>
          </w:p>
        </w:tc>
        <w:tc>
          <w:tcPr>
            <w:tcW w:w="4032" w:type="dxa"/>
            <w:shd w:val="clear" w:color="auto" w:fill="auto"/>
          </w:tcPr>
          <w:p w:rsidR="009E3F98" w:rsidRPr="00724740" w:rsidRDefault="00F13EAA">
            <w:pPr>
              <w:rPr>
                <w:sz w:val="21"/>
                <w:szCs w:val="21"/>
              </w:rPr>
            </w:pPr>
            <w:r w:rsidRPr="00724740">
              <w:rPr>
                <w:sz w:val="21"/>
                <w:szCs w:val="21"/>
              </w:rPr>
              <w:t>RECORD 22.1: Authors should provide information on how to access any supplemental information such as the study protocol, raw data, or programming code.</w:t>
            </w:r>
          </w:p>
        </w:tc>
        <w:tc>
          <w:tcPr>
            <w:tcW w:w="1992" w:type="dxa"/>
            <w:shd w:val="clear" w:color="auto" w:fill="auto"/>
          </w:tcPr>
          <w:p w:rsidR="009E3F98" w:rsidRPr="00724740" w:rsidRDefault="00F13EAA">
            <w:pPr>
              <w:rPr>
                <w:sz w:val="21"/>
                <w:szCs w:val="21"/>
              </w:rPr>
            </w:pPr>
            <w:r w:rsidRPr="00724740">
              <w:rPr>
                <w:sz w:val="21"/>
                <w:szCs w:val="21"/>
              </w:rPr>
              <w:t xml:space="preserve">Supplementary materials will be submitted along with the manuscript as a separate document. </w:t>
            </w:r>
          </w:p>
        </w:tc>
      </w:tr>
    </w:tbl>
    <w:p w:rsidR="009E3F98" w:rsidRPr="0085664D" w:rsidRDefault="009E3F98">
      <w:pPr>
        <w:rPr>
          <w:sz w:val="21"/>
          <w:szCs w:val="21"/>
        </w:rPr>
      </w:pPr>
    </w:p>
    <w:p w:rsidR="009E3F98" w:rsidRPr="0085664D" w:rsidRDefault="00F13EAA">
      <w:pPr>
        <w:rPr>
          <w:sz w:val="21"/>
          <w:szCs w:val="21"/>
        </w:rPr>
      </w:pPr>
      <w:r w:rsidRPr="0085664D">
        <w:rPr>
          <w:sz w:val="21"/>
          <w:szCs w:val="21"/>
        </w:rPr>
        <w:t xml:space="preserve">*Reference: </w:t>
      </w:r>
      <w:proofErr w:type="spellStart"/>
      <w:r w:rsidRPr="0085664D">
        <w:rPr>
          <w:sz w:val="21"/>
          <w:szCs w:val="21"/>
        </w:rPr>
        <w:t>Benchimol</w:t>
      </w:r>
      <w:proofErr w:type="spellEnd"/>
      <w:r w:rsidRPr="0085664D">
        <w:rPr>
          <w:sz w:val="21"/>
          <w:szCs w:val="21"/>
        </w:rPr>
        <w:t xml:space="preserve"> EI, Smeeth L, Guttmann A, </w:t>
      </w:r>
      <w:proofErr w:type="spellStart"/>
      <w:r w:rsidRPr="0085664D">
        <w:rPr>
          <w:sz w:val="21"/>
          <w:szCs w:val="21"/>
        </w:rPr>
        <w:t>Harron</w:t>
      </w:r>
      <w:proofErr w:type="spellEnd"/>
      <w:r w:rsidRPr="0085664D">
        <w:rPr>
          <w:sz w:val="21"/>
          <w:szCs w:val="21"/>
        </w:rPr>
        <w:t xml:space="preserve"> K, Moher D, Petersen I, </w:t>
      </w:r>
      <w:proofErr w:type="spellStart"/>
      <w:r w:rsidRPr="0085664D">
        <w:rPr>
          <w:sz w:val="21"/>
          <w:szCs w:val="21"/>
        </w:rPr>
        <w:t>S</w:t>
      </w:r>
      <w:r w:rsidRPr="0085664D">
        <w:rPr>
          <w:color w:val="000000"/>
          <w:sz w:val="21"/>
          <w:szCs w:val="21"/>
        </w:rPr>
        <w:t>ø</w:t>
      </w:r>
      <w:r w:rsidRPr="0085664D">
        <w:rPr>
          <w:sz w:val="21"/>
          <w:szCs w:val="21"/>
        </w:rPr>
        <w:t>rensen</w:t>
      </w:r>
      <w:proofErr w:type="spellEnd"/>
      <w:r w:rsidRPr="0085664D">
        <w:rPr>
          <w:sz w:val="21"/>
          <w:szCs w:val="21"/>
        </w:rPr>
        <w:t xml:space="preserve"> HT, von Elm E, </w:t>
      </w:r>
      <w:proofErr w:type="spellStart"/>
      <w:r w:rsidRPr="0085664D">
        <w:rPr>
          <w:sz w:val="21"/>
          <w:szCs w:val="21"/>
        </w:rPr>
        <w:t>Langan</w:t>
      </w:r>
      <w:proofErr w:type="spellEnd"/>
      <w:r w:rsidRPr="0085664D">
        <w:rPr>
          <w:sz w:val="21"/>
          <w:szCs w:val="21"/>
        </w:rPr>
        <w:t xml:space="preserve"> SM, the RECORD Working Committee.  The </w:t>
      </w:r>
      <w:proofErr w:type="spellStart"/>
      <w:r w:rsidRPr="0085664D">
        <w:rPr>
          <w:sz w:val="21"/>
          <w:szCs w:val="21"/>
        </w:rPr>
        <w:t>REporting</w:t>
      </w:r>
      <w:proofErr w:type="spellEnd"/>
      <w:r w:rsidRPr="0085664D">
        <w:rPr>
          <w:sz w:val="21"/>
          <w:szCs w:val="21"/>
        </w:rPr>
        <w:t xml:space="preserve"> of studies Conducted using Observational Routinely-collected health Data (RECORD) Statement.  </w:t>
      </w:r>
      <w:proofErr w:type="spellStart"/>
      <w:r w:rsidRPr="0085664D">
        <w:rPr>
          <w:i/>
          <w:sz w:val="21"/>
          <w:szCs w:val="21"/>
        </w:rPr>
        <w:t>PLoS</w:t>
      </w:r>
      <w:proofErr w:type="spellEnd"/>
      <w:r w:rsidRPr="0085664D">
        <w:rPr>
          <w:i/>
          <w:sz w:val="21"/>
          <w:szCs w:val="21"/>
        </w:rPr>
        <w:t xml:space="preserve"> Medicine </w:t>
      </w:r>
      <w:r w:rsidRPr="0085664D">
        <w:rPr>
          <w:sz w:val="21"/>
          <w:szCs w:val="21"/>
        </w:rPr>
        <w:t>2015; in press.</w:t>
      </w:r>
    </w:p>
    <w:p w:rsidR="009E3F98" w:rsidRPr="0085664D" w:rsidRDefault="009E3F98">
      <w:pPr>
        <w:rPr>
          <w:sz w:val="21"/>
          <w:szCs w:val="21"/>
        </w:rPr>
      </w:pPr>
    </w:p>
    <w:p w:rsidR="009E3F98" w:rsidRPr="0085664D" w:rsidRDefault="00F13EAA">
      <w:pPr>
        <w:rPr>
          <w:sz w:val="21"/>
          <w:szCs w:val="21"/>
        </w:rPr>
      </w:pPr>
      <w:r w:rsidRPr="0085664D">
        <w:rPr>
          <w:sz w:val="21"/>
          <w:szCs w:val="21"/>
        </w:rPr>
        <w:t>*Checklist is protected under Creative Commons Attribution (</w:t>
      </w:r>
      <w:hyperlink r:id="rId4">
        <w:r w:rsidRPr="0085664D">
          <w:rPr>
            <w:color w:val="0563C1"/>
            <w:sz w:val="21"/>
            <w:szCs w:val="21"/>
            <w:u w:val="single"/>
          </w:rPr>
          <w:t>CC BY</w:t>
        </w:r>
      </w:hyperlink>
      <w:r w:rsidRPr="0085664D">
        <w:rPr>
          <w:sz w:val="21"/>
          <w:szCs w:val="21"/>
        </w:rPr>
        <w:t>) license.</w:t>
      </w:r>
    </w:p>
    <w:sectPr w:rsidR="009E3F98" w:rsidRPr="0085664D">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otal_Editing_Time" w:val="0"/>
  </w:docVars>
  <w:rsids>
    <w:rsidRoot w:val="009E3F98"/>
    <w:rsid w:val="000025BB"/>
    <w:rsid w:val="003117D0"/>
    <w:rsid w:val="003A21A6"/>
    <w:rsid w:val="00455D9A"/>
    <w:rsid w:val="00556A4A"/>
    <w:rsid w:val="00724740"/>
    <w:rsid w:val="0085664D"/>
    <w:rsid w:val="008949DC"/>
    <w:rsid w:val="00912C3E"/>
    <w:rsid w:val="009E3F98"/>
    <w:rsid w:val="00A26A40"/>
    <w:rsid w:val="00A4749E"/>
    <w:rsid w:val="00BE1DB6"/>
    <w:rsid w:val="00E53CC8"/>
    <w:rsid w:val="00E97B74"/>
    <w:rsid w:val="00F13EAA"/>
    <w:rsid w:val="00F62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03EBE2-71F1-498B-B244-ADC539026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GB"/>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sz w:val="20"/>
      <w:szCs w:val="20"/>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26A40"/>
    <w:rPr>
      <w:b/>
      <w:bCs/>
    </w:rPr>
  </w:style>
  <w:style w:type="character" w:customStyle="1" w:styleId="CommentSubjectChar">
    <w:name w:val="Comment Subject Char"/>
    <w:link w:val="CommentSubject"/>
    <w:uiPriority w:val="99"/>
    <w:semiHidden/>
    <w:rsid w:val="00A26A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1556</Words>
  <Characters>9105</Characters>
  <Application>Microsoft Office Word</Application>
  <DocSecurity>0</DocSecurity>
  <Lines>535</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10468</CharactersWithSpaces>
  <SharedDoc>false</SharedDoc>
  <HLinks>
    <vt:vector size="6" baseType="variant">
      <vt:variant>
        <vt:i4>6488166</vt:i4>
      </vt:variant>
      <vt:variant>
        <vt:i4>0</vt:i4>
      </vt:variant>
      <vt:variant>
        <vt:i4>0</vt:i4>
      </vt:variant>
      <vt:variant>
        <vt:i4>5</vt:i4>
      </vt:variant>
      <vt:variant>
        <vt:lpwstr>http://creativecommons.org/licenses/by/4.0/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Chan</dc:creator>
  <cp:keywords/>
  <cp:lastModifiedBy>E738186</cp:lastModifiedBy>
  <cp:revision>2</cp:revision>
  <dcterms:created xsi:type="dcterms:W3CDTF">2023-09-01T03:23:00Z</dcterms:created>
  <dcterms:modified xsi:type="dcterms:W3CDTF">2023-09-01T03:23:00Z</dcterms:modified>
</cp:coreProperties>
</file>