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EB498" w14:textId="77777777" w:rsidR="000B1FFF" w:rsidRPr="00796A7D" w:rsidRDefault="000B1FFF" w:rsidP="000B1FFF">
      <w:pPr>
        <w:ind w:right="-35"/>
        <w:jc w:val="both"/>
        <w:rPr>
          <w:rFonts w:asciiTheme="minorHAnsi" w:hAnsiTheme="minorHAnsi" w:cstheme="minorHAnsi"/>
          <w:szCs w:val="20"/>
          <w:lang w:val="en-US"/>
        </w:rPr>
      </w:pPr>
      <w:bookmarkStart w:id="0" w:name="_Hlk124625033"/>
      <w:bookmarkEnd w:id="0"/>
      <w:r w:rsidRPr="00796A7D">
        <w:rPr>
          <w:rFonts w:asciiTheme="minorHAnsi" w:hAnsiTheme="minorHAnsi" w:cstheme="minorHAnsi"/>
          <w:szCs w:val="20"/>
          <w:lang w:val="en-US"/>
        </w:rPr>
        <w:t xml:space="preserve">Table S1: Sociodemographic and consumer-related characteristics as well as source of Cannabis supply of eligible study population (N=3817). Values are numbers (%) or means (SD). </w:t>
      </w:r>
    </w:p>
    <w:tbl>
      <w:tblPr>
        <w:tblW w:w="5000" w:type="pct"/>
        <w:tblLook w:val="07E0" w:firstRow="1" w:lastRow="1" w:firstColumn="1" w:lastColumn="1" w:noHBand="1" w:noVBand="1"/>
      </w:tblPr>
      <w:tblGrid>
        <w:gridCol w:w="5764"/>
        <w:gridCol w:w="847"/>
        <w:gridCol w:w="2415"/>
      </w:tblGrid>
      <w:tr w:rsidR="000B1FFF" w:rsidRPr="00796A7D" w14:paraId="68D70F88" w14:textId="77777777" w:rsidTr="001D121E">
        <w:trPr>
          <w:trHeight w:hRule="exact" w:val="550"/>
        </w:trPr>
        <w:tc>
          <w:tcPr>
            <w:tcW w:w="31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D317B8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1A1EB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</w:rPr>
              <w:t>N</w:t>
            </w:r>
          </w:p>
        </w:tc>
        <w:tc>
          <w:tcPr>
            <w:tcW w:w="13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D976D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</w:rPr>
              <w:t>Mean (SD) or %</w:t>
            </w:r>
          </w:p>
        </w:tc>
      </w:tr>
      <w:tr w:rsidR="000B1FFF" w:rsidRPr="00796A7D" w14:paraId="05D0193B" w14:textId="77777777" w:rsidTr="001D121E">
        <w:tc>
          <w:tcPr>
            <w:tcW w:w="3193" w:type="pct"/>
            <w:tcBorders>
              <w:top w:val="single" w:sz="4" w:space="0" w:color="auto"/>
            </w:tcBorders>
          </w:tcPr>
          <w:p w14:paraId="1D7BB391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</w:rPr>
              <w:t>Age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14:paraId="2DA48F61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</w:rPr>
              <w:t>3817</w:t>
            </w:r>
          </w:p>
        </w:tc>
        <w:tc>
          <w:tcPr>
            <w:tcW w:w="1338" w:type="pct"/>
            <w:tcBorders>
              <w:top w:val="single" w:sz="4" w:space="0" w:color="auto"/>
            </w:tcBorders>
          </w:tcPr>
          <w:p w14:paraId="1D1D3D94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30.8 (11.5)</w:t>
            </w:r>
          </w:p>
        </w:tc>
      </w:tr>
      <w:tr w:rsidR="000B1FFF" w:rsidRPr="00796A7D" w14:paraId="77B3DF1C" w14:textId="77777777" w:rsidTr="001D121E">
        <w:tc>
          <w:tcPr>
            <w:tcW w:w="3193" w:type="pct"/>
          </w:tcPr>
          <w:p w14:paraId="1B64A455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</w:rPr>
              <w:t>Gender</w:t>
            </w:r>
          </w:p>
        </w:tc>
        <w:tc>
          <w:tcPr>
            <w:tcW w:w="469" w:type="pct"/>
          </w:tcPr>
          <w:p w14:paraId="7F0117AF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</w:rPr>
              <w:t>3817</w:t>
            </w:r>
          </w:p>
        </w:tc>
        <w:tc>
          <w:tcPr>
            <w:tcW w:w="1338" w:type="pct"/>
          </w:tcPr>
          <w:p w14:paraId="67F6875D" w14:textId="77777777" w:rsidR="000B1FFF" w:rsidRPr="00796A7D" w:rsidRDefault="000B1FFF" w:rsidP="001D121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1FFF" w:rsidRPr="00796A7D" w14:paraId="1533E0C4" w14:textId="77777777" w:rsidTr="001D121E">
        <w:tc>
          <w:tcPr>
            <w:tcW w:w="3193" w:type="pct"/>
          </w:tcPr>
          <w:p w14:paraId="4A833DB1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 xml:space="preserve">Women </w:t>
            </w:r>
          </w:p>
        </w:tc>
        <w:tc>
          <w:tcPr>
            <w:tcW w:w="469" w:type="pct"/>
          </w:tcPr>
          <w:p w14:paraId="27E28758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780</w:t>
            </w:r>
          </w:p>
        </w:tc>
        <w:tc>
          <w:tcPr>
            <w:tcW w:w="1338" w:type="pct"/>
          </w:tcPr>
          <w:p w14:paraId="386EFEDB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20.4%</w:t>
            </w:r>
          </w:p>
        </w:tc>
      </w:tr>
      <w:tr w:rsidR="000B1FFF" w:rsidRPr="00796A7D" w14:paraId="0621C010" w14:textId="77777777" w:rsidTr="001D121E">
        <w:tc>
          <w:tcPr>
            <w:tcW w:w="3193" w:type="pct"/>
          </w:tcPr>
          <w:p w14:paraId="02428471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Men</w:t>
            </w:r>
          </w:p>
        </w:tc>
        <w:tc>
          <w:tcPr>
            <w:tcW w:w="469" w:type="pct"/>
          </w:tcPr>
          <w:p w14:paraId="4CDF903B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3037</w:t>
            </w:r>
          </w:p>
        </w:tc>
        <w:tc>
          <w:tcPr>
            <w:tcW w:w="1338" w:type="pct"/>
          </w:tcPr>
          <w:p w14:paraId="37AD1595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79.6%</w:t>
            </w:r>
          </w:p>
        </w:tc>
      </w:tr>
      <w:tr w:rsidR="000B1FFF" w:rsidRPr="00796A7D" w14:paraId="302CA4BD" w14:textId="77777777" w:rsidTr="001D121E">
        <w:tc>
          <w:tcPr>
            <w:tcW w:w="3193" w:type="pct"/>
          </w:tcPr>
          <w:p w14:paraId="57D1CB80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</w:rPr>
              <w:t>Employment status</w:t>
            </w:r>
          </w:p>
        </w:tc>
        <w:tc>
          <w:tcPr>
            <w:tcW w:w="469" w:type="pct"/>
          </w:tcPr>
          <w:p w14:paraId="2678D55A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</w:rPr>
              <w:t>3817</w:t>
            </w:r>
          </w:p>
        </w:tc>
        <w:tc>
          <w:tcPr>
            <w:tcW w:w="1338" w:type="pct"/>
          </w:tcPr>
          <w:p w14:paraId="049DAE19" w14:textId="77777777" w:rsidR="000B1FFF" w:rsidRPr="00796A7D" w:rsidRDefault="000B1FFF" w:rsidP="001D121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1FFF" w:rsidRPr="00796A7D" w14:paraId="5BF08CA0" w14:textId="77777777" w:rsidTr="001D121E">
        <w:trPr>
          <w:trHeight w:val="70"/>
        </w:trPr>
        <w:tc>
          <w:tcPr>
            <w:tcW w:w="3193" w:type="pct"/>
          </w:tcPr>
          <w:p w14:paraId="3BB8AE38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Full-time</w:t>
            </w:r>
          </w:p>
        </w:tc>
        <w:tc>
          <w:tcPr>
            <w:tcW w:w="469" w:type="pct"/>
          </w:tcPr>
          <w:p w14:paraId="37005FBA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1954</w:t>
            </w:r>
          </w:p>
        </w:tc>
        <w:tc>
          <w:tcPr>
            <w:tcW w:w="1338" w:type="pct"/>
          </w:tcPr>
          <w:p w14:paraId="2465440E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51.2%</w:t>
            </w:r>
          </w:p>
        </w:tc>
      </w:tr>
      <w:tr w:rsidR="000B1FFF" w:rsidRPr="00796A7D" w14:paraId="788EA6AA" w14:textId="77777777" w:rsidTr="001D121E">
        <w:tc>
          <w:tcPr>
            <w:tcW w:w="3193" w:type="pct"/>
          </w:tcPr>
          <w:p w14:paraId="364FB12A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Part-time</w:t>
            </w:r>
          </w:p>
        </w:tc>
        <w:tc>
          <w:tcPr>
            <w:tcW w:w="469" w:type="pct"/>
          </w:tcPr>
          <w:p w14:paraId="2A4C6656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745</w:t>
            </w:r>
          </w:p>
        </w:tc>
        <w:tc>
          <w:tcPr>
            <w:tcW w:w="1338" w:type="pct"/>
          </w:tcPr>
          <w:p w14:paraId="4FFEAF0F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19.5%</w:t>
            </w:r>
          </w:p>
        </w:tc>
      </w:tr>
      <w:tr w:rsidR="000B1FFF" w:rsidRPr="00796A7D" w14:paraId="0F880E55" w14:textId="77777777" w:rsidTr="001D121E">
        <w:trPr>
          <w:trHeight w:val="80"/>
        </w:trPr>
        <w:tc>
          <w:tcPr>
            <w:tcW w:w="3193" w:type="pct"/>
          </w:tcPr>
          <w:p w14:paraId="139CCE42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Training</w:t>
            </w:r>
          </w:p>
        </w:tc>
        <w:tc>
          <w:tcPr>
            <w:tcW w:w="469" w:type="pct"/>
          </w:tcPr>
          <w:p w14:paraId="01A16F41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785</w:t>
            </w:r>
          </w:p>
        </w:tc>
        <w:tc>
          <w:tcPr>
            <w:tcW w:w="1338" w:type="pct"/>
          </w:tcPr>
          <w:p w14:paraId="2935C9B6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20.6%</w:t>
            </w:r>
          </w:p>
        </w:tc>
      </w:tr>
      <w:tr w:rsidR="000B1FFF" w:rsidRPr="00796A7D" w14:paraId="0F016337" w14:textId="77777777" w:rsidTr="001D121E">
        <w:tc>
          <w:tcPr>
            <w:tcW w:w="3193" w:type="pct"/>
          </w:tcPr>
          <w:p w14:paraId="719A8F3B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Unemployed</w:t>
            </w:r>
          </w:p>
        </w:tc>
        <w:tc>
          <w:tcPr>
            <w:tcW w:w="469" w:type="pct"/>
          </w:tcPr>
          <w:p w14:paraId="5175C368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333</w:t>
            </w:r>
          </w:p>
        </w:tc>
        <w:tc>
          <w:tcPr>
            <w:tcW w:w="1338" w:type="pct"/>
          </w:tcPr>
          <w:p w14:paraId="2DD63D7B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8.7%</w:t>
            </w:r>
          </w:p>
        </w:tc>
      </w:tr>
      <w:tr w:rsidR="000B1FFF" w:rsidRPr="00796A7D" w14:paraId="06EE379F" w14:textId="77777777" w:rsidTr="001D121E">
        <w:tc>
          <w:tcPr>
            <w:tcW w:w="3193" w:type="pct"/>
          </w:tcPr>
          <w:p w14:paraId="4347EC0E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</w:rPr>
              <w:t>Self-reported consumer type</w:t>
            </w:r>
          </w:p>
        </w:tc>
        <w:tc>
          <w:tcPr>
            <w:tcW w:w="469" w:type="pct"/>
          </w:tcPr>
          <w:p w14:paraId="39379BF8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</w:rPr>
              <w:t>3306</w:t>
            </w:r>
          </w:p>
        </w:tc>
        <w:tc>
          <w:tcPr>
            <w:tcW w:w="1338" w:type="pct"/>
          </w:tcPr>
          <w:p w14:paraId="25674C7E" w14:textId="77777777" w:rsidR="000B1FFF" w:rsidRPr="00796A7D" w:rsidRDefault="000B1FFF" w:rsidP="001D121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1FFF" w:rsidRPr="00796A7D" w14:paraId="1A08860E" w14:textId="77777777" w:rsidTr="001D121E">
        <w:tc>
          <w:tcPr>
            <w:tcW w:w="3193" w:type="pct"/>
          </w:tcPr>
          <w:p w14:paraId="7BD88AED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Recreational use</w:t>
            </w:r>
          </w:p>
        </w:tc>
        <w:tc>
          <w:tcPr>
            <w:tcW w:w="469" w:type="pct"/>
          </w:tcPr>
          <w:p w14:paraId="3D56A0D5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2153</w:t>
            </w:r>
          </w:p>
        </w:tc>
        <w:tc>
          <w:tcPr>
            <w:tcW w:w="1338" w:type="pct"/>
          </w:tcPr>
          <w:p w14:paraId="3F64D33C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56.4%</w:t>
            </w:r>
          </w:p>
        </w:tc>
      </w:tr>
      <w:tr w:rsidR="000B1FFF" w:rsidRPr="00796A7D" w14:paraId="4A4A904D" w14:textId="77777777" w:rsidTr="001D121E">
        <w:tc>
          <w:tcPr>
            <w:tcW w:w="3193" w:type="pct"/>
          </w:tcPr>
          <w:p w14:paraId="540B9815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 xml:space="preserve">Self-medication </w:t>
            </w:r>
          </w:p>
        </w:tc>
        <w:tc>
          <w:tcPr>
            <w:tcW w:w="469" w:type="pct"/>
          </w:tcPr>
          <w:p w14:paraId="5BD64507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855</w:t>
            </w:r>
          </w:p>
        </w:tc>
        <w:tc>
          <w:tcPr>
            <w:tcW w:w="1338" w:type="pct"/>
          </w:tcPr>
          <w:p w14:paraId="462310DC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22.4%</w:t>
            </w:r>
          </w:p>
        </w:tc>
      </w:tr>
      <w:tr w:rsidR="000B1FFF" w:rsidRPr="00796A7D" w14:paraId="27D3CEEC" w14:textId="77777777" w:rsidTr="001D121E">
        <w:tc>
          <w:tcPr>
            <w:tcW w:w="3193" w:type="pct"/>
          </w:tcPr>
          <w:p w14:paraId="298EC5A5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Problematic use</w:t>
            </w:r>
          </w:p>
        </w:tc>
        <w:tc>
          <w:tcPr>
            <w:tcW w:w="469" w:type="pct"/>
          </w:tcPr>
          <w:p w14:paraId="65412574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298</w:t>
            </w:r>
          </w:p>
        </w:tc>
        <w:tc>
          <w:tcPr>
            <w:tcW w:w="1338" w:type="pct"/>
          </w:tcPr>
          <w:p w14:paraId="0F46BD2B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7.8%</w:t>
            </w:r>
          </w:p>
        </w:tc>
      </w:tr>
      <w:tr w:rsidR="000B1FFF" w:rsidRPr="00796A7D" w14:paraId="4CB4E13E" w14:textId="77777777" w:rsidTr="001D121E">
        <w:tc>
          <w:tcPr>
            <w:tcW w:w="3193" w:type="pct"/>
          </w:tcPr>
          <w:p w14:paraId="03B60556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Missing</w:t>
            </w:r>
          </w:p>
        </w:tc>
        <w:tc>
          <w:tcPr>
            <w:tcW w:w="469" w:type="pct"/>
          </w:tcPr>
          <w:p w14:paraId="78F7604C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511</w:t>
            </w:r>
          </w:p>
        </w:tc>
        <w:tc>
          <w:tcPr>
            <w:tcW w:w="1338" w:type="pct"/>
          </w:tcPr>
          <w:p w14:paraId="45363C52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13.4%</w:t>
            </w:r>
          </w:p>
        </w:tc>
      </w:tr>
      <w:tr w:rsidR="000B1FFF" w:rsidRPr="00796A7D" w14:paraId="7074314A" w14:textId="77777777" w:rsidTr="001D121E">
        <w:tc>
          <w:tcPr>
            <w:tcW w:w="3193" w:type="pct"/>
          </w:tcPr>
          <w:p w14:paraId="5231DDFD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>Age at first cannabis use</w:t>
            </w:r>
          </w:p>
        </w:tc>
        <w:tc>
          <w:tcPr>
            <w:tcW w:w="469" w:type="pct"/>
          </w:tcPr>
          <w:p w14:paraId="5E1E2446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</w:rPr>
              <w:t>3814</w:t>
            </w:r>
          </w:p>
        </w:tc>
        <w:tc>
          <w:tcPr>
            <w:tcW w:w="1338" w:type="pct"/>
          </w:tcPr>
          <w:p w14:paraId="45628AD0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16.4 (4.4)</w:t>
            </w:r>
          </w:p>
        </w:tc>
      </w:tr>
      <w:tr w:rsidR="000B1FFF" w:rsidRPr="00796A7D" w14:paraId="3ADECB47" w14:textId="77777777" w:rsidTr="001D121E">
        <w:tc>
          <w:tcPr>
            <w:tcW w:w="3193" w:type="pct"/>
          </w:tcPr>
          <w:p w14:paraId="3493DB05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>Daily or almost daily cannabis consumption</w:t>
            </w:r>
          </w:p>
        </w:tc>
        <w:tc>
          <w:tcPr>
            <w:tcW w:w="469" w:type="pct"/>
          </w:tcPr>
          <w:p w14:paraId="27462177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</w:rPr>
              <w:t>3798</w:t>
            </w:r>
          </w:p>
        </w:tc>
        <w:tc>
          <w:tcPr>
            <w:tcW w:w="1338" w:type="pct"/>
          </w:tcPr>
          <w:p w14:paraId="487E931E" w14:textId="77777777" w:rsidR="000B1FFF" w:rsidRPr="00796A7D" w:rsidRDefault="000B1FFF" w:rsidP="001D121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1FFF" w:rsidRPr="00796A7D" w14:paraId="5A3571D3" w14:textId="77777777" w:rsidTr="001D121E">
        <w:tc>
          <w:tcPr>
            <w:tcW w:w="3193" w:type="pct"/>
          </w:tcPr>
          <w:p w14:paraId="1029336B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 xml:space="preserve">     Yes</w:t>
            </w:r>
          </w:p>
        </w:tc>
        <w:tc>
          <w:tcPr>
            <w:tcW w:w="469" w:type="pct"/>
          </w:tcPr>
          <w:p w14:paraId="17A6546F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1934</w:t>
            </w:r>
          </w:p>
        </w:tc>
        <w:tc>
          <w:tcPr>
            <w:tcW w:w="1338" w:type="pct"/>
          </w:tcPr>
          <w:p w14:paraId="6301E184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50.7%</w:t>
            </w:r>
          </w:p>
        </w:tc>
      </w:tr>
      <w:tr w:rsidR="000B1FFF" w:rsidRPr="00796A7D" w14:paraId="19800F28" w14:textId="77777777" w:rsidTr="001D121E">
        <w:tc>
          <w:tcPr>
            <w:tcW w:w="3193" w:type="pct"/>
          </w:tcPr>
          <w:p w14:paraId="4F5C8292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No</w:t>
            </w:r>
          </w:p>
        </w:tc>
        <w:tc>
          <w:tcPr>
            <w:tcW w:w="469" w:type="pct"/>
          </w:tcPr>
          <w:p w14:paraId="2B09E97E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1864</w:t>
            </w:r>
          </w:p>
        </w:tc>
        <w:tc>
          <w:tcPr>
            <w:tcW w:w="1338" w:type="pct"/>
          </w:tcPr>
          <w:p w14:paraId="364F4112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48.8%</w:t>
            </w:r>
          </w:p>
        </w:tc>
      </w:tr>
      <w:tr w:rsidR="000B1FFF" w:rsidRPr="00796A7D" w14:paraId="6755AAE3" w14:textId="77777777" w:rsidTr="001D121E">
        <w:tc>
          <w:tcPr>
            <w:tcW w:w="3193" w:type="pct"/>
          </w:tcPr>
          <w:p w14:paraId="60D22D2C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Missing</w:t>
            </w:r>
          </w:p>
        </w:tc>
        <w:tc>
          <w:tcPr>
            <w:tcW w:w="469" w:type="pct"/>
          </w:tcPr>
          <w:p w14:paraId="7A1BE14C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338" w:type="pct"/>
          </w:tcPr>
          <w:p w14:paraId="1A9F2B87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0.5%</w:t>
            </w:r>
          </w:p>
        </w:tc>
      </w:tr>
      <w:tr w:rsidR="000B1FFF" w:rsidRPr="00796A7D" w14:paraId="7A8723EC" w14:textId="77777777" w:rsidTr="001D121E">
        <w:tc>
          <w:tcPr>
            <w:tcW w:w="3193" w:type="pct"/>
          </w:tcPr>
          <w:p w14:paraId="5C89C64B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>Perceived loss of control of cannabis consumption</w:t>
            </w:r>
          </w:p>
        </w:tc>
        <w:tc>
          <w:tcPr>
            <w:tcW w:w="469" w:type="pct"/>
          </w:tcPr>
          <w:p w14:paraId="2C890071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</w:rPr>
              <w:t>3552</w:t>
            </w:r>
          </w:p>
        </w:tc>
        <w:tc>
          <w:tcPr>
            <w:tcW w:w="1338" w:type="pct"/>
          </w:tcPr>
          <w:p w14:paraId="1EE2B6AF" w14:textId="77777777" w:rsidR="000B1FFF" w:rsidRPr="00796A7D" w:rsidRDefault="000B1FFF" w:rsidP="001D121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1FFF" w:rsidRPr="00796A7D" w14:paraId="134AB19A" w14:textId="77777777" w:rsidTr="001D121E">
        <w:tc>
          <w:tcPr>
            <w:tcW w:w="3193" w:type="pct"/>
          </w:tcPr>
          <w:p w14:paraId="2D7A1876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Never</w:t>
            </w:r>
          </w:p>
        </w:tc>
        <w:tc>
          <w:tcPr>
            <w:tcW w:w="469" w:type="pct"/>
          </w:tcPr>
          <w:p w14:paraId="400926EE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2000</w:t>
            </w:r>
          </w:p>
        </w:tc>
        <w:tc>
          <w:tcPr>
            <w:tcW w:w="1338" w:type="pct"/>
          </w:tcPr>
          <w:p w14:paraId="3A275DEA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52.4%</w:t>
            </w:r>
          </w:p>
        </w:tc>
      </w:tr>
      <w:tr w:rsidR="000B1FFF" w:rsidRPr="00796A7D" w14:paraId="677434C9" w14:textId="77777777" w:rsidTr="001D121E">
        <w:tc>
          <w:tcPr>
            <w:tcW w:w="3193" w:type="pct"/>
          </w:tcPr>
          <w:p w14:paraId="338C2162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Less than monthly</w:t>
            </w:r>
          </w:p>
        </w:tc>
        <w:tc>
          <w:tcPr>
            <w:tcW w:w="469" w:type="pct"/>
          </w:tcPr>
          <w:p w14:paraId="21E98E89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712</w:t>
            </w:r>
          </w:p>
        </w:tc>
        <w:tc>
          <w:tcPr>
            <w:tcW w:w="1338" w:type="pct"/>
          </w:tcPr>
          <w:p w14:paraId="180DE0C2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18.7%</w:t>
            </w:r>
          </w:p>
        </w:tc>
      </w:tr>
      <w:tr w:rsidR="000B1FFF" w:rsidRPr="00796A7D" w14:paraId="0A55E9D6" w14:textId="77777777" w:rsidTr="001D121E">
        <w:tc>
          <w:tcPr>
            <w:tcW w:w="3193" w:type="pct"/>
          </w:tcPr>
          <w:p w14:paraId="7019F9B4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Monthly</w:t>
            </w:r>
          </w:p>
        </w:tc>
        <w:tc>
          <w:tcPr>
            <w:tcW w:w="469" w:type="pct"/>
          </w:tcPr>
          <w:p w14:paraId="2F8D63CE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284</w:t>
            </w:r>
          </w:p>
        </w:tc>
        <w:tc>
          <w:tcPr>
            <w:tcW w:w="1338" w:type="pct"/>
          </w:tcPr>
          <w:p w14:paraId="5E3AA196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7.4%</w:t>
            </w:r>
          </w:p>
        </w:tc>
      </w:tr>
      <w:tr w:rsidR="000B1FFF" w:rsidRPr="00796A7D" w14:paraId="5C3081C1" w14:textId="77777777" w:rsidTr="001D121E">
        <w:tc>
          <w:tcPr>
            <w:tcW w:w="3193" w:type="pct"/>
          </w:tcPr>
          <w:p w14:paraId="1CF87143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Weekly</w:t>
            </w:r>
          </w:p>
        </w:tc>
        <w:tc>
          <w:tcPr>
            <w:tcW w:w="469" w:type="pct"/>
          </w:tcPr>
          <w:p w14:paraId="021DEBDD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290</w:t>
            </w:r>
          </w:p>
        </w:tc>
        <w:tc>
          <w:tcPr>
            <w:tcW w:w="1338" w:type="pct"/>
          </w:tcPr>
          <w:p w14:paraId="50EE2C90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7.6%</w:t>
            </w:r>
          </w:p>
        </w:tc>
      </w:tr>
      <w:tr w:rsidR="000B1FFF" w:rsidRPr="00796A7D" w14:paraId="7B5DD904" w14:textId="77777777" w:rsidTr="001D121E">
        <w:tc>
          <w:tcPr>
            <w:tcW w:w="3193" w:type="pct"/>
          </w:tcPr>
          <w:p w14:paraId="4BEEBA1B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Daily or almost daily</w:t>
            </w:r>
          </w:p>
        </w:tc>
        <w:tc>
          <w:tcPr>
            <w:tcW w:w="469" w:type="pct"/>
          </w:tcPr>
          <w:p w14:paraId="2066745A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266</w:t>
            </w:r>
          </w:p>
        </w:tc>
        <w:tc>
          <w:tcPr>
            <w:tcW w:w="1338" w:type="pct"/>
          </w:tcPr>
          <w:p w14:paraId="158A72AB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7.0%</w:t>
            </w:r>
          </w:p>
        </w:tc>
      </w:tr>
      <w:tr w:rsidR="000B1FFF" w:rsidRPr="00796A7D" w14:paraId="60B890A9" w14:textId="77777777" w:rsidTr="001D121E">
        <w:tc>
          <w:tcPr>
            <w:tcW w:w="3193" w:type="pct"/>
          </w:tcPr>
          <w:p w14:paraId="5A5B78EB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 xml:space="preserve">Missing </w:t>
            </w:r>
          </w:p>
        </w:tc>
        <w:tc>
          <w:tcPr>
            <w:tcW w:w="469" w:type="pct"/>
          </w:tcPr>
          <w:p w14:paraId="023AC2FD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265</w:t>
            </w:r>
          </w:p>
        </w:tc>
        <w:tc>
          <w:tcPr>
            <w:tcW w:w="1338" w:type="pct"/>
          </w:tcPr>
          <w:p w14:paraId="235721CE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6.9%</w:t>
            </w:r>
          </w:p>
        </w:tc>
      </w:tr>
      <w:tr w:rsidR="000B1FFF" w:rsidRPr="00796A7D" w14:paraId="567DD1E7" w14:textId="77777777" w:rsidTr="001D121E">
        <w:tc>
          <w:tcPr>
            <w:tcW w:w="3193" w:type="pct"/>
          </w:tcPr>
          <w:p w14:paraId="23929669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>Cannabis consumption impairing leisure time activities</w:t>
            </w:r>
          </w:p>
        </w:tc>
        <w:tc>
          <w:tcPr>
            <w:tcW w:w="469" w:type="pct"/>
          </w:tcPr>
          <w:p w14:paraId="49A10D04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</w:rPr>
              <w:t>3509</w:t>
            </w:r>
          </w:p>
        </w:tc>
        <w:tc>
          <w:tcPr>
            <w:tcW w:w="1338" w:type="pct"/>
          </w:tcPr>
          <w:p w14:paraId="427D283F" w14:textId="77777777" w:rsidR="000B1FFF" w:rsidRPr="00796A7D" w:rsidRDefault="000B1FFF" w:rsidP="001D121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1FFF" w:rsidRPr="00796A7D" w14:paraId="382CED7E" w14:textId="77777777" w:rsidTr="001D121E">
        <w:tc>
          <w:tcPr>
            <w:tcW w:w="3193" w:type="pct"/>
          </w:tcPr>
          <w:p w14:paraId="33EA5CAA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Never</w:t>
            </w:r>
          </w:p>
        </w:tc>
        <w:tc>
          <w:tcPr>
            <w:tcW w:w="469" w:type="pct"/>
          </w:tcPr>
          <w:p w14:paraId="40F1C61E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1915</w:t>
            </w:r>
          </w:p>
        </w:tc>
        <w:tc>
          <w:tcPr>
            <w:tcW w:w="1338" w:type="pct"/>
          </w:tcPr>
          <w:p w14:paraId="164A3701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50.2%</w:t>
            </w:r>
          </w:p>
        </w:tc>
      </w:tr>
      <w:tr w:rsidR="000B1FFF" w:rsidRPr="00796A7D" w14:paraId="39A55BA0" w14:textId="77777777" w:rsidTr="001D121E">
        <w:tc>
          <w:tcPr>
            <w:tcW w:w="3193" w:type="pct"/>
          </w:tcPr>
          <w:p w14:paraId="2E9FC33B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Less than monthly</w:t>
            </w:r>
          </w:p>
        </w:tc>
        <w:tc>
          <w:tcPr>
            <w:tcW w:w="469" w:type="pct"/>
          </w:tcPr>
          <w:p w14:paraId="42117AB6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975</w:t>
            </w:r>
          </w:p>
        </w:tc>
        <w:tc>
          <w:tcPr>
            <w:tcW w:w="1338" w:type="pct"/>
          </w:tcPr>
          <w:p w14:paraId="339D6E83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25.5%</w:t>
            </w:r>
          </w:p>
        </w:tc>
      </w:tr>
      <w:tr w:rsidR="000B1FFF" w:rsidRPr="00796A7D" w14:paraId="6CF45B1F" w14:textId="77777777" w:rsidTr="001D121E">
        <w:tc>
          <w:tcPr>
            <w:tcW w:w="3193" w:type="pct"/>
          </w:tcPr>
          <w:p w14:paraId="17B8E045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Monthly</w:t>
            </w:r>
          </w:p>
        </w:tc>
        <w:tc>
          <w:tcPr>
            <w:tcW w:w="469" w:type="pct"/>
          </w:tcPr>
          <w:p w14:paraId="2A80740F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423</w:t>
            </w:r>
          </w:p>
        </w:tc>
        <w:tc>
          <w:tcPr>
            <w:tcW w:w="1338" w:type="pct"/>
          </w:tcPr>
          <w:p w14:paraId="1CF137BF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11.1%</w:t>
            </w:r>
          </w:p>
        </w:tc>
      </w:tr>
      <w:tr w:rsidR="000B1FFF" w:rsidRPr="00796A7D" w14:paraId="44B9FD32" w14:textId="77777777" w:rsidTr="001D121E">
        <w:tc>
          <w:tcPr>
            <w:tcW w:w="3193" w:type="pct"/>
          </w:tcPr>
          <w:p w14:paraId="7558B210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Weekly</w:t>
            </w:r>
          </w:p>
        </w:tc>
        <w:tc>
          <w:tcPr>
            <w:tcW w:w="469" w:type="pct"/>
          </w:tcPr>
          <w:p w14:paraId="66B40F1D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163</w:t>
            </w:r>
          </w:p>
        </w:tc>
        <w:tc>
          <w:tcPr>
            <w:tcW w:w="1338" w:type="pct"/>
          </w:tcPr>
          <w:p w14:paraId="24B4BCC1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4.3%</w:t>
            </w:r>
          </w:p>
        </w:tc>
      </w:tr>
      <w:tr w:rsidR="000B1FFF" w:rsidRPr="00796A7D" w14:paraId="05ED19B2" w14:textId="77777777" w:rsidTr="001D121E">
        <w:tc>
          <w:tcPr>
            <w:tcW w:w="3193" w:type="pct"/>
          </w:tcPr>
          <w:p w14:paraId="2E335323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Daily or almost daily</w:t>
            </w:r>
          </w:p>
        </w:tc>
        <w:tc>
          <w:tcPr>
            <w:tcW w:w="469" w:type="pct"/>
          </w:tcPr>
          <w:p w14:paraId="020935BE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38" w:type="pct"/>
          </w:tcPr>
          <w:p w14:paraId="365F6D33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0.9%</w:t>
            </w:r>
          </w:p>
        </w:tc>
      </w:tr>
      <w:tr w:rsidR="000B1FFF" w:rsidRPr="00796A7D" w14:paraId="080C5701" w14:textId="77777777" w:rsidTr="001D121E">
        <w:tc>
          <w:tcPr>
            <w:tcW w:w="3193" w:type="pct"/>
          </w:tcPr>
          <w:p w14:paraId="73FF75D0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Missing</w:t>
            </w:r>
          </w:p>
        </w:tc>
        <w:tc>
          <w:tcPr>
            <w:tcW w:w="469" w:type="pct"/>
          </w:tcPr>
          <w:p w14:paraId="2A579696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308</w:t>
            </w:r>
          </w:p>
        </w:tc>
        <w:tc>
          <w:tcPr>
            <w:tcW w:w="1338" w:type="pct"/>
          </w:tcPr>
          <w:p w14:paraId="7D38D33A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8.1%</w:t>
            </w:r>
          </w:p>
        </w:tc>
      </w:tr>
      <w:tr w:rsidR="000B1FFF" w:rsidRPr="00796A7D" w14:paraId="7B96DCFA" w14:textId="77777777" w:rsidTr="001D121E">
        <w:tc>
          <w:tcPr>
            <w:tcW w:w="3193" w:type="pct"/>
          </w:tcPr>
          <w:p w14:paraId="5C726973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>Cannabis consumption impairing work or school</w:t>
            </w:r>
          </w:p>
        </w:tc>
        <w:tc>
          <w:tcPr>
            <w:tcW w:w="469" w:type="pct"/>
          </w:tcPr>
          <w:p w14:paraId="2C444170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</w:rPr>
              <w:t>3505</w:t>
            </w:r>
          </w:p>
        </w:tc>
        <w:tc>
          <w:tcPr>
            <w:tcW w:w="1338" w:type="pct"/>
          </w:tcPr>
          <w:p w14:paraId="518F254D" w14:textId="77777777" w:rsidR="000B1FFF" w:rsidRPr="00796A7D" w:rsidRDefault="000B1FFF" w:rsidP="001D121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1FFF" w:rsidRPr="00796A7D" w14:paraId="78D9D99E" w14:textId="77777777" w:rsidTr="001D121E">
        <w:tc>
          <w:tcPr>
            <w:tcW w:w="3193" w:type="pct"/>
          </w:tcPr>
          <w:p w14:paraId="65A85323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No</w:t>
            </w:r>
          </w:p>
        </w:tc>
        <w:tc>
          <w:tcPr>
            <w:tcW w:w="469" w:type="pct"/>
          </w:tcPr>
          <w:p w14:paraId="058A4A59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3087</w:t>
            </w:r>
          </w:p>
        </w:tc>
        <w:tc>
          <w:tcPr>
            <w:tcW w:w="1338" w:type="pct"/>
          </w:tcPr>
          <w:p w14:paraId="2552E9A3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80.9%</w:t>
            </w:r>
          </w:p>
        </w:tc>
      </w:tr>
      <w:tr w:rsidR="000B1FFF" w:rsidRPr="00796A7D" w14:paraId="7268B35A" w14:textId="77777777" w:rsidTr="001D121E">
        <w:tc>
          <w:tcPr>
            <w:tcW w:w="3193" w:type="pct"/>
          </w:tcPr>
          <w:p w14:paraId="587E8692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lastRenderedPageBreak/>
              <w:t>Less than monthly</w:t>
            </w:r>
          </w:p>
        </w:tc>
        <w:tc>
          <w:tcPr>
            <w:tcW w:w="469" w:type="pct"/>
          </w:tcPr>
          <w:p w14:paraId="08FD78C4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310</w:t>
            </w:r>
          </w:p>
        </w:tc>
        <w:tc>
          <w:tcPr>
            <w:tcW w:w="1338" w:type="pct"/>
          </w:tcPr>
          <w:p w14:paraId="7F0EB5FD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8.1%</w:t>
            </w:r>
          </w:p>
        </w:tc>
      </w:tr>
      <w:tr w:rsidR="000B1FFF" w:rsidRPr="00796A7D" w14:paraId="196FF10F" w14:textId="77777777" w:rsidTr="001D121E">
        <w:tc>
          <w:tcPr>
            <w:tcW w:w="3193" w:type="pct"/>
          </w:tcPr>
          <w:p w14:paraId="35B57B0F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Monthly</w:t>
            </w:r>
          </w:p>
        </w:tc>
        <w:tc>
          <w:tcPr>
            <w:tcW w:w="469" w:type="pct"/>
          </w:tcPr>
          <w:p w14:paraId="0E3EAF91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66</w:t>
            </w:r>
          </w:p>
        </w:tc>
        <w:tc>
          <w:tcPr>
            <w:tcW w:w="1338" w:type="pct"/>
          </w:tcPr>
          <w:p w14:paraId="15E1FB3C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1.7%</w:t>
            </w:r>
          </w:p>
        </w:tc>
      </w:tr>
      <w:tr w:rsidR="000B1FFF" w:rsidRPr="00796A7D" w14:paraId="7065E45F" w14:textId="77777777" w:rsidTr="001D121E">
        <w:tc>
          <w:tcPr>
            <w:tcW w:w="3193" w:type="pct"/>
          </w:tcPr>
          <w:p w14:paraId="767F9221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Weekly</w:t>
            </w:r>
          </w:p>
        </w:tc>
        <w:tc>
          <w:tcPr>
            <w:tcW w:w="469" w:type="pct"/>
          </w:tcPr>
          <w:p w14:paraId="1715F959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38" w:type="pct"/>
          </w:tcPr>
          <w:p w14:paraId="410B7A76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0.7%</w:t>
            </w:r>
          </w:p>
        </w:tc>
      </w:tr>
      <w:tr w:rsidR="000B1FFF" w:rsidRPr="00796A7D" w14:paraId="4CED9FF5" w14:textId="77777777" w:rsidTr="001D121E">
        <w:tc>
          <w:tcPr>
            <w:tcW w:w="3193" w:type="pct"/>
          </w:tcPr>
          <w:p w14:paraId="0FF6F2BF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Daily or almost daily</w:t>
            </w:r>
          </w:p>
        </w:tc>
        <w:tc>
          <w:tcPr>
            <w:tcW w:w="469" w:type="pct"/>
          </w:tcPr>
          <w:p w14:paraId="0FCB41F6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38" w:type="pct"/>
          </w:tcPr>
          <w:p w14:paraId="03AE332B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0.4%</w:t>
            </w:r>
          </w:p>
        </w:tc>
      </w:tr>
      <w:tr w:rsidR="000B1FFF" w:rsidRPr="00796A7D" w14:paraId="44739455" w14:textId="77777777" w:rsidTr="001D121E">
        <w:tc>
          <w:tcPr>
            <w:tcW w:w="3193" w:type="pct"/>
          </w:tcPr>
          <w:p w14:paraId="531E61B4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Missing</w:t>
            </w:r>
          </w:p>
        </w:tc>
        <w:tc>
          <w:tcPr>
            <w:tcW w:w="469" w:type="pct"/>
          </w:tcPr>
          <w:p w14:paraId="4F971F37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312</w:t>
            </w:r>
          </w:p>
        </w:tc>
        <w:tc>
          <w:tcPr>
            <w:tcW w:w="1338" w:type="pct"/>
          </w:tcPr>
          <w:p w14:paraId="73955F3D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8.2%</w:t>
            </w:r>
          </w:p>
        </w:tc>
      </w:tr>
      <w:tr w:rsidR="000B1FFF" w:rsidRPr="00796A7D" w14:paraId="4CECFD1A" w14:textId="77777777" w:rsidTr="001D121E">
        <w:tc>
          <w:tcPr>
            <w:tcW w:w="3193" w:type="pct"/>
          </w:tcPr>
          <w:p w14:paraId="210E4D62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</w:rPr>
              <w:t>Problematic alcohol use °</w:t>
            </w:r>
          </w:p>
        </w:tc>
        <w:tc>
          <w:tcPr>
            <w:tcW w:w="469" w:type="pct"/>
          </w:tcPr>
          <w:p w14:paraId="3CBB6D89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</w:rPr>
              <w:t>3472</w:t>
            </w:r>
          </w:p>
        </w:tc>
        <w:tc>
          <w:tcPr>
            <w:tcW w:w="1338" w:type="pct"/>
          </w:tcPr>
          <w:p w14:paraId="7D65FECD" w14:textId="77777777" w:rsidR="000B1FFF" w:rsidRPr="00796A7D" w:rsidRDefault="000B1FFF" w:rsidP="001D121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1FFF" w:rsidRPr="00796A7D" w14:paraId="27CECA98" w14:textId="77777777" w:rsidTr="001D121E">
        <w:tc>
          <w:tcPr>
            <w:tcW w:w="3193" w:type="pct"/>
          </w:tcPr>
          <w:p w14:paraId="3AB6A763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 xml:space="preserve">     Yes</w:t>
            </w:r>
          </w:p>
        </w:tc>
        <w:tc>
          <w:tcPr>
            <w:tcW w:w="469" w:type="pct"/>
          </w:tcPr>
          <w:p w14:paraId="0C404BBF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1958</w:t>
            </w:r>
          </w:p>
        </w:tc>
        <w:tc>
          <w:tcPr>
            <w:tcW w:w="1338" w:type="pct"/>
          </w:tcPr>
          <w:p w14:paraId="19A69C81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51.3%</w:t>
            </w:r>
          </w:p>
        </w:tc>
      </w:tr>
      <w:tr w:rsidR="000B1FFF" w:rsidRPr="00796A7D" w14:paraId="599E6751" w14:textId="77777777" w:rsidTr="001D121E">
        <w:tc>
          <w:tcPr>
            <w:tcW w:w="3193" w:type="pct"/>
          </w:tcPr>
          <w:p w14:paraId="433EF8DE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No</w:t>
            </w:r>
          </w:p>
        </w:tc>
        <w:tc>
          <w:tcPr>
            <w:tcW w:w="469" w:type="pct"/>
          </w:tcPr>
          <w:p w14:paraId="61DE39B5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1514</w:t>
            </w:r>
          </w:p>
        </w:tc>
        <w:tc>
          <w:tcPr>
            <w:tcW w:w="1338" w:type="pct"/>
          </w:tcPr>
          <w:p w14:paraId="2558C586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39.7%</w:t>
            </w:r>
          </w:p>
        </w:tc>
      </w:tr>
      <w:tr w:rsidR="000B1FFF" w:rsidRPr="00796A7D" w14:paraId="5E393118" w14:textId="77777777" w:rsidTr="001D121E">
        <w:tc>
          <w:tcPr>
            <w:tcW w:w="3193" w:type="pct"/>
          </w:tcPr>
          <w:p w14:paraId="2CEE6CC3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Missing</w:t>
            </w:r>
          </w:p>
        </w:tc>
        <w:tc>
          <w:tcPr>
            <w:tcW w:w="469" w:type="pct"/>
          </w:tcPr>
          <w:p w14:paraId="51CF429D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345</w:t>
            </w:r>
          </w:p>
        </w:tc>
        <w:tc>
          <w:tcPr>
            <w:tcW w:w="1338" w:type="pct"/>
          </w:tcPr>
          <w:p w14:paraId="173B6FB5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</w:rPr>
              <w:t>9.0%</w:t>
            </w:r>
          </w:p>
        </w:tc>
      </w:tr>
      <w:tr w:rsidR="000B1FFF" w:rsidRPr="00796A7D" w14:paraId="39583E5F" w14:textId="77777777" w:rsidTr="001D121E">
        <w:tc>
          <w:tcPr>
            <w:tcW w:w="3193" w:type="pct"/>
          </w:tcPr>
          <w:p w14:paraId="531D445A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>Cannabis obtained from the illicit market</w:t>
            </w:r>
          </w:p>
        </w:tc>
        <w:tc>
          <w:tcPr>
            <w:tcW w:w="469" w:type="pct"/>
          </w:tcPr>
          <w:p w14:paraId="24D41A59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b/>
                <w:bCs/>
              </w:rPr>
              <w:t>3556</w:t>
            </w:r>
          </w:p>
        </w:tc>
        <w:tc>
          <w:tcPr>
            <w:tcW w:w="1338" w:type="pct"/>
          </w:tcPr>
          <w:p w14:paraId="78038027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</w:p>
        </w:tc>
      </w:tr>
      <w:tr w:rsidR="000B1FFF" w:rsidRPr="00796A7D" w14:paraId="245EC038" w14:textId="77777777" w:rsidTr="001D121E">
        <w:tc>
          <w:tcPr>
            <w:tcW w:w="3193" w:type="pct"/>
          </w:tcPr>
          <w:p w14:paraId="095D9310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Always</w:t>
            </w:r>
          </w:p>
        </w:tc>
        <w:tc>
          <w:tcPr>
            <w:tcW w:w="469" w:type="pct"/>
          </w:tcPr>
          <w:p w14:paraId="65DF8A67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1169</w:t>
            </w:r>
          </w:p>
        </w:tc>
        <w:tc>
          <w:tcPr>
            <w:tcW w:w="1338" w:type="pct"/>
          </w:tcPr>
          <w:p w14:paraId="4BCD7718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30.6%</w:t>
            </w:r>
          </w:p>
        </w:tc>
      </w:tr>
      <w:tr w:rsidR="000B1FFF" w:rsidRPr="00796A7D" w14:paraId="3D460453" w14:textId="77777777" w:rsidTr="001D121E">
        <w:tc>
          <w:tcPr>
            <w:tcW w:w="3193" w:type="pct"/>
          </w:tcPr>
          <w:p w14:paraId="6200D86B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Often</w:t>
            </w:r>
          </w:p>
        </w:tc>
        <w:tc>
          <w:tcPr>
            <w:tcW w:w="469" w:type="pct"/>
          </w:tcPr>
          <w:p w14:paraId="557B63ED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1086</w:t>
            </w:r>
          </w:p>
        </w:tc>
        <w:tc>
          <w:tcPr>
            <w:tcW w:w="1338" w:type="pct"/>
          </w:tcPr>
          <w:p w14:paraId="79B559E1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28.5%</w:t>
            </w:r>
          </w:p>
        </w:tc>
      </w:tr>
      <w:tr w:rsidR="000B1FFF" w:rsidRPr="00796A7D" w14:paraId="0A191719" w14:textId="77777777" w:rsidTr="001D121E">
        <w:tc>
          <w:tcPr>
            <w:tcW w:w="3193" w:type="pct"/>
          </w:tcPr>
          <w:p w14:paraId="4220BA18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Sometimes</w:t>
            </w:r>
          </w:p>
        </w:tc>
        <w:tc>
          <w:tcPr>
            <w:tcW w:w="469" w:type="pct"/>
          </w:tcPr>
          <w:p w14:paraId="7C9011AB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418</w:t>
            </w:r>
          </w:p>
        </w:tc>
        <w:tc>
          <w:tcPr>
            <w:tcW w:w="1338" w:type="pct"/>
          </w:tcPr>
          <w:p w14:paraId="3E02BCFD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11.0%</w:t>
            </w:r>
          </w:p>
        </w:tc>
      </w:tr>
      <w:tr w:rsidR="000B1FFF" w:rsidRPr="00796A7D" w14:paraId="55B5BC8E" w14:textId="77777777" w:rsidTr="001D121E">
        <w:tc>
          <w:tcPr>
            <w:tcW w:w="3193" w:type="pct"/>
          </w:tcPr>
          <w:p w14:paraId="7F97BDBF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Rarely</w:t>
            </w:r>
          </w:p>
        </w:tc>
        <w:tc>
          <w:tcPr>
            <w:tcW w:w="469" w:type="pct"/>
          </w:tcPr>
          <w:p w14:paraId="7B5733E8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410</w:t>
            </w:r>
          </w:p>
        </w:tc>
        <w:tc>
          <w:tcPr>
            <w:tcW w:w="1338" w:type="pct"/>
          </w:tcPr>
          <w:p w14:paraId="5B6F3E4B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10.7%</w:t>
            </w:r>
          </w:p>
        </w:tc>
      </w:tr>
      <w:tr w:rsidR="000B1FFF" w:rsidRPr="00796A7D" w14:paraId="496EBEA3" w14:textId="77777777" w:rsidTr="001D121E">
        <w:tc>
          <w:tcPr>
            <w:tcW w:w="3193" w:type="pct"/>
          </w:tcPr>
          <w:p w14:paraId="380F7059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Never</w:t>
            </w:r>
          </w:p>
        </w:tc>
        <w:tc>
          <w:tcPr>
            <w:tcW w:w="469" w:type="pct"/>
          </w:tcPr>
          <w:p w14:paraId="4355DB3A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473</w:t>
            </w:r>
          </w:p>
        </w:tc>
        <w:tc>
          <w:tcPr>
            <w:tcW w:w="1338" w:type="pct"/>
          </w:tcPr>
          <w:p w14:paraId="4FC81231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12.4%</w:t>
            </w:r>
          </w:p>
        </w:tc>
      </w:tr>
      <w:tr w:rsidR="000B1FFF" w:rsidRPr="00796A7D" w14:paraId="50DC2259" w14:textId="77777777" w:rsidTr="001D121E">
        <w:tc>
          <w:tcPr>
            <w:tcW w:w="3193" w:type="pct"/>
          </w:tcPr>
          <w:p w14:paraId="38944F14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Missing</w:t>
            </w:r>
          </w:p>
        </w:tc>
        <w:tc>
          <w:tcPr>
            <w:tcW w:w="469" w:type="pct"/>
          </w:tcPr>
          <w:p w14:paraId="2CAA8044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261</w:t>
            </w:r>
          </w:p>
        </w:tc>
        <w:tc>
          <w:tcPr>
            <w:tcW w:w="1338" w:type="pct"/>
          </w:tcPr>
          <w:p w14:paraId="24078DEA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6.8%</w:t>
            </w:r>
          </w:p>
        </w:tc>
      </w:tr>
      <w:tr w:rsidR="000B1FFF" w:rsidRPr="00796A7D" w14:paraId="71890E7A" w14:textId="77777777" w:rsidTr="001D121E">
        <w:tc>
          <w:tcPr>
            <w:tcW w:w="3193" w:type="pct"/>
          </w:tcPr>
          <w:p w14:paraId="281E9018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>Cannabis obtained through production of a friend</w:t>
            </w:r>
          </w:p>
        </w:tc>
        <w:tc>
          <w:tcPr>
            <w:tcW w:w="469" w:type="pct"/>
          </w:tcPr>
          <w:p w14:paraId="378AA171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b/>
                <w:bCs/>
              </w:rPr>
              <w:t>3413</w:t>
            </w:r>
          </w:p>
        </w:tc>
        <w:tc>
          <w:tcPr>
            <w:tcW w:w="1338" w:type="pct"/>
          </w:tcPr>
          <w:p w14:paraId="5C6032C8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</w:p>
        </w:tc>
      </w:tr>
      <w:tr w:rsidR="000B1FFF" w:rsidRPr="00796A7D" w14:paraId="397847B9" w14:textId="77777777" w:rsidTr="001D121E">
        <w:tc>
          <w:tcPr>
            <w:tcW w:w="3193" w:type="pct"/>
          </w:tcPr>
          <w:p w14:paraId="31FD46C6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Always</w:t>
            </w:r>
          </w:p>
        </w:tc>
        <w:tc>
          <w:tcPr>
            <w:tcW w:w="469" w:type="pct"/>
          </w:tcPr>
          <w:p w14:paraId="5C90D57F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346</w:t>
            </w:r>
          </w:p>
        </w:tc>
        <w:tc>
          <w:tcPr>
            <w:tcW w:w="1338" w:type="pct"/>
          </w:tcPr>
          <w:p w14:paraId="3B5B527D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9.1%</w:t>
            </w:r>
          </w:p>
        </w:tc>
      </w:tr>
      <w:tr w:rsidR="000B1FFF" w:rsidRPr="00796A7D" w14:paraId="60A4A815" w14:textId="77777777" w:rsidTr="001D121E">
        <w:tc>
          <w:tcPr>
            <w:tcW w:w="3193" w:type="pct"/>
          </w:tcPr>
          <w:p w14:paraId="56645487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Often</w:t>
            </w:r>
          </w:p>
        </w:tc>
        <w:tc>
          <w:tcPr>
            <w:tcW w:w="469" w:type="pct"/>
          </w:tcPr>
          <w:p w14:paraId="620BB474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650</w:t>
            </w:r>
          </w:p>
        </w:tc>
        <w:tc>
          <w:tcPr>
            <w:tcW w:w="1338" w:type="pct"/>
          </w:tcPr>
          <w:p w14:paraId="7616B82E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17.0%</w:t>
            </w:r>
          </w:p>
        </w:tc>
      </w:tr>
      <w:tr w:rsidR="000B1FFF" w:rsidRPr="00796A7D" w14:paraId="21B71F5C" w14:textId="77777777" w:rsidTr="001D121E">
        <w:tc>
          <w:tcPr>
            <w:tcW w:w="3193" w:type="pct"/>
          </w:tcPr>
          <w:p w14:paraId="27D112B5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Sometimes</w:t>
            </w:r>
          </w:p>
        </w:tc>
        <w:tc>
          <w:tcPr>
            <w:tcW w:w="469" w:type="pct"/>
          </w:tcPr>
          <w:p w14:paraId="1AC784DF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925</w:t>
            </w:r>
          </w:p>
        </w:tc>
        <w:tc>
          <w:tcPr>
            <w:tcW w:w="1338" w:type="pct"/>
          </w:tcPr>
          <w:p w14:paraId="73410DB0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24.2%</w:t>
            </w:r>
          </w:p>
        </w:tc>
      </w:tr>
      <w:tr w:rsidR="000B1FFF" w:rsidRPr="00796A7D" w14:paraId="152BC520" w14:textId="77777777" w:rsidTr="001D121E">
        <w:tc>
          <w:tcPr>
            <w:tcW w:w="3193" w:type="pct"/>
          </w:tcPr>
          <w:p w14:paraId="093AE12B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Rarely</w:t>
            </w:r>
          </w:p>
        </w:tc>
        <w:tc>
          <w:tcPr>
            <w:tcW w:w="469" w:type="pct"/>
          </w:tcPr>
          <w:p w14:paraId="32DCF2CF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717</w:t>
            </w:r>
          </w:p>
        </w:tc>
        <w:tc>
          <w:tcPr>
            <w:tcW w:w="1338" w:type="pct"/>
          </w:tcPr>
          <w:p w14:paraId="615BADEA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18.8%</w:t>
            </w:r>
          </w:p>
        </w:tc>
      </w:tr>
      <w:tr w:rsidR="000B1FFF" w:rsidRPr="00796A7D" w14:paraId="3529CF35" w14:textId="77777777" w:rsidTr="001D121E">
        <w:tc>
          <w:tcPr>
            <w:tcW w:w="3193" w:type="pct"/>
          </w:tcPr>
          <w:p w14:paraId="4B360B4E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Never</w:t>
            </w:r>
          </w:p>
        </w:tc>
        <w:tc>
          <w:tcPr>
            <w:tcW w:w="469" w:type="pct"/>
          </w:tcPr>
          <w:p w14:paraId="735C8F64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775</w:t>
            </w:r>
          </w:p>
        </w:tc>
        <w:tc>
          <w:tcPr>
            <w:tcW w:w="1338" w:type="pct"/>
          </w:tcPr>
          <w:p w14:paraId="40F5EA49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20.3%</w:t>
            </w:r>
          </w:p>
        </w:tc>
      </w:tr>
      <w:tr w:rsidR="000B1FFF" w:rsidRPr="00796A7D" w14:paraId="2E0D21D5" w14:textId="77777777" w:rsidTr="001D121E">
        <w:tc>
          <w:tcPr>
            <w:tcW w:w="3193" w:type="pct"/>
          </w:tcPr>
          <w:p w14:paraId="1FFEF22E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Missing</w:t>
            </w:r>
          </w:p>
        </w:tc>
        <w:tc>
          <w:tcPr>
            <w:tcW w:w="469" w:type="pct"/>
          </w:tcPr>
          <w:p w14:paraId="129DA4F5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404</w:t>
            </w:r>
          </w:p>
        </w:tc>
        <w:tc>
          <w:tcPr>
            <w:tcW w:w="1338" w:type="pct"/>
          </w:tcPr>
          <w:p w14:paraId="44CE011A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10.6%</w:t>
            </w:r>
          </w:p>
        </w:tc>
      </w:tr>
      <w:tr w:rsidR="000B1FFF" w:rsidRPr="00796A7D" w14:paraId="6F880699" w14:textId="77777777" w:rsidTr="001D121E">
        <w:tc>
          <w:tcPr>
            <w:tcW w:w="3193" w:type="pct"/>
          </w:tcPr>
          <w:p w14:paraId="48D7A49F" w14:textId="77777777" w:rsidR="000B1FFF" w:rsidRPr="00796A7D" w:rsidRDefault="000B1FFF" w:rsidP="001D121E">
            <w:pPr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>Cannabis obtained through self-production</w:t>
            </w:r>
          </w:p>
        </w:tc>
        <w:tc>
          <w:tcPr>
            <w:tcW w:w="469" w:type="pct"/>
          </w:tcPr>
          <w:p w14:paraId="13D3431A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b/>
                <w:bCs/>
              </w:rPr>
              <w:t>3353</w:t>
            </w:r>
          </w:p>
        </w:tc>
        <w:tc>
          <w:tcPr>
            <w:tcW w:w="1338" w:type="pct"/>
          </w:tcPr>
          <w:p w14:paraId="2AC20008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</w:p>
        </w:tc>
      </w:tr>
      <w:tr w:rsidR="000B1FFF" w:rsidRPr="00796A7D" w14:paraId="2B629360" w14:textId="77777777" w:rsidTr="001D121E">
        <w:tc>
          <w:tcPr>
            <w:tcW w:w="3193" w:type="pct"/>
          </w:tcPr>
          <w:p w14:paraId="507217AA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Always</w:t>
            </w:r>
          </w:p>
        </w:tc>
        <w:tc>
          <w:tcPr>
            <w:tcW w:w="469" w:type="pct"/>
          </w:tcPr>
          <w:p w14:paraId="4402A6CE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148</w:t>
            </w:r>
          </w:p>
        </w:tc>
        <w:tc>
          <w:tcPr>
            <w:tcW w:w="1338" w:type="pct"/>
          </w:tcPr>
          <w:p w14:paraId="34C602B4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3.9%</w:t>
            </w:r>
          </w:p>
        </w:tc>
      </w:tr>
      <w:tr w:rsidR="000B1FFF" w:rsidRPr="00796A7D" w14:paraId="1F0434FF" w14:textId="77777777" w:rsidTr="001D121E">
        <w:tc>
          <w:tcPr>
            <w:tcW w:w="3193" w:type="pct"/>
          </w:tcPr>
          <w:p w14:paraId="7FBC977F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Often</w:t>
            </w:r>
          </w:p>
        </w:tc>
        <w:tc>
          <w:tcPr>
            <w:tcW w:w="469" w:type="pct"/>
          </w:tcPr>
          <w:p w14:paraId="010CEA3D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239</w:t>
            </w:r>
          </w:p>
        </w:tc>
        <w:tc>
          <w:tcPr>
            <w:tcW w:w="1338" w:type="pct"/>
          </w:tcPr>
          <w:p w14:paraId="6782C674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6.3%</w:t>
            </w:r>
          </w:p>
        </w:tc>
      </w:tr>
      <w:tr w:rsidR="000B1FFF" w:rsidRPr="00796A7D" w14:paraId="2B790BC1" w14:textId="77777777" w:rsidTr="001D121E">
        <w:tc>
          <w:tcPr>
            <w:tcW w:w="3193" w:type="pct"/>
          </w:tcPr>
          <w:p w14:paraId="7F71EC4E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Sometimes</w:t>
            </w:r>
          </w:p>
        </w:tc>
        <w:tc>
          <w:tcPr>
            <w:tcW w:w="469" w:type="pct"/>
          </w:tcPr>
          <w:p w14:paraId="50836C17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497</w:t>
            </w:r>
          </w:p>
        </w:tc>
        <w:tc>
          <w:tcPr>
            <w:tcW w:w="1338" w:type="pct"/>
          </w:tcPr>
          <w:p w14:paraId="5CD67CA7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13.0%</w:t>
            </w:r>
          </w:p>
        </w:tc>
      </w:tr>
      <w:tr w:rsidR="000B1FFF" w:rsidRPr="00796A7D" w14:paraId="127483B4" w14:textId="77777777" w:rsidTr="001D121E">
        <w:tc>
          <w:tcPr>
            <w:tcW w:w="3193" w:type="pct"/>
          </w:tcPr>
          <w:p w14:paraId="5DC4B2F8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Rarely</w:t>
            </w:r>
          </w:p>
        </w:tc>
        <w:tc>
          <w:tcPr>
            <w:tcW w:w="469" w:type="pct"/>
          </w:tcPr>
          <w:p w14:paraId="5E12B559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600</w:t>
            </w:r>
          </w:p>
        </w:tc>
        <w:tc>
          <w:tcPr>
            <w:tcW w:w="1338" w:type="pct"/>
          </w:tcPr>
          <w:p w14:paraId="0EC40EB2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15.7%</w:t>
            </w:r>
          </w:p>
        </w:tc>
      </w:tr>
      <w:tr w:rsidR="000B1FFF" w:rsidRPr="00796A7D" w14:paraId="732983E0" w14:textId="77777777" w:rsidTr="000B1FFF">
        <w:tc>
          <w:tcPr>
            <w:tcW w:w="3193" w:type="pct"/>
          </w:tcPr>
          <w:p w14:paraId="1AED5D58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Never</w:t>
            </w:r>
          </w:p>
        </w:tc>
        <w:tc>
          <w:tcPr>
            <w:tcW w:w="469" w:type="pct"/>
          </w:tcPr>
          <w:p w14:paraId="1F22C15A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1869</w:t>
            </w:r>
          </w:p>
        </w:tc>
        <w:tc>
          <w:tcPr>
            <w:tcW w:w="1338" w:type="pct"/>
          </w:tcPr>
          <w:p w14:paraId="13605F02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49.0%</w:t>
            </w:r>
          </w:p>
        </w:tc>
      </w:tr>
      <w:tr w:rsidR="000B1FFF" w:rsidRPr="00796A7D" w14:paraId="6370545C" w14:textId="77777777" w:rsidTr="000B1FFF">
        <w:tc>
          <w:tcPr>
            <w:tcW w:w="3193" w:type="pct"/>
            <w:tcBorders>
              <w:bottom w:val="single" w:sz="4" w:space="0" w:color="auto"/>
            </w:tcBorders>
          </w:tcPr>
          <w:p w14:paraId="1AB51267" w14:textId="77777777" w:rsidR="000B1FFF" w:rsidRPr="00796A7D" w:rsidRDefault="000B1FFF" w:rsidP="001D121E">
            <w:pPr>
              <w:ind w:left="284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Missing</w:t>
            </w:r>
          </w:p>
        </w:tc>
        <w:tc>
          <w:tcPr>
            <w:tcW w:w="469" w:type="pct"/>
            <w:tcBorders>
              <w:bottom w:val="single" w:sz="4" w:space="0" w:color="auto"/>
            </w:tcBorders>
          </w:tcPr>
          <w:p w14:paraId="2F8FADCB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464</w:t>
            </w:r>
          </w:p>
        </w:tc>
        <w:tc>
          <w:tcPr>
            <w:tcW w:w="1338" w:type="pct"/>
            <w:tcBorders>
              <w:bottom w:val="single" w:sz="4" w:space="0" w:color="auto"/>
            </w:tcBorders>
          </w:tcPr>
          <w:p w14:paraId="360B1D50" w14:textId="77777777" w:rsidR="000B1FFF" w:rsidRPr="00796A7D" w:rsidRDefault="000B1FFF" w:rsidP="001D121E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</w:rPr>
              <w:t>12.2%</w:t>
            </w:r>
          </w:p>
        </w:tc>
      </w:tr>
      <w:tr w:rsidR="000B1FFF" w:rsidRPr="00D364E1" w14:paraId="050463E1" w14:textId="77777777" w:rsidTr="000B1FFF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9A1AD5" w14:textId="3FB1B8D8" w:rsidR="000B1FFF" w:rsidRPr="00796A7D" w:rsidRDefault="000B1FFF" w:rsidP="000B1FFF">
            <w:pPr>
              <w:jc w:val="both"/>
              <w:rPr>
                <w:rFonts w:asciiTheme="minorHAnsi" w:hAnsiTheme="minorHAnsi" w:cstheme="minorHAnsi"/>
                <w:lang w:val="en-US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>° ≥</w:t>
            </w: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 xml:space="preserve">5 standard drinks for males </w:t>
            </w:r>
            <w:r w:rsidRPr="00796A7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>≥</w:t>
            </w: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4 standard drinks for female</w:t>
            </w:r>
            <w:r w:rsidR="009C0BCE" w:rsidRPr="00796A7D">
              <w:rPr>
                <w:rFonts w:asciiTheme="minorHAnsi" w:hAnsiTheme="minorHAnsi" w:cstheme="minorHAnsi"/>
                <w:szCs w:val="20"/>
                <w:lang w:val="en-US"/>
              </w:rPr>
              <w:t>s</w:t>
            </w: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 xml:space="preserve"> on the same occasion on at least one day in the past month</w:t>
            </w:r>
          </w:p>
        </w:tc>
      </w:tr>
    </w:tbl>
    <w:p w14:paraId="3AE40A24" w14:textId="65BECF6E" w:rsidR="00436C52" w:rsidRPr="00796A7D" w:rsidRDefault="00436C52">
      <w:pPr>
        <w:rPr>
          <w:rFonts w:asciiTheme="minorHAnsi" w:hAnsiTheme="minorHAnsi" w:cstheme="minorHAnsi"/>
          <w:lang w:val="en-US"/>
        </w:rPr>
      </w:pPr>
    </w:p>
    <w:p w14:paraId="6428AD23" w14:textId="0787136D" w:rsidR="000B1FFF" w:rsidRPr="00796A7D" w:rsidRDefault="000B1FFF">
      <w:pPr>
        <w:rPr>
          <w:rFonts w:asciiTheme="minorHAnsi" w:hAnsiTheme="minorHAnsi" w:cstheme="minorHAnsi"/>
          <w:lang w:val="en-US"/>
        </w:rPr>
      </w:pPr>
    </w:p>
    <w:p w14:paraId="6400EBCD" w14:textId="126301F3" w:rsidR="000B1FFF" w:rsidRPr="00796A7D" w:rsidRDefault="000B1FFF">
      <w:pPr>
        <w:rPr>
          <w:rFonts w:asciiTheme="minorHAnsi" w:hAnsiTheme="minorHAnsi" w:cstheme="minorHAnsi"/>
          <w:lang w:val="en-US"/>
        </w:rPr>
      </w:pPr>
    </w:p>
    <w:p w14:paraId="7B4E7F05" w14:textId="0D6BE86B" w:rsidR="000B1FFF" w:rsidRPr="00796A7D" w:rsidRDefault="000B1FFF">
      <w:pPr>
        <w:rPr>
          <w:rFonts w:asciiTheme="minorHAnsi" w:hAnsiTheme="minorHAnsi" w:cstheme="minorHAnsi"/>
          <w:lang w:val="en-US"/>
        </w:rPr>
      </w:pPr>
    </w:p>
    <w:p w14:paraId="7FBFFF40" w14:textId="03B024CD" w:rsidR="000B1FFF" w:rsidRPr="00796A7D" w:rsidRDefault="000B1FFF">
      <w:pPr>
        <w:rPr>
          <w:rFonts w:asciiTheme="minorHAnsi" w:hAnsiTheme="minorHAnsi" w:cstheme="minorHAnsi"/>
          <w:lang w:val="en-US"/>
        </w:rPr>
      </w:pPr>
    </w:p>
    <w:p w14:paraId="6EADB84D" w14:textId="77777777" w:rsidR="000B1FFF" w:rsidRPr="00796A7D" w:rsidRDefault="000B1FFF">
      <w:pPr>
        <w:rPr>
          <w:rFonts w:asciiTheme="minorHAnsi" w:hAnsiTheme="minorHAnsi" w:cstheme="minorHAnsi"/>
          <w:lang w:val="en-US"/>
        </w:rPr>
        <w:sectPr w:rsidR="000B1FFF" w:rsidRPr="00796A7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11DE84C" w14:textId="77777777" w:rsidR="000B1FFF" w:rsidRPr="00796A7D" w:rsidRDefault="000B1FFF" w:rsidP="000B1FFF">
      <w:pPr>
        <w:ind w:left="-567"/>
        <w:rPr>
          <w:rFonts w:asciiTheme="minorHAnsi" w:hAnsiTheme="minorHAnsi" w:cstheme="minorHAnsi"/>
          <w:lang w:val="en-US"/>
        </w:rPr>
      </w:pPr>
      <w:r w:rsidRPr="00796A7D">
        <w:rPr>
          <w:rFonts w:asciiTheme="minorHAnsi" w:hAnsiTheme="minorHAnsi" w:cstheme="minorHAnsi"/>
          <w:szCs w:val="20"/>
          <w:lang w:val="en-US"/>
        </w:rPr>
        <w:lastRenderedPageBreak/>
        <w:t>Table S2:</w:t>
      </w:r>
      <w:r w:rsidRPr="00796A7D">
        <w:rPr>
          <w:rFonts w:asciiTheme="minorHAnsi" w:hAnsiTheme="minorHAnsi" w:cstheme="minorHAnsi"/>
          <w:i/>
          <w:iCs/>
          <w:szCs w:val="20"/>
          <w:u w:val="single"/>
          <w:lang w:val="en-US"/>
        </w:rPr>
        <w:t xml:space="preserve"> </w:t>
      </w:r>
      <w:r w:rsidRPr="00796A7D">
        <w:rPr>
          <w:rFonts w:asciiTheme="minorHAnsi" w:hAnsiTheme="minorHAnsi" w:cstheme="minorHAnsi"/>
          <w:szCs w:val="20"/>
          <w:lang w:val="en-US"/>
        </w:rPr>
        <w:t>Adjusted</w:t>
      </w:r>
      <w:r w:rsidRPr="00796A7D">
        <w:rPr>
          <w:rFonts w:asciiTheme="minorHAnsi" w:hAnsiTheme="minorHAnsi" w:cstheme="minorHAnsi"/>
          <w:szCs w:val="20"/>
          <w:vertAlign w:val="superscript"/>
          <w:lang w:val="en-US"/>
        </w:rPr>
        <w:t>#</w:t>
      </w:r>
      <w:r w:rsidRPr="00796A7D">
        <w:rPr>
          <w:rFonts w:asciiTheme="minorHAnsi" w:hAnsiTheme="minorHAnsi" w:cstheme="minorHAnsi"/>
          <w:szCs w:val="20"/>
          <w:lang w:val="en-US"/>
        </w:rPr>
        <w:t xml:space="preserve"> associations between socio-demographic and consumer-related characteristics with twelve regulatory aspects not shown in main tables. Values are adjusted odds ratios with 95% confidence intervals from complete case multivariable logistic regression models (N = 3132).</w:t>
      </w:r>
    </w:p>
    <w:tbl>
      <w:tblPr>
        <w:tblStyle w:val="TableGrid"/>
        <w:tblpPr w:leftFromText="141" w:rightFromText="141" w:vertAnchor="text" w:horzAnchor="margin" w:tblpXSpec="center" w:tblpY="144"/>
        <w:tblW w:w="1502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1"/>
        <w:gridCol w:w="1417"/>
        <w:gridCol w:w="1418"/>
        <w:gridCol w:w="1417"/>
        <w:gridCol w:w="1418"/>
        <w:gridCol w:w="1417"/>
        <w:gridCol w:w="1418"/>
        <w:gridCol w:w="1417"/>
        <w:gridCol w:w="1352"/>
      </w:tblGrid>
      <w:tr w:rsidR="000B1FFF" w:rsidRPr="00D364E1" w14:paraId="6E69290F" w14:textId="77777777" w:rsidTr="001D121E">
        <w:trPr>
          <w:trHeight w:val="1742"/>
        </w:trPr>
        <w:tc>
          <w:tcPr>
            <w:tcW w:w="3751" w:type="dxa"/>
            <w:noWrap/>
            <w:textDirection w:val="btLr"/>
            <w:vAlign w:val="center"/>
            <w:hideMark/>
          </w:tcPr>
          <w:p w14:paraId="436562AF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noWrap/>
            <w:textDirection w:val="btLr"/>
            <w:vAlign w:val="center"/>
            <w:hideMark/>
          </w:tcPr>
          <w:p w14:paraId="23879A75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Gender</w:t>
            </w:r>
          </w:p>
          <w:p w14:paraId="243D4DE7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(Ref: female)</w:t>
            </w:r>
          </w:p>
        </w:tc>
        <w:tc>
          <w:tcPr>
            <w:tcW w:w="1418" w:type="dxa"/>
            <w:textDirection w:val="btLr"/>
            <w:vAlign w:val="center"/>
          </w:tcPr>
          <w:p w14:paraId="5EE250C3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Age at first use</w:t>
            </w:r>
          </w:p>
          <w:p w14:paraId="2B412B5F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(per 2 SD increase)</w:t>
            </w:r>
          </w:p>
        </w:tc>
        <w:tc>
          <w:tcPr>
            <w:tcW w:w="1417" w:type="dxa"/>
            <w:textDirection w:val="btLr"/>
            <w:vAlign w:val="center"/>
          </w:tcPr>
          <w:p w14:paraId="7E29AFE1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Self-medication</w:t>
            </w:r>
          </w:p>
          <w:p w14:paraId="204D38CF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(Ref: Recreational use)</w:t>
            </w:r>
          </w:p>
        </w:tc>
        <w:tc>
          <w:tcPr>
            <w:tcW w:w="1418" w:type="dxa"/>
            <w:textDirection w:val="btLr"/>
            <w:vAlign w:val="center"/>
          </w:tcPr>
          <w:p w14:paraId="4D893098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Daily cannabis use</w:t>
            </w:r>
          </w:p>
          <w:p w14:paraId="231A176E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(Ref: no)</w:t>
            </w:r>
          </w:p>
        </w:tc>
        <w:tc>
          <w:tcPr>
            <w:tcW w:w="1417" w:type="dxa"/>
            <w:textDirection w:val="btLr"/>
            <w:vAlign w:val="center"/>
          </w:tcPr>
          <w:p w14:paraId="3B019321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Loss of control</w:t>
            </w:r>
          </w:p>
          <w:p w14:paraId="46762D5C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(Ref: no)</w:t>
            </w:r>
          </w:p>
        </w:tc>
        <w:tc>
          <w:tcPr>
            <w:tcW w:w="1418" w:type="dxa"/>
            <w:textDirection w:val="btLr"/>
            <w:vAlign w:val="center"/>
          </w:tcPr>
          <w:p w14:paraId="3EB6EA21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Impairment in leisure time</w:t>
            </w:r>
          </w:p>
          <w:p w14:paraId="0A40C750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(Ref: no)</w:t>
            </w:r>
          </w:p>
        </w:tc>
        <w:tc>
          <w:tcPr>
            <w:tcW w:w="1417" w:type="dxa"/>
            <w:textDirection w:val="btLr"/>
            <w:vAlign w:val="center"/>
          </w:tcPr>
          <w:p w14:paraId="722AFAF0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Impairment in school or work</w:t>
            </w:r>
          </w:p>
          <w:p w14:paraId="75E9AFD6" w14:textId="77777777" w:rsidR="000B1FFF" w:rsidRPr="00796A7D" w:rsidRDefault="000B1FFF" w:rsidP="001D121E">
            <w:pPr>
              <w:spacing w:after="0"/>
              <w:ind w:left="113" w:right="113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(Ref: no)</w:t>
            </w:r>
          </w:p>
        </w:tc>
        <w:tc>
          <w:tcPr>
            <w:tcW w:w="1352" w:type="dxa"/>
            <w:textDirection w:val="btLr"/>
            <w:vAlign w:val="center"/>
          </w:tcPr>
          <w:p w14:paraId="210B9F41" w14:textId="77777777" w:rsidR="000B1FFF" w:rsidRPr="00796A7D" w:rsidRDefault="000B1FFF" w:rsidP="001D121E">
            <w:pPr>
              <w:spacing w:after="0"/>
              <w:ind w:left="113" w:right="-41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Problematic alcohol consumption</w:t>
            </w:r>
          </w:p>
          <w:p w14:paraId="55E9337D" w14:textId="77777777" w:rsidR="000B1FFF" w:rsidRPr="00796A7D" w:rsidRDefault="000B1FFF" w:rsidP="001D121E">
            <w:pPr>
              <w:spacing w:after="0"/>
              <w:ind w:left="113" w:right="-41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(Ref: no)</w:t>
            </w:r>
          </w:p>
        </w:tc>
      </w:tr>
      <w:tr w:rsidR="000B1FFF" w:rsidRPr="00796A7D" w14:paraId="3939FAEF" w14:textId="77777777" w:rsidTr="001D121E">
        <w:trPr>
          <w:trHeight w:val="303"/>
        </w:trPr>
        <w:tc>
          <w:tcPr>
            <w:tcW w:w="3751" w:type="dxa"/>
            <w:noWrap/>
            <w:vAlign w:val="center"/>
          </w:tcPr>
          <w:p w14:paraId="53591ECE" w14:textId="77777777" w:rsidR="000B1FFF" w:rsidRPr="00796A7D" w:rsidRDefault="000B1FFF" w:rsidP="001D121E">
            <w:pPr>
              <w:spacing w:after="0"/>
              <w:ind w:left="175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THC content</w:t>
            </w:r>
          </w:p>
        </w:tc>
        <w:tc>
          <w:tcPr>
            <w:tcW w:w="1417" w:type="dxa"/>
            <w:noWrap/>
            <w:vAlign w:val="center"/>
          </w:tcPr>
          <w:p w14:paraId="1CFFB681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9093B6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23864F1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8851D7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5C7FC47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426036A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15DC841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52" w:type="dxa"/>
            <w:vAlign w:val="center"/>
          </w:tcPr>
          <w:p w14:paraId="65D86224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B1FFF" w:rsidRPr="00796A7D" w14:paraId="5B6C4AAA" w14:textId="77777777" w:rsidTr="001D121E">
        <w:trPr>
          <w:trHeight w:val="303"/>
        </w:trPr>
        <w:tc>
          <w:tcPr>
            <w:tcW w:w="3751" w:type="dxa"/>
            <w:noWrap/>
            <w:vAlign w:val="center"/>
            <w:hideMark/>
          </w:tcPr>
          <w:p w14:paraId="005C8655" w14:textId="77777777" w:rsidR="000B1FFF" w:rsidRPr="00796A7D" w:rsidRDefault="000B1FFF" w:rsidP="001D121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Five different THC concentrations available</w:t>
            </w:r>
          </w:p>
        </w:tc>
        <w:tc>
          <w:tcPr>
            <w:tcW w:w="1417" w:type="dxa"/>
            <w:noWrap/>
          </w:tcPr>
          <w:p w14:paraId="789A26BE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1.86 (1.43-2.41)</w:t>
            </w:r>
          </w:p>
        </w:tc>
        <w:tc>
          <w:tcPr>
            <w:tcW w:w="1418" w:type="dxa"/>
          </w:tcPr>
          <w:p w14:paraId="4CCD4C3F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0.79 (0.62-1.01)</w:t>
            </w:r>
          </w:p>
        </w:tc>
        <w:tc>
          <w:tcPr>
            <w:tcW w:w="1417" w:type="dxa"/>
          </w:tcPr>
          <w:p w14:paraId="7AF2F37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1.33 (0.99-1.81)</w:t>
            </w:r>
          </w:p>
        </w:tc>
        <w:tc>
          <w:tcPr>
            <w:tcW w:w="1418" w:type="dxa"/>
          </w:tcPr>
          <w:p w14:paraId="5572E941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1.21 (0.93-1.56)</w:t>
            </w:r>
          </w:p>
        </w:tc>
        <w:tc>
          <w:tcPr>
            <w:tcW w:w="1417" w:type="dxa"/>
          </w:tcPr>
          <w:p w14:paraId="346B5854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0.99 (0.76-1.29)</w:t>
            </w:r>
          </w:p>
        </w:tc>
        <w:tc>
          <w:tcPr>
            <w:tcW w:w="1418" w:type="dxa"/>
          </w:tcPr>
          <w:p w14:paraId="15284FB5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1.07 (0.83-1.38)</w:t>
            </w:r>
          </w:p>
        </w:tc>
        <w:tc>
          <w:tcPr>
            <w:tcW w:w="1417" w:type="dxa"/>
          </w:tcPr>
          <w:p w14:paraId="46868747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1.02 (0.69-1.55)</w:t>
            </w:r>
          </w:p>
        </w:tc>
        <w:tc>
          <w:tcPr>
            <w:tcW w:w="1352" w:type="dxa"/>
          </w:tcPr>
          <w:p w14:paraId="3200954C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0.98 (0.77-1.24)</w:t>
            </w:r>
          </w:p>
        </w:tc>
      </w:tr>
      <w:tr w:rsidR="000B1FFF" w:rsidRPr="00796A7D" w14:paraId="16116763" w14:textId="77777777" w:rsidTr="001D121E">
        <w:trPr>
          <w:trHeight w:val="325"/>
        </w:trPr>
        <w:tc>
          <w:tcPr>
            <w:tcW w:w="3751" w:type="dxa"/>
            <w:noWrap/>
            <w:vAlign w:val="center"/>
          </w:tcPr>
          <w:p w14:paraId="64795597" w14:textId="77777777" w:rsidR="000B1FFF" w:rsidRPr="00796A7D" w:rsidRDefault="000B1FFF" w:rsidP="001D121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Only 12% THC available</w:t>
            </w:r>
          </w:p>
        </w:tc>
        <w:tc>
          <w:tcPr>
            <w:tcW w:w="1417" w:type="dxa"/>
            <w:noWrap/>
            <w:vAlign w:val="center"/>
          </w:tcPr>
          <w:p w14:paraId="1DD56909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4472C4" w:themeColor="accent1"/>
                <w:sz w:val="18"/>
                <w:szCs w:val="18"/>
              </w:rPr>
              <w:t>1.32 (1.11-1.58)</w:t>
            </w:r>
          </w:p>
        </w:tc>
        <w:tc>
          <w:tcPr>
            <w:tcW w:w="1418" w:type="dxa"/>
            <w:vAlign w:val="center"/>
          </w:tcPr>
          <w:p w14:paraId="1F2B3651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1.23 (1.02-1.52)</w:t>
            </w:r>
          </w:p>
        </w:tc>
        <w:tc>
          <w:tcPr>
            <w:tcW w:w="1417" w:type="dxa"/>
            <w:vAlign w:val="center"/>
          </w:tcPr>
          <w:p w14:paraId="57CF962B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1.12 (0.94-1.34)</w:t>
            </w:r>
          </w:p>
        </w:tc>
        <w:tc>
          <w:tcPr>
            <w:tcW w:w="1418" w:type="dxa"/>
            <w:vAlign w:val="center"/>
          </w:tcPr>
          <w:p w14:paraId="51C0DA2B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0.87 (0.74-1.01)</w:t>
            </w:r>
          </w:p>
        </w:tc>
        <w:tc>
          <w:tcPr>
            <w:tcW w:w="1417" w:type="dxa"/>
            <w:vAlign w:val="center"/>
          </w:tcPr>
          <w:p w14:paraId="6E7E88B2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0.97 (0.82-1.14)</w:t>
            </w:r>
          </w:p>
        </w:tc>
        <w:tc>
          <w:tcPr>
            <w:tcW w:w="1418" w:type="dxa"/>
            <w:vAlign w:val="center"/>
          </w:tcPr>
          <w:p w14:paraId="074F1625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0.87 (0.74-1.01)</w:t>
            </w:r>
          </w:p>
        </w:tc>
        <w:tc>
          <w:tcPr>
            <w:tcW w:w="1417" w:type="dxa"/>
            <w:vAlign w:val="center"/>
          </w:tcPr>
          <w:p w14:paraId="00113820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1.07 (0.85-1.35)</w:t>
            </w:r>
          </w:p>
        </w:tc>
        <w:tc>
          <w:tcPr>
            <w:tcW w:w="1352" w:type="dxa"/>
            <w:vAlign w:val="center"/>
          </w:tcPr>
          <w:p w14:paraId="2FA2DD52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1.05 (0.90-1.21)</w:t>
            </w:r>
          </w:p>
        </w:tc>
      </w:tr>
      <w:tr w:rsidR="000B1FFF" w:rsidRPr="00D364E1" w14:paraId="191CF6F3" w14:textId="77777777" w:rsidTr="001D121E">
        <w:trPr>
          <w:trHeight w:val="303"/>
        </w:trPr>
        <w:tc>
          <w:tcPr>
            <w:tcW w:w="3751" w:type="dxa"/>
            <w:noWrap/>
            <w:vAlign w:val="center"/>
          </w:tcPr>
          <w:p w14:paraId="34B804DA" w14:textId="77777777" w:rsidR="000B1FFF" w:rsidRPr="00796A7D" w:rsidRDefault="000B1FFF" w:rsidP="001D121E">
            <w:pPr>
              <w:spacing w:after="0"/>
              <w:ind w:left="175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Disclosure of sensitive personal data</w:t>
            </w:r>
          </w:p>
        </w:tc>
        <w:tc>
          <w:tcPr>
            <w:tcW w:w="1417" w:type="dxa"/>
            <w:noWrap/>
            <w:vAlign w:val="center"/>
          </w:tcPr>
          <w:p w14:paraId="129EE867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5467CA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C28E637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81493D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8785A01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C218300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CAB5809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352" w:type="dxa"/>
            <w:vAlign w:val="center"/>
          </w:tcPr>
          <w:p w14:paraId="545D4495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0B1FFF" w:rsidRPr="00796A7D" w14:paraId="74A56A03" w14:textId="77777777" w:rsidTr="001D121E">
        <w:trPr>
          <w:trHeight w:val="303"/>
        </w:trPr>
        <w:tc>
          <w:tcPr>
            <w:tcW w:w="3751" w:type="dxa"/>
            <w:noWrap/>
            <w:vAlign w:val="center"/>
            <w:hideMark/>
          </w:tcPr>
          <w:p w14:paraId="073A948F" w14:textId="77777777" w:rsidR="000B1FFF" w:rsidRPr="00796A7D" w:rsidRDefault="000B1FFF" w:rsidP="001D121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Verification of residence</w:t>
            </w:r>
          </w:p>
        </w:tc>
        <w:tc>
          <w:tcPr>
            <w:tcW w:w="1417" w:type="dxa"/>
            <w:noWrap/>
            <w:vAlign w:val="center"/>
          </w:tcPr>
          <w:p w14:paraId="6D61E1FA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</w:rPr>
              <w:t>1.53 (1.27-1.84)</w:t>
            </w:r>
          </w:p>
        </w:tc>
        <w:tc>
          <w:tcPr>
            <w:tcW w:w="1418" w:type="dxa"/>
            <w:vAlign w:val="center"/>
          </w:tcPr>
          <w:p w14:paraId="5F271E38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</w:rPr>
              <w:t>1.26 (1.04-1.53)</w:t>
            </w:r>
          </w:p>
        </w:tc>
        <w:tc>
          <w:tcPr>
            <w:tcW w:w="1417" w:type="dxa"/>
            <w:vAlign w:val="center"/>
          </w:tcPr>
          <w:p w14:paraId="7ABF217B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1.44 (1.20-1.71)</w:t>
            </w:r>
          </w:p>
        </w:tc>
        <w:tc>
          <w:tcPr>
            <w:tcW w:w="1418" w:type="dxa"/>
            <w:vAlign w:val="center"/>
          </w:tcPr>
          <w:p w14:paraId="11747568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sz w:val="18"/>
                <w:szCs w:val="18"/>
              </w:rPr>
              <w:t>1.02 (0.87-1.19)</w:t>
            </w:r>
          </w:p>
        </w:tc>
        <w:tc>
          <w:tcPr>
            <w:tcW w:w="1417" w:type="dxa"/>
            <w:vAlign w:val="center"/>
          </w:tcPr>
          <w:p w14:paraId="3BC8C4DD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sz w:val="18"/>
                <w:szCs w:val="18"/>
              </w:rPr>
              <w:t>1.03 (0.88-1.21)</w:t>
            </w:r>
          </w:p>
        </w:tc>
        <w:tc>
          <w:tcPr>
            <w:tcW w:w="1418" w:type="dxa"/>
            <w:vAlign w:val="center"/>
          </w:tcPr>
          <w:p w14:paraId="203520F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sz w:val="18"/>
                <w:szCs w:val="18"/>
              </w:rPr>
              <w:t>0.87 (0.75-1.02)</w:t>
            </w:r>
          </w:p>
        </w:tc>
        <w:tc>
          <w:tcPr>
            <w:tcW w:w="1417" w:type="dxa"/>
            <w:vAlign w:val="center"/>
          </w:tcPr>
          <w:p w14:paraId="313E4C91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sz w:val="18"/>
                <w:szCs w:val="18"/>
              </w:rPr>
              <w:t>0.99 (0.79-1.25)</w:t>
            </w:r>
          </w:p>
        </w:tc>
        <w:tc>
          <w:tcPr>
            <w:tcW w:w="1352" w:type="dxa"/>
            <w:vAlign w:val="center"/>
          </w:tcPr>
          <w:p w14:paraId="3E0C304A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1.01 (0.87-1.17)</w:t>
            </w:r>
          </w:p>
        </w:tc>
      </w:tr>
      <w:tr w:rsidR="000B1FFF" w:rsidRPr="00796A7D" w14:paraId="09B87A14" w14:textId="77777777" w:rsidTr="001D121E">
        <w:trPr>
          <w:trHeight w:val="303"/>
        </w:trPr>
        <w:tc>
          <w:tcPr>
            <w:tcW w:w="3751" w:type="dxa"/>
            <w:noWrap/>
            <w:vAlign w:val="center"/>
            <w:hideMark/>
          </w:tcPr>
          <w:p w14:paraId="08E0DAD9" w14:textId="77777777" w:rsidR="000B1FFF" w:rsidRPr="00796A7D" w:rsidRDefault="000B1FFF" w:rsidP="001D121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>Disposal of contact information at police</w:t>
            </w:r>
          </w:p>
        </w:tc>
        <w:tc>
          <w:tcPr>
            <w:tcW w:w="1417" w:type="dxa"/>
            <w:noWrap/>
            <w:vAlign w:val="center"/>
          </w:tcPr>
          <w:p w14:paraId="35385DB9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4472C4" w:themeColor="accent1"/>
                <w:sz w:val="18"/>
                <w:szCs w:val="18"/>
                <w:lang w:val="en-US"/>
              </w:rPr>
              <w:t>1.47 (1.15-1.89)</w:t>
            </w:r>
          </w:p>
        </w:tc>
        <w:tc>
          <w:tcPr>
            <w:tcW w:w="1418" w:type="dxa"/>
            <w:vAlign w:val="center"/>
          </w:tcPr>
          <w:p w14:paraId="4E704019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1.13 (0.90-1.39)</w:t>
            </w:r>
          </w:p>
        </w:tc>
        <w:tc>
          <w:tcPr>
            <w:tcW w:w="1417" w:type="dxa"/>
            <w:vAlign w:val="center"/>
          </w:tcPr>
          <w:p w14:paraId="4357DA45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</w:rPr>
              <w:t>1.79 (1.44-2.22)</w:t>
            </w:r>
          </w:p>
        </w:tc>
        <w:tc>
          <w:tcPr>
            <w:tcW w:w="1418" w:type="dxa"/>
            <w:vAlign w:val="center"/>
          </w:tcPr>
          <w:p w14:paraId="1C5D6515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1.04 (0.84-1.27)</w:t>
            </w:r>
          </w:p>
        </w:tc>
        <w:tc>
          <w:tcPr>
            <w:tcW w:w="1417" w:type="dxa"/>
            <w:vAlign w:val="center"/>
          </w:tcPr>
          <w:p w14:paraId="45FB8C34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0.87 (0.70-1.07)</w:t>
            </w:r>
          </w:p>
        </w:tc>
        <w:tc>
          <w:tcPr>
            <w:tcW w:w="1418" w:type="dxa"/>
            <w:vAlign w:val="center"/>
          </w:tcPr>
          <w:p w14:paraId="5E3E7BDC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color w:val="4472C4" w:themeColor="accent1"/>
                <w:sz w:val="18"/>
                <w:szCs w:val="18"/>
                <w:lang w:val="en-US"/>
              </w:rPr>
              <w:t>0.74 (0.60-0.90)</w:t>
            </w:r>
          </w:p>
        </w:tc>
        <w:tc>
          <w:tcPr>
            <w:tcW w:w="1417" w:type="dxa"/>
            <w:vAlign w:val="center"/>
          </w:tcPr>
          <w:p w14:paraId="1E228004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1.22 (0.90-1.64)</w:t>
            </w:r>
          </w:p>
        </w:tc>
        <w:tc>
          <w:tcPr>
            <w:tcW w:w="1352" w:type="dxa"/>
            <w:vAlign w:val="center"/>
          </w:tcPr>
          <w:p w14:paraId="2C95CBCE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0.91 (0.75-1.10)</w:t>
            </w:r>
          </w:p>
        </w:tc>
      </w:tr>
      <w:tr w:rsidR="000B1FFF" w:rsidRPr="00796A7D" w14:paraId="1308C375" w14:textId="77777777" w:rsidTr="001D121E">
        <w:trPr>
          <w:trHeight w:val="303"/>
        </w:trPr>
        <w:tc>
          <w:tcPr>
            <w:tcW w:w="3751" w:type="dxa"/>
            <w:noWrap/>
            <w:vAlign w:val="center"/>
          </w:tcPr>
          <w:p w14:paraId="052FF563" w14:textId="77777777" w:rsidR="000B1FFF" w:rsidRPr="00796A7D" w:rsidRDefault="000B1FFF" w:rsidP="001D121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Criminal record verification</w:t>
            </w:r>
          </w:p>
        </w:tc>
        <w:tc>
          <w:tcPr>
            <w:tcW w:w="1417" w:type="dxa"/>
            <w:noWrap/>
            <w:vAlign w:val="center"/>
          </w:tcPr>
          <w:p w14:paraId="1BE5793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1.42 (1.18-1.71)</w:t>
            </w:r>
          </w:p>
        </w:tc>
        <w:tc>
          <w:tcPr>
            <w:tcW w:w="1418" w:type="dxa"/>
            <w:vAlign w:val="center"/>
          </w:tcPr>
          <w:p w14:paraId="4D67C078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1.08 (0.90-1.32)</w:t>
            </w:r>
          </w:p>
        </w:tc>
        <w:tc>
          <w:tcPr>
            <w:tcW w:w="1417" w:type="dxa"/>
            <w:vAlign w:val="center"/>
          </w:tcPr>
          <w:p w14:paraId="204F89BF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1.37 (1.14-1.66)</w:t>
            </w:r>
          </w:p>
        </w:tc>
        <w:tc>
          <w:tcPr>
            <w:tcW w:w="1418" w:type="dxa"/>
            <w:vAlign w:val="center"/>
          </w:tcPr>
          <w:p w14:paraId="2664292C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0.92 (0.78-1.08)</w:t>
            </w:r>
          </w:p>
        </w:tc>
        <w:tc>
          <w:tcPr>
            <w:tcW w:w="1417" w:type="dxa"/>
            <w:vAlign w:val="center"/>
          </w:tcPr>
          <w:p w14:paraId="6B8C4D15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1.10 (0.93-1.30)</w:t>
            </w:r>
          </w:p>
        </w:tc>
        <w:tc>
          <w:tcPr>
            <w:tcW w:w="1418" w:type="dxa"/>
            <w:vAlign w:val="center"/>
          </w:tcPr>
          <w:p w14:paraId="0075FF24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0.99 (0.85-1.17)</w:t>
            </w:r>
          </w:p>
        </w:tc>
        <w:tc>
          <w:tcPr>
            <w:tcW w:w="1417" w:type="dxa"/>
            <w:vAlign w:val="center"/>
          </w:tcPr>
          <w:p w14:paraId="49C9B9C1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0.81 (0.64-1.03)</w:t>
            </w:r>
          </w:p>
        </w:tc>
        <w:tc>
          <w:tcPr>
            <w:tcW w:w="1352" w:type="dxa"/>
            <w:vAlign w:val="center"/>
          </w:tcPr>
          <w:p w14:paraId="5AE80B5D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0.94 (0.81-1.10)</w:t>
            </w:r>
          </w:p>
        </w:tc>
      </w:tr>
      <w:tr w:rsidR="000B1FFF" w:rsidRPr="00796A7D" w14:paraId="6FD67709" w14:textId="77777777" w:rsidTr="001D121E">
        <w:trPr>
          <w:trHeight w:val="303"/>
        </w:trPr>
        <w:tc>
          <w:tcPr>
            <w:tcW w:w="3751" w:type="dxa"/>
            <w:noWrap/>
            <w:vAlign w:val="center"/>
          </w:tcPr>
          <w:p w14:paraId="523F1CB8" w14:textId="77777777" w:rsidR="000B1FFF" w:rsidRPr="00796A7D" w:rsidRDefault="000B1FFF" w:rsidP="001D121E">
            <w:pPr>
              <w:spacing w:after="0"/>
              <w:ind w:left="175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Security aspects</w:t>
            </w:r>
          </w:p>
        </w:tc>
        <w:tc>
          <w:tcPr>
            <w:tcW w:w="1417" w:type="dxa"/>
            <w:noWrap/>
            <w:vAlign w:val="center"/>
          </w:tcPr>
          <w:p w14:paraId="5A3DA80B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A6488BD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DDE6CDD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9032895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938D537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45866D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E6E00FF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52" w:type="dxa"/>
            <w:vAlign w:val="center"/>
          </w:tcPr>
          <w:p w14:paraId="3D292DFF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B1FFF" w:rsidRPr="00796A7D" w14:paraId="5DF7B018" w14:textId="77777777" w:rsidTr="001D121E">
        <w:trPr>
          <w:trHeight w:val="303"/>
        </w:trPr>
        <w:tc>
          <w:tcPr>
            <w:tcW w:w="3751" w:type="dxa"/>
            <w:noWrap/>
            <w:vAlign w:val="center"/>
          </w:tcPr>
          <w:p w14:paraId="11A18796" w14:textId="77777777" w:rsidR="000B1FFF" w:rsidRPr="00796A7D" w:rsidRDefault="000B1FFF" w:rsidP="001D121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Disposal of driving license</w:t>
            </w:r>
          </w:p>
        </w:tc>
        <w:tc>
          <w:tcPr>
            <w:tcW w:w="1417" w:type="dxa"/>
            <w:noWrap/>
            <w:vAlign w:val="center"/>
          </w:tcPr>
          <w:p w14:paraId="7CDB4DF2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0.97 (0.78-1.2)</w:t>
            </w:r>
          </w:p>
        </w:tc>
        <w:tc>
          <w:tcPr>
            <w:tcW w:w="1418" w:type="dxa"/>
            <w:vAlign w:val="center"/>
          </w:tcPr>
          <w:p w14:paraId="044A2F8F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1.08 (0.86-1.33)</w:t>
            </w:r>
          </w:p>
        </w:tc>
        <w:tc>
          <w:tcPr>
            <w:tcW w:w="1417" w:type="dxa"/>
            <w:vAlign w:val="center"/>
          </w:tcPr>
          <w:p w14:paraId="2D0F3121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2.27 (1.86-2.78)</w:t>
            </w:r>
          </w:p>
        </w:tc>
        <w:tc>
          <w:tcPr>
            <w:tcW w:w="1418" w:type="dxa"/>
            <w:vAlign w:val="center"/>
          </w:tcPr>
          <w:p w14:paraId="3ADC90F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1.55 (1.28-1.88)</w:t>
            </w:r>
          </w:p>
        </w:tc>
        <w:tc>
          <w:tcPr>
            <w:tcW w:w="1417" w:type="dxa"/>
            <w:vAlign w:val="center"/>
          </w:tcPr>
          <w:p w14:paraId="3AB1FC44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0.85 (0.70-1.03)</w:t>
            </w:r>
          </w:p>
        </w:tc>
        <w:tc>
          <w:tcPr>
            <w:tcW w:w="1418" w:type="dxa"/>
            <w:vAlign w:val="center"/>
          </w:tcPr>
          <w:p w14:paraId="5927A0CE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1.00 (0.83-1.21)</w:t>
            </w:r>
          </w:p>
        </w:tc>
        <w:tc>
          <w:tcPr>
            <w:tcW w:w="1417" w:type="dxa"/>
            <w:vAlign w:val="center"/>
          </w:tcPr>
          <w:p w14:paraId="6050F273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1.17 (0.89-1.53)</w:t>
            </w:r>
          </w:p>
        </w:tc>
        <w:tc>
          <w:tcPr>
            <w:tcW w:w="1352" w:type="dxa"/>
            <w:vAlign w:val="center"/>
          </w:tcPr>
          <w:p w14:paraId="1C720A09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0.90 (0.75-1.07)</w:t>
            </w:r>
          </w:p>
        </w:tc>
      </w:tr>
      <w:tr w:rsidR="000B1FFF" w:rsidRPr="00796A7D" w14:paraId="16465F99" w14:textId="77777777" w:rsidTr="001D121E">
        <w:trPr>
          <w:trHeight w:val="303"/>
        </w:trPr>
        <w:tc>
          <w:tcPr>
            <w:tcW w:w="3751" w:type="dxa"/>
            <w:noWrap/>
            <w:vAlign w:val="center"/>
          </w:tcPr>
          <w:p w14:paraId="022B64BC" w14:textId="77777777" w:rsidR="000B1FFF" w:rsidRPr="00796A7D" w:rsidRDefault="000B1FFF" w:rsidP="001D121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 xml:space="preserve">Exclusion from program if </w:t>
            </w:r>
            <w:r w:rsidRPr="00796A7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distribution to third party</w:t>
            </w:r>
          </w:p>
        </w:tc>
        <w:tc>
          <w:tcPr>
            <w:tcW w:w="1417" w:type="dxa"/>
            <w:noWrap/>
            <w:vAlign w:val="center"/>
          </w:tcPr>
          <w:p w14:paraId="55C435DF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  <w:t>1.94 (1.59-2.36)</w:t>
            </w:r>
          </w:p>
        </w:tc>
        <w:tc>
          <w:tcPr>
            <w:tcW w:w="1418" w:type="dxa"/>
            <w:vAlign w:val="center"/>
          </w:tcPr>
          <w:p w14:paraId="635380FB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1.01 (0.83-1.26)</w:t>
            </w:r>
          </w:p>
        </w:tc>
        <w:tc>
          <w:tcPr>
            <w:tcW w:w="1417" w:type="dxa"/>
            <w:vAlign w:val="center"/>
          </w:tcPr>
          <w:p w14:paraId="15880D47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1.30 (1.05-1.62)</w:t>
            </w:r>
          </w:p>
        </w:tc>
        <w:tc>
          <w:tcPr>
            <w:tcW w:w="1418" w:type="dxa"/>
            <w:vAlign w:val="center"/>
          </w:tcPr>
          <w:p w14:paraId="1F722C72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0.92 (0.77-1.11)</w:t>
            </w:r>
          </w:p>
        </w:tc>
        <w:tc>
          <w:tcPr>
            <w:tcW w:w="1417" w:type="dxa"/>
            <w:vAlign w:val="center"/>
          </w:tcPr>
          <w:p w14:paraId="7A1FC81C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0.92 (0.76-1.11)</w:t>
            </w:r>
          </w:p>
        </w:tc>
        <w:tc>
          <w:tcPr>
            <w:tcW w:w="1418" w:type="dxa"/>
            <w:vAlign w:val="center"/>
          </w:tcPr>
          <w:p w14:paraId="304CCAF1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1.00 (0.83-1.20)</w:t>
            </w:r>
          </w:p>
        </w:tc>
        <w:tc>
          <w:tcPr>
            <w:tcW w:w="1417" w:type="dxa"/>
            <w:vAlign w:val="center"/>
          </w:tcPr>
          <w:p w14:paraId="0D124144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0.93 (0.72-1.23)</w:t>
            </w:r>
          </w:p>
        </w:tc>
        <w:tc>
          <w:tcPr>
            <w:tcW w:w="1352" w:type="dxa"/>
            <w:vAlign w:val="center"/>
          </w:tcPr>
          <w:p w14:paraId="105E8CA5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  <w:t>0.71 (0.60-0.85)</w:t>
            </w:r>
          </w:p>
        </w:tc>
      </w:tr>
      <w:tr w:rsidR="000B1FFF" w:rsidRPr="00796A7D" w14:paraId="1F0EEE02" w14:textId="77777777" w:rsidTr="001D121E">
        <w:trPr>
          <w:trHeight w:val="303"/>
        </w:trPr>
        <w:tc>
          <w:tcPr>
            <w:tcW w:w="3751" w:type="dxa"/>
            <w:noWrap/>
            <w:vAlign w:val="center"/>
          </w:tcPr>
          <w:p w14:paraId="24CE3944" w14:textId="77777777" w:rsidR="000B1FFF" w:rsidRPr="00796A7D" w:rsidRDefault="000B1FFF" w:rsidP="001D121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Weekly disposal of cannabis</w:t>
            </w:r>
          </w:p>
        </w:tc>
        <w:tc>
          <w:tcPr>
            <w:tcW w:w="1417" w:type="dxa"/>
            <w:noWrap/>
            <w:vAlign w:val="center"/>
          </w:tcPr>
          <w:p w14:paraId="1677A08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1.26 (1.04-1.53)</w:t>
            </w:r>
          </w:p>
        </w:tc>
        <w:tc>
          <w:tcPr>
            <w:tcW w:w="1418" w:type="dxa"/>
            <w:vAlign w:val="center"/>
          </w:tcPr>
          <w:p w14:paraId="0655FEB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1.02 (0.84-1.24)</w:t>
            </w:r>
          </w:p>
        </w:tc>
        <w:tc>
          <w:tcPr>
            <w:tcW w:w="1417" w:type="dxa"/>
            <w:vAlign w:val="center"/>
          </w:tcPr>
          <w:p w14:paraId="2C195147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1.50 (1.23-1.83)</w:t>
            </w:r>
          </w:p>
        </w:tc>
        <w:tc>
          <w:tcPr>
            <w:tcW w:w="1418" w:type="dxa"/>
            <w:vAlign w:val="center"/>
          </w:tcPr>
          <w:p w14:paraId="624FDD5E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1.50 (1.27-1.78)</w:t>
            </w:r>
          </w:p>
        </w:tc>
        <w:tc>
          <w:tcPr>
            <w:tcW w:w="1417" w:type="dxa"/>
            <w:vAlign w:val="center"/>
          </w:tcPr>
          <w:p w14:paraId="2CEC516A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1.06 (0.89-1.26)</w:t>
            </w:r>
          </w:p>
        </w:tc>
        <w:tc>
          <w:tcPr>
            <w:tcW w:w="1418" w:type="dxa"/>
            <w:vAlign w:val="center"/>
          </w:tcPr>
          <w:p w14:paraId="00FC296D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0.97 (0.82-1.15)</w:t>
            </w:r>
          </w:p>
        </w:tc>
        <w:tc>
          <w:tcPr>
            <w:tcW w:w="1417" w:type="dxa"/>
            <w:vAlign w:val="center"/>
          </w:tcPr>
          <w:p w14:paraId="64CDECDF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1.03 (0.80-1.33)</w:t>
            </w:r>
          </w:p>
        </w:tc>
        <w:tc>
          <w:tcPr>
            <w:tcW w:w="1352" w:type="dxa"/>
            <w:vAlign w:val="center"/>
          </w:tcPr>
          <w:p w14:paraId="4B0522A5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0.93 (0.79-1.09)</w:t>
            </w:r>
          </w:p>
        </w:tc>
      </w:tr>
      <w:tr w:rsidR="000B1FFF" w:rsidRPr="00796A7D" w14:paraId="65341B14" w14:textId="77777777" w:rsidTr="001D121E">
        <w:trPr>
          <w:trHeight w:val="303"/>
        </w:trPr>
        <w:tc>
          <w:tcPr>
            <w:tcW w:w="3751" w:type="dxa"/>
            <w:noWrap/>
            <w:vAlign w:val="center"/>
          </w:tcPr>
          <w:p w14:paraId="1ACD82F1" w14:textId="77777777" w:rsidR="000B1FFF" w:rsidRPr="00796A7D" w:rsidRDefault="000B1FFF" w:rsidP="001D121E">
            <w:pPr>
              <w:spacing w:after="0"/>
              <w:ind w:left="175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Follow-up aspects</w:t>
            </w:r>
          </w:p>
        </w:tc>
        <w:tc>
          <w:tcPr>
            <w:tcW w:w="1417" w:type="dxa"/>
            <w:noWrap/>
            <w:vAlign w:val="center"/>
          </w:tcPr>
          <w:p w14:paraId="59252493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0F9111E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E126D15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3EFBFE1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FA10CDB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076F989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F4FDDA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52" w:type="dxa"/>
            <w:vAlign w:val="center"/>
          </w:tcPr>
          <w:p w14:paraId="35F72430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B1FFF" w:rsidRPr="00796A7D" w14:paraId="67A825E3" w14:textId="77777777" w:rsidTr="001D121E">
        <w:trPr>
          <w:trHeight w:val="335"/>
        </w:trPr>
        <w:tc>
          <w:tcPr>
            <w:tcW w:w="3751" w:type="dxa"/>
            <w:noWrap/>
            <w:vAlign w:val="center"/>
          </w:tcPr>
          <w:p w14:paraId="1AFFBFB6" w14:textId="77777777" w:rsidR="000B1FFF" w:rsidRPr="00796A7D" w:rsidRDefault="000B1FFF" w:rsidP="001D121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Blood samples</w:t>
            </w:r>
          </w:p>
        </w:tc>
        <w:tc>
          <w:tcPr>
            <w:tcW w:w="1417" w:type="dxa"/>
            <w:noWrap/>
            <w:vAlign w:val="center"/>
          </w:tcPr>
          <w:p w14:paraId="606A5CBE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1.00 (0.84-1.20)</w:t>
            </w:r>
          </w:p>
        </w:tc>
        <w:tc>
          <w:tcPr>
            <w:tcW w:w="1418" w:type="dxa"/>
            <w:vAlign w:val="center"/>
          </w:tcPr>
          <w:p w14:paraId="6B74C4A1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4472C4" w:themeColor="accent1"/>
                <w:sz w:val="18"/>
                <w:szCs w:val="18"/>
              </w:rPr>
              <w:t>1.34 (1.10-1.66)</w:t>
            </w:r>
          </w:p>
        </w:tc>
        <w:tc>
          <w:tcPr>
            <w:tcW w:w="1417" w:type="dxa"/>
            <w:vAlign w:val="center"/>
          </w:tcPr>
          <w:p w14:paraId="79A84BFF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4472C4" w:themeColor="accent1"/>
                <w:sz w:val="18"/>
                <w:szCs w:val="18"/>
              </w:rPr>
              <w:t>1.34 (1.12-1.59)</w:t>
            </w:r>
          </w:p>
        </w:tc>
        <w:tc>
          <w:tcPr>
            <w:tcW w:w="1418" w:type="dxa"/>
            <w:vAlign w:val="center"/>
          </w:tcPr>
          <w:p w14:paraId="48786B0D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1.14 (0.98-1.34)</w:t>
            </w:r>
          </w:p>
        </w:tc>
        <w:tc>
          <w:tcPr>
            <w:tcW w:w="1417" w:type="dxa"/>
            <w:vAlign w:val="center"/>
          </w:tcPr>
          <w:p w14:paraId="4EAF9D79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0.90 (0.76-1.05)</w:t>
            </w:r>
          </w:p>
        </w:tc>
        <w:tc>
          <w:tcPr>
            <w:tcW w:w="1418" w:type="dxa"/>
            <w:vAlign w:val="center"/>
          </w:tcPr>
          <w:p w14:paraId="42391D4C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0.82 (0.70-0.96)</w:t>
            </w:r>
          </w:p>
        </w:tc>
        <w:tc>
          <w:tcPr>
            <w:tcW w:w="1417" w:type="dxa"/>
            <w:vAlign w:val="center"/>
          </w:tcPr>
          <w:p w14:paraId="2425CD7E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1.14 (0.90-1.43)</w:t>
            </w:r>
          </w:p>
        </w:tc>
        <w:tc>
          <w:tcPr>
            <w:tcW w:w="1352" w:type="dxa"/>
            <w:vAlign w:val="center"/>
          </w:tcPr>
          <w:p w14:paraId="59492F4B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1.04 (0.89-1.20)</w:t>
            </w:r>
          </w:p>
        </w:tc>
      </w:tr>
      <w:tr w:rsidR="000B1FFF" w:rsidRPr="00796A7D" w14:paraId="2463F7AB" w14:textId="77777777" w:rsidTr="001D121E">
        <w:trPr>
          <w:trHeight w:val="303"/>
        </w:trPr>
        <w:tc>
          <w:tcPr>
            <w:tcW w:w="3751" w:type="dxa"/>
            <w:noWrap/>
            <w:vAlign w:val="center"/>
          </w:tcPr>
          <w:p w14:paraId="38C266E8" w14:textId="77777777" w:rsidR="000B1FFF" w:rsidRPr="00796A7D" w:rsidRDefault="000B1FFF" w:rsidP="001D121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Urine samples</w:t>
            </w:r>
          </w:p>
        </w:tc>
        <w:tc>
          <w:tcPr>
            <w:tcW w:w="1417" w:type="dxa"/>
            <w:noWrap/>
            <w:vAlign w:val="center"/>
          </w:tcPr>
          <w:p w14:paraId="14F2AC4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0.96 (0.80-1.14)</w:t>
            </w:r>
          </w:p>
        </w:tc>
        <w:tc>
          <w:tcPr>
            <w:tcW w:w="1418" w:type="dxa"/>
            <w:vAlign w:val="center"/>
          </w:tcPr>
          <w:p w14:paraId="3CC7B2AD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1.38 (1.13-1.71)</w:t>
            </w:r>
          </w:p>
        </w:tc>
        <w:tc>
          <w:tcPr>
            <w:tcW w:w="1417" w:type="dxa"/>
            <w:vAlign w:val="center"/>
          </w:tcPr>
          <w:p w14:paraId="541E67FE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1.46 (1.22-1.74)</w:t>
            </w:r>
          </w:p>
        </w:tc>
        <w:tc>
          <w:tcPr>
            <w:tcW w:w="1418" w:type="dxa"/>
            <w:vAlign w:val="center"/>
          </w:tcPr>
          <w:p w14:paraId="2D88709D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0.98 (0.84-1.15)</w:t>
            </w:r>
          </w:p>
        </w:tc>
        <w:tc>
          <w:tcPr>
            <w:tcW w:w="1417" w:type="dxa"/>
            <w:vAlign w:val="center"/>
          </w:tcPr>
          <w:p w14:paraId="6654FBBE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0.89 (0.76-1.05)</w:t>
            </w:r>
          </w:p>
        </w:tc>
        <w:tc>
          <w:tcPr>
            <w:tcW w:w="1418" w:type="dxa"/>
            <w:vAlign w:val="center"/>
          </w:tcPr>
          <w:p w14:paraId="654A9784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0.87 (0.75-1.02)</w:t>
            </w:r>
          </w:p>
        </w:tc>
        <w:tc>
          <w:tcPr>
            <w:tcW w:w="1417" w:type="dxa"/>
            <w:vAlign w:val="center"/>
          </w:tcPr>
          <w:p w14:paraId="79A38794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4472C4" w:themeColor="accent1"/>
                <w:sz w:val="18"/>
                <w:szCs w:val="18"/>
              </w:rPr>
              <w:t>1.36 (1.08-1.71)</w:t>
            </w:r>
          </w:p>
        </w:tc>
        <w:tc>
          <w:tcPr>
            <w:tcW w:w="1352" w:type="dxa"/>
            <w:vAlign w:val="center"/>
          </w:tcPr>
          <w:p w14:paraId="119536CC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1.01 (0.87-1.16)</w:t>
            </w:r>
          </w:p>
        </w:tc>
      </w:tr>
      <w:tr w:rsidR="000B1FFF" w:rsidRPr="00796A7D" w14:paraId="0479BF66" w14:textId="77777777" w:rsidTr="001D121E">
        <w:trPr>
          <w:trHeight w:val="322"/>
        </w:trPr>
        <w:tc>
          <w:tcPr>
            <w:tcW w:w="3751" w:type="dxa"/>
            <w:tcBorders>
              <w:bottom w:val="nil"/>
            </w:tcBorders>
            <w:noWrap/>
            <w:vAlign w:val="center"/>
          </w:tcPr>
          <w:p w14:paraId="2A212082" w14:textId="77777777" w:rsidR="000B1FFF" w:rsidRPr="00796A7D" w:rsidRDefault="000B1FFF" w:rsidP="001D121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 xml:space="preserve">Follow-up interview every six months 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</w:tcPr>
          <w:p w14:paraId="53E8D658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  <w:t>1.32 (1.09-1.60)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2673D3E0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1.10 (0.90-1.36)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493ED0D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1.47 (1.21-1.79)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79F9D9CB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4472C4" w:themeColor="accent1"/>
                <w:sz w:val="18"/>
                <w:szCs w:val="18"/>
                <w:lang w:val="en-US"/>
              </w:rPr>
              <w:t>1.30 (1.10-1.54)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1254B4B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0.91 (0.76-1.08)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0EC62A2E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0.91 (0.77-1.08)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34CE773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0.99 (0.77-1.27)</w:t>
            </w:r>
          </w:p>
        </w:tc>
        <w:tc>
          <w:tcPr>
            <w:tcW w:w="1352" w:type="dxa"/>
            <w:tcBorders>
              <w:bottom w:val="nil"/>
            </w:tcBorders>
            <w:vAlign w:val="center"/>
          </w:tcPr>
          <w:p w14:paraId="185809B9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0.98 (0.84-1.15)</w:t>
            </w:r>
          </w:p>
        </w:tc>
      </w:tr>
      <w:tr w:rsidR="000B1FFF" w:rsidRPr="00796A7D" w14:paraId="4EF24730" w14:textId="77777777" w:rsidTr="001D121E">
        <w:trPr>
          <w:trHeight w:hRule="exact" w:val="318"/>
        </w:trPr>
        <w:tc>
          <w:tcPr>
            <w:tcW w:w="37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DB06094" w14:textId="77777777" w:rsidR="000B1FFF" w:rsidRPr="00796A7D" w:rsidRDefault="000B1FFF" w:rsidP="001D121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US"/>
              </w:rPr>
              <w:t xml:space="preserve">Yearly professional health assessment 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275F44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796A7D"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  <w:t>1.22 (1.00-1.49)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0228C121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1.12 (0.91-1.41)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7085BC18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1.46 (1.19-1.80)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558DE2E4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1.17 (0.98-1.39)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3F46390B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0.99 (0.82-1.19)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04072A46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0.90 (0.76-1.07)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21ED79A7" w14:textId="77777777" w:rsidR="000B1FFF" w:rsidRPr="00796A7D" w:rsidRDefault="000B1FFF" w:rsidP="001D121E">
            <w:pPr>
              <w:spacing w:after="0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1.05 (0.81-1.37)</w:t>
            </w:r>
          </w:p>
        </w:tc>
        <w:tc>
          <w:tcPr>
            <w:tcW w:w="1352" w:type="dxa"/>
            <w:tcBorders>
              <w:top w:val="nil"/>
              <w:bottom w:val="single" w:sz="4" w:space="0" w:color="auto"/>
            </w:tcBorders>
            <w:vAlign w:val="center"/>
          </w:tcPr>
          <w:p w14:paraId="2E60B451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96A7D">
              <w:rPr>
                <w:rFonts w:asciiTheme="minorHAnsi" w:hAnsiTheme="minorHAnsi" w:cstheme="minorHAnsi"/>
                <w:sz w:val="18"/>
                <w:szCs w:val="18"/>
              </w:rPr>
              <w:t>0.96 (0.81-1.14)</w:t>
            </w:r>
          </w:p>
        </w:tc>
      </w:tr>
      <w:tr w:rsidR="000B1FFF" w:rsidRPr="00D364E1" w14:paraId="04E6EE8D" w14:textId="77777777" w:rsidTr="001D121E">
        <w:trPr>
          <w:trHeight w:hRule="exact" w:val="1408"/>
        </w:trPr>
        <w:tc>
          <w:tcPr>
            <w:tcW w:w="15025" w:type="dxa"/>
            <w:gridSpan w:val="9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FA1EC61" w14:textId="77777777" w:rsidR="000B1FFF" w:rsidRPr="00796A7D" w:rsidRDefault="000B1FFF" w:rsidP="001D121E">
            <w:pPr>
              <w:contextualSpacing/>
              <w:rPr>
                <w:rFonts w:asciiTheme="minorHAnsi" w:hAnsiTheme="minorHAnsi" w:cstheme="minorHAnsi"/>
                <w:color w:val="FF0000"/>
                <w:sz w:val="16"/>
                <w:szCs w:val="16"/>
                <w:lang w:val="en-US"/>
              </w:rPr>
            </w:pPr>
            <w:r w:rsidRPr="00796A7D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Black are statistically non-significant associations</w:t>
            </w:r>
          </w:p>
          <w:p w14:paraId="41F62D50" w14:textId="77777777" w:rsidR="000B1FFF" w:rsidRPr="00796A7D" w:rsidRDefault="000B1FFF" w:rsidP="001D121E">
            <w:pPr>
              <w:contextualSpacing/>
              <w:rPr>
                <w:rFonts w:asciiTheme="minorHAnsi" w:hAnsiTheme="minorHAnsi" w:cstheme="minorHAnsi"/>
                <w:color w:val="FF0000"/>
                <w:sz w:val="16"/>
                <w:szCs w:val="16"/>
                <w:lang w:val="en-US"/>
              </w:rPr>
            </w:pPr>
            <w:r w:rsidRPr="00796A7D">
              <w:rPr>
                <w:rFonts w:asciiTheme="minorHAnsi" w:hAnsiTheme="minorHAnsi" w:cstheme="minorHAnsi"/>
                <w:color w:val="FF0000"/>
                <w:sz w:val="16"/>
                <w:szCs w:val="16"/>
                <w:lang w:val="en-US"/>
              </w:rPr>
              <w:t>Red are associations with p ≤0.05 &gt;0.01</w:t>
            </w:r>
          </w:p>
          <w:p w14:paraId="1C353B5E" w14:textId="77777777" w:rsidR="000B1FFF" w:rsidRPr="00796A7D" w:rsidRDefault="000B1FFF" w:rsidP="001D121E">
            <w:pPr>
              <w:contextualSpacing/>
              <w:rPr>
                <w:rFonts w:asciiTheme="minorHAnsi" w:hAnsiTheme="minorHAnsi" w:cstheme="minorHAnsi"/>
                <w:color w:val="4472C4" w:themeColor="accent1"/>
                <w:sz w:val="16"/>
                <w:szCs w:val="16"/>
                <w:lang w:val="en-US"/>
              </w:rPr>
            </w:pPr>
            <w:r w:rsidRPr="00796A7D">
              <w:rPr>
                <w:rFonts w:asciiTheme="minorHAnsi" w:hAnsiTheme="minorHAnsi" w:cstheme="minorHAnsi"/>
                <w:color w:val="4472C4" w:themeColor="accent1"/>
                <w:sz w:val="16"/>
                <w:szCs w:val="16"/>
                <w:lang w:val="en-US"/>
              </w:rPr>
              <w:t xml:space="preserve">Blue are associations with p ≤ 0.01 &gt;0.001 </w:t>
            </w:r>
          </w:p>
          <w:p w14:paraId="41334ECE" w14:textId="77777777" w:rsidR="000B1FFF" w:rsidRPr="00796A7D" w:rsidRDefault="000B1FFF" w:rsidP="001D121E">
            <w:pPr>
              <w:spacing w:after="0"/>
              <w:rPr>
                <w:rFonts w:asciiTheme="minorHAnsi" w:hAnsiTheme="minorHAnsi" w:cstheme="minorHAnsi"/>
                <w:color w:val="00B050"/>
                <w:sz w:val="16"/>
                <w:szCs w:val="16"/>
                <w:lang w:val="en-US"/>
              </w:rPr>
            </w:pPr>
            <w:r w:rsidRPr="00796A7D">
              <w:rPr>
                <w:rFonts w:asciiTheme="minorHAnsi" w:hAnsiTheme="minorHAnsi" w:cstheme="minorHAnsi"/>
                <w:color w:val="00B050"/>
                <w:sz w:val="16"/>
                <w:szCs w:val="16"/>
                <w:lang w:val="en-US"/>
              </w:rPr>
              <w:t xml:space="preserve">Green are associations with p≤0.001 </w:t>
            </w:r>
          </w:p>
          <w:p w14:paraId="6862FD84" w14:textId="77777777" w:rsidR="000B1FFF" w:rsidRPr="00796A7D" w:rsidRDefault="000B1FFF" w:rsidP="001D121E">
            <w:pPr>
              <w:contextualSpacing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796A7D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 xml:space="preserve"># </w:t>
            </w:r>
            <w:r w:rsidRPr="00796A7D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Adjusted</w:t>
            </w:r>
            <w:r w:rsidRPr="00796A7D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for gender, age, age at first use, self-reported consumer type, daily cannabis use, loss of control of consumption, impairment with leisure activities, impairment at work or school, problematic alcohol use and source of cannabis supply</w:t>
            </w:r>
          </w:p>
          <w:p w14:paraId="38A49223" w14:textId="77777777" w:rsidR="000B1FFF" w:rsidRPr="00796A7D" w:rsidRDefault="000B1FFF" w:rsidP="001D121E">
            <w:pPr>
              <w:contextualSpacing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796A7D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OR&gt;1.0 means participants are more likely to engage in a program with regulated access to recreational Cannabis</w:t>
            </w:r>
          </w:p>
          <w:p w14:paraId="1C8712BF" w14:textId="77777777" w:rsidR="000B1FFF" w:rsidRPr="00796A7D" w:rsidRDefault="000B1FFF" w:rsidP="001D121E">
            <w:pPr>
              <w:spacing w:after="0"/>
              <w:ind w:right="-41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</w:tbl>
    <w:p w14:paraId="2A5A3D70" w14:textId="77777777" w:rsidR="000B1FFF" w:rsidRPr="00796A7D" w:rsidRDefault="000B1FFF" w:rsidP="000B1FFF">
      <w:pPr>
        <w:ind w:right="5214"/>
        <w:jc w:val="both"/>
        <w:rPr>
          <w:rFonts w:asciiTheme="minorHAnsi" w:hAnsiTheme="minorHAnsi" w:cstheme="minorHAnsi"/>
          <w:szCs w:val="20"/>
          <w:lang w:val="en-US"/>
        </w:rPr>
        <w:sectPr w:rsidR="000B1FFF" w:rsidRPr="00796A7D" w:rsidSect="0000658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bookmarkStart w:id="1" w:name="_Hlk61882655"/>
    </w:p>
    <w:p w14:paraId="62F3BD97" w14:textId="77777777" w:rsidR="000B1FFF" w:rsidRPr="00796A7D" w:rsidRDefault="000B1FFF" w:rsidP="000B1FFF">
      <w:pPr>
        <w:ind w:right="-46"/>
        <w:jc w:val="both"/>
        <w:rPr>
          <w:rFonts w:asciiTheme="minorHAnsi" w:hAnsiTheme="minorHAnsi" w:cstheme="minorHAnsi"/>
          <w:i/>
          <w:iCs/>
          <w:szCs w:val="20"/>
          <w:u w:val="single"/>
          <w:lang w:val="en-US"/>
        </w:rPr>
      </w:pPr>
      <w:r w:rsidRPr="00796A7D">
        <w:rPr>
          <w:rFonts w:asciiTheme="minorHAnsi" w:hAnsiTheme="minorHAnsi" w:cstheme="minorHAnsi"/>
          <w:szCs w:val="20"/>
          <w:lang w:val="en-US"/>
        </w:rPr>
        <w:lastRenderedPageBreak/>
        <w:t xml:space="preserve">Table S3: Acceptability of twelve regulatory aspects by problematic users defined as </w:t>
      </w:r>
      <w:r w:rsidRPr="00796A7D">
        <w:rPr>
          <w:rFonts w:asciiTheme="minorHAnsi" w:hAnsiTheme="minorHAnsi" w:cstheme="minorHAnsi"/>
          <w:szCs w:val="20"/>
          <w:shd w:val="clear" w:color="auto" w:fill="FFFFFF"/>
          <w:lang w:val="en-US"/>
        </w:rPr>
        <w:t>daily or almost daily consumption with loss of control over Cannabis consumption and impairment either at work, school or leisure time.</w:t>
      </w:r>
      <w:r w:rsidRPr="00796A7D">
        <w:rPr>
          <w:rFonts w:asciiTheme="minorHAnsi" w:hAnsiTheme="minorHAnsi" w:cstheme="minorHAnsi"/>
          <w:szCs w:val="20"/>
          <w:lang w:val="en-US"/>
        </w:rPr>
        <w:t xml:space="preserve"> Values are adjusted odds ratios (OR)</w:t>
      </w:r>
      <w:r w:rsidRPr="00796A7D">
        <w:rPr>
          <w:rFonts w:asciiTheme="minorHAnsi" w:hAnsiTheme="minorHAnsi" w:cstheme="minorHAnsi"/>
          <w:szCs w:val="20"/>
          <w:vertAlign w:val="superscript"/>
          <w:lang w:val="en-US"/>
        </w:rPr>
        <w:t>#</w:t>
      </w:r>
      <w:r w:rsidRPr="00796A7D">
        <w:rPr>
          <w:rFonts w:asciiTheme="minorHAnsi" w:hAnsiTheme="minorHAnsi" w:cstheme="minorHAnsi"/>
          <w:szCs w:val="20"/>
          <w:lang w:val="en-US"/>
        </w:rPr>
        <w:t xml:space="preserve"> with corresponding 95% confidence intervals (95% CI) and p-values from complete case multivariable logistic regression models (N = 3132).</w:t>
      </w:r>
    </w:p>
    <w:bookmarkEnd w:id="1"/>
    <w:tbl>
      <w:tblPr>
        <w:tblpPr w:leftFromText="141" w:rightFromText="141" w:vertAnchor="page" w:horzAnchor="margin" w:tblpY="2446"/>
        <w:tblW w:w="9072" w:type="dxa"/>
        <w:tblLayout w:type="fixed"/>
        <w:tblLook w:val="04A0" w:firstRow="1" w:lastRow="0" w:firstColumn="1" w:lastColumn="0" w:noHBand="0" w:noVBand="1"/>
      </w:tblPr>
      <w:tblGrid>
        <w:gridCol w:w="4531"/>
        <w:gridCol w:w="2458"/>
        <w:gridCol w:w="2083"/>
      </w:tblGrid>
      <w:tr w:rsidR="000B1FFF" w:rsidRPr="00796A7D" w14:paraId="0BC44E48" w14:textId="77777777" w:rsidTr="001D121E">
        <w:trPr>
          <w:trHeight w:val="300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BD23C5" w14:textId="77777777" w:rsidR="000B1FFF" w:rsidRPr="00796A7D" w:rsidRDefault="000B1FFF" w:rsidP="001D121E">
            <w:pPr>
              <w:spacing w:after="0"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21534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20"/>
                <w:vertAlign w:val="superscript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</w:rPr>
              <w:t>Adjusted OR</w:t>
            </w:r>
            <w:r w:rsidRPr="00796A7D">
              <w:rPr>
                <w:rFonts w:asciiTheme="minorHAnsi" w:hAnsiTheme="minorHAnsi" w:cstheme="minorHAnsi"/>
                <w:b/>
                <w:bCs/>
                <w:szCs w:val="20"/>
                <w:vertAlign w:val="superscript"/>
                <w:lang w:val="en-US"/>
              </w:rPr>
              <w:t xml:space="preserve"># </w:t>
            </w:r>
            <w:r w:rsidRPr="00796A7D">
              <w:rPr>
                <w:rFonts w:asciiTheme="minorHAnsi" w:hAnsiTheme="minorHAnsi" w:cstheme="minorHAnsi"/>
                <w:b/>
                <w:bCs/>
                <w:szCs w:val="20"/>
              </w:rPr>
              <w:t xml:space="preserve"> (95% CI) 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C46785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</w:rPr>
              <w:t>p-value</w:t>
            </w:r>
          </w:p>
        </w:tc>
      </w:tr>
      <w:tr w:rsidR="000B1FFF" w:rsidRPr="00796A7D" w14:paraId="47D40622" w14:textId="77777777" w:rsidTr="001D121E">
        <w:trPr>
          <w:trHeight w:val="300"/>
        </w:trPr>
        <w:tc>
          <w:tcPr>
            <w:tcW w:w="4531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FBE877" w14:textId="77777777" w:rsidR="000B1FFF" w:rsidRPr="00796A7D" w:rsidRDefault="000B1FFF" w:rsidP="001D121E">
            <w:pPr>
              <w:spacing w:after="0" w:line="360" w:lineRule="auto"/>
              <w:ind w:left="339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0"/>
              </w:rPr>
            </w:pPr>
            <w:r w:rsidRPr="00796A7D">
              <w:rPr>
                <w:rFonts w:asciiTheme="minorHAnsi" w:eastAsia="Times New Roman" w:hAnsiTheme="minorHAnsi" w:cstheme="minorHAnsi"/>
                <w:b/>
                <w:bCs/>
                <w:color w:val="000000"/>
                <w:szCs w:val="20"/>
              </w:rPr>
              <w:t>THC content</w:t>
            </w:r>
          </w:p>
        </w:tc>
        <w:tc>
          <w:tcPr>
            <w:tcW w:w="2458" w:type="dxa"/>
            <w:tcBorders>
              <w:top w:val="single" w:sz="4" w:space="0" w:color="auto"/>
            </w:tcBorders>
            <w:vAlign w:val="center"/>
          </w:tcPr>
          <w:p w14:paraId="4F11DB92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auto"/>
            </w:tcBorders>
            <w:vAlign w:val="center"/>
          </w:tcPr>
          <w:p w14:paraId="7B214EAC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0B1FFF" w:rsidRPr="00796A7D" w14:paraId="4585F0BA" w14:textId="77777777" w:rsidTr="001D121E">
        <w:trPr>
          <w:trHeight w:val="300"/>
        </w:trPr>
        <w:tc>
          <w:tcPr>
            <w:tcW w:w="4531" w:type="dxa"/>
            <w:shd w:val="clear" w:color="auto" w:fill="FFFFFF" w:themeFill="background1"/>
            <w:noWrap/>
            <w:vAlign w:val="center"/>
            <w:hideMark/>
          </w:tcPr>
          <w:p w14:paraId="2BFC24B0" w14:textId="77777777" w:rsidR="000B1FFF" w:rsidRPr="00796A7D" w:rsidRDefault="000B1FFF" w:rsidP="001D121E">
            <w:pPr>
              <w:spacing w:after="0" w:line="36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Cs w:val="20"/>
                <w:lang w:val="en-US"/>
              </w:rPr>
              <w:t>Five different THC concentrations available</w:t>
            </w:r>
          </w:p>
        </w:tc>
        <w:tc>
          <w:tcPr>
            <w:tcW w:w="2458" w:type="dxa"/>
          </w:tcPr>
          <w:p w14:paraId="031841B8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0.97 (0.73-1.31)</w:t>
            </w:r>
          </w:p>
        </w:tc>
        <w:tc>
          <w:tcPr>
            <w:tcW w:w="2083" w:type="dxa"/>
          </w:tcPr>
          <w:p w14:paraId="549DD1C9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0.8</w:t>
            </w:r>
          </w:p>
        </w:tc>
      </w:tr>
      <w:tr w:rsidR="000B1FFF" w:rsidRPr="00796A7D" w14:paraId="413EA610" w14:textId="77777777" w:rsidTr="001D121E">
        <w:trPr>
          <w:trHeight w:val="300"/>
        </w:trPr>
        <w:tc>
          <w:tcPr>
            <w:tcW w:w="4531" w:type="dxa"/>
            <w:shd w:val="clear" w:color="auto" w:fill="auto"/>
            <w:noWrap/>
            <w:vAlign w:val="center"/>
          </w:tcPr>
          <w:p w14:paraId="3E70DED8" w14:textId="77777777" w:rsidR="000B1FFF" w:rsidRPr="00796A7D" w:rsidRDefault="000B1FFF" w:rsidP="001D121E">
            <w:pPr>
              <w:spacing w:after="0" w:line="360" w:lineRule="auto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Cs w:val="20"/>
              </w:rPr>
              <w:t>Only 12% THC available</w:t>
            </w:r>
          </w:p>
        </w:tc>
        <w:tc>
          <w:tcPr>
            <w:tcW w:w="2458" w:type="dxa"/>
          </w:tcPr>
          <w:p w14:paraId="0B21E50E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  <w:highlight w:val="yellow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0.82 (0.69-0.98)</w:t>
            </w:r>
          </w:p>
        </w:tc>
        <w:tc>
          <w:tcPr>
            <w:tcW w:w="2083" w:type="dxa"/>
          </w:tcPr>
          <w:p w14:paraId="2E5D02BC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0.030</w:t>
            </w:r>
          </w:p>
        </w:tc>
      </w:tr>
      <w:tr w:rsidR="000B1FFF" w:rsidRPr="00D364E1" w14:paraId="7F187BDC" w14:textId="77777777" w:rsidTr="001D121E">
        <w:trPr>
          <w:trHeight w:val="300"/>
        </w:trPr>
        <w:tc>
          <w:tcPr>
            <w:tcW w:w="4531" w:type="dxa"/>
            <w:shd w:val="clear" w:color="auto" w:fill="FFFFFF" w:themeFill="background1"/>
            <w:noWrap/>
            <w:vAlign w:val="center"/>
          </w:tcPr>
          <w:p w14:paraId="1B757D65" w14:textId="77777777" w:rsidR="000B1FFF" w:rsidRPr="00796A7D" w:rsidRDefault="000B1FFF" w:rsidP="001D121E">
            <w:pPr>
              <w:spacing w:after="0" w:line="360" w:lineRule="auto"/>
              <w:ind w:left="325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0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b/>
                <w:bCs/>
                <w:color w:val="000000"/>
                <w:szCs w:val="20"/>
                <w:lang w:val="en-US"/>
              </w:rPr>
              <w:t>Disclosure of sensitive personal data</w:t>
            </w:r>
          </w:p>
        </w:tc>
        <w:tc>
          <w:tcPr>
            <w:tcW w:w="2458" w:type="dxa"/>
          </w:tcPr>
          <w:p w14:paraId="05584D68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</w:p>
        </w:tc>
        <w:tc>
          <w:tcPr>
            <w:tcW w:w="2083" w:type="dxa"/>
          </w:tcPr>
          <w:p w14:paraId="279E4DB9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</w:pPr>
          </w:p>
        </w:tc>
      </w:tr>
      <w:tr w:rsidR="000B1FFF" w:rsidRPr="00796A7D" w14:paraId="300E94B9" w14:textId="77777777" w:rsidTr="001D121E">
        <w:trPr>
          <w:trHeight w:val="300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14:paraId="695495F7" w14:textId="77777777" w:rsidR="000B1FFF" w:rsidRPr="00796A7D" w:rsidRDefault="000B1FFF" w:rsidP="001D121E">
            <w:pPr>
              <w:spacing w:after="0" w:line="360" w:lineRule="auto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Cs w:val="20"/>
              </w:rPr>
              <w:t>Verification of residence</w:t>
            </w:r>
          </w:p>
        </w:tc>
        <w:tc>
          <w:tcPr>
            <w:tcW w:w="2458" w:type="dxa"/>
          </w:tcPr>
          <w:p w14:paraId="6D0A060F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  <w:highlight w:val="yellow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0.92 (0.77-1.10)</w:t>
            </w:r>
          </w:p>
        </w:tc>
        <w:tc>
          <w:tcPr>
            <w:tcW w:w="2083" w:type="dxa"/>
          </w:tcPr>
          <w:p w14:paraId="34976BC8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0.4</w:t>
            </w:r>
          </w:p>
        </w:tc>
      </w:tr>
      <w:tr w:rsidR="000B1FFF" w:rsidRPr="00796A7D" w14:paraId="2BDA42B0" w14:textId="77777777" w:rsidTr="001D121E">
        <w:trPr>
          <w:trHeight w:val="300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14:paraId="3A6C5878" w14:textId="77777777" w:rsidR="000B1FFF" w:rsidRPr="00796A7D" w:rsidRDefault="000B1FFF" w:rsidP="001D121E">
            <w:pPr>
              <w:spacing w:after="0" w:line="36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Cs w:val="20"/>
                <w:lang w:val="en-US"/>
              </w:rPr>
              <w:t>Disposal of contact information at police</w:t>
            </w:r>
          </w:p>
        </w:tc>
        <w:tc>
          <w:tcPr>
            <w:tcW w:w="2458" w:type="dxa"/>
          </w:tcPr>
          <w:p w14:paraId="698AD692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0.93 (0.73-1.16)</w:t>
            </w:r>
          </w:p>
        </w:tc>
        <w:tc>
          <w:tcPr>
            <w:tcW w:w="2083" w:type="dxa"/>
          </w:tcPr>
          <w:p w14:paraId="0E569D39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0.5</w:t>
            </w:r>
          </w:p>
        </w:tc>
      </w:tr>
      <w:tr w:rsidR="000B1FFF" w:rsidRPr="00796A7D" w14:paraId="17DCBACD" w14:textId="77777777" w:rsidTr="001D121E">
        <w:trPr>
          <w:trHeight w:val="300"/>
        </w:trPr>
        <w:tc>
          <w:tcPr>
            <w:tcW w:w="4531" w:type="dxa"/>
            <w:shd w:val="clear" w:color="auto" w:fill="auto"/>
            <w:noWrap/>
            <w:vAlign w:val="center"/>
          </w:tcPr>
          <w:p w14:paraId="6F3D2F81" w14:textId="77777777" w:rsidR="000B1FFF" w:rsidRPr="00796A7D" w:rsidRDefault="000B1FFF" w:rsidP="001D121E">
            <w:pPr>
              <w:spacing w:after="0" w:line="360" w:lineRule="auto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Cs w:val="20"/>
              </w:rPr>
              <w:t>Criminal record verification</w:t>
            </w:r>
          </w:p>
        </w:tc>
        <w:tc>
          <w:tcPr>
            <w:tcW w:w="2458" w:type="dxa"/>
          </w:tcPr>
          <w:p w14:paraId="19545257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  <w:highlight w:val="yellow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0.95 (0.79-1.14)</w:t>
            </w:r>
          </w:p>
        </w:tc>
        <w:tc>
          <w:tcPr>
            <w:tcW w:w="2083" w:type="dxa"/>
          </w:tcPr>
          <w:p w14:paraId="52E78B6D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0.6</w:t>
            </w:r>
          </w:p>
        </w:tc>
      </w:tr>
      <w:tr w:rsidR="000B1FFF" w:rsidRPr="00796A7D" w14:paraId="31589805" w14:textId="77777777" w:rsidTr="001D121E">
        <w:trPr>
          <w:trHeight w:val="300"/>
        </w:trPr>
        <w:tc>
          <w:tcPr>
            <w:tcW w:w="4531" w:type="dxa"/>
            <w:shd w:val="clear" w:color="auto" w:fill="auto"/>
            <w:noWrap/>
            <w:vAlign w:val="center"/>
          </w:tcPr>
          <w:p w14:paraId="09F71B06" w14:textId="77777777" w:rsidR="000B1FFF" w:rsidRPr="00796A7D" w:rsidRDefault="000B1FFF" w:rsidP="001D121E">
            <w:pPr>
              <w:spacing w:after="0" w:line="360" w:lineRule="auto"/>
              <w:ind w:left="311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0"/>
              </w:rPr>
            </w:pPr>
            <w:r w:rsidRPr="00796A7D">
              <w:rPr>
                <w:rFonts w:asciiTheme="minorHAnsi" w:eastAsia="Times New Roman" w:hAnsiTheme="minorHAnsi" w:cstheme="minorHAnsi"/>
                <w:b/>
                <w:bCs/>
                <w:color w:val="000000"/>
                <w:szCs w:val="20"/>
              </w:rPr>
              <w:t>Security aspects</w:t>
            </w:r>
          </w:p>
        </w:tc>
        <w:tc>
          <w:tcPr>
            <w:tcW w:w="2458" w:type="dxa"/>
          </w:tcPr>
          <w:p w14:paraId="67D472C5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  <w:tc>
          <w:tcPr>
            <w:tcW w:w="2083" w:type="dxa"/>
          </w:tcPr>
          <w:p w14:paraId="5C43D53E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0B1FFF" w:rsidRPr="00796A7D" w14:paraId="0BD31582" w14:textId="77777777" w:rsidTr="001D121E">
        <w:trPr>
          <w:trHeight w:val="300"/>
        </w:trPr>
        <w:tc>
          <w:tcPr>
            <w:tcW w:w="4531" w:type="dxa"/>
            <w:shd w:val="clear" w:color="auto" w:fill="auto"/>
            <w:noWrap/>
            <w:vAlign w:val="center"/>
          </w:tcPr>
          <w:p w14:paraId="2ECCD242" w14:textId="77777777" w:rsidR="000B1FFF" w:rsidRPr="00796A7D" w:rsidRDefault="000B1FFF" w:rsidP="001D121E">
            <w:pPr>
              <w:spacing w:after="0" w:line="360" w:lineRule="auto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Cs w:val="20"/>
              </w:rPr>
              <w:t>Disposal of driving license</w:t>
            </w:r>
          </w:p>
        </w:tc>
        <w:tc>
          <w:tcPr>
            <w:tcW w:w="2458" w:type="dxa"/>
          </w:tcPr>
          <w:p w14:paraId="02AAEAAC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1.09 (0.89-1.34)</w:t>
            </w:r>
          </w:p>
        </w:tc>
        <w:tc>
          <w:tcPr>
            <w:tcW w:w="2083" w:type="dxa"/>
          </w:tcPr>
          <w:p w14:paraId="71F980E7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0.4</w:t>
            </w:r>
          </w:p>
        </w:tc>
      </w:tr>
      <w:tr w:rsidR="000B1FFF" w:rsidRPr="00796A7D" w14:paraId="71BE1E05" w14:textId="77777777" w:rsidTr="001D121E">
        <w:trPr>
          <w:trHeight w:val="300"/>
        </w:trPr>
        <w:tc>
          <w:tcPr>
            <w:tcW w:w="4531" w:type="dxa"/>
            <w:shd w:val="clear" w:color="auto" w:fill="auto"/>
            <w:noWrap/>
            <w:vAlign w:val="center"/>
          </w:tcPr>
          <w:p w14:paraId="3BECE2E2" w14:textId="77777777" w:rsidR="000B1FFF" w:rsidRPr="00796A7D" w:rsidRDefault="000B1FFF" w:rsidP="001D121E">
            <w:pPr>
              <w:spacing w:after="0" w:line="36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Cs w:val="20"/>
                <w:lang w:val="en-US"/>
              </w:rPr>
              <w:t xml:space="preserve">Exclusion from program if </w:t>
            </w: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distribution to third party</w:t>
            </w:r>
          </w:p>
        </w:tc>
        <w:tc>
          <w:tcPr>
            <w:tcW w:w="2458" w:type="dxa"/>
          </w:tcPr>
          <w:p w14:paraId="09C8DCF5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0.87 (0.71-1.07)</w:t>
            </w:r>
          </w:p>
        </w:tc>
        <w:tc>
          <w:tcPr>
            <w:tcW w:w="2083" w:type="dxa"/>
          </w:tcPr>
          <w:p w14:paraId="79D16935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0.2</w:t>
            </w:r>
          </w:p>
        </w:tc>
      </w:tr>
      <w:tr w:rsidR="000B1FFF" w:rsidRPr="00796A7D" w14:paraId="04691961" w14:textId="77777777" w:rsidTr="001D121E">
        <w:trPr>
          <w:trHeight w:val="300"/>
        </w:trPr>
        <w:tc>
          <w:tcPr>
            <w:tcW w:w="4531" w:type="dxa"/>
            <w:shd w:val="clear" w:color="auto" w:fill="auto"/>
            <w:noWrap/>
            <w:vAlign w:val="center"/>
          </w:tcPr>
          <w:p w14:paraId="2592AB1E" w14:textId="77777777" w:rsidR="000B1FFF" w:rsidRPr="00796A7D" w:rsidRDefault="000B1FFF" w:rsidP="001D121E">
            <w:pPr>
              <w:spacing w:after="0" w:line="360" w:lineRule="auto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Cs w:val="20"/>
              </w:rPr>
              <w:t>Weekly disposal of cannabis</w:t>
            </w:r>
          </w:p>
        </w:tc>
        <w:tc>
          <w:tcPr>
            <w:tcW w:w="2458" w:type="dxa"/>
          </w:tcPr>
          <w:p w14:paraId="06BB56C6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1.29 (1.06-1.57)</w:t>
            </w:r>
          </w:p>
        </w:tc>
        <w:tc>
          <w:tcPr>
            <w:tcW w:w="2083" w:type="dxa"/>
          </w:tcPr>
          <w:p w14:paraId="5BFC983C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0.011</w:t>
            </w:r>
          </w:p>
        </w:tc>
      </w:tr>
      <w:tr w:rsidR="000B1FFF" w:rsidRPr="00796A7D" w14:paraId="6AF205BD" w14:textId="77777777" w:rsidTr="001D121E">
        <w:trPr>
          <w:trHeight w:val="300"/>
        </w:trPr>
        <w:tc>
          <w:tcPr>
            <w:tcW w:w="4531" w:type="dxa"/>
            <w:shd w:val="clear" w:color="auto" w:fill="auto"/>
            <w:noWrap/>
            <w:vAlign w:val="center"/>
          </w:tcPr>
          <w:p w14:paraId="4EFF6113" w14:textId="77777777" w:rsidR="000B1FFF" w:rsidRPr="00796A7D" w:rsidRDefault="000B1FFF" w:rsidP="001D121E">
            <w:pPr>
              <w:spacing w:after="0" w:line="360" w:lineRule="auto"/>
              <w:ind w:left="297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0"/>
              </w:rPr>
            </w:pPr>
            <w:r w:rsidRPr="00796A7D">
              <w:rPr>
                <w:rFonts w:asciiTheme="minorHAnsi" w:eastAsia="Times New Roman" w:hAnsiTheme="minorHAnsi" w:cstheme="minorHAnsi"/>
                <w:b/>
                <w:bCs/>
                <w:color w:val="000000"/>
                <w:szCs w:val="20"/>
              </w:rPr>
              <w:t xml:space="preserve"> Follow-up aspects</w:t>
            </w:r>
          </w:p>
        </w:tc>
        <w:tc>
          <w:tcPr>
            <w:tcW w:w="2458" w:type="dxa"/>
          </w:tcPr>
          <w:p w14:paraId="363BF0A4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  <w:tc>
          <w:tcPr>
            <w:tcW w:w="2083" w:type="dxa"/>
          </w:tcPr>
          <w:p w14:paraId="348B9C25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0B1FFF" w:rsidRPr="00796A7D" w14:paraId="6526D3CD" w14:textId="77777777" w:rsidTr="001D121E">
        <w:trPr>
          <w:trHeight w:val="300"/>
        </w:trPr>
        <w:tc>
          <w:tcPr>
            <w:tcW w:w="4531" w:type="dxa"/>
            <w:shd w:val="clear" w:color="auto" w:fill="auto"/>
            <w:noWrap/>
            <w:vAlign w:val="center"/>
          </w:tcPr>
          <w:p w14:paraId="61D31CBE" w14:textId="77777777" w:rsidR="000B1FFF" w:rsidRPr="00796A7D" w:rsidRDefault="000B1FFF" w:rsidP="001D121E">
            <w:pPr>
              <w:spacing w:after="0" w:line="360" w:lineRule="auto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Cs w:val="20"/>
              </w:rPr>
              <w:t>Blood samples</w:t>
            </w:r>
          </w:p>
        </w:tc>
        <w:tc>
          <w:tcPr>
            <w:tcW w:w="2458" w:type="dxa"/>
          </w:tcPr>
          <w:p w14:paraId="7B02933D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  <w:highlight w:val="yellow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0.93 (0.78-1.11)</w:t>
            </w:r>
          </w:p>
        </w:tc>
        <w:tc>
          <w:tcPr>
            <w:tcW w:w="2083" w:type="dxa"/>
          </w:tcPr>
          <w:p w14:paraId="2CD792C8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0.4</w:t>
            </w:r>
          </w:p>
        </w:tc>
      </w:tr>
      <w:tr w:rsidR="000B1FFF" w:rsidRPr="00796A7D" w14:paraId="0E43D495" w14:textId="77777777" w:rsidTr="001D121E">
        <w:trPr>
          <w:trHeight w:val="300"/>
        </w:trPr>
        <w:tc>
          <w:tcPr>
            <w:tcW w:w="4531" w:type="dxa"/>
            <w:shd w:val="clear" w:color="auto" w:fill="auto"/>
            <w:noWrap/>
            <w:vAlign w:val="center"/>
          </w:tcPr>
          <w:p w14:paraId="1D9854D0" w14:textId="77777777" w:rsidR="000B1FFF" w:rsidRPr="00796A7D" w:rsidRDefault="000B1FFF" w:rsidP="001D121E">
            <w:pPr>
              <w:spacing w:after="0" w:line="360" w:lineRule="auto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Cs w:val="20"/>
              </w:rPr>
              <w:t>Urine samples</w:t>
            </w:r>
          </w:p>
        </w:tc>
        <w:tc>
          <w:tcPr>
            <w:tcW w:w="2458" w:type="dxa"/>
          </w:tcPr>
          <w:p w14:paraId="77FA7445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  <w:highlight w:val="yellow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0.97 (0.81-1.15)</w:t>
            </w:r>
          </w:p>
        </w:tc>
        <w:tc>
          <w:tcPr>
            <w:tcW w:w="2083" w:type="dxa"/>
          </w:tcPr>
          <w:p w14:paraId="5E4B6A8F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0.7</w:t>
            </w:r>
          </w:p>
        </w:tc>
      </w:tr>
      <w:tr w:rsidR="000B1FFF" w:rsidRPr="00796A7D" w14:paraId="549577BF" w14:textId="77777777" w:rsidTr="001D121E">
        <w:trPr>
          <w:trHeight w:val="300"/>
        </w:trPr>
        <w:tc>
          <w:tcPr>
            <w:tcW w:w="4531" w:type="dxa"/>
            <w:shd w:val="clear" w:color="auto" w:fill="FFFFFF" w:themeFill="background1"/>
            <w:noWrap/>
            <w:vAlign w:val="center"/>
          </w:tcPr>
          <w:p w14:paraId="5B3F096E" w14:textId="77777777" w:rsidR="000B1FFF" w:rsidRPr="00796A7D" w:rsidRDefault="000B1FFF" w:rsidP="001D121E">
            <w:pPr>
              <w:spacing w:after="0" w:line="36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Cs w:val="20"/>
                <w:lang w:val="en-US"/>
              </w:rPr>
              <w:t xml:space="preserve">Follow-up interview every six months </w:t>
            </w:r>
          </w:p>
        </w:tc>
        <w:tc>
          <w:tcPr>
            <w:tcW w:w="2458" w:type="dxa"/>
          </w:tcPr>
          <w:p w14:paraId="1C59AEBC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0.97 (0.81-1.18)</w:t>
            </w:r>
          </w:p>
        </w:tc>
        <w:tc>
          <w:tcPr>
            <w:tcW w:w="2083" w:type="dxa"/>
          </w:tcPr>
          <w:p w14:paraId="379119BF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0.8</w:t>
            </w:r>
          </w:p>
        </w:tc>
      </w:tr>
      <w:tr w:rsidR="000B1FFF" w:rsidRPr="00796A7D" w14:paraId="6A6A5F59" w14:textId="77777777" w:rsidTr="001D121E">
        <w:trPr>
          <w:trHeight w:val="270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1FBF8B" w14:textId="77777777" w:rsidR="000B1FFF" w:rsidRPr="00796A7D" w:rsidRDefault="000B1FFF" w:rsidP="001D121E">
            <w:pPr>
              <w:spacing w:after="0" w:line="36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val="en-US"/>
              </w:rPr>
            </w:pPr>
            <w:r w:rsidRPr="00796A7D">
              <w:rPr>
                <w:rFonts w:asciiTheme="minorHAnsi" w:eastAsia="Times New Roman" w:hAnsiTheme="minorHAnsi" w:cstheme="minorHAnsi"/>
                <w:color w:val="000000"/>
                <w:szCs w:val="20"/>
                <w:lang w:val="en-US"/>
              </w:rPr>
              <w:t xml:space="preserve">Yearly professional health assessment </w:t>
            </w: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14:paraId="2E03F337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1.02 (0.84-1.25)</w:t>
            </w:r>
          </w:p>
        </w:tc>
        <w:tc>
          <w:tcPr>
            <w:tcW w:w="2083" w:type="dxa"/>
            <w:tcBorders>
              <w:bottom w:val="single" w:sz="4" w:space="0" w:color="auto"/>
            </w:tcBorders>
          </w:tcPr>
          <w:p w14:paraId="689655E7" w14:textId="77777777" w:rsidR="000B1FFF" w:rsidRPr="00796A7D" w:rsidRDefault="000B1FFF" w:rsidP="001D121E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20"/>
              </w:rPr>
            </w:pPr>
            <w:r w:rsidRPr="00796A7D">
              <w:rPr>
                <w:rFonts w:asciiTheme="minorHAnsi" w:hAnsiTheme="minorHAnsi" w:cstheme="minorHAnsi"/>
                <w:szCs w:val="20"/>
              </w:rPr>
              <w:t>0.8</w:t>
            </w:r>
          </w:p>
        </w:tc>
      </w:tr>
      <w:tr w:rsidR="000B1FFF" w:rsidRPr="00D364E1" w14:paraId="61BA193B" w14:textId="77777777" w:rsidTr="001D121E">
        <w:trPr>
          <w:trHeight w:hRule="exact" w:val="642"/>
        </w:trPr>
        <w:tc>
          <w:tcPr>
            <w:tcW w:w="90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D8D0C5" w14:textId="77777777" w:rsidR="000B1FFF" w:rsidRPr="00796A7D" w:rsidRDefault="000B1FFF" w:rsidP="001D121E">
            <w:pPr>
              <w:contextualSpacing/>
              <w:rPr>
                <w:rFonts w:asciiTheme="minorHAnsi" w:hAnsiTheme="minorHAnsi" w:cstheme="minorHAnsi"/>
                <w:szCs w:val="20"/>
                <w:lang w:val="en-GB"/>
              </w:rPr>
            </w:pPr>
            <w:r w:rsidRPr="00796A7D">
              <w:rPr>
                <w:rFonts w:asciiTheme="minorHAnsi" w:hAnsiTheme="minorHAnsi" w:cstheme="minorHAnsi"/>
                <w:b/>
                <w:bCs/>
                <w:szCs w:val="20"/>
                <w:vertAlign w:val="superscript"/>
                <w:lang w:val="en-US"/>
              </w:rPr>
              <w:t xml:space="preserve"># </w:t>
            </w:r>
            <w:r w:rsidRPr="00796A7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 xml:space="preserve"> </w:t>
            </w: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Adjusted</w:t>
            </w:r>
            <w:r w:rsidRPr="00796A7D">
              <w:rPr>
                <w:rFonts w:asciiTheme="minorHAnsi" w:hAnsiTheme="minorHAnsi" w:cstheme="minorHAnsi"/>
                <w:szCs w:val="20"/>
                <w:lang w:val="en-GB"/>
              </w:rPr>
              <w:t xml:space="preserve"> for gender, age, age at first use, problematic alcohol use and source of Cannabis supply</w:t>
            </w:r>
          </w:p>
          <w:p w14:paraId="51CDDD92" w14:textId="77777777" w:rsidR="000B1FFF" w:rsidRPr="00796A7D" w:rsidRDefault="000B1FFF" w:rsidP="001D121E">
            <w:pPr>
              <w:spacing w:after="0" w:line="360" w:lineRule="auto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796A7D">
              <w:rPr>
                <w:rFonts w:asciiTheme="minorHAnsi" w:hAnsiTheme="minorHAnsi" w:cstheme="minorHAnsi"/>
                <w:szCs w:val="20"/>
                <w:lang w:val="en-US"/>
              </w:rPr>
              <w:t>OR&gt;1.0 means problematic users are more likely to accept regulatory aspect than non-problematic users</w:t>
            </w:r>
          </w:p>
        </w:tc>
      </w:tr>
    </w:tbl>
    <w:p w14:paraId="3B66DB8E" w14:textId="77777777" w:rsidR="000B1FFF" w:rsidRPr="00796A7D" w:rsidRDefault="000B1FFF" w:rsidP="000B1FFF">
      <w:pPr>
        <w:rPr>
          <w:rFonts w:asciiTheme="minorHAnsi" w:hAnsiTheme="minorHAnsi" w:cstheme="minorHAnsi"/>
          <w:lang w:val="en-US"/>
        </w:rPr>
      </w:pPr>
    </w:p>
    <w:p w14:paraId="7401985F" w14:textId="77777777" w:rsidR="000B1FFF" w:rsidRDefault="000B1FFF" w:rsidP="000B1FFF">
      <w:pPr>
        <w:rPr>
          <w:lang w:val="en-US"/>
        </w:rPr>
      </w:pPr>
    </w:p>
    <w:p w14:paraId="7C3F60C8" w14:textId="77777777" w:rsidR="000B1FFF" w:rsidRDefault="000B1FFF" w:rsidP="000B1FFF">
      <w:pPr>
        <w:rPr>
          <w:lang w:val="en-US"/>
        </w:rPr>
      </w:pPr>
    </w:p>
    <w:p w14:paraId="2670C4A1" w14:textId="77777777" w:rsidR="000B1FFF" w:rsidRDefault="000B1FFF" w:rsidP="000B1FFF">
      <w:pPr>
        <w:rPr>
          <w:lang w:val="en-US"/>
        </w:rPr>
      </w:pPr>
    </w:p>
    <w:p w14:paraId="4F342496" w14:textId="77777777" w:rsidR="000B1FFF" w:rsidRDefault="000B1FFF" w:rsidP="000B1FFF">
      <w:pPr>
        <w:rPr>
          <w:lang w:val="en-US"/>
        </w:rPr>
      </w:pPr>
    </w:p>
    <w:p w14:paraId="1E6C6F01" w14:textId="77777777" w:rsidR="000B1FFF" w:rsidRDefault="000B1FFF" w:rsidP="000B1FFF">
      <w:pPr>
        <w:rPr>
          <w:lang w:val="en-US"/>
        </w:rPr>
      </w:pPr>
    </w:p>
    <w:p w14:paraId="40EB2B0A" w14:textId="77777777" w:rsidR="000B1FFF" w:rsidRDefault="000B1FFF" w:rsidP="000B1FFF">
      <w:pPr>
        <w:rPr>
          <w:lang w:val="en-US"/>
        </w:rPr>
      </w:pPr>
    </w:p>
    <w:p w14:paraId="18DF08E2" w14:textId="77777777" w:rsidR="000B1FFF" w:rsidRDefault="000B1FFF" w:rsidP="000B1FFF">
      <w:pPr>
        <w:rPr>
          <w:lang w:val="en-US"/>
        </w:rPr>
      </w:pPr>
    </w:p>
    <w:p w14:paraId="3F648F4F" w14:textId="77777777" w:rsidR="000B1FFF" w:rsidRDefault="000B1FFF" w:rsidP="000B1FFF">
      <w:pPr>
        <w:rPr>
          <w:lang w:val="en-US"/>
        </w:rPr>
      </w:pPr>
    </w:p>
    <w:p w14:paraId="0FDA8EF0" w14:textId="77777777" w:rsidR="000B1FFF" w:rsidRDefault="000B1FFF" w:rsidP="000B1FFF">
      <w:pPr>
        <w:rPr>
          <w:lang w:val="en-US"/>
        </w:rPr>
      </w:pPr>
    </w:p>
    <w:p w14:paraId="4EAA3A5E" w14:textId="77777777" w:rsidR="000B1FFF" w:rsidRDefault="000B1FFF" w:rsidP="000B1FFF">
      <w:pPr>
        <w:rPr>
          <w:lang w:val="en-US"/>
        </w:rPr>
      </w:pPr>
    </w:p>
    <w:p w14:paraId="738E164A" w14:textId="77777777" w:rsidR="000B1FFF" w:rsidRDefault="000B1FFF" w:rsidP="000B1FFF">
      <w:pPr>
        <w:rPr>
          <w:lang w:val="en-US"/>
        </w:rPr>
      </w:pPr>
    </w:p>
    <w:p w14:paraId="2CFA1589" w14:textId="77777777" w:rsidR="000B1FFF" w:rsidRDefault="000B1FFF" w:rsidP="000B1FFF">
      <w:pPr>
        <w:rPr>
          <w:lang w:val="en-US"/>
        </w:rPr>
      </w:pPr>
    </w:p>
    <w:p w14:paraId="1118FDF7" w14:textId="77777777" w:rsidR="000B1FFF" w:rsidRDefault="000B1FFF" w:rsidP="000B1FFF">
      <w:pPr>
        <w:rPr>
          <w:lang w:val="en-US"/>
        </w:rPr>
      </w:pPr>
    </w:p>
    <w:p w14:paraId="06D3B45E" w14:textId="77777777" w:rsidR="000B1FFF" w:rsidRDefault="000B1FFF" w:rsidP="000B1FFF">
      <w:pPr>
        <w:rPr>
          <w:lang w:val="en-US"/>
        </w:rPr>
      </w:pPr>
    </w:p>
    <w:p w14:paraId="68B1D23A" w14:textId="77777777" w:rsidR="000B1FFF" w:rsidRDefault="000B1FFF" w:rsidP="000B1FFF">
      <w:pPr>
        <w:rPr>
          <w:lang w:val="en-US"/>
        </w:rPr>
        <w:sectPr w:rsidR="000B1FFF" w:rsidSect="0000658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8DAF834" w14:textId="0448A899" w:rsidR="000B1FFF" w:rsidRPr="00796A7D" w:rsidRDefault="000B1FFF" w:rsidP="000B1FFF">
      <w:pPr>
        <w:spacing w:after="160"/>
        <w:contextualSpacing/>
        <w:rPr>
          <w:rFonts w:asciiTheme="minorHAnsi" w:hAnsiTheme="minorHAnsi" w:cstheme="minorHAnsi"/>
          <w:szCs w:val="20"/>
          <w:lang w:val="en-US"/>
        </w:rPr>
      </w:pPr>
      <w:r w:rsidRPr="00796A7D">
        <w:rPr>
          <w:rFonts w:asciiTheme="minorHAnsi" w:hAnsiTheme="minorHAnsi" w:cstheme="minorHAnsi"/>
          <w:noProof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321EB9" wp14:editId="3A2D7FA7">
                <wp:simplePos x="0" y="0"/>
                <wp:positionH relativeFrom="column">
                  <wp:posOffset>7489506</wp:posOffset>
                </wp:positionH>
                <wp:positionV relativeFrom="paragraph">
                  <wp:posOffset>47192</wp:posOffset>
                </wp:positionV>
                <wp:extent cx="106046" cy="1456690"/>
                <wp:effectExtent l="0" t="46672" r="18732" b="18733"/>
                <wp:wrapNone/>
                <wp:docPr id="4" name="Left Bra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6046" cy="145669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FFCF63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4" o:spid="_x0000_s1026" type="#_x0000_t87" style="position:absolute;margin-left:589.7pt;margin-top:3.7pt;width:8.35pt;height:114.7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" adj="131" strokecolor="black [3200]" strokeweight=".5pt">
                <v:stroke joinstyle="miter"/>
              </v:shape>
            </w:pict>
          </mc:Fallback>
        </mc:AlternateContent>
      </w:r>
      <w:r w:rsidRPr="00796A7D">
        <w:rPr>
          <w:rFonts w:asciiTheme="minorHAnsi" w:hAnsiTheme="minorHAnsi" w:cstheme="minorHAnsi"/>
          <w:noProof/>
          <w:szCs w:val="20"/>
          <w:lang w:val="en-US"/>
        </w:rPr>
        <w:t>Figure S1:</w:t>
      </w:r>
      <w:r w:rsidRPr="00796A7D">
        <w:rPr>
          <w:rFonts w:asciiTheme="minorHAnsi" w:hAnsiTheme="minorHAnsi" w:cstheme="minorHAnsi"/>
          <w:noProof/>
          <w:sz w:val="24"/>
          <w:szCs w:val="24"/>
          <w:lang w:val="en-US"/>
        </w:rPr>
        <w:t xml:space="preserve"> </w:t>
      </w:r>
      <w:bookmarkStart w:id="2" w:name="_Hlk55035304"/>
      <w:bookmarkStart w:id="3" w:name="_Hlk44266142"/>
      <w:r w:rsidRPr="00796A7D">
        <w:rPr>
          <w:rFonts w:asciiTheme="minorHAnsi" w:hAnsiTheme="minorHAnsi" w:cstheme="minorHAnsi"/>
          <w:szCs w:val="20"/>
          <w:lang w:val="en-US"/>
        </w:rPr>
        <w:t xml:space="preserve">Acceptability of twelve regulatory aspects of a program of regulated access to recreational Cannabis in </w:t>
      </w:r>
      <w:bookmarkEnd w:id="2"/>
      <w:r w:rsidRPr="00796A7D">
        <w:rPr>
          <w:rFonts w:asciiTheme="minorHAnsi" w:hAnsiTheme="minorHAnsi" w:cstheme="minorHAnsi"/>
          <w:szCs w:val="20"/>
          <w:lang w:val="en-US"/>
        </w:rPr>
        <w:t>the eligible study</w:t>
      </w:r>
      <w:r w:rsidRPr="00796A7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796A7D">
        <w:rPr>
          <w:rFonts w:asciiTheme="minorHAnsi" w:hAnsiTheme="minorHAnsi" w:cstheme="minorHAnsi"/>
          <w:szCs w:val="20"/>
          <w:lang w:val="en-US"/>
        </w:rPr>
        <w:t>population</w:t>
      </w:r>
      <w:r w:rsidRPr="00796A7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3E1127" w:rsidRPr="003E1127">
        <w:rPr>
          <w:rFonts w:asciiTheme="minorHAnsi" w:hAnsiTheme="minorHAnsi" w:cstheme="minorHAnsi"/>
          <w:szCs w:val="20"/>
          <w:lang w:val="en-US"/>
        </w:rPr>
        <w:t>(</w:t>
      </w:r>
      <w:r w:rsidR="00BA6B45">
        <w:rPr>
          <w:rFonts w:asciiTheme="minorHAnsi" w:hAnsiTheme="minorHAnsi" w:cstheme="minorHAnsi"/>
          <w:szCs w:val="20"/>
          <w:lang w:val="en-US"/>
        </w:rPr>
        <w:t xml:space="preserve">N </w:t>
      </w:r>
      <w:r w:rsidRPr="00796A7D">
        <w:rPr>
          <w:rFonts w:asciiTheme="minorHAnsi" w:hAnsiTheme="minorHAnsi" w:cstheme="minorHAnsi"/>
          <w:szCs w:val="20"/>
          <w:lang w:val="en-US"/>
        </w:rPr>
        <w:t>=</w:t>
      </w:r>
      <w:r w:rsidR="00BA6B45">
        <w:rPr>
          <w:rFonts w:asciiTheme="minorHAnsi" w:hAnsiTheme="minorHAnsi" w:cstheme="minorHAnsi"/>
          <w:szCs w:val="20"/>
          <w:lang w:val="en-US"/>
        </w:rPr>
        <w:t xml:space="preserve"> </w:t>
      </w:r>
      <w:r w:rsidRPr="00796A7D">
        <w:rPr>
          <w:rFonts w:asciiTheme="minorHAnsi" w:hAnsiTheme="minorHAnsi" w:cstheme="minorHAnsi"/>
          <w:szCs w:val="20"/>
          <w:lang w:val="en-US"/>
        </w:rPr>
        <w:t>3817)</w:t>
      </w:r>
      <w:r w:rsidR="00BA6B45">
        <w:rPr>
          <w:rFonts w:asciiTheme="minorHAnsi" w:hAnsiTheme="minorHAnsi" w:cstheme="minorHAnsi"/>
          <w:szCs w:val="20"/>
          <w:lang w:val="en-US"/>
        </w:rPr>
        <w:t>.</w:t>
      </w:r>
    </w:p>
    <w:p w14:paraId="5370A367" w14:textId="286BC5D5" w:rsidR="000B1FFF" w:rsidRPr="00617800" w:rsidRDefault="0021160C" w:rsidP="000B1FFF">
      <w:pPr>
        <w:spacing w:after="160"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617800">
        <w:rPr>
          <w:rFonts w:ascii="Times New Roman" w:hAnsi="Times New Roman" w:cs="Times New Roman"/>
          <w:i/>
          <w:iCs/>
          <w:noProof/>
          <w:sz w:val="24"/>
          <w:szCs w:val="24"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B6C76F7" wp14:editId="4B213157">
                <wp:simplePos x="0" y="0"/>
                <wp:positionH relativeFrom="column">
                  <wp:posOffset>4954357</wp:posOffset>
                </wp:positionH>
                <wp:positionV relativeFrom="paragraph">
                  <wp:posOffset>244995</wp:posOffset>
                </wp:positionV>
                <wp:extent cx="1038225" cy="226695"/>
                <wp:effectExtent l="0" t="0" r="28575" b="20955"/>
                <wp:wrapTight wrapText="bothSides">
                  <wp:wrapPolygon edited="0">
                    <wp:start x="0" y="0"/>
                    <wp:lineTo x="0" y="21782"/>
                    <wp:lineTo x="21798" y="21782"/>
                    <wp:lineTo x="21798" y="0"/>
                    <wp:lineTo x="0" y="0"/>
                  </wp:wrapPolygon>
                </wp:wrapTight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CFEE3" w14:textId="77777777" w:rsidR="000B1FFF" w:rsidRPr="00796A7D" w:rsidRDefault="000B1FFF" w:rsidP="000B1FF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0"/>
                                <w:lang w:val="en-AU"/>
                              </w:rPr>
                            </w:pPr>
                            <w:r w:rsidRPr="00796A7D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Security aspects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6C76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0.1pt;margin-top:19.3pt;width:81.75pt;height:17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" strokecolor="white [3212]">
                <v:textbox>
                  <w:txbxContent>
                    <w:p w14:paraId="196CFEE3" w14:textId="77777777" w:rsidR="000B1FFF" w:rsidRPr="00796A7D" w:rsidRDefault="000B1FFF" w:rsidP="000B1FFF">
                      <w:pPr>
                        <w:jc w:val="center"/>
                        <w:rPr>
                          <w:rFonts w:asciiTheme="minorHAnsi" w:hAnsiTheme="minorHAnsi" w:cstheme="minorHAnsi"/>
                          <w:szCs w:val="20"/>
                          <w:lang w:val="en-AU"/>
                        </w:rPr>
                      </w:pPr>
                      <w:r w:rsidRPr="00796A7D">
                        <w:rPr>
                          <w:rFonts w:asciiTheme="minorHAnsi" w:hAnsiTheme="minorHAnsi" w:cstheme="minorHAnsi"/>
                          <w:szCs w:val="20"/>
                        </w:rPr>
                        <w:t>Security aspects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17800">
        <w:rPr>
          <w:rFonts w:ascii="Times New Roman" w:hAnsi="Times New Roman" w:cs="Times New Roman"/>
          <w:i/>
          <w:iCs/>
          <w:noProof/>
          <w:sz w:val="24"/>
          <w:szCs w:val="24"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C52799E" wp14:editId="430F577A">
                <wp:simplePos x="0" y="0"/>
                <wp:positionH relativeFrom="column">
                  <wp:posOffset>6930506</wp:posOffset>
                </wp:positionH>
                <wp:positionV relativeFrom="paragraph">
                  <wp:posOffset>252788</wp:posOffset>
                </wp:positionV>
                <wp:extent cx="1181100" cy="281305"/>
                <wp:effectExtent l="0" t="0" r="19050" b="23495"/>
                <wp:wrapTight wrapText="bothSides">
                  <wp:wrapPolygon edited="0">
                    <wp:start x="0" y="0"/>
                    <wp:lineTo x="0" y="21941"/>
                    <wp:lineTo x="21600" y="21941"/>
                    <wp:lineTo x="21600" y="0"/>
                    <wp:lineTo x="0" y="0"/>
                  </wp:wrapPolygon>
                </wp:wrapTight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09E39" w14:textId="77777777" w:rsidR="000B1FFF" w:rsidRPr="00796A7D" w:rsidRDefault="000B1FFF" w:rsidP="000B1FF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0"/>
                                <w:lang w:val="en-AU"/>
                              </w:rPr>
                            </w:pPr>
                            <w:r w:rsidRPr="00796A7D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Follow-up aspects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2799E" id="_x0000_s1027" type="#_x0000_t202" style="position:absolute;margin-left:545.7pt;margin-top:19.9pt;width:93pt;height:22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" strokecolor="white [3212]">
                <v:textbox>
                  <w:txbxContent>
                    <w:p w14:paraId="68B09E39" w14:textId="77777777" w:rsidR="000B1FFF" w:rsidRPr="00796A7D" w:rsidRDefault="000B1FFF" w:rsidP="000B1FFF">
                      <w:pPr>
                        <w:jc w:val="center"/>
                        <w:rPr>
                          <w:rFonts w:asciiTheme="minorHAnsi" w:hAnsiTheme="minorHAnsi" w:cstheme="minorHAnsi"/>
                          <w:szCs w:val="20"/>
                          <w:lang w:val="en-AU"/>
                        </w:rPr>
                      </w:pPr>
                      <w:r w:rsidRPr="00796A7D">
                        <w:rPr>
                          <w:rFonts w:asciiTheme="minorHAnsi" w:hAnsiTheme="minorHAnsi" w:cstheme="minorHAnsi"/>
                          <w:szCs w:val="20"/>
                        </w:rPr>
                        <w:t>Follow-up aspects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364E1" w:rsidRPr="00617800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462671" wp14:editId="4866E97C">
                <wp:simplePos x="0" y="0"/>
                <wp:positionH relativeFrom="column">
                  <wp:posOffset>5397644</wp:posOffset>
                </wp:positionH>
                <wp:positionV relativeFrom="paragraph">
                  <wp:posOffset>73344</wp:posOffset>
                </wp:positionV>
                <wp:extent cx="92392" cy="1083628"/>
                <wp:effectExtent l="0" t="38417" r="21907" b="21908"/>
                <wp:wrapNone/>
                <wp:docPr id="5" name="Left Bra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2392" cy="1083628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96CF7" id="Left Brace 5" o:spid="_x0000_s1026" type="#_x0000_t87" style="position:absolute;margin-left:425pt;margin-top:5.8pt;width:7.25pt;height:85.3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" adj="153" strokecolor="black [3200]" strokeweight=".5pt">
                <v:stroke joinstyle="miter"/>
              </v:shape>
            </w:pict>
          </mc:Fallback>
        </mc:AlternateContent>
      </w:r>
      <w:r w:rsidR="00B15D18" w:rsidRPr="00617800">
        <w:rPr>
          <w:rFonts w:ascii="Times New Roman" w:hAnsi="Times New Roman" w:cs="Times New Roman"/>
          <w:i/>
          <w:iCs/>
          <w:noProof/>
          <w:sz w:val="24"/>
          <w:szCs w:val="24"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DE0A1E5" wp14:editId="4DB47AE2">
                <wp:simplePos x="0" y="0"/>
                <wp:positionH relativeFrom="column">
                  <wp:posOffset>1471007</wp:posOffset>
                </wp:positionH>
                <wp:positionV relativeFrom="paragraph">
                  <wp:posOffset>211455</wp:posOffset>
                </wp:positionV>
                <wp:extent cx="892175" cy="241300"/>
                <wp:effectExtent l="0" t="0" r="22225" b="25400"/>
                <wp:wrapTight wrapText="bothSides">
                  <wp:wrapPolygon edited="0">
                    <wp:start x="0" y="0"/>
                    <wp:lineTo x="0" y="22168"/>
                    <wp:lineTo x="21677" y="22168"/>
                    <wp:lineTo x="21677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E78DE" w14:textId="77777777" w:rsidR="000B1FFF" w:rsidRPr="00796A7D" w:rsidRDefault="000B1FFF" w:rsidP="000B1FFF">
                            <w:pPr>
                              <w:rPr>
                                <w:rFonts w:asciiTheme="minorHAnsi" w:hAnsiTheme="minorHAnsi" w:cstheme="minorHAnsi"/>
                                <w:szCs w:val="20"/>
                                <w:lang w:val="en-AU"/>
                              </w:rPr>
                            </w:pPr>
                            <w:r w:rsidRPr="00796A7D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THC Content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E0A1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5.85pt;margin-top:16.65pt;width:70.25pt;height:19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" strokecolor="white [3212]">
                <v:textbox>
                  <w:txbxContent>
                    <w:p w14:paraId="5A5E78DE" w14:textId="77777777" w:rsidR="000B1FFF" w:rsidRPr="00796A7D" w:rsidRDefault="000B1FFF" w:rsidP="000B1FFF">
                      <w:pPr>
                        <w:rPr>
                          <w:rFonts w:asciiTheme="minorHAnsi" w:hAnsiTheme="minorHAnsi" w:cstheme="minorHAnsi"/>
                          <w:szCs w:val="20"/>
                          <w:lang w:val="en-AU"/>
                        </w:rPr>
                      </w:pPr>
                      <w:r w:rsidRPr="00796A7D">
                        <w:rPr>
                          <w:rFonts w:asciiTheme="minorHAnsi" w:hAnsiTheme="minorHAnsi" w:cstheme="minorHAnsi"/>
                          <w:szCs w:val="20"/>
                        </w:rPr>
                        <w:t>THC Content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15D18" w:rsidRPr="00617800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A0443" wp14:editId="335B50CF">
                <wp:simplePos x="0" y="0"/>
                <wp:positionH relativeFrom="column">
                  <wp:posOffset>1847215</wp:posOffset>
                </wp:positionH>
                <wp:positionV relativeFrom="paragraph">
                  <wp:posOffset>271145</wp:posOffset>
                </wp:positionV>
                <wp:extent cx="74295" cy="655955"/>
                <wp:effectExtent l="0" t="43180" r="15875" b="15875"/>
                <wp:wrapNone/>
                <wp:docPr id="3" name="Left Bra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4295" cy="655955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24ECCD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3" o:spid="_x0000_s1026" type="#_x0000_t87" style="position:absolute;margin-left:145.45pt;margin-top:21.35pt;width:5.85pt;height:51.6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" adj="204" strokecolor="black [3200]" strokeweight=".5pt">
                <v:stroke joinstyle="miter"/>
              </v:shape>
            </w:pict>
          </mc:Fallback>
        </mc:AlternateContent>
      </w:r>
      <w:r w:rsidR="00796A7D" w:rsidRPr="00617800">
        <w:rPr>
          <w:rFonts w:ascii="Times New Roman" w:hAnsi="Times New Roman" w:cs="Times New Roman"/>
          <w:i/>
          <w:iCs/>
          <w:noProof/>
          <w:sz w:val="24"/>
          <w:szCs w:val="24"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49F3F5B" wp14:editId="23E1F1EE">
                <wp:simplePos x="0" y="0"/>
                <wp:positionH relativeFrom="column">
                  <wp:posOffset>2918460</wp:posOffset>
                </wp:positionH>
                <wp:positionV relativeFrom="paragraph">
                  <wp:posOffset>159385</wp:posOffset>
                </wp:positionV>
                <wp:extent cx="1418590" cy="387350"/>
                <wp:effectExtent l="0" t="0" r="10160" b="12700"/>
                <wp:wrapTight wrapText="bothSides">
                  <wp:wrapPolygon edited="0">
                    <wp:start x="0" y="0"/>
                    <wp:lineTo x="0" y="21246"/>
                    <wp:lineTo x="21465" y="21246"/>
                    <wp:lineTo x="21465" y="0"/>
                    <wp:lineTo x="0" y="0"/>
                  </wp:wrapPolygon>
                </wp:wrapTight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0C28B" w14:textId="77777777" w:rsidR="000B1FFF" w:rsidRPr="00796A7D" w:rsidRDefault="000B1FFF" w:rsidP="000B1FF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0"/>
                                <w:lang w:val="en-AU"/>
                              </w:rPr>
                            </w:pPr>
                            <w:r w:rsidRPr="00796A7D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Disclosure of sensitive personal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F3F5B" id="_x0000_s1027" type="#_x0000_t202" style="position:absolute;margin-left:229.8pt;margin-top:12.55pt;width:111.7pt;height:30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" strokecolor="white [3212]">
                <v:textbox>
                  <w:txbxContent>
                    <w:p w14:paraId="0760C28B" w14:textId="77777777" w:rsidR="000B1FFF" w:rsidRPr="00796A7D" w:rsidRDefault="000B1FFF" w:rsidP="000B1FFF">
                      <w:pPr>
                        <w:jc w:val="center"/>
                        <w:rPr>
                          <w:rFonts w:asciiTheme="minorHAnsi" w:hAnsiTheme="minorHAnsi" w:cstheme="minorHAnsi"/>
                          <w:szCs w:val="20"/>
                          <w:lang w:val="en-AU"/>
                        </w:rPr>
                      </w:pPr>
                      <w:r w:rsidRPr="00796A7D">
                        <w:rPr>
                          <w:rFonts w:asciiTheme="minorHAnsi" w:hAnsiTheme="minorHAnsi" w:cstheme="minorHAnsi"/>
                          <w:szCs w:val="20"/>
                        </w:rPr>
                        <w:t>Disclosure of sensitive personal data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B1FFF" w:rsidRPr="00617800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6F6B7F" wp14:editId="1C15E496">
                <wp:simplePos x="0" y="0"/>
                <wp:positionH relativeFrom="column">
                  <wp:posOffset>3583623</wp:posOffset>
                </wp:positionH>
                <wp:positionV relativeFrom="paragraph">
                  <wp:posOffset>50667</wp:posOffset>
                </wp:positionV>
                <wp:extent cx="109220" cy="1100455"/>
                <wp:effectExtent l="0" t="38418" r="23813" b="23812"/>
                <wp:wrapNone/>
                <wp:docPr id="1" name="Left Bra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9220" cy="1100455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A92E1" id="Left Brace 1" o:spid="_x0000_s1026" type="#_x0000_t87" style="position:absolute;margin-left:282.2pt;margin-top:4pt;width:8.6pt;height:86.65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" adj="179" strokecolor="black [3200]" strokeweight=".5pt">
                <v:stroke joinstyle="miter"/>
              </v:shape>
            </w:pict>
          </mc:Fallback>
        </mc:AlternateContent>
      </w:r>
      <w:bookmarkEnd w:id="3"/>
    </w:p>
    <w:p w14:paraId="23398F52" w14:textId="673CF40F" w:rsidR="000B1FFF" w:rsidRPr="00617800" w:rsidRDefault="000B1FFF" w:rsidP="000B1FFF">
      <w:pPr>
        <w:rPr>
          <w:rFonts w:ascii="Times New Roman" w:hAnsi="Times New Roman" w:cs="Times New Roman"/>
          <w:lang w:val="en-US"/>
        </w:rPr>
      </w:pPr>
    </w:p>
    <w:p w14:paraId="723BFBA7" w14:textId="77777777" w:rsidR="000B1FFF" w:rsidRDefault="000B1FFF" w:rsidP="000B1FFF">
      <w:pPr>
        <w:rPr>
          <w:rFonts w:ascii="Times New Roman" w:hAnsi="Times New Roman" w:cs="Times New Roman"/>
          <w:sz w:val="16"/>
          <w:szCs w:val="16"/>
          <w:lang w:val="en-US"/>
        </w:rPr>
      </w:pPr>
    </w:p>
    <w:p w14:paraId="6B1EFD64" w14:textId="77777777" w:rsidR="003364F9" w:rsidRDefault="00027002" w:rsidP="003364F9">
      <w:r>
        <w:rPr>
          <w:noProof/>
        </w:rPr>
        <w:drawing>
          <wp:inline distT="0" distB="0" distL="0" distR="0" wp14:anchorId="2B31C87D" wp14:editId="3E666040">
            <wp:extent cx="8414154" cy="5024582"/>
            <wp:effectExtent l="0" t="0" r="6350" b="17780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id="{835A0BD3-61C5-49DA-9510-72F846E70A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2A6474B" w14:textId="3D612E6F" w:rsidR="003364F9" w:rsidRDefault="00DE55E8" w:rsidP="003364F9">
      <w:pPr>
        <w:rPr>
          <w:rFonts w:asciiTheme="minorHAnsi" w:eastAsia="Times New Roman" w:hAnsiTheme="minorHAnsi" w:cstheme="minorHAnsi"/>
          <w:szCs w:val="20"/>
          <w:lang w:val="en-GB" w:eastAsia="en-GB"/>
        </w:rPr>
      </w:pPr>
      <w:r w:rsidRPr="00617800">
        <w:rPr>
          <w:rFonts w:ascii="Times New Roman" w:hAnsi="Times New Roman" w:cs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D39142B" wp14:editId="1FF46A4D">
                <wp:simplePos x="0" y="0"/>
                <wp:positionH relativeFrom="column">
                  <wp:posOffset>5375130</wp:posOffset>
                </wp:positionH>
                <wp:positionV relativeFrom="paragraph">
                  <wp:posOffset>226379</wp:posOffset>
                </wp:positionV>
                <wp:extent cx="92392" cy="1083628"/>
                <wp:effectExtent l="0" t="38417" r="21907" b="21908"/>
                <wp:wrapNone/>
                <wp:docPr id="31" name="Left Brac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2392" cy="1083628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7F779" id="Left Brace 31" o:spid="_x0000_s1026" type="#_x0000_t87" style="position:absolute;margin-left:423.25pt;margin-top:17.85pt;width:7.25pt;height:85.3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" adj="153" strokecolor="black [3200]" strokeweight=".5pt">
                <v:stroke joinstyle="miter"/>
              </v:shape>
            </w:pict>
          </mc:Fallback>
        </mc:AlternateContent>
      </w:r>
      <w:r w:rsidRPr="00617800">
        <w:rPr>
          <w:rFonts w:ascii="Times New Roman" w:hAnsi="Times New Roman" w:cs="Times New Roman"/>
          <w:i/>
          <w:iCs/>
          <w:noProof/>
          <w:sz w:val="24"/>
          <w:szCs w:val="24"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2DB53BF8" wp14:editId="0F93962E">
                <wp:simplePos x="0" y="0"/>
                <wp:positionH relativeFrom="column">
                  <wp:posOffset>2779799</wp:posOffset>
                </wp:positionH>
                <wp:positionV relativeFrom="paragraph">
                  <wp:posOffset>323561</wp:posOffset>
                </wp:positionV>
                <wp:extent cx="1418590" cy="387350"/>
                <wp:effectExtent l="0" t="0" r="10160" b="12700"/>
                <wp:wrapTight wrapText="bothSides">
                  <wp:wrapPolygon edited="0">
                    <wp:start x="0" y="0"/>
                    <wp:lineTo x="0" y="21246"/>
                    <wp:lineTo x="21465" y="21246"/>
                    <wp:lineTo x="21465" y="0"/>
                    <wp:lineTo x="0" y="0"/>
                  </wp:wrapPolygon>
                </wp:wrapTight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D8FE9" w14:textId="77777777" w:rsidR="00B15D18" w:rsidRPr="00796A7D" w:rsidRDefault="00B15D18" w:rsidP="00B15D1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0"/>
                                <w:lang w:val="en-AU"/>
                              </w:rPr>
                            </w:pPr>
                            <w:r w:rsidRPr="00796A7D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Disclosure of sensitive personal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B53BF8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218.9pt;margin-top:25.5pt;width:111.7pt;height:30.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" strokecolor="white [3212]">
                <v:textbox>
                  <w:txbxContent>
                    <w:p w14:paraId="06BD8FE9" w14:textId="77777777" w:rsidR="00B15D18" w:rsidRPr="00796A7D" w:rsidRDefault="00B15D18" w:rsidP="00B15D18">
                      <w:pPr>
                        <w:jc w:val="center"/>
                        <w:rPr>
                          <w:rFonts w:asciiTheme="minorHAnsi" w:hAnsiTheme="minorHAnsi" w:cstheme="minorHAnsi"/>
                          <w:szCs w:val="20"/>
                          <w:lang w:val="en-AU"/>
                        </w:rPr>
                      </w:pPr>
                      <w:r w:rsidRPr="00796A7D">
                        <w:rPr>
                          <w:rFonts w:asciiTheme="minorHAnsi" w:hAnsiTheme="minorHAnsi" w:cstheme="minorHAnsi"/>
                          <w:szCs w:val="20"/>
                        </w:rPr>
                        <w:t>Disclosure of sensitive personal data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17800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4BD621" wp14:editId="3C9FC35D">
                <wp:simplePos x="0" y="0"/>
                <wp:positionH relativeFrom="column">
                  <wp:posOffset>3408074</wp:posOffset>
                </wp:positionH>
                <wp:positionV relativeFrom="paragraph">
                  <wp:posOffset>220635</wp:posOffset>
                </wp:positionV>
                <wp:extent cx="109220" cy="1100455"/>
                <wp:effectExtent l="0" t="38418" r="23813" b="23812"/>
                <wp:wrapNone/>
                <wp:docPr id="30" name="Left Brac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9220" cy="1100455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CFDFB" id="Left Brace 30" o:spid="_x0000_s1026" type="#_x0000_t87" style="position:absolute;margin-left:268.35pt;margin-top:17.35pt;width:8.6pt;height:86.6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" adj="179" strokecolor="black [3200]" strokeweight=".5pt">
                <v:stroke joinstyle="miter"/>
              </v:shape>
            </w:pict>
          </mc:Fallback>
        </mc:AlternateContent>
      </w:r>
      <w:r w:rsidR="00B15D18" w:rsidRPr="00796A7D">
        <w:rPr>
          <w:rFonts w:asciiTheme="minorHAnsi" w:hAnsiTheme="minorHAnsi" w:cstheme="minorHAnsi"/>
          <w:noProof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2384FBF" wp14:editId="10462FD8">
                <wp:simplePos x="0" y="0"/>
                <wp:positionH relativeFrom="column">
                  <wp:posOffset>7453543</wp:posOffset>
                </wp:positionH>
                <wp:positionV relativeFrom="paragraph">
                  <wp:posOffset>35243</wp:posOffset>
                </wp:positionV>
                <wp:extent cx="106046" cy="1456690"/>
                <wp:effectExtent l="0" t="46672" r="18732" b="18733"/>
                <wp:wrapNone/>
                <wp:docPr id="32" name="Left Brac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6046" cy="145669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57FFE" id="Left Brace 32" o:spid="_x0000_s1026" type="#_x0000_t87" style="position:absolute;margin-left:586.9pt;margin-top:2.8pt;width:8.35pt;height:114.7pt;rotation: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" adj="131" strokecolor="black [3200]" strokeweight=".5pt">
                <v:stroke joinstyle="miter"/>
              </v:shape>
            </w:pict>
          </mc:Fallback>
        </mc:AlternateContent>
      </w:r>
      <w:r w:rsidR="00372BB1" w:rsidRPr="00027002">
        <w:rPr>
          <w:rFonts w:asciiTheme="minorHAnsi" w:hAnsiTheme="minorHAnsi" w:cstheme="minorHAnsi"/>
          <w:szCs w:val="20"/>
          <w:lang w:val="en-US"/>
        </w:rPr>
        <w:t xml:space="preserve">Figure S2: </w:t>
      </w:r>
      <w:r w:rsidR="00372BB1" w:rsidRPr="00027002">
        <w:rPr>
          <w:rFonts w:asciiTheme="minorHAnsi" w:eastAsia="Times New Roman" w:hAnsiTheme="minorHAnsi" w:cstheme="minorHAnsi"/>
          <w:szCs w:val="20"/>
          <w:lang w:val="en-GB" w:eastAsia="en-GB"/>
        </w:rPr>
        <w:t xml:space="preserve">Acceptability of twelve regulatory aspects of a program of regulated access to recreational Cannabis </w:t>
      </w:r>
      <w:r w:rsidR="00EA3314" w:rsidRPr="00027002">
        <w:rPr>
          <w:rFonts w:asciiTheme="minorHAnsi" w:eastAsia="Times New Roman" w:hAnsiTheme="minorHAnsi" w:cstheme="minorHAnsi"/>
          <w:szCs w:val="20"/>
          <w:lang w:val="en-GB" w:eastAsia="en-GB"/>
        </w:rPr>
        <w:t>in consummers mainly obtaining Cannabis from the illicit market</w:t>
      </w:r>
      <w:r w:rsidR="00BA6B45" w:rsidRPr="00027002">
        <w:rPr>
          <w:rFonts w:asciiTheme="minorHAnsi" w:eastAsia="Times New Roman" w:hAnsiTheme="minorHAnsi" w:cstheme="minorHAnsi"/>
          <w:szCs w:val="20"/>
          <w:lang w:val="en-GB" w:eastAsia="en-GB"/>
        </w:rPr>
        <w:t xml:space="preserve"> (N = 2011).</w:t>
      </w:r>
    </w:p>
    <w:p w14:paraId="5A642911" w14:textId="52BF0FA8" w:rsidR="003364F9" w:rsidRDefault="0021160C" w:rsidP="003364F9">
      <w:pPr>
        <w:rPr>
          <w:rFonts w:asciiTheme="minorHAnsi" w:eastAsia="Times New Roman" w:hAnsiTheme="minorHAnsi" w:cstheme="minorHAnsi"/>
          <w:szCs w:val="20"/>
          <w:lang w:val="en-GB" w:eastAsia="en-GB"/>
        </w:rPr>
      </w:pPr>
      <w:r w:rsidRPr="00617800">
        <w:rPr>
          <w:rFonts w:ascii="Times New Roman" w:hAnsi="Times New Roman" w:cs="Times New Roman"/>
          <w:i/>
          <w:iCs/>
          <w:noProof/>
          <w:sz w:val="24"/>
          <w:szCs w:val="24"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23B909DE" wp14:editId="770C5EAF">
                <wp:simplePos x="0" y="0"/>
                <wp:positionH relativeFrom="column">
                  <wp:posOffset>4927052</wp:posOffset>
                </wp:positionH>
                <wp:positionV relativeFrom="paragraph">
                  <wp:posOffset>27189</wp:posOffset>
                </wp:positionV>
                <wp:extent cx="1038225" cy="226695"/>
                <wp:effectExtent l="0" t="0" r="28575" b="20955"/>
                <wp:wrapTight wrapText="bothSides">
                  <wp:wrapPolygon edited="0">
                    <wp:start x="0" y="0"/>
                    <wp:lineTo x="0" y="21782"/>
                    <wp:lineTo x="21798" y="21782"/>
                    <wp:lineTo x="21798" y="0"/>
                    <wp:lineTo x="0" y="0"/>
                  </wp:wrapPolygon>
                </wp:wrapTight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B65B9" w14:textId="77777777" w:rsidR="00B15D18" w:rsidRPr="00796A7D" w:rsidRDefault="00B15D18" w:rsidP="00B15D1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0"/>
                                <w:lang w:val="en-AU"/>
                              </w:rPr>
                            </w:pPr>
                            <w:r w:rsidRPr="00796A7D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Security aspects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909DE" id="_x0000_s1031" type="#_x0000_t202" style="position:absolute;margin-left:387.95pt;margin-top:2.15pt;width:81.75pt;height:17.8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" strokecolor="white [3212]">
                <v:textbox>
                  <w:txbxContent>
                    <w:p w14:paraId="7BDB65B9" w14:textId="77777777" w:rsidR="00B15D18" w:rsidRPr="00796A7D" w:rsidRDefault="00B15D18" w:rsidP="00B15D18">
                      <w:pPr>
                        <w:jc w:val="center"/>
                        <w:rPr>
                          <w:rFonts w:asciiTheme="minorHAnsi" w:hAnsiTheme="minorHAnsi" w:cstheme="minorHAnsi"/>
                          <w:szCs w:val="20"/>
                          <w:lang w:val="en-AU"/>
                        </w:rPr>
                      </w:pPr>
                      <w:r w:rsidRPr="00796A7D">
                        <w:rPr>
                          <w:rFonts w:asciiTheme="minorHAnsi" w:hAnsiTheme="minorHAnsi" w:cstheme="minorHAnsi"/>
                          <w:szCs w:val="20"/>
                        </w:rPr>
                        <w:t>Security aspects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E55E8" w:rsidRPr="00617800">
        <w:rPr>
          <w:rFonts w:ascii="Times New Roman" w:hAnsi="Times New Roman" w:cs="Times New Roman"/>
          <w:i/>
          <w:iCs/>
          <w:noProof/>
          <w:sz w:val="24"/>
          <w:szCs w:val="24"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78786D44" wp14:editId="4667D9AA">
                <wp:simplePos x="0" y="0"/>
                <wp:positionH relativeFrom="column">
                  <wp:posOffset>1384531</wp:posOffset>
                </wp:positionH>
                <wp:positionV relativeFrom="paragraph">
                  <wp:posOffset>26612</wp:posOffset>
                </wp:positionV>
                <wp:extent cx="892175" cy="241300"/>
                <wp:effectExtent l="0" t="0" r="22225" b="25400"/>
                <wp:wrapTight wrapText="bothSides">
                  <wp:wrapPolygon edited="0">
                    <wp:start x="0" y="0"/>
                    <wp:lineTo x="0" y="22168"/>
                    <wp:lineTo x="21677" y="22168"/>
                    <wp:lineTo x="21677" y="0"/>
                    <wp:lineTo x="0" y="0"/>
                  </wp:wrapPolygon>
                </wp:wrapTight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81FD8" w14:textId="77777777" w:rsidR="00B15D18" w:rsidRPr="00796A7D" w:rsidRDefault="00B15D18" w:rsidP="00B15D18">
                            <w:pPr>
                              <w:rPr>
                                <w:rFonts w:asciiTheme="minorHAnsi" w:hAnsiTheme="minorHAnsi" w:cstheme="minorHAnsi"/>
                                <w:szCs w:val="20"/>
                                <w:lang w:val="en-AU"/>
                              </w:rPr>
                            </w:pPr>
                            <w:r w:rsidRPr="00796A7D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THC Content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86D44" id="_x0000_s1031" type="#_x0000_t202" style="position:absolute;margin-left:109pt;margin-top:2.1pt;width:70.25pt;height:19pt;z-index:-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" strokecolor="white [3212]">
                <v:textbox>
                  <w:txbxContent>
                    <w:p w14:paraId="7B781FD8" w14:textId="77777777" w:rsidR="00B15D18" w:rsidRPr="00796A7D" w:rsidRDefault="00B15D18" w:rsidP="00B15D18">
                      <w:pPr>
                        <w:rPr>
                          <w:rFonts w:asciiTheme="minorHAnsi" w:hAnsiTheme="minorHAnsi" w:cstheme="minorHAnsi"/>
                          <w:szCs w:val="20"/>
                          <w:lang w:val="en-AU"/>
                        </w:rPr>
                      </w:pPr>
                      <w:r w:rsidRPr="00796A7D">
                        <w:rPr>
                          <w:rFonts w:asciiTheme="minorHAnsi" w:hAnsiTheme="minorHAnsi" w:cstheme="minorHAnsi"/>
                          <w:szCs w:val="20"/>
                        </w:rPr>
                        <w:t>THC Content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E55E8" w:rsidRPr="00617800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9DDB3A" wp14:editId="4E51FD98">
                <wp:simplePos x="0" y="0"/>
                <wp:positionH relativeFrom="column">
                  <wp:posOffset>1760162</wp:posOffset>
                </wp:positionH>
                <wp:positionV relativeFrom="paragraph">
                  <wp:posOffset>63095</wp:posOffset>
                </wp:positionV>
                <wp:extent cx="74295" cy="655955"/>
                <wp:effectExtent l="0" t="43180" r="15875" b="15875"/>
                <wp:wrapNone/>
                <wp:docPr id="21" name="Left Brac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4295" cy="655955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A8BEF" id="Left Brace 21" o:spid="_x0000_s1026" type="#_x0000_t87" style="position:absolute;margin-left:138.6pt;margin-top:4.95pt;width:5.85pt;height:51.65pt;rotation: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" adj="204" strokecolor="black [3200]" strokeweight=".5pt">
                <v:stroke joinstyle="miter"/>
              </v:shape>
            </w:pict>
          </mc:Fallback>
        </mc:AlternateContent>
      </w:r>
      <w:r w:rsidR="00DE55E8" w:rsidRPr="00617800">
        <w:rPr>
          <w:rFonts w:ascii="Times New Roman" w:hAnsi="Times New Roman" w:cs="Times New Roman"/>
          <w:i/>
          <w:iCs/>
          <w:noProof/>
          <w:sz w:val="24"/>
          <w:szCs w:val="24"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2630D37B" wp14:editId="744ECEE3">
                <wp:simplePos x="0" y="0"/>
                <wp:positionH relativeFrom="column">
                  <wp:posOffset>6954520</wp:posOffset>
                </wp:positionH>
                <wp:positionV relativeFrom="paragraph">
                  <wp:posOffset>32385</wp:posOffset>
                </wp:positionV>
                <wp:extent cx="1181100" cy="281305"/>
                <wp:effectExtent l="0" t="0" r="19050" b="23495"/>
                <wp:wrapTight wrapText="bothSides">
                  <wp:wrapPolygon edited="0">
                    <wp:start x="0" y="0"/>
                    <wp:lineTo x="0" y="21941"/>
                    <wp:lineTo x="21600" y="21941"/>
                    <wp:lineTo x="21600" y="0"/>
                    <wp:lineTo x="0" y="0"/>
                  </wp:wrapPolygon>
                </wp:wrapTight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B88E6" w14:textId="77777777" w:rsidR="00B15D18" w:rsidRPr="00796A7D" w:rsidRDefault="00B15D18" w:rsidP="00B15D1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0"/>
                                <w:lang w:val="en-AU"/>
                              </w:rPr>
                            </w:pPr>
                            <w:r w:rsidRPr="00796A7D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Follow-up aspects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0D37B" id="_x0000_s1033" type="#_x0000_t202" style="position:absolute;margin-left:547.6pt;margin-top:2.55pt;width:93pt;height:22.1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" strokecolor="white [3212]">
                <v:textbox>
                  <w:txbxContent>
                    <w:p w14:paraId="090B88E6" w14:textId="77777777" w:rsidR="00B15D18" w:rsidRPr="00796A7D" w:rsidRDefault="00B15D18" w:rsidP="00B15D18">
                      <w:pPr>
                        <w:jc w:val="center"/>
                        <w:rPr>
                          <w:rFonts w:asciiTheme="minorHAnsi" w:hAnsiTheme="minorHAnsi" w:cstheme="minorHAnsi"/>
                          <w:szCs w:val="20"/>
                          <w:lang w:val="en-AU"/>
                        </w:rPr>
                      </w:pPr>
                      <w:r w:rsidRPr="00796A7D">
                        <w:rPr>
                          <w:rFonts w:asciiTheme="minorHAnsi" w:hAnsiTheme="minorHAnsi" w:cstheme="minorHAnsi"/>
                          <w:szCs w:val="20"/>
                        </w:rPr>
                        <w:t>Follow-up aspects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9B176A5" w14:textId="77777777" w:rsidR="00DE55E8" w:rsidRPr="003364F9" w:rsidRDefault="00DE55E8" w:rsidP="003364F9">
      <w:pPr>
        <w:rPr>
          <w:lang w:val="en-US"/>
        </w:rPr>
      </w:pPr>
    </w:p>
    <w:p w14:paraId="40215DA8" w14:textId="12544C0C" w:rsidR="00372BB1" w:rsidRPr="00372BB1" w:rsidRDefault="00DE55E8" w:rsidP="00372BB1">
      <w:pPr>
        <w:spacing w:line="360" w:lineRule="auto"/>
        <w:rPr>
          <w:rFonts w:ascii="Calibri" w:eastAsia="Times New Roman" w:hAnsi="Calibri" w:cs="Calibri"/>
          <w:szCs w:val="20"/>
          <w:lang w:val="en-GB" w:eastAsia="en-GB"/>
        </w:rPr>
      </w:pPr>
      <w:r>
        <w:rPr>
          <w:noProof/>
        </w:rPr>
        <w:drawing>
          <wp:inline distT="0" distB="0" distL="0" distR="0" wp14:anchorId="46F62128" wp14:editId="17FEB42E">
            <wp:extent cx="8414327" cy="5024582"/>
            <wp:effectExtent l="0" t="0" r="6350" b="1778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F6C5DDE6-7E65-B04A-95C4-C523624196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89F902E" w14:textId="281561DE" w:rsidR="00372BB1" w:rsidRPr="00027002" w:rsidRDefault="009036F1" w:rsidP="00372BB1">
      <w:pPr>
        <w:spacing w:line="360" w:lineRule="auto"/>
        <w:rPr>
          <w:rFonts w:asciiTheme="minorHAnsi" w:eastAsia="Times New Roman" w:hAnsiTheme="minorHAnsi" w:cstheme="minorHAnsi"/>
          <w:szCs w:val="20"/>
          <w:lang w:val="en-GB" w:eastAsia="en-GB"/>
        </w:rPr>
      </w:pPr>
      <w:r w:rsidRPr="00DF13B1">
        <w:rPr>
          <w:rFonts w:cs="Times New Roman"/>
          <w:b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6BF70C" wp14:editId="06C17228">
                <wp:simplePos x="0" y="0"/>
                <wp:positionH relativeFrom="column">
                  <wp:posOffset>1380375</wp:posOffset>
                </wp:positionH>
                <wp:positionV relativeFrom="paragraph">
                  <wp:posOffset>314498</wp:posOffset>
                </wp:positionV>
                <wp:extent cx="892175" cy="299085"/>
                <wp:effectExtent l="0" t="0" r="9525" b="1841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195C3" w14:textId="77777777" w:rsidR="00EA3314" w:rsidRPr="00AF3E0B" w:rsidRDefault="00EA3314" w:rsidP="00EA3314">
                            <w:pPr>
                              <w:rPr>
                                <w:rFonts w:asciiTheme="minorHAnsi" w:hAnsiTheme="minorHAnsi" w:cstheme="minorHAnsi"/>
                                <w:lang w:val="en-AU"/>
                              </w:rPr>
                            </w:pPr>
                            <w:r w:rsidRPr="00AF3E0B">
                              <w:rPr>
                                <w:rFonts w:asciiTheme="minorHAnsi" w:hAnsiTheme="minorHAnsi" w:cstheme="minorHAnsi"/>
                              </w:rPr>
                              <w:t>THC Content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BF70C" id="_x0000_s1034" type="#_x0000_t202" style="position:absolute;margin-left:108.7pt;margin-top:24.75pt;width:70.25pt;height:23.5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" strokecolor="white [3212]">
                <v:textbox>
                  <w:txbxContent>
                    <w:p w14:paraId="025195C3" w14:textId="77777777" w:rsidR="00EA3314" w:rsidRPr="00AF3E0B" w:rsidRDefault="00EA3314" w:rsidP="00EA3314">
                      <w:pPr>
                        <w:rPr>
                          <w:rFonts w:asciiTheme="minorHAnsi" w:hAnsiTheme="minorHAnsi" w:cstheme="minorHAnsi"/>
                          <w:lang w:val="en-AU"/>
                        </w:rPr>
                      </w:pPr>
                      <w:r w:rsidRPr="00AF3E0B">
                        <w:rPr>
                          <w:rFonts w:asciiTheme="minorHAnsi" w:hAnsiTheme="minorHAnsi" w:cstheme="minorHAnsi"/>
                        </w:rPr>
                        <w:t>THC Content</w:t>
                      </w:r>
                    </w:p>
                  </w:txbxContent>
                </v:textbox>
              </v:shape>
            </w:pict>
          </mc:Fallback>
        </mc:AlternateContent>
      </w:r>
      <w:r w:rsidRPr="00DF13B1">
        <w:rPr>
          <w:rFonts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99C963" wp14:editId="53A4ABB3">
                <wp:simplePos x="0" y="0"/>
                <wp:positionH relativeFrom="column">
                  <wp:posOffset>1757854</wp:posOffset>
                </wp:positionH>
                <wp:positionV relativeFrom="paragraph">
                  <wp:posOffset>284248</wp:posOffset>
                </wp:positionV>
                <wp:extent cx="141603" cy="753110"/>
                <wp:effectExtent l="0" t="39370" r="10160" b="10160"/>
                <wp:wrapNone/>
                <wp:docPr id="11" name="Left Bra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1603" cy="75311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17366" id="Left Brace 11" o:spid="_x0000_s1026" type="#_x0000_t87" style="position:absolute;margin-left:138.4pt;margin-top:22.4pt;width:11.15pt;height:59.3pt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" adj="338" strokecolor="black [3200]" strokeweight=".5pt">
                <v:stroke joinstyle="miter"/>
              </v:shape>
            </w:pict>
          </mc:Fallback>
        </mc:AlternateContent>
      </w:r>
      <w:r w:rsidRPr="00DF13B1">
        <w:rPr>
          <w:rFonts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14C6FC" wp14:editId="76A7B879">
                <wp:simplePos x="0" y="0"/>
                <wp:positionH relativeFrom="column">
                  <wp:posOffset>2794116</wp:posOffset>
                </wp:positionH>
                <wp:positionV relativeFrom="paragraph">
                  <wp:posOffset>187267</wp:posOffset>
                </wp:positionV>
                <wp:extent cx="1418590" cy="435610"/>
                <wp:effectExtent l="0" t="0" r="16510" b="889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B979B" w14:textId="77777777" w:rsidR="00EA3314" w:rsidRPr="00AF3E0B" w:rsidRDefault="00EA3314" w:rsidP="00EA331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lang w:val="en-AU"/>
                              </w:rPr>
                            </w:pPr>
                            <w:r w:rsidRPr="00AF3E0B">
                              <w:rPr>
                                <w:rFonts w:asciiTheme="minorHAnsi" w:hAnsiTheme="minorHAnsi" w:cstheme="minorHAnsi"/>
                              </w:rPr>
                              <w:t>Disclosure of sensitive personal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4C6FC" id="_x0000_s1035" type="#_x0000_t202" style="position:absolute;margin-left:220pt;margin-top:14.75pt;width:111.7pt;height:34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" strokecolor="white [3212]">
                <v:textbox>
                  <w:txbxContent>
                    <w:p w14:paraId="66CB979B" w14:textId="77777777" w:rsidR="00EA3314" w:rsidRPr="00AF3E0B" w:rsidRDefault="00EA3314" w:rsidP="00EA3314">
                      <w:pPr>
                        <w:jc w:val="center"/>
                        <w:rPr>
                          <w:rFonts w:asciiTheme="minorHAnsi" w:hAnsiTheme="minorHAnsi" w:cstheme="minorHAnsi"/>
                          <w:lang w:val="en-AU"/>
                        </w:rPr>
                      </w:pPr>
                      <w:r w:rsidRPr="00AF3E0B">
                        <w:rPr>
                          <w:rFonts w:asciiTheme="minorHAnsi" w:hAnsiTheme="minorHAnsi" w:cstheme="minorHAnsi"/>
                        </w:rPr>
                        <w:t>Disclosure of sensitive personal data</w:t>
                      </w:r>
                    </w:p>
                  </w:txbxContent>
                </v:textbox>
              </v:shape>
            </w:pict>
          </mc:Fallback>
        </mc:AlternateContent>
      </w:r>
      <w:r w:rsidRPr="00DF13B1">
        <w:rPr>
          <w:rFonts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18271F" wp14:editId="68AFB54D">
                <wp:simplePos x="0" y="0"/>
                <wp:positionH relativeFrom="column">
                  <wp:posOffset>4925869</wp:posOffset>
                </wp:positionH>
                <wp:positionV relativeFrom="paragraph">
                  <wp:posOffset>292792</wp:posOffset>
                </wp:positionV>
                <wp:extent cx="1038225" cy="294640"/>
                <wp:effectExtent l="0" t="0" r="15875" b="1016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6DACF" w14:textId="77777777" w:rsidR="00EA3314" w:rsidRPr="00AF3E0B" w:rsidRDefault="00EA3314" w:rsidP="00EA331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val="en-AU"/>
                              </w:rPr>
                            </w:pPr>
                            <w:r w:rsidRPr="00AF3E0B">
                              <w:rPr>
                                <w:rFonts w:asciiTheme="minorHAnsi" w:hAnsiTheme="minorHAnsi" w:cstheme="minorHAnsi"/>
                              </w:rPr>
                              <w:t>Security</w:t>
                            </w:r>
                            <w:r w:rsidRPr="00AF3E0B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F3E0B">
                              <w:rPr>
                                <w:rFonts w:asciiTheme="minorHAnsi" w:hAnsiTheme="minorHAnsi" w:cstheme="minorHAnsi"/>
                              </w:rPr>
                              <w:t>aspects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8271F" id="_x0000_s1036" type="#_x0000_t202" style="position:absolute;margin-left:387.85pt;margin-top:23.05pt;width:81.75pt;height:23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" strokecolor="white [3212]">
                <v:textbox>
                  <w:txbxContent>
                    <w:p w14:paraId="4C76DACF" w14:textId="77777777" w:rsidR="00EA3314" w:rsidRPr="00AF3E0B" w:rsidRDefault="00EA3314" w:rsidP="00EA3314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  <w:lang w:val="en-AU"/>
                        </w:rPr>
                      </w:pPr>
                      <w:r w:rsidRPr="00AF3E0B">
                        <w:rPr>
                          <w:rFonts w:asciiTheme="minorHAnsi" w:hAnsiTheme="minorHAnsi" w:cstheme="minorHAnsi"/>
                        </w:rPr>
                        <w:t>Security</w:t>
                      </w:r>
                      <w:r w:rsidRPr="00AF3E0B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</w:t>
                      </w:r>
                      <w:r w:rsidRPr="00AF3E0B">
                        <w:rPr>
                          <w:rFonts w:asciiTheme="minorHAnsi" w:hAnsiTheme="minorHAnsi" w:cstheme="minorHAnsi"/>
                        </w:rPr>
                        <w:t>aspects</w:t>
                      </w:r>
                    </w:p>
                  </w:txbxContent>
                </v:textbox>
              </v:shape>
            </w:pict>
          </mc:Fallback>
        </mc:AlternateContent>
      </w:r>
      <w:r w:rsidRPr="00DF13B1">
        <w:rPr>
          <w:rFonts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FDE14E" wp14:editId="48652488">
                <wp:simplePos x="0" y="0"/>
                <wp:positionH relativeFrom="column">
                  <wp:posOffset>6862445</wp:posOffset>
                </wp:positionH>
                <wp:positionV relativeFrom="paragraph">
                  <wp:posOffset>295275</wp:posOffset>
                </wp:positionV>
                <wp:extent cx="1295400" cy="303877"/>
                <wp:effectExtent l="0" t="0" r="12700" b="1397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038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3DAA4" w14:textId="77777777" w:rsidR="00EA3314" w:rsidRPr="00AF3E0B" w:rsidRDefault="00EA3314" w:rsidP="00EA331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lang w:val="en-AU"/>
                              </w:rPr>
                            </w:pPr>
                            <w:r w:rsidRPr="00AF3E0B">
                              <w:rPr>
                                <w:rFonts w:asciiTheme="minorHAnsi" w:hAnsiTheme="minorHAnsi" w:cstheme="minorHAnsi"/>
                              </w:rPr>
                              <w:t>Follow-up aspects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DE14E" id="_x0000_s1037" type="#_x0000_t202" style="position:absolute;margin-left:540.35pt;margin-top:23.25pt;width:102pt;height:23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" strokecolor="white [3212]">
                <v:textbox>
                  <w:txbxContent>
                    <w:p w14:paraId="6953DAA4" w14:textId="77777777" w:rsidR="00EA3314" w:rsidRPr="00AF3E0B" w:rsidRDefault="00EA3314" w:rsidP="00EA3314">
                      <w:pPr>
                        <w:jc w:val="center"/>
                        <w:rPr>
                          <w:rFonts w:asciiTheme="minorHAnsi" w:hAnsiTheme="minorHAnsi" w:cstheme="minorHAnsi"/>
                          <w:lang w:val="en-AU"/>
                        </w:rPr>
                      </w:pPr>
                      <w:r w:rsidRPr="00AF3E0B">
                        <w:rPr>
                          <w:rFonts w:asciiTheme="minorHAnsi" w:hAnsiTheme="minorHAnsi" w:cstheme="minorHAnsi"/>
                        </w:rPr>
                        <w:t>Follow-up aspects</w:t>
                      </w:r>
                    </w:p>
                  </w:txbxContent>
                </v:textbox>
              </v:shape>
            </w:pict>
          </mc:Fallback>
        </mc:AlternateContent>
      </w:r>
      <w:r w:rsidRPr="00DF13B1">
        <w:rPr>
          <w:rFonts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0B9726" wp14:editId="0EA8415A">
                <wp:simplePos x="0" y="0"/>
                <wp:positionH relativeFrom="column">
                  <wp:posOffset>7459865</wp:posOffset>
                </wp:positionH>
                <wp:positionV relativeFrom="paragraph">
                  <wp:posOffset>-62403</wp:posOffset>
                </wp:positionV>
                <wp:extent cx="126365" cy="1442085"/>
                <wp:effectExtent l="8890" t="67310" r="15875" b="15875"/>
                <wp:wrapNone/>
                <wp:docPr id="15" name="Left Brac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6365" cy="1442085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E2C3A" id="Left Brace 15" o:spid="_x0000_s1026" type="#_x0000_t87" style="position:absolute;margin-left:587.4pt;margin-top:-4.9pt;width:9.95pt;height:113.5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" adj="158" strokecolor="black [3200]" strokeweight=".5pt">
                <v:stroke joinstyle="miter"/>
              </v:shape>
            </w:pict>
          </mc:Fallback>
        </mc:AlternateContent>
      </w:r>
      <w:r w:rsidRPr="00DF13B1">
        <w:rPr>
          <w:rFonts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D9D236" wp14:editId="4313A742">
                <wp:simplePos x="0" y="0"/>
                <wp:positionH relativeFrom="column">
                  <wp:posOffset>5354637</wp:posOffset>
                </wp:positionH>
                <wp:positionV relativeFrom="paragraph">
                  <wp:posOffset>129859</wp:posOffset>
                </wp:positionV>
                <wp:extent cx="116205" cy="1104900"/>
                <wp:effectExtent l="953" t="75247" r="18097" b="18098"/>
                <wp:wrapNone/>
                <wp:docPr id="13" name="Left Brac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6205" cy="110490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A5547" id="Left Brace 13" o:spid="_x0000_s1026" type="#_x0000_t87" style="position:absolute;margin-left:421.6pt;margin-top:10.25pt;width:9.15pt;height:87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" adj="189" strokecolor="black [3200]" strokeweight=".5pt">
                <v:stroke joinstyle="miter"/>
              </v:shape>
            </w:pict>
          </mc:Fallback>
        </mc:AlternateContent>
      </w:r>
      <w:r w:rsidRPr="00DF13B1">
        <w:rPr>
          <w:rFonts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D316C6" wp14:editId="4381D9FA">
                <wp:simplePos x="0" y="0"/>
                <wp:positionH relativeFrom="column">
                  <wp:posOffset>3397307</wp:posOffset>
                </wp:positionH>
                <wp:positionV relativeFrom="paragraph">
                  <wp:posOffset>145820</wp:posOffset>
                </wp:positionV>
                <wp:extent cx="116205" cy="1076325"/>
                <wp:effectExtent l="0" t="80010" r="13335" b="13335"/>
                <wp:wrapNone/>
                <wp:docPr id="12" name="Left Bra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6205" cy="1076325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61C6F" id="Left Brace 12" o:spid="_x0000_s1026" type="#_x0000_t87" style="position:absolute;margin-left:267.5pt;margin-top:11.5pt;width:9.15pt;height:84.75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" adj="194" strokecolor="black [3200]" strokeweight=".5pt">
                <v:stroke joinstyle="miter"/>
              </v:shape>
            </w:pict>
          </mc:Fallback>
        </mc:AlternateContent>
      </w:r>
      <w:r w:rsidR="00372BB1" w:rsidRPr="00027002">
        <w:rPr>
          <w:rFonts w:asciiTheme="minorHAnsi" w:hAnsiTheme="minorHAnsi" w:cstheme="minorHAnsi"/>
          <w:szCs w:val="20"/>
          <w:lang w:val="en-US"/>
        </w:rPr>
        <w:t xml:space="preserve">Figure S3: </w:t>
      </w:r>
      <w:r w:rsidR="00372BB1" w:rsidRPr="00027002">
        <w:rPr>
          <w:rFonts w:asciiTheme="minorHAnsi" w:eastAsia="Times New Roman" w:hAnsiTheme="minorHAnsi" w:cstheme="minorHAnsi"/>
          <w:szCs w:val="20"/>
          <w:lang w:val="en-GB" w:eastAsia="en-GB"/>
        </w:rPr>
        <w:t>Acceptability of twelve regulatory aspects of a program of regulated access to recreational Cannabis in young adults aged between 18 and 25 years (N = 1342)</w:t>
      </w:r>
      <w:r w:rsidR="00BA6B45" w:rsidRPr="00027002">
        <w:rPr>
          <w:rFonts w:asciiTheme="minorHAnsi" w:eastAsia="Times New Roman" w:hAnsiTheme="minorHAnsi" w:cstheme="minorHAnsi"/>
          <w:szCs w:val="20"/>
          <w:lang w:val="en-GB" w:eastAsia="en-GB"/>
        </w:rPr>
        <w:t>.</w:t>
      </w:r>
      <w:r w:rsidR="00372BB1" w:rsidRPr="00027002">
        <w:rPr>
          <w:rFonts w:asciiTheme="minorHAnsi" w:eastAsia="Times New Roman" w:hAnsiTheme="minorHAnsi" w:cstheme="minorHAnsi"/>
          <w:szCs w:val="20"/>
          <w:lang w:val="en-GB" w:eastAsia="en-GB"/>
        </w:rPr>
        <w:t xml:space="preserve"> </w:t>
      </w:r>
    </w:p>
    <w:p w14:paraId="335D0EF0" w14:textId="77663BE9" w:rsidR="00EA3314" w:rsidRPr="009036F1" w:rsidRDefault="00EA3314" w:rsidP="00EA3314">
      <w:pPr>
        <w:jc w:val="both"/>
        <w:rPr>
          <w:rFonts w:cs="Times New Roman"/>
          <w:lang w:val="en-GB"/>
        </w:rPr>
      </w:pPr>
    </w:p>
    <w:p w14:paraId="2FC980C6" w14:textId="20E80CDD" w:rsidR="00EA3314" w:rsidRPr="00DF13B1" w:rsidRDefault="00EA3314" w:rsidP="00EA3314">
      <w:pPr>
        <w:jc w:val="both"/>
        <w:rPr>
          <w:rFonts w:cs="Times New Roman"/>
          <w:lang w:val="en-US"/>
        </w:rPr>
      </w:pPr>
    </w:p>
    <w:p w14:paraId="219C0480" w14:textId="73A1F592" w:rsidR="009036F1" w:rsidRDefault="00DE55E8" w:rsidP="009036F1">
      <w:pPr>
        <w:spacing w:after="160"/>
        <w:jc w:val="both"/>
        <w:rPr>
          <w:rFonts w:cs="Times New Roman"/>
          <w:b/>
          <w:lang w:val="en-US"/>
        </w:rPr>
      </w:pPr>
      <w:r>
        <w:rPr>
          <w:noProof/>
        </w:rPr>
        <w:drawing>
          <wp:inline distT="0" distB="0" distL="0" distR="0" wp14:anchorId="2756D4C2" wp14:editId="18B60611">
            <wp:extent cx="8414327" cy="5033818"/>
            <wp:effectExtent l="0" t="0" r="6350" b="8255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C4E4DC92-2ECF-4B9E-95E0-61E4A15F73E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FC70C9C" w14:textId="6C3EE077" w:rsidR="00EA3314" w:rsidRPr="009036F1" w:rsidRDefault="00130F94" w:rsidP="009036F1">
      <w:pPr>
        <w:spacing w:after="160"/>
        <w:jc w:val="both"/>
        <w:rPr>
          <w:rFonts w:cs="Times New Roman"/>
          <w:b/>
          <w:lang w:val="en-US"/>
        </w:rPr>
      </w:pPr>
      <w:r w:rsidRPr="00DF13B1">
        <w:rPr>
          <w:rFonts w:cs="Times New Roman"/>
          <w:b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2DCED9" wp14:editId="1B7C58B9">
                <wp:simplePos x="0" y="0"/>
                <wp:positionH relativeFrom="column">
                  <wp:posOffset>7434090</wp:posOffset>
                </wp:positionH>
                <wp:positionV relativeFrom="paragraph">
                  <wp:posOffset>-57468</wp:posOffset>
                </wp:positionV>
                <wp:extent cx="120652" cy="1461135"/>
                <wp:effectExtent l="0" t="41593" r="28258" b="28257"/>
                <wp:wrapNone/>
                <wp:docPr id="25" name="Left Brac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0652" cy="1461135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412" id="Left Brace 25" o:spid="_x0000_s1026" type="#_x0000_t87" style="position:absolute;margin-left:585.35pt;margin-top:-4.55pt;width:9.5pt;height:115.05pt;rotation: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" adj="149" strokecolor="black [3200]" strokeweight=".5pt">
                <v:stroke joinstyle="miter"/>
              </v:shape>
            </w:pict>
          </mc:Fallback>
        </mc:AlternateContent>
      </w:r>
      <w:r w:rsidRPr="00DF13B1">
        <w:rPr>
          <w:rFonts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C2C8C6" wp14:editId="58A0D710">
                <wp:simplePos x="0" y="0"/>
                <wp:positionH relativeFrom="column">
                  <wp:posOffset>5347653</wp:posOffset>
                </wp:positionH>
                <wp:positionV relativeFrom="paragraph">
                  <wp:posOffset>62316</wp:posOffset>
                </wp:positionV>
                <wp:extent cx="116840" cy="1221105"/>
                <wp:effectExtent l="317" t="75883" r="16828" b="16827"/>
                <wp:wrapNone/>
                <wp:docPr id="24" name="Left Brac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6840" cy="1221105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5E8D4" id="Left Brace 24" o:spid="_x0000_s1026" type="#_x0000_t87" style="position:absolute;margin-left:421.1pt;margin-top:4.9pt;width:9.2pt;height:96.15pt;rotation: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" adj="172" strokecolor="black [3200]" strokeweight=".5pt">
                <v:stroke joinstyle="miter"/>
              </v:shape>
            </w:pict>
          </mc:Fallback>
        </mc:AlternateContent>
      </w:r>
      <w:r w:rsidRPr="00DF13B1">
        <w:rPr>
          <w:rFonts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398D01" wp14:editId="089390C6">
                <wp:simplePos x="0" y="0"/>
                <wp:positionH relativeFrom="column">
                  <wp:posOffset>3549333</wp:posOffset>
                </wp:positionH>
                <wp:positionV relativeFrom="paragraph">
                  <wp:posOffset>67166</wp:posOffset>
                </wp:positionV>
                <wp:extent cx="116840" cy="1221105"/>
                <wp:effectExtent l="317" t="75883" r="16828" b="16827"/>
                <wp:wrapNone/>
                <wp:docPr id="23" name="Left Brac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6840" cy="1221105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38B3D" id="Left Brace 23" o:spid="_x0000_s1026" type="#_x0000_t87" style="position:absolute;margin-left:279.5pt;margin-top:5.3pt;width:9.2pt;height:96.15pt;rotation: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" adj="172" strokecolor="black [3200]" strokeweight=".5pt">
                <v:stroke joinstyle="miter"/>
              </v:shape>
            </w:pict>
          </mc:Fallback>
        </mc:AlternateContent>
      </w:r>
      <w:r w:rsidRPr="00DF13B1">
        <w:rPr>
          <w:rFonts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68BCF0" wp14:editId="4D9B51E9">
                <wp:simplePos x="0" y="0"/>
                <wp:positionH relativeFrom="column">
                  <wp:posOffset>2905125</wp:posOffset>
                </wp:positionH>
                <wp:positionV relativeFrom="paragraph">
                  <wp:posOffset>153901</wp:posOffset>
                </wp:positionV>
                <wp:extent cx="1418590" cy="470535"/>
                <wp:effectExtent l="0" t="0" r="10160" b="2476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47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19951" w14:textId="77777777" w:rsidR="00EA3314" w:rsidRPr="00866916" w:rsidRDefault="00EA3314" w:rsidP="00EA331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lang w:val="en-AU"/>
                              </w:rPr>
                            </w:pPr>
                            <w:r w:rsidRPr="00866916">
                              <w:rPr>
                                <w:rFonts w:asciiTheme="minorHAnsi" w:hAnsiTheme="minorHAnsi" w:cstheme="minorHAnsi"/>
                              </w:rPr>
                              <w:t>Disclosure of sensitive personal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8BCF0" id="_x0000_s1038" type="#_x0000_t202" style="position:absolute;left:0;text-align:left;margin-left:228.75pt;margin-top:12.1pt;width:111.7pt;height:37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" strokecolor="white [3212]">
                <v:textbox>
                  <w:txbxContent>
                    <w:p w14:paraId="6E919951" w14:textId="77777777" w:rsidR="00EA3314" w:rsidRPr="00866916" w:rsidRDefault="00EA3314" w:rsidP="00EA3314">
                      <w:pPr>
                        <w:jc w:val="center"/>
                        <w:rPr>
                          <w:rFonts w:asciiTheme="minorHAnsi" w:hAnsiTheme="minorHAnsi" w:cstheme="minorHAnsi"/>
                          <w:lang w:val="en-AU"/>
                        </w:rPr>
                      </w:pPr>
                      <w:r w:rsidRPr="00866916">
                        <w:rPr>
                          <w:rFonts w:asciiTheme="minorHAnsi" w:hAnsiTheme="minorHAnsi" w:cstheme="minorHAnsi"/>
                        </w:rPr>
                        <w:t>Disclosure of sensitive personal data</w:t>
                      </w:r>
                    </w:p>
                  </w:txbxContent>
                </v:textbox>
              </v:shape>
            </w:pict>
          </mc:Fallback>
        </mc:AlternateContent>
      </w:r>
      <w:r w:rsidR="00EA3314" w:rsidRPr="00372BB1">
        <w:rPr>
          <w:rFonts w:ascii="Calibri" w:hAnsi="Calibri" w:cs="Calibri"/>
          <w:szCs w:val="20"/>
          <w:lang w:val="en-US"/>
        </w:rPr>
        <w:t>Figure S</w:t>
      </w:r>
      <w:r w:rsidR="00EA3314">
        <w:rPr>
          <w:rFonts w:ascii="Calibri" w:hAnsi="Calibri" w:cs="Calibri"/>
          <w:szCs w:val="20"/>
          <w:lang w:val="en-US"/>
        </w:rPr>
        <w:t>4</w:t>
      </w:r>
      <w:r w:rsidR="00EA3314" w:rsidRPr="00372BB1">
        <w:rPr>
          <w:rFonts w:ascii="Calibri" w:hAnsi="Calibri" w:cs="Calibri"/>
          <w:szCs w:val="20"/>
          <w:lang w:val="en-US"/>
        </w:rPr>
        <w:t xml:space="preserve">: </w:t>
      </w:r>
      <w:r w:rsidR="00EA3314" w:rsidRPr="00372BB1">
        <w:rPr>
          <w:rFonts w:ascii="Calibri" w:eastAsia="Times New Roman" w:hAnsi="Calibri" w:cs="Calibri"/>
          <w:szCs w:val="20"/>
          <w:lang w:val="en-GB" w:eastAsia="en-GB"/>
        </w:rPr>
        <w:t>Acceptability of twelve regulatory aspects of a program of regulated access to recreational Cannabis in self-defined problematic users (N = 290).</w:t>
      </w:r>
    </w:p>
    <w:p w14:paraId="423BC1AB" w14:textId="20A254F4" w:rsidR="00EA3314" w:rsidRDefault="00130F94" w:rsidP="00EA3314">
      <w:pPr>
        <w:spacing w:after="160"/>
        <w:jc w:val="both"/>
        <w:rPr>
          <w:rFonts w:cs="Times New Roman"/>
          <w:b/>
          <w:lang w:val="en-US"/>
        </w:rPr>
      </w:pPr>
      <w:r w:rsidRPr="00DF13B1">
        <w:rPr>
          <w:rFonts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4D3DD84" wp14:editId="07E922B9">
                <wp:simplePos x="0" y="0"/>
                <wp:positionH relativeFrom="column">
                  <wp:posOffset>4923155</wp:posOffset>
                </wp:positionH>
                <wp:positionV relativeFrom="paragraph">
                  <wp:posOffset>35560</wp:posOffset>
                </wp:positionV>
                <wp:extent cx="1038225" cy="278765"/>
                <wp:effectExtent l="0" t="0" r="15875" b="1333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5FADD" w14:textId="77777777" w:rsidR="00EA3314" w:rsidRPr="00866916" w:rsidRDefault="00EA3314" w:rsidP="00EA331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lang w:val="en-AU"/>
                              </w:rPr>
                            </w:pPr>
                            <w:r w:rsidRPr="00866916">
                              <w:rPr>
                                <w:rFonts w:asciiTheme="minorHAnsi" w:hAnsiTheme="minorHAnsi" w:cstheme="minorHAnsi"/>
                              </w:rPr>
                              <w:t>Security aspects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3DD84" id="_x0000_s1039" type="#_x0000_t202" style="position:absolute;left:0;text-align:left;margin-left:387.65pt;margin-top:2.8pt;width:81.75pt;height:21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" strokecolor="white [3212]">
                <v:textbox>
                  <w:txbxContent>
                    <w:p w14:paraId="1F85FADD" w14:textId="77777777" w:rsidR="00EA3314" w:rsidRPr="00866916" w:rsidRDefault="00EA3314" w:rsidP="00EA3314">
                      <w:pPr>
                        <w:jc w:val="center"/>
                        <w:rPr>
                          <w:rFonts w:asciiTheme="minorHAnsi" w:hAnsiTheme="minorHAnsi" w:cstheme="minorHAnsi"/>
                          <w:lang w:val="en-AU"/>
                        </w:rPr>
                      </w:pPr>
                      <w:r w:rsidRPr="00866916">
                        <w:rPr>
                          <w:rFonts w:asciiTheme="minorHAnsi" w:hAnsiTheme="minorHAnsi" w:cstheme="minorHAnsi"/>
                        </w:rPr>
                        <w:t>Security aspects</w:t>
                      </w:r>
                    </w:p>
                  </w:txbxContent>
                </v:textbox>
              </v:shape>
            </w:pict>
          </mc:Fallback>
        </mc:AlternateContent>
      </w:r>
      <w:r w:rsidRPr="00DF13B1">
        <w:rPr>
          <w:rFonts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6168EA" wp14:editId="54E3D46D">
                <wp:simplePos x="0" y="0"/>
                <wp:positionH relativeFrom="column">
                  <wp:posOffset>1441623</wp:posOffset>
                </wp:positionH>
                <wp:positionV relativeFrom="paragraph">
                  <wp:posOffset>45720</wp:posOffset>
                </wp:positionV>
                <wp:extent cx="892175" cy="273685"/>
                <wp:effectExtent l="0" t="0" r="9525" b="1841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27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13C64" w14:textId="77777777" w:rsidR="00EA3314" w:rsidRPr="00866916" w:rsidRDefault="00EA3314" w:rsidP="00EA3314">
                            <w:pPr>
                              <w:rPr>
                                <w:rFonts w:asciiTheme="minorHAnsi" w:hAnsiTheme="minorHAnsi" w:cstheme="minorHAnsi"/>
                                <w:lang w:val="en-AU"/>
                              </w:rPr>
                            </w:pPr>
                            <w:r w:rsidRPr="00866916">
                              <w:rPr>
                                <w:rFonts w:asciiTheme="minorHAnsi" w:hAnsiTheme="minorHAnsi" w:cstheme="minorHAnsi"/>
                              </w:rPr>
                              <w:t>THC Content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168EA" id="_x0000_s1040" type="#_x0000_t202" style="position:absolute;left:0;text-align:left;margin-left:113.5pt;margin-top:3.6pt;width:70.25pt;height:21.5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" strokecolor="white [3212]">
                <v:textbox>
                  <w:txbxContent>
                    <w:p w14:paraId="7AD13C64" w14:textId="77777777" w:rsidR="00EA3314" w:rsidRPr="00866916" w:rsidRDefault="00EA3314" w:rsidP="00EA3314">
                      <w:pPr>
                        <w:rPr>
                          <w:rFonts w:asciiTheme="minorHAnsi" w:hAnsiTheme="minorHAnsi" w:cstheme="minorHAnsi"/>
                          <w:lang w:val="en-AU"/>
                        </w:rPr>
                      </w:pPr>
                      <w:r w:rsidRPr="00866916">
                        <w:rPr>
                          <w:rFonts w:asciiTheme="minorHAnsi" w:hAnsiTheme="minorHAnsi" w:cstheme="minorHAnsi"/>
                        </w:rPr>
                        <w:t>THC Content</w:t>
                      </w:r>
                    </w:p>
                  </w:txbxContent>
                </v:textbox>
              </v:shape>
            </w:pict>
          </mc:Fallback>
        </mc:AlternateContent>
      </w:r>
      <w:r w:rsidRPr="00DF13B1">
        <w:rPr>
          <w:rFonts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24A066" wp14:editId="2F0104DC">
                <wp:simplePos x="0" y="0"/>
                <wp:positionH relativeFrom="column">
                  <wp:posOffset>1833793</wp:posOffset>
                </wp:positionH>
                <wp:positionV relativeFrom="paragraph">
                  <wp:posOffset>35879</wp:posOffset>
                </wp:positionV>
                <wp:extent cx="109855" cy="753110"/>
                <wp:effectExtent l="2223" t="73977" r="25717" b="25718"/>
                <wp:wrapNone/>
                <wp:docPr id="22" name="Left Brac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9855" cy="75311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48792" id="Left Brace 22" o:spid="_x0000_s1026" type="#_x0000_t87" style="position:absolute;margin-left:144.4pt;margin-top:2.85pt;width:8.65pt;height:59.3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" adj="263" strokecolor="black [3200]" strokeweight=".5pt">
                <v:stroke joinstyle="miter"/>
              </v:shape>
            </w:pict>
          </mc:Fallback>
        </mc:AlternateContent>
      </w:r>
      <w:r w:rsidR="00EA3314" w:rsidRPr="00DF13B1">
        <w:rPr>
          <w:rFonts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748ECD9" wp14:editId="027D9AB3">
                <wp:simplePos x="0" y="0"/>
                <wp:positionH relativeFrom="column">
                  <wp:posOffset>6757035</wp:posOffset>
                </wp:positionH>
                <wp:positionV relativeFrom="paragraph">
                  <wp:posOffset>40273</wp:posOffset>
                </wp:positionV>
                <wp:extent cx="1381125" cy="292735"/>
                <wp:effectExtent l="0" t="0" r="28575" b="1206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3908C" w14:textId="77777777" w:rsidR="00EA3314" w:rsidRPr="00866916" w:rsidRDefault="00EA3314" w:rsidP="00EA331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lang w:val="en-AU"/>
                              </w:rPr>
                            </w:pPr>
                            <w:r w:rsidRPr="00866916">
                              <w:rPr>
                                <w:rFonts w:asciiTheme="minorHAnsi" w:hAnsiTheme="minorHAnsi" w:cstheme="minorHAnsi"/>
                              </w:rPr>
                              <w:t>Follow-up aspects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8ECD9" id="_x0000_s1041" type="#_x0000_t202" style="position:absolute;left:0;text-align:left;margin-left:532.05pt;margin-top:3.15pt;width:108.75pt;height:23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" strokecolor="white [3212]">
                <v:textbox>
                  <w:txbxContent>
                    <w:p w14:paraId="4833908C" w14:textId="77777777" w:rsidR="00EA3314" w:rsidRPr="00866916" w:rsidRDefault="00EA3314" w:rsidP="00EA3314">
                      <w:pPr>
                        <w:jc w:val="center"/>
                        <w:rPr>
                          <w:rFonts w:asciiTheme="minorHAnsi" w:hAnsiTheme="minorHAnsi" w:cstheme="minorHAnsi"/>
                          <w:lang w:val="en-AU"/>
                        </w:rPr>
                      </w:pPr>
                      <w:r w:rsidRPr="00866916">
                        <w:rPr>
                          <w:rFonts w:asciiTheme="minorHAnsi" w:hAnsiTheme="minorHAnsi" w:cstheme="minorHAnsi"/>
                        </w:rPr>
                        <w:t>Follow-up aspects</w:t>
                      </w:r>
                    </w:p>
                  </w:txbxContent>
                </v:textbox>
              </v:shape>
            </w:pict>
          </mc:Fallback>
        </mc:AlternateContent>
      </w:r>
    </w:p>
    <w:p w14:paraId="18EEE4C8" w14:textId="77777777" w:rsidR="00130F94" w:rsidRPr="00DF13B1" w:rsidRDefault="00130F94" w:rsidP="00EA3314">
      <w:pPr>
        <w:spacing w:after="160"/>
        <w:jc w:val="both"/>
        <w:rPr>
          <w:rFonts w:cs="Times New Roman"/>
          <w:b/>
          <w:lang w:val="en-US"/>
        </w:rPr>
      </w:pPr>
    </w:p>
    <w:p w14:paraId="25EAC671" w14:textId="72A4F98B" w:rsidR="00372BB1" w:rsidRPr="00EA3314" w:rsidRDefault="0051312D" w:rsidP="00EA3314">
      <w:pPr>
        <w:spacing w:after="160"/>
        <w:jc w:val="both"/>
        <w:rPr>
          <w:rFonts w:cs="Times New Roman"/>
          <w:b/>
          <w:lang w:val="en-US"/>
        </w:rPr>
      </w:pPr>
      <w:r>
        <w:rPr>
          <w:noProof/>
        </w:rPr>
        <w:drawing>
          <wp:inline distT="0" distB="0" distL="0" distR="0" wp14:anchorId="3E0637F1" wp14:editId="107E0CF4">
            <wp:extent cx="8414327" cy="5024581"/>
            <wp:effectExtent l="0" t="0" r="6350" b="17780"/>
            <wp:docPr id="10" name="Chart 10">
              <a:extLst xmlns:a="http://schemas.openxmlformats.org/drawingml/2006/main">
                <a:ext uri="{FF2B5EF4-FFF2-40B4-BE49-F238E27FC236}">
                  <a16:creationId xmlns:a16="http://schemas.microsoft.com/office/drawing/2014/main" id="{777AA3A5-C753-4779-857C-241CECE8222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372BB1" w:rsidRPr="00EA3314" w:rsidSect="00796A7D">
      <w:pgSz w:w="16838" w:h="11906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oNotTrackMov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FF"/>
    <w:rsid w:val="00027002"/>
    <w:rsid w:val="000B1FFF"/>
    <w:rsid w:val="00130F94"/>
    <w:rsid w:val="0021160C"/>
    <w:rsid w:val="003364F9"/>
    <w:rsid w:val="00372BB1"/>
    <w:rsid w:val="003A5B37"/>
    <w:rsid w:val="003E1127"/>
    <w:rsid w:val="00436C52"/>
    <w:rsid w:val="004538D4"/>
    <w:rsid w:val="0051312D"/>
    <w:rsid w:val="00634CD3"/>
    <w:rsid w:val="00796A7D"/>
    <w:rsid w:val="00846248"/>
    <w:rsid w:val="00862EC8"/>
    <w:rsid w:val="0086466A"/>
    <w:rsid w:val="009036F1"/>
    <w:rsid w:val="009C0BCE"/>
    <w:rsid w:val="00A96323"/>
    <w:rsid w:val="00B15D18"/>
    <w:rsid w:val="00BA6B45"/>
    <w:rsid w:val="00C41E55"/>
    <w:rsid w:val="00D364E1"/>
    <w:rsid w:val="00DE55E8"/>
    <w:rsid w:val="00EA3314"/>
    <w:rsid w:val="00EF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4A72D"/>
  <w15:chartTrackingRefBased/>
  <w15:docId w15:val="{E62A8B22-E6BF-462F-9716-31E45C21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FFF"/>
    <w:pPr>
      <w:spacing w:after="120" w:line="240" w:lineRule="auto"/>
    </w:pPr>
    <w:rPr>
      <w:rFonts w:ascii="Arial" w:hAnsi="Arial"/>
      <w:sz w:val="20"/>
      <w:lang w:val="fr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1FFF"/>
    <w:pPr>
      <w:spacing w:after="0" w:line="240" w:lineRule="auto"/>
    </w:pPr>
    <w:rPr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edithmeszaros/Desktop/research/Cannabis%20research/All%20folders/publishing%20preparation/Display%20items%2030092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edithmeszaros/Desktop/research/Cannabis%20research/revised%20resubmission%20to%20EAR/Display%20items%20140123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edithmeszaros/Desktop/research/Cannabis%20research/revised%20resubmission%20to%20EAR/Display%20items%20140123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edithmeszaros/Desktop/research/Cannabis%20research/revised%20resubmission%20to%20EAR/Display%20items%20140123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'Fig S1'!$B$2</c:f>
              <c:strCache>
                <c:ptCount val="1"/>
                <c:pt idx="0">
                  <c:v>Very probably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5CA28AD1-874E-4761-9FF8-A64F92EA7E33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8DF1-9C4C-BB54-93111752DDD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07B80AE-0674-443A-A26F-AE74EDAE8EF5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8DF1-9C4C-BB54-93111752DDD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8DF1-9C4C-BB54-93111752DDD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55B84A92-2E3C-49F0-87B7-4A7B19F6ED1F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8DF1-9C4C-BB54-93111752DDD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0C5EB6F3-3014-4C8F-AE9E-3E40EA2510A6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4-8DF1-9C4C-BB54-93111752DDD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B1771190-1AC5-46C7-8C86-B5F13E5DA65A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5-8DF1-9C4C-BB54-93111752DDD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0F37AB6C-872C-408A-8A25-EA188FA27F8D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6-8DF1-9C4C-BB54-93111752DDD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8DF1-9C4C-BB54-93111752DDD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DE8EE24D-18AC-4CA7-AF7D-8CA8C830974C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8DF1-9C4C-BB54-93111752DDD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43A7B22F-318C-48DD-8D32-42E10BED32FF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9-8DF1-9C4C-BB54-93111752DDD9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7719EFE5-5303-4E24-A484-C3895350B128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A-8DF1-9C4C-BB54-93111752DDD9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81E1641A-D1DF-426F-8F92-9652979FBE46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B-8DF1-9C4C-BB54-93111752DDD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8DF1-9C4C-BB54-93111752DDD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E863B99C-E2D8-422F-9581-4C17C502F34C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D-8DF1-9C4C-BB54-93111752DDD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A8D284AD-3499-4A94-B333-B2498FD88288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E-8DF1-9C4C-BB54-93111752DDD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3D64DFF3-478A-4253-9FFD-0EED6BE43DE1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F-8DF1-9C4C-BB54-93111752DDD9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6750AF2A-2DCF-474D-AF14-B308EC29EED1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0-8DF1-9C4C-BB54-93111752DDD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17C13428-5C67-4619-9E60-04FD9869C18E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1-8DF1-9C4C-BB54-93111752DDD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S1'!$A$3:$A$20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S1'!$B$3:$B$20</c:f>
              <c:numCache>
                <c:formatCode>General</c:formatCode>
                <c:ptCount val="18"/>
                <c:pt idx="0">
                  <c:v>2319</c:v>
                </c:pt>
                <c:pt idx="1">
                  <c:v>1047</c:v>
                </c:pt>
                <c:pt idx="3">
                  <c:v>0</c:v>
                </c:pt>
                <c:pt idx="4">
                  <c:v>913</c:v>
                </c:pt>
                <c:pt idx="5">
                  <c:v>388</c:v>
                </c:pt>
                <c:pt idx="6">
                  <c:v>1350</c:v>
                </c:pt>
                <c:pt idx="8">
                  <c:v>0</c:v>
                </c:pt>
                <c:pt idx="9">
                  <c:v>582</c:v>
                </c:pt>
                <c:pt idx="10">
                  <c:v>1814</c:v>
                </c:pt>
                <c:pt idx="11">
                  <c:v>1353</c:v>
                </c:pt>
                <c:pt idx="13">
                  <c:v>0</c:v>
                </c:pt>
                <c:pt idx="14">
                  <c:v>934</c:v>
                </c:pt>
                <c:pt idx="15">
                  <c:v>958</c:v>
                </c:pt>
                <c:pt idx="16">
                  <c:v>1333</c:v>
                </c:pt>
                <c:pt idx="17">
                  <c:v>1471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S1'!$I$3:$I$20</c15:f>
                <c15:dlblRangeCache>
                  <c:ptCount val="18"/>
                  <c:pt idx="0">
                    <c:v>60.8</c:v>
                  </c:pt>
                  <c:pt idx="1">
                    <c:v>27.4</c:v>
                  </c:pt>
                  <c:pt idx="4">
                    <c:v>23.9</c:v>
                  </c:pt>
                  <c:pt idx="5">
                    <c:v>10.2</c:v>
                  </c:pt>
                  <c:pt idx="6">
                    <c:v>35.4</c:v>
                  </c:pt>
                  <c:pt idx="9">
                    <c:v>15.2</c:v>
                  </c:pt>
                  <c:pt idx="10">
                    <c:v>47.5</c:v>
                  </c:pt>
                  <c:pt idx="11">
                    <c:v>35.4</c:v>
                  </c:pt>
                  <c:pt idx="14">
                    <c:v>24.5</c:v>
                  </c:pt>
                  <c:pt idx="15">
                    <c:v>25.1</c:v>
                  </c:pt>
                  <c:pt idx="16">
                    <c:v>34.9</c:v>
                  </c:pt>
                  <c:pt idx="17">
                    <c:v>38.5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2-8DF1-9C4C-BB54-93111752DDD9}"/>
            </c:ext>
          </c:extLst>
        </c:ser>
        <c:ser>
          <c:idx val="1"/>
          <c:order val="1"/>
          <c:tx>
            <c:strRef>
              <c:f>'Fig S1'!$C$2</c:f>
              <c:strCache>
                <c:ptCount val="1"/>
                <c:pt idx="0">
                  <c:v>Probably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5F3929FC-A19F-8A43-9A8D-4B0F6A3262A8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3-8DF1-9C4C-BB54-93111752DDD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0F8152A-F8DD-1944-BA1B-6799DD1C2B2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8DF1-9C4C-BB54-93111752DDD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8DF1-9C4C-BB54-93111752DDD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68D108D1-67C2-7044-ADE5-83F9A9B5D907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6-8DF1-9C4C-BB54-93111752DDD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31CA46D8-B16E-2A4F-847D-0EEBDAB11F1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8DF1-9C4C-BB54-93111752DDD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9042E5D3-C277-0C4F-8077-F372D62ED38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8DF1-9C4C-BB54-93111752DDD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F39F8EC7-4A8E-8F42-8853-F449E6EFDCB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8DF1-9C4C-BB54-93111752DDD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8DF1-9C4C-BB54-93111752DDD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0F91DEBF-674C-0940-888E-BFD3CEB68BF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B-8DF1-9C4C-BB54-93111752DDD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25996A00-0A3A-9E4D-A772-50AD1043483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8DF1-9C4C-BB54-93111752DDD9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00CF8B9B-F158-E844-A172-45A446B5279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8DF1-9C4C-BB54-93111752DDD9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7B55E190-70EA-A14D-A1F1-3BA8D841AD2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8DF1-9C4C-BB54-93111752DDD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F-8DF1-9C4C-BB54-93111752DDD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A2D04B9A-95F4-BC44-ABE8-5C47E040D19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0-8DF1-9C4C-BB54-93111752DDD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C39572FD-9B70-7247-BCEA-1D44F20699E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8DF1-9C4C-BB54-93111752DDD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5872B3DA-E4A0-CD40-8271-99861C2C7BF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2-8DF1-9C4C-BB54-93111752DDD9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8FFBECFF-9795-EB41-85BD-7455BF78B0E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3-8DF1-9C4C-BB54-93111752DDD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C0696A0F-3A3C-F74B-9375-FE5347BE8FA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8DF1-9C4C-BB54-93111752DDD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S1'!$A$3:$A$20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S1'!$C$3:$C$20</c:f>
              <c:numCache>
                <c:formatCode>General</c:formatCode>
                <c:ptCount val="18"/>
                <c:pt idx="0">
                  <c:v>684</c:v>
                </c:pt>
                <c:pt idx="1">
                  <c:v>753</c:v>
                </c:pt>
                <c:pt idx="3">
                  <c:v>0</c:v>
                </c:pt>
                <c:pt idx="4">
                  <c:v>607</c:v>
                </c:pt>
                <c:pt idx="5">
                  <c:v>216</c:v>
                </c:pt>
                <c:pt idx="6">
                  <c:v>804</c:v>
                </c:pt>
                <c:pt idx="8">
                  <c:v>0</c:v>
                </c:pt>
                <c:pt idx="9">
                  <c:v>164</c:v>
                </c:pt>
                <c:pt idx="10">
                  <c:v>727</c:v>
                </c:pt>
                <c:pt idx="11">
                  <c:v>890</c:v>
                </c:pt>
                <c:pt idx="13">
                  <c:v>0</c:v>
                </c:pt>
                <c:pt idx="14">
                  <c:v>704</c:v>
                </c:pt>
                <c:pt idx="15">
                  <c:v>675</c:v>
                </c:pt>
                <c:pt idx="16">
                  <c:v>962</c:v>
                </c:pt>
                <c:pt idx="17">
                  <c:v>970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S1'!$J$3:$J$20</c15:f>
                <c15:dlblRangeCache>
                  <c:ptCount val="18"/>
                  <c:pt idx="0">
                    <c:v>17.9</c:v>
                  </c:pt>
                  <c:pt idx="1">
                    <c:v>19.7</c:v>
                  </c:pt>
                  <c:pt idx="4">
                    <c:v>15.9</c:v>
                  </c:pt>
                  <c:pt idx="5">
                    <c:v>5.7</c:v>
                  </c:pt>
                  <c:pt idx="6">
                    <c:v>21.1</c:v>
                  </c:pt>
                  <c:pt idx="9">
                    <c:v>4.3</c:v>
                  </c:pt>
                  <c:pt idx="10">
                    <c:v>19.0</c:v>
                  </c:pt>
                  <c:pt idx="11">
                    <c:v>23.3</c:v>
                  </c:pt>
                  <c:pt idx="14">
                    <c:v>18.4</c:v>
                  </c:pt>
                  <c:pt idx="15">
                    <c:v>17.7</c:v>
                  </c:pt>
                  <c:pt idx="16">
                    <c:v>25.2</c:v>
                  </c:pt>
                  <c:pt idx="17">
                    <c:v>25.4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5-8DF1-9C4C-BB54-93111752DDD9}"/>
            </c:ext>
          </c:extLst>
        </c:ser>
        <c:ser>
          <c:idx val="2"/>
          <c:order val="2"/>
          <c:tx>
            <c:strRef>
              <c:f>'Fig S1'!$D$2</c:f>
              <c:strCache>
                <c:ptCount val="1"/>
                <c:pt idx="0">
                  <c:v>No opinion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A6A94EE7-6CA6-E24C-B7EB-40C19058B119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6-8DF1-9C4C-BB54-93111752DDD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B3760AA0-50AD-8848-9F16-07C2A8304059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7-8DF1-9C4C-BB54-93111752DDD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8-8DF1-9C4C-BB54-93111752DDD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09746504-2CCB-CB4C-9258-6297B095DDB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9-8DF1-9C4C-BB54-93111752DDD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79D7AC68-9E86-D24B-9296-ED102D7C3797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A-8DF1-9C4C-BB54-93111752DDD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6167241B-9126-4542-B948-DAE33B7E24C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B-8DF1-9C4C-BB54-93111752DDD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643E1D13-AB2D-104C-AA22-09210049226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C-8DF1-9C4C-BB54-93111752DDD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D-8DF1-9C4C-BB54-93111752DDD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5718763D-457F-364E-BCF6-7627BB7337A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E-8DF1-9C4C-BB54-93111752DDD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97913634-38F1-D64E-832F-20D4AA88085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F-8DF1-9C4C-BB54-93111752DDD9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2EEE4D70-D133-894E-A454-C7DE8DC1A8C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0-8DF1-9C4C-BB54-93111752DDD9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E276F426-79D8-AB4E-AC93-AF306F8FEFB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1-8DF1-9C4C-BB54-93111752DDD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2-8DF1-9C4C-BB54-93111752DDD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C54DDE90-0909-6841-89F0-09B0C455805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33-8DF1-9C4C-BB54-93111752DDD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432EB3CB-91FF-9345-87E3-10A3401B2917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4-8DF1-9C4C-BB54-93111752DDD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A96A9014-E4C6-3C45-9350-1CFB3AA1786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5-8DF1-9C4C-BB54-93111752DDD9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F50666C6-3B76-9D4B-935B-367355F44C8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6-8DF1-9C4C-BB54-93111752DDD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18AD6384-F38E-9B48-818D-2D90DB6ADE1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7-8DF1-9C4C-BB54-93111752DDD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S1'!$A$3:$A$20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S1'!$D$3:$D$20</c:f>
              <c:numCache>
                <c:formatCode>General</c:formatCode>
                <c:ptCount val="18"/>
                <c:pt idx="0">
                  <c:v>268</c:v>
                </c:pt>
                <c:pt idx="1">
                  <c:v>814</c:v>
                </c:pt>
                <c:pt idx="3">
                  <c:v>0</c:v>
                </c:pt>
                <c:pt idx="4">
                  <c:v>615</c:v>
                </c:pt>
                <c:pt idx="5">
                  <c:v>432</c:v>
                </c:pt>
                <c:pt idx="6">
                  <c:v>455</c:v>
                </c:pt>
                <c:pt idx="8">
                  <c:v>0</c:v>
                </c:pt>
                <c:pt idx="9">
                  <c:v>288</c:v>
                </c:pt>
                <c:pt idx="10">
                  <c:v>370</c:v>
                </c:pt>
                <c:pt idx="11">
                  <c:v>571</c:v>
                </c:pt>
                <c:pt idx="13">
                  <c:v>0</c:v>
                </c:pt>
                <c:pt idx="14">
                  <c:v>623</c:v>
                </c:pt>
                <c:pt idx="15">
                  <c:v>540</c:v>
                </c:pt>
                <c:pt idx="16">
                  <c:v>569</c:v>
                </c:pt>
                <c:pt idx="17">
                  <c:v>451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S1'!$K$3:$K$20</c15:f>
                <c15:dlblRangeCache>
                  <c:ptCount val="18"/>
                  <c:pt idx="0">
                    <c:v>7.0</c:v>
                  </c:pt>
                  <c:pt idx="1">
                    <c:v>21.3</c:v>
                  </c:pt>
                  <c:pt idx="4">
                    <c:v>16.1</c:v>
                  </c:pt>
                  <c:pt idx="5">
                    <c:v>11.3</c:v>
                  </c:pt>
                  <c:pt idx="6">
                    <c:v>11.9</c:v>
                  </c:pt>
                  <c:pt idx="9">
                    <c:v>7.5</c:v>
                  </c:pt>
                  <c:pt idx="10">
                    <c:v>9.7</c:v>
                  </c:pt>
                  <c:pt idx="11">
                    <c:v>15.0</c:v>
                  </c:pt>
                  <c:pt idx="14">
                    <c:v>16.3</c:v>
                  </c:pt>
                  <c:pt idx="15">
                    <c:v>14.1</c:v>
                  </c:pt>
                  <c:pt idx="16">
                    <c:v>14.9</c:v>
                  </c:pt>
                  <c:pt idx="17">
                    <c:v>11.8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38-8DF1-9C4C-BB54-93111752DDD9}"/>
            </c:ext>
          </c:extLst>
        </c:ser>
        <c:ser>
          <c:idx val="3"/>
          <c:order val="3"/>
          <c:tx>
            <c:strRef>
              <c:f>'Fig S1'!$E$2</c:f>
              <c:strCache>
                <c:ptCount val="1"/>
                <c:pt idx="0">
                  <c:v>Rather not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0.12156860868170315"/>
                  <c:y val="9.3510645563677747E-2"/>
                </c:manualLayout>
              </c:layout>
              <c:tx>
                <c:rich>
                  <a:bodyPr/>
                  <a:lstStyle/>
                  <a:p>
                    <a:fld id="{CFCBD5D3-17EF-0849-850E-0FE952614922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39-8DF1-9C4C-BB54-93111752DDD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6EDA1AEE-A27A-CF44-B6D0-3B077F694469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A-8DF1-9C4C-BB54-93111752DDD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B-8DF1-9C4C-BB54-93111752DDD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39ABE94D-BC60-EB41-816A-F3CCE85700B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3C-8DF1-9C4C-BB54-93111752DDD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E7565DEB-9BB0-9B4A-B18A-5749A2D540E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D-8DF1-9C4C-BB54-93111752DDD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78F7845D-55F1-C24B-8FAB-1AC890EC8F7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E-8DF1-9C4C-BB54-93111752DDD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157123FE-6FA0-FE45-B8DE-CBF17CC11B8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F-8DF1-9C4C-BB54-93111752DDD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0-8DF1-9C4C-BB54-93111752DDD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D497D6AC-C514-AB41-9DC2-BE9C2CAD7C3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1-8DF1-9C4C-BB54-93111752DDD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FBB736DB-D6E5-4349-AB9A-B1710CDA23D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2-8DF1-9C4C-BB54-93111752DDD9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A78BF765-567B-6E41-A315-61D0FBC07BC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3-8DF1-9C4C-BB54-93111752DDD9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8800A452-BF63-4D48-AFA7-E83CD217D68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4-8DF1-9C4C-BB54-93111752DDD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5-8DF1-9C4C-BB54-93111752DDD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E36F9236-A906-6F4F-A118-7400F05537F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6-8DF1-9C4C-BB54-93111752DDD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01EBF308-FE03-684C-959D-21CED4CEE34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7-8DF1-9C4C-BB54-93111752DDD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D183CE22-92B8-6B45-BDEF-D22304A845C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8-8DF1-9C4C-BB54-93111752DDD9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A877F81D-7FA5-304B-B5EC-3F904F3E003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9-8DF1-9C4C-BB54-93111752DDD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D646BECA-7BE1-BB42-9EF6-2202DF274BA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A-8DF1-9C4C-BB54-93111752DDD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S1'!$A$3:$A$20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S1'!$E$3:$E$20</c:f>
              <c:numCache>
                <c:formatCode>General</c:formatCode>
                <c:ptCount val="18"/>
                <c:pt idx="0">
                  <c:v>59</c:v>
                </c:pt>
                <c:pt idx="1">
                  <c:v>400</c:v>
                </c:pt>
                <c:pt idx="3">
                  <c:v>0</c:v>
                </c:pt>
                <c:pt idx="4">
                  <c:v>597</c:v>
                </c:pt>
                <c:pt idx="5">
                  <c:v>552</c:v>
                </c:pt>
                <c:pt idx="6">
                  <c:v>267</c:v>
                </c:pt>
                <c:pt idx="8">
                  <c:v>0</c:v>
                </c:pt>
                <c:pt idx="9">
                  <c:v>379</c:v>
                </c:pt>
                <c:pt idx="10">
                  <c:v>188</c:v>
                </c:pt>
                <c:pt idx="11">
                  <c:v>296</c:v>
                </c:pt>
                <c:pt idx="13">
                  <c:v>0</c:v>
                </c:pt>
                <c:pt idx="14">
                  <c:v>441</c:v>
                </c:pt>
                <c:pt idx="15">
                  <c:v>470</c:v>
                </c:pt>
                <c:pt idx="16">
                  <c:v>281</c:v>
                </c:pt>
                <c:pt idx="17">
                  <c:v>181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S1'!$L$3:$L$20</c15:f>
                <c15:dlblRangeCache>
                  <c:ptCount val="18"/>
                  <c:pt idx="0">
                    <c:v>1.5</c:v>
                  </c:pt>
                  <c:pt idx="1">
                    <c:v>10.5</c:v>
                  </c:pt>
                  <c:pt idx="4">
                    <c:v>15.6</c:v>
                  </c:pt>
                  <c:pt idx="5">
                    <c:v>14.5</c:v>
                  </c:pt>
                  <c:pt idx="6">
                    <c:v>7.0</c:v>
                  </c:pt>
                  <c:pt idx="9">
                    <c:v>9.9</c:v>
                  </c:pt>
                  <c:pt idx="10">
                    <c:v>4.9</c:v>
                  </c:pt>
                  <c:pt idx="11">
                    <c:v>7.8</c:v>
                  </c:pt>
                  <c:pt idx="14">
                    <c:v>11.6</c:v>
                  </c:pt>
                  <c:pt idx="15">
                    <c:v>12.3</c:v>
                  </c:pt>
                  <c:pt idx="16">
                    <c:v>7.4</c:v>
                  </c:pt>
                  <c:pt idx="17">
                    <c:v>4.7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4B-8DF1-9C4C-BB54-93111752DDD9}"/>
            </c:ext>
          </c:extLst>
        </c:ser>
        <c:ser>
          <c:idx val="4"/>
          <c:order val="4"/>
          <c:tx>
            <c:strRef>
              <c:f>'Fig S1'!$F$2</c:f>
              <c:strCache>
                <c:ptCount val="1"/>
                <c:pt idx="0">
                  <c:v>Probably not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0.12352939269269839"/>
                  <c:y val="6.4490100388743133E-3"/>
                </c:manualLayout>
              </c:layout>
              <c:tx>
                <c:rich>
                  <a:bodyPr/>
                  <a:lstStyle/>
                  <a:p>
                    <a:fld id="{3FC1839B-804E-984D-A6ED-1BF9E50AFEDF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C-8DF1-9C4C-BB54-93111752DDD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0F2654B3-082A-D844-A6A0-9FCE69EF641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D-8DF1-9C4C-BB54-93111752DDD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E-8DF1-9C4C-BB54-93111752DDD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D2A4C2F1-6D83-B341-8A89-8173CF6AF217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F-8DF1-9C4C-BB54-93111752DDD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18556FFC-7D28-864E-A1D9-988033279C0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0-8DF1-9C4C-BB54-93111752DDD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4CF11B0F-A3C1-2D47-B18F-B3BA0CCB556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1-8DF1-9C4C-BB54-93111752DDD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8772189E-890E-FC43-BE22-AC956B6BFBD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2-8DF1-9C4C-BB54-93111752DDD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3-8DF1-9C4C-BB54-93111752DDD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B7B22478-D200-8F41-8BB6-3EF9355C121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54-8DF1-9C4C-BB54-93111752DDD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D440DEFE-2619-234F-B4D3-314D1656CD6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5-8DF1-9C4C-BB54-93111752DDD9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FC43942D-03D6-854D-8BE1-E4244AE3EF2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6-8DF1-9C4C-BB54-93111752DDD9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4A375FCA-0516-EF4F-AD46-223834E7B30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7-8DF1-9C4C-BB54-93111752DDD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8-8DF1-9C4C-BB54-93111752DDD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44EB71E3-0437-4A4A-90D8-D36ED47B83A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59-8DF1-9C4C-BB54-93111752DDD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1428FB6C-2D7E-B34C-B22F-071F06810BA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A-8DF1-9C4C-BB54-93111752DDD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0C42868D-3C90-8F4C-A8A5-A32F65D430D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B-8DF1-9C4C-BB54-93111752DDD9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83C6BE81-8BDD-3547-99CC-EB3CBC46947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C-8DF1-9C4C-BB54-93111752DDD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57EF77D8-DA18-D640-9A85-5E655410394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D-8DF1-9C4C-BB54-93111752DDD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S1'!$A$3:$A$20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S1'!$F$3:$F$20</c:f>
              <c:numCache>
                <c:formatCode>General</c:formatCode>
                <c:ptCount val="18"/>
                <c:pt idx="0">
                  <c:v>41</c:v>
                </c:pt>
                <c:pt idx="1">
                  <c:v>308</c:v>
                </c:pt>
                <c:pt idx="3">
                  <c:v>0</c:v>
                </c:pt>
                <c:pt idx="4">
                  <c:v>637</c:v>
                </c:pt>
                <c:pt idx="5">
                  <c:v>1780</c:v>
                </c:pt>
                <c:pt idx="6">
                  <c:v>491</c:v>
                </c:pt>
                <c:pt idx="8">
                  <c:v>0</c:v>
                </c:pt>
                <c:pt idx="9">
                  <c:v>1911</c:v>
                </c:pt>
                <c:pt idx="10">
                  <c:v>269</c:v>
                </c:pt>
                <c:pt idx="11">
                  <c:v>211</c:v>
                </c:pt>
                <c:pt idx="13">
                  <c:v>0</c:v>
                </c:pt>
                <c:pt idx="14">
                  <c:v>619</c:v>
                </c:pt>
                <c:pt idx="15">
                  <c:v>678</c:v>
                </c:pt>
                <c:pt idx="16">
                  <c:v>222</c:v>
                </c:pt>
                <c:pt idx="17">
                  <c:v>248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S1'!$M$3:$M$20</c15:f>
                <c15:dlblRangeCache>
                  <c:ptCount val="18"/>
                  <c:pt idx="0">
                    <c:v>1.1</c:v>
                  </c:pt>
                  <c:pt idx="1">
                    <c:v>8.1</c:v>
                  </c:pt>
                  <c:pt idx="4">
                    <c:v>16.7</c:v>
                  </c:pt>
                  <c:pt idx="5">
                    <c:v>46.6</c:v>
                  </c:pt>
                  <c:pt idx="6">
                    <c:v>12.9</c:v>
                  </c:pt>
                  <c:pt idx="9">
                    <c:v>50.1</c:v>
                  </c:pt>
                  <c:pt idx="10">
                    <c:v>7.0</c:v>
                  </c:pt>
                  <c:pt idx="11">
                    <c:v>5.5</c:v>
                  </c:pt>
                  <c:pt idx="14">
                    <c:v>16.2</c:v>
                  </c:pt>
                  <c:pt idx="15">
                    <c:v>17.8</c:v>
                  </c:pt>
                  <c:pt idx="16">
                    <c:v>5.8</c:v>
                  </c:pt>
                  <c:pt idx="17">
                    <c:v>6.5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5E-8DF1-9C4C-BB54-93111752DDD9}"/>
            </c:ext>
          </c:extLst>
        </c:ser>
        <c:ser>
          <c:idx val="5"/>
          <c:order val="5"/>
          <c:tx>
            <c:strRef>
              <c:f>'Fig S1'!$G$2</c:f>
              <c:strCache>
                <c:ptCount val="1"/>
                <c:pt idx="0">
                  <c:v>Missing </c:v>
                </c:pt>
              </c:strCache>
            </c:strRef>
          </c:tx>
          <c:spPr>
            <a:solidFill>
              <a:srgbClr val="B54CFF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335ED492-4570-154E-9A84-DF02C01C052B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5F-8DF1-9C4C-BB54-93111752DDD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BB39945D-506A-B74B-AAF9-3B801BA48FE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0-8DF1-9C4C-BB54-93111752DDD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1-8DF1-9C4C-BB54-93111752DDD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2-8DF1-9C4C-BB54-93111752DDD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DA10FE1E-E790-064A-BB18-3E6948BA058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3-8DF1-9C4C-BB54-93111752DDD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A8E1F862-A2A8-1B46-B8AB-DCF4A04AEA7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4-8DF1-9C4C-BB54-93111752DDD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0AC9B879-082A-7741-A6A3-25071D4F4E6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5-8DF1-9C4C-BB54-93111752DDD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6-8DF1-9C4C-BB54-93111752DDD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7-8DF1-9C4C-BB54-93111752DDD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6ABF624B-404B-3147-89BA-1618DDC2724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8-8DF1-9C4C-BB54-93111752DDD9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6C4CE1D5-1B92-2F41-B0B4-F5769D1F581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9-8DF1-9C4C-BB54-93111752DDD9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FC61282D-4D59-EC4C-8B51-DF0C1B1126D7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A-8DF1-9C4C-BB54-93111752DDD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B-8DF1-9C4C-BB54-93111752DDD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C-8DF1-9C4C-BB54-93111752DDD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4D91C43F-1939-8844-A05D-C1172D1BC87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D-8DF1-9C4C-BB54-93111752DDD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EC1F841F-1508-634B-91DE-B65313462EF9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E-8DF1-9C4C-BB54-93111752DDD9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6E992C4F-EDF9-B340-9EA7-3247B35828A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F-8DF1-9C4C-BB54-93111752DDD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5E8F91D7-773C-9F4D-8ACD-641572FF55C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0-8DF1-9C4C-BB54-93111752DDD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S1'!$A$3:$A$20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S1'!$G$3:$G$20</c:f>
              <c:numCache>
                <c:formatCode>General</c:formatCode>
                <c:ptCount val="18"/>
                <c:pt idx="0">
                  <c:v>446</c:v>
                </c:pt>
                <c:pt idx="1">
                  <c:v>495</c:v>
                </c:pt>
                <c:pt idx="4">
                  <c:v>448</c:v>
                </c:pt>
                <c:pt idx="5">
                  <c:v>449</c:v>
                </c:pt>
                <c:pt idx="6">
                  <c:v>450</c:v>
                </c:pt>
                <c:pt idx="9">
                  <c:v>493</c:v>
                </c:pt>
                <c:pt idx="10">
                  <c:v>449</c:v>
                </c:pt>
                <c:pt idx="11">
                  <c:v>496</c:v>
                </c:pt>
                <c:pt idx="14">
                  <c:v>496</c:v>
                </c:pt>
                <c:pt idx="15">
                  <c:v>496</c:v>
                </c:pt>
                <c:pt idx="16">
                  <c:v>450</c:v>
                </c:pt>
                <c:pt idx="17">
                  <c:v>496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S1'!$N$3:$N$20</c15:f>
                <c15:dlblRangeCache>
                  <c:ptCount val="18"/>
                  <c:pt idx="0">
                    <c:v>11.7</c:v>
                  </c:pt>
                  <c:pt idx="1">
                    <c:v>13.0</c:v>
                  </c:pt>
                  <c:pt idx="4">
                    <c:v>11.7</c:v>
                  </c:pt>
                  <c:pt idx="5">
                    <c:v>11.8</c:v>
                  </c:pt>
                  <c:pt idx="6">
                    <c:v>11.8</c:v>
                  </c:pt>
                  <c:pt idx="9">
                    <c:v>12.9</c:v>
                  </c:pt>
                  <c:pt idx="10">
                    <c:v>11.8</c:v>
                  </c:pt>
                  <c:pt idx="11">
                    <c:v>13.0</c:v>
                  </c:pt>
                  <c:pt idx="14">
                    <c:v>13.0</c:v>
                  </c:pt>
                  <c:pt idx="15">
                    <c:v>13.0</c:v>
                  </c:pt>
                  <c:pt idx="16">
                    <c:v>11.8</c:v>
                  </c:pt>
                  <c:pt idx="17">
                    <c:v>13.0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71-8DF1-9C4C-BB54-93111752DD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5"/>
        <c:overlap val="100"/>
        <c:axId val="417363576"/>
        <c:axId val="417359968"/>
      </c:barChart>
      <c:catAx>
        <c:axId val="417363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Times New Roman" panose="02020603050405020304" pitchFamily="18" charset="0"/>
              </a:defRPr>
            </a:pPr>
            <a:endParaRPr lang="en-CH"/>
          </a:p>
        </c:txPr>
        <c:crossAx val="417359968"/>
        <c:crosses val="autoZero"/>
        <c:auto val="1"/>
        <c:lblAlgn val="ctr"/>
        <c:lblOffset val="100"/>
        <c:noMultiLvlLbl val="0"/>
      </c:catAx>
      <c:valAx>
        <c:axId val="417359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Times New Roman" panose="02020603050405020304" pitchFamily="18" charset="0"/>
              </a:defRPr>
            </a:pPr>
            <a:endParaRPr lang="en-CH"/>
          </a:p>
        </c:txPr>
        <c:crossAx val="417363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Times New Roman" panose="02020603050405020304" pitchFamily="18" charset="0"/>
            </a:defRPr>
          </a:pPr>
          <a:endParaRPr lang="en-CH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CH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'Fig S2'!$B$2</c:f>
              <c:strCache>
                <c:ptCount val="1"/>
                <c:pt idx="0">
                  <c:v>Very probably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27A1AEE7-E320-DE40-8EA9-423273265263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E479-1549-9F92-243647DA9BC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35C97311-916D-1848-9F83-087D3EA2977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E479-1549-9F92-243647DA9BC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E479-1549-9F92-243647DA9BC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36316A78-6305-3646-938D-F63D886D17B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E479-1549-9F92-243647DA9BC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E64780C8-00C1-1A4E-9F9A-BE3FA7AA4DA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E479-1549-9F92-243647DA9BC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B83E8DB4-F7DB-C34D-9230-1553DF4F3A4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E479-1549-9F92-243647DA9BC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06C0FF4A-911D-254C-9850-250AB7437D6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E479-1549-9F92-243647DA9BC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E479-1549-9F92-243647DA9BC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F7DD783B-25FA-8D4B-A4A4-5137762CC81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E479-1549-9F92-243647DA9BC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668F1B09-5EB7-A048-9AC0-4291B7F1D51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E479-1549-9F92-243647DA9BC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997E3F9B-B72C-2C41-9F59-0B98F059329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E479-1549-9F92-243647DA9BC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742A8EF1-3827-994D-905F-73BBF3C52ED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E479-1549-9F92-243647DA9BC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E479-1549-9F92-243647DA9BCA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BB26629D-0BC3-BD42-89AD-299321860A5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D-E479-1549-9F92-243647DA9BC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5AF6C8EC-B435-F848-9D43-EF37636ADE0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E479-1549-9F92-243647DA9BCA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9AEE1194-22D5-4946-82F4-043BE13A75A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E479-1549-9F92-243647DA9BCA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ADA796DF-FEE6-DA46-BD33-3663F1AEF0F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E479-1549-9F92-243647DA9BCA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DF5D4738-AD14-7C46-93C3-801C4DE5526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E479-1549-9F92-243647DA9B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S2'!$A$3:$A$20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S2'!$B$3:$B$20</c:f>
              <c:numCache>
                <c:formatCode>General</c:formatCode>
                <c:ptCount val="18"/>
                <c:pt idx="0">
                  <c:v>1467</c:v>
                </c:pt>
                <c:pt idx="1">
                  <c:v>633</c:v>
                </c:pt>
                <c:pt idx="3">
                  <c:v>0</c:v>
                </c:pt>
                <c:pt idx="4">
                  <c:v>593</c:v>
                </c:pt>
                <c:pt idx="5">
                  <c:v>238</c:v>
                </c:pt>
                <c:pt idx="6">
                  <c:v>845</c:v>
                </c:pt>
                <c:pt idx="8">
                  <c:v>0</c:v>
                </c:pt>
                <c:pt idx="9">
                  <c:v>374</c:v>
                </c:pt>
                <c:pt idx="10">
                  <c:v>1133</c:v>
                </c:pt>
                <c:pt idx="11">
                  <c:v>884</c:v>
                </c:pt>
                <c:pt idx="13">
                  <c:v>0</c:v>
                </c:pt>
                <c:pt idx="14">
                  <c:v>596</c:v>
                </c:pt>
                <c:pt idx="15">
                  <c:v>601</c:v>
                </c:pt>
                <c:pt idx="16">
                  <c:v>873</c:v>
                </c:pt>
                <c:pt idx="17">
                  <c:v>945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S2'!$I$3:$I$20</c15:f>
                <c15:dlblRangeCache>
                  <c:ptCount val="18"/>
                  <c:pt idx="0">
                    <c:v>72.9</c:v>
                  </c:pt>
                  <c:pt idx="1">
                    <c:v>31.5</c:v>
                  </c:pt>
                  <c:pt idx="4">
                    <c:v>29.5</c:v>
                  </c:pt>
                  <c:pt idx="5">
                    <c:v>11.8</c:v>
                  </c:pt>
                  <c:pt idx="6">
                    <c:v>42.0</c:v>
                  </c:pt>
                  <c:pt idx="9">
                    <c:v>18.6</c:v>
                  </c:pt>
                  <c:pt idx="10">
                    <c:v>56.3</c:v>
                  </c:pt>
                  <c:pt idx="11">
                    <c:v>44.0</c:v>
                  </c:pt>
                  <c:pt idx="14">
                    <c:v>29.6</c:v>
                  </c:pt>
                  <c:pt idx="15">
                    <c:v>29.9</c:v>
                  </c:pt>
                  <c:pt idx="16">
                    <c:v>43.4</c:v>
                  </c:pt>
                  <c:pt idx="17">
                    <c:v>47.0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2-E479-1549-9F92-243647DA9BCA}"/>
            </c:ext>
          </c:extLst>
        </c:ser>
        <c:ser>
          <c:idx val="1"/>
          <c:order val="1"/>
          <c:tx>
            <c:strRef>
              <c:f>'Fig S2'!$C$2</c:f>
              <c:strCache>
                <c:ptCount val="1"/>
                <c:pt idx="0">
                  <c:v>Probably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F322AAF-29AF-6A43-BE7B-E50974B6D07A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3-E479-1549-9F92-243647DA9BC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2BF2A77-4838-A148-93B3-A1E32183283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E479-1549-9F92-243647DA9BC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E479-1549-9F92-243647DA9BC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400AACE5-870C-2E41-8D41-0F98D3B85A9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6-E479-1549-9F92-243647DA9BC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459C65ED-2FFB-AB44-ACB1-1F92B0D5739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E479-1549-9F92-243647DA9BC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4C4407D6-DE98-574D-8C0D-650A68136D7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E479-1549-9F92-243647DA9BC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2B108D74-16D5-8645-8C84-1F30B02A6C5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E479-1549-9F92-243647DA9BC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E479-1549-9F92-243647DA9BC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307EDC40-C06E-BD4D-BC11-C22976AE162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B-E479-1549-9F92-243647DA9BC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76E09516-FBEC-204F-B579-9894159FDFE7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E479-1549-9F92-243647DA9BC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98257A00-D7C1-1947-8C98-198A438FA5E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E479-1549-9F92-243647DA9BC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16F19C1F-4911-9F4C-A19F-38305B20962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E479-1549-9F92-243647DA9BC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F-E479-1549-9F92-243647DA9BCA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9AE91DC2-C366-0948-8A20-EF4A6F1B17F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0-E479-1549-9F92-243647DA9BC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E2EF2250-134B-9F4B-93D9-FC27BE74256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E479-1549-9F92-243647DA9BCA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7450AD10-2CDA-1846-869F-E0C8882E649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2-E479-1549-9F92-243647DA9BCA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962B7B0A-8319-5D4B-B14A-3F5856FC8049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3-E479-1549-9F92-243647DA9BCA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C3E80A34-36BF-104C-A73F-AC7D3FBD767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E479-1549-9F92-243647DA9B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overflow" horzOverflow="overflow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S2'!$A$3:$A$20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S2'!$C$3:$C$20</c:f>
              <c:numCache>
                <c:formatCode>General</c:formatCode>
                <c:ptCount val="18"/>
                <c:pt idx="0">
                  <c:v>384</c:v>
                </c:pt>
                <c:pt idx="1">
                  <c:v>436</c:v>
                </c:pt>
                <c:pt idx="3">
                  <c:v>0</c:v>
                </c:pt>
                <c:pt idx="4">
                  <c:v>370</c:v>
                </c:pt>
                <c:pt idx="5">
                  <c:v>134</c:v>
                </c:pt>
                <c:pt idx="6">
                  <c:v>469</c:v>
                </c:pt>
                <c:pt idx="8">
                  <c:v>0</c:v>
                </c:pt>
                <c:pt idx="9">
                  <c:v>108</c:v>
                </c:pt>
                <c:pt idx="10">
                  <c:v>432</c:v>
                </c:pt>
                <c:pt idx="11">
                  <c:v>564</c:v>
                </c:pt>
                <c:pt idx="13">
                  <c:v>0</c:v>
                </c:pt>
                <c:pt idx="14">
                  <c:v>422</c:v>
                </c:pt>
                <c:pt idx="15">
                  <c:v>387</c:v>
                </c:pt>
                <c:pt idx="16">
                  <c:v>534</c:v>
                </c:pt>
                <c:pt idx="17">
                  <c:v>565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S2'!$J$3:$J$20</c15:f>
                <c15:dlblRangeCache>
                  <c:ptCount val="18"/>
                  <c:pt idx="0">
                    <c:v>19.1</c:v>
                  </c:pt>
                  <c:pt idx="1">
                    <c:v>21.7</c:v>
                  </c:pt>
                  <c:pt idx="4">
                    <c:v>18.4</c:v>
                  </c:pt>
                  <c:pt idx="5">
                    <c:v>6.7</c:v>
                  </c:pt>
                  <c:pt idx="6">
                    <c:v>23.3</c:v>
                  </c:pt>
                  <c:pt idx="9">
                    <c:v>5.4</c:v>
                  </c:pt>
                  <c:pt idx="10">
                    <c:v>21.5</c:v>
                  </c:pt>
                  <c:pt idx="11">
                    <c:v>28.0</c:v>
                  </c:pt>
                  <c:pt idx="14">
                    <c:v>21.0</c:v>
                  </c:pt>
                  <c:pt idx="15">
                    <c:v>19.2</c:v>
                  </c:pt>
                  <c:pt idx="16">
                    <c:v>26.6</c:v>
                  </c:pt>
                  <c:pt idx="17">
                    <c:v>28.1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5-E479-1549-9F92-243647DA9BCA}"/>
            </c:ext>
          </c:extLst>
        </c:ser>
        <c:ser>
          <c:idx val="2"/>
          <c:order val="2"/>
          <c:tx>
            <c:strRef>
              <c:f>'Fig S2'!$D$2</c:f>
              <c:strCache>
                <c:ptCount val="1"/>
                <c:pt idx="0">
                  <c:v>No opinion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03A48AA2-4426-E54C-8573-3F49963B066B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6-E479-1549-9F92-243647DA9BC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0C7A309-E888-A049-917A-56B28F2865C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7-E479-1549-9F92-243647DA9BC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8-E479-1549-9F92-243647DA9BC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8269E842-2E45-D842-A18D-A4BD8D3CCDB7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9-E479-1549-9F92-243647DA9BC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75CCCB10-209C-404F-B27E-46A502D9BC6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A-E479-1549-9F92-243647DA9BC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46FA988C-7FC6-024E-B3F8-FEDF542BE439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B-E479-1549-9F92-243647DA9BC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1DA2E921-B95D-DE4D-BB06-7FFC4100F43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C-E479-1549-9F92-243647DA9BC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D-E479-1549-9F92-243647DA9BC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A4DE7572-F995-B547-892A-B8A7FE4CCCD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E-E479-1549-9F92-243647DA9BC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830B842A-E186-404B-9218-86B2E85D7E7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F-E479-1549-9F92-243647DA9BC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EF6DA3F8-0BDD-AD46-916C-A3AC54685F5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0-E479-1549-9F92-243647DA9BC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C233C33B-6536-E640-8EB0-8EF77A1EB4C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1-E479-1549-9F92-243647DA9BC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2-E479-1549-9F92-243647DA9BCA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5A9E3601-0433-1742-9213-8CB876F4B47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33-E479-1549-9F92-243647DA9BC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B6938BFE-4429-7F4A-8D19-5F924792C91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4-E479-1549-9F92-243647DA9BCA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BC68D01D-7D54-344D-A00A-150AE6ACEB87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5-E479-1549-9F92-243647DA9BCA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8D0DCF4E-6D2D-A740-9A1B-BA963917CEB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6-E479-1549-9F92-243647DA9BCA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9EFAEE91-8149-2747-AB14-BBEDA2CE2FA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7-E479-1549-9F92-243647DA9B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S2'!$A$3:$A$20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S2'!$D$3:$D$20</c:f>
              <c:numCache>
                <c:formatCode>General</c:formatCode>
                <c:ptCount val="18"/>
                <c:pt idx="0">
                  <c:v>117</c:v>
                </c:pt>
                <c:pt idx="1">
                  <c:v>501</c:v>
                </c:pt>
                <c:pt idx="3">
                  <c:v>0</c:v>
                </c:pt>
                <c:pt idx="4">
                  <c:v>351</c:v>
                </c:pt>
                <c:pt idx="5">
                  <c:v>269</c:v>
                </c:pt>
                <c:pt idx="6">
                  <c:v>261</c:v>
                </c:pt>
                <c:pt idx="8">
                  <c:v>0</c:v>
                </c:pt>
                <c:pt idx="9">
                  <c:v>172</c:v>
                </c:pt>
                <c:pt idx="10">
                  <c:v>209</c:v>
                </c:pt>
                <c:pt idx="11">
                  <c:v>308</c:v>
                </c:pt>
                <c:pt idx="13">
                  <c:v>0</c:v>
                </c:pt>
                <c:pt idx="14">
                  <c:v>366</c:v>
                </c:pt>
                <c:pt idx="15">
                  <c:v>325</c:v>
                </c:pt>
                <c:pt idx="16">
                  <c:v>335</c:v>
                </c:pt>
                <c:pt idx="17">
                  <c:v>261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S2'!$K$3:$K$20</c15:f>
                <c15:dlblRangeCache>
                  <c:ptCount val="18"/>
                  <c:pt idx="0">
                    <c:v>5.8</c:v>
                  </c:pt>
                  <c:pt idx="1">
                    <c:v>24.9</c:v>
                  </c:pt>
                  <c:pt idx="4">
                    <c:v>17.5</c:v>
                  </c:pt>
                  <c:pt idx="5">
                    <c:v>13.4</c:v>
                  </c:pt>
                  <c:pt idx="6">
                    <c:v>13.0</c:v>
                  </c:pt>
                  <c:pt idx="9">
                    <c:v>8.6</c:v>
                  </c:pt>
                  <c:pt idx="10">
                    <c:v>10.4</c:v>
                  </c:pt>
                  <c:pt idx="11">
                    <c:v>15.3</c:v>
                  </c:pt>
                  <c:pt idx="14">
                    <c:v>18.2</c:v>
                  </c:pt>
                  <c:pt idx="15">
                    <c:v>16.2</c:v>
                  </c:pt>
                  <c:pt idx="16">
                    <c:v>16.7</c:v>
                  </c:pt>
                  <c:pt idx="17">
                    <c:v>13.0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38-E479-1549-9F92-243647DA9BCA}"/>
            </c:ext>
          </c:extLst>
        </c:ser>
        <c:ser>
          <c:idx val="3"/>
          <c:order val="3"/>
          <c:tx>
            <c:strRef>
              <c:f>'Fig S2'!$E$2</c:f>
              <c:strCache>
                <c:ptCount val="1"/>
                <c:pt idx="0">
                  <c:v>Rather not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0.10619936715211763"/>
                  <c:y val="0.18728382593463164"/>
                </c:manualLayout>
              </c:layout>
              <c:tx>
                <c:rich>
                  <a:bodyPr/>
                  <a:lstStyle/>
                  <a:p>
                    <a:fld id="{5CFB379E-AE98-3442-981D-1EA7B1E770A5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39-E479-1549-9F92-243647DA9BC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966C0A50-21F0-C14A-B288-70794B1E601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A-E479-1549-9F92-243647DA9BC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B-E479-1549-9F92-243647DA9BC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FCAEEEC2-4DE0-F248-8F6B-708463EA7D7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3C-E479-1549-9F92-243647DA9BC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FAF397C7-2F3F-514E-A6E0-28CD36C7C24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D-E479-1549-9F92-243647DA9BC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8EC2DBA1-01A6-3842-8FF1-F0551D890DA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E-E479-1549-9F92-243647DA9BC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F911DFC4-DB57-AB4E-A90C-0E1445C66CB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F-E479-1549-9F92-243647DA9BC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0-E479-1549-9F92-243647DA9BC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13B96901-6208-7646-97DF-3FAA18C3732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1-E479-1549-9F92-243647DA9BC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A1B6F9C0-06AC-964F-B105-22F76E5D0CE9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2-E479-1549-9F92-243647DA9BC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A0F76B70-A885-1C44-8852-AC1D06DFA779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3-E479-1549-9F92-243647DA9BC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CF4CE812-63E1-904B-8FEE-AFB26B77CAF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4-E479-1549-9F92-243647DA9BC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5-E479-1549-9F92-243647DA9BCA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F255060E-A5EC-3A4C-8066-698DAF07593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6-E479-1549-9F92-243647DA9BC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0C757BE1-D751-284F-9C5B-56F96408ABE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7-E479-1549-9F92-243647DA9BCA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E35E675E-2AB6-C84A-838D-6AA5CA4CAA4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8-E479-1549-9F92-243647DA9BCA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5E1113A0-F8C0-1647-8FCE-21271AD3429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9-E479-1549-9F92-243647DA9BCA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18E1695C-D740-DD4C-A40B-D0EDB2DC4A0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A-E479-1549-9F92-243647DA9B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S2'!$A$3:$A$20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S2'!$E$3:$E$20</c:f>
              <c:numCache>
                <c:formatCode>General</c:formatCode>
                <c:ptCount val="18"/>
                <c:pt idx="0">
                  <c:v>22</c:v>
                </c:pt>
                <c:pt idx="1">
                  <c:v>257</c:v>
                </c:pt>
                <c:pt idx="3">
                  <c:v>0</c:v>
                </c:pt>
                <c:pt idx="4">
                  <c:v>339</c:v>
                </c:pt>
                <c:pt idx="5">
                  <c:v>327</c:v>
                </c:pt>
                <c:pt idx="6">
                  <c:v>156</c:v>
                </c:pt>
                <c:pt idx="8">
                  <c:v>0</c:v>
                </c:pt>
                <c:pt idx="9">
                  <c:v>222</c:v>
                </c:pt>
                <c:pt idx="10">
                  <c:v>102</c:v>
                </c:pt>
                <c:pt idx="11">
                  <c:v>147</c:v>
                </c:pt>
                <c:pt idx="13">
                  <c:v>0</c:v>
                </c:pt>
                <c:pt idx="14">
                  <c:v>262</c:v>
                </c:pt>
                <c:pt idx="15">
                  <c:v>279</c:v>
                </c:pt>
                <c:pt idx="16">
                  <c:v>147</c:v>
                </c:pt>
                <c:pt idx="17">
                  <c:v>97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S2'!$L$3:$L$20</c15:f>
                <c15:dlblRangeCache>
                  <c:ptCount val="18"/>
                  <c:pt idx="0">
                    <c:v>1.1</c:v>
                  </c:pt>
                  <c:pt idx="1">
                    <c:v>12.8</c:v>
                  </c:pt>
                  <c:pt idx="4">
                    <c:v>16.9</c:v>
                  </c:pt>
                  <c:pt idx="5">
                    <c:v>16.3</c:v>
                  </c:pt>
                  <c:pt idx="6">
                    <c:v>7.8</c:v>
                  </c:pt>
                  <c:pt idx="9">
                    <c:v>11.0</c:v>
                  </c:pt>
                  <c:pt idx="10">
                    <c:v>5.1</c:v>
                  </c:pt>
                  <c:pt idx="11">
                    <c:v>7.3</c:v>
                  </c:pt>
                  <c:pt idx="14">
                    <c:v>13.0</c:v>
                  </c:pt>
                  <c:pt idx="15">
                    <c:v>13.9</c:v>
                  </c:pt>
                  <c:pt idx="16">
                    <c:v>7.3</c:v>
                  </c:pt>
                  <c:pt idx="17">
                    <c:v>4.8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4B-E479-1549-9F92-243647DA9BCA}"/>
            </c:ext>
          </c:extLst>
        </c:ser>
        <c:ser>
          <c:idx val="4"/>
          <c:order val="4"/>
          <c:tx>
            <c:strRef>
              <c:f>'Fig S2'!$F$2</c:f>
              <c:strCache>
                <c:ptCount val="1"/>
                <c:pt idx="0">
                  <c:v>Probably not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0.1090313502761741"/>
                  <c:y val="0.1106677153250096"/>
                </c:manualLayout>
              </c:layout>
              <c:tx>
                <c:rich>
                  <a:bodyPr/>
                  <a:lstStyle/>
                  <a:p>
                    <a:fld id="{A7274DB3-0A36-E54A-A41C-189E962245F7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C-E479-1549-9F92-243647DA9BC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E9A2CF79-CAFF-7943-BB8C-A31769E8629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D-E479-1549-9F92-243647DA9BC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E-E479-1549-9F92-243647DA9BC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AB35A126-FBC0-844D-8017-C86392A58AA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F-E479-1549-9F92-243647DA9BC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AAA40180-9A16-154C-9ED5-F3B7A0510F3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0-E479-1549-9F92-243647DA9BC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1739A67B-F492-C741-921E-52BFCE58180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1-E479-1549-9F92-243647DA9BC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1DC0657A-FCB1-2342-92F1-E854FA6DAD8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2-E479-1549-9F92-243647DA9BC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3-E479-1549-9F92-243647DA9BC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3296AD69-76F6-B942-B632-098CF11DCEA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54-E479-1549-9F92-243647DA9BC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618BC7D9-0284-D143-A6F1-EC34D948D21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5-E479-1549-9F92-243647DA9BC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8F6C0944-E3AE-AB40-AE5F-E4F1CAB6050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6-E479-1549-9F92-243647DA9BC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21DF1F23-96FA-DA40-8557-00287E94DC6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7-E479-1549-9F92-243647DA9BC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8-E479-1549-9F92-243647DA9BCA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069EC679-FD47-6944-95BD-1E1D8CCC114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59-E479-1549-9F92-243647DA9BC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F4947F87-B6A1-1742-97AB-534018842FE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A-E479-1549-9F92-243647DA9BCA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AC0EDAC9-5620-614B-8D11-4BF7E83CA92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B-E479-1549-9F92-243647DA9BCA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46514A20-10BB-E64D-B2BF-D550B14DE69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C-E479-1549-9F92-243647DA9BCA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4AAE06CE-D041-AC4B-A28C-E1D0BBCCD01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D-E479-1549-9F92-243647DA9B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S2'!$A$3:$A$20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S2'!$F$3:$F$20</c:f>
              <c:numCache>
                <c:formatCode>General</c:formatCode>
                <c:ptCount val="18"/>
                <c:pt idx="0">
                  <c:v>21</c:v>
                </c:pt>
                <c:pt idx="1">
                  <c:v>184</c:v>
                </c:pt>
                <c:pt idx="3">
                  <c:v>0</c:v>
                </c:pt>
                <c:pt idx="4">
                  <c:v>358</c:v>
                </c:pt>
                <c:pt idx="5">
                  <c:v>1043</c:v>
                </c:pt>
                <c:pt idx="6">
                  <c:v>280</c:v>
                </c:pt>
                <c:pt idx="8">
                  <c:v>0</c:v>
                </c:pt>
                <c:pt idx="9">
                  <c:v>1135</c:v>
                </c:pt>
                <c:pt idx="10">
                  <c:v>135</c:v>
                </c:pt>
                <c:pt idx="11">
                  <c:v>108</c:v>
                </c:pt>
                <c:pt idx="13">
                  <c:v>0</c:v>
                </c:pt>
                <c:pt idx="14">
                  <c:v>365</c:v>
                </c:pt>
                <c:pt idx="15">
                  <c:v>419</c:v>
                </c:pt>
                <c:pt idx="16">
                  <c:v>122</c:v>
                </c:pt>
                <c:pt idx="17">
                  <c:v>143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S2'!$M$3:$M$20</c15:f>
                <c15:dlblRangeCache>
                  <c:ptCount val="18"/>
                  <c:pt idx="0">
                    <c:v>1.0</c:v>
                  </c:pt>
                  <c:pt idx="1">
                    <c:v>9.1</c:v>
                  </c:pt>
                  <c:pt idx="4">
                    <c:v>17.8</c:v>
                  </c:pt>
                  <c:pt idx="5">
                    <c:v>51.9</c:v>
                  </c:pt>
                  <c:pt idx="6">
                    <c:v>13.9</c:v>
                  </c:pt>
                  <c:pt idx="9">
                    <c:v>56.4</c:v>
                  </c:pt>
                  <c:pt idx="10">
                    <c:v>6.7</c:v>
                  </c:pt>
                  <c:pt idx="11">
                    <c:v>5.4</c:v>
                  </c:pt>
                  <c:pt idx="14">
                    <c:v>18.2</c:v>
                  </c:pt>
                  <c:pt idx="15">
                    <c:v>20.8</c:v>
                  </c:pt>
                  <c:pt idx="16">
                    <c:v>6.1</c:v>
                  </c:pt>
                  <c:pt idx="17">
                    <c:v>7.1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5E-E479-1549-9F92-243647DA9BC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35"/>
        <c:overlap val="100"/>
        <c:axId val="414935224"/>
        <c:axId val="414936208"/>
      </c:barChart>
      <c:catAx>
        <c:axId val="414935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Times New Roman" panose="02020603050405020304" pitchFamily="18" charset="0"/>
              </a:defRPr>
            </a:pPr>
            <a:endParaRPr lang="en-CH"/>
          </a:p>
        </c:txPr>
        <c:crossAx val="414936208"/>
        <c:crosses val="autoZero"/>
        <c:auto val="1"/>
        <c:lblAlgn val="ctr"/>
        <c:lblOffset val="100"/>
        <c:noMultiLvlLbl val="0"/>
      </c:catAx>
      <c:valAx>
        <c:axId val="4149362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Times New Roman" panose="02020603050405020304" pitchFamily="18" charset="0"/>
              </a:defRPr>
            </a:pPr>
            <a:endParaRPr lang="en-CH"/>
          </a:p>
        </c:txPr>
        <c:crossAx val="414935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CH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CH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'Fig S3'!$B$2</c:f>
              <c:strCache>
                <c:ptCount val="1"/>
                <c:pt idx="0">
                  <c:v>Very probably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A259EBD-B39B-7D46-BF02-A2A97B277881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D056-B241-BB77-7648889BDC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8651A050-485D-2B49-9836-0EC8B41372A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D056-B241-BB77-7648889BDC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D056-B241-BB77-7648889BDC9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354065B9-ACB1-7743-9897-F8ADEDE11C7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D056-B241-BB77-7648889BDC9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A1D77433-5014-994C-B3F6-6ED41D04D4A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D056-B241-BB77-7648889BDC9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824D7893-641F-BD4F-969F-08D95D88E9C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D056-B241-BB77-7648889BDC96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5005076A-6E5C-4143-BEFE-B1106A88799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D056-B241-BB77-7648889BDC96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D056-B241-BB77-7648889BDC96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CD929EDE-B12A-0A47-8C7F-B5A17B3B497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D056-B241-BB77-7648889BDC96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62ED106B-8C9D-4145-8FC6-9F7A5B40331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D056-B241-BB77-7648889BDC96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6DAC358A-15C8-9547-9453-699EE5DE0DA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D056-B241-BB77-7648889BDC96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4822BD4B-D81C-7147-AC6F-938FECFD8C7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D056-B241-BB77-7648889BDC96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D056-B241-BB77-7648889BDC96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E1F4FE20-212A-F145-8C2D-D0E15DB7C70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D-D056-B241-BB77-7648889BDC96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6B6300E3-97A2-CE44-806C-3DD196192F0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D056-B241-BB77-7648889BDC96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18B29209-D51D-4949-8E3F-4CE2D6970E0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D056-B241-BB77-7648889BDC96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1EEE4328-C85B-3B41-9484-9858750E18C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D056-B241-BB77-7648889BDC96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B984589D-7654-2D4D-9507-39D67CB461B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D056-B241-BB77-7648889BDC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S3'!$A$3:$A$20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S3'!$B$3:$B$20</c:f>
              <c:numCache>
                <c:formatCode>General</c:formatCode>
                <c:ptCount val="18"/>
                <c:pt idx="0">
                  <c:v>961</c:v>
                </c:pt>
                <c:pt idx="1">
                  <c:v>376</c:v>
                </c:pt>
                <c:pt idx="3">
                  <c:v>0</c:v>
                </c:pt>
                <c:pt idx="4">
                  <c:v>352</c:v>
                </c:pt>
                <c:pt idx="5">
                  <c:v>147</c:v>
                </c:pt>
                <c:pt idx="6">
                  <c:v>560</c:v>
                </c:pt>
                <c:pt idx="8">
                  <c:v>0</c:v>
                </c:pt>
                <c:pt idx="9">
                  <c:v>247</c:v>
                </c:pt>
                <c:pt idx="10">
                  <c:v>704</c:v>
                </c:pt>
                <c:pt idx="11">
                  <c:v>570</c:v>
                </c:pt>
                <c:pt idx="13">
                  <c:v>0</c:v>
                </c:pt>
                <c:pt idx="14">
                  <c:v>358</c:v>
                </c:pt>
                <c:pt idx="15">
                  <c:v>384</c:v>
                </c:pt>
                <c:pt idx="16">
                  <c:v>517</c:v>
                </c:pt>
                <c:pt idx="17">
                  <c:v>631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S3'!$I$3:$I$20</c15:f>
                <c15:dlblRangeCache>
                  <c:ptCount val="18"/>
                  <c:pt idx="0">
                    <c:v>71.6</c:v>
                  </c:pt>
                  <c:pt idx="1">
                    <c:v>28.0</c:v>
                  </c:pt>
                  <c:pt idx="4">
                    <c:v>26.2</c:v>
                  </c:pt>
                  <c:pt idx="5">
                    <c:v>11.0</c:v>
                  </c:pt>
                  <c:pt idx="6">
                    <c:v>41.7</c:v>
                  </c:pt>
                  <c:pt idx="9">
                    <c:v>18.4</c:v>
                  </c:pt>
                  <c:pt idx="10">
                    <c:v>52.5</c:v>
                  </c:pt>
                  <c:pt idx="11">
                    <c:v>42.5</c:v>
                  </c:pt>
                  <c:pt idx="14">
                    <c:v>26.7</c:v>
                  </c:pt>
                  <c:pt idx="15">
                    <c:v>28.6</c:v>
                  </c:pt>
                  <c:pt idx="16">
                    <c:v>38.5</c:v>
                  </c:pt>
                  <c:pt idx="17">
                    <c:v>47.0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2-D056-B241-BB77-7648889BDC96}"/>
            </c:ext>
          </c:extLst>
        </c:ser>
        <c:ser>
          <c:idx val="1"/>
          <c:order val="1"/>
          <c:tx>
            <c:strRef>
              <c:f>'Fig S3'!$C$2</c:f>
              <c:strCache>
                <c:ptCount val="1"/>
                <c:pt idx="0">
                  <c:v>Probably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CDB74EB0-C178-1245-9A9A-4A78E13FEC1E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3-D056-B241-BB77-7648889BDC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612CD1E-613A-4C4A-A215-A93A9C66236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D056-B241-BB77-7648889BDC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D056-B241-BB77-7648889BDC9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6D21C647-422C-0242-B75F-8DE0297F766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6-D056-B241-BB77-7648889BDC9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79B198BB-6A88-C240-B1D2-6A31CEC80FF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D056-B241-BB77-7648889BDC9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7E375659-CFCA-184D-99A0-7A4F3F4B9EA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D056-B241-BB77-7648889BDC96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2EF4C317-71ED-5A47-B14A-CC0C89727CE9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D056-B241-BB77-7648889BDC96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D056-B241-BB77-7648889BDC96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90990130-CACC-D344-9F3C-BAE346A5DA9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B-D056-B241-BB77-7648889BDC96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9534F9F8-8723-2B48-AEA3-BE4EE6AE4C1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D056-B241-BB77-7648889BDC96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4C309A7A-9CB4-7A4A-9FEB-BA7DAF8B49A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D056-B241-BB77-7648889BDC96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D26D57F6-4AD8-7B48-A4DD-B5944D7BE41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D056-B241-BB77-7648889BDC96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F-D056-B241-BB77-7648889BDC96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C560C5C7-3052-7D44-B8B6-AA8EF91B357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0-D056-B241-BB77-7648889BDC96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31AF1EAF-64EB-E545-918D-F420CAEB5747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D056-B241-BB77-7648889BDC96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1D323C33-69E1-ED47-8A57-759FC1EB857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2-D056-B241-BB77-7648889BDC96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06AFDF7F-1F57-0E4B-954D-B7B84AF4BFA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3-D056-B241-BB77-7648889BDC96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EFE69349-8B82-2545-8153-B2D08674668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D056-B241-BB77-7648889BDC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S3'!$A$3:$A$20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S3'!$C$3:$C$20</c:f>
              <c:numCache>
                <c:formatCode>General</c:formatCode>
                <c:ptCount val="18"/>
                <c:pt idx="0">
                  <c:v>267</c:v>
                </c:pt>
                <c:pt idx="1">
                  <c:v>318</c:v>
                </c:pt>
                <c:pt idx="3">
                  <c:v>0</c:v>
                </c:pt>
                <c:pt idx="4">
                  <c:v>243</c:v>
                </c:pt>
                <c:pt idx="5">
                  <c:v>84</c:v>
                </c:pt>
                <c:pt idx="6">
                  <c:v>344</c:v>
                </c:pt>
                <c:pt idx="8">
                  <c:v>0</c:v>
                </c:pt>
                <c:pt idx="9">
                  <c:v>77</c:v>
                </c:pt>
                <c:pt idx="10">
                  <c:v>307</c:v>
                </c:pt>
                <c:pt idx="11">
                  <c:v>391</c:v>
                </c:pt>
                <c:pt idx="13">
                  <c:v>0</c:v>
                </c:pt>
                <c:pt idx="14">
                  <c:v>301</c:v>
                </c:pt>
                <c:pt idx="15">
                  <c:v>271</c:v>
                </c:pt>
                <c:pt idx="16">
                  <c:v>380</c:v>
                </c:pt>
                <c:pt idx="17">
                  <c:v>393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S3'!$J$3:$J$20</c15:f>
                <c15:dlblRangeCache>
                  <c:ptCount val="18"/>
                  <c:pt idx="0">
                    <c:v>19.9</c:v>
                  </c:pt>
                  <c:pt idx="1">
                    <c:v>23.7</c:v>
                  </c:pt>
                  <c:pt idx="4">
                    <c:v>18.1</c:v>
                  </c:pt>
                  <c:pt idx="5">
                    <c:v>6.3</c:v>
                  </c:pt>
                  <c:pt idx="6">
                    <c:v>25.6</c:v>
                  </c:pt>
                  <c:pt idx="9">
                    <c:v>5.7</c:v>
                  </c:pt>
                  <c:pt idx="10">
                    <c:v>22.9</c:v>
                  </c:pt>
                  <c:pt idx="11">
                    <c:v>29.1</c:v>
                  </c:pt>
                  <c:pt idx="14">
                    <c:v>22.4</c:v>
                  </c:pt>
                  <c:pt idx="15">
                    <c:v>20.2</c:v>
                  </c:pt>
                  <c:pt idx="16">
                    <c:v>28.3</c:v>
                  </c:pt>
                  <c:pt idx="17">
                    <c:v>29.3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5-D056-B241-BB77-7648889BDC96}"/>
            </c:ext>
          </c:extLst>
        </c:ser>
        <c:ser>
          <c:idx val="2"/>
          <c:order val="2"/>
          <c:tx>
            <c:strRef>
              <c:f>'Fig S3'!$D$2</c:f>
              <c:strCache>
                <c:ptCount val="1"/>
                <c:pt idx="0">
                  <c:v>No opinion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EBD95A73-38DD-4E47-BB98-742011E72773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6-D056-B241-BB77-7648889BDC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B7ED3EA-32C9-2341-B678-FE83F40D9BD9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7-D056-B241-BB77-7648889BDC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8-D056-B241-BB77-7648889BDC9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392F10C5-2994-DD4A-882B-C4CF9D143F7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9-D056-B241-BB77-7648889BDC9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FA0CE858-521C-824A-AF51-914DF99B0E6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A-D056-B241-BB77-7648889BDC9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6DC66AE0-2BDB-6F41-B457-18130A8CD15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B-D056-B241-BB77-7648889BDC96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9F41898C-BBA7-B24D-AE87-AA2BA263AF0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C-D056-B241-BB77-7648889BDC96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D-D056-B241-BB77-7648889BDC96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D78A6C4F-4B85-8445-8D61-52D676D8D92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E-D056-B241-BB77-7648889BDC96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C6964E43-625C-E340-B05F-E0E900BC904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F-D056-B241-BB77-7648889BDC96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E6ADCCB7-745E-C341-A530-22943A33C0A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0-D056-B241-BB77-7648889BDC96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A2E77F52-A937-1E40-87C7-7D7084C62E8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1-D056-B241-BB77-7648889BDC96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2-D056-B241-BB77-7648889BDC96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DFD514B0-A4FD-8A4F-BB86-FBA8266A088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33-D056-B241-BB77-7648889BDC96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FECF4425-273B-D349-89CE-4CABC29445A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4-D056-B241-BB77-7648889BDC96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2E2BA7BA-1140-6D43-80AC-078890CC5E77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5-D056-B241-BB77-7648889BDC96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8D3162E3-52B4-4F45-83E2-A6292F7A59D7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6-D056-B241-BB77-7648889BDC96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1AED50DF-B2BB-9C4E-8444-0D649A7AACB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7-D056-B241-BB77-7648889BDC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S3'!$A$3:$A$20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S3'!$D$3:$D$20</c:f>
              <c:numCache>
                <c:formatCode>General</c:formatCode>
                <c:ptCount val="18"/>
                <c:pt idx="0">
                  <c:v>86</c:v>
                </c:pt>
                <c:pt idx="1">
                  <c:v>353</c:v>
                </c:pt>
                <c:pt idx="3">
                  <c:v>0</c:v>
                </c:pt>
                <c:pt idx="4">
                  <c:v>273</c:v>
                </c:pt>
                <c:pt idx="5">
                  <c:v>211</c:v>
                </c:pt>
                <c:pt idx="6">
                  <c:v>180</c:v>
                </c:pt>
                <c:pt idx="8">
                  <c:v>0</c:v>
                </c:pt>
                <c:pt idx="9">
                  <c:v>124</c:v>
                </c:pt>
                <c:pt idx="10">
                  <c:v>155</c:v>
                </c:pt>
                <c:pt idx="11">
                  <c:v>212</c:v>
                </c:pt>
                <c:pt idx="13">
                  <c:v>0</c:v>
                </c:pt>
                <c:pt idx="14">
                  <c:v>269</c:v>
                </c:pt>
                <c:pt idx="15">
                  <c:v>237</c:v>
                </c:pt>
                <c:pt idx="16">
                  <c:v>236</c:v>
                </c:pt>
                <c:pt idx="17">
                  <c:v>185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S3'!$K$3:$K$20</c15:f>
                <c15:dlblRangeCache>
                  <c:ptCount val="18"/>
                  <c:pt idx="0">
                    <c:v>6.4</c:v>
                  </c:pt>
                  <c:pt idx="1">
                    <c:v>26.3</c:v>
                  </c:pt>
                  <c:pt idx="4">
                    <c:v>20.3</c:v>
                  </c:pt>
                  <c:pt idx="5">
                    <c:v>15.7</c:v>
                  </c:pt>
                  <c:pt idx="6">
                    <c:v>13.4</c:v>
                  </c:pt>
                  <c:pt idx="9">
                    <c:v>9.2</c:v>
                  </c:pt>
                  <c:pt idx="10">
                    <c:v>11.5</c:v>
                  </c:pt>
                  <c:pt idx="11">
                    <c:v>15.8</c:v>
                  </c:pt>
                  <c:pt idx="14">
                    <c:v>20.0</c:v>
                  </c:pt>
                  <c:pt idx="15">
                    <c:v>17.7</c:v>
                  </c:pt>
                  <c:pt idx="16">
                    <c:v>17.6</c:v>
                  </c:pt>
                  <c:pt idx="17">
                    <c:v>13.8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38-D056-B241-BB77-7648889BDC96}"/>
            </c:ext>
          </c:extLst>
        </c:ser>
        <c:ser>
          <c:idx val="3"/>
          <c:order val="3"/>
          <c:tx>
            <c:strRef>
              <c:f>'Fig S3'!$E$2</c:f>
              <c:strCache>
                <c:ptCount val="1"/>
                <c:pt idx="0">
                  <c:v>Rather not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0.11422483835151637"/>
                  <c:y val="0.11598534157509136"/>
                </c:manualLayout>
              </c:layout>
              <c:tx>
                <c:rich>
                  <a:bodyPr/>
                  <a:lstStyle/>
                  <a:p>
                    <a:fld id="{D90C2C3D-D374-DA4E-9138-EC38FC870535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39-D056-B241-BB77-7648889BDC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E7BBC764-B36E-174D-9E8F-D8D931F7E9D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A-D056-B241-BB77-7648889BDC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B-D056-B241-BB77-7648889BDC9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185F65B7-CEAD-4046-A09C-CB6BE947FE6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3C-D056-B241-BB77-7648889BDC9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267C6E69-9BD2-2B4E-9DEF-D885D81A1DD7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D-D056-B241-BB77-7648889BDC9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C3C20830-1205-8F42-839C-8877716CC92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E-D056-B241-BB77-7648889BDC96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D74A23A8-4761-C34E-A90D-EBED03101B2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F-D056-B241-BB77-7648889BDC96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0-D056-B241-BB77-7648889BDC96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418575CA-33AE-2D4C-B221-4258600656A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1-D056-B241-BB77-7648889BDC96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3DBE9D92-6534-FC4C-BD61-D555EDB5492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2-D056-B241-BB77-7648889BDC96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17A8E5CE-81E3-E941-9A37-CEDD5A40030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3-D056-B241-BB77-7648889BDC96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66E5252F-D2BF-134E-806F-2E74E2F7616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4-D056-B241-BB77-7648889BDC96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5-D056-B241-BB77-7648889BDC96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9A0FFB3F-1694-E348-910A-98E7F6A3BA9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6-D056-B241-BB77-7648889BDC96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9DC23B93-FC9E-924D-904D-28DEFC9E71E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7-D056-B241-BB77-7648889BDC96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4733C090-1DE0-5A46-80FA-07C1A197521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8-D056-B241-BB77-7648889BDC96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82BF2F3D-CD26-9C43-BFF2-F92280BE737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9-D056-B241-BB77-7648889BDC96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45B839DC-DA40-1E44-B16B-20FC8E97887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A-D056-B241-BB77-7648889BDC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S3'!$A$3:$A$20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S3'!$E$3:$E$20</c:f>
              <c:numCache>
                <c:formatCode>General</c:formatCode>
                <c:ptCount val="18"/>
                <c:pt idx="0">
                  <c:v>17</c:v>
                </c:pt>
                <c:pt idx="1">
                  <c:v>184</c:v>
                </c:pt>
                <c:pt idx="3">
                  <c:v>0</c:v>
                </c:pt>
                <c:pt idx="4">
                  <c:v>255</c:v>
                </c:pt>
                <c:pt idx="5">
                  <c:v>219</c:v>
                </c:pt>
                <c:pt idx="6">
                  <c:v>92</c:v>
                </c:pt>
                <c:pt idx="8">
                  <c:v>0</c:v>
                </c:pt>
                <c:pt idx="9">
                  <c:v>176</c:v>
                </c:pt>
                <c:pt idx="10">
                  <c:v>88</c:v>
                </c:pt>
                <c:pt idx="11">
                  <c:v>105</c:v>
                </c:pt>
                <c:pt idx="13">
                  <c:v>0</c:v>
                </c:pt>
                <c:pt idx="14">
                  <c:v>188</c:v>
                </c:pt>
                <c:pt idx="15">
                  <c:v>209</c:v>
                </c:pt>
                <c:pt idx="16">
                  <c:v>120</c:v>
                </c:pt>
                <c:pt idx="17">
                  <c:v>64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S3'!$L$3:$L$20</c15:f>
                <c15:dlblRangeCache>
                  <c:ptCount val="18"/>
                  <c:pt idx="0">
                    <c:v>1.3</c:v>
                  </c:pt>
                  <c:pt idx="1">
                    <c:v>13.7</c:v>
                  </c:pt>
                  <c:pt idx="4">
                    <c:v>19.0</c:v>
                  </c:pt>
                  <c:pt idx="5">
                    <c:v>16.3</c:v>
                  </c:pt>
                  <c:pt idx="6">
                    <c:v>6.9</c:v>
                  </c:pt>
                  <c:pt idx="9">
                    <c:v>13.1</c:v>
                  </c:pt>
                  <c:pt idx="10">
                    <c:v>6.6</c:v>
                  </c:pt>
                  <c:pt idx="11">
                    <c:v>7.8</c:v>
                  </c:pt>
                  <c:pt idx="14">
                    <c:v>14.0</c:v>
                  </c:pt>
                  <c:pt idx="15">
                    <c:v>15.6</c:v>
                  </c:pt>
                  <c:pt idx="16">
                    <c:v>8.9</c:v>
                  </c:pt>
                  <c:pt idx="17">
                    <c:v>4.8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4B-D056-B241-BB77-7648889BDC96}"/>
            </c:ext>
          </c:extLst>
        </c:ser>
        <c:ser>
          <c:idx val="4"/>
          <c:order val="4"/>
          <c:tx>
            <c:strRef>
              <c:f>'Fig S3'!$F$2</c:f>
              <c:strCache>
                <c:ptCount val="1"/>
                <c:pt idx="0">
                  <c:v>Probably not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0.12786362502035414"/>
                  <c:y val="2.7615557517878898E-2"/>
                </c:manualLayout>
              </c:layout>
              <c:tx>
                <c:rich>
                  <a:bodyPr/>
                  <a:lstStyle/>
                  <a:p>
                    <a:fld id="{31BDBEA0-FE5F-404C-A5EB-3C5A9422D12A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C-D056-B241-BB77-7648889BDC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FAF05776-DF35-5649-A8AD-5933679D7FC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D-D056-B241-BB77-7648889BDC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E-D056-B241-BB77-7648889BDC9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B6F1B2DE-F2EE-A942-87B3-725329326B5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F-D056-B241-BB77-7648889BDC9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5371F4C6-0CFE-F244-AE46-65B12A99CF3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0-D056-B241-BB77-7648889BDC9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A2E279D8-C72A-B641-860A-F4A43A5B0DB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1-D056-B241-BB77-7648889BDC96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A6BCF905-7A37-2543-B969-11C046B1D80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2-D056-B241-BB77-7648889BDC96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3-D056-B241-BB77-7648889BDC96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8D04DAEA-73D4-264D-97A9-D77F122CFE8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54-D056-B241-BB77-7648889BDC96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4B2BF482-2850-9642-ADF4-227C0BA26EE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5-D056-B241-BB77-7648889BDC96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28503EFB-BC19-9349-A12D-AA7F0AF98F0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6-D056-B241-BB77-7648889BDC96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4BB117A7-1734-4C43-984A-10F177E058A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7-D056-B241-BB77-7648889BDC96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8-D056-B241-BB77-7648889BDC96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057C9716-B407-B145-8C58-0223F30CBA6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59-D056-B241-BB77-7648889BDC96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A9C13B2A-6C0F-3F48-ACE9-59F6A6AD9A6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A-D056-B241-BB77-7648889BDC96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139200B4-E7E9-BD44-9087-0FE6AFA0ED3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B-D056-B241-BB77-7648889BDC96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EBCE1ADF-2AE9-A846-9409-A13F81FE868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C-D056-B241-BB77-7648889BDC96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2E68959D-3027-8D46-94B7-D0892C639E9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D-D056-B241-BB77-7648889BDC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S3'!$A$3:$A$20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S3'!$F$3:$F$20</c:f>
              <c:numCache>
                <c:formatCode>General</c:formatCode>
                <c:ptCount val="18"/>
                <c:pt idx="0">
                  <c:v>11</c:v>
                </c:pt>
                <c:pt idx="1">
                  <c:v>111</c:v>
                </c:pt>
                <c:pt idx="3">
                  <c:v>0</c:v>
                </c:pt>
                <c:pt idx="4">
                  <c:v>219</c:v>
                </c:pt>
                <c:pt idx="5">
                  <c:v>681</c:v>
                </c:pt>
                <c:pt idx="6">
                  <c:v>166</c:v>
                </c:pt>
                <c:pt idx="8">
                  <c:v>0</c:v>
                </c:pt>
                <c:pt idx="9">
                  <c:v>718</c:v>
                </c:pt>
                <c:pt idx="10">
                  <c:v>88</c:v>
                </c:pt>
                <c:pt idx="11">
                  <c:v>64</c:v>
                </c:pt>
                <c:pt idx="13">
                  <c:v>0</c:v>
                </c:pt>
                <c:pt idx="14">
                  <c:v>226</c:v>
                </c:pt>
                <c:pt idx="15">
                  <c:v>241</c:v>
                </c:pt>
                <c:pt idx="16">
                  <c:v>89</c:v>
                </c:pt>
                <c:pt idx="17">
                  <c:v>69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S3'!$M$3:$M$20</c15:f>
                <c15:dlblRangeCache>
                  <c:ptCount val="18"/>
                  <c:pt idx="0">
                    <c:v>0.8</c:v>
                  </c:pt>
                  <c:pt idx="1">
                    <c:v>8.3</c:v>
                  </c:pt>
                  <c:pt idx="4">
                    <c:v>16.3</c:v>
                  </c:pt>
                  <c:pt idx="5">
                    <c:v>50.7</c:v>
                  </c:pt>
                  <c:pt idx="6">
                    <c:v>12.4</c:v>
                  </c:pt>
                  <c:pt idx="9">
                    <c:v>53.5</c:v>
                  </c:pt>
                  <c:pt idx="10">
                    <c:v>6.6</c:v>
                  </c:pt>
                  <c:pt idx="11">
                    <c:v>4.8</c:v>
                  </c:pt>
                  <c:pt idx="14">
                    <c:v>16.8</c:v>
                  </c:pt>
                  <c:pt idx="15">
                    <c:v>18.0</c:v>
                  </c:pt>
                  <c:pt idx="16">
                    <c:v>6.6</c:v>
                  </c:pt>
                  <c:pt idx="17">
                    <c:v>5.1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5E-D056-B241-BB77-7648889BDC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5"/>
        <c:overlap val="100"/>
        <c:axId val="563145616"/>
        <c:axId val="563145944"/>
      </c:barChart>
      <c:catAx>
        <c:axId val="563145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Times New Roman" panose="02020603050405020304" pitchFamily="18" charset="0"/>
              </a:defRPr>
            </a:pPr>
            <a:endParaRPr lang="en-CH"/>
          </a:p>
        </c:txPr>
        <c:crossAx val="563145944"/>
        <c:crosses val="autoZero"/>
        <c:auto val="1"/>
        <c:lblAlgn val="ctr"/>
        <c:lblOffset val="100"/>
        <c:noMultiLvlLbl val="0"/>
      </c:catAx>
      <c:valAx>
        <c:axId val="563145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Times New Roman" panose="02020603050405020304" pitchFamily="18" charset="0"/>
              </a:defRPr>
            </a:pPr>
            <a:endParaRPr lang="en-CH"/>
          </a:p>
        </c:txPr>
        <c:crossAx val="563145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Times New Roman" panose="02020603050405020304" pitchFamily="18" charset="0"/>
            </a:defRPr>
          </a:pPr>
          <a:endParaRPr lang="en-CH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CH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'Fig S4'!$B$2</c:f>
              <c:strCache>
                <c:ptCount val="1"/>
                <c:pt idx="0">
                  <c:v>Very probably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AEC97131-B4F1-E647-ABB2-4F25B14AB74F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8C83-CE48-985A-9BF4F21D56F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44BFDEC5-68D3-834E-BC64-E7FC7510AC9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8C83-CE48-985A-9BF4F21D56F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8C83-CE48-985A-9BF4F21D56F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F96B2D95-42B7-B543-ACCD-FD36E0DDB6A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8C83-CE48-985A-9BF4F21D56F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6A0BE443-2D30-4F49-8CA1-C331C7B9AD7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8C83-CE48-985A-9BF4F21D56F3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583CD2A2-6EFC-D745-BEA5-7FBDCB2AB35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8C83-CE48-985A-9BF4F21D56F3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EE849320-EB49-314D-A20A-B230FE3687E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8C83-CE48-985A-9BF4F21D56F3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8C83-CE48-985A-9BF4F21D56F3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63F770A9-B92C-7642-A94B-B20DFCD6E31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8C83-CE48-985A-9BF4F21D56F3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C59150EC-61CF-3E40-AE8C-4D72268C206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8C83-CE48-985A-9BF4F21D56F3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A7A40E41-A28A-C540-B70B-50F5EA94F21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8C83-CE48-985A-9BF4F21D56F3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328292D3-5A68-3948-989E-53EDCB2DAC0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8C83-CE48-985A-9BF4F21D56F3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8C83-CE48-985A-9BF4F21D56F3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9CFD3AE5-DC49-F34E-BF3F-F14A4C30A5E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D-8C83-CE48-985A-9BF4F21D56F3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AB5B55D9-973F-B54F-9C53-4B842C26741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8C83-CE48-985A-9BF4F21D56F3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B08F0980-85E2-B94B-93A2-9BCDBCCBE21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8C83-CE48-985A-9BF4F21D56F3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EF7A31BF-FB68-FE4C-8BB4-D7B9A81554C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8C83-CE48-985A-9BF4F21D56F3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4CC68A8C-43B9-DA4F-B102-EFCC5A4749B9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8C83-CE48-985A-9BF4F21D56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S4'!$A$3:$A$20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S4'!$B$3:$B$20</c:f>
              <c:numCache>
                <c:formatCode>General</c:formatCode>
                <c:ptCount val="18"/>
                <c:pt idx="0">
                  <c:v>207</c:v>
                </c:pt>
                <c:pt idx="1">
                  <c:v>64</c:v>
                </c:pt>
                <c:pt idx="3">
                  <c:v>0</c:v>
                </c:pt>
                <c:pt idx="4">
                  <c:v>77</c:v>
                </c:pt>
                <c:pt idx="5">
                  <c:v>30</c:v>
                </c:pt>
                <c:pt idx="6">
                  <c:v>103</c:v>
                </c:pt>
                <c:pt idx="8">
                  <c:v>0</c:v>
                </c:pt>
                <c:pt idx="9">
                  <c:v>58</c:v>
                </c:pt>
                <c:pt idx="10">
                  <c:v>148</c:v>
                </c:pt>
                <c:pt idx="11">
                  <c:v>116</c:v>
                </c:pt>
                <c:pt idx="13">
                  <c:v>0</c:v>
                </c:pt>
                <c:pt idx="14">
                  <c:v>69</c:v>
                </c:pt>
                <c:pt idx="15">
                  <c:v>78</c:v>
                </c:pt>
                <c:pt idx="16">
                  <c:v>126</c:v>
                </c:pt>
                <c:pt idx="17">
                  <c:v>123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S4'!$I$3:$I$20</c15:f>
                <c15:dlblRangeCache>
                  <c:ptCount val="18"/>
                  <c:pt idx="0">
                    <c:v>71.4</c:v>
                  </c:pt>
                  <c:pt idx="1">
                    <c:v>22.1</c:v>
                  </c:pt>
                  <c:pt idx="4">
                    <c:v>26.6</c:v>
                  </c:pt>
                  <c:pt idx="5">
                    <c:v>10.3</c:v>
                  </c:pt>
                  <c:pt idx="6">
                    <c:v>35.5</c:v>
                  </c:pt>
                  <c:pt idx="9">
                    <c:v>20.0</c:v>
                  </c:pt>
                  <c:pt idx="10">
                    <c:v>51.0</c:v>
                  </c:pt>
                  <c:pt idx="11">
                    <c:v>40.0</c:v>
                  </c:pt>
                  <c:pt idx="14">
                    <c:v>23.8</c:v>
                  </c:pt>
                  <c:pt idx="15">
                    <c:v>26.9</c:v>
                  </c:pt>
                  <c:pt idx="16">
                    <c:v>43.4</c:v>
                  </c:pt>
                  <c:pt idx="17">
                    <c:v>42.4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2-8C83-CE48-985A-9BF4F21D56F3}"/>
            </c:ext>
          </c:extLst>
        </c:ser>
        <c:ser>
          <c:idx val="1"/>
          <c:order val="1"/>
          <c:tx>
            <c:strRef>
              <c:f>'Fig S4'!$C$2</c:f>
              <c:strCache>
                <c:ptCount val="1"/>
                <c:pt idx="0">
                  <c:v>Probably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EFD4E6E5-5642-1343-8E99-F5062AA2EA4E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3-8C83-CE48-985A-9BF4F21D56F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088DBB8-A9BE-6F4D-BE70-A7E6810FE9B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8C83-CE48-985A-9BF4F21D56F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8C83-CE48-985A-9BF4F21D56F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301E8096-C60D-E14F-B2E5-18A57EFC45D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6-8C83-CE48-985A-9BF4F21D56F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0557E730-B236-9440-B7CC-D59FA543ABD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8C83-CE48-985A-9BF4F21D56F3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F714D290-CAC5-944F-BBD6-257FFF6001E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8C83-CE48-985A-9BF4F21D56F3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5E942984-D86A-024C-89EB-05E02DEDB23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8C83-CE48-985A-9BF4F21D56F3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8C83-CE48-985A-9BF4F21D56F3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E0999419-DC56-6045-A32F-173A81C8C07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B-8C83-CE48-985A-9BF4F21D56F3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D822FAE0-20F3-A847-9282-CF3C0AD702F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8C83-CE48-985A-9BF4F21D56F3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50E4FBE4-CA5E-014C-845D-AEE5B18278E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8C83-CE48-985A-9BF4F21D56F3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3C3E4EFC-0F48-9B48-A4D9-8B80F4698727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8C83-CE48-985A-9BF4F21D56F3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F-8C83-CE48-985A-9BF4F21D56F3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99FC067A-A396-2242-B24E-041807C30C6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0-8C83-CE48-985A-9BF4F21D56F3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1C6084D7-D4FA-6841-8597-F4E3C0A16D4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8C83-CE48-985A-9BF4F21D56F3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CC4F219C-4956-A04D-AD90-3494ABA15369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2-8C83-CE48-985A-9BF4F21D56F3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6E17DEAB-0023-534B-A610-7B844DB8464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3-8C83-CE48-985A-9BF4F21D56F3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7DC40137-E18B-814F-96DE-E24F01EBD01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8C83-CE48-985A-9BF4F21D56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S4'!$A$3:$A$20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S4'!$C$3:$C$20</c:f>
              <c:numCache>
                <c:formatCode>General</c:formatCode>
                <c:ptCount val="18"/>
                <c:pt idx="0">
                  <c:v>54</c:v>
                </c:pt>
                <c:pt idx="1">
                  <c:v>70</c:v>
                </c:pt>
                <c:pt idx="3">
                  <c:v>0</c:v>
                </c:pt>
                <c:pt idx="4">
                  <c:v>59</c:v>
                </c:pt>
                <c:pt idx="5">
                  <c:v>27</c:v>
                </c:pt>
                <c:pt idx="6">
                  <c:v>77</c:v>
                </c:pt>
                <c:pt idx="8">
                  <c:v>0</c:v>
                </c:pt>
                <c:pt idx="9">
                  <c:v>14</c:v>
                </c:pt>
                <c:pt idx="10">
                  <c:v>75</c:v>
                </c:pt>
                <c:pt idx="11">
                  <c:v>97</c:v>
                </c:pt>
                <c:pt idx="13">
                  <c:v>0</c:v>
                </c:pt>
                <c:pt idx="14">
                  <c:v>70</c:v>
                </c:pt>
                <c:pt idx="15">
                  <c:v>52</c:v>
                </c:pt>
                <c:pt idx="16">
                  <c:v>77</c:v>
                </c:pt>
                <c:pt idx="17">
                  <c:v>92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S4'!$J$3:$J$20</c15:f>
                <c15:dlblRangeCache>
                  <c:ptCount val="18"/>
                  <c:pt idx="0">
                    <c:v>18.6</c:v>
                  </c:pt>
                  <c:pt idx="1">
                    <c:v>24.1</c:v>
                  </c:pt>
                  <c:pt idx="4">
                    <c:v>20.3</c:v>
                  </c:pt>
                  <c:pt idx="5">
                    <c:v>9.3</c:v>
                  </c:pt>
                  <c:pt idx="6">
                    <c:v>26.6</c:v>
                  </c:pt>
                  <c:pt idx="9">
                    <c:v>4.8</c:v>
                  </c:pt>
                  <c:pt idx="10">
                    <c:v>25.9</c:v>
                  </c:pt>
                  <c:pt idx="11">
                    <c:v>33.4</c:v>
                  </c:pt>
                  <c:pt idx="14">
                    <c:v>24.1</c:v>
                  </c:pt>
                  <c:pt idx="15">
                    <c:v>17.9</c:v>
                  </c:pt>
                  <c:pt idx="16">
                    <c:v>26.6</c:v>
                  </c:pt>
                  <c:pt idx="17">
                    <c:v>31.7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5-8C83-CE48-985A-9BF4F21D56F3}"/>
            </c:ext>
          </c:extLst>
        </c:ser>
        <c:ser>
          <c:idx val="2"/>
          <c:order val="2"/>
          <c:tx>
            <c:strRef>
              <c:f>'Fig S4'!$D$2</c:f>
              <c:strCache>
                <c:ptCount val="1"/>
                <c:pt idx="0">
                  <c:v>No opinion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8A0EEC25-50FE-BC44-966B-FA446430F488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6-8C83-CE48-985A-9BF4F21D56F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1511549B-0E7F-7D4F-9D24-1766590ED0C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7-8C83-CE48-985A-9BF4F21D56F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8-8C83-CE48-985A-9BF4F21D56F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63DBB8FC-1A85-C848-BB24-CD88245B46D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9-8C83-CE48-985A-9BF4F21D56F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5EC134A9-0169-DA48-9F5D-6671842DD6F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A-8C83-CE48-985A-9BF4F21D56F3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B84F76E0-90FD-C64A-866C-5F10CFA9529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B-8C83-CE48-985A-9BF4F21D56F3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EB8EFDE8-E449-A846-8625-0E4869E0933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C-8C83-CE48-985A-9BF4F21D56F3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D-8C83-CE48-985A-9BF4F21D56F3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E9CE4949-F6DD-8041-B3C6-62BB9964322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E-8C83-CE48-985A-9BF4F21D56F3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FFB77506-FC33-3048-841F-173D94F57D3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F-8C83-CE48-985A-9BF4F21D56F3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A7FB0B69-C6B1-884C-80D0-6443E8486E4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0-8C83-CE48-985A-9BF4F21D56F3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7E0BF0BB-6887-8341-9710-19F5D6C5FE1A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1-8C83-CE48-985A-9BF4F21D56F3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2-8C83-CE48-985A-9BF4F21D56F3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E53E95BB-4027-FD4B-8B85-76928102F3F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33-8C83-CE48-985A-9BF4F21D56F3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8965B621-5FBB-B44A-86FF-C15F47E03EB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4-8C83-CE48-985A-9BF4F21D56F3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B77F8F64-53F8-DB44-A92B-0819B2FCBB8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5-8C83-CE48-985A-9BF4F21D56F3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482E5C86-A286-6D4C-8C08-3ED33DB561E9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6-8C83-CE48-985A-9BF4F21D56F3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614AC772-7957-2048-8586-CFF5CE4E62E4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7-8C83-CE48-985A-9BF4F21D56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S4'!$A$3:$A$20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S4'!$D$3:$D$20</c:f>
              <c:numCache>
                <c:formatCode>General</c:formatCode>
                <c:ptCount val="18"/>
                <c:pt idx="0">
                  <c:v>23</c:v>
                </c:pt>
                <c:pt idx="1">
                  <c:v>72</c:v>
                </c:pt>
                <c:pt idx="3">
                  <c:v>0</c:v>
                </c:pt>
                <c:pt idx="4">
                  <c:v>36</c:v>
                </c:pt>
                <c:pt idx="5">
                  <c:v>26</c:v>
                </c:pt>
                <c:pt idx="6">
                  <c:v>45</c:v>
                </c:pt>
                <c:pt idx="8">
                  <c:v>0</c:v>
                </c:pt>
                <c:pt idx="9">
                  <c:v>25</c:v>
                </c:pt>
                <c:pt idx="10">
                  <c:v>33</c:v>
                </c:pt>
                <c:pt idx="11">
                  <c:v>47</c:v>
                </c:pt>
                <c:pt idx="13">
                  <c:v>0</c:v>
                </c:pt>
                <c:pt idx="14">
                  <c:v>54</c:v>
                </c:pt>
                <c:pt idx="15">
                  <c:v>47</c:v>
                </c:pt>
                <c:pt idx="16">
                  <c:v>50</c:v>
                </c:pt>
                <c:pt idx="17">
                  <c:v>36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S4'!$K$3:$K$20</c15:f>
                <c15:dlblRangeCache>
                  <c:ptCount val="18"/>
                  <c:pt idx="0">
                    <c:v>7.9</c:v>
                  </c:pt>
                  <c:pt idx="1">
                    <c:v>24.8</c:v>
                  </c:pt>
                  <c:pt idx="4">
                    <c:v>12.4</c:v>
                  </c:pt>
                  <c:pt idx="5">
                    <c:v>9.0</c:v>
                  </c:pt>
                  <c:pt idx="6">
                    <c:v>15.5</c:v>
                  </c:pt>
                  <c:pt idx="9">
                    <c:v>8.6</c:v>
                  </c:pt>
                  <c:pt idx="10">
                    <c:v>11.4</c:v>
                  </c:pt>
                  <c:pt idx="11">
                    <c:v>16.2</c:v>
                  </c:pt>
                  <c:pt idx="14">
                    <c:v>18.6</c:v>
                  </c:pt>
                  <c:pt idx="15">
                    <c:v>16.2</c:v>
                  </c:pt>
                  <c:pt idx="16">
                    <c:v>17.2</c:v>
                  </c:pt>
                  <c:pt idx="17">
                    <c:v>12.4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38-8C83-CE48-985A-9BF4F21D56F3}"/>
            </c:ext>
          </c:extLst>
        </c:ser>
        <c:ser>
          <c:idx val="3"/>
          <c:order val="3"/>
          <c:tx>
            <c:strRef>
              <c:f>'Fig S4'!$E$2</c:f>
              <c:strCache>
                <c:ptCount val="1"/>
                <c:pt idx="0">
                  <c:v>Rather not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9.3187718351389781E-2"/>
                  <c:y val="7.0983672035657794E-2"/>
                </c:manualLayout>
              </c:layout>
              <c:tx>
                <c:rich>
                  <a:bodyPr/>
                  <a:lstStyle/>
                  <a:p>
                    <a:fld id="{FA31EAE9-7614-3746-9092-7F9197FF03FF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39-8C83-CE48-985A-9BF4F21D56F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A14764F-8738-DC44-9188-FF8E357B7AC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A-8C83-CE48-985A-9BF4F21D56F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B-8C83-CE48-985A-9BF4F21D56F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2044A62F-CF1B-2340-AE05-53D0FBA750E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3C-8C83-CE48-985A-9BF4F21D56F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98E55C44-6888-E243-B4EB-53748180ED8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D-8C83-CE48-985A-9BF4F21D56F3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C1A4AAE7-07B0-3449-9D0A-096A6BBE1C59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E-8C83-CE48-985A-9BF4F21D56F3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ACFAF5CE-C3F8-914E-B87B-A13CC7BB931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F-8C83-CE48-985A-9BF4F21D56F3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0-8C83-CE48-985A-9BF4F21D56F3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70F4AFCD-A43E-B948-A087-86D92A294E3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1-8C83-CE48-985A-9BF4F21D56F3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99A85A01-DC23-1347-B27E-54870ED9C89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2-8C83-CE48-985A-9BF4F21D56F3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5410BB4A-5581-5A40-826E-3402FE9EC4C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3-8C83-CE48-985A-9BF4F21D56F3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807E2B46-D4BF-7D41-B958-5E6F428951F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4-8C83-CE48-985A-9BF4F21D56F3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5-8C83-CE48-985A-9BF4F21D56F3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EF8E2814-33E9-794D-975A-F0FB975A263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6-8C83-CE48-985A-9BF4F21D56F3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440B8CF1-C379-8044-9CCC-641665F8772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7-8C83-CE48-985A-9BF4F21D56F3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51E902E1-F82A-3D4F-B993-F59CB6EA717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8-8C83-CE48-985A-9BF4F21D56F3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196FE47C-BA80-8E4C-BC3F-B0C66CCFA9B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9-8C83-CE48-985A-9BF4F21D56F3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3F0A8DB7-BF50-A649-A46C-0690C8B85737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A-8C83-CE48-985A-9BF4F21D56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S4'!$A$3:$A$20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S4'!$E$3:$E$20</c:f>
              <c:numCache>
                <c:formatCode>General</c:formatCode>
                <c:ptCount val="18"/>
                <c:pt idx="0">
                  <c:v>3</c:v>
                </c:pt>
                <c:pt idx="1">
                  <c:v>45</c:v>
                </c:pt>
                <c:pt idx="3">
                  <c:v>0</c:v>
                </c:pt>
                <c:pt idx="4">
                  <c:v>56</c:v>
                </c:pt>
                <c:pt idx="5">
                  <c:v>41</c:v>
                </c:pt>
                <c:pt idx="6">
                  <c:v>26</c:v>
                </c:pt>
                <c:pt idx="8">
                  <c:v>0</c:v>
                </c:pt>
                <c:pt idx="9">
                  <c:v>35</c:v>
                </c:pt>
                <c:pt idx="10">
                  <c:v>14</c:v>
                </c:pt>
                <c:pt idx="11">
                  <c:v>13</c:v>
                </c:pt>
                <c:pt idx="13">
                  <c:v>0</c:v>
                </c:pt>
                <c:pt idx="14">
                  <c:v>39</c:v>
                </c:pt>
                <c:pt idx="15">
                  <c:v>48</c:v>
                </c:pt>
                <c:pt idx="16">
                  <c:v>18</c:v>
                </c:pt>
                <c:pt idx="17">
                  <c:v>19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S4'!$L$3:$L$20</c15:f>
                <c15:dlblRangeCache>
                  <c:ptCount val="18"/>
                  <c:pt idx="0">
                    <c:v>1.0</c:v>
                  </c:pt>
                  <c:pt idx="1">
                    <c:v>15.5</c:v>
                  </c:pt>
                  <c:pt idx="4">
                    <c:v>19.3</c:v>
                  </c:pt>
                  <c:pt idx="5">
                    <c:v>14.1</c:v>
                  </c:pt>
                  <c:pt idx="6">
                    <c:v>9.0</c:v>
                  </c:pt>
                  <c:pt idx="9">
                    <c:v>12.1</c:v>
                  </c:pt>
                  <c:pt idx="10">
                    <c:v>4.8</c:v>
                  </c:pt>
                  <c:pt idx="11">
                    <c:v>4.5</c:v>
                  </c:pt>
                  <c:pt idx="14">
                    <c:v>13.4</c:v>
                  </c:pt>
                  <c:pt idx="15">
                    <c:v>16.6</c:v>
                  </c:pt>
                  <c:pt idx="16">
                    <c:v>6.2</c:v>
                  </c:pt>
                  <c:pt idx="17">
                    <c:v>6.6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4B-8C83-CE48-985A-9BF4F21D56F3}"/>
            </c:ext>
          </c:extLst>
        </c:ser>
        <c:ser>
          <c:idx val="4"/>
          <c:order val="4"/>
          <c:tx>
            <c:strRef>
              <c:f>'Fig S4'!$F$2</c:f>
              <c:strCache>
                <c:ptCount val="1"/>
                <c:pt idx="0">
                  <c:v>Probably not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9.1523651952257826E-2"/>
                  <c:y val="1.365070616070342E-2"/>
                </c:manualLayout>
              </c:layout>
              <c:tx>
                <c:rich>
                  <a:bodyPr/>
                  <a:lstStyle/>
                  <a:p>
                    <a:fld id="{34331D78-1260-4F40-9E19-9A02407005D9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C-8C83-CE48-985A-9BF4F21D56F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4713382-95EC-A54D-AC29-12C7A4E6531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D-8C83-CE48-985A-9BF4F21D56F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E-8C83-CE48-985A-9BF4F21D56F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2AC30594-C62C-3344-806C-28F8098B888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4F-8C83-CE48-985A-9BF4F21D56F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68B49E67-FD41-254A-9F04-317E74EBBC1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0-8C83-CE48-985A-9BF4F21D56F3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8A899FCE-DADB-5A49-9B9C-D6519DEC133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1-8C83-CE48-985A-9BF4F21D56F3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77BFC82A-8D2C-3744-AC15-9E80B438505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2-8C83-CE48-985A-9BF4F21D56F3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3-8C83-CE48-985A-9BF4F21D56F3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8769962F-7A5D-CC45-A534-EF5D68F41B6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54-8C83-CE48-985A-9BF4F21D56F3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0104A3AC-9733-6540-B152-2426E372B1F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5-8C83-CE48-985A-9BF4F21D56F3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A879FFD7-9644-194A-86C4-EE364AD4727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6-8C83-CE48-985A-9BF4F21D56F3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C7F94419-ABEF-104A-BE01-8F1B12DE073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7-8C83-CE48-985A-9BF4F21D56F3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8-8C83-CE48-985A-9BF4F21D56F3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CA140C37-2CC6-B440-86FD-68A0EF7D52D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59-8C83-CE48-985A-9BF4F21D56F3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5C2E20DB-4754-CD47-B42F-B0CC00A865AC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A-8C83-CE48-985A-9BF4F21D56F3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6BEA386D-962D-114E-BC7E-29A0603C261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B-8C83-CE48-985A-9BF4F21D56F3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0F44B702-F433-8645-8475-C403AF5CE0AF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C-8C83-CE48-985A-9BF4F21D56F3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9E03BDD8-A099-8A40-87EA-1E7EEBA677E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D-8C83-CE48-985A-9BF4F21D56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CH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'Fig S4'!$A$3:$A$20</c:f>
              <c:strCache>
                <c:ptCount val="18"/>
                <c:pt idx="0">
                  <c:v>Five different THC concentrations available</c:v>
                </c:pt>
                <c:pt idx="1">
                  <c:v>Only 12% THC available</c:v>
                </c:pt>
                <c:pt idx="4">
                  <c:v>Verification of residence</c:v>
                </c:pt>
                <c:pt idx="5">
                  <c:v>Disposal of contact information at police</c:v>
                </c:pt>
                <c:pt idx="6">
                  <c:v>Criminal record verification</c:v>
                </c:pt>
                <c:pt idx="9">
                  <c:v>Disposal of driving license</c:v>
                </c:pt>
                <c:pt idx="10">
                  <c:v>Exclusion from program if distribution to third party</c:v>
                </c:pt>
                <c:pt idx="11">
                  <c:v>Weekly disposal of cannabis</c:v>
                </c:pt>
                <c:pt idx="14">
                  <c:v>Blood samples</c:v>
                </c:pt>
                <c:pt idx="15">
                  <c:v>Urine samples</c:v>
                </c:pt>
                <c:pt idx="16">
                  <c:v>Follow-up interview every six months</c:v>
                </c:pt>
                <c:pt idx="17">
                  <c:v>Yearly professional health assessment</c:v>
                </c:pt>
              </c:strCache>
            </c:strRef>
          </c:cat>
          <c:val>
            <c:numRef>
              <c:f>'Fig S4'!$F$3:$F$20</c:f>
              <c:numCache>
                <c:formatCode>General</c:formatCode>
                <c:ptCount val="18"/>
                <c:pt idx="0">
                  <c:v>3</c:v>
                </c:pt>
                <c:pt idx="1">
                  <c:v>39</c:v>
                </c:pt>
                <c:pt idx="3">
                  <c:v>0</c:v>
                </c:pt>
                <c:pt idx="4">
                  <c:v>62</c:v>
                </c:pt>
                <c:pt idx="5">
                  <c:v>166</c:v>
                </c:pt>
                <c:pt idx="6">
                  <c:v>39</c:v>
                </c:pt>
                <c:pt idx="8">
                  <c:v>0</c:v>
                </c:pt>
                <c:pt idx="9">
                  <c:v>158</c:v>
                </c:pt>
                <c:pt idx="10">
                  <c:v>20</c:v>
                </c:pt>
                <c:pt idx="11">
                  <c:v>17</c:v>
                </c:pt>
                <c:pt idx="13">
                  <c:v>0</c:v>
                </c:pt>
                <c:pt idx="14">
                  <c:v>58</c:v>
                </c:pt>
                <c:pt idx="15">
                  <c:v>65</c:v>
                </c:pt>
                <c:pt idx="16">
                  <c:v>19</c:v>
                </c:pt>
                <c:pt idx="17">
                  <c:v>20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'Fig S4'!$M$3:$M$20</c15:f>
                <c15:dlblRangeCache>
                  <c:ptCount val="18"/>
                  <c:pt idx="0">
                    <c:v>1.0</c:v>
                  </c:pt>
                  <c:pt idx="1">
                    <c:v>13.4</c:v>
                  </c:pt>
                  <c:pt idx="4">
                    <c:v>21.4</c:v>
                  </c:pt>
                  <c:pt idx="5">
                    <c:v>57.2</c:v>
                  </c:pt>
                  <c:pt idx="6">
                    <c:v>13.4</c:v>
                  </c:pt>
                  <c:pt idx="9">
                    <c:v>54.5</c:v>
                  </c:pt>
                  <c:pt idx="10">
                    <c:v>6.9</c:v>
                  </c:pt>
                  <c:pt idx="11">
                    <c:v>5.9</c:v>
                  </c:pt>
                  <c:pt idx="14">
                    <c:v>20.0</c:v>
                  </c:pt>
                  <c:pt idx="15">
                    <c:v>22.4</c:v>
                  </c:pt>
                  <c:pt idx="16">
                    <c:v>6.6</c:v>
                  </c:pt>
                  <c:pt idx="17">
                    <c:v>6.9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5E-8C83-CE48-985A-9BF4F21D56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5"/>
        <c:overlap val="100"/>
        <c:axId val="563149880"/>
        <c:axId val="563149552"/>
      </c:barChart>
      <c:catAx>
        <c:axId val="563149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Times New Roman" panose="02020603050405020304" pitchFamily="18" charset="0"/>
              </a:defRPr>
            </a:pPr>
            <a:endParaRPr lang="en-CH"/>
          </a:p>
        </c:txPr>
        <c:crossAx val="563149552"/>
        <c:crosses val="autoZero"/>
        <c:auto val="1"/>
        <c:lblAlgn val="ctr"/>
        <c:lblOffset val="100"/>
        <c:noMultiLvlLbl val="0"/>
      </c:catAx>
      <c:valAx>
        <c:axId val="563149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Times New Roman" panose="02020603050405020304" pitchFamily="18" charset="0"/>
              </a:defRPr>
            </a:pPr>
            <a:endParaRPr lang="en-CH"/>
          </a:p>
        </c:txPr>
        <c:crossAx val="563149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Times New Roman" panose="02020603050405020304" pitchFamily="18" charset="0"/>
            </a:defRPr>
          </a:pPr>
          <a:endParaRPr lang="en-CH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CH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8</Pages>
  <Words>1086</Words>
  <Characters>6191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Edith Meszaros</dc:creator>
  <cp:keywords/>
  <dc:description/>
  <cp:lastModifiedBy>Microsoft Office User</cp:lastModifiedBy>
  <cp:revision>16</cp:revision>
  <dcterms:created xsi:type="dcterms:W3CDTF">2023-01-08T11:58:00Z</dcterms:created>
  <dcterms:modified xsi:type="dcterms:W3CDTF">2023-01-15T20:27:00Z</dcterms:modified>
</cp:coreProperties>
</file>