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A2B" w:rsidRPr="00394BF6" w:rsidRDefault="009D4A2B" w:rsidP="009D4A2B">
      <w:pPr>
        <w:jc w:val="both"/>
        <w:textAlignment w:val="baseline"/>
        <w:rPr>
          <w:rFonts w:eastAsiaTheme="minorEastAsia"/>
          <w:b/>
          <w:bCs/>
          <w:color w:val="000000"/>
          <w:sz w:val="22"/>
          <w:szCs w:val="22"/>
          <w:lang w:val="es-ES" w:eastAsia="es-ES"/>
        </w:rPr>
      </w:pPr>
      <w:proofErr w:type="spellStart"/>
      <w:r w:rsidRPr="00394BF6">
        <w:rPr>
          <w:rFonts w:eastAsiaTheme="minorEastAsia"/>
          <w:b/>
          <w:bCs/>
          <w:color w:val="000000"/>
          <w:sz w:val="22"/>
          <w:szCs w:val="22"/>
          <w:lang w:val="es-ES" w:eastAsia="es-ES"/>
        </w:rPr>
        <w:t>Supplementary</w:t>
      </w:r>
      <w:proofErr w:type="spellEnd"/>
      <w:r w:rsidRPr="00394BF6">
        <w:rPr>
          <w:rFonts w:eastAsiaTheme="minorEastAsia"/>
          <w:b/>
          <w:bCs/>
          <w:color w:val="000000"/>
          <w:sz w:val="22"/>
          <w:szCs w:val="22"/>
          <w:lang w:val="es-ES" w:eastAsia="es-ES"/>
        </w:rPr>
        <w:t xml:space="preserve"> material</w:t>
      </w:r>
    </w:p>
    <w:p w:rsidR="009D4A2B" w:rsidRPr="00394BF6" w:rsidRDefault="009D4A2B" w:rsidP="009D4A2B">
      <w:pPr>
        <w:jc w:val="both"/>
        <w:textAlignment w:val="baseline"/>
        <w:rPr>
          <w:rFonts w:eastAsiaTheme="minorEastAsia"/>
          <w:b/>
          <w:bCs/>
          <w:color w:val="000000"/>
          <w:sz w:val="22"/>
          <w:szCs w:val="22"/>
          <w:lang w:val="es-ES" w:eastAsia="es-ES"/>
        </w:rPr>
      </w:pPr>
    </w:p>
    <w:p w:rsidR="009D4A2B" w:rsidRPr="00394BF6" w:rsidRDefault="009D4A2B" w:rsidP="009D4A2B">
      <w:pPr>
        <w:jc w:val="both"/>
        <w:textAlignment w:val="baseline"/>
        <w:rPr>
          <w:rFonts w:eastAsiaTheme="minorEastAsia"/>
          <w:b/>
          <w:bCs/>
          <w:color w:val="000000"/>
          <w:sz w:val="22"/>
          <w:szCs w:val="22"/>
          <w:lang w:val="es-ES" w:eastAsia="es-ES"/>
        </w:rPr>
      </w:pPr>
    </w:p>
    <w:p w:rsidR="009D4A2B" w:rsidRPr="00394BF6" w:rsidRDefault="009D4A2B" w:rsidP="009D4A2B">
      <w:pPr>
        <w:jc w:val="both"/>
        <w:textAlignment w:val="baseline"/>
        <w:rPr>
          <w:rFonts w:ascii="Arial" w:eastAsiaTheme="minorEastAsia" w:hAnsi="Arial" w:cs="Arial"/>
          <w:sz w:val="18"/>
          <w:szCs w:val="18"/>
          <w:lang w:val="en-US" w:eastAsia="es-ES"/>
        </w:rPr>
      </w:pPr>
      <w:proofErr w:type="gramStart"/>
      <w:r w:rsidRPr="0058347D">
        <w:rPr>
          <w:rFonts w:eastAsiaTheme="minorEastAsia"/>
          <w:b/>
          <w:bCs/>
          <w:color w:val="000000"/>
          <w:sz w:val="22"/>
          <w:szCs w:val="22"/>
          <w:lang w:val="en-GB" w:eastAsia="es-ES"/>
        </w:rPr>
        <w:t>Table 1.</w:t>
      </w:r>
      <w:proofErr w:type="gramEnd"/>
      <w:r w:rsidRPr="0058347D">
        <w:rPr>
          <w:rFonts w:ascii="Helvetica" w:eastAsiaTheme="minorEastAsia" w:hAnsi="Helvetica" w:cs="Arial"/>
          <w:color w:val="000000"/>
          <w:sz w:val="22"/>
          <w:szCs w:val="22"/>
          <w:lang w:val="en-GB" w:eastAsia="es-ES"/>
        </w:rPr>
        <w:t xml:space="preserve">  </w:t>
      </w:r>
      <w:proofErr w:type="gramStart"/>
      <w:r>
        <w:rPr>
          <w:rFonts w:eastAsiaTheme="minorEastAsia"/>
          <w:color w:val="000000"/>
          <w:sz w:val="22"/>
          <w:szCs w:val="22"/>
          <w:lang w:val="en-GB" w:eastAsia="es-ES"/>
        </w:rPr>
        <w:t>Socio-demographic characteristics of individuals who participated and who did not agree to participate in the study.</w:t>
      </w:r>
      <w:proofErr w:type="gramEnd"/>
      <w:r>
        <w:rPr>
          <w:rFonts w:eastAsiaTheme="minorEastAsia"/>
          <w:color w:val="000000"/>
          <w:sz w:val="22"/>
          <w:szCs w:val="22"/>
          <w:lang w:val="en-GB" w:eastAsia="es-ES"/>
        </w:rPr>
        <w:t xml:space="preserve"> </w:t>
      </w:r>
      <w:r w:rsidRPr="0058347D">
        <w:rPr>
          <w:rFonts w:eastAsiaTheme="minorEastAsia"/>
          <w:color w:val="000000"/>
          <w:sz w:val="22"/>
          <w:szCs w:val="22"/>
          <w:lang w:val="en-GB" w:eastAsia="es-ES"/>
        </w:rPr>
        <w:t xml:space="preserve"> </w:t>
      </w:r>
    </w:p>
    <w:p w:rsidR="009D4A2B" w:rsidRPr="00394BF6" w:rsidRDefault="009D4A2B" w:rsidP="009D4A2B">
      <w:pPr>
        <w:jc w:val="both"/>
        <w:textAlignment w:val="baseline"/>
        <w:rPr>
          <w:rFonts w:ascii="Arial" w:eastAsiaTheme="minorEastAsia" w:hAnsi="Arial" w:cs="Arial"/>
          <w:sz w:val="18"/>
          <w:szCs w:val="18"/>
          <w:lang w:val="en-US" w:eastAsia="es-ES"/>
        </w:rPr>
      </w:pPr>
      <w:r w:rsidRPr="00394BF6">
        <w:rPr>
          <w:rFonts w:eastAsiaTheme="minorEastAsia"/>
          <w:sz w:val="22"/>
          <w:szCs w:val="22"/>
          <w:lang w:val="en-US" w:eastAsia="es-ES"/>
        </w:rPr>
        <w:t> </w:t>
      </w:r>
    </w:p>
    <w:tbl>
      <w:tblPr>
        <w:tblW w:w="60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57"/>
        <w:gridCol w:w="1252"/>
        <w:gridCol w:w="1252"/>
        <w:gridCol w:w="889"/>
        <w:gridCol w:w="889"/>
      </w:tblGrid>
      <w:tr w:rsidR="009D4A2B" w:rsidRPr="0058347D" w:rsidTr="00A04DAF">
        <w:trPr>
          <w:trHeight w:val="300"/>
        </w:trPr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394BF6" w:rsidRDefault="009D4A2B" w:rsidP="00A04DAF">
            <w:pPr>
              <w:jc w:val="both"/>
              <w:textAlignment w:val="baseline"/>
              <w:rPr>
                <w:rFonts w:eastAsiaTheme="minorEastAsia"/>
                <w:lang w:val="en-US" w:eastAsia="es-ES"/>
              </w:rPr>
            </w:pPr>
            <w:r w:rsidRPr="00394BF6">
              <w:rPr>
                <w:rFonts w:eastAsiaTheme="minorEastAsia"/>
                <w:sz w:val="22"/>
                <w:szCs w:val="22"/>
                <w:lang w:val="en-US" w:eastAsia="es-ES"/>
              </w:rPr>
              <w:t> </w:t>
            </w:r>
          </w:p>
        </w:tc>
        <w:tc>
          <w:tcPr>
            <w:tcW w:w="12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894588" w:rsidRDefault="009D4A2B" w:rsidP="00A04DAF">
            <w:pPr>
              <w:jc w:val="center"/>
              <w:textAlignment w:val="baseline"/>
              <w:rPr>
                <w:rFonts w:eastAsiaTheme="minorEastAsia"/>
                <w:b/>
                <w:sz w:val="22"/>
                <w:szCs w:val="22"/>
                <w:lang w:val="es-ES" w:eastAsia="es-ES"/>
              </w:rPr>
            </w:pPr>
            <w:proofErr w:type="spellStart"/>
            <w:r>
              <w:rPr>
                <w:rFonts w:eastAsiaTheme="minorEastAsia"/>
                <w:b/>
                <w:sz w:val="22"/>
                <w:szCs w:val="22"/>
                <w:lang w:val="es-ES" w:eastAsia="es-ES"/>
              </w:rPr>
              <w:t>Patients</w:t>
            </w:r>
            <w:proofErr w:type="spellEnd"/>
            <w:r w:rsidRPr="00894588">
              <w:rPr>
                <w:rFonts w:eastAsiaTheme="minorEastAsia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894588">
              <w:rPr>
                <w:rFonts w:eastAsiaTheme="minorEastAsia"/>
                <w:b/>
                <w:sz w:val="22"/>
                <w:szCs w:val="22"/>
                <w:lang w:val="es-ES" w:eastAsia="es-ES"/>
              </w:rPr>
              <w:t>Included</w:t>
            </w:r>
            <w:proofErr w:type="spellEnd"/>
            <w:r>
              <w:rPr>
                <w:rFonts w:eastAsiaTheme="minorEastAsia"/>
                <w:b/>
                <w:sz w:val="22"/>
                <w:szCs w:val="22"/>
                <w:lang w:val="es-ES" w:eastAsia="es-ES"/>
              </w:rPr>
              <w:t xml:space="preserve"> </w:t>
            </w:r>
          </w:p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22"/>
                <w:szCs w:val="22"/>
                <w:lang w:val="es-ES" w:eastAsia="es-ES"/>
              </w:rPr>
            </w:pPr>
          </w:p>
          <w:p w:rsidR="009D4A2B" w:rsidRPr="0058347D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sz w:val="22"/>
                <w:szCs w:val="22"/>
                <w:lang w:val="es-ES" w:eastAsia="es-ES"/>
              </w:rPr>
              <w:t>(N=196)</w:t>
            </w:r>
          </w:p>
        </w:tc>
        <w:tc>
          <w:tcPr>
            <w:tcW w:w="12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894588" w:rsidRDefault="009D4A2B" w:rsidP="00A04DAF">
            <w:pPr>
              <w:jc w:val="center"/>
              <w:textAlignment w:val="baseline"/>
              <w:rPr>
                <w:rFonts w:eastAsiaTheme="minorEastAsia"/>
                <w:b/>
                <w:sz w:val="22"/>
                <w:szCs w:val="22"/>
                <w:lang w:val="es-ES" w:eastAsia="es-ES"/>
              </w:rPr>
            </w:pPr>
            <w:proofErr w:type="spellStart"/>
            <w:r>
              <w:rPr>
                <w:rFonts w:eastAsiaTheme="minorEastAsia"/>
                <w:b/>
                <w:sz w:val="22"/>
                <w:szCs w:val="22"/>
                <w:lang w:val="es-ES" w:eastAsia="es-ES"/>
              </w:rPr>
              <w:t>Patients</w:t>
            </w:r>
            <w:proofErr w:type="spellEnd"/>
          </w:p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b/>
                <w:sz w:val="22"/>
                <w:szCs w:val="22"/>
                <w:lang w:val="es-ES" w:eastAsia="es-ES"/>
              </w:rPr>
            </w:pPr>
            <w:proofErr w:type="spellStart"/>
            <w:r>
              <w:rPr>
                <w:rFonts w:eastAsiaTheme="minorEastAsia"/>
                <w:b/>
                <w:sz w:val="22"/>
                <w:szCs w:val="22"/>
                <w:lang w:val="es-ES" w:eastAsia="es-ES"/>
              </w:rPr>
              <w:t>Not-</w:t>
            </w:r>
            <w:r w:rsidRPr="00894588">
              <w:rPr>
                <w:rFonts w:eastAsiaTheme="minorEastAsia"/>
                <w:b/>
                <w:sz w:val="22"/>
                <w:szCs w:val="22"/>
                <w:lang w:val="es-ES" w:eastAsia="es-ES"/>
              </w:rPr>
              <w:t>included</w:t>
            </w:r>
            <w:proofErr w:type="spellEnd"/>
          </w:p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22"/>
                <w:szCs w:val="22"/>
                <w:lang w:val="es-ES" w:eastAsia="es-ES"/>
              </w:rPr>
            </w:pPr>
          </w:p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22"/>
                <w:szCs w:val="22"/>
                <w:lang w:val="es-ES" w:eastAsia="es-ES"/>
              </w:rPr>
            </w:pPr>
            <w:r>
              <w:rPr>
                <w:rFonts w:eastAsiaTheme="minorEastAsia"/>
                <w:sz w:val="22"/>
                <w:szCs w:val="22"/>
                <w:lang w:val="es-ES" w:eastAsia="es-ES"/>
              </w:rPr>
              <w:t>(N=112)</w:t>
            </w:r>
          </w:p>
          <w:p w:rsidR="009D4A2B" w:rsidRPr="0058347D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</w:p>
        </w:tc>
        <w:tc>
          <w:tcPr>
            <w:tcW w:w="1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58347D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b/>
                <w:bCs/>
                <w:sz w:val="22"/>
                <w:szCs w:val="22"/>
                <w:lang w:val="en-US" w:eastAsia="es-ES"/>
              </w:rPr>
              <w:t>D</w:t>
            </w:r>
            <w:r w:rsidRPr="0058347D">
              <w:rPr>
                <w:rFonts w:eastAsiaTheme="minorEastAsia"/>
                <w:b/>
                <w:bCs/>
                <w:sz w:val="22"/>
                <w:szCs w:val="22"/>
                <w:lang w:val="en-US" w:eastAsia="es-ES"/>
              </w:rPr>
              <w:t>ifferences</w:t>
            </w:r>
            <w:r w:rsidRPr="0058347D">
              <w:rPr>
                <w:rFonts w:eastAsiaTheme="minorEastAsia"/>
                <w:sz w:val="22"/>
                <w:szCs w:val="22"/>
                <w:lang w:eastAsia="es-ES"/>
              </w:rPr>
              <w:t> </w:t>
            </w:r>
          </w:p>
        </w:tc>
      </w:tr>
      <w:tr w:rsidR="009D4A2B" w:rsidRPr="0058347D" w:rsidTr="00A04DAF">
        <w:trPr>
          <w:trHeight w:val="300"/>
        </w:trPr>
        <w:tc>
          <w:tcPr>
            <w:tcW w:w="17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4A2B" w:rsidRPr="0058347D" w:rsidRDefault="009D4A2B" w:rsidP="00A04DAF">
            <w:pPr>
              <w:rPr>
                <w:rFonts w:eastAsiaTheme="minorEastAsia"/>
                <w:lang w:eastAsia="es-ES"/>
              </w:rPr>
            </w:pPr>
          </w:p>
        </w:tc>
        <w:tc>
          <w:tcPr>
            <w:tcW w:w="12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4A2B" w:rsidRPr="0058347D" w:rsidRDefault="009D4A2B" w:rsidP="00A04DAF">
            <w:pPr>
              <w:rPr>
                <w:rFonts w:eastAsiaTheme="minorEastAsia"/>
                <w:lang w:eastAsia="es-ES"/>
              </w:rPr>
            </w:pPr>
          </w:p>
        </w:tc>
        <w:tc>
          <w:tcPr>
            <w:tcW w:w="12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4A2B" w:rsidRPr="0058347D" w:rsidRDefault="009D4A2B" w:rsidP="00A04DAF">
            <w:pPr>
              <w:rPr>
                <w:rFonts w:eastAsiaTheme="minorEastAsia"/>
                <w:lang w:eastAsia="es-ES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58347D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 w:rsidRPr="0058347D">
              <w:rPr>
                <w:rFonts w:eastAsiaTheme="minorEastAsia"/>
                <w:b/>
                <w:bCs/>
                <w:color w:val="000000"/>
                <w:lang w:val="en-GB" w:eastAsia="es-ES"/>
              </w:rPr>
              <w:t>t / χ</w:t>
            </w:r>
            <w:r w:rsidRPr="0058347D">
              <w:rPr>
                <w:rFonts w:eastAsiaTheme="minorEastAsia"/>
                <w:b/>
                <w:bCs/>
                <w:color w:val="000000"/>
                <w:sz w:val="16"/>
                <w:szCs w:val="16"/>
                <w:vertAlign w:val="superscript"/>
                <w:lang w:val="en-GB" w:eastAsia="es-ES"/>
              </w:rPr>
              <w:t>2</w:t>
            </w:r>
            <w:r w:rsidRPr="0058347D">
              <w:rPr>
                <w:rFonts w:eastAsiaTheme="minorEastAsia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58347D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 w:rsidRPr="0058347D">
              <w:rPr>
                <w:rFonts w:eastAsiaTheme="minorEastAsia"/>
                <w:b/>
                <w:bCs/>
                <w:sz w:val="22"/>
                <w:szCs w:val="22"/>
                <w:lang w:val="en-GB" w:eastAsia="es-ES"/>
              </w:rPr>
              <w:t>P-Value</w:t>
            </w:r>
            <w:r w:rsidRPr="0058347D">
              <w:rPr>
                <w:rFonts w:eastAsiaTheme="minorEastAsia"/>
                <w:sz w:val="22"/>
                <w:szCs w:val="22"/>
                <w:lang w:eastAsia="es-ES"/>
              </w:rPr>
              <w:t> </w:t>
            </w:r>
          </w:p>
        </w:tc>
      </w:tr>
      <w:tr w:rsidR="009D4A2B" w:rsidRPr="0058347D" w:rsidTr="00A04DAF">
        <w:trPr>
          <w:trHeight w:val="300"/>
        </w:trPr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E25C07" w:rsidRDefault="009D4A2B" w:rsidP="00A04DAF">
            <w:pPr>
              <w:textAlignment w:val="baseline"/>
              <w:rPr>
                <w:rFonts w:eastAsiaTheme="minorEastAsia"/>
                <w:lang w:val="en-US" w:eastAsia="es-ES"/>
              </w:rPr>
            </w:pPr>
            <w:r w:rsidRPr="00E25C07">
              <w:rPr>
                <w:rFonts w:eastAsiaTheme="minorEastAsia"/>
                <w:lang w:val="en-US" w:eastAsia="es-ES"/>
              </w:rPr>
              <w:t xml:space="preserve">Age (yrs.) </w:t>
            </w:r>
          </w:p>
          <w:p w:rsidR="009D4A2B" w:rsidRPr="00E25C07" w:rsidRDefault="009D4A2B" w:rsidP="00A04DAF">
            <w:pPr>
              <w:textAlignment w:val="baseline"/>
              <w:rPr>
                <w:rFonts w:eastAsiaTheme="minorEastAsia"/>
                <w:lang w:val="en-US" w:eastAsia="es-ES"/>
              </w:rPr>
            </w:pPr>
            <w:r w:rsidRPr="00E25C07">
              <w:rPr>
                <w:rFonts w:eastAsiaTheme="minorEastAsia"/>
                <w:lang w:val="en-US" w:eastAsia="es-ES"/>
              </w:rPr>
              <w:t>(mean, SD, range)</w:t>
            </w:r>
          </w:p>
          <w:p w:rsidR="009D4A2B" w:rsidRPr="00E25C07" w:rsidRDefault="009D4A2B" w:rsidP="00A04DAF">
            <w:pPr>
              <w:textAlignment w:val="baseline"/>
              <w:rPr>
                <w:rFonts w:eastAsiaTheme="minorEastAsia"/>
                <w:lang w:val="en-US" w:eastAsia="es-ES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46.7</w:t>
            </w:r>
            <w:r w:rsidRPr="00D67D71"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  <w:t>±10.99</w:t>
            </w:r>
          </w:p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 w:rsidRPr="00D67D71"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  <w:t>(18-66)</w:t>
            </w:r>
            <w:r w:rsidRPr="00D67D71">
              <w:rPr>
                <w:rFonts w:eastAsiaTheme="minorEastAsi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46.53</w:t>
            </w:r>
            <w:r w:rsidRPr="00D67D71"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  <w:t>±10.91</w:t>
            </w:r>
          </w:p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 w:rsidRPr="00D67D71"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  <w:t>(21-66)</w:t>
            </w:r>
            <w:r w:rsidRPr="00D67D71">
              <w:rPr>
                <w:rFonts w:eastAsiaTheme="minorEastAsia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58347D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sz w:val="18"/>
                <w:szCs w:val="18"/>
                <w:lang w:val="en-GB" w:eastAsia="es-ES"/>
              </w:rPr>
              <w:t>-.150</w:t>
            </w:r>
            <w:r w:rsidRPr="0058347D">
              <w:rPr>
                <w:rFonts w:eastAsiaTheme="minorEastAsia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D4A2B" w:rsidRPr="0058347D" w:rsidRDefault="009D4A2B" w:rsidP="00A04DAF">
            <w:pPr>
              <w:jc w:val="center"/>
              <w:textAlignment w:val="baseline"/>
              <w:rPr>
                <w:rFonts w:eastAsiaTheme="minorEastAsia"/>
                <w:lang w:eastAsia="es-ES"/>
              </w:rPr>
            </w:pPr>
            <w:r>
              <w:rPr>
                <w:rFonts w:eastAsiaTheme="minorEastAsia"/>
                <w:sz w:val="18"/>
                <w:szCs w:val="18"/>
                <w:lang w:val="en-GB" w:eastAsia="es-ES"/>
              </w:rPr>
              <w:t>.881</w:t>
            </w:r>
            <w:r w:rsidRPr="0058347D">
              <w:rPr>
                <w:rFonts w:eastAsiaTheme="minorEastAsia"/>
                <w:sz w:val="18"/>
                <w:szCs w:val="18"/>
                <w:lang w:eastAsia="es-ES"/>
              </w:rPr>
              <w:t> </w:t>
            </w:r>
          </w:p>
        </w:tc>
      </w:tr>
      <w:tr w:rsidR="009D4A2B" w:rsidRPr="0058347D" w:rsidTr="00A04DAF">
        <w:trPr>
          <w:trHeight w:val="300"/>
        </w:trPr>
        <w:tc>
          <w:tcPr>
            <w:tcW w:w="60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textAlignment w:val="baseline"/>
              <w:rPr>
                <w:rFonts w:eastAsiaTheme="minorEastAsia"/>
                <w:i/>
                <w:sz w:val="18"/>
                <w:szCs w:val="18"/>
                <w:lang w:val="en-GB" w:eastAsia="es-ES"/>
              </w:rPr>
            </w:pPr>
            <w:r w:rsidRPr="00D67D71">
              <w:rPr>
                <w:rFonts w:eastAsiaTheme="minorEastAsia"/>
                <w:i/>
                <w:sz w:val="18"/>
                <w:szCs w:val="18"/>
                <w:lang w:val="en-GB" w:eastAsia="es-ES"/>
              </w:rPr>
              <w:t>Sex (frequencies)</w:t>
            </w:r>
          </w:p>
        </w:tc>
      </w:tr>
      <w:tr w:rsidR="009D4A2B" w:rsidRPr="0058347D" w:rsidTr="00A04DAF">
        <w:trPr>
          <w:trHeight w:val="300"/>
        </w:trPr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both"/>
              <w:textAlignment w:val="baseline"/>
              <w:rPr>
                <w:rFonts w:eastAsiaTheme="minorEastAsia"/>
                <w:lang w:eastAsia="es-ES"/>
              </w:rPr>
            </w:pPr>
            <w:proofErr w:type="spellStart"/>
            <w:r w:rsidRPr="00D67D71">
              <w:rPr>
                <w:rFonts w:eastAsiaTheme="minorEastAsia"/>
                <w:lang w:eastAsia="es-ES"/>
              </w:rPr>
              <w:t>Male</w:t>
            </w:r>
            <w:proofErr w:type="spellEnd"/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s-ES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61(31%)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s-ES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32(29%)</w:t>
            </w:r>
          </w:p>
        </w:tc>
        <w:tc>
          <w:tcPr>
            <w:tcW w:w="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n-GB" w:eastAsia="es-ES"/>
              </w:rPr>
            </w:pPr>
            <w:r>
              <w:rPr>
                <w:rFonts w:eastAsiaTheme="minorEastAsia"/>
                <w:sz w:val="18"/>
                <w:szCs w:val="18"/>
                <w:lang w:val="en-GB" w:eastAsia="es-ES"/>
              </w:rPr>
              <w:t>.268</w:t>
            </w:r>
          </w:p>
        </w:tc>
        <w:tc>
          <w:tcPr>
            <w:tcW w:w="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n-GB" w:eastAsia="es-ES"/>
              </w:rPr>
            </w:pPr>
            <w:r>
              <w:rPr>
                <w:rFonts w:eastAsiaTheme="minorEastAsia"/>
                <w:sz w:val="18"/>
                <w:szCs w:val="18"/>
                <w:lang w:val="en-GB" w:eastAsia="es-ES"/>
              </w:rPr>
              <w:t>.605</w:t>
            </w:r>
          </w:p>
        </w:tc>
      </w:tr>
      <w:tr w:rsidR="009D4A2B" w:rsidRPr="0058347D" w:rsidTr="00A04DAF">
        <w:trPr>
          <w:trHeight w:val="300"/>
        </w:trPr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both"/>
              <w:textAlignment w:val="baseline"/>
              <w:rPr>
                <w:rFonts w:eastAsiaTheme="minorEastAsia"/>
                <w:lang w:eastAsia="es-ES"/>
              </w:rPr>
            </w:pPr>
            <w:proofErr w:type="spellStart"/>
            <w:r w:rsidRPr="00D67D71">
              <w:rPr>
                <w:rFonts w:eastAsiaTheme="minorEastAsia"/>
                <w:lang w:eastAsia="es-ES"/>
              </w:rPr>
              <w:t>Female</w:t>
            </w:r>
            <w:proofErr w:type="spellEnd"/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s-ES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135(69%)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s-ES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80(71%)</w:t>
            </w:r>
          </w:p>
        </w:tc>
        <w:tc>
          <w:tcPr>
            <w:tcW w:w="8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n-GB" w:eastAsia="es-ES"/>
              </w:rPr>
            </w:pPr>
          </w:p>
        </w:tc>
        <w:tc>
          <w:tcPr>
            <w:tcW w:w="8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n-GB" w:eastAsia="es-ES"/>
              </w:rPr>
            </w:pPr>
          </w:p>
        </w:tc>
      </w:tr>
      <w:tr w:rsidR="009D4A2B" w:rsidRPr="0058347D" w:rsidTr="00A04DAF">
        <w:trPr>
          <w:trHeight w:val="300"/>
        </w:trPr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E25C07" w:rsidRDefault="009D4A2B" w:rsidP="00A04DAF">
            <w:pPr>
              <w:jc w:val="both"/>
              <w:textAlignment w:val="baseline"/>
              <w:rPr>
                <w:rFonts w:eastAsiaTheme="minorEastAsia"/>
                <w:lang w:val="en-US" w:eastAsia="es-ES"/>
              </w:rPr>
            </w:pPr>
            <w:r w:rsidRPr="00E25C07">
              <w:rPr>
                <w:rFonts w:eastAsiaTheme="minorEastAsia"/>
                <w:lang w:val="en-US" w:eastAsia="es-ES"/>
              </w:rPr>
              <w:t>Body Mass Index</w:t>
            </w:r>
          </w:p>
          <w:p w:rsidR="009D4A2B" w:rsidRPr="00E25C07" w:rsidRDefault="009D4A2B" w:rsidP="00A04DAF">
            <w:pPr>
              <w:textAlignment w:val="baseline"/>
              <w:rPr>
                <w:rFonts w:eastAsiaTheme="minorEastAsia"/>
                <w:lang w:val="en-US" w:eastAsia="es-ES"/>
              </w:rPr>
            </w:pPr>
            <w:r w:rsidRPr="00E25C07">
              <w:rPr>
                <w:rFonts w:eastAsiaTheme="minorEastAsia"/>
                <w:lang w:val="en-US" w:eastAsia="es-ES"/>
              </w:rPr>
              <w:t>(mean, SD, range)</w:t>
            </w:r>
          </w:p>
          <w:p w:rsidR="009D4A2B" w:rsidRPr="00E25C07" w:rsidRDefault="009D4A2B" w:rsidP="00A04DAF">
            <w:pPr>
              <w:jc w:val="both"/>
              <w:textAlignment w:val="baseline"/>
              <w:rPr>
                <w:rFonts w:eastAsiaTheme="minorEastAsia"/>
                <w:lang w:val="en-US" w:eastAsia="es-ES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45.64</w:t>
            </w:r>
            <w:r w:rsidRPr="00D67D71"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  <w:t>±6.08</w:t>
            </w:r>
          </w:p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s-ES" w:eastAsia="es-ES"/>
              </w:rPr>
            </w:pPr>
            <w:r w:rsidRPr="00D67D71"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  <w:t>(32.79-70.37)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s-ES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 xml:space="preserve">44.1 </w:t>
            </w:r>
            <w:r w:rsidRPr="00D67D71">
              <w:rPr>
                <w:rFonts w:eastAsiaTheme="minorEastAsia"/>
                <w:color w:val="000000"/>
                <w:sz w:val="18"/>
                <w:szCs w:val="18"/>
                <w:lang w:val="en-GB" w:eastAsia="es-ES"/>
              </w:rPr>
              <w:t>±</w:t>
            </w: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5.15</w:t>
            </w:r>
          </w:p>
          <w:p w:rsidR="009D4A2B" w:rsidRPr="00D67D71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s-ES" w:eastAsia="es-ES"/>
              </w:rPr>
            </w:pPr>
            <w:r w:rsidRPr="00D67D71">
              <w:rPr>
                <w:rFonts w:eastAsiaTheme="minorEastAsia"/>
                <w:sz w:val="18"/>
                <w:szCs w:val="18"/>
                <w:lang w:val="es-ES" w:eastAsia="es-ES"/>
              </w:rPr>
              <w:t>(34.14-62.67)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n-GB" w:eastAsia="es-ES"/>
              </w:rPr>
            </w:pPr>
            <w:r>
              <w:rPr>
                <w:rFonts w:eastAsiaTheme="minorEastAsia"/>
                <w:sz w:val="18"/>
                <w:szCs w:val="18"/>
                <w:lang w:val="en-GB" w:eastAsia="es-ES"/>
              </w:rPr>
              <w:t>2.165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A2B" w:rsidRDefault="009D4A2B" w:rsidP="00A04DAF">
            <w:pPr>
              <w:jc w:val="center"/>
              <w:textAlignment w:val="baseline"/>
              <w:rPr>
                <w:rFonts w:eastAsiaTheme="minorEastAsia"/>
                <w:sz w:val="18"/>
                <w:szCs w:val="18"/>
                <w:lang w:val="en-GB" w:eastAsia="es-ES"/>
              </w:rPr>
            </w:pPr>
            <w:r>
              <w:rPr>
                <w:rFonts w:eastAsiaTheme="minorEastAsia"/>
                <w:sz w:val="18"/>
                <w:szCs w:val="18"/>
                <w:lang w:val="en-GB" w:eastAsia="es-ES"/>
              </w:rPr>
              <w:t>.031</w:t>
            </w:r>
          </w:p>
        </w:tc>
      </w:tr>
    </w:tbl>
    <w:p w:rsidR="009D4A2B" w:rsidRDefault="009D4A2B" w:rsidP="009D4A2B"/>
    <w:p w:rsidR="009D4A2B" w:rsidRDefault="009D4A2B" w:rsidP="009D4A2B"/>
    <w:p w:rsidR="009D4A2B" w:rsidRDefault="009D4A2B" w:rsidP="009D4A2B"/>
    <w:p w:rsidR="002B6FFC" w:rsidRDefault="002B6FFC"/>
    <w:sectPr w:rsidR="002B6FFC" w:rsidSect="006E61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619" w:rsidRDefault="006B5619" w:rsidP="002D69EC">
      <w:r>
        <w:separator/>
      </w:r>
    </w:p>
  </w:endnote>
  <w:endnote w:type="continuationSeparator" w:id="0">
    <w:p w:rsidR="006B5619" w:rsidRDefault="006B5619" w:rsidP="002D69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6B" w:rsidRDefault="00934B6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6B" w:rsidRDefault="00934B6B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6B" w:rsidRDefault="00934B6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619" w:rsidRDefault="006B5619" w:rsidP="002D69EC">
      <w:r>
        <w:separator/>
      </w:r>
    </w:p>
  </w:footnote>
  <w:footnote w:type="continuationSeparator" w:id="0">
    <w:p w:rsidR="006B5619" w:rsidRDefault="006B5619" w:rsidP="002D69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FA" w:rsidRDefault="002D69EC">
    <w:pPr>
      <w:pStyle w:val="Encabezado"/>
    </w:pPr>
    <w:sdt>
      <w:sdtPr>
        <w:id w:val="171999623"/>
        <w:placeholder>
          <w:docPart w:val="DBCB79A432AE4564BCE72D9C03707064"/>
        </w:placeholder>
        <w:temporary/>
        <w:showingPlcHdr/>
      </w:sdtPr>
      <w:sdtContent>
        <w:r w:rsidR="009D4A2B">
          <w:rPr>
            <w:lang w:val="es-ES"/>
          </w:rPr>
          <w:t>[Escriba texto]</w:t>
        </w:r>
      </w:sdtContent>
    </w:sdt>
    <w:r w:rsidR="009D4A2B">
      <w:ptab w:relativeTo="margin" w:alignment="center" w:leader="none"/>
    </w:r>
    <w:sdt>
      <w:sdtPr>
        <w:id w:val="171999624"/>
        <w:placeholder>
          <w:docPart w:val="0817DF811A1B44D68C44960762236C82"/>
        </w:placeholder>
        <w:temporary/>
        <w:showingPlcHdr/>
      </w:sdtPr>
      <w:sdtContent>
        <w:r w:rsidR="009D4A2B">
          <w:rPr>
            <w:lang w:val="es-ES"/>
          </w:rPr>
          <w:t>[Escriba texto]</w:t>
        </w:r>
      </w:sdtContent>
    </w:sdt>
    <w:r w:rsidR="009D4A2B">
      <w:ptab w:relativeTo="margin" w:alignment="right" w:leader="none"/>
    </w:r>
    <w:sdt>
      <w:sdtPr>
        <w:id w:val="171999625"/>
        <w:placeholder>
          <w:docPart w:val="F64B25BB045C4D428BEE5007CFA69707"/>
        </w:placeholder>
        <w:temporary/>
        <w:showingPlcHdr/>
      </w:sdtPr>
      <w:sdtContent>
        <w:r w:rsidR="009D4A2B">
          <w:rPr>
            <w:lang w:val="es-ES"/>
          </w:rPr>
          <w:t>[Escriba texto]</w:t>
        </w:r>
      </w:sdtContent>
    </w:sdt>
  </w:p>
  <w:p w:rsidR="004222FA" w:rsidRDefault="006B561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FA" w:rsidRDefault="009D4A2B">
    <w:pPr>
      <w:pStyle w:val="Encabezado"/>
    </w:pPr>
    <w:r>
      <w:ptab w:relativeTo="margin" w:alignment="center" w:leader="none"/>
    </w:r>
    <w:r>
      <w:ptab w:relativeTo="margin" w:alignment="right" w:leader="none"/>
    </w:r>
    <w:r w:rsidRPr="00035D36">
      <w:rPr>
        <w:rFonts w:ascii="Helvetica Neue" w:hAnsi="Helvetica Neue"/>
        <w:color w:val="242424"/>
        <w:sz w:val="22"/>
        <w:szCs w:val="22"/>
        <w:shd w:val="clear" w:color="auto" w:fill="FFFFFF"/>
        <w:lang w:eastAsia="es-ES"/>
      </w:rPr>
      <w:t xml:space="preserve">Ms# </w:t>
    </w:r>
    <w:r w:rsidRPr="00035D36">
      <w:rPr>
        <w:rFonts w:ascii="Helvetica Neue" w:hAnsi="Helvetica Neue"/>
        <w:color w:val="242424"/>
        <w:sz w:val="22"/>
        <w:szCs w:val="22"/>
        <w:shd w:val="clear" w:color="auto" w:fill="FFFFFF"/>
        <w:lang w:eastAsia="es-ES"/>
      </w:rPr>
      <w:t>OBSU-D-24-00515</w:t>
    </w:r>
    <w:r w:rsidR="00934B6B">
      <w:rPr>
        <w:rFonts w:ascii="Helvetica Neue" w:hAnsi="Helvetica Neue"/>
        <w:color w:val="242424"/>
        <w:sz w:val="22"/>
        <w:szCs w:val="22"/>
        <w:shd w:val="clear" w:color="auto" w:fill="FFFFFF"/>
        <w:lang w:eastAsia="es-ES"/>
      </w:rPr>
      <w:t>R1</w:t>
    </w:r>
  </w:p>
  <w:p w:rsidR="004222FA" w:rsidRDefault="006B5619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6B" w:rsidRDefault="00934B6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4A2B"/>
    <w:rsid w:val="001078FB"/>
    <w:rsid w:val="002B6FFC"/>
    <w:rsid w:val="002D69EC"/>
    <w:rsid w:val="003C042F"/>
    <w:rsid w:val="00586FEA"/>
    <w:rsid w:val="006B5619"/>
    <w:rsid w:val="00813864"/>
    <w:rsid w:val="00934B6B"/>
    <w:rsid w:val="009D4A2B"/>
    <w:rsid w:val="00BB48FC"/>
    <w:rsid w:val="00D43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4A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4A2B"/>
    <w:rPr>
      <w:rFonts w:ascii="Times New Roman" w:eastAsia="Times New Roman" w:hAnsi="Times New Roman" w:cs="Times New Roman"/>
      <w:sz w:val="20"/>
      <w:szCs w:val="20"/>
      <w:lang w:val="es-ES_tradnl" w:eastAsia="ja-JP"/>
    </w:rPr>
  </w:style>
  <w:style w:type="paragraph" w:styleId="Piedepgina">
    <w:name w:val="footer"/>
    <w:basedOn w:val="Normal"/>
    <w:link w:val="PiedepginaCar"/>
    <w:uiPriority w:val="99"/>
    <w:semiHidden/>
    <w:unhideWhenUsed/>
    <w:rsid w:val="00934B6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34B6B"/>
    <w:rPr>
      <w:rFonts w:ascii="Times New Roman" w:eastAsia="Times New Roman" w:hAnsi="Times New Roman" w:cs="Times New Roman"/>
      <w:sz w:val="20"/>
      <w:szCs w:val="20"/>
      <w:lang w:val="es-ES_tradnl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BCB79A432AE4564BCE72D9C03707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EF300-560E-4556-943C-61A7F1206B28}"/>
      </w:docPartPr>
      <w:docPartBody>
        <w:p w:rsidR="00FB0043" w:rsidRDefault="00763678" w:rsidP="00763678">
          <w:pPr>
            <w:pStyle w:val="DBCB79A432AE4564BCE72D9C03707064"/>
          </w:pPr>
          <w:r>
            <w:t>[Escriba texto]</w:t>
          </w:r>
        </w:p>
      </w:docPartBody>
    </w:docPart>
    <w:docPart>
      <w:docPartPr>
        <w:name w:val="0817DF811A1B44D68C44960762236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C1E4B-4FD6-4C4F-B75D-29D486BDEB78}"/>
      </w:docPartPr>
      <w:docPartBody>
        <w:p w:rsidR="00FB0043" w:rsidRDefault="00763678" w:rsidP="00763678">
          <w:pPr>
            <w:pStyle w:val="0817DF811A1B44D68C44960762236C82"/>
          </w:pPr>
          <w:r>
            <w:t>[Escriba texto]</w:t>
          </w:r>
        </w:p>
      </w:docPartBody>
    </w:docPart>
    <w:docPart>
      <w:docPartPr>
        <w:name w:val="F64B25BB045C4D428BEE5007CFA69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54AA6-59E8-4D7A-A62C-99F50A75E10D}"/>
      </w:docPartPr>
      <w:docPartBody>
        <w:p w:rsidR="00FB0043" w:rsidRDefault="00763678" w:rsidP="00763678">
          <w:pPr>
            <w:pStyle w:val="F64B25BB045C4D428BEE5007CFA69707"/>
          </w:pPr>
          <w:r>
            <w:t>[Escriba texto]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3678"/>
    <w:rsid w:val="00763678"/>
    <w:rsid w:val="00EF088D"/>
    <w:rsid w:val="00FB0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0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BCB79A432AE4564BCE72D9C03707064">
    <w:name w:val="DBCB79A432AE4564BCE72D9C03707064"/>
    <w:rsid w:val="00763678"/>
  </w:style>
  <w:style w:type="paragraph" w:customStyle="1" w:styleId="0817DF811A1B44D68C44960762236C82">
    <w:name w:val="0817DF811A1B44D68C44960762236C82"/>
    <w:rsid w:val="00763678"/>
  </w:style>
  <w:style w:type="paragraph" w:customStyle="1" w:styleId="F64B25BB045C4D428BEE5007CFA69707">
    <w:name w:val="F64B25BB045C4D428BEE5007CFA69707"/>
    <w:rsid w:val="0076367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439</Characters>
  <Application>Microsoft Office Word</Application>
  <DocSecurity>0</DocSecurity>
  <Lines>3</Lines>
  <Paragraphs>1</Paragraphs>
  <ScaleCrop>false</ScaleCrop>
  <Company>Hospital Clinic i Provincial de Barcelona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scanizar</dc:creator>
  <cp:lastModifiedBy>scanizar</cp:lastModifiedBy>
  <cp:revision>2</cp:revision>
  <dcterms:created xsi:type="dcterms:W3CDTF">2025-02-10T22:38:00Z</dcterms:created>
  <dcterms:modified xsi:type="dcterms:W3CDTF">2025-02-10T22:38:00Z</dcterms:modified>
</cp:coreProperties>
</file>