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5A7C0D" w14:textId="5C2DF5EA" w:rsidR="00710091" w:rsidRPr="008A1E27" w:rsidRDefault="00710091" w:rsidP="000E668C">
      <w:pPr>
        <w:pStyle w:val="Heading1"/>
        <w:spacing w:line="360" w:lineRule="auto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41934645"/>
      <w:bookmarkStart w:id="1" w:name="_Toc41934646"/>
      <w:r w:rsidRPr="008A1E27">
        <w:rPr>
          <w:rFonts w:ascii="Times New Roman" w:hAnsi="Times New Roman" w:cs="Times New Roman"/>
          <w:b/>
          <w:color w:val="auto"/>
          <w:sz w:val="24"/>
          <w:szCs w:val="24"/>
        </w:rPr>
        <w:t>Supplementary Method</w:t>
      </w:r>
      <w:bookmarkEnd w:id="0"/>
      <w:r w:rsidRPr="008A1E27">
        <w:rPr>
          <w:rFonts w:ascii="Times New Roman" w:hAnsi="Times New Roman" w:cs="Times New Roman"/>
          <w:b/>
          <w:color w:val="auto"/>
          <w:sz w:val="24"/>
          <w:szCs w:val="24"/>
        </w:rPr>
        <w:t>s. Calculations and Measures</w:t>
      </w:r>
    </w:p>
    <w:p w14:paraId="54BBA804" w14:textId="77777777" w:rsidR="00710091" w:rsidRPr="008A1E27" w:rsidRDefault="00710091" w:rsidP="000E668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724872" w14:textId="6667920A" w:rsidR="00710091" w:rsidRPr="008A1E27" w:rsidRDefault="00710091" w:rsidP="000E668C">
      <w:pPr>
        <w:pStyle w:val="Heading2"/>
        <w:spacing w:line="360" w:lineRule="auto"/>
        <w:rPr>
          <w:rFonts w:ascii="Times New Roman" w:eastAsia="Calibri" w:hAnsi="Times New Roman" w:cs="Times New Roman"/>
          <w:b/>
          <w:color w:val="auto"/>
          <w:sz w:val="24"/>
          <w:szCs w:val="24"/>
        </w:rPr>
      </w:pPr>
      <w:r w:rsidRPr="008A1E27">
        <w:rPr>
          <w:rFonts w:ascii="Times New Roman" w:eastAsia="Calibri" w:hAnsi="Times New Roman" w:cs="Times New Roman"/>
          <w:b/>
          <w:color w:val="auto"/>
          <w:sz w:val="24"/>
          <w:szCs w:val="24"/>
        </w:rPr>
        <w:t>The estimation of exposome score for schizophrenia</w:t>
      </w:r>
      <w:bookmarkEnd w:id="1"/>
    </w:p>
    <w:p w14:paraId="6751FBD4" w14:textId="6E31F4AE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t>By using our previously validated estimates for constructing cumulative environmental load in a Dutch cohort (GROUP)</w:t>
      </w:r>
      <w:r w:rsidRPr="008A1E27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PEVuZE5vdGU+PENpdGU+PEF1dGhvcj5QcmllczwvQXV0aG9yPjxZZWFyPjIwMTk8L1llYXI+PFJl
Y051bT4zOTwvUmVjTnVtPjxEaXNwbGF5VGV4dD48c3R5bGUgZmFjZT0ic3VwZXJzY3JpcHQiPjE8
L3N0eWxlPjwvRGlzcGxheVRleHQ+PHJlY29yZD48cmVjLW51bWJlcj4zOTwvcmVjLW51bWJlcj48
Zm9yZWlnbi1rZXlzPjxrZXkgYXBwPSJFTiIgZGItaWQ9ImVhenNlcjlmNXI5cDVoZXZyZDJ4Znow
enh0eHd0dnBwYXp2ZiIgdGltZXN0YW1wPSIxNTgwNzQ1OTE1Ij4zOTwva2V5PjwvZm9yZWlnbi1r
ZXlzPjxyZWYtdHlwZSBuYW1lPSJKb3VybmFsIEFydGljbGUiPjE3PC9yZWYtdHlwZT48Y29udHJp
YnV0b3JzPjxhdXRob3JzPjxhdXRob3I+UHJpZXMsIEwuIEsuPC9hdXRob3I+PGF1dGhvcj5MYWdl
LUNhc3RlbGxhbm9zLCBBLjwvYXV0aG9yPjxhdXRob3I+RGVsZXNwYXVsLCBQLjwvYXV0aG9yPjxh
dXRob3I+S2VuaXMsIEcuPC9hdXRob3I+PGF1dGhvcj5MdXlreCwgSi4gSi48L2F1dGhvcj48YXV0
aG9yPkxpbiwgQi4gRC48L2F1dGhvcj48YXV0aG9yPlJpY2hhcmRzLCBBLiBMLjwvYXV0aG9yPjxh
dXRob3I+QWtkZWRlLCBCLjwvYXV0aG9yPjxhdXRob3I+QmluYmF5LCBULjwvYXV0aG9yPjxhdXRo
b3I+QWx0aW55YXphciwgVi48L2F1dGhvcj48YXV0aG9yPllhbGluY2V0aW4sIEIuPC9hdXRob3I+
PGF1dGhvcj5HdW11cy1Ba2F5LCBHLjwvYXV0aG9yPjxhdXRob3I+Q2loYW4sIEIuPC9hdXRob3I+
PGF1dGhvcj5Tb3lndXIsIEguPC9hdXRob3I+PGF1dGhvcj5VbGFzLCBILjwvYXV0aG9yPjxhdXRo
b3I+Q2Fua3VydGFyYW4sIEUuIFMuPC9hdXRob3I+PGF1dGhvcj5LYXltYWssIFMuIFUuPC9hdXRo
b3I+PGF1dGhvcj5NaWhhbGpldmljLCBNLiBNLjwvYXV0aG9yPjxhdXRob3I+UGV0cm92aWMsIFMu
IEEuPC9hdXRob3I+PGF1dGhvcj5NaXJqYW5pYywgVC48L2F1dGhvcj48YXV0aG9yPkJlcm5hcmRv
LCBNLjwvYXV0aG9yPjxhdXRob3I+Q2FicmVyYSwgQi48L2F1dGhvcj48YXV0aG9yPkJvYmVzLCBK
LjwvYXV0aG9yPjxhdXRob3I+U2FpeiwgUC4gQS48L2F1dGhvcj48YXV0aG9yPkdhcmNpYS1Qb3J0
aWxsYSwgTS4gUC48L2F1dGhvcj48YXV0aG9yPlNhbmp1YW4sIEouPC9hdXRob3I+PGF1dGhvcj5B
Z3VpbGFyLCBFLiBKLjwvYXV0aG9yPjxhdXRob3I+U2FudG9zLCBKLiBMLjwvYXV0aG9yPjxhdXRo
b3I+SmltZW5lei1Mb3BleiwgRS48L2F1dGhvcj48YXV0aG9yPkFycm9qbywgTS48L2F1dGhvcj48
YXV0aG9yPkNhcnJhY2VkbywgQS48L2F1dGhvcj48YXV0aG9yPkxvcGV6LCBHLjwvYXV0aG9yPjxh
dXRob3I+R29uemFsZXotUGVuYXMsIEouPC9hdXRob3I+PGF1dGhvcj5QYXJlbGxhZGEsIE0uPC9h
dXRob3I+PGF1dGhvcj5NYXJpYywgTi4gUC48L2F1dGhvcj48YXV0aG9yPkF0YmFzb2dsdSwgQy48
L2F1dGhvcj48YXV0aG9yPlVjb2ssIEEuPC9hdXRob3I+PGF1dGhvcj5BbHB0ZWtpbiwgSy48L2F1
dGhvcj48YXV0aG9yPlNha2EsIE0uIEMuPC9hdXRob3I+PGF1dGhvcj5HZW5ldGljLCBSaXNrPC9h
dXRob3I+PGF1dGhvcj5PdXRjb21lIG9mIFBzeWNob3NpcywgaW52ZXN0aWdhdG9yczwvYXV0aG9y
PjxhdXRob3I+QXJhbmdvLCBDLjwvYXV0aG9yPjxhdXRob3I+TyZhcG9zO0Rvbm92YW4sIE0uPC9h
dXRob3I+PGF1dGhvcj5SdXR0ZW4sIEIuIFAuIEYuPC9hdXRob3I+PGF1dGhvcj52YW4gT3MsIEou
PC9hdXRob3I+PGF1dGhvcj5HdWxva3N1eiwgUy48L2F1dGhvcj48L2F1dGhvcnM+PC9jb250cmli
dXRvcnM+PGF1dGgtYWRkcmVzcz5EZXBhcnRtZW50IG9mIFBzeWNoaWF0cnkgYW5kIE5ldXJvcHN5
Y2hvbG9neSwgU2Nob29sIGZvciBNZW50YWwgSGVhbHRoIGFuZCBOZXVyb3NjaWVuY2UsIE1hYXN0
cmljaHQgVW5pdmVyc2l0eSBNZWRpY2FsIENlbnRlciwgTWFhc3RyaWNodCwgVGhlIE5ldGhlcmxh
bmRzLiYjeEQ7RGVwYXJ0bWVudCBvZiBDb2duaXRpdmUgTmV1cm9zY2llbmNlLCBGYWN1bHR5IG9m
IFBzeWNob2xvZ3kgYW5kIE5ldXJvc2NpZW5jZSwgTWFhc3RyaWNodCBVbml2ZXJzaXR5LCBNYWFz
dHJpY2h0LCBUaGUgTmV0aGVybGFuZHMuJiN4RDtEZXBhcnRtZW50IG9mIE5ldXJvSW5mb3JtYXRp
Y3MsIEN1YmFuIENlbnRlciBmb3IgTmV1cm9zY2llbmNlLCBIYXZhbmEsIEN1YmEuJiN4RDtEZXBh
cnRtZW50IG9mIFBzeWNoaWF0cnksIFVNQyBVdHJlY2h0IEJyYWluIENlbnRlciwgVW5pdmVyc2l0
eSBNZWRpY2FsIENlbnRlciBVdHJlY2h0LCBVdHJlY2h0IFVuaXZlcnNpdHksIFV0cmVjaHQsIFRo
ZSBOZXRoZXJsYW5kcy4mI3hEO0RlcGFydG1lbnQgb2YgVHJhbnNsYXRpb25hbCBOZXVyb3NjaWVu
Y2UsIFVNQyBVdHJlY2h0IEJyYWluIENlbnRlciwgVW5pdmVyc2l0eSBNZWRpY2FsIENlbnRlciBV
dHJlY2h0LCBVdHJlY2h0IFVuaXZlcnNpdHksIFV0cmVjaHQsIFRoZSBOZXRoZXJsYW5kcy4mI3hE
O0dHTmV0IE1lbnRhbCBIZWFsdGgsIEFwZWxkb29ybiwgVGhlIE5ldGhlcmxhbmRzLiYjeEQ7TVJD
IENlbnRyZSBmb3IgTmV1cm9wc3ljaGlhdHJpYyBHZW5ldGljcyBhbmQgR2Vub21pY3MsIERpdmlz
aW9uIG9mIFBzeWNob2xvZ2ljYWwgTWVkaWNpbmUgYW5kIENsaW5pY2FsIE5ldXJvc2NpZW5jZXMs
IFNjaG9vbCBvZiBNZWRpY2luZSwgQ2FyZGlmZiBVbml2ZXJzaXR5LCBDYXJkaWZmLCBVSy4mI3hE
O0RlcGFydG1lbnQgb2YgUHN5Y2hpYXRyeSwgRG9rdXogRXlsdWwgVW5pdmVyc2l0eSBTY2hvb2wg
b2YgTWVkaWNpbmUsIEl6bWlyLCBUdXJrZXkuJiN4RDtEZXBhcnRtZW50IG9mIFBzeWNoaWF0cnks
IEZhY3VsdHkgb2YgTWVkaWNpbmUsIEFkbmFuIE1lbmRlcmVzIFVuaXZlcnNpdHksIEF5ZGluLCBU
dXJrZXkuJiN4RDtEZXBhcnRtZW50IG9mIE5ldXJvc2NpZW5jZSwgSGVhbHRoIFNjaWVuY2VzIElu
c3RpdHV0ZSwgRG9rdXogRXlsdWwgVW5pdmVyc2l0eSwgSXptaXIsIFR1cmtleS4mI3hEO0Fua2Fy
YSBVbml2ZXJzaXR5IEJyYWluIFJlc2VhcmNoIENlbnRlciwgQW5rYXJhLCBUdXJrZXkuJiN4RDtE
ZXBhcnRtZW50IG9mIFBzeWNob2xvZ3ksIE1pZGRsZSBFYXN0IFRlY2huaWNhbCBVbml2ZXJzaXR5
LCBBbmthcmEsIFR1cmtleS4mI3hEO1R1cmtpc2ggRmVkZXJhdGlvbiBvZiBTY2hpem9waHJlbmlh
IEFzc29jaWF0aW9ucywgQW5rYXJhLCBUdXJrZXkuJiN4RDtEb2t1eiBFeWx1bCBVbml2ZXJzaXR5
LCBNZWRpY2FsIFNjaG9vbCwgUHN5Y2hpYXRyeSBEZXBhcnRtZW50IChEaXNjaGFyZ2VkIGZyb20g
Ynkgc3RhdHV0b3J5IGRlY3JlZSBObzo3MDEgYXQgOHRoIEp1bHkgb2YgMjAxOCBiZWNhdXNlIG9m
IHNpZ25pbmcgJnF1b3Q7UGVhY2UgUGV0aXRpb24mcXVvdDspLiYjeEQ7R3V2ZW4gQ2F5eW9sdSBI
ZWFsdGhjYXJlIENhbXB1cywgQW5rYXJhLCBUdXJrZXkuJiN4RDtBdGF0dXJrIFJlc2VhcmNoIGFu
ZCBUcmFpbmluZyBIb3NwaXRhbCBQc3ljaGlhdHJ5IENsaW5pYywgQW5rYXJhLCBUdXJrZXkuJiN4
RDtGYWN1bHR5IG9mIE1lZGljaW5lLCBVbml2ZXJzaXR5IG9mIEJlbGdyYWRlLCBCZWxncmFkZSwg
U2VyYmlhLiYjeEQ7Q2xpbmljIGZvciBQc3ljaGlhdHJ5IENDUywgQmVsZ3JhZGUsIFNlcmJpYS4m
I3hEO1NwZWNpYWwgSG9zcGl0YWwgZm9yIFBzeWNoaWF0cmljIERpc29yZGVycyBLb3ZpbiwgS292
aW4sIFNlcmJpYS4mI3hEO0JhcmNlbG9uYSBDbGluaWMgU2NoaXpvcGhyZW5pYSBVbml0LCBOZXVy
b3NjaWVuY2UgSW5zdGl0dXRlLCBIb3NwaXRhbCBDbGluaWMgb2YgQmFyY2Vsb25hLCBVbml2ZXJz
aXR5IG9mIEJhcmNlbG9uYSwgQmFyY2Vsb25hLCBTcGFpbi4mI3hEO0luc3RpdHV0IGQmYXBvcztJ
bnZlc3RpZ2FjaW9ucyBCaW9tZWRpcXVlcyBBdWd1c3QgUGkgSSBTdW55ZXIsIEJhcmNlbG9uYSwg
U3BhaW4uJiN4RDtCaW9tZWRpY2FsIFJlc2VhcmNoIE5ldHdvcmtpbmcgQ2VudHJlIGluIE1lbnRh
bCBIZWFsdGggKENJQkVSU0FNKSwgU3BhaW4uJiN4RDtEZXBhcnRtZW50IG9mIFBzeWNoaWF0cnks
IFNjaG9vbCBvZiBNZWRpY2luZSwgVW5pdmVyc2l0eSBvZiBPdmllZG8sIE92aWVkbywgU3BhaW4u
JiN4RDtJbnN0aXR1dG8gZGUgSW52ZXN0aWdhY2lvbiBTYW5pdGFyaWEgZGVsIFByaW5jaXBhZG8g
ZGUgQXN0dXJpYXMsIE92aWVkbywgU3BhaW4uJiN4RDtNZW50YWwgSGVhbHRoIFNlcnZpY2VzIG9m
IFByaW5jaXBhZG8gZGUgQXN0dXJpYXMsIE92aWVkbywgU3BhaW4uJiN4RDtEZXBhcnRtZW50IG9m
IFBzeWNoaWF0cnksIEhvc3BpdGFsIENsaW5pY28gVW5pdmVyc2l0YXJpbyBkZSBWYWxlbmNpYSwg
U2Nob29sIG9mIE1lZGljaW5lLCBVbml2ZXJzaWRhZCBkZSBWYWxlbmNpYSwgVmFsZW5jaWEsIFNw
YWluLiYjeEQ7RGVwYXJ0bWVudCBvZiBQc3ljaGlhdHJ5LCBIb3NwaXRhbCBWaXJnZW4gZGUgbGEg
THV6LCBDdWVuY2EsIFNwYWluLiYjeEQ7VW5pdmVyc2lkYWQgZGUgQ2FzdGlsbGEtTGEgTWFuY2hh
LCBIZWFsdGggYW5kIFNvY2lhbCBSZXNlYXJjaCBDZW50ZXIsIEN1ZW5jYSwgU3BhaW4uJiN4RDtE
ZXBhcnRtZW50IG9mIFBzeWNoaWF0cnksIEluc3RpdHV0byBkZSBJbnZlc3RpZ2FjaW9uIFNhbml0
YXJpYSwgQ29tcGxlam8gSG9zcGl0YWxhcmlvIFVuaXZlcnNpdGFyaW8gZGUgU2FudGlhZ28gZGUg
Q29tcG9zdGVsYSwgU2FudGlhZ28gZGUgQ29tcG9zdGVsYSwgU3BhaW4uJiN4RDtGdW5kYWNpb24g
UHVibGljYSBHYWxlZ2EgZGUgTWVkaWNpbmEgWGVub21pY2EsIFVuaXZlcnNpZGFkIGRlIFNhbnRp
YWdvIGRlIENvbXBvc3RlbGEsIFNhbnRpYWdvIGRlIENvbXBvc3RlbGEsIFNwYWluLiYjeEQ7RGVw
YXJ0bWVudCBvZiBDaGlsZCBhbmQgQWRvbGVzY2VudCBQc3ljaGlhdHJ5LCBIb3NwaXRhbCBHZW5l
cmFsIFVuaXZlcnNpdGFyaW8gR3JlZ29yaW8gTWFyYW5vbiwgSWlTR00sIFNjaG9vbCBvZiBNZWRp
Y2luZSwgVW5pdmVyc2lkYWQgQ29tcGx1dGVuc2UsIE1hZHJpZCwgU3BhaW4uJiN4RDtEZXBhcnRt
ZW50IG9mIFBzeWNoaWF0cnksIFNjaG9vbCBvZiBNZWRpY2luZSwgQW5rYXJhIFVuaXZlcnNpdHks
IEFua2FyYSwgVHVya2V5LiYjeEQ7RGVwYXJ0bWVudCBvZiBQc3ljaGlhdHJ5LCBGYWN1bHR5IG9m
IE1lZGljaW5lLCBJc3RhbmJ1bCBVbml2ZXJzaXR5LCBJc3RhbmJ1bCwgVHVya2V5LiYjeEQ7RGVw
YXJ0bWVudCBvZiBQc3ljaG9zaXMgU3R1ZGllcywgS2luZyZhcG9zO3MgQ29sbGVnZSBMb25kb24s
IEluc3RpdHV0ZSBvZiBQc3ljaGlhdHJ5LCBMb25kb24sIFVLLiYjeEQ7RGVwYXJ0bWVudCBvZiBQ
c3ljaGlhdHJ5LCBZYWxlIFNjaG9vbCBvZiBNZWRpY2luZSwgTmV3IEhhdmVuLCBDVC48L2F1dGgt
YWRkcmVzcz48dGl0bGVzPjx0aXRsZT5Fc3RpbWF0aW5nIEV4cG9zb21lIFNjb3JlIGZvciBTY2hp
em9waHJlbmlhIFVzaW5nIFByZWRpY3RpdmUgTW9kZWxpbmcgQXBwcm9hY2ggaW4gVHdvIEluZGVw
ZW5kZW50IFNhbXBsZXM6IFRoZSBSZXN1bHRzIEZyb20gdGhlIEVVR0VJIFN0dWR5PC90aXRsZT48
c2Vjb25kYXJ5LXRpdGxlPlNjaGl6b3BociBCdWxsPC9zZWNvbmRhcnktdGl0bGU+PC90aXRsZXM+
PHBlcmlvZGljYWw+PGZ1bGwtdGl0bGU+U2NoaXpvcGhyIEJ1bGw8L2Z1bGwtdGl0bGU+PC9wZXJp
b2RpY2FsPjxwYWdlcz45NjAtOTY1PC9wYWdlcz48dm9sdW1lPjQ1PC92b2x1bWU+PG51bWJlcj41
PC9udW1iZXI+PGVkaXRpb24+MjAxOS8wOS8xMjwvZWRpdGlvbj48a2V5d29yZHM+PGtleXdvcmQ+
KmNhbm5hYmlzPC9rZXl3b3JkPjxrZXl3b3JkPipjaGlsZGhvb2QgdHJhdW1hPC9rZXl3b3JkPjxr
ZXl3b3JkPiplbnZpcm9ubWVudDwva2V5d29yZD48a2V5d29yZD4qaGVhcmluZyBpbXBhaXJtZW50
PC9rZXl3b3JkPjxrZXl3b3JkPiptYWNoaW5lIGxlYXJuaW5nPC9rZXl3b3JkPjxrZXl3b3JkPipw
cmVkaWN0aXZlIG1vZGVsaW5nPC9rZXl3b3JkPjxrZXl3b3JkPipwc3ljaG9zaXM8L2tleXdvcmQ+
PGtleXdvcmQ+KnJpc2sgc2NvcmU8L2tleXdvcmQ+PGtleXdvcmQ+KnNjaGl6b3BocmVuaWE8L2tl
eXdvcmQ+PGtleXdvcmQ+KndpbnRlciBiaXJ0aDwva2V5d29yZD48L2tleXdvcmRzPjxkYXRlcz48
eWVhcj4yMDE5PC95ZWFyPjxwdWItZGF0ZXM+PGRhdGU+U2VwIDExPC9kYXRlPjwvcHViLWRhdGVz
PjwvZGF0ZXM+PGlzYm4+MTc0NS0xNzAxIChFbGVjdHJvbmljKSYjeEQ7MDU4Ni03NjE0IChMaW5r
aW5nKTwvaXNibj48YWNjZXNzaW9uLW51bT4zMTUwODgwNDwvYWNjZXNzaW9uLW51bT48dXJscz48
cmVsYXRlZC11cmxzPjx1cmw+aHR0cHM6Ly93d3cubmNiaS5ubG0ubmloLmdvdi9wdWJtZWQvMzE1
MDg4MDQ8L3VybD48L3JlbGF0ZWQtdXJscz48L3VybHM+PGN1c3RvbTI+UE1DNjczNzQ4MzwvY3Vz
dG9tMj48ZWxlY3Ryb25pYy1yZXNvdXJjZS1udW0+MTAuMTA5My9zY2hidWwvc2J6MDU0PC9lbGVj
dHJvbmljLXJlc291cmNlLW51bT48L3JlY29yZD48L0NpdGU+PC9FbmROb3RlPn==
</w:fldData>
        </w:fldChar>
      </w:r>
      <w:r w:rsidR="005057A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5057A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PEVuZE5vdGU+PENpdGU+PEF1dGhvcj5QcmllczwvQXV0aG9yPjxZZWFyPjIwMTk8L1llYXI+PFJl
Y051bT4zOTwvUmVjTnVtPjxEaXNwbGF5VGV4dD48c3R5bGUgZmFjZT0ic3VwZXJzY3JpcHQiPjE8
L3N0eWxlPjwvRGlzcGxheVRleHQ+PHJlY29yZD48cmVjLW51bWJlcj4zOTwvcmVjLW51bWJlcj48
Zm9yZWlnbi1rZXlzPjxrZXkgYXBwPSJFTiIgZGItaWQ9ImVhenNlcjlmNXI5cDVoZXZyZDJ4Znow
enh0eHd0dnBwYXp2ZiIgdGltZXN0YW1wPSIxNTgwNzQ1OTE1Ij4zOTwva2V5PjwvZm9yZWlnbi1r
ZXlzPjxyZWYtdHlwZSBuYW1lPSJKb3VybmFsIEFydGljbGUiPjE3PC9yZWYtdHlwZT48Y29udHJp
YnV0b3JzPjxhdXRob3JzPjxhdXRob3I+UHJpZXMsIEwuIEsuPC9hdXRob3I+PGF1dGhvcj5MYWdl
LUNhc3RlbGxhbm9zLCBBLjwvYXV0aG9yPjxhdXRob3I+RGVsZXNwYXVsLCBQLjwvYXV0aG9yPjxh
dXRob3I+S2VuaXMsIEcuPC9hdXRob3I+PGF1dGhvcj5MdXlreCwgSi4gSi48L2F1dGhvcj48YXV0
aG9yPkxpbiwgQi4gRC48L2F1dGhvcj48YXV0aG9yPlJpY2hhcmRzLCBBLiBMLjwvYXV0aG9yPjxh
dXRob3I+QWtkZWRlLCBCLjwvYXV0aG9yPjxhdXRob3I+QmluYmF5LCBULjwvYXV0aG9yPjxhdXRo
b3I+QWx0aW55YXphciwgVi48L2F1dGhvcj48YXV0aG9yPllhbGluY2V0aW4sIEIuPC9hdXRob3I+
PGF1dGhvcj5HdW11cy1Ba2F5LCBHLjwvYXV0aG9yPjxhdXRob3I+Q2loYW4sIEIuPC9hdXRob3I+
PGF1dGhvcj5Tb3lndXIsIEguPC9hdXRob3I+PGF1dGhvcj5VbGFzLCBILjwvYXV0aG9yPjxhdXRo
b3I+Q2Fua3VydGFyYW4sIEUuIFMuPC9hdXRob3I+PGF1dGhvcj5LYXltYWssIFMuIFUuPC9hdXRo
b3I+PGF1dGhvcj5NaWhhbGpldmljLCBNLiBNLjwvYXV0aG9yPjxhdXRob3I+UGV0cm92aWMsIFMu
IEEuPC9hdXRob3I+PGF1dGhvcj5NaXJqYW5pYywgVC48L2F1dGhvcj48YXV0aG9yPkJlcm5hcmRv
LCBNLjwvYXV0aG9yPjxhdXRob3I+Q2FicmVyYSwgQi48L2F1dGhvcj48YXV0aG9yPkJvYmVzLCBK
LjwvYXV0aG9yPjxhdXRob3I+U2FpeiwgUC4gQS48L2F1dGhvcj48YXV0aG9yPkdhcmNpYS1Qb3J0
aWxsYSwgTS4gUC48L2F1dGhvcj48YXV0aG9yPlNhbmp1YW4sIEouPC9hdXRob3I+PGF1dGhvcj5B
Z3VpbGFyLCBFLiBKLjwvYXV0aG9yPjxhdXRob3I+U2FudG9zLCBKLiBMLjwvYXV0aG9yPjxhdXRo
b3I+SmltZW5lei1Mb3BleiwgRS48L2F1dGhvcj48YXV0aG9yPkFycm9qbywgTS48L2F1dGhvcj48
YXV0aG9yPkNhcnJhY2VkbywgQS48L2F1dGhvcj48YXV0aG9yPkxvcGV6LCBHLjwvYXV0aG9yPjxh
dXRob3I+R29uemFsZXotUGVuYXMsIEouPC9hdXRob3I+PGF1dGhvcj5QYXJlbGxhZGEsIE0uPC9h
dXRob3I+PGF1dGhvcj5NYXJpYywgTi4gUC48L2F1dGhvcj48YXV0aG9yPkF0YmFzb2dsdSwgQy48
L2F1dGhvcj48YXV0aG9yPlVjb2ssIEEuPC9hdXRob3I+PGF1dGhvcj5BbHB0ZWtpbiwgSy48L2F1
dGhvcj48YXV0aG9yPlNha2EsIE0uIEMuPC9hdXRob3I+PGF1dGhvcj5HZW5ldGljLCBSaXNrPC9h
dXRob3I+PGF1dGhvcj5PdXRjb21lIG9mIFBzeWNob3NpcywgaW52ZXN0aWdhdG9yczwvYXV0aG9y
PjxhdXRob3I+QXJhbmdvLCBDLjwvYXV0aG9yPjxhdXRob3I+TyZhcG9zO0Rvbm92YW4sIE0uPC9h
dXRob3I+PGF1dGhvcj5SdXR0ZW4sIEIuIFAuIEYuPC9hdXRob3I+PGF1dGhvcj52YW4gT3MsIEou
PC9hdXRob3I+PGF1dGhvcj5HdWxva3N1eiwgUy48L2F1dGhvcj48L2F1dGhvcnM+PC9jb250cmli
dXRvcnM+PGF1dGgtYWRkcmVzcz5EZXBhcnRtZW50IG9mIFBzeWNoaWF0cnkgYW5kIE5ldXJvcHN5
Y2hvbG9neSwgU2Nob29sIGZvciBNZW50YWwgSGVhbHRoIGFuZCBOZXVyb3NjaWVuY2UsIE1hYXN0
cmljaHQgVW5pdmVyc2l0eSBNZWRpY2FsIENlbnRlciwgTWFhc3RyaWNodCwgVGhlIE5ldGhlcmxh
bmRzLiYjeEQ7RGVwYXJ0bWVudCBvZiBDb2duaXRpdmUgTmV1cm9zY2llbmNlLCBGYWN1bHR5IG9m
IFBzeWNob2xvZ3kgYW5kIE5ldXJvc2NpZW5jZSwgTWFhc3RyaWNodCBVbml2ZXJzaXR5LCBNYWFz
dHJpY2h0LCBUaGUgTmV0aGVybGFuZHMuJiN4RDtEZXBhcnRtZW50IG9mIE5ldXJvSW5mb3JtYXRp
Y3MsIEN1YmFuIENlbnRlciBmb3IgTmV1cm9zY2llbmNlLCBIYXZhbmEsIEN1YmEuJiN4RDtEZXBh
cnRtZW50IG9mIFBzeWNoaWF0cnksIFVNQyBVdHJlY2h0IEJyYWluIENlbnRlciwgVW5pdmVyc2l0
eSBNZWRpY2FsIENlbnRlciBVdHJlY2h0LCBVdHJlY2h0IFVuaXZlcnNpdHksIFV0cmVjaHQsIFRo
ZSBOZXRoZXJsYW5kcy4mI3hEO0RlcGFydG1lbnQgb2YgVHJhbnNsYXRpb25hbCBOZXVyb3NjaWVu
Y2UsIFVNQyBVdHJlY2h0IEJyYWluIENlbnRlciwgVW5pdmVyc2l0eSBNZWRpY2FsIENlbnRlciBV
dHJlY2h0LCBVdHJlY2h0IFVuaXZlcnNpdHksIFV0cmVjaHQsIFRoZSBOZXRoZXJsYW5kcy4mI3hE
O0dHTmV0IE1lbnRhbCBIZWFsdGgsIEFwZWxkb29ybiwgVGhlIE5ldGhlcmxhbmRzLiYjeEQ7TVJD
IENlbnRyZSBmb3IgTmV1cm9wc3ljaGlhdHJpYyBHZW5ldGljcyBhbmQgR2Vub21pY3MsIERpdmlz
aW9uIG9mIFBzeWNob2xvZ2ljYWwgTWVkaWNpbmUgYW5kIENsaW5pY2FsIE5ldXJvc2NpZW5jZXMs
IFNjaG9vbCBvZiBNZWRpY2luZSwgQ2FyZGlmZiBVbml2ZXJzaXR5LCBDYXJkaWZmLCBVSy4mI3hE
O0RlcGFydG1lbnQgb2YgUHN5Y2hpYXRyeSwgRG9rdXogRXlsdWwgVW5pdmVyc2l0eSBTY2hvb2wg
b2YgTWVkaWNpbmUsIEl6bWlyLCBUdXJrZXkuJiN4RDtEZXBhcnRtZW50IG9mIFBzeWNoaWF0cnks
IEZhY3VsdHkgb2YgTWVkaWNpbmUsIEFkbmFuIE1lbmRlcmVzIFVuaXZlcnNpdHksIEF5ZGluLCBU
dXJrZXkuJiN4RDtEZXBhcnRtZW50IG9mIE5ldXJvc2NpZW5jZSwgSGVhbHRoIFNjaWVuY2VzIElu
c3RpdHV0ZSwgRG9rdXogRXlsdWwgVW5pdmVyc2l0eSwgSXptaXIsIFR1cmtleS4mI3hEO0Fua2Fy
YSBVbml2ZXJzaXR5IEJyYWluIFJlc2VhcmNoIENlbnRlciwgQW5rYXJhLCBUdXJrZXkuJiN4RDtE
ZXBhcnRtZW50IG9mIFBzeWNob2xvZ3ksIE1pZGRsZSBFYXN0IFRlY2huaWNhbCBVbml2ZXJzaXR5
LCBBbmthcmEsIFR1cmtleS4mI3hEO1R1cmtpc2ggRmVkZXJhdGlvbiBvZiBTY2hpem9waHJlbmlh
IEFzc29jaWF0aW9ucywgQW5rYXJhLCBUdXJrZXkuJiN4RDtEb2t1eiBFeWx1bCBVbml2ZXJzaXR5
LCBNZWRpY2FsIFNjaG9vbCwgUHN5Y2hpYXRyeSBEZXBhcnRtZW50IChEaXNjaGFyZ2VkIGZyb20g
Ynkgc3RhdHV0b3J5IGRlY3JlZSBObzo3MDEgYXQgOHRoIEp1bHkgb2YgMjAxOCBiZWNhdXNlIG9m
IHNpZ25pbmcgJnF1b3Q7UGVhY2UgUGV0aXRpb24mcXVvdDspLiYjeEQ7R3V2ZW4gQ2F5eW9sdSBI
ZWFsdGhjYXJlIENhbXB1cywgQW5rYXJhLCBUdXJrZXkuJiN4RDtBdGF0dXJrIFJlc2VhcmNoIGFu
ZCBUcmFpbmluZyBIb3NwaXRhbCBQc3ljaGlhdHJ5IENsaW5pYywgQW5rYXJhLCBUdXJrZXkuJiN4
RDtGYWN1bHR5IG9mIE1lZGljaW5lLCBVbml2ZXJzaXR5IG9mIEJlbGdyYWRlLCBCZWxncmFkZSwg
U2VyYmlhLiYjeEQ7Q2xpbmljIGZvciBQc3ljaGlhdHJ5IENDUywgQmVsZ3JhZGUsIFNlcmJpYS4m
I3hEO1NwZWNpYWwgSG9zcGl0YWwgZm9yIFBzeWNoaWF0cmljIERpc29yZGVycyBLb3ZpbiwgS292
aW4sIFNlcmJpYS4mI3hEO0JhcmNlbG9uYSBDbGluaWMgU2NoaXpvcGhyZW5pYSBVbml0LCBOZXVy
b3NjaWVuY2UgSW5zdGl0dXRlLCBIb3NwaXRhbCBDbGluaWMgb2YgQmFyY2Vsb25hLCBVbml2ZXJz
aXR5IG9mIEJhcmNlbG9uYSwgQmFyY2Vsb25hLCBTcGFpbi4mI3hEO0luc3RpdHV0IGQmYXBvcztJ
bnZlc3RpZ2FjaW9ucyBCaW9tZWRpcXVlcyBBdWd1c3QgUGkgSSBTdW55ZXIsIEJhcmNlbG9uYSwg
U3BhaW4uJiN4RDtCaW9tZWRpY2FsIFJlc2VhcmNoIE5ldHdvcmtpbmcgQ2VudHJlIGluIE1lbnRh
bCBIZWFsdGggKENJQkVSU0FNKSwgU3BhaW4uJiN4RDtEZXBhcnRtZW50IG9mIFBzeWNoaWF0cnks
IFNjaG9vbCBvZiBNZWRpY2luZSwgVW5pdmVyc2l0eSBvZiBPdmllZG8sIE92aWVkbywgU3BhaW4u
JiN4RDtJbnN0aXR1dG8gZGUgSW52ZXN0aWdhY2lvbiBTYW5pdGFyaWEgZGVsIFByaW5jaXBhZG8g
ZGUgQXN0dXJpYXMsIE92aWVkbywgU3BhaW4uJiN4RDtNZW50YWwgSGVhbHRoIFNlcnZpY2VzIG9m
IFByaW5jaXBhZG8gZGUgQXN0dXJpYXMsIE92aWVkbywgU3BhaW4uJiN4RDtEZXBhcnRtZW50IG9m
IFBzeWNoaWF0cnksIEhvc3BpdGFsIENsaW5pY28gVW5pdmVyc2l0YXJpbyBkZSBWYWxlbmNpYSwg
U2Nob29sIG9mIE1lZGljaW5lLCBVbml2ZXJzaWRhZCBkZSBWYWxlbmNpYSwgVmFsZW5jaWEsIFNw
YWluLiYjeEQ7RGVwYXJ0bWVudCBvZiBQc3ljaGlhdHJ5LCBIb3NwaXRhbCBWaXJnZW4gZGUgbGEg
THV6LCBDdWVuY2EsIFNwYWluLiYjeEQ7VW5pdmVyc2lkYWQgZGUgQ2FzdGlsbGEtTGEgTWFuY2hh
LCBIZWFsdGggYW5kIFNvY2lhbCBSZXNlYXJjaCBDZW50ZXIsIEN1ZW5jYSwgU3BhaW4uJiN4RDtE
ZXBhcnRtZW50IG9mIFBzeWNoaWF0cnksIEluc3RpdHV0byBkZSBJbnZlc3RpZ2FjaW9uIFNhbml0
YXJpYSwgQ29tcGxlam8gSG9zcGl0YWxhcmlvIFVuaXZlcnNpdGFyaW8gZGUgU2FudGlhZ28gZGUg
Q29tcG9zdGVsYSwgU2FudGlhZ28gZGUgQ29tcG9zdGVsYSwgU3BhaW4uJiN4RDtGdW5kYWNpb24g
UHVibGljYSBHYWxlZ2EgZGUgTWVkaWNpbmEgWGVub21pY2EsIFVuaXZlcnNpZGFkIGRlIFNhbnRp
YWdvIGRlIENvbXBvc3RlbGEsIFNhbnRpYWdvIGRlIENvbXBvc3RlbGEsIFNwYWluLiYjeEQ7RGVw
YXJ0bWVudCBvZiBDaGlsZCBhbmQgQWRvbGVzY2VudCBQc3ljaGlhdHJ5LCBIb3NwaXRhbCBHZW5l
cmFsIFVuaXZlcnNpdGFyaW8gR3JlZ29yaW8gTWFyYW5vbiwgSWlTR00sIFNjaG9vbCBvZiBNZWRp
Y2luZSwgVW5pdmVyc2lkYWQgQ29tcGx1dGVuc2UsIE1hZHJpZCwgU3BhaW4uJiN4RDtEZXBhcnRt
ZW50IG9mIFBzeWNoaWF0cnksIFNjaG9vbCBvZiBNZWRpY2luZSwgQW5rYXJhIFVuaXZlcnNpdHks
IEFua2FyYSwgVHVya2V5LiYjeEQ7RGVwYXJ0bWVudCBvZiBQc3ljaGlhdHJ5LCBGYWN1bHR5IG9m
IE1lZGljaW5lLCBJc3RhbmJ1bCBVbml2ZXJzaXR5LCBJc3RhbmJ1bCwgVHVya2V5LiYjeEQ7RGVw
YXJ0bWVudCBvZiBQc3ljaG9zaXMgU3R1ZGllcywgS2luZyZhcG9zO3MgQ29sbGVnZSBMb25kb24s
IEluc3RpdHV0ZSBvZiBQc3ljaGlhdHJ5LCBMb25kb24sIFVLLiYjeEQ7RGVwYXJ0bWVudCBvZiBQ
c3ljaGlhdHJ5LCBZYWxlIFNjaG9vbCBvZiBNZWRpY2luZSwgTmV3IEhhdmVuLCBDVC48L2F1dGgt
YWRkcmVzcz48dGl0bGVzPjx0aXRsZT5Fc3RpbWF0aW5nIEV4cG9zb21lIFNjb3JlIGZvciBTY2hp
em9waHJlbmlhIFVzaW5nIFByZWRpY3RpdmUgTW9kZWxpbmcgQXBwcm9hY2ggaW4gVHdvIEluZGVw
ZW5kZW50IFNhbXBsZXM6IFRoZSBSZXN1bHRzIEZyb20gdGhlIEVVR0VJIFN0dWR5PC90aXRsZT48
c2Vjb25kYXJ5LXRpdGxlPlNjaGl6b3BociBCdWxsPC9zZWNvbmRhcnktdGl0bGU+PC90aXRsZXM+
PHBlcmlvZGljYWw+PGZ1bGwtdGl0bGU+U2NoaXpvcGhyIEJ1bGw8L2Z1bGwtdGl0bGU+PC9wZXJp
b2RpY2FsPjxwYWdlcz45NjAtOTY1PC9wYWdlcz48dm9sdW1lPjQ1PC92b2x1bWU+PG51bWJlcj41
PC9udW1iZXI+PGVkaXRpb24+MjAxOS8wOS8xMjwvZWRpdGlvbj48a2V5d29yZHM+PGtleXdvcmQ+
KmNhbm5hYmlzPC9rZXl3b3JkPjxrZXl3b3JkPipjaGlsZGhvb2QgdHJhdW1hPC9rZXl3b3JkPjxr
ZXl3b3JkPiplbnZpcm9ubWVudDwva2V5d29yZD48a2V5d29yZD4qaGVhcmluZyBpbXBhaXJtZW50
PC9rZXl3b3JkPjxrZXl3b3JkPiptYWNoaW5lIGxlYXJuaW5nPC9rZXl3b3JkPjxrZXl3b3JkPipw
cmVkaWN0aXZlIG1vZGVsaW5nPC9rZXl3b3JkPjxrZXl3b3JkPipwc3ljaG9zaXM8L2tleXdvcmQ+
PGtleXdvcmQ+KnJpc2sgc2NvcmU8L2tleXdvcmQ+PGtleXdvcmQ+KnNjaGl6b3BocmVuaWE8L2tl
eXdvcmQ+PGtleXdvcmQ+KndpbnRlciBiaXJ0aDwva2V5d29yZD48L2tleXdvcmRzPjxkYXRlcz48
eWVhcj4yMDE5PC95ZWFyPjxwdWItZGF0ZXM+PGRhdGU+U2VwIDExPC9kYXRlPjwvcHViLWRhdGVz
PjwvZGF0ZXM+PGlzYm4+MTc0NS0xNzAxIChFbGVjdHJvbmljKSYjeEQ7MDU4Ni03NjE0IChMaW5r
aW5nKTwvaXNibj48YWNjZXNzaW9uLW51bT4zMTUwODgwNDwvYWNjZXNzaW9uLW51bT48dXJscz48
cmVsYXRlZC11cmxzPjx1cmw+aHR0cHM6Ly93d3cubmNiaS5ubG0ubmloLmdvdi9wdWJtZWQvMzE1
MDg4MDQ8L3VybD48L3JlbGF0ZWQtdXJscz48L3VybHM+PGN1c3RvbTI+UE1DNjczNzQ4MzwvY3Vz
dG9tMj48ZWxlY3Ryb25pYy1yZXNvdXJjZS1udW0+MTAuMTA5My9zY2hidWwvc2J6MDU0PC9lbGVj
dHJvbmljLXJlc291cmNlLW51bT48L3JlY29yZD48L0NpdGU+PC9FbmROb3RlPn==
</w:fldData>
        </w:fldChar>
      </w:r>
      <w:r w:rsidR="005057A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5057A8">
        <w:rPr>
          <w:rFonts w:ascii="Times New Roman" w:hAnsi="Times New Roman" w:cs="Times New Roman"/>
          <w:sz w:val="24"/>
          <w:szCs w:val="24"/>
        </w:rPr>
      </w:r>
      <w:r w:rsidR="005057A8">
        <w:rPr>
          <w:rFonts w:ascii="Times New Roman" w:hAnsi="Times New Roman" w:cs="Times New Roman"/>
          <w:sz w:val="24"/>
          <w:szCs w:val="24"/>
        </w:rPr>
        <w:fldChar w:fldCharType="end"/>
      </w:r>
      <w:r w:rsidRPr="008A1E27">
        <w:rPr>
          <w:rFonts w:ascii="Times New Roman" w:hAnsi="Times New Roman" w:cs="Times New Roman"/>
          <w:sz w:val="24"/>
          <w:szCs w:val="24"/>
        </w:rPr>
      </w:r>
      <w:r w:rsidRPr="008A1E27">
        <w:rPr>
          <w:rFonts w:ascii="Times New Roman" w:hAnsi="Times New Roman" w:cs="Times New Roman"/>
          <w:sz w:val="24"/>
          <w:szCs w:val="24"/>
        </w:rPr>
        <w:fldChar w:fldCharType="separate"/>
      </w:r>
      <w:r w:rsidR="005057A8" w:rsidRPr="005057A8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8A1E27">
        <w:rPr>
          <w:rFonts w:ascii="Times New Roman" w:hAnsi="Times New Roman" w:cs="Times New Roman"/>
          <w:sz w:val="24"/>
          <w:szCs w:val="24"/>
        </w:rPr>
        <w:fldChar w:fldCharType="end"/>
      </w:r>
      <w:r w:rsidRPr="008A1E27">
        <w:rPr>
          <w:rFonts w:ascii="Times New Roman" w:hAnsi="Times New Roman" w:cs="Times New Roman"/>
          <w:sz w:val="24"/>
          <w:szCs w:val="24"/>
        </w:rPr>
        <w:t>, we generated the exposome score for schizophrenia (ES-SCZ) by summing log odds weighted environmental exposures (each exposure defined as absent = “0” and present = “1”) at baseline including cannabis use, hearing impairment, winter-birth, and five childhood adversity domains (sexual, physical and psychological abuse along with emotional neglect and bullying)</w:t>
      </w:r>
      <w:r w:rsidRPr="008A1E27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PEVuZE5vdGU+PENpdGU+PEF1dGhvcj5QcmllczwvQXV0aG9yPjxZZWFyPjIwMTk8L1llYXI+PFJl
Y051bT4zOTwvUmVjTnVtPjxEaXNwbGF5VGV4dD48c3R5bGUgZmFjZT0ic3VwZXJzY3JpcHQiPjE8
L3N0eWxlPjwvRGlzcGxheVRleHQ+PHJlY29yZD48cmVjLW51bWJlcj4zOTwvcmVjLW51bWJlcj48
Zm9yZWlnbi1rZXlzPjxrZXkgYXBwPSJFTiIgZGItaWQ9ImVhenNlcjlmNXI5cDVoZXZyZDJ4Znow
enh0eHd0dnBwYXp2ZiIgdGltZXN0YW1wPSIxNTgwNzQ1OTE1Ij4zOTwva2V5PjwvZm9yZWlnbi1r
ZXlzPjxyZWYtdHlwZSBuYW1lPSJKb3VybmFsIEFydGljbGUiPjE3PC9yZWYtdHlwZT48Y29udHJp
YnV0b3JzPjxhdXRob3JzPjxhdXRob3I+UHJpZXMsIEwuIEsuPC9hdXRob3I+PGF1dGhvcj5MYWdl
LUNhc3RlbGxhbm9zLCBBLjwvYXV0aG9yPjxhdXRob3I+RGVsZXNwYXVsLCBQLjwvYXV0aG9yPjxh
dXRob3I+S2VuaXMsIEcuPC9hdXRob3I+PGF1dGhvcj5MdXlreCwgSi4gSi48L2F1dGhvcj48YXV0
aG9yPkxpbiwgQi4gRC48L2F1dGhvcj48YXV0aG9yPlJpY2hhcmRzLCBBLiBMLjwvYXV0aG9yPjxh
dXRob3I+QWtkZWRlLCBCLjwvYXV0aG9yPjxhdXRob3I+QmluYmF5LCBULjwvYXV0aG9yPjxhdXRo
b3I+QWx0aW55YXphciwgVi48L2F1dGhvcj48YXV0aG9yPllhbGluY2V0aW4sIEIuPC9hdXRob3I+
PGF1dGhvcj5HdW11cy1Ba2F5LCBHLjwvYXV0aG9yPjxhdXRob3I+Q2loYW4sIEIuPC9hdXRob3I+
PGF1dGhvcj5Tb3lndXIsIEguPC9hdXRob3I+PGF1dGhvcj5VbGFzLCBILjwvYXV0aG9yPjxhdXRo
b3I+Q2Fua3VydGFyYW4sIEUuIFMuPC9hdXRob3I+PGF1dGhvcj5LYXltYWssIFMuIFUuPC9hdXRo
b3I+PGF1dGhvcj5NaWhhbGpldmljLCBNLiBNLjwvYXV0aG9yPjxhdXRob3I+UGV0cm92aWMsIFMu
IEEuPC9hdXRob3I+PGF1dGhvcj5NaXJqYW5pYywgVC48L2F1dGhvcj48YXV0aG9yPkJlcm5hcmRv
LCBNLjwvYXV0aG9yPjxhdXRob3I+Q2FicmVyYSwgQi48L2F1dGhvcj48YXV0aG9yPkJvYmVzLCBK
LjwvYXV0aG9yPjxhdXRob3I+U2FpeiwgUC4gQS48L2F1dGhvcj48YXV0aG9yPkdhcmNpYS1Qb3J0
aWxsYSwgTS4gUC48L2F1dGhvcj48YXV0aG9yPlNhbmp1YW4sIEouPC9hdXRob3I+PGF1dGhvcj5B
Z3VpbGFyLCBFLiBKLjwvYXV0aG9yPjxhdXRob3I+U2FudG9zLCBKLiBMLjwvYXV0aG9yPjxhdXRo
b3I+SmltZW5lei1Mb3BleiwgRS48L2F1dGhvcj48YXV0aG9yPkFycm9qbywgTS48L2F1dGhvcj48
YXV0aG9yPkNhcnJhY2VkbywgQS48L2F1dGhvcj48YXV0aG9yPkxvcGV6LCBHLjwvYXV0aG9yPjxh
dXRob3I+R29uemFsZXotUGVuYXMsIEouPC9hdXRob3I+PGF1dGhvcj5QYXJlbGxhZGEsIE0uPC9h
dXRob3I+PGF1dGhvcj5NYXJpYywgTi4gUC48L2F1dGhvcj48YXV0aG9yPkF0YmFzb2dsdSwgQy48
L2F1dGhvcj48YXV0aG9yPlVjb2ssIEEuPC9hdXRob3I+PGF1dGhvcj5BbHB0ZWtpbiwgSy48L2F1
dGhvcj48YXV0aG9yPlNha2EsIE0uIEMuPC9hdXRob3I+PGF1dGhvcj5HZW5ldGljLCBSaXNrPC9h
dXRob3I+PGF1dGhvcj5PdXRjb21lIG9mIFBzeWNob3NpcywgaW52ZXN0aWdhdG9yczwvYXV0aG9y
PjxhdXRob3I+QXJhbmdvLCBDLjwvYXV0aG9yPjxhdXRob3I+TyZhcG9zO0Rvbm92YW4sIE0uPC9h
dXRob3I+PGF1dGhvcj5SdXR0ZW4sIEIuIFAuIEYuPC9hdXRob3I+PGF1dGhvcj52YW4gT3MsIEou
PC9hdXRob3I+PGF1dGhvcj5HdWxva3N1eiwgUy48L2F1dGhvcj48L2F1dGhvcnM+PC9jb250cmli
dXRvcnM+PGF1dGgtYWRkcmVzcz5EZXBhcnRtZW50IG9mIFBzeWNoaWF0cnkgYW5kIE5ldXJvcHN5
Y2hvbG9neSwgU2Nob29sIGZvciBNZW50YWwgSGVhbHRoIGFuZCBOZXVyb3NjaWVuY2UsIE1hYXN0
cmljaHQgVW5pdmVyc2l0eSBNZWRpY2FsIENlbnRlciwgTWFhc3RyaWNodCwgVGhlIE5ldGhlcmxh
bmRzLiYjeEQ7RGVwYXJ0bWVudCBvZiBDb2duaXRpdmUgTmV1cm9zY2llbmNlLCBGYWN1bHR5IG9m
IFBzeWNob2xvZ3kgYW5kIE5ldXJvc2NpZW5jZSwgTWFhc3RyaWNodCBVbml2ZXJzaXR5LCBNYWFz
dHJpY2h0LCBUaGUgTmV0aGVybGFuZHMuJiN4RDtEZXBhcnRtZW50IG9mIE5ldXJvSW5mb3JtYXRp
Y3MsIEN1YmFuIENlbnRlciBmb3IgTmV1cm9zY2llbmNlLCBIYXZhbmEsIEN1YmEuJiN4RDtEZXBh
cnRtZW50IG9mIFBzeWNoaWF0cnksIFVNQyBVdHJlY2h0IEJyYWluIENlbnRlciwgVW5pdmVyc2l0
eSBNZWRpY2FsIENlbnRlciBVdHJlY2h0LCBVdHJlY2h0IFVuaXZlcnNpdHksIFV0cmVjaHQsIFRo
ZSBOZXRoZXJsYW5kcy4mI3hEO0RlcGFydG1lbnQgb2YgVHJhbnNsYXRpb25hbCBOZXVyb3NjaWVu
Y2UsIFVNQyBVdHJlY2h0IEJyYWluIENlbnRlciwgVW5pdmVyc2l0eSBNZWRpY2FsIENlbnRlciBV
dHJlY2h0LCBVdHJlY2h0IFVuaXZlcnNpdHksIFV0cmVjaHQsIFRoZSBOZXRoZXJsYW5kcy4mI3hE
O0dHTmV0IE1lbnRhbCBIZWFsdGgsIEFwZWxkb29ybiwgVGhlIE5ldGhlcmxhbmRzLiYjeEQ7TVJD
IENlbnRyZSBmb3IgTmV1cm9wc3ljaGlhdHJpYyBHZW5ldGljcyBhbmQgR2Vub21pY3MsIERpdmlz
aW9uIG9mIFBzeWNob2xvZ2ljYWwgTWVkaWNpbmUgYW5kIENsaW5pY2FsIE5ldXJvc2NpZW5jZXMs
IFNjaG9vbCBvZiBNZWRpY2luZSwgQ2FyZGlmZiBVbml2ZXJzaXR5LCBDYXJkaWZmLCBVSy4mI3hE
O0RlcGFydG1lbnQgb2YgUHN5Y2hpYXRyeSwgRG9rdXogRXlsdWwgVW5pdmVyc2l0eSBTY2hvb2wg
b2YgTWVkaWNpbmUsIEl6bWlyLCBUdXJrZXkuJiN4RDtEZXBhcnRtZW50IG9mIFBzeWNoaWF0cnks
IEZhY3VsdHkgb2YgTWVkaWNpbmUsIEFkbmFuIE1lbmRlcmVzIFVuaXZlcnNpdHksIEF5ZGluLCBU
dXJrZXkuJiN4RDtEZXBhcnRtZW50IG9mIE5ldXJvc2NpZW5jZSwgSGVhbHRoIFNjaWVuY2VzIElu
c3RpdHV0ZSwgRG9rdXogRXlsdWwgVW5pdmVyc2l0eSwgSXptaXIsIFR1cmtleS4mI3hEO0Fua2Fy
YSBVbml2ZXJzaXR5IEJyYWluIFJlc2VhcmNoIENlbnRlciwgQW5rYXJhLCBUdXJrZXkuJiN4RDtE
ZXBhcnRtZW50IG9mIFBzeWNob2xvZ3ksIE1pZGRsZSBFYXN0IFRlY2huaWNhbCBVbml2ZXJzaXR5
LCBBbmthcmEsIFR1cmtleS4mI3hEO1R1cmtpc2ggRmVkZXJhdGlvbiBvZiBTY2hpem9waHJlbmlh
IEFzc29jaWF0aW9ucywgQW5rYXJhLCBUdXJrZXkuJiN4RDtEb2t1eiBFeWx1bCBVbml2ZXJzaXR5
LCBNZWRpY2FsIFNjaG9vbCwgUHN5Y2hpYXRyeSBEZXBhcnRtZW50IChEaXNjaGFyZ2VkIGZyb20g
Ynkgc3RhdHV0b3J5IGRlY3JlZSBObzo3MDEgYXQgOHRoIEp1bHkgb2YgMjAxOCBiZWNhdXNlIG9m
IHNpZ25pbmcgJnF1b3Q7UGVhY2UgUGV0aXRpb24mcXVvdDspLiYjeEQ7R3V2ZW4gQ2F5eW9sdSBI
ZWFsdGhjYXJlIENhbXB1cywgQW5rYXJhLCBUdXJrZXkuJiN4RDtBdGF0dXJrIFJlc2VhcmNoIGFu
ZCBUcmFpbmluZyBIb3NwaXRhbCBQc3ljaGlhdHJ5IENsaW5pYywgQW5rYXJhLCBUdXJrZXkuJiN4
RDtGYWN1bHR5IG9mIE1lZGljaW5lLCBVbml2ZXJzaXR5IG9mIEJlbGdyYWRlLCBCZWxncmFkZSwg
U2VyYmlhLiYjeEQ7Q2xpbmljIGZvciBQc3ljaGlhdHJ5IENDUywgQmVsZ3JhZGUsIFNlcmJpYS4m
I3hEO1NwZWNpYWwgSG9zcGl0YWwgZm9yIFBzeWNoaWF0cmljIERpc29yZGVycyBLb3ZpbiwgS292
aW4sIFNlcmJpYS4mI3hEO0JhcmNlbG9uYSBDbGluaWMgU2NoaXpvcGhyZW5pYSBVbml0LCBOZXVy
b3NjaWVuY2UgSW5zdGl0dXRlLCBIb3NwaXRhbCBDbGluaWMgb2YgQmFyY2Vsb25hLCBVbml2ZXJz
aXR5IG9mIEJhcmNlbG9uYSwgQmFyY2Vsb25hLCBTcGFpbi4mI3hEO0luc3RpdHV0IGQmYXBvcztJ
bnZlc3RpZ2FjaW9ucyBCaW9tZWRpcXVlcyBBdWd1c3QgUGkgSSBTdW55ZXIsIEJhcmNlbG9uYSwg
U3BhaW4uJiN4RDtCaW9tZWRpY2FsIFJlc2VhcmNoIE5ldHdvcmtpbmcgQ2VudHJlIGluIE1lbnRh
bCBIZWFsdGggKENJQkVSU0FNKSwgU3BhaW4uJiN4RDtEZXBhcnRtZW50IG9mIFBzeWNoaWF0cnks
IFNjaG9vbCBvZiBNZWRpY2luZSwgVW5pdmVyc2l0eSBvZiBPdmllZG8sIE92aWVkbywgU3BhaW4u
JiN4RDtJbnN0aXR1dG8gZGUgSW52ZXN0aWdhY2lvbiBTYW5pdGFyaWEgZGVsIFByaW5jaXBhZG8g
ZGUgQXN0dXJpYXMsIE92aWVkbywgU3BhaW4uJiN4RDtNZW50YWwgSGVhbHRoIFNlcnZpY2VzIG9m
IFByaW5jaXBhZG8gZGUgQXN0dXJpYXMsIE92aWVkbywgU3BhaW4uJiN4RDtEZXBhcnRtZW50IG9m
IFBzeWNoaWF0cnksIEhvc3BpdGFsIENsaW5pY28gVW5pdmVyc2l0YXJpbyBkZSBWYWxlbmNpYSwg
U2Nob29sIG9mIE1lZGljaW5lLCBVbml2ZXJzaWRhZCBkZSBWYWxlbmNpYSwgVmFsZW5jaWEsIFNw
YWluLiYjeEQ7RGVwYXJ0bWVudCBvZiBQc3ljaGlhdHJ5LCBIb3NwaXRhbCBWaXJnZW4gZGUgbGEg
THV6LCBDdWVuY2EsIFNwYWluLiYjeEQ7VW5pdmVyc2lkYWQgZGUgQ2FzdGlsbGEtTGEgTWFuY2hh
LCBIZWFsdGggYW5kIFNvY2lhbCBSZXNlYXJjaCBDZW50ZXIsIEN1ZW5jYSwgU3BhaW4uJiN4RDtE
ZXBhcnRtZW50IG9mIFBzeWNoaWF0cnksIEluc3RpdHV0byBkZSBJbnZlc3RpZ2FjaW9uIFNhbml0
YXJpYSwgQ29tcGxlam8gSG9zcGl0YWxhcmlvIFVuaXZlcnNpdGFyaW8gZGUgU2FudGlhZ28gZGUg
Q29tcG9zdGVsYSwgU2FudGlhZ28gZGUgQ29tcG9zdGVsYSwgU3BhaW4uJiN4RDtGdW5kYWNpb24g
UHVibGljYSBHYWxlZ2EgZGUgTWVkaWNpbmEgWGVub21pY2EsIFVuaXZlcnNpZGFkIGRlIFNhbnRp
YWdvIGRlIENvbXBvc3RlbGEsIFNhbnRpYWdvIGRlIENvbXBvc3RlbGEsIFNwYWluLiYjeEQ7RGVw
YXJ0bWVudCBvZiBDaGlsZCBhbmQgQWRvbGVzY2VudCBQc3ljaGlhdHJ5LCBIb3NwaXRhbCBHZW5l
cmFsIFVuaXZlcnNpdGFyaW8gR3JlZ29yaW8gTWFyYW5vbiwgSWlTR00sIFNjaG9vbCBvZiBNZWRp
Y2luZSwgVW5pdmVyc2lkYWQgQ29tcGx1dGVuc2UsIE1hZHJpZCwgU3BhaW4uJiN4RDtEZXBhcnRt
ZW50IG9mIFBzeWNoaWF0cnksIFNjaG9vbCBvZiBNZWRpY2luZSwgQW5rYXJhIFVuaXZlcnNpdHks
IEFua2FyYSwgVHVya2V5LiYjeEQ7RGVwYXJ0bWVudCBvZiBQc3ljaGlhdHJ5LCBGYWN1bHR5IG9m
IE1lZGljaW5lLCBJc3RhbmJ1bCBVbml2ZXJzaXR5LCBJc3RhbmJ1bCwgVHVya2V5LiYjeEQ7RGVw
YXJ0bWVudCBvZiBQc3ljaG9zaXMgU3R1ZGllcywgS2luZyZhcG9zO3MgQ29sbGVnZSBMb25kb24s
IEluc3RpdHV0ZSBvZiBQc3ljaGlhdHJ5LCBMb25kb24sIFVLLiYjeEQ7RGVwYXJ0bWVudCBvZiBQ
c3ljaGlhdHJ5LCBZYWxlIFNjaG9vbCBvZiBNZWRpY2luZSwgTmV3IEhhdmVuLCBDVC48L2F1dGgt
YWRkcmVzcz48dGl0bGVzPjx0aXRsZT5Fc3RpbWF0aW5nIEV4cG9zb21lIFNjb3JlIGZvciBTY2hp
em9waHJlbmlhIFVzaW5nIFByZWRpY3RpdmUgTW9kZWxpbmcgQXBwcm9hY2ggaW4gVHdvIEluZGVw
ZW5kZW50IFNhbXBsZXM6IFRoZSBSZXN1bHRzIEZyb20gdGhlIEVVR0VJIFN0dWR5PC90aXRsZT48
c2Vjb25kYXJ5LXRpdGxlPlNjaGl6b3BociBCdWxsPC9zZWNvbmRhcnktdGl0bGU+PC90aXRsZXM+
PHBlcmlvZGljYWw+PGZ1bGwtdGl0bGU+U2NoaXpvcGhyIEJ1bGw8L2Z1bGwtdGl0bGU+PC9wZXJp
b2RpY2FsPjxwYWdlcz45NjAtOTY1PC9wYWdlcz48dm9sdW1lPjQ1PC92b2x1bWU+PG51bWJlcj41
PC9udW1iZXI+PGVkaXRpb24+MjAxOS8wOS8xMjwvZWRpdGlvbj48a2V5d29yZHM+PGtleXdvcmQ+
KmNhbm5hYmlzPC9rZXl3b3JkPjxrZXl3b3JkPipjaGlsZGhvb2QgdHJhdW1hPC9rZXl3b3JkPjxr
ZXl3b3JkPiplbnZpcm9ubWVudDwva2V5d29yZD48a2V5d29yZD4qaGVhcmluZyBpbXBhaXJtZW50
PC9rZXl3b3JkPjxrZXl3b3JkPiptYWNoaW5lIGxlYXJuaW5nPC9rZXl3b3JkPjxrZXl3b3JkPipw
cmVkaWN0aXZlIG1vZGVsaW5nPC9rZXl3b3JkPjxrZXl3b3JkPipwc3ljaG9zaXM8L2tleXdvcmQ+
PGtleXdvcmQ+KnJpc2sgc2NvcmU8L2tleXdvcmQ+PGtleXdvcmQ+KnNjaGl6b3BocmVuaWE8L2tl
eXdvcmQ+PGtleXdvcmQ+KndpbnRlciBiaXJ0aDwva2V5d29yZD48L2tleXdvcmRzPjxkYXRlcz48
eWVhcj4yMDE5PC95ZWFyPjxwdWItZGF0ZXM+PGRhdGU+U2VwIDExPC9kYXRlPjwvcHViLWRhdGVz
PjwvZGF0ZXM+PGlzYm4+MTc0NS0xNzAxIChFbGVjdHJvbmljKSYjeEQ7MDU4Ni03NjE0IChMaW5r
aW5nKTwvaXNibj48YWNjZXNzaW9uLW51bT4zMTUwODgwNDwvYWNjZXNzaW9uLW51bT48dXJscz48
cmVsYXRlZC11cmxzPjx1cmw+aHR0cHM6Ly93d3cubmNiaS5ubG0ubmloLmdvdi9wdWJtZWQvMzE1
MDg4MDQ8L3VybD48L3JlbGF0ZWQtdXJscz48L3VybHM+PGN1c3RvbTI+UE1DNjczNzQ4MzwvY3Vz
dG9tMj48ZWxlY3Ryb25pYy1yZXNvdXJjZS1udW0+MTAuMTA5My9zY2hidWwvc2J6MDU0PC9lbGVj
dHJvbmljLXJlc291cmNlLW51bT48L3JlY29yZD48L0NpdGU+PC9FbmROb3RlPn==
</w:fldData>
        </w:fldChar>
      </w:r>
      <w:r w:rsidR="005057A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5057A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PEVuZE5vdGU+PENpdGU+PEF1dGhvcj5QcmllczwvQXV0aG9yPjxZZWFyPjIwMTk8L1llYXI+PFJl
Y051bT4zOTwvUmVjTnVtPjxEaXNwbGF5VGV4dD48c3R5bGUgZmFjZT0ic3VwZXJzY3JpcHQiPjE8
L3N0eWxlPjwvRGlzcGxheVRleHQ+PHJlY29yZD48cmVjLW51bWJlcj4zOTwvcmVjLW51bWJlcj48
Zm9yZWlnbi1rZXlzPjxrZXkgYXBwPSJFTiIgZGItaWQ9ImVhenNlcjlmNXI5cDVoZXZyZDJ4Znow
enh0eHd0dnBwYXp2ZiIgdGltZXN0YW1wPSIxNTgwNzQ1OTE1Ij4zOTwva2V5PjwvZm9yZWlnbi1r
ZXlzPjxyZWYtdHlwZSBuYW1lPSJKb3VybmFsIEFydGljbGUiPjE3PC9yZWYtdHlwZT48Y29udHJp
YnV0b3JzPjxhdXRob3JzPjxhdXRob3I+UHJpZXMsIEwuIEsuPC9hdXRob3I+PGF1dGhvcj5MYWdl
LUNhc3RlbGxhbm9zLCBBLjwvYXV0aG9yPjxhdXRob3I+RGVsZXNwYXVsLCBQLjwvYXV0aG9yPjxh
dXRob3I+S2VuaXMsIEcuPC9hdXRob3I+PGF1dGhvcj5MdXlreCwgSi4gSi48L2F1dGhvcj48YXV0
aG9yPkxpbiwgQi4gRC48L2F1dGhvcj48YXV0aG9yPlJpY2hhcmRzLCBBLiBMLjwvYXV0aG9yPjxh
dXRob3I+QWtkZWRlLCBCLjwvYXV0aG9yPjxhdXRob3I+QmluYmF5LCBULjwvYXV0aG9yPjxhdXRo
b3I+QWx0aW55YXphciwgVi48L2F1dGhvcj48YXV0aG9yPllhbGluY2V0aW4sIEIuPC9hdXRob3I+
PGF1dGhvcj5HdW11cy1Ba2F5LCBHLjwvYXV0aG9yPjxhdXRob3I+Q2loYW4sIEIuPC9hdXRob3I+
PGF1dGhvcj5Tb3lndXIsIEguPC9hdXRob3I+PGF1dGhvcj5VbGFzLCBILjwvYXV0aG9yPjxhdXRo
b3I+Q2Fua3VydGFyYW4sIEUuIFMuPC9hdXRob3I+PGF1dGhvcj5LYXltYWssIFMuIFUuPC9hdXRo
b3I+PGF1dGhvcj5NaWhhbGpldmljLCBNLiBNLjwvYXV0aG9yPjxhdXRob3I+UGV0cm92aWMsIFMu
IEEuPC9hdXRob3I+PGF1dGhvcj5NaXJqYW5pYywgVC48L2F1dGhvcj48YXV0aG9yPkJlcm5hcmRv
LCBNLjwvYXV0aG9yPjxhdXRob3I+Q2FicmVyYSwgQi48L2F1dGhvcj48YXV0aG9yPkJvYmVzLCBK
LjwvYXV0aG9yPjxhdXRob3I+U2FpeiwgUC4gQS48L2F1dGhvcj48YXV0aG9yPkdhcmNpYS1Qb3J0
aWxsYSwgTS4gUC48L2F1dGhvcj48YXV0aG9yPlNhbmp1YW4sIEouPC9hdXRob3I+PGF1dGhvcj5B
Z3VpbGFyLCBFLiBKLjwvYXV0aG9yPjxhdXRob3I+U2FudG9zLCBKLiBMLjwvYXV0aG9yPjxhdXRo
b3I+SmltZW5lei1Mb3BleiwgRS48L2F1dGhvcj48YXV0aG9yPkFycm9qbywgTS48L2F1dGhvcj48
YXV0aG9yPkNhcnJhY2VkbywgQS48L2F1dGhvcj48YXV0aG9yPkxvcGV6LCBHLjwvYXV0aG9yPjxh
dXRob3I+R29uemFsZXotUGVuYXMsIEouPC9hdXRob3I+PGF1dGhvcj5QYXJlbGxhZGEsIE0uPC9h
dXRob3I+PGF1dGhvcj5NYXJpYywgTi4gUC48L2F1dGhvcj48YXV0aG9yPkF0YmFzb2dsdSwgQy48
L2F1dGhvcj48YXV0aG9yPlVjb2ssIEEuPC9hdXRob3I+PGF1dGhvcj5BbHB0ZWtpbiwgSy48L2F1
dGhvcj48YXV0aG9yPlNha2EsIE0uIEMuPC9hdXRob3I+PGF1dGhvcj5HZW5ldGljLCBSaXNrPC9h
dXRob3I+PGF1dGhvcj5PdXRjb21lIG9mIFBzeWNob3NpcywgaW52ZXN0aWdhdG9yczwvYXV0aG9y
PjxhdXRob3I+QXJhbmdvLCBDLjwvYXV0aG9yPjxhdXRob3I+TyZhcG9zO0Rvbm92YW4sIE0uPC9h
dXRob3I+PGF1dGhvcj5SdXR0ZW4sIEIuIFAuIEYuPC9hdXRob3I+PGF1dGhvcj52YW4gT3MsIEou
PC9hdXRob3I+PGF1dGhvcj5HdWxva3N1eiwgUy48L2F1dGhvcj48L2F1dGhvcnM+PC9jb250cmli
dXRvcnM+PGF1dGgtYWRkcmVzcz5EZXBhcnRtZW50IG9mIFBzeWNoaWF0cnkgYW5kIE5ldXJvcHN5
Y2hvbG9neSwgU2Nob29sIGZvciBNZW50YWwgSGVhbHRoIGFuZCBOZXVyb3NjaWVuY2UsIE1hYXN0
cmljaHQgVW5pdmVyc2l0eSBNZWRpY2FsIENlbnRlciwgTWFhc3RyaWNodCwgVGhlIE5ldGhlcmxh
bmRzLiYjeEQ7RGVwYXJ0bWVudCBvZiBDb2duaXRpdmUgTmV1cm9zY2llbmNlLCBGYWN1bHR5IG9m
IFBzeWNob2xvZ3kgYW5kIE5ldXJvc2NpZW5jZSwgTWFhc3RyaWNodCBVbml2ZXJzaXR5LCBNYWFz
dHJpY2h0LCBUaGUgTmV0aGVybGFuZHMuJiN4RDtEZXBhcnRtZW50IG9mIE5ldXJvSW5mb3JtYXRp
Y3MsIEN1YmFuIENlbnRlciBmb3IgTmV1cm9zY2llbmNlLCBIYXZhbmEsIEN1YmEuJiN4RDtEZXBh
cnRtZW50IG9mIFBzeWNoaWF0cnksIFVNQyBVdHJlY2h0IEJyYWluIENlbnRlciwgVW5pdmVyc2l0
eSBNZWRpY2FsIENlbnRlciBVdHJlY2h0LCBVdHJlY2h0IFVuaXZlcnNpdHksIFV0cmVjaHQsIFRo
ZSBOZXRoZXJsYW5kcy4mI3hEO0RlcGFydG1lbnQgb2YgVHJhbnNsYXRpb25hbCBOZXVyb3NjaWVu
Y2UsIFVNQyBVdHJlY2h0IEJyYWluIENlbnRlciwgVW5pdmVyc2l0eSBNZWRpY2FsIENlbnRlciBV
dHJlY2h0LCBVdHJlY2h0IFVuaXZlcnNpdHksIFV0cmVjaHQsIFRoZSBOZXRoZXJsYW5kcy4mI3hE
O0dHTmV0IE1lbnRhbCBIZWFsdGgsIEFwZWxkb29ybiwgVGhlIE5ldGhlcmxhbmRzLiYjeEQ7TVJD
IENlbnRyZSBmb3IgTmV1cm9wc3ljaGlhdHJpYyBHZW5ldGljcyBhbmQgR2Vub21pY3MsIERpdmlz
aW9uIG9mIFBzeWNob2xvZ2ljYWwgTWVkaWNpbmUgYW5kIENsaW5pY2FsIE5ldXJvc2NpZW5jZXMs
IFNjaG9vbCBvZiBNZWRpY2luZSwgQ2FyZGlmZiBVbml2ZXJzaXR5LCBDYXJkaWZmLCBVSy4mI3hE
O0RlcGFydG1lbnQgb2YgUHN5Y2hpYXRyeSwgRG9rdXogRXlsdWwgVW5pdmVyc2l0eSBTY2hvb2wg
b2YgTWVkaWNpbmUsIEl6bWlyLCBUdXJrZXkuJiN4RDtEZXBhcnRtZW50IG9mIFBzeWNoaWF0cnks
IEZhY3VsdHkgb2YgTWVkaWNpbmUsIEFkbmFuIE1lbmRlcmVzIFVuaXZlcnNpdHksIEF5ZGluLCBU
dXJrZXkuJiN4RDtEZXBhcnRtZW50IG9mIE5ldXJvc2NpZW5jZSwgSGVhbHRoIFNjaWVuY2VzIElu
c3RpdHV0ZSwgRG9rdXogRXlsdWwgVW5pdmVyc2l0eSwgSXptaXIsIFR1cmtleS4mI3hEO0Fua2Fy
YSBVbml2ZXJzaXR5IEJyYWluIFJlc2VhcmNoIENlbnRlciwgQW5rYXJhLCBUdXJrZXkuJiN4RDtE
ZXBhcnRtZW50IG9mIFBzeWNob2xvZ3ksIE1pZGRsZSBFYXN0IFRlY2huaWNhbCBVbml2ZXJzaXR5
LCBBbmthcmEsIFR1cmtleS4mI3hEO1R1cmtpc2ggRmVkZXJhdGlvbiBvZiBTY2hpem9waHJlbmlh
IEFzc29jaWF0aW9ucywgQW5rYXJhLCBUdXJrZXkuJiN4RDtEb2t1eiBFeWx1bCBVbml2ZXJzaXR5
LCBNZWRpY2FsIFNjaG9vbCwgUHN5Y2hpYXRyeSBEZXBhcnRtZW50IChEaXNjaGFyZ2VkIGZyb20g
Ynkgc3RhdHV0b3J5IGRlY3JlZSBObzo3MDEgYXQgOHRoIEp1bHkgb2YgMjAxOCBiZWNhdXNlIG9m
IHNpZ25pbmcgJnF1b3Q7UGVhY2UgUGV0aXRpb24mcXVvdDspLiYjeEQ7R3V2ZW4gQ2F5eW9sdSBI
ZWFsdGhjYXJlIENhbXB1cywgQW5rYXJhLCBUdXJrZXkuJiN4RDtBdGF0dXJrIFJlc2VhcmNoIGFu
ZCBUcmFpbmluZyBIb3NwaXRhbCBQc3ljaGlhdHJ5IENsaW5pYywgQW5rYXJhLCBUdXJrZXkuJiN4
RDtGYWN1bHR5IG9mIE1lZGljaW5lLCBVbml2ZXJzaXR5IG9mIEJlbGdyYWRlLCBCZWxncmFkZSwg
U2VyYmlhLiYjeEQ7Q2xpbmljIGZvciBQc3ljaGlhdHJ5IENDUywgQmVsZ3JhZGUsIFNlcmJpYS4m
I3hEO1NwZWNpYWwgSG9zcGl0YWwgZm9yIFBzeWNoaWF0cmljIERpc29yZGVycyBLb3ZpbiwgS292
aW4sIFNlcmJpYS4mI3hEO0JhcmNlbG9uYSBDbGluaWMgU2NoaXpvcGhyZW5pYSBVbml0LCBOZXVy
b3NjaWVuY2UgSW5zdGl0dXRlLCBIb3NwaXRhbCBDbGluaWMgb2YgQmFyY2Vsb25hLCBVbml2ZXJz
aXR5IG9mIEJhcmNlbG9uYSwgQmFyY2Vsb25hLCBTcGFpbi4mI3hEO0luc3RpdHV0IGQmYXBvcztJ
bnZlc3RpZ2FjaW9ucyBCaW9tZWRpcXVlcyBBdWd1c3QgUGkgSSBTdW55ZXIsIEJhcmNlbG9uYSwg
U3BhaW4uJiN4RDtCaW9tZWRpY2FsIFJlc2VhcmNoIE5ldHdvcmtpbmcgQ2VudHJlIGluIE1lbnRh
bCBIZWFsdGggKENJQkVSU0FNKSwgU3BhaW4uJiN4RDtEZXBhcnRtZW50IG9mIFBzeWNoaWF0cnks
IFNjaG9vbCBvZiBNZWRpY2luZSwgVW5pdmVyc2l0eSBvZiBPdmllZG8sIE92aWVkbywgU3BhaW4u
JiN4RDtJbnN0aXR1dG8gZGUgSW52ZXN0aWdhY2lvbiBTYW5pdGFyaWEgZGVsIFByaW5jaXBhZG8g
ZGUgQXN0dXJpYXMsIE92aWVkbywgU3BhaW4uJiN4RDtNZW50YWwgSGVhbHRoIFNlcnZpY2VzIG9m
IFByaW5jaXBhZG8gZGUgQXN0dXJpYXMsIE92aWVkbywgU3BhaW4uJiN4RDtEZXBhcnRtZW50IG9m
IFBzeWNoaWF0cnksIEhvc3BpdGFsIENsaW5pY28gVW5pdmVyc2l0YXJpbyBkZSBWYWxlbmNpYSwg
U2Nob29sIG9mIE1lZGljaW5lLCBVbml2ZXJzaWRhZCBkZSBWYWxlbmNpYSwgVmFsZW5jaWEsIFNw
YWluLiYjeEQ7RGVwYXJ0bWVudCBvZiBQc3ljaGlhdHJ5LCBIb3NwaXRhbCBWaXJnZW4gZGUgbGEg
THV6LCBDdWVuY2EsIFNwYWluLiYjeEQ7VW5pdmVyc2lkYWQgZGUgQ2FzdGlsbGEtTGEgTWFuY2hh
LCBIZWFsdGggYW5kIFNvY2lhbCBSZXNlYXJjaCBDZW50ZXIsIEN1ZW5jYSwgU3BhaW4uJiN4RDtE
ZXBhcnRtZW50IG9mIFBzeWNoaWF0cnksIEluc3RpdHV0byBkZSBJbnZlc3RpZ2FjaW9uIFNhbml0
YXJpYSwgQ29tcGxlam8gSG9zcGl0YWxhcmlvIFVuaXZlcnNpdGFyaW8gZGUgU2FudGlhZ28gZGUg
Q29tcG9zdGVsYSwgU2FudGlhZ28gZGUgQ29tcG9zdGVsYSwgU3BhaW4uJiN4RDtGdW5kYWNpb24g
UHVibGljYSBHYWxlZ2EgZGUgTWVkaWNpbmEgWGVub21pY2EsIFVuaXZlcnNpZGFkIGRlIFNhbnRp
YWdvIGRlIENvbXBvc3RlbGEsIFNhbnRpYWdvIGRlIENvbXBvc3RlbGEsIFNwYWluLiYjeEQ7RGVw
YXJ0bWVudCBvZiBDaGlsZCBhbmQgQWRvbGVzY2VudCBQc3ljaGlhdHJ5LCBIb3NwaXRhbCBHZW5l
cmFsIFVuaXZlcnNpdGFyaW8gR3JlZ29yaW8gTWFyYW5vbiwgSWlTR00sIFNjaG9vbCBvZiBNZWRp
Y2luZSwgVW5pdmVyc2lkYWQgQ29tcGx1dGVuc2UsIE1hZHJpZCwgU3BhaW4uJiN4RDtEZXBhcnRt
ZW50IG9mIFBzeWNoaWF0cnksIFNjaG9vbCBvZiBNZWRpY2luZSwgQW5rYXJhIFVuaXZlcnNpdHks
IEFua2FyYSwgVHVya2V5LiYjeEQ7RGVwYXJ0bWVudCBvZiBQc3ljaGlhdHJ5LCBGYWN1bHR5IG9m
IE1lZGljaW5lLCBJc3RhbmJ1bCBVbml2ZXJzaXR5LCBJc3RhbmJ1bCwgVHVya2V5LiYjeEQ7RGVw
YXJ0bWVudCBvZiBQc3ljaG9zaXMgU3R1ZGllcywgS2luZyZhcG9zO3MgQ29sbGVnZSBMb25kb24s
IEluc3RpdHV0ZSBvZiBQc3ljaGlhdHJ5LCBMb25kb24sIFVLLiYjeEQ7RGVwYXJ0bWVudCBvZiBQ
c3ljaGlhdHJ5LCBZYWxlIFNjaG9vbCBvZiBNZWRpY2luZSwgTmV3IEhhdmVuLCBDVC48L2F1dGgt
YWRkcmVzcz48dGl0bGVzPjx0aXRsZT5Fc3RpbWF0aW5nIEV4cG9zb21lIFNjb3JlIGZvciBTY2hp
em9waHJlbmlhIFVzaW5nIFByZWRpY3RpdmUgTW9kZWxpbmcgQXBwcm9hY2ggaW4gVHdvIEluZGVw
ZW5kZW50IFNhbXBsZXM6IFRoZSBSZXN1bHRzIEZyb20gdGhlIEVVR0VJIFN0dWR5PC90aXRsZT48
c2Vjb25kYXJ5LXRpdGxlPlNjaGl6b3BociBCdWxsPC9zZWNvbmRhcnktdGl0bGU+PC90aXRsZXM+
PHBlcmlvZGljYWw+PGZ1bGwtdGl0bGU+U2NoaXpvcGhyIEJ1bGw8L2Z1bGwtdGl0bGU+PC9wZXJp
b2RpY2FsPjxwYWdlcz45NjAtOTY1PC9wYWdlcz48dm9sdW1lPjQ1PC92b2x1bWU+PG51bWJlcj41
PC9udW1iZXI+PGVkaXRpb24+MjAxOS8wOS8xMjwvZWRpdGlvbj48a2V5d29yZHM+PGtleXdvcmQ+
KmNhbm5hYmlzPC9rZXl3b3JkPjxrZXl3b3JkPipjaGlsZGhvb2QgdHJhdW1hPC9rZXl3b3JkPjxr
ZXl3b3JkPiplbnZpcm9ubWVudDwva2V5d29yZD48a2V5d29yZD4qaGVhcmluZyBpbXBhaXJtZW50
PC9rZXl3b3JkPjxrZXl3b3JkPiptYWNoaW5lIGxlYXJuaW5nPC9rZXl3b3JkPjxrZXl3b3JkPipw
cmVkaWN0aXZlIG1vZGVsaW5nPC9rZXl3b3JkPjxrZXl3b3JkPipwc3ljaG9zaXM8L2tleXdvcmQ+
PGtleXdvcmQ+KnJpc2sgc2NvcmU8L2tleXdvcmQ+PGtleXdvcmQ+KnNjaGl6b3BocmVuaWE8L2tl
eXdvcmQ+PGtleXdvcmQ+KndpbnRlciBiaXJ0aDwva2V5d29yZD48L2tleXdvcmRzPjxkYXRlcz48
eWVhcj4yMDE5PC95ZWFyPjxwdWItZGF0ZXM+PGRhdGU+U2VwIDExPC9kYXRlPjwvcHViLWRhdGVz
PjwvZGF0ZXM+PGlzYm4+MTc0NS0xNzAxIChFbGVjdHJvbmljKSYjeEQ7MDU4Ni03NjE0IChMaW5r
aW5nKTwvaXNibj48YWNjZXNzaW9uLW51bT4zMTUwODgwNDwvYWNjZXNzaW9uLW51bT48dXJscz48
cmVsYXRlZC11cmxzPjx1cmw+aHR0cHM6Ly93d3cubmNiaS5ubG0ubmloLmdvdi9wdWJtZWQvMzE1
MDg4MDQ8L3VybD48L3JlbGF0ZWQtdXJscz48L3VybHM+PGN1c3RvbTI+UE1DNjczNzQ4MzwvY3Vz
dG9tMj48ZWxlY3Ryb25pYy1yZXNvdXJjZS1udW0+MTAuMTA5My9zY2hidWwvc2J6MDU0PC9lbGVj
dHJvbmljLXJlc291cmNlLW51bT48L3JlY29yZD48L0NpdGU+PC9FbmROb3RlPn==
</w:fldData>
        </w:fldChar>
      </w:r>
      <w:r w:rsidR="005057A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5057A8">
        <w:rPr>
          <w:rFonts w:ascii="Times New Roman" w:hAnsi="Times New Roman" w:cs="Times New Roman"/>
          <w:sz w:val="24"/>
          <w:szCs w:val="24"/>
        </w:rPr>
      </w:r>
      <w:r w:rsidR="005057A8">
        <w:rPr>
          <w:rFonts w:ascii="Times New Roman" w:hAnsi="Times New Roman" w:cs="Times New Roman"/>
          <w:sz w:val="24"/>
          <w:szCs w:val="24"/>
        </w:rPr>
        <w:fldChar w:fldCharType="end"/>
      </w:r>
      <w:r w:rsidRPr="008A1E27">
        <w:rPr>
          <w:rFonts w:ascii="Times New Roman" w:hAnsi="Times New Roman" w:cs="Times New Roman"/>
          <w:sz w:val="24"/>
          <w:szCs w:val="24"/>
        </w:rPr>
      </w:r>
      <w:r w:rsidRPr="008A1E27">
        <w:rPr>
          <w:rFonts w:ascii="Times New Roman" w:hAnsi="Times New Roman" w:cs="Times New Roman"/>
          <w:sz w:val="24"/>
          <w:szCs w:val="24"/>
        </w:rPr>
        <w:fldChar w:fldCharType="separate"/>
      </w:r>
      <w:r w:rsidR="005057A8" w:rsidRPr="005057A8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8A1E27">
        <w:rPr>
          <w:rFonts w:ascii="Times New Roman" w:hAnsi="Times New Roman" w:cs="Times New Roman"/>
          <w:sz w:val="24"/>
          <w:szCs w:val="24"/>
        </w:rPr>
        <w:fldChar w:fldCharType="end"/>
      </w:r>
      <w:r w:rsidRPr="008A1E27">
        <w:rPr>
          <w:rFonts w:ascii="Times New Roman" w:hAnsi="Times New Roman" w:cs="Times New Roman"/>
          <w:sz w:val="24"/>
          <w:szCs w:val="24"/>
        </w:rPr>
        <w:t xml:space="preserve">. A total of eight exposures were used for estimating ES-SCZ. </w:t>
      </w:r>
      <w:r w:rsidR="00CE03DE" w:rsidRPr="00CE03DE">
        <w:rPr>
          <w:rFonts w:ascii="Times New Roman" w:hAnsi="Times New Roman" w:cs="Times New Roman"/>
          <w:sz w:val="24"/>
          <w:szCs w:val="24"/>
        </w:rPr>
        <w:t>For ease of interpretation,</w:t>
      </w:r>
      <w:r w:rsidR="00CE03DE">
        <w:rPr>
          <w:rFonts w:ascii="Times New Roman" w:hAnsi="Times New Roman" w:cs="Times New Roman"/>
          <w:sz w:val="24"/>
          <w:szCs w:val="24"/>
        </w:rPr>
        <w:t xml:space="preserve"> a constant of 2 is added to ES-SCZ. </w:t>
      </w:r>
      <w:r w:rsidRPr="008A1E27">
        <w:rPr>
          <w:rFonts w:ascii="Times New Roman" w:hAnsi="Times New Roman" w:cs="Times New Roman"/>
          <w:sz w:val="24"/>
          <w:szCs w:val="24"/>
        </w:rPr>
        <w:t xml:space="preserve">The definition of each of the exposure is provided below. </w:t>
      </w:r>
    </w:p>
    <w:p w14:paraId="4F36D99E" w14:textId="77777777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64767EE" w14:textId="77777777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t>Childhood adversity domains</w:t>
      </w:r>
    </w:p>
    <w:p w14:paraId="7C6ACDA7" w14:textId="69530279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t>Childhood adversity domains were assessed at baseline (T0) across 5 domains before age 16) using a questionnaire based on the NEMESIS-1 trauma questionnaire</w:t>
      </w:r>
      <w:r w:rsidRPr="008A1E27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PEVuZE5vdGU+PENpdGU+PEF1dGhvcj5kZSBHcmFhZjwvQXV0aG9yPjxZZWFyPjIwMTA8L1llYXI+
PFJlY051bT40MjwvUmVjTnVtPjxEaXNwbGF5VGV4dD48c3R5bGUgZmFjZT0ic3VwZXJzY3JpcHQi
PjI8L3N0eWxlPjwvRGlzcGxheVRleHQ+PHJlY29yZD48cmVjLW51bWJlcj40MjwvcmVjLW51bWJl
cj48Zm9yZWlnbi1rZXlzPjxrZXkgYXBwPSJFTiIgZGItaWQ9ImVhenNlcjlmNXI5cDVoZXZyZDJ4
Znowenh0eHd0dnBwYXp2ZiIgdGltZXN0YW1wPSIxNTgwNzQ1OTE2Ij40Mjwva2V5PjwvZm9yZWln
bi1rZXlzPjxyZWYtdHlwZSBuYW1lPSJKb3VybmFsIEFydGljbGUiPjE3PC9yZWYtdHlwZT48Y29u
dHJpYnV0b3JzPjxhdXRob3JzPjxhdXRob3I+ZGUgR3JhYWYsIFIuPC9hdXRob3I+PGF1dGhvcj50
ZW4gSGF2ZSwgTS48L2F1dGhvcj48YXV0aG9yPnZhbiBEb3Jzc2VsYWVyLCBTLjwvYXV0aG9yPjwv
YXV0aG9ycz48L2NvbnRyaWJ1dG9ycz48YXV0aC1hZGRyZXNzPk5ldGhlcmxhbmRzIEluc3RpdHV0
ZSBvZiBNZW50YWwgSGVhbHRoIGFuZCBBZGRpY3Rpb24sIFV0cmVjaHQsIFRoZSBOZXRoZXJsYW5k
cy4gcmdyYWFmQHRyaW1ib3Mubmw8L2F1dGgtYWRkcmVzcz48dGl0bGVzPjx0aXRsZT5UaGUgTmV0
aGVybGFuZHMgTWVudGFsIEhlYWx0aCBTdXJ2ZXkgYW5kIEluY2lkZW5jZSBTdHVkeS0yIChORU1F
U0lTLTIpOiBkZXNpZ24gYW5kIG1ldGhvZHM8L3RpdGxlPjxzZWNvbmRhcnktdGl0bGU+SW50IEog
TWV0aG9kcyBQc3ljaGlhdHIgUmVzPC9zZWNvbmRhcnktdGl0bGU+PC90aXRsZXM+PHBlcmlvZGlj
YWw+PGZ1bGwtdGl0bGU+SW50IEogTWV0aG9kcyBQc3ljaGlhdHIgUmVzPC9mdWxsLXRpdGxlPjwv
cGVyaW9kaWNhbD48cGFnZXM+MTI1LTQxPC9wYWdlcz48dm9sdW1lPjE5PC92b2x1bWU+PG51bWJl
cj4zPC9udW1iZXI+PGVkaXRpb24+MjAxMC8wNy8yMDwvZWRpdGlvbj48a2V5d29yZHM+PGtleXdv
cmQ+QWRvbGVzY2VudDwva2V5d29yZD48a2V5d29yZD5BZHVsdDwva2V5d29yZD48a2V5d29yZD5B
Z2UgRmFjdG9yczwva2V5d29yZD48a2V5d29yZD5Db2hvcnQgU3R1ZGllczwva2V5d29yZD48a2V5
d29yZD5ETkEvZ2VuZXRpY3M8L2tleXdvcmQ+PGtleXdvcmQ+RGF0YWJhc2VzLCBGYWN0dWFsL3N0
YW5kYXJkcy9zdGF0aXN0aWNzICZhbXA7IG51bWVyaWNhbCBkYXRhPC9rZXl3b3JkPjxrZXl3b3Jk
PkRpYWdub3N0aWMgYW5kIFN0YXRpc3RpY2FsIE1hbnVhbCBvZiBNZW50YWwgRGlzb3JkZXJzPC9r
ZXl3b3JkPjxrZXl3b3JkPkZlbWFsZTwva2V5d29yZD48a2V5d29yZD4qSGVhbHRoIFN1cnZleXMv
bWV0aG9kcy9zdGF0aXN0aWNzICZhbXA7IG51bWVyaWNhbCBkYXRhPC9rZXl3b3JkPjxrZXl3b3Jk
Pkh1bWFuczwva2V5d29yZD48a2V5d29yZD5JbnRlcm5hdGlvbmFsIENsYXNzaWZpY2F0aW9uIG9m
IERpc2Vhc2VzPC9rZXl3b3JkPjxrZXl3b3JkPkludGVydmlldywgUHN5Y2hvbG9naWNhbC9tZXRo
b2RzPC9rZXl3b3JkPjxrZXl3b3JkPk1hbGU8L2tleXdvcmQ+PGtleXdvcmQ+TWVudGFsIERpc29y
ZGVycy8qZGlhZ25vc2lzLyplcGlkZW1pb2xvZ3kvZ2VuZXRpY3M8L2tleXdvcmQ+PGtleXdvcmQ+
TWlkZGxlIEFnZWQ8L2tleXdvcmQ+PGtleXdvcmQ+TmV0aGVybGFuZHMvZXBpZGVtaW9sb2d5PC9r
ZXl3b3JkPjxrZXl3b3JkPlJldHJvc3BlY3RpdmUgU3R1ZGllczwva2V5d29yZD48a2V5d29yZD5T
dXJ2ZXlzIGFuZCBRdWVzdGlvbm5haXJlczwva2V5d29yZD48a2V5d29yZD5Zb3VuZyBBZHVsdDwv
a2V5d29yZD48L2tleXdvcmRzPjxkYXRlcz48eWVhcj4yMDEwPC95ZWFyPjxwdWItZGF0ZXM+PGRh
dGU+U2VwPC9kYXRlPjwvcHViLWRhdGVzPjwvZGF0ZXM+PGlzYm4+MTU1Ny0wNjU3IChFbGVjdHJv
bmljKSYjeEQ7MTA0OS04OTMxIChMaW5raW5nKTwvaXNibj48YWNjZXNzaW9uLW51bT4yMDY0MTA0
NjwvYWNjZXNzaW9uLW51bT48dXJscz48cmVsYXRlZC11cmxzPjx1cmw+aHR0cHM6Ly93d3cubmNi
aS5ubG0ubmloLmdvdi9wdWJtZWQvMjA2NDEwNDY8L3VybD48L3JlbGF0ZWQtdXJscz48L3VybHM+
PGVsZWN0cm9uaWMtcmVzb3VyY2UtbnVtPjEwLjEwMDIvbXByLjMxNzwvZWxlY3Ryb25pYy1yZXNv
dXJjZS1udW0+PC9yZWNvcmQ+PC9DaXRlPjwvRW5kTm90ZT5=
</w:fldData>
        </w:fldChar>
      </w:r>
      <w:r w:rsidR="005057A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5057A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PEVuZE5vdGU+PENpdGU+PEF1dGhvcj5kZSBHcmFhZjwvQXV0aG9yPjxZZWFyPjIwMTA8L1llYXI+
PFJlY051bT40MjwvUmVjTnVtPjxEaXNwbGF5VGV4dD48c3R5bGUgZmFjZT0ic3VwZXJzY3JpcHQi
PjI8L3N0eWxlPjwvRGlzcGxheVRleHQ+PHJlY29yZD48cmVjLW51bWJlcj40MjwvcmVjLW51bWJl
cj48Zm9yZWlnbi1rZXlzPjxrZXkgYXBwPSJFTiIgZGItaWQ9ImVhenNlcjlmNXI5cDVoZXZyZDJ4
Znowenh0eHd0dnBwYXp2ZiIgdGltZXN0YW1wPSIxNTgwNzQ1OTE2Ij40Mjwva2V5PjwvZm9yZWln
bi1rZXlzPjxyZWYtdHlwZSBuYW1lPSJKb3VybmFsIEFydGljbGUiPjE3PC9yZWYtdHlwZT48Y29u
dHJpYnV0b3JzPjxhdXRob3JzPjxhdXRob3I+ZGUgR3JhYWYsIFIuPC9hdXRob3I+PGF1dGhvcj50
ZW4gSGF2ZSwgTS48L2F1dGhvcj48YXV0aG9yPnZhbiBEb3Jzc2VsYWVyLCBTLjwvYXV0aG9yPjwv
YXV0aG9ycz48L2NvbnRyaWJ1dG9ycz48YXV0aC1hZGRyZXNzPk5ldGhlcmxhbmRzIEluc3RpdHV0
ZSBvZiBNZW50YWwgSGVhbHRoIGFuZCBBZGRpY3Rpb24sIFV0cmVjaHQsIFRoZSBOZXRoZXJsYW5k
cy4gcmdyYWFmQHRyaW1ib3Mubmw8L2F1dGgtYWRkcmVzcz48dGl0bGVzPjx0aXRsZT5UaGUgTmV0
aGVybGFuZHMgTWVudGFsIEhlYWx0aCBTdXJ2ZXkgYW5kIEluY2lkZW5jZSBTdHVkeS0yIChORU1F
U0lTLTIpOiBkZXNpZ24gYW5kIG1ldGhvZHM8L3RpdGxlPjxzZWNvbmRhcnktdGl0bGU+SW50IEog
TWV0aG9kcyBQc3ljaGlhdHIgUmVzPC9zZWNvbmRhcnktdGl0bGU+PC90aXRsZXM+PHBlcmlvZGlj
YWw+PGZ1bGwtdGl0bGU+SW50IEogTWV0aG9kcyBQc3ljaGlhdHIgUmVzPC9mdWxsLXRpdGxlPjwv
cGVyaW9kaWNhbD48cGFnZXM+MTI1LTQxPC9wYWdlcz48dm9sdW1lPjE5PC92b2x1bWU+PG51bWJl
cj4zPC9udW1iZXI+PGVkaXRpb24+MjAxMC8wNy8yMDwvZWRpdGlvbj48a2V5d29yZHM+PGtleXdv
cmQ+QWRvbGVzY2VudDwva2V5d29yZD48a2V5d29yZD5BZHVsdDwva2V5d29yZD48a2V5d29yZD5B
Z2UgRmFjdG9yczwva2V5d29yZD48a2V5d29yZD5Db2hvcnQgU3R1ZGllczwva2V5d29yZD48a2V5
d29yZD5ETkEvZ2VuZXRpY3M8L2tleXdvcmQ+PGtleXdvcmQ+RGF0YWJhc2VzLCBGYWN0dWFsL3N0
YW5kYXJkcy9zdGF0aXN0aWNzICZhbXA7IG51bWVyaWNhbCBkYXRhPC9rZXl3b3JkPjxrZXl3b3Jk
PkRpYWdub3N0aWMgYW5kIFN0YXRpc3RpY2FsIE1hbnVhbCBvZiBNZW50YWwgRGlzb3JkZXJzPC9r
ZXl3b3JkPjxrZXl3b3JkPkZlbWFsZTwva2V5d29yZD48a2V5d29yZD4qSGVhbHRoIFN1cnZleXMv
bWV0aG9kcy9zdGF0aXN0aWNzICZhbXA7IG51bWVyaWNhbCBkYXRhPC9rZXl3b3JkPjxrZXl3b3Jk
Pkh1bWFuczwva2V5d29yZD48a2V5d29yZD5JbnRlcm5hdGlvbmFsIENsYXNzaWZpY2F0aW9uIG9m
IERpc2Vhc2VzPC9rZXl3b3JkPjxrZXl3b3JkPkludGVydmlldywgUHN5Y2hvbG9naWNhbC9tZXRo
b2RzPC9rZXl3b3JkPjxrZXl3b3JkPk1hbGU8L2tleXdvcmQ+PGtleXdvcmQ+TWVudGFsIERpc29y
ZGVycy8qZGlhZ25vc2lzLyplcGlkZW1pb2xvZ3kvZ2VuZXRpY3M8L2tleXdvcmQ+PGtleXdvcmQ+
TWlkZGxlIEFnZWQ8L2tleXdvcmQ+PGtleXdvcmQ+TmV0aGVybGFuZHMvZXBpZGVtaW9sb2d5PC9r
ZXl3b3JkPjxrZXl3b3JkPlJldHJvc3BlY3RpdmUgU3R1ZGllczwva2V5d29yZD48a2V5d29yZD5T
dXJ2ZXlzIGFuZCBRdWVzdGlvbm5haXJlczwva2V5d29yZD48a2V5d29yZD5Zb3VuZyBBZHVsdDwv
a2V5d29yZD48L2tleXdvcmRzPjxkYXRlcz48eWVhcj4yMDEwPC95ZWFyPjxwdWItZGF0ZXM+PGRh
dGU+U2VwPC9kYXRlPjwvcHViLWRhdGVzPjwvZGF0ZXM+PGlzYm4+MTU1Ny0wNjU3IChFbGVjdHJv
bmljKSYjeEQ7MTA0OS04OTMxIChMaW5raW5nKTwvaXNibj48YWNjZXNzaW9uLW51bT4yMDY0MTA0
NjwvYWNjZXNzaW9uLW51bT48dXJscz48cmVsYXRlZC11cmxzPjx1cmw+aHR0cHM6Ly93d3cubmNi
aS5ubG0ubmloLmdvdi9wdWJtZWQvMjA2NDEwNDY8L3VybD48L3JlbGF0ZWQtdXJscz48L3VybHM+
PGVsZWN0cm9uaWMtcmVzb3VyY2UtbnVtPjEwLjEwMDIvbXByLjMxNzwvZWxlY3Ryb25pYy1yZXNv
dXJjZS1udW0+PC9yZWNvcmQ+PC9DaXRlPjwvRW5kTm90ZT5=
</w:fldData>
        </w:fldChar>
      </w:r>
      <w:r w:rsidR="005057A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5057A8">
        <w:rPr>
          <w:rFonts w:ascii="Times New Roman" w:hAnsi="Times New Roman" w:cs="Times New Roman"/>
          <w:sz w:val="24"/>
          <w:szCs w:val="24"/>
        </w:rPr>
      </w:r>
      <w:r w:rsidR="005057A8">
        <w:rPr>
          <w:rFonts w:ascii="Times New Roman" w:hAnsi="Times New Roman" w:cs="Times New Roman"/>
          <w:sz w:val="24"/>
          <w:szCs w:val="24"/>
        </w:rPr>
        <w:fldChar w:fldCharType="end"/>
      </w:r>
      <w:r w:rsidRPr="008A1E27">
        <w:rPr>
          <w:rFonts w:ascii="Times New Roman" w:hAnsi="Times New Roman" w:cs="Times New Roman"/>
          <w:sz w:val="24"/>
          <w:szCs w:val="24"/>
        </w:rPr>
      </w:r>
      <w:r w:rsidRPr="008A1E27">
        <w:rPr>
          <w:rFonts w:ascii="Times New Roman" w:hAnsi="Times New Roman" w:cs="Times New Roman"/>
          <w:sz w:val="24"/>
          <w:szCs w:val="24"/>
        </w:rPr>
        <w:fldChar w:fldCharType="separate"/>
      </w:r>
      <w:r w:rsidR="005057A8" w:rsidRPr="005057A8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Pr="008A1E27">
        <w:rPr>
          <w:rFonts w:ascii="Times New Roman" w:hAnsi="Times New Roman" w:cs="Times New Roman"/>
          <w:sz w:val="24"/>
          <w:szCs w:val="24"/>
        </w:rPr>
        <w:fldChar w:fldCharType="end"/>
      </w:r>
      <w:r w:rsidRPr="008A1E27">
        <w:rPr>
          <w:rFonts w:ascii="Times New Roman" w:hAnsi="Times New Roman" w:cs="Times New Roman"/>
          <w:sz w:val="24"/>
          <w:szCs w:val="24"/>
        </w:rPr>
        <w:t>. Subjects were asked whether they experienced emotional neglect, psychological abuse, peer maltreatment, physical abuse or sexual abuse. Each of the five childhood adversity domains was binary coded (absent = “0” and present = “1”).</w:t>
      </w:r>
    </w:p>
    <w:p w14:paraId="286088B7" w14:textId="77777777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A699080" w14:textId="77777777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t>Cannabis Exposure</w:t>
      </w:r>
    </w:p>
    <w:p w14:paraId="5ED944EE" w14:textId="6AEF0A3B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t>Cannabis use was assessed with the section Illegal Substance Use of the CIDI 3.0 at baseline (T0; lifetime). If subjects reported cannabis use, they were rated on frequency of use in the period of most frequent use on a scale of 1 (never) to 7 (every day). Consistent with previous work</w:t>
      </w:r>
      <w:r w:rsidRPr="008A1E27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PEVuZE5vdGU+PENpdGU+PEF1dGhvcj5QcmllczwvQXV0aG9yPjxZZWFyPjIwMTg8L1llYXI+PFJl
Y051bT4zPC9SZWNOdW0+PERpc3BsYXlUZXh0PjxzdHlsZSBmYWNlPSJzdXBlcnNjcmlwdCI+Myw0
PC9zdHlsZT48L0Rpc3BsYXlUZXh0PjxyZWNvcmQ+PHJlYy1udW1iZXI+MzwvcmVjLW51bWJlcj48
Zm9yZWlnbi1rZXlzPjxrZXkgYXBwPSJFTiIgZGItaWQ9InZhMnQ5ZHBwaGVmMmQ0ZWV3MGJ4OXBk
cmVwcHBwZnNydHplZiIgdGltZXN0YW1wPSIxNTc5MTg0Nzc5Ij4zPC9rZXk+PC9mb3JlaWduLWtl
eXM+PHJlZi10eXBlIG5hbWU9IkpvdXJuYWwgQXJ0aWNsZSI+MTc8L3JlZi10eXBlPjxjb250cmli
dXRvcnM+PGF1dGhvcnM+PGF1dGhvcj5QcmllcywgTC4gSy48L2F1dGhvcj48YXV0aG9yPkd1bG9r
c3V6LCBTLjwvYXV0aG9yPjxhdXRob3I+VGVuIEhhdmUsIE0uPC9hdXRob3I+PGF1dGhvcj5kZSBH
cmFhZiwgUi48L2F1dGhvcj48YXV0aG9yPnZhbiBEb3Jzc2VsYWVyLCBTLjwvYXV0aG9yPjxhdXRo
b3I+R3VudGhlciwgTi48L2F1dGhvcj48YXV0aG9yPlJhdXNjaGVuYmVyZywgQy48L2F1dGhvcj48
YXV0aG9yPlJlaW5pbmdoYXVzLCBVLjwvYXV0aG9yPjxhdXRob3I+UmFkaGFrcmlzaG5hbiwgUi48
L2F1dGhvcj48YXV0aG9yPkJhaywgTS48L2F1dGhvcj48YXV0aG9yPlJ1dHRlbiwgQi4gUC4gRi48
L2F1dGhvcj48YXV0aG9yPnZhbiBPcywgSi48L2F1dGhvcj48L2F1dGhvcnM+PC9jb250cmlidXRv
cnM+PGF1dGgtYWRkcmVzcz5EZXBhcnRtZW50IG9mIFBzeWNoaWF0cnkgYW5kIE5ldXJvcHN5Y2hv
bG9neSwgU2Nob29sIGZvciBNZW50YWwgSGVhbHRoIGFuZCBOZXVyb3NjaWVuY2UsIE1hYXN0cmlj
aHQgVW5pdmVyc2l0eSBNZWRpY2FsIENlbnRyZSwgTWFhc3RyaWNodCwgdGhlIE5ldGhlcmxhbmRz
LiYjeEQ7RGVwYXJ0bWVudCBvZiBQc3ljaGlhdHJ5LCBZYWxlIFVuaXZlcnNpdHkgU2Nob29sIG9m
IE1lZGljaW5lLCBOZXcgSGF2ZW4sIENULiYjeEQ7RGVwYXJ0bWVudCBvZiBFcGlkZW1pb2xvZ3ks
IE5ldGhlcmxhbmRzIEluc3RpdHV0ZSBvZiBNZW50YWwgSGVhbHRoIGFuZCBBZGRpY3Rpb24sIFV0
cmVjaHQsIHRoZSBOZXRoZXJsYW5kcy4mI3hEO1NjaG9vbCBvZiBQc3ljaG9sb2d5LCBPcGVuIFVu
aXZlcnNpdHksIEhlZXJsZW4sIFRoZSBOZXRoZXJsYW5kcy4mI3hEO0hlYWx0aCBTZXJ2aWNlIGFu
ZCBQb3B1bGF0aW9uIFJlc2VhcmNoIERlcGFydG1lbnQsIENlbnRyZSBmb3IgRXBpZGVtaW9sb2d5
IGFuZCBQdWJsaWMgSGVhbHRoLCBJbnN0aXR1dGUgb2YgUHN5Y2hpYXRyeSwgUHN5Y2hvbG9neSAm
YW1wOyBOZXVyb3NjaWVuY2UsIEtpbmcmYXBvcztzIENvbGxlZ2UgTG9uZG9uLCBMb25kb24sIFVL
LiYjeEQ7RGVwYXJ0bWVudCBvZiBQc3ljaGlhdHJ5LCBCcmFpbiBDZW50cmUgUnVkb2xmIE1hZ251
cywgVW5pdmVyc2l0eSBNZWRpY2FsIENlbnRyZSBVdHJlY2h0LCBVdHJlY2h0LCB0aGUgTmV0aGVy
bGFuZHMuJiN4RDtEZXBhcnRtZW50IG9mIFBzeWNob3NpcyBTdHVkaWVzLCBLaW5nJmFwb3M7cyBD
b2xsZWdlIExvbmRvbiwgS2luZyZhcG9zO3MgSGVhbHRoIFBhcnRuZXJzLCBJbnN0aXR1dGUgb2Yg
UHN5Y2hpYXRyeSwgTG9uZG9uLCBVSy48L2F1dGgtYWRkcmVzcz48dGl0bGVzPjx0aXRsZT5Fdmlk
ZW5jZSBUaGF0IEVudmlyb25tZW50YWwgYW5kIEZhbWlsaWFsIFJpc2tzIGZvciBQc3ljaG9zaXMg
QWRkaXRpdmVseSBJbXBhY3QgYSBNdWx0aWRpbWVuc2lvbmFsIFN1YnRocmVzaG9sZCBQc3ljaG9z
aXMgU3luZHJvbWU8L3RpdGxlPjxzZWNvbmRhcnktdGl0bGU+U2NoaXpvcGhyIEJ1bGw8L3NlY29u
ZGFyeS10aXRsZT48YWx0LXRpdGxlPlNjaGl6b3BocmVuaWEgQnVsbDwvYWx0LXRpdGxlPjwvdGl0
bGVzPjxwZXJpb2RpY2FsPjxmdWxsLXRpdGxlPlNjaGl6b3BociBCdWxsPC9mdWxsLXRpdGxlPjwv
cGVyaW9kaWNhbD48cGFnZXM+NzEwLTcxOTwvcGFnZXM+PHZvbHVtZT40NDwvdm9sdW1lPjxudW1i
ZXI+NDwvbnVtYmVyPjxlZGl0aW9uPjIwMTgvMDQvMjg8L2VkaXRpb24+PGtleXdvcmRzPjxrZXl3
b3JkPkFkb2xlc2NlbnQ8L2tleXdvcmQ+PGtleXdvcmQ+QWR1bHQ8L2tleXdvcmQ+PGtleXdvcmQ+
QWdlZDwva2V5d29yZD48a2V5d29yZD4qRGlzZWFzZSBTdXNjZXB0aWJpbGl0eTwva2V5d29yZD48
a2V5d29yZD4qRW52aXJvbm1lbnQ8L2tleXdvcmQ+PGtleXdvcmQ+RmVtYWxlPC9rZXl3b3JkPjxr
ZXl3b3JkPkhlYWx0aCBTdXJ2ZXlzPC9rZXl3b3JkPjxrZXl3b3JkPkh1bWFuczwva2V5d29yZD48
a2V5d29yZD5Mb25naXR1ZGluYWwgU3R1ZGllczwva2V5d29yZD48a2V5d29yZD5NYWxlPC9rZXl3
b3JkPjxrZXl3b3JkPk1pZGRsZSBBZ2VkPC9rZXl3b3JkPjxrZXl3b3JkPk5ldGhlcmxhbmRzL2Vw
aWRlbWlvbG9neTwva2V5d29yZD48a2V5d29yZD5Qc3ljaG90aWMgRGlzb3JkZXJzLyplcGlkZW1p
b2xvZ3kvKmV0aW9sb2d5PC9rZXl3b3JkPjxrZXl3b3JkPlJpc2sgRmFjdG9yczwva2V5d29yZD48
a2V5d29yZD5Zb3VuZyBBZHVsdDwva2V5d29yZD48L2tleXdvcmRzPjxkYXRlcz48eWVhcj4yMDE4
PC95ZWFyPjxwdWItZGF0ZXM+PGRhdGU+SnVuIDY8L2RhdGU+PC9wdWItZGF0ZXM+PC9kYXRlcz48
aXNibj4xNzQ1LTE3MDEgKEVsZWN0cm9uaWMpJiN4RDswNTg2LTc2MTQgKExpbmtpbmcpPC9pc2Ju
PjxhY2Nlc3Npb24tbnVtPjI5NzAxODA3PC9hY2Nlc3Npb24tbnVtPjx1cmxzPjxyZWxhdGVkLXVy
bHM+PHVybD5odHRwczovL3d3dy5uY2JpLm5sbS5uaWguZ292L3B1Ym1lZC8yOTcwMTgwNzwvdXJs
PjwvcmVsYXRlZC11cmxzPjwvdXJscz48Y3VzdG9tMj5QTUM2MDA3NDAzPC9jdXN0b20yPjxlbGVj
dHJvbmljLXJlc291cmNlLW51bT4xMC4xMDkzL3NjaGJ1bC9zYnkwNTE8L2VsZWN0cm9uaWMtcmVz
b3VyY2UtbnVtPjxsYW5ndWFnZT5FbmdsaXNoPC9sYW5ndWFnZT48L3JlY29yZD48L0NpdGU+PENp
dGU+PEF1dGhvcj5SYWRoYWtyaXNobmFuPC9BdXRob3I+PFllYXI+MjAxOTwvWWVhcj48UmVjTnVt
PjQ8L1JlY051bT48cmVjb3JkPjxyZWMtbnVtYmVyPjQ8L3JlYy1udW1iZXI+PGZvcmVpZ24ta2V5
cz48a2V5IGFwcD0iRU4iIGRiLWlkPSJ2YTJ0OWRwcGhlZjJkNGVldzBieDlwZHJlcHBwcGZzcnR6
ZWYiIHRpbWVzdGFtcD0iMTU3OTE4NDc3OSI+NDwva2V5PjwvZm9yZWlnbi1rZXlzPjxyZWYtdHlw
ZSBuYW1lPSJKb3VybmFsIEFydGljbGUiPjE3PC9yZWYtdHlwZT48Y29udHJpYnV0b3JzPjxhdXRo
b3JzPjxhdXRob3I+UmFkaGFrcmlzaG5hbiwgUi48L2F1dGhvcj48YXV0aG9yPkd1bG9rc3V6LCBT
LjwvYXV0aG9yPjxhdXRob3I+VGVuIEhhdmUsIE0uPC9hdXRob3I+PGF1dGhvcj5kZSBHcmFhZiwg
Ui48L2F1dGhvcj48YXV0aG9yPnZhbiBEb3Jzc2VsYWVyLCBTLjwvYXV0aG9yPjxhdXRob3I+R3Vu
dGhlciwgTi48L2F1dGhvcj48YXV0aG9yPlJhdXNjaGVuYmVyZywgQy48L2F1dGhvcj48YXV0aG9y
PlJlaW5pbmdoYXVzLCBVLjwvYXV0aG9yPjxhdXRob3I+UHJpZXMsIEwuIEsuPC9hdXRob3I+PGF1
dGhvcj5CYWssIE0uPC9hdXRob3I+PGF1dGhvcj52YW4gT3MsIEouPC9hdXRob3I+PC9hdXRob3Jz
PjwvY29udHJpYnV0b3JzPjxhdXRoLWFkZHJlc3M+RGVwYXJ0bWVudCBvZiBQc3ljaGlhdHJ5LFlh
bGUgVW5pdmVyc2l0eSBTY2hvb2wgb2YgTWVkaWNpbmUsTmV3IEhhdmVuLCBDVCxVU0EuJiN4RDtE
ZXBhcnRtZW50IG9mIEVwaWRlbWlvbG9neSxOZXRoZXJsYW5kcyBJbnN0aXR1dGUgb2YgTWVudGFs
IEhlYWx0aCBhbmQgQWRkaWN0aW9uLFV0cmVjaHQsVGhlIE5ldGhlcmxhbmRzLiYjeEQ7RGVwYXJ0
bWVudCBvZiBQc3ljaGlhdHJ5IGFuZCBOZXVyb3BzeWNob2xvZ3ksU2Nob29sIGZvciBNZW50YWwg
SGVhbHRoIGFuZCBOZXVyb3NjaWVuY2UsIE1hYXN0cmljaHQgVW5pdmVyc2l0eSBNZWRpY2FsIENl
bnRyZSxNYWFzdHJpY2h0LHRoZSBOZXRoZXJsYW5kcy48L2F1dGgtYWRkcmVzcz48dGl0bGVzPjx0
aXRsZT5JbnRlcmFjdGlvbiBiZXR3ZWVuIGVudmlyb25tZW50YWwgYW5kIGZhbWlsaWFsIGFmZmVj
dGl2ZSByaXNrIGltcGFjdHMgcHN5Y2hvc2lzIGFkbWl4dHVyZSBpbiBzdGF0ZXMgb2YgYWZmZWN0
aXZlIGR5c3JlZ3VsYXRpb248L3RpdGxlPjxzZWNvbmRhcnktdGl0bGU+UHN5Y2hvbCBNZWQ8L3Nl
Y29uZGFyeS10aXRsZT48YWx0LXRpdGxlPlBzeWNob2wgTWVkPC9hbHQtdGl0bGU+PC90aXRsZXM+
PHBlcmlvZGljYWw+PGZ1bGwtdGl0bGU+UHN5Y2hvbG9naWNhbCBNZWRpY2luZTwvZnVsbC10aXRs
ZT48YWJici0xPlBzeWNob2wgTWVkPC9hYmJyLTE+PC9wZXJpb2RpY2FsPjxhbHQtcGVyaW9kaWNh
bD48ZnVsbC10aXRsZT5Qc3ljaG9sb2dpY2FsIE1lZGljaW5lPC9mdWxsLXRpdGxlPjxhYmJyLTE+
UHN5Y2hvbCBNZWQ8L2FiYnItMT48L2FsdC1wZXJpb2RpY2FsPjxwYWdlcz4xODc5LTE4ODk8L3Bh
Z2VzPjx2b2x1bWU+NDk8L3ZvbHVtZT48bnVtYmVyPjExPC9udW1iZXI+PGVkaXRpb24+MjAxOC8x
MC8wNTwvZWRpdGlvbj48a2V5d29yZHM+PGtleXdvcmQ+KkFmZmVjdGl2ZSBkeXNyZWd1bGF0aW9u
PC9rZXl3b3JkPjxrZXl3b3JkPipjYW5uYWJpczwva2V5d29yZD48a2V5d29yZD4qY2hpbGRob29k
IGFkdmVyc2l0eTwva2V5d29yZD48a2V5d29yZD4qZmFtaWxpYWwgcmlzazwva2V5d29yZD48a2V5
d29yZD4qcG9wdWxhdGlvbiBzdXJ2ZXk8L2tleXdvcmQ+PGtleXdvcmQ+KnBzeWNob3Nlczwva2V5
d29yZD48a2V5d29yZD4qcmlzayBmYWN0b3JzPC9rZXl3b3JkPjxrZXl3b3JkPip1cmJhbmljaXR5
PC9rZXl3b3JkPjwva2V5d29yZHM+PGRhdGVzPjx5ZWFyPjIwMTk8L3llYXI+PHB1Yi1kYXRlcz48
ZGF0ZT5BdWc8L2RhdGU+PC9wdWItZGF0ZXM+PC9kYXRlcz48aXNibj4xNDY5LTg5NzggKEVsZWN0
cm9uaWMpJiN4RDswMDMzLTI5MTcgKExpbmtpbmcpPC9pc2JuPjxhY2Nlc3Npb24tbnVtPjMwMjg0
NTI5PC9hY2Nlc3Npb24tbnVtPjx1cmxzPjxyZWxhdGVkLXVybHM+PHVybD5odHRwczovL3d3dy5u
Y2JpLm5sbS5uaWguZ292L3B1Ym1lZC8zMDI4NDUyOTwvdXJsPjwvcmVsYXRlZC11cmxzPjwvdXJs
cz48ZWxlY3Ryb25pYy1yZXNvdXJjZS1udW0+MTAuMTAxNy9TMDAzMzI5MTcxODAwMjYzNTwvZWxl
Y3Ryb25pYy1yZXNvdXJjZS1udW0+PGxhbmd1YWdlPkVuZ2xpc2g8L2xhbmd1YWdlPjwvcmVjb3Jk
PjwvQ2l0ZT48L0VuZE5vdGU+AG==
</w:fldData>
        </w:fldChar>
      </w:r>
      <w:r w:rsidR="005057A8">
        <w:rPr>
          <w:rFonts w:ascii="Times New Roman" w:hAnsi="Times New Roman" w:cs="Times New Roman"/>
          <w:sz w:val="24"/>
          <w:szCs w:val="24"/>
        </w:rPr>
        <w:instrText xml:space="preserve"> ADDIN EN.CITE </w:instrText>
      </w:r>
      <w:r w:rsidR="005057A8">
        <w:rPr>
          <w:rFonts w:ascii="Times New Roman" w:hAnsi="Times New Roman" w:cs="Times New Roman"/>
          <w:sz w:val="24"/>
          <w:szCs w:val="24"/>
        </w:rPr>
        <w:fldChar w:fldCharType="begin">
          <w:fldData xml:space="preserve">PEVuZE5vdGU+PENpdGU+PEF1dGhvcj5QcmllczwvQXV0aG9yPjxZZWFyPjIwMTg8L1llYXI+PFJl
Y051bT4zPC9SZWNOdW0+PERpc3BsYXlUZXh0PjxzdHlsZSBmYWNlPSJzdXBlcnNjcmlwdCI+Myw0
PC9zdHlsZT48L0Rpc3BsYXlUZXh0PjxyZWNvcmQ+PHJlYy1udW1iZXI+MzwvcmVjLW51bWJlcj48
Zm9yZWlnbi1rZXlzPjxrZXkgYXBwPSJFTiIgZGItaWQ9InZhMnQ5ZHBwaGVmMmQ0ZWV3MGJ4OXBk
cmVwcHBwZnNydHplZiIgdGltZXN0YW1wPSIxNTc5MTg0Nzc5Ij4zPC9rZXk+PC9mb3JlaWduLWtl
eXM+PHJlZi10eXBlIG5hbWU9IkpvdXJuYWwgQXJ0aWNsZSI+MTc8L3JlZi10eXBlPjxjb250cmli
dXRvcnM+PGF1dGhvcnM+PGF1dGhvcj5QcmllcywgTC4gSy48L2F1dGhvcj48YXV0aG9yPkd1bG9r
c3V6LCBTLjwvYXV0aG9yPjxhdXRob3I+VGVuIEhhdmUsIE0uPC9hdXRob3I+PGF1dGhvcj5kZSBH
cmFhZiwgUi48L2F1dGhvcj48YXV0aG9yPnZhbiBEb3Jzc2VsYWVyLCBTLjwvYXV0aG9yPjxhdXRo
b3I+R3VudGhlciwgTi48L2F1dGhvcj48YXV0aG9yPlJhdXNjaGVuYmVyZywgQy48L2F1dGhvcj48
YXV0aG9yPlJlaW5pbmdoYXVzLCBVLjwvYXV0aG9yPjxhdXRob3I+UmFkaGFrcmlzaG5hbiwgUi48
L2F1dGhvcj48YXV0aG9yPkJhaywgTS48L2F1dGhvcj48YXV0aG9yPlJ1dHRlbiwgQi4gUC4gRi48
L2F1dGhvcj48YXV0aG9yPnZhbiBPcywgSi48L2F1dGhvcj48L2F1dGhvcnM+PC9jb250cmlidXRv
cnM+PGF1dGgtYWRkcmVzcz5EZXBhcnRtZW50IG9mIFBzeWNoaWF0cnkgYW5kIE5ldXJvcHN5Y2hv
bG9neSwgU2Nob29sIGZvciBNZW50YWwgSGVhbHRoIGFuZCBOZXVyb3NjaWVuY2UsIE1hYXN0cmlj
aHQgVW5pdmVyc2l0eSBNZWRpY2FsIENlbnRyZSwgTWFhc3RyaWNodCwgdGhlIE5ldGhlcmxhbmRz
LiYjeEQ7RGVwYXJ0bWVudCBvZiBQc3ljaGlhdHJ5LCBZYWxlIFVuaXZlcnNpdHkgU2Nob29sIG9m
IE1lZGljaW5lLCBOZXcgSGF2ZW4sIENULiYjeEQ7RGVwYXJ0bWVudCBvZiBFcGlkZW1pb2xvZ3ks
IE5ldGhlcmxhbmRzIEluc3RpdHV0ZSBvZiBNZW50YWwgSGVhbHRoIGFuZCBBZGRpY3Rpb24sIFV0
cmVjaHQsIHRoZSBOZXRoZXJsYW5kcy4mI3hEO1NjaG9vbCBvZiBQc3ljaG9sb2d5LCBPcGVuIFVu
aXZlcnNpdHksIEhlZXJsZW4sIFRoZSBOZXRoZXJsYW5kcy4mI3hEO0hlYWx0aCBTZXJ2aWNlIGFu
ZCBQb3B1bGF0aW9uIFJlc2VhcmNoIERlcGFydG1lbnQsIENlbnRyZSBmb3IgRXBpZGVtaW9sb2d5
IGFuZCBQdWJsaWMgSGVhbHRoLCBJbnN0aXR1dGUgb2YgUHN5Y2hpYXRyeSwgUHN5Y2hvbG9neSAm
YW1wOyBOZXVyb3NjaWVuY2UsIEtpbmcmYXBvcztzIENvbGxlZ2UgTG9uZG9uLCBMb25kb24sIFVL
LiYjeEQ7RGVwYXJ0bWVudCBvZiBQc3ljaGlhdHJ5LCBCcmFpbiBDZW50cmUgUnVkb2xmIE1hZ251
cywgVW5pdmVyc2l0eSBNZWRpY2FsIENlbnRyZSBVdHJlY2h0LCBVdHJlY2h0LCB0aGUgTmV0aGVy
bGFuZHMuJiN4RDtEZXBhcnRtZW50IG9mIFBzeWNob3NpcyBTdHVkaWVzLCBLaW5nJmFwb3M7cyBD
b2xsZWdlIExvbmRvbiwgS2luZyZhcG9zO3MgSGVhbHRoIFBhcnRuZXJzLCBJbnN0aXR1dGUgb2Yg
UHN5Y2hpYXRyeSwgTG9uZG9uLCBVSy48L2F1dGgtYWRkcmVzcz48dGl0bGVzPjx0aXRsZT5Fdmlk
ZW5jZSBUaGF0IEVudmlyb25tZW50YWwgYW5kIEZhbWlsaWFsIFJpc2tzIGZvciBQc3ljaG9zaXMg
QWRkaXRpdmVseSBJbXBhY3QgYSBNdWx0aWRpbWVuc2lvbmFsIFN1YnRocmVzaG9sZCBQc3ljaG9z
aXMgU3luZHJvbWU8L3RpdGxlPjxzZWNvbmRhcnktdGl0bGU+U2NoaXpvcGhyIEJ1bGw8L3NlY29u
ZGFyeS10aXRsZT48YWx0LXRpdGxlPlNjaGl6b3BocmVuaWEgQnVsbDwvYWx0LXRpdGxlPjwvdGl0
bGVzPjxwZXJpb2RpY2FsPjxmdWxsLXRpdGxlPlNjaGl6b3BociBCdWxsPC9mdWxsLXRpdGxlPjwv
cGVyaW9kaWNhbD48cGFnZXM+NzEwLTcxOTwvcGFnZXM+PHZvbHVtZT40NDwvdm9sdW1lPjxudW1i
ZXI+NDwvbnVtYmVyPjxlZGl0aW9uPjIwMTgvMDQvMjg8L2VkaXRpb24+PGtleXdvcmRzPjxrZXl3
b3JkPkFkb2xlc2NlbnQ8L2tleXdvcmQ+PGtleXdvcmQ+QWR1bHQ8L2tleXdvcmQ+PGtleXdvcmQ+
QWdlZDwva2V5d29yZD48a2V5d29yZD4qRGlzZWFzZSBTdXNjZXB0aWJpbGl0eTwva2V5d29yZD48
a2V5d29yZD4qRW52aXJvbm1lbnQ8L2tleXdvcmQ+PGtleXdvcmQ+RmVtYWxlPC9rZXl3b3JkPjxr
ZXl3b3JkPkhlYWx0aCBTdXJ2ZXlzPC9rZXl3b3JkPjxrZXl3b3JkPkh1bWFuczwva2V5d29yZD48
a2V5d29yZD5Mb25naXR1ZGluYWwgU3R1ZGllczwva2V5d29yZD48a2V5d29yZD5NYWxlPC9rZXl3
b3JkPjxrZXl3b3JkPk1pZGRsZSBBZ2VkPC9rZXl3b3JkPjxrZXl3b3JkPk5ldGhlcmxhbmRzL2Vw
aWRlbWlvbG9neTwva2V5d29yZD48a2V5d29yZD5Qc3ljaG90aWMgRGlzb3JkZXJzLyplcGlkZW1p
b2xvZ3kvKmV0aW9sb2d5PC9rZXl3b3JkPjxrZXl3b3JkPlJpc2sgRmFjdG9yczwva2V5d29yZD48
a2V5d29yZD5Zb3VuZyBBZHVsdDwva2V5d29yZD48L2tleXdvcmRzPjxkYXRlcz48eWVhcj4yMDE4
PC95ZWFyPjxwdWItZGF0ZXM+PGRhdGU+SnVuIDY8L2RhdGU+PC9wdWItZGF0ZXM+PC9kYXRlcz48
aXNibj4xNzQ1LTE3MDEgKEVsZWN0cm9uaWMpJiN4RDswNTg2LTc2MTQgKExpbmtpbmcpPC9pc2Ju
PjxhY2Nlc3Npb24tbnVtPjI5NzAxODA3PC9hY2Nlc3Npb24tbnVtPjx1cmxzPjxyZWxhdGVkLXVy
bHM+PHVybD5odHRwczovL3d3dy5uY2JpLm5sbS5uaWguZ292L3B1Ym1lZC8yOTcwMTgwNzwvdXJs
PjwvcmVsYXRlZC11cmxzPjwvdXJscz48Y3VzdG9tMj5QTUM2MDA3NDAzPC9jdXN0b20yPjxlbGVj
dHJvbmljLXJlc291cmNlLW51bT4xMC4xMDkzL3NjaGJ1bC9zYnkwNTE8L2VsZWN0cm9uaWMtcmVz
b3VyY2UtbnVtPjxsYW5ndWFnZT5FbmdsaXNoPC9sYW5ndWFnZT48L3JlY29yZD48L0NpdGU+PENp
dGU+PEF1dGhvcj5SYWRoYWtyaXNobmFuPC9BdXRob3I+PFllYXI+MjAxOTwvWWVhcj48UmVjTnVt
PjQ8L1JlY051bT48cmVjb3JkPjxyZWMtbnVtYmVyPjQ8L3JlYy1udW1iZXI+PGZvcmVpZ24ta2V5
cz48a2V5IGFwcD0iRU4iIGRiLWlkPSJ2YTJ0OWRwcGhlZjJkNGVldzBieDlwZHJlcHBwcGZzcnR6
ZWYiIHRpbWVzdGFtcD0iMTU3OTE4NDc3OSI+NDwva2V5PjwvZm9yZWlnbi1rZXlzPjxyZWYtdHlw
ZSBuYW1lPSJKb3VybmFsIEFydGljbGUiPjE3PC9yZWYtdHlwZT48Y29udHJpYnV0b3JzPjxhdXRo
b3JzPjxhdXRob3I+UmFkaGFrcmlzaG5hbiwgUi48L2F1dGhvcj48YXV0aG9yPkd1bG9rc3V6LCBT
LjwvYXV0aG9yPjxhdXRob3I+VGVuIEhhdmUsIE0uPC9hdXRob3I+PGF1dGhvcj5kZSBHcmFhZiwg
Ui48L2F1dGhvcj48YXV0aG9yPnZhbiBEb3Jzc2VsYWVyLCBTLjwvYXV0aG9yPjxhdXRob3I+R3Vu
dGhlciwgTi48L2F1dGhvcj48YXV0aG9yPlJhdXNjaGVuYmVyZywgQy48L2F1dGhvcj48YXV0aG9y
PlJlaW5pbmdoYXVzLCBVLjwvYXV0aG9yPjxhdXRob3I+UHJpZXMsIEwuIEsuPC9hdXRob3I+PGF1
dGhvcj5CYWssIE0uPC9hdXRob3I+PGF1dGhvcj52YW4gT3MsIEouPC9hdXRob3I+PC9hdXRob3Jz
PjwvY29udHJpYnV0b3JzPjxhdXRoLWFkZHJlc3M+RGVwYXJ0bWVudCBvZiBQc3ljaGlhdHJ5LFlh
bGUgVW5pdmVyc2l0eSBTY2hvb2wgb2YgTWVkaWNpbmUsTmV3IEhhdmVuLCBDVCxVU0EuJiN4RDtE
ZXBhcnRtZW50IG9mIEVwaWRlbWlvbG9neSxOZXRoZXJsYW5kcyBJbnN0aXR1dGUgb2YgTWVudGFs
IEhlYWx0aCBhbmQgQWRkaWN0aW9uLFV0cmVjaHQsVGhlIE5ldGhlcmxhbmRzLiYjeEQ7RGVwYXJ0
bWVudCBvZiBQc3ljaGlhdHJ5IGFuZCBOZXVyb3BzeWNob2xvZ3ksU2Nob29sIGZvciBNZW50YWwg
SGVhbHRoIGFuZCBOZXVyb3NjaWVuY2UsIE1hYXN0cmljaHQgVW5pdmVyc2l0eSBNZWRpY2FsIENl
bnRyZSxNYWFzdHJpY2h0LHRoZSBOZXRoZXJsYW5kcy48L2F1dGgtYWRkcmVzcz48dGl0bGVzPjx0
aXRsZT5JbnRlcmFjdGlvbiBiZXR3ZWVuIGVudmlyb25tZW50YWwgYW5kIGZhbWlsaWFsIGFmZmVj
dGl2ZSByaXNrIGltcGFjdHMgcHN5Y2hvc2lzIGFkbWl4dHVyZSBpbiBzdGF0ZXMgb2YgYWZmZWN0
aXZlIGR5c3JlZ3VsYXRpb248L3RpdGxlPjxzZWNvbmRhcnktdGl0bGU+UHN5Y2hvbCBNZWQ8L3Nl
Y29uZGFyeS10aXRsZT48YWx0LXRpdGxlPlBzeWNob2wgTWVkPC9hbHQtdGl0bGU+PC90aXRsZXM+
PHBlcmlvZGljYWw+PGZ1bGwtdGl0bGU+UHN5Y2hvbG9naWNhbCBNZWRpY2luZTwvZnVsbC10aXRs
ZT48YWJici0xPlBzeWNob2wgTWVkPC9hYmJyLTE+PC9wZXJpb2RpY2FsPjxhbHQtcGVyaW9kaWNh
bD48ZnVsbC10aXRsZT5Qc3ljaG9sb2dpY2FsIE1lZGljaW5lPC9mdWxsLXRpdGxlPjxhYmJyLTE+
UHN5Y2hvbCBNZWQ8L2FiYnItMT48L2FsdC1wZXJpb2RpY2FsPjxwYWdlcz4xODc5LTE4ODk8L3Bh
Z2VzPjx2b2x1bWU+NDk8L3ZvbHVtZT48bnVtYmVyPjExPC9udW1iZXI+PGVkaXRpb24+MjAxOC8x
MC8wNTwvZWRpdGlvbj48a2V5d29yZHM+PGtleXdvcmQ+KkFmZmVjdGl2ZSBkeXNyZWd1bGF0aW9u
PC9rZXl3b3JkPjxrZXl3b3JkPipjYW5uYWJpczwva2V5d29yZD48a2V5d29yZD4qY2hpbGRob29k
IGFkdmVyc2l0eTwva2V5d29yZD48a2V5d29yZD4qZmFtaWxpYWwgcmlzazwva2V5d29yZD48a2V5
d29yZD4qcG9wdWxhdGlvbiBzdXJ2ZXk8L2tleXdvcmQ+PGtleXdvcmQ+KnBzeWNob3Nlczwva2V5
d29yZD48a2V5d29yZD4qcmlzayBmYWN0b3JzPC9rZXl3b3JkPjxrZXl3b3JkPip1cmJhbmljaXR5
PC9rZXl3b3JkPjwva2V5d29yZHM+PGRhdGVzPjx5ZWFyPjIwMTk8L3llYXI+PHB1Yi1kYXRlcz48
ZGF0ZT5BdWc8L2RhdGU+PC9wdWItZGF0ZXM+PC9kYXRlcz48aXNibj4xNDY5LTg5NzggKEVsZWN0
cm9uaWMpJiN4RDswMDMzLTI5MTcgKExpbmtpbmcpPC9pc2JuPjxhY2Nlc3Npb24tbnVtPjMwMjg0
NTI5PC9hY2Nlc3Npb24tbnVtPjx1cmxzPjxyZWxhdGVkLXVybHM+PHVybD5odHRwczovL3d3dy5u
Y2JpLm5sbS5uaWguZ292L3B1Ym1lZC8zMDI4NDUyOTwvdXJsPjwvcmVsYXRlZC11cmxzPjwvdXJs
cz48ZWxlY3Ryb25pYy1yZXNvdXJjZS1udW0+MTAuMTAxNy9TMDAzMzI5MTcxODAwMjYzNTwvZWxl
Y3Ryb25pYy1yZXNvdXJjZS1udW0+PGxhbmd1YWdlPkVuZ2xpc2g8L2xhbmd1YWdlPjwvcmVjb3Jk
PjwvQ2l0ZT48L0VuZE5vdGU+AG==
</w:fldData>
        </w:fldChar>
      </w:r>
      <w:r w:rsidR="005057A8">
        <w:rPr>
          <w:rFonts w:ascii="Times New Roman" w:hAnsi="Times New Roman" w:cs="Times New Roman"/>
          <w:sz w:val="24"/>
          <w:szCs w:val="24"/>
        </w:rPr>
        <w:instrText xml:space="preserve"> ADDIN EN.CITE.DATA </w:instrText>
      </w:r>
      <w:r w:rsidR="005057A8">
        <w:rPr>
          <w:rFonts w:ascii="Times New Roman" w:hAnsi="Times New Roman" w:cs="Times New Roman"/>
          <w:sz w:val="24"/>
          <w:szCs w:val="24"/>
        </w:rPr>
      </w:r>
      <w:r w:rsidR="005057A8">
        <w:rPr>
          <w:rFonts w:ascii="Times New Roman" w:hAnsi="Times New Roman" w:cs="Times New Roman"/>
          <w:sz w:val="24"/>
          <w:szCs w:val="24"/>
        </w:rPr>
        <w:fldChar w:fldCharType="end"/>
      </w:r>
      <w:r w:rsidRPr="008A1E27">
        <w:rPr>
          <w:rFonts w:ascii="Times New Roman" w:hAnsi="Times New Roman" w:cs="Times New Roman"/>
          <w:sz w:val="24"/>
          <w:szCs w:val="24"/>
        </w:rPr>
      </w:r>
      <w:r w:rsidRPr="008A1E27">
        <w:rPr>
          <w:rFonts w:ascii="Times New Roman" w:hAnsi="Times New Roman" w:cs="Times New Roman"/>
          <w:sz w:val="24"/>
          <w:szCs w:val="24"/>
        </w:rPr>
        <w:fldChar w:fldCharType="separate"/>
      </w:r>
      <w:r w:rsidR="005057A8" w:rsidRPr="005057A8">
        <w:rPr>
          <w:rFonts w:ascii="Times New Roman" w:hAnsi="Times New Roman" w:cs="Times New Roman"/>
          <w:noProof/>
          <w:sz w:val="24"/>
          <w:szCs w:val="24"/>
          <w:vertAlign w:val="superscript"/>
        </w:rPr>
        <w:t>3,4</w:t>
      </w:r>
      <w:r w:rsidRPr="008A1E27">
        <w:rPr>
          <w:rFonts w:ascii="Times New Roman" w:hAnsi="Times New Roman" w:cs="Times New Roman"/>
          <w:sz w:val="24"/>
          <w:szCs w:val="24"/>
        </w:rPr>
        <w:fldChar w:fldCharType="end"/>
      </w:r>
      <w:r w:rsidRPr="008A1E27">
        <w:rPr>
          <w:rFonts w:ascii="Times New Roman" w:hAnsi="Times New Roman" w:cs="Times New Roman"/>
          <w:sz w:val="24"/>
          <w:szCs w:val="24"/>
        </w:rPr>
        <w:t>, a binary variable (absent = “0” and present = “1”) was constructed by using the cut-off value of once per week or more in the period most frequent use.</w:t>
      </w:r>
    </w:p>
    <w:p w14:paraId="503654C6" w14:textId="77777777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F5F0280" w14:textId="77777777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t xml:space="preserve">Hearing impairment </w:t>
      </w:r>
    </w:p>
    <w:p w14:paraId="0AEFC8C9" w14:textId="77777777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t>Baseline hearing impairment was based on self-reported hearing impairment in the last 12 months (absent = “0” and present = “1”).</w:t>
      </w:r>
    </w:p>
    <w:p w14:paraId="2BF68A28" w14:textId="77777777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1EF0C8" w14:textId="77777777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lastRenderedPageBreak/>
        <w:t xml:space="preserve">Winter-birth </w:t>
      </w:r>
    </w:p>
    <w:p w14:paraId="3A07F0BD" w14:textId="1981605F" w:rsidR="00710091" w:rsidRPr="008A1E27" w:rsidRDefault="00710091" w:rsidP="000E668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t>In accordance with previous studies investigating the association between season of birth and schizophrenia in the Northern hemisphere sites</w:t>
      </w:r>
      <w:r w:rsidRPr="008A1E27">
        <w:rPr>
          <w:rFonts w:ascii="Times New Roman" w:hAnsi="Times New Roman" w:cs="Times New Roman"/>
          <w:sz w:val="24"/>
          <w:szCs w:val="24"/>
        </w:rPr>
        <w:fldChar w:fldCharType="begin"/>
      </w:r>
      <w:r w:rsidR="005057A8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&lt;EndNote&gt;&lt;Cite&gt;&lt;Author&gt;Davies&lt;/Author&gt;&lt;Year&gt;2003&lt;/Year&gt;&lt;RecNum&gt;5&lt;/RecNum&gt;&lt;DisplayText&gt;&lt;style face="superscript"&gt;5&lt;/style&gt;&lt;/DisplayText&gt;&lt;record&gt;&lt;rec-number&gt;5&lt;/rec-number&gt;&lt;foreign-keys&gt;&lt;key app="EN" db-id="va2t9dpphef2d4eew0bx9pdreppppfsrtzef" timestamp="1579184779"&gt;5&lt;/key&gt;&lt;/foreign-keys&gt;&lt;ref-type name="Journal Article"&gt;17&lt;/ref-type&gt;&lt;contributors&gt;&lt;authors&gt;&lt;author&gt;Davies, G.&lt;/author&gt;&lt;author&gt;Welham, J.&lt;/author&gt;&lt;author&gt;Chant, D.&lt;/author&gt;&lt;author&gt;Torrey, E. F.&lt;/author&gt;&lt;author&gt;McGrath, J.&lt;/author&gt;&lt;/authors&gt;&lt;/contributors&gt;&lt;auth-address&gt;Queensland Centre for Mental Health Research, Wolston Park Hospital, Wacol, Australia.&lt;/auth-address&gt;&lt;titles&gt;&lt;title&gt;A systematic review and meta-analysis of Northern Hemisphere season of birth studies in schizophrenia&lt;/title&gt;&lt;secondary-title&gt;Schizophr Bull&lt;/secondary-title&gt;&lt;alt-title&gt;Schizophrenia bulletin&lt;/alt-title&gt;&lt;/titles&gt;&lt;periodical&gt;&lt;full-title&gt;Schizophr Bull&lt;/full-title&gt;&lt;/periodical&gt;&lt;pages&gt;587-93&lt;/pages&gt;&lt;volume&gt;29&lt;/volume&gt;&lt;number&gt;3&lt;/number&gt;&lt;edition&gt;2003/11/12&lt;/edition&gt;&lt;keywords&gt;&lt;keyword&gt;Birth Rate/*trends&lt;/keyword&gt;&lt;keyword&gt;*Climate&lt;/keyword&gt;&lt;keyword&gt;Cohort Studies&lt;/keyword&gt;&lt;keyword&gt;Humans&lt;/keyword&gt;&lt;keyword&gt;Incidence&lt;/keyword&gt;&lt;keyword&gt;Prevalence&lt;/keyword&gt;&lt;keyword&gt;Risk Factors&lt;/keyword&gt;&lt;keyword&gt;Schizophrenia/*epidemiology&lt;/keyword&gt;&lt;keyword&gt;*Seasons&lt;/keyword&gt;&lt;/keywords&gt;&lt;dates&gt;&lt;year&gt;2003&lt;/year&gt;&lt;/dates&gt;&lt;isbn&gt;0586-7614 (Print)&amp;#xD;0586-7614 (Linking)&lt;/isbn&gt;&lt;accession-num&gt;14609251&lt;/accession-num&gt;&lt;urls&gt;&lt;related-urls&gt;&lt;url&gt;https://www.ncbi.nlm.nih.gov/pubmed/14609251&lt;/url&gt;&lt;/related-urls&gt;&lt;/urls&gt;&lt;electronic-resource-num&gt;10.1093/oxfordjournals.schbul.a007030&lt;/electronic-resource-num&gt;&lt;remote-database-provider&gt;NLM&lt;/remote-database-provider&gt;&lt;language&gt;eng&lt;/language&gt;&lt;/record&gt;&lt;/Cite&gt;&lt;/EndNote&gt;</w:instrText>
      </w:r>
      <w:r w:rsidRPr="008A1E27">
        <w:rPr>
          <w:rFonts w:ascii="Times New Roman" w:hAnsi="Times New Roman" w:cs="Times New Roman"/>
          <w:sz w:val="24"/>
          <w:szCs w:val="24"/>
        </w:rPr>
        <w:fldChar w:fldCharType="separate"/>
      </w:r>
      <w:r w:rsidR="005057A8" w:rsidRPr="005057A8">
        <w:rPr>
          <w:rFonts w:ascii="Times New Roman" w:hAnsi="Times New Roman" w:cs="Times New Roman"/>
          <w:noProof/>
          <w:sz w:val="24"/>
          <w:szCs w:val="24"/>
          <w:vertAlign w:val="superscript"/>
        </w:rPr>
        <w:t>5</w:t>
      </w:r>
      <w:r w:rsidRPr="008A1E27">
        <w:rPr>
          <w:rFonts w:ascii="Times New Roman" w:hAnsi="Times New Roman" w:cs="Times New Roman"/>
          <w:sz w:val="24"/>
          <w:szCs w:val="24"/>
        </w:rPr>
        <w:fldChar w:fldCharType="end"/>
      </w:r>
      <w:r w:rsidRPr="008A1E27">
        <w:rPr>
          <w:rFonts w:ascii="Times New Roman" w:hAnsi="Times New Roman" w:cs="Times New Roman"/>
          <w:sz w:val="24"/>
          <w:szCs w:val="24"/>
        </w:rPr>
        <w:t xml:space="preserve">, the high-risk birth period was defined based on the winter solstice (December-March), and a binary winter-birth exposure was constructed (absent = “0” and present = “1”). </w:t>
      </w:r>
    </w:p>
    <w:p w14:paraId="7DCAD695" w14:textId="77777777" w:rsidR="00710091" w:rsidRPr="008A1E27" w:rsidRDefault="00710091" w:rsidP="000E668C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</w:p>
    <w:p w14:paraId="63DAD64C" w14:textId="6305F5A7" w:rsidR="00710091" w:rsidRDefault="000A30F6" w:rsidP="000E668C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Outcome variables </w:t>
      </w:r>
    </w:p>
    <w:p w14:paraId="26C2033D" w14:textId="77777777" w:rsidR="000A30F6" w:rsidRPr="00C76715" w:rsidRDefault="000A30F6" w:rsidP="000E668C">
      <w:pPr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C76715">
        <w:rPr>
          <w:rFonts w:ascii="Times New Roman" w:hAnsi="Times New Roman" w:cs="Times New Roman"/>
          <w:bCs/>
          <w:sz w:val="24"/>
          <w:szCs w:val="24"/>
        </w:rPr>
        <w:t>Neuroticism and extraversion</w:t>
      </w:r>
    </w:p>
    <w:p w14:paraId="500977F0" w14:textId="379CBA63" w:rsidR="000A30F6" w:rsidRPr="00C76715" w:rsidRDefault="000A30F6" w:rsidP="000E668C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</w:pPr>
      <w:r w:rsidRPr="00C76715">
        <w:rPr>
          <w:rFonts w:ascii="Times New Roman" w:hAnsi="Times New Roman" w:cs="Times New Roman"/>
          <w:bCs/>
          <w:sz w:val="24"/>
          <w:szCs w:val="24"/>
        </w:rPr>
        <w:t xml:space="preserve">Neuroticism and extraversion were assessed with the </w:t>
      </w:r>
      <w:r w:rsidRPr="00C76715">
        <w:rPr>
          <w:rFonts w:ascii="Times New Roman" w:hAnsi="Times New Roman" w:cs="Times New Roman"/>
          <w:sz w:val="24"/>
          <w:szCs w:val="24"/>
        </w:rPr>
        <w:t>Eysenck Personality Questionnaire - Revised Short Scale (EPQ-RSS)</w:t>
      </w:r>
      <w:r w:rsidR="00212CEB" w:rsidRPr="00C76715">
        <w:rPr>
          <w:rFonts w:ascii="Times New Roman" w:hAnsi="Times New Roman" w:cs="Times New Roman"/>
          <w:sz w:val="24"/>
          <w:szCs w:val="24"/>
        </w:rPr>
        <w:fldChar w:fldCharType="begin"/>
      </w:r>
      <w:r w:rsidR="005057A8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&lt;EndNote&gt;&lt;Cite&gt;&lt;Author&gt;Sanderman&lt;/Author&gt;&lt;Year&gt;1995&lt;/Year&gt;&lt;RecNum&gt;66&lt;/RecNum&gt;&lt;DisplayText&gt;&lt;style face="superscript"&gt;6&lt;/style&gt;&lt;/DisplayText&gt;&lt;record&gt;&lt;rec-number&gt;66&lt;/rec-number&gt;&lt;foreign-keys&gt;&lt;key app="EN" db-id="52ddpxft3tze9leztvgvstzhx9f2f2f0dt22" timestamp="1599806926"&gt;66&lt;/key&gt;&lt;/foreign-keys&gt;&lt;ref-type name="Book"&gt;6&lt;/ref-type&gt;&lt;contributors&gt;&lt;authors&gt;&lt;author&gt;Sanderman, Robbert&lt;/author&gt;&lt;author&gt;Arrindell, Willem A&lt;/author&gt;&lt;author&gt;Ranchor, Adelita V&lt;/author&gt;&lt;/authors&gt;&lt;/contributors&gt;&lt;titles&gt;&lt;title&gt;Het meten van persoonlijkheidskenmerken met de Eysenck Personality Questionnaire (EPQ) (Measuring personality traits with the Eysenck Personality Questionnaire)&lt;/title&gt;&lt;/titles&gt;&lt;dates&gt;&lt;year&gt;1995&lt;/year&gt;&lt;/dates&gt;&lt;pub-location&gt;Groningen&lt;/pub-location&gt;&lt;publisher&gt;Noordelijk Centrum voor Gezondheidsvraagstukken (RUG)&lt;/publisher&gt;&lt;isbn&gt;90 72156 26 9 &lt;/isbn&gt;&lt;urls&gt;&lt;/urls&gt;&lt;/record&gt;&lt;/Cite&gt;&lt;/EndNote&gt;</w:instrText>
      </w:r>
      <w:r w:rsidR="00212CEB" w:rsidRPr="00C76715">
        <w:rPr>
          <w:rFonts w:ascii="Times New Roman" w:hAnsi="Times New Roman" w:cs="Times New Roman"/>
          <w:sz w:val="24"/>
          <w:szCs w:val="24"/>
        </w:rPr>
        <w:fldChar w:fldCharType="separate"/>
      </w:r>
      <w:r w:rsidR="005057A8" w:rsidRPr="005057A8">
        <w:rPr>
          <w:rFonts w:ascii="Times New Roman" w:hAnsi="Times New Roman" w:cs="Times New Roman"/>
          <w:noProof/>
          <w:sz w:val="24"/>
          <w:szCs w:val="24"/>
          <w:vertAlign w:val="superscript"/>
        </w:rPr>
        <w:t>6</w:t>
      </w:r>
      <w:r w:rsidR="00212CEB" w:rsidRPr="00C76715">
        <w:rPr>
          <w:rFonts w:ascii="Times New Roman" w:hAnsi="Times New Roman" w:cs="Times New Roman"/>
          <w:sz w:val="24"/>
          <w:szCs w:val="24"/>
        </w:rPr>
        <w:fldChar w:fldCharType="end"/>
      </w:r>
      <w:r w:rsidRPr="00C76715">
        <w:rPr>
          <w:rFonts w:ascii="Times New Roman" w:hAnsi="Times New Roman" w:cs="Times New Roman"/>
          <w:sz w:val="24"/>
          <w:szCs w:val="24"/>
        </w:rPr>
        <w:t>.</w:t>
      </w:r>
      <w:r w:rsidR="0030655D" w:rsidRPr="00C76715" w:rsidDel="0030655D">
        <w:rPr>
          <w:rFonts w:ascii="Times New Roman" w:hAnsi="Times New Roman" w:cs="Times New Roman"/>
          <w:sz w:val="24"/>
          <w:szCs w:val="24"/>
        </w:rPr>
        <w:t xml:space="preserve"> </w:t>
      </w:r>
      <w:r w:rsidR="0030655D">
        <w:rPr>
          <w:rFonts w:ascii="Times New Roman" w:hAnsi="Times New Roman" w:cs="Times New Roman"/>
          <w:sz w:val="24"/>
          <w:szCs w:val="24"/>
        </w:rPr>
        <w:t>The binary</w:t>
      </w:r>
      <w:r w:rsidR="0004224E">
        <w:rPr>
          <w:rFonts w:ascii="Times New Roman" w:hAnsi="Times New Roman" w:cs="Times New Roman"/>
          <w:sz w:val="24"/>
          <w:szCs w:val="24"/>
        </w:rPr>
        <w:t xml:space="preserve"> </w:t>
      </w:r>
      <w:r w:rsidR="0030655D">
        <w:rPr>
          <w:rFonts w:ascii="Times New Roman" w:hAnsi="Times New Roman" w:cs="Times New Roman"/>
          <w:sz w:val="24"/>
          <w:szCs w:val="24"/>
        </w:rPr>
        <w:t>e</w:t>
      </w:r>
      <w:r w:rsidRPr="00C76715">
        <w:rPr>
          <w:rFonts w:ascii="Times New Roman" w:hAnsi="Times New Roman" w:cs="Times New Roman"/>
          <w:sz w:val="24"/>
          <w:szCs w:val="24"/>
        </w:rPr>
        <w:t xml:space="preserve">xtraversion and neuroticism </w:t>
      </w:r>
      <w:r w:rsidR="00AE77AF">
        <w:rPr>
          <w:rFonts w:ascii="Times New Roman" w:hAnsi="Times New Roman" w:cs="Times New Roman"/>
          <w:sz w:val="24"/>
          <w:szCs w:val="24"/>
        </w:rPr>
        <w:t xml:space="preserve">scores </w:t>
      </w:r>
      <w:r w:rsidRPr="00C76715">
        <w:rPr>
          <w:rFonts w:ascii="Times New Roman" w:hAnsi="Times New Roman" w:cs="Times New Roman"/>
          <w:sz w:val="24"/>
          <w:szCs w:val="24"/>
        </w:rPr>
        <w:t xml:space="preserve">were </w:t>
      </w:r>
      <w:r w:rsidR="00AE77AF">
        <w:rPr>
          <w:rFonts w:ascii="Times New Roman" w:hAnsi="Times New Roman" w:cs="Times New Roman"/>
          <w:sz w:val="24"/>
          <w:szCs w:val="24"/>
        </w:rPr>
        <w:t>dichotomized</w:t>
      </w:r>
      <w:r w:rsidR="00AE77AF" w:rsidRPr="00C76715">
        <w:rPr>
          <w:rFonts w:ascii="Times New Roman" w:hAnsi="Times New Roman" w:cs="Times New Roman"/>
          <w:sz w:val="24"/>
          <w:szCs w:val="24"/>
        </w:rPr>
        <w:t xml:space="preserve"> </w:t>
      </w:r>
      <w:r w:rsidRPr="00C76715">
        <w:rPr>
          <w:rFonts w:ascii="Times New Roman" w:hAnsi="Times New Roman" w:cs="Times New Roman"/>
          <w:sz w:val="24"/>
          <w:szCs w:val="24"/>
        </w:rPr>
        <w:t>as present when participants scored ≥11 and ≥3 on the continuous scale, respectively.</w:t>
      </w:r>
      <w:r w:rsidR="00212CEB" w:rsidRPr="00C76715">
        <w:rPr>
          <w:rFonts w:ascii="Times New Roman" w:hAnsi="Times New Roman" w:cs="Times New Roman"/>
          <w:sz w:val="24"/>
          <w:szCs w:val="24"/>
        </w:rPr>
        <w:t xml:space="preserve"> This scoring was chosen so that around 33% of individuals were scored 1 for these variables. </w:t>
      </w:r>
    </w:p>
    <w:p w14:paraId="61BE55E4" w14:textId="6928602E" w:rsidR="000A30F6" w:rsidRPr="00C76715" w:rsidRDefault="000A30F6" w:rsidP="000E668C">
      <w:pPr>
        <w:pStyle w:val="NoSpacing"/>
        <w:rPr>
          <w:shd w:val="clear" w:color="auto" w:fill="FFFFFF"/>
        </w:rPr>
      </w:pPr>
    </w:p>
    <w:p w14:paraId="1C01C16B" w14:textId="46CACF12" w:rsidR="000A30F6" w:rsidRPr="00C76715" w:rsidRDefault="000A30F6" w:rsidP="000E668C">
      <w:pPr>
        <w:spacing w:line="360" w:lineRule="auto"/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</w:pPr>
      <w:r w:rsidRPr="00C76715">
        <w:rPr>
          <w:rFonts w:ascii="Times New Roman" w:hAnsi="Times New Roman" w:cs="Times New Roman"/>
          <w:color w:val="2A2A2A"/>
          <w:sz w:val="24"/>
          <w:szCs w:val="24"/>
          <w:shd w:val="clear" w:color="auto" w:fill="FFFFFF"/>
        </w:rPr>
        <w:t>Mental Disorders</w:t>
      </w:r>
    </w:p>
    <w:p w14:paraId="2CF7D5B3" w14:textId="6B4FB87F" w:rsidR="000A30F6" w:rsidRPr="00BC5806" w:rsidRDefault="00E50E35" w:rsidP="000E668C">
      <w:pPr>
        <w:spacing w:line="360" w:lineRule="auto"/>
        <w:rPr>
          <w:rStyle w:val="CommentReference"/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BC58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Nonclinician</w:t>
      </w:r>
      <w:proofErr w:type="spellEnd"/>
      <w:r w:rsidRPr="00BC58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0A30F6" w:rsidRPr="00BC580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trained interviewers applied the Composite International Diagnostic Interview (CIDI) version 3.0 to assess </w:t>
      </w:r>
      <w:r w:rsidR="000A30F6" w:rsidRPr="00BC580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lifetime diagnoses of DSM-IV disorders</w:t>
      </w:r>
      <w:r w:rsidR="000A30F6" w:rsidRPr="00BC5806">
        <w:rPr>
          <w:rStyle w:val="CommentReference"/>
          <w:rFonts w:ascii="Times New Roman" w:hAnsi="Times New Roman" w:cs="Times New Roman"/>
          <w:color w:val="000000" w:themeColor="text1"/>
          <w:sz w:val="24"/>
          <w:szCs w:val="24"/>
        </w:rPr>
        <w:t>, lifetime suicid</w:t>
      </w:r>
      <w:r w:rsidR="00212CEB" w:rsidRPr="00BC5806">
        <w:rPr>
          <w:rStyle w:val="CommentReference"/>
          <w:rFonts w:ascii="Times New Roman" w:hAnsi="Times New Roman" w:cs="Times New Roman"/>
          <w:color w:val="000000" w:themeColor="text1"/>
          <w:sz w:val="24"/>
          <w:szCs w:val="24"/>
        </w:rPr>
        <w:t>e thoughts, plans, and attempts</w:t>
      </w:r>
      <w:r w:rsidR="000A30F6" w:rsidRPr="00BC580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PEVuZE5vdGU+PENpdGU+PEF1dGhvcj5kZSBHcmFhZjwvQXV0aG9yPjxZZWFyPjIwMDg8L1llYXI+
PFJlY051bT4yMTwvUmVjTnVtPjxEaXNwbGF5VGV4dD48c3R5bGUgZmFjZT0ic3VwZXJzY3JpcHQi
PjcsODwvc3R5bGU+PC9EaXNwbGF5VGV4dD48cmVjb3JkPjxyZWMtbnVtYmVyPjIxPC9yZWMtbnVt
YmVyPjxmb3JlaWduLWtleXM+PGtleSBhcHA9IkVOIiBkYi1pZD0icmRmd3Z3NXJhejIyNThlenR3
NXB0emQ2eDJmMHNzNXhyc2FwIiB0aW1lc3RhbXA9IjE1OTk0NzU1MjgiPjIxPC9rZXk+PC9mb3Jl
aWduLWtleXM+PHJlZi10eXBlIG5hbWU9IkJvb2siPjY8L3JlZi10eXBlPjxjb250cmlidXRvcnM+
PGF1dGhvcnM+PGF1dGhvcj5kZSBHcmFhZiwgUi48L2F1dGhvcj48YXV0aG9yPk9ybWVsLCBKLjwv
YXV0aG9yPjxhdXRob3I+dGVuIEhhdmUsIE0uPC9hdXRob3I+PGF1dGhvcj5CdXJnZXIsIEguPC9h
dXRob3I+PGF1dGhvcj5CdWlzdC1Cb3V3bWFuLCBNLjwvYXV0aG9yPjwvYXV0aG9ycz48c2Vjb25k
YXJ5LWF1dGhvcnM+PGF1dGhvcj5Vc3R1biBUQiBhbmQgS2Vzc2xlciBSQzwvYXV0aG9yPjwvc2Vj
b25kYXJ5LWF1dGhvcnM+PC9jb250cmlidXRvcnM+PHRpdGxlcz48dGl0bGU+TWVudGFsIGRpc29y
ZGVycyBhbmQgc2VydmljZSB1c2UgaW4gVGhlIE5ldGhlcmxhbmRzLiBSZXN1bHRzIGZyb20gdGhl
IEV1cm9wZWFuIFN0dWR5IG9mIHRoZSBFcGlkZW1pb2xvZ3kgb2YgTWVudGFsIERpc29yZGVycyAo
RVNFTWVEKTwvdGl0bGU+PHNlY29uZGFyeS10aXRsZT5UaGUgV0hPIFdvcmxkIE1lbnRhbCBIZWFs
dGggU3VydmV5czogR2xvYmFsIHBlcnNwZWN0aXZlcyBvbiB0aGUgZXBpZGVtaW9sb2d5IG9mIG1l
bnRhbCBkaXNvcmRlcnM8L3NlY29uZGFyeS10aXRsZT48L3RpdGxlcz48cGFnZXM+Mzg4LTQwNTwv
cGFnZXM+PGRhdGVzPjx5ZWFyPjIwMDg8L3llYXI+PC9kYXRlcz48cHViLWxvY2F0aW9uPk5ldyBZ
b3JrLCBVU0E8L3B1Yi1sb2NhdGlvbj48cHVibGlzaGVyPkNhbWJyaWRnZSBVbml2ZXJzaXR5IFBy
ZXNzPC9wdWJsaXNoZXI+PHVybHM+PC91cmxzPjwvcmVjb3JkPjwvQ2l0ZT48Q2l0ZT48QXV0aG9y
PkVTRU1lRC9NSEVERUEgMjAwMCBJbnZlc3RpZ2F0b3JzPC9BdXRob3I+PFllYXI+MjAwNDwvWWVh
cj48UmVjTnVtPjIyPC9SZWNOdW0+PHJlY29yZD48cmVjLW51bWJlcj4yMjwvcmVjLW51bWJlcj48
Zm9yZWlnbi1rZXlzPjxrZXkgYXBwPSJFTiIgZGItaWQ9InJkZnd2dzVyYXoyMjU4ZXp0dzVwdHpk
NngyZjBzczV4cnNhcCIgdGltZXN0YW1wPSIxNTk5NDc1NTI4Ij4yMjwva2V5PjwvZm9yZWlnbi1r
ZXlzPjxyZWYtdHlwZSBuYW1lPSJKb3VybmFsIEFydGljbGUiPjE3PC9yZWYtdHlwZT48Y29udHJp
YnV0b3JzPjxhdXRob3JzPjxhdXRob3I+RVNFTWVEL01IRURFQSAyMDAwIEludmVzdGlnYXRvcnMs
PC9hdXRob3I+PGF1dGhvcj5BbG9uc28sIEouPC9hdXRob3I+PGF1dGhvcj5Bbmdlcm1leWVyLCBN
LiBDLjwvYXV0aG9yPjxhdXRob3I+QmVybmVydCwgUy48L2F1dGhvcj48YXV0aG9yPkJydWZmYWVy
dHMsIFIuPC9hdXRob3I+PGF1dGhvcj5CcnVnaGEsIFQuIFMuPC9hdXRob3I+PGF1dGhvcj5Ccnlz
b24sIEguPC9hdXRob3I+PGF1dGhvcj5kZSBHaXJvbGFtbywgRy48L2F1dGhvcj48YXV0aG9yPkdy
YWFmLCBSLjwvYXV0aG9yPjxhdXRob3I+RGVteXR0ZW5hZXJlLCBLLjwvYXV0aG9yPjxhdXRob3I+
R2FzcXVldCwgSS48L2F1dGhvcj48YXV0aG9yPkhhcm8sIEouIE0uPC9hdXRob3I+PGF1dGhvcj5L
YXR6LCBTLiBKLjwvYXV0aG9yPjxhdXRob3I+S2Vzc2xlciwgUi4gQy48L2F1dGhvcj48YXV0aG9y
PktvdmVzcywgVi48L2F1dGhvcj48YXV0aG9yPkxlcGluZSwgSi4gUC48L2F1dGhvcj48YXV0aG9y
Pk9ybWVsLCBKLjwvYXV0aG9yPjxhdXRob3I+UG9saWRvcmksIEcuPC9hdXRob3I+PGF1dGhvcj5S
dXNzbywgTC4gSi48L2F1dGhvcj48YXV0aG9yPlZpbGFndXQsIEcuPC9hdXRob3I+PGF1dGhvcj5B
bG1hbnNhLCBKLjwvYXV0aG9yPjxhdXRob3I+QXJiYWJ6YWRlaC1Cb3VjaGV6LCBTLjwvYXV0aG9y
PjxhdXRob3I+QXV0b25lbGwsIEouPC9hdXRob3I+PGF1dGhvcj5CZXJuYWwsIE0uPC9hdXRob3I+
PGF1dGhvcj5CdWlzdC1Cb3V3bWFuLCBNLiBBLjwvYXV0aG9yPjxhdXRob3I+Q29kb255LCBNLjwv
YXV0aG9yPjxhdXRob3I+RG9taW5nby1TYWx2YW55LCBBLjwvYXV0aG9yPjxhdXRob3I+RmVycmVy
LCBNLjwvYXV0aG9yPjxhdXRob3I+Sm9vLCBTLiBTLjwvYXV0aG9yPjxhdXRob3I+TWFydGluZXot
QWxvbnNvLCBNLjwvYXV0aG9yPjxhdXRob3I+TWF0c2NoaW5nZXIsIEguPC9hdXRob3I+PGF1dGhv
cj5NYXp6aSwgRi48L2F1dGhvcj48YXV0aG9yPk1vcmdhbiwgWi48L2F1dGhvcj48YXV0aG9yPk1v
cm9zaW5pLCBQLjwvYXV0aG9yPjxhdXRob3I+UGFsYWNpbiwgQy48L2F1dGhvcj48YXV0aG9yPlJv
bWVyYSwgQi48L2F1dGhvcj48YXV0aG9yPlRhdWIsIE4uPC9hdXRob3I+PGF1dGhvcj5Wb2xsZWJl
cmdoLCBXLiBBLjwvYXV0aG9yPjwvYXV0aG9ycz48L2NvbnRyaWJ1dG9ycz48dGl0bGVzPjx0aXRs
ZT5TYW1wbGluZyBhbmQgbWV0aG9kcyBvZiB0aGUgRXVyb3BlYW4gU3R1ZHkgb2YgdGhlIEVwaWRl
bWlvbG9neSBvZiBNZW50YWwgRGlzb3JkZXJzIChFU0VNZUQpIHByb2plY3Q8L3RpdGxlPjxzZWNv
bmRhcnktdGl0bGU+QWN0YSBQc3ljaGlhdHIgU2NhbmQgU3VwcGw8L3NlY29uZGFyeS10aXRsZT48
L3RpdGxlcz48cGVyaW9kaWNhbD48ZnVsbC10aXRsZT5BY3RhIFBzeWNoaWF0ciBTY2FuZCBTdXBw
bDwvZnVsbC10aXRsZT48L3BlcmlvZGljYWw+PHBhZ2VzPjgtMjA8L3BhZ2VzPjx2b2x1bWU+MTA5
PC92b2x1bWU+PG51bWJlcj40MjA8L251bWJlcj48bnVtLXZvbHM+U3VwcGwuIDQyMDwvbnVtLXZv
bHM+PGVkaXRpb24+MjAwNC8wNS8wNzwvZWRpdGlvbj48a2V5d29yZHM+PGtleXdvcmQ+QWRvbGVz
Y2VudDwva2V5d29yZD48a2V5d29yZD5BZHVsdDwva2V5d29yZD48a2V5d29yZD5BZ2VkPC9rZXl3
b3JkPjxrZXl3b3JkPkNvc3Qgb2YgSWxsbmVzczwva2V5d29yZD48a2V5d29yZD5Dcm9zcy1TZWN0
aW9uYWwgU3R1ZGllczwva2V5d29yZD48a2V5d29yZD4qRXBpZGVtaW9sb2dpYyBNZXRob2RzPC9r
ZXl3b3JkPjxrZXl3b3JkPkV1cm9wZS9lcGlkZW1pb2xvZ3k8L2tleXdvcmQ+PGtleXdvcmQ+RmVt
YWxlPC9rZXl3b3JkPjxrZXl3b3JkPkh1bWFuczwva2V5d29yZD48a2V5d29yZD4qSW50ZXJuYXRp
b25hbCBDb29wZXJhdGlvbjwva2V5d29yZD48a2V5d29yZD5JbnRlcnZpZXcsIFBzeWNob2xvZ2lj
YWw8L2tleXdvcmQ+PGtleXdvcmQ+TWFsZTwva2V5d29yZD48a2V5d29yZD5NZW50YWwgRGlzb3Jk
ZXJzLyplcGlkZW1pb2xvZ3k8L2tleXdvcmQ+PGtleXdvcmQ+TWlkZGxlIEFnZWQ8L2tleXdvcmQ+
PGtleXdvcmQ+UHJldmFsZW5jZTwva2V5d29yZD48a2V5d29yZD5SZXByb2R1Y2liaWxpdHkgb2Yg
UmVzdWx0czwva2V5d29yZD48a2V5d29yZD4qU2FtcGxpbmcgU3R1ZGllczwva2V5d29yZD48a2V5
d29yZD5TdXJ2ZXlzIGFuZCBRdWVzdGlvbm5haXJlczwva2V5d29yZD48L2tleXdvcmRzPjxkYXRl
cz48eWVhcj4yMDA0PC95ZWFyPjwvZGF0ZXM+PGlzYm4+MDA2NS0xNTkxIChQcmludCkmI3hEOzAw
NjUtMTU5MSAoTGlua2luZyk8L2lzYm4+PGFjY2Vzc2lvbi1udW0+MTUxMjgzODM8L2FjY2Vzc2lv
bi1udW0+PHVybHM+PHJlbGF0ZWQtdXJscz48dXJsPmh0dHBzOi8vd3d3Lm5jYmkubmxtLm5paC5n
b3YvcHVibWVkLzE1MTI4MzgzPC91cmw+PC9yZWxhdGVkLXVybHM+PC91cmxzPjxlbGVjdHJvbmlj
LXJlc291cmNlLW51bT4xMC4xMTExL2ouMTYwMC0wMDQ3LjIwMDQuMDAzMjY8L2VsZWN0cm9uaWMt
cmVzb3VyY2UtbnVtPjwvcmVjb3JkPjwvQ2l0ZT48L0VuZE5vdGU+AG==
</w:fldData>
        </w:fldChar>
      </w:r>
      <w:r w:rsidR="005057A8" w:rsidRPr="00BC580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</w:instrText>
      </w:r>
      <w:r w:rsidR="005057A8" w:rsidRPr="00BC580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>
          <w:fldData xml:space="preserve">PEVuZE5vdGU+PENpdGU+PEF1dGhvcj5kZSBHcmFhZjwvQXV0aG9yPjxZZWFyPjIwMDg8L1llYXI+
PFJlY051bT4yMTwvUmVjTnVtPjxEaXNwbGF5VGV4dD48c3R5bGUgZmFjZT0ic3VwZXJzY3JpcHQi
PjcsODwvc3R5bGU+PC9EaXNwbGF5VGV4dD48cmVjb3JkPjxyZWMtbnVtYmVyPjIxPC9yZWMtbnVt
YmVyPjxmb3JlaWduLWtleXM+PGtleSBhcHA9IkVOIiBkYi1pZD0icmRmd3Z3NXJhejIyNThlenR3
NXB0emQ2eDJmMHNzNXhyc2FwIiB0aW1lc3RhbXA9IjE1OTk0NzU1MjgiPjIxPC9rZXk+PC9mb3Jl
aWduLWtleXM+PHJlZi10eXBlIG5hbWU9IkJvb2siPjY8L3JlZi10eXBlPjxjb250cmlidXRvcnM+
PGF1dGhvcnM+PGF1dGhvcj5kZSBHcmFhZiwgUi48L2F1dGhvcj48YXV0aG9yPk9ybWVsLCBKLjwv
YXV0aG9yPjxhdXRob3I+dGVuIEhhdmUsIE0uPC9hdXRob3I+PGF1dGhvcj5CdXJnZXIsIEguPC9h
dXRob3I+PGF1dGhvcj5CdWlzdC1Cb3V3bWFuLCBNLjwvYXV0aG9yPjwvYXV0aG9ycz48c2Vjb25k
YXJ5LWF1dGhvcnM+PGF1dGhvcj5Vc3R1biBUQiBhbmQgS2Vzc2xlciBSQzwvYXV0aG9yPjwvc2Vj
b25kYXJ5LWF1dGhvcnM+PC9jb250cmlidXRvcnM+PHRpdGxlcz48dGl0bGU+TWVudGFsIGRpc29y
ZGVycyBhbmQgc2VydmljZSB1c2UgaW4gVGhlIE5ldGhlcmxhbmRzLiBSZXN1bHRzIGZyb20gdGhl
IEV1cm9wZWFuIFN0dWR5IG9mIHRoZSBFcGlkZW1pb2xvZ3kgb2YgTWVudGFsIERpc29yZGVycyAo
RVNFTWVEKTwvdGl0bGU+PHNlY29uZGFyeS10aXRsZT5UaGUgV0hPIFdvcmxkIE1lbnRhbCBIZWFs
dGggU3VydmV5czogR2xvYmFsIHBlcnNwZWN0aXZlcyBvbiB0aGUgZXBpZGVtaW9sb2d5IG9mIG1l
bnRhbCBkaXNvcmRlcnM8L3NlY29uZGFyeS10aXRsZT48L3RpdGxlcz48cGFnZXM+Mzg4LTQwNTwv
cGFnZXM+PGRhdGVzPjx5ZWFyPjIwMDg8L3llYXI+PC9kYXRlcz48cHViLWxvY2F0aW9uPk5ldyBZ
b3JrLCBVU0E8L3B1Yi1sb2NhdGlvbj48cHVibGlzaGVyPkNhbWJyaWRnZSBVbml2ZXJzaXR5IFBy
ZXNzPC9wdWJsaXNoZXI+PHVybHM+PC91cmxzPjwvcmVjb3JkPjwvQ2l0ZT48Q2l0ZT48QXV0aG9y
PkVTRU1lRC9NSEVERUEgMjAwMCBJbnZlc3RpZ2F0b3JzPC9BdXRob3I+PFllYXI+MjAwNDwvWWVh
cj48UmVjTnVtPjIyPC9SZWNOdW0+PHJlY29yZD48cmVjLW51bWJlcj4yMjwvcmVjLW51bWJlcj48
Zm9yZWlnbi1rZXlzPjxrZXkgYXBwPSJFTiIgZGItaWQ9InJkZnd2dzVyYXoyMjU4ZXp0dzVwdHpk
NngyZjBzczV4cnNhcCIgdGltZXN0YW1wPSIxNTk5NDc1NTI4Ij4yMjwva2V5PjwvZm9yZWlnbi1r
ZXlzPjxyZWYtdHlwZSBuYW1lPSJKb3VybmFsIEFydGljbGUiPjE3PC9yZWYtdHlwZT48Y29udHJp
YnV0b3JzPjxhdXRob3JzPjxhdXRob3I+RVNFTWVEL01IRURFQSAyMDAwIEludmVzdGlnYXRvcnMs
PC9hdXRob3I+PGF1dGhvcj5BbG9uc28sIEouPC9hdXRob3I+PGF1dGhvcj5Bbmdlcm1leWVyLCBN
LiBDLjwvYXV0aG9yPjxhdXRob3I+QmVybmVydCwgUy48L2F1dGhvcj48YXV0aG9yPkJydWZmYWVy
dHMsIFIuPC9hdXRob3I+PGF1dGhvcj5CcnVnaGEsIFQuIFMuPC9hdXRob3I+PGF1dGhvcj5Ccnlz
b24sIEguPC9hdXRob3I+PGF1dGhvcj5kZSBHaXJvbGFtbywgRy48L2F1dGhvcj48YXV0aG9yPkdy
YWFmLCBSLjwvYXV0aG9yPjxhdXRob3I+RGVteXR0ZW5hZXJlLCBLLjwvYXV0aG9yPjxhdXRob3I+
R2FzcXVldCwgSS48L2F1dGhvcj48YXV0aG9yPkhhcm8sIEouIE0uPC9hdXRob3I+PGF1dGhvcj5L
YXR6LCBTLiBKLjwvYXV0aG9yPjxhdXRob3I+S2Vzc2xlciwgUi4gQy48L2F1dGhvcj48YXV0aG9y
PktvdmVzcywgVi48L2F1dGhvcj48YXV0aG9yPkxlcGluZSwgSi4gUC48L2F1dGhvcj48YXV0aG9y
Pk9ybWVsLCBKLjwvYXV0aG9yPjxhdXRob3I+UG9saWRvcmksIEcuPC9hdXRob3I+PGF1dGhvcj5S
dXNzbywgTC4gSi48L2F1dGhvcj48YXV0aG9yPlZpbGFndXQsIEcuPC9hdXRob3I+PGF1dGhvcj5B
bG1hbnNhLCBKLjwvYXV0aG9yPjxhdXRob3I+QXJiYWJ6YWRlaC1Cb3VjaGV6LCBTLjwvYXV0aG9y
PjxhdXRob3I+QXV0b25lbGwsIEouPC9hdXRob3I+PGF1dGhvcj5CZXJuYWwsIE0uPC9hdXRob3I+
PGF1dGhvcj5CdWlzdC1Cb3V3bWFuLCBNLiBBLjwvYXV0aG9yPjxhdXRob3I+Q29kb255LCBNLjwv
YXV0aG9yPjxhdXRob3I+RG9taW5nby1TYWx2YW55LCBBLjwvYXV0aG9yPjxhdXRob3I+RmVycmVy
LCBNLjwvYXV0aG9yPjxhdXRob3I+Sm9vLCBTLiBTLjwvYXV0aG9yPjxhdXRob3I+TWFydGluZXot
QWxvbnNvLCBNLjwvYXV0aG9yPjxhdXRob3I+TWF0c2NoaW5nZXIsIEguPC9hdXRob3I+PGF1dGhv
cj5NYXp6aSwgRi48L2F1dGhvcj48YXV0aG9yPk1vcmdhbiwgWi48L2F1dGhvcj48YXV0aG9yPk1v
cm9zaW5pLCBQLjwvYXV0aG9yPjxhdXRob3I+UGFsYWNpbiwgQy48L2F1dGhvcj48YXV0aG9yPlJv
bWVyYSwgQi48L2F1dGhvcj48YXV0aG9yPlRhdWIsIE4uPC9hdXRob3I+PGF1dGhvcj5Wb2xsZWJl
cmdoLCBXLiBBLjwvYXV0aG9yPjwvYXV0aG9ycz48L2NvbnRyaWJ1dG9ycz48dGl0bGVzPjx0aXRs
ZT5TYW1wbGluZyBhbmQgbWV0aG9kcyBvZiB0aGUgRXVyb3BlYW4gU3R1ZHkgb2YgdGhlIEVwaWRl
bWlvbG9neSBvZiBNZW50YWwgRGlzb3JkZXJzIChFU0VNZUQpIHByb2plY3Q8L3RpdGxlPjxzZWNv
bmRhcnktdGl0bGU+QWN0YSBQc3ljaGlhdHIgU2NhbmQgU3VwcGw8L3NlY29uZGFyeS10aXRsZT48
L3RpdGxlcz48cGVyaW9kaWNhbD48ZnVsbC10aXRsZT5BY3RhIFBzeWNoaWF0ciBTY2FuZCBTdXBw
bDwvZnVsbC10aXRsZT48L3BlcmlvZGljYWw+PHBhZ2VzPjgtMjA8L3BhZ2VzPjx2b2x1bWU+MTA5
PC92b2x1bWU+PG51bWJlcj40MjA8L251bWJlcj48bnVtLXZvbHM+U3VwcGwuIDQyMDwvbnVtLXZv
bHM+PGVkaXRpb24+MjAwNC8wNS8wNzwvZWRpdGlvbj48a2V5d29yZHM+PGtleXdvcmQ+QWRvbGVz
Y2VudDwva2V5d29yZD48a2V5d29yZD5BZHVsdDwva2V5d29yZD48a2V5d29yZD5BZ2VkPC9rZXl3
b3JkPjxrZXl3b3JkPkNvc3Qgb2YgSWxsbmVzczwva2V5d29yZD48a2V5d29yZD5Dcm9zcy1TZWN0
aW9uYWwgU3R1ZGllczwva2V5d29yZD48a2V5d29yZD4qRXBpZGVtaW9sb2dpYyBNZXRob2RzPC9r
ZXl3b3JkPjxrZXl3b3JkPkV1cm9wZS9lcGlkZW1pb2xvZ3k8L2tleXdvcmQ+PGtleXdvcmQ+RmVt
YWxlPC9rZXl3b3JkPjxrZXl3b3JkPkh1bWFuczwva2V5d29yZD48a2V5d29yZD4qSW50ZXJuYXRp
b25hbCBDb29wZXJhdGlvbjwva2V5d29yZD48a2V5d29yZD5JbnRlcnZpZXcsIFBzeWNob2xvZ2lj
YWw8L2tleXdvcmQ+PGtleXdvcmQ+TWFsZTwva2V5d29yZD48a2V5d29yZD5NZW50YWwgRGlzb3Jk
ZXJzLyplcGlkZW1pb2xvZ3k8L2tleXdvcmQ+PGtleXdvcmQ+TWlkZGxlIEFnZWQ8L2tleXdvcmQ+
PGtleXdvcmQ+UHJldmFsZW5jZTwva2V5d29yZD48a2V5d29yZD5SZXByb2R1Y2liaWxpdHkgb2Yg
UmVzdWx0czwva2V5d29yZD48a2V5d29yZD4qU2FtcGxpbmcgU3R1ZGllczwva2V5d29yZD48a2V5
d29yZD5TdXJ2ZXlzIGFuZCBRdWVzdGlvbm5haXJlczwva2V5d29yZD48L2tleXdvcmRzPjxkYXRl
cz48eWVhcj4yMDA0PC95ZWFyPjwvZGF0ZXM+PGlzYm4+MDA2NS0xNTkxIChQcmludCkmI3hEOzAw
NjUtMTU5MSAoTGlua2luZyk8L2lzYm4+PGFjY2Vzc2lvbi1udW0+MTUxMjgzODM8L2FjY2Vzc2lv
bi1udW0+PHVybHM+PHJlbGF0ZWQtdXJscz48dXJsPmh0dHBzOi8vd3d3Lm5jYmkubmxtLm5paC5n
b3YvcHVibWVkLzE1MTI4MzgzPC91cmw+PC9yZWxhdGVkLXVybHM+PC91cmxzPjxlbGVjdHJvbmlj
LXJlc291cmNlLW51bT4xMC4xMTExL2ouMTYwMC0wMDQ3LjIwMDQuMDAzMjY8L2VsZWN0cm9uaWMt
cmVzb3VyY2UtbnVtPjwvcmVjb3JkPjwvQ2l0ZT48L0VuZE5vdGU+AG==
</w:fldData>
        </w:fldChar>
      </w:r>
      <w:r w:rsidR="005057A8" w:rsidRPr="00BC5806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EN.CITE.DATA </w:instrText>
      </w:r>
      <w:r w:rsidR="005057A8" w:rsidRPr="00BC5806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5057A8" w:rsidRPr="00BC580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0A30F6" w:rsidRPr="00BC5806">
        <w:rPr>
          <w:rFonts w:ascii="Times New Roman" w:hAnsi="Times New Roman" w:cs="Times New Roman"/>
          <w:color w:val="000000" w:themeColor="text1"/>
          <w:sz w:val="24"/>
          <w:szCs w:val="24"/>
        </w:rPr>
      </w:r>
      <w:r w:rsidR="000A30F6" w:rsidRPr="00BC580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5057A8" w:rsidRPr="00BC5806">
        <w:rPr>
          <w:rFonts w:ascii="Times New Roman" w:hAnsi="Times New Roman" w:cs="Times New Roman"/>
          <w:noProof/>
          <w:color w:val="000000" w:themeColor="text1"/>
          <w:sz w:val="24"/>
          <w:szCs w:val="24"/>
          <w:vertAlign w:val="superscript"/>
        </w:rPr>
        <w:t>7,8</w:t>
      </w:r>
      <w:r w:rsidR="000A30F6" w:rsidRPr="00BC5806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 w:rsidR="000A30F6" w:rsidRPr="00BC58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E25965A" w14:textId="6D76CF09" w:rsidR="000A30F6" w:rsidRPr="00C76715" w:rsidRDefault="000A30F6" w:rsidP="000E668C">
      <w:pPr>
        <w:pStyle w:val="NoSpacing"/>
        <w:rPr>
          <w:rStyle w:val="CommentReference"/>
          <w:rFonts w:ascii="Times New Roman" w:hAnsi="Times New Roman" w:cs="Times New Roman"/>
          <w:sz w:val="24"/>
          <w:szCs w:val="24"/>
        </w:rPr>
      </w:pPr>
    </w:p>
    <w:p w14:paraId="01F182E3" w14:textId="2F68897A" w:rsidR="000A30F6" w:rsidRPr="00C76715" w:rsidRDefault="000A30F6" w:rsidP="000E668C">
      <w:pPr>
        <w:spacing w:line="360" w:lineRule="auto"/>
        <w:rPr>
          <w:rStyle w:val="CommentReference"/>
          <w:rFonts w:ascii="Times New Roman" w:hAnsi="Times New Roman" w:cs="Times New Roman"/>
          <w:sz w:val="24"/>
          <w:szCs w:val="24"/>
        </w:rPr>
      </w:pPr>
      <w:r w:rsidRPr="00C76715">
        <w:rPr>
          <w:rStyle w:val="CommentReference"/>
          <w:rFonts w:ascii="Times New Roman" w:hAnsi="Times New Roman" w:cs="Times New Roman"/>
          <w:sz w:val="24"/>
          <w:szCs w:val="24"/>
        </w:rPr>
        <w:t>Somatic health problems</w:t>
      </w:r>
    </w:p>
    <w:p w14:paraId="4AD1E430" w14:textId="41910566" w:rsidR="000E668C" w:rsidRDefault="000A30F6" w:rsidP="000E668C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sectPr w:rsidR="000E668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C76715">
        <w:rPr>
          <w:rFonts w:ascii="Times New Roman" w:hAnsi="Times New Roman" w:cs="Times New Roman"/>
          <w:bCs/>
          <w:sz w:val="24"/>
          <w:szCs w:val="24"/>
        </w:rPr>
        <w:t>Self-reported chronic somatic health problems</w:t>
      </w:r>
      <w:r w:rsidRPr="00C767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were assessed </w:t>
      </w:r>
      <w:r w:rsidRPr="00C76715">
        <w:rPr>
          <w:rFonts w:ascii="Times New Roman" w:hAnsi="Times New Roman" w:cs="Times New Roman"/>
          <w:bCs/>
          <w:sz w:val="24"/>
          <w:szCs w:val="24"/>
        </w:rPr>
        <w:t xml:space="preserve">in the last 12 months </w:t>
      </w:r>
      <w:r w:rsidRPr="00C767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with a standard checklist</w:t>
      </w:r>
      <w:r w:rsidRPr="00C767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begin">
          <w:fldData xml:space="preserve">PEVuZE5vdGU+PENpdGU+PEF1dGhvcj5kZSBHcmFhZjwvQXV0aG9yPjxZZWFyPjIwMTA8L1llYXI+
PFJlY051bT42NTwvUmVjTnVtPjxEaXNwbGF5VGV4dD48c3R5bGUgZmFjZT0ic3VwZXJzY3JpcHQi
PjI8L3N0eWxlPjwvRGlzcGxheVRleHQ+PHJlY29yZD48cmVjLW51bWJlcj42NTwvcmVjLW51bWJl
cj48Zm9yZWlnbi1rZXlzPjxrZXkgYXBwPSJFTiIgZGItaWQ9IjUyZGRweGZ0M3R6ZTlsZXp0dmd2
c3R6aHg5ZjJmMmYwZHQyMiIgdGltZXN0YW1wPSIxNTk5NzM2NTczIj42NTwva2V5PjwvZm9yZWln
bi1rZXlzPjxyZWYtdHlwZSBuYW1lPSJKb3VybmFsIEFydGljbGUiPjE3PC9yZWYtdHlwZT48Y29u
dHJpYnV0b3JzPjxhdXRob3JzPjxhdXRob3I+ZGUgR3JhYWYsIFIuPC9hdXRob3I+PGF1dGhvcj5U
ZW4gSGF2ZSwgTS48L2F1dGhvcj48YXV0aG9yPnZhbiBEb3Jzc2VsYWVyLCBTLjwvYXV0aG9yPjwv
YXV0aG9ycz48L2NvbnRyaWJ1dG9ycz48YXV0aC1hZGRyZXNzPk5ldGhlcmxhbmRzIEluc3RpdHV0
ZSBvZiBNZW50YWwgSGVhbHRoIGFuZCBBZGRpY3Rpb24sIFV0cmVjaHQsIFRoZSBOZXRoZXJsYW5k
cy4gcmdyYWFmQHRyaW1ib3Mubmw8L2F1dGgtYWRkcmVzcz48dGl0bGVzPjx0aXRsZT5UaGUgTmV0
aGVybGFuZHMgTWVudGFsIEhlYWx0aCBTdXJ2ZXkgYW5kIEluY2lkZW5jZSBTdHVkeS0yIChORU1F
U0lTLTIpOiBkZXNpZ24gYW5kIG1ldGhvZHM8L3RpdGxlPjxzZWNvbmRhcnktdGl0bGU+SW50IEog
TWV0aG9kcyBQc3ljaGlhdHIgUmVzPC9zZWNvbmRhcnktdGl0bGU+PC90aXRsZXM+PHBlcmlvZGlj
YWw+PGZ1bGwtdGl0bGU+SW50IEogTWV0aG9kcyBQc3ljaGlhdHIgUmVzPC9mdWxsLXRpdGxlPjwv
cGVyaW9kaWNhbD48cGFnZXM+MTI1LTQxPC9wYWdlcz48dm9sdW1lPjE5PC92b2x1bWU+PG51bWJl
cj4zPC9udW1iZXI+PGVkaXRpb24+MjAxMC8wNy8yMDwvZWRpdGlvbj48a2V5d29yZHM+PGtleXdv
cmQ+QWRvbGVzY2VudDwva2V5d29yZD48a2V5d29yZD5BZHVsdDwva2V5d29yZD48a2V5d29yZD5B
Z2UgRmFjdG9yczwva2V5d29yZD48a2V5d29yZD5Db2hvcnQgU3R1ZGllczwva2V5d29yZD48a2V5
d29yZD5ETkEvZ2VuZXRpY3M8L2tleXdvcmQ+PGtleXdvcmQ+RGF0YWJhc2VzLCBGYWN0dWFsL3N0
YW5kYXJkcy9zdGF0aXN0aWNzICZhbXA7IG51bWVyaWNhbCBkYXRhPC9rZXl3b3JkPjxrZXl3b3Jk
PkRpYWdub3N0aWMgYW5kIFN0YXRpc3RpY2FsIE1hbnVhbCBvZiBNZW50YWwgRGlzb3JkZXJzPC9r
ZXl3b3JkPjxrZXl3b3JkPkZlbWFsZTwva2V5d29yZD48a2V5d29yZD4qSGVhbHRoIFN1cnZleXMv
bWV0aG9kcy9zdGF0aXN0aWNzICZhbXA7IG51bWVyaWNhbCBkYXRhPC9rZXl3b3JkPjxrZXl3b3Jk
Pkh1bWFuczwva2V5d29yZD48a2V5d29yZD5JbnRlcm5hdGlvbmFsIENsYXNzaWZpY2F0aW9uIG9m
IERpc2Vhc2VzPC9rZXl3b3JkPjxrZXl3b3JkPkludGVydmlldywgUHN5Y2hvbG9naWNhbC9tZXRo
b2RzPC9rZXl3b3JkPjxrZXl3b3JkPk1hbGU8L2tleXdvcmQ+PGtleXdvcmQ+TWVudGFsIERpc29y
ZGVycy8qZGlhZ25vc2lzLyplcGlkZW1pb2xvZ3kvZ2VuZXRpY3M8L2tleXdvcmQ+PGtleXdvcmQ+
TWlkZGxlIEFnZWQ8L2tleXdvcmQ+PGtleXdvcmQ+TmV0aGVybGFuZHMvZXBpZGVtaW9sb2d5PC9r
ZXl3b3JkPjxrZXl3b3JkPlJldHJvc3BlY3RpdmUgU3R1ZGllczwva2V5d29yZD48a2V5d29yZD5T
dXJ2ZXlzIGFuZCBRdWVzdGlvbm5haXJlczwva2V5d29yZD48a2V5d29yZD5Zb3VuZyBBZHVsdDwv
a2V5d29yZD48L2tleXdvcmRzPjxkYXRlcz48eWVhcj4yMDEwPC95ZWFyPjxwdWItZGF0ZXM+PGRh
dGU+U2VwPC9kYXRlPjwvcHViLWRhdGVzPjwvZGF0ZXM+PGlzYm4+MTU1Ny0wNjU3IChFbGVjdHJv
bmljKSYjeEQ7MTA0OS04OTMxIChMaW5raW5nKTwvaXNibj48YWNjZXNzaW9uLW51bT4yMDY0MTA0
NjwvYWNjZXNzaW9uLW51bT48dXJscz48cmVsYXRlZC11cmxzPjx1cmw+aHR0cHM6Ly93d3cubmNi
aS5ubG0ubmloLmdvdi9wdWJtZWQvMjA2NDEwNDY8L3VybD48L3JlbGF0ZWQtdXJscz48L3VybHM+
PGN1c3RvbTI+UE1DNjg3ODUxODwvY3VzdG9tMj48ZWxlY3Ryb25pYy1yZXNvdXJjZS1udW0+MTAu
MTAwMi9tcHIuMzE3PC9lbGVjdHJvbmljLXJlc291cmNlLW51bT48L3JlY29yZD48L0NpdGU+PC9F
bmROb3RlPgB=
</w:fldData>
        </w:fldChar>
      </w:r>
      <w:r w:rsidR="005057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instrText xml:space="preserve"> ADDIN EN.CITE </w:instrText>
      </w:r>
      <w:r w:rsidR="005057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begin">
          <w:fldData xml:space="preserve">PEVuZE5vdGU+PENpdGU+PEF1dGhvcj5kZSBHcmFhZjwvQXV0aG9yPjxZZWFyPjIwMTA8L1llYXI+
PFJlY051bT42NTwvUmVjTnVtPjxEaXNwbGF5VGV4dD48c3R5bGUgZmFjZT0ic3VwZXJzY3JpcHQi
PjI8L3N0eWxlPjwvRGlzcGxheVRleHQ+PHJlY29yZD48cmVjLW51bWJlcj42NTwvcmVjLW51bWJl
cj48Zm9yZWlnbi1rZXlzPjxrZXkgYXBwPSJFTiIgZGItaWQ9IjUyZGRweGZ0M3R6ZTlsZXp0dmd2
c3R6aHg5ZjJmMmYwZHQyMiIgdGltZXN0YW1wPSIxNTk5NzM2NTczIj42NTwva2V5PjwvZm9yZWln
bi1rZXlzPjxyZWYtdHlwZSBuYW1lPSJKb3VybmFsIEFydGljbGUiPjE3PC9yZWYtdHlwZT48Y29u
dHJpYnV0b3JzPjxhdXRob3JzPjxhdXRob3I+ZGUgR3JhYWYsIFIuPC9hdXRob3I+PGF1dGhvcj5U
ZW4gSGF2ZSwgTS48L2F1dGhvcj48YXV0aG9yPnZhbiBEb3Jzc2VsYWVyLCBTLjwvYXV0aG9yPjwv
YXV0aG9ycz48L2NvbnRyaWJ1dG9ycz48YXV0aC1hZGRyZXNzPk5ldGhlcmxhbmRzIEluc3RpdHV0
ZSBvZiBNZW50YWwgSGVhbHRoIGFuZCBBZGRpY3Rpb24sIFV0cmVjaHQsIFRoZSBOZXRoZXJsYW5k
cy4gcmdyYWFmQHRyaW1ib3Mubmw8L2F1dGgtYWRkcmVzcz48dGl0bGVzPjx0aXRsZT5UaGUgTmV0
aGVybGFuZHMgTWVudGFsIEhlYWx0aCBTdXJ2ZXkgYW5kIEluY2lkZW5jZSBTdHVkeS0yIChORU1F
U0lTLTIpOiBkZXNpZ24gYW5kIG1ldGhvZHM8L3RpdGxlPjxzZWNvbmRhcnktdGl0bGU+SW50IEog
TWV0aG9kcyBQc3ljaGlhdHIgUmVzPC9zZWNvbmRhcnktdGl0bGU+PC90aXRsZXM+PHBlcmlvZGlj
YWw+PGZ1bGwtdGl0bGU+SW50IEogTWV0aG9kcyBQc3ljaGlhdHIgUmVzPC9mdWxsLXRpdGxlPjwv
cGVyaW9kaWNhbD48cGFnZXM+MTI1LTQxPC9wYWdlcz48dm9sdW1lPjE5PC92b2x1bWU+PG51bWJl
cj4zPC9udW1iZXI+PGVkaXRpb24+MjAxMC8wNy8yMDwvZWRpdGlvbj48a2V5d29yZHM+PGtleXdv
cmQ+QWRvbGVzY2VudDwva2V5d29yZD48a2V5d29yZD5BZHVsdDwva2V5d29yZD48a2V5d29yZD5B
Z2UgRmFjdG9yczwva2V5d29yZD48a2V5d29yZD5Db2hvcnQgU3R1ZGllczwva2V5d29yZD48a2V5
d29yZD5ETkEvZ2VuZXRpY3M8L2tleXdvcmQ+PGtleXdvcmQ+RGF0YWJhc2VzLCBGYWN0dWFsL3N0
YW5kYXJkcy9zdGF0aXN0aWNzICZhbXA7IG51bWVyaWNhbCBkYXRhPC9rZXl3b3JkPjxrZXl3b3Jk
PkRpYWdub3N0aWMgYW5kIFN0YXRpc3RpY2FsIE1hbnVhbCBvZiBNZW50YWwgRGlzb3JkZXJzPC9r
ZXl3b3JkPjxrZXl3b3JkPkZlbWFsZTwva2V5d29yZD48a2V5d29yZD4qSGVhbHRoIFN1cnZleXMv
bWV0aG9kcy9zdGF0aXN0aWNzICZhbXA7IG51bWVyaWNhbCBkYXRhPC9rZXl3b3JkPjxrZXl3b3Jk
Pkh1bWFuczwva2V5d29yZD48a2V5d29yZD5JbnRlcm5hdGlvbmFsIENsYXNzaWZpY2F0aW9uIG9m
IERpc2Vhc2VzPC9rZXl3b3JkPjxrZXl3b3JkPkludGVydmlldywgUHN5Y2hvbG9naWNhbC9tZXRo
b2RzPC9rZXl3b3JkPjxrZXl3b3JkPk1hbGU8L2tleXdvcmQ+PGtleXdvcmQ+TWVudGFsIERpc29y
ZGVycy8qZGlhZ25vc2lzLyplcGlkZW1pb2xvZ3kvZ2VuZXRpY3M8L2tleXdvcmQ+PGtleXdvcmQ+
TWlkZGxlIEFnZWQ8L2tleXdvcmQ+PGtleXdvcmQ+TmV0aGVybGFuZHMvZXBpZGVtaW9sb2d5PC9r
ZXl3b3JkPjxrZXl3b3JkPlJldHJvc3BlY3RpdmUgU3R1ZGllczwva2V5d29yZD48a2V5d29yZD5T
dXJ2ZXlzIGFuZCBRdWVzdGlvbm5haXJlczwva2V5d29yZD48a2V5d29yZD5Zb3VuZyBBZHVsdDwv
a2V5d29yZD48L2tleXdvcmRzPjxkYXRlcz48eWVhcj4yMDEwPC95ZWFyPjxwdWItZGF0ZXM+PGRh
dGU+U2VwPC9kYXRlPjwvcHViLWRhdGVzPjwvZGF0ZXM+PGlzYm4+MTU1Ny0wNjU3IChFbGVjdHJv
bmljKSYjeEQ7MTA0OS04OTMxIChMaW5raW5nKTwvaXNibj48YWNjZXNzaW9uLW51bT4yMDY0MTA0
NjwvYWNjZXNzaW9uLW51bT48dXJscz48cmVsYXRlZC11cmxzPjx1cmw+aHR0cHM6Ly93d3cubmNi
aS5ubG0ubmloLmdvdi9wdWJtZWQvMjA2NDEwNDY8L3VybD48L3JlbGF0ZWQtdXJscz48L3VybHM+
PGN1c3RvbTI+UE1DNjg3ODUxODwvY3VzdG9tMj48ZWxlY3Ryb25pYy1yZXNvdXJjZS1udW0+MTAu
MTAwMi9tcHIuMzE3PC9lbGVjdHJvbmljLXJlc291cmNlLW51bT48L3JlY29yZD48L0NpdGU+PC9F
bmROb3RlPgB=
</w:fldData>
        </w:fldChar>
      </w:r>
      <w:r w:rsidR="005057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instrText xml:space="preserve"> ADDIN EN.CITE.DATA </w:instrText>
      </w:r>
      <w:r w:rsidR="005057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 w:rsidR="005057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 w:rsidRPr="00C767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r>
      <w:r w:rsidRPr="00C767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separate"/>
      </w:r>
      <w:r w:rsidR="005057A8" w:rsidRPr="005057A8"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vertAlign w:val="superscript"/>
        </w:rPr>
        <w:t>2</w:t>
      </w:r>
      <w:r w:rsidRPr="00C767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fldChar w:fldCharType="end"/>
      </w:r>
      <w:r w:rsidRPr="00C767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Asthma, </w:t>
      </w:r>
      <w:r w:rsidRPr="00C76715">
        <w:rPr>
          <w:rFonts w:ascii="Times New Roman" w:hAnsi="Times New Roman" w:cs="Times New Roman"/>
          <w:sz w:val="24"/>
          <w:szCs w:val="24"/>
        </w:rPr>
        <w:t xml:space="preserve">Chronic obstructive pulmonary disease (COPD), </w:t>
      </w:r>
      <w:r w:rsidR="00F408B4" w:rsidRPr="00C7671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h</w:t>
      </w:r>
      <w:r w:rsidRPr="00C7671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eart disease or heart attack, </w:t>
      </w:r>
      <w:r w:rsidR="00F408B4" w:rsidRPr="00C7671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high blood pressure, gastric and intestinal ulcers, intestinal disorder, diabetes, thyroid abnormalities, back pain or hernia, joint wear, joint inflammation, migraine, malignancy or cancer, poor eyesight, </w:t>
      </w:r>
      <w:r w:rsidR="00212CEB" w:rsidRPr="00C7671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and </w:t>
      </w:r>
      <w:r w:rsidR="00F408B4" w:rsidRPr="00C76715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other physical problems. </w:t>
      </w:r>
    </w:p>
    <w:p w14:paraId="0BA85ED0" w14:textId="014C3410" w:rsidR="00761468" w:rsidRPr="008A1E27" w:rsidRDefault="00161A05" w:rsidP="00761468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8A1E27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lastRenderedPageBreak/>
        <w:t>Supplementary t</w:t>
      </w:r>
      <w:r w:rsidR="00761468" w:rsidRPr="008A1E27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able 1</w:t>
      </w:r>
      <w:r w:rsidR="0019355B" w:rsidRPr="008A1E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Baseline frequencies of demographic variables, exposures, outcome variables and missing values of the total sample</w:t>
      </w:r>
      <w:r w:rsidR="00761468" w:rsidRPr="008A1E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</w:p>
    <w:tbl>
      <w:tblPr>
        <w:tblStyle w:val="TableGrid"/>
        <w:tblW w:w="917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9"/>
        <w:gridCol w:w="1711"/>
        <w:gridCol w:w="2201"/>
      </w:tblGrid>
      <w:tr w:rsidR="008D7245" w:rsidRPr="008A1E27" w14:paraId="0D8F6E83" w14:textId="77777777" w:rsidTr="000E668C">
        <w:trPr>
          <w:trHeight w:val="253"/>
        </w:trPr>
        <w:tc>
          <w:tcPr>
            <w:tcW w:w="5259" w:type="dxa"/>
            <w:tcBorders>
              <w:top w:val="single" w:sz="4" w:space="0" w:color="auto"/>
              <w:bottom w:val="single" w:sz="4" w:space="0" w:color="auto"/>
            </w:tcBorders>
          </w:tcPr>
          <w:p w14:paraId="554A02B7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Variables </w:t>
            </w:r>
          </w:p>
        </w:tc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</w:tcPr>
          <w:p w14:paraId="13570651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Frequencies</w:t>
            </w:r>
          </w:p>
        </w:tc>
        <w:tc>
          <w:tcPr>
            <w:tcW w:w="2201" w:type="dxa"/>
            <w:tcBorders>
              <w:top w:val="single" w:sz="4" w:space="0" w:color="auto"/>
              <w:bottom w:val="single" w:sz="4" w:space="0" w:color="auto"/>
            </w:tcBorders>
          </w:tcPr>
          <w:p w14:paraId="0C9A111E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Missing values</w:t>
            </w:r>
          </w:p>
        </w:tc>
      </w:tr>
      <w:tr w:rsidR="008D7245" w:rsidRPr="008A1E27" w14:paraId="38AABC9C" w14:textId="77777777" w:rsidTr="000E668C">
        <w:trPr>
          <w:trHeight w:val="253"/>
        </w:trPr>
        <w:tc>
          <w:tcPr>
            <w:tcW w:w="5259" w:type="dxa"/>
            <w:tcBorders>
              <w:top w:val="single" w:sz="4" w:space="0" w:color="auto"/>
            </w:tcBorders>
          </w:tcPr>
          <w:p w14:paraId="528F5D6C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Demographics</w:t>
            </w:r>
          </w:p>
        </w:tc>
        <w:tc>
          <w:tcPr>
            <w:tcW w:w="1711" w:type="dxa"/>
            <w:tcBorders>
              <w:top w:val="single" w:sz="4" w:space="0" w:color="auto"/>
            </w:tcBorders>
          </w:tcPr>
          <w:p w14:paraId="60FFDD29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01" w:type="dxa"/>
            <w:tcBorders>
              <w:top w:val="single" w:sz="4" w:space="0" w:color="auto"/>
            </w:tcBorders>
          </w:tcPr>
          <w:p w14:paraId="52D4616F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6F5C12F5" w14:textId="77777777" w:rsidTr="000E668C">
        <w:trPr>
          <w:trHeight w:val="89"/>
        </w:trPr>
        <w:tc>
          <w:tcPr>
            <w:tcW w:w="5259" w:type="dxa"/>
          </w:tcPr>
          <w:p w14:paraId="09128BFC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Age mean (SD)</w:t>
            </w:r>
          </w:p>
        </w:tc>
        <w:tc>
          <w:tcPr>
            <w:tcW w:w="1711" w:type="dxa"/>
          </w:tcPr>
          <w:p w14:paraId="2790F7D3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44.26 (12.54)</w:t>
            </w:r>
          </w:p>
        </w:tc>
        <w:tc>
          <w:tcPr>
            <w:tcW w:w="2201" w:type="dxa"/>
          </w:tcPr>
          <w:p w14:paraId="7F8012BF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8D7245" w:rsidRPr="008A1E27" w14:paraId="6582ACA1" w14:textId="77777777" w:rsidTr="000E668C">
        <w:trPr>
          <w:trHeight w:val="89"/>
        </w:trPr>
        <w:tc>
          <w:tcPr>
            <w:tcW w:w="5259" w:type="dxa"/>
          </w:tcPr>
          <w:p w14:paraId="3A503EA9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Sex</w:t>
            </w:r>
          </w:p>
        </w:tc>
        <w:tc>
          <w:tcPr>
            <w:tcW w:w="1711" w:type="dxa"/>
          </w:tcPr>
          <w:p w14:paraId="3380A466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01" w:type="dxa"/>
          </w:tcPr>
          <w:p w14:paraId="692FB013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8D7245" w:rsidRPr="008A1E27" w14:paraId="0124AA87" w14:textId="77777777" w:rsidTr="000E668C">
        <w:trPr>
          <w:trHeight w:val="89"/>
        </w:trPr>
        <w:tc>
          <w:tcPr>
            <w:tcW w:w="5259" w:type="dxa"/>
          </w:tcPr>
          <w:p w14:paraId="6125939F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Male </w:t>
            </w:r>
          </w:p>
        </w:tc>
        <w:tc>
          <w:tcPr>
            <w:tcW w:w="1711" w:type="dxa"/>
          </w:tcPr>
          <w:p w14:paraId="799D339E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2974 (44.75%)</w:t>
            </w:r>
          </w:p>
        </w:tc>
        <w:tc>
          <w:tcPr>
            <w:tcW w:w="2201" w:type="dxa"/>
          </w:tcPr>
          <w:p w14:paraId="1ED23414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26357730" w14:textId="77777777" w:rsidTr="000E668C">
        <w:trPr>
          <w:trHeight w:val="89"/>
        </w:trPr>
        <w:tc>
          <w:tcPr>
            <w:tcW w:w="5259" w:type="dxa"/>
          </w:tcPr>
          <w:p w14:paraId="76AEA68D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Female </w:t>
            </w:r>
          </w:p>
        </w:tc>
        <w:tc>
          <w:tcPr>
            <w:tcW w:w="1711" w:type="dxa"/>
          </w:tcPr>
          <w:p w14:paraId="25386131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3672 (55.25%)</w:t>
            </w:r>
          </w:p>
        </w:tc>
        <w:tc>
          <w:tcPr>
            <w:tcW w:w="2201" w:type="dxa"/>
          </w:tcPr>
          <w:p w14:paraId="7EF55E74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6BA1BF30" w14:textId="77777777" w:rsidTr="000E668C">
        <w:trPr>
          <w:trHeight w:val="89"/>
        </w:trPr>
        <w:tc>
          <w:tcPr>
            <w:tcW w:w="5259" w:type="dxa"/>
          </w:tcPr>
          <w:p w14:paraId="6C2A2767" w14:textId="271AC472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Education </w:t>
            </w:r>
            <w:r w:rsidR="00C767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(4-level)</w:t>
            </w:r>
          </w:p>
        </w:tc>
        <w:tc>
          <w:tcPr>
            <w:tcW w:w="1711" w:type="dxa"/>
          </w:tcPr>
          <w:p w14:paraId="283698C0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01" w:type="dxa"/>
          </w:tcPr>
          <w:p w14:paraId="518EBAD1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-</w:t>
            </w:r>
          </w:p>
        </w:tc>
      </w:tr>
      <w:tr w:rsidR="008D7245" w:rsidRPr="008A1E27" w14:paraId="79707D9D" w14:textId="77777777" w:rsidTr="000E668C">
        <w:trPr>
          <w:trHeight w:val="89"/>
        </w:trPr>
        <w:tc>
          <w:tcPr>
            <w:tcW w:w="5259" w:type="dxa"/>
          </w:tcPr>
          <w:p w14:paraId="3730776B" w14:textId="4F06951E" w:rsidR="008D7245" w:rsidRPr="008A1E27" w:rsidRDefault="00C7671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P</w:t>
            </w:r>
            <w:r w:rsidRPr="008A1E27">
              <w:rPr>
                <w:rFonts w:ascii="Times New Roman" w:hAnsi="Times New Roman" w:cs="Times New Roman"/>
                <w:sz w:val="24"/>
                <w:szCs w:val="24"/>
              </w:rPr>
              <w:t>rimary school</w:t>
            </w:r>
          </w:p>
        </w:tc>
        <w:tc>
          <w:tcPr>
            <w:tcW w:w="1711" w:type="dxa"/>
          </w:tcPr>
          <w:p w14:paraId="59621BC3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332 (5.00%)</w:t>
            </w:r>
          </w:p>
        </w:tc>
        <w:tc>
          <w:tcPr>
            <w:tcW w:w="2201" w:type="dxa"/>
          </w:tcPr>
          <w:p w14:paraId="23CFE427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728DFEA7" w14:textId="77777777" w:rsidTr="000E668C">
        <w:trPr>
          <w:trHeight w:val="89"/>
        </w:trPr>
        <w:tc>
          <w:tcPr>
            <w:tcW w:w="5259" w:type="dxa"/>
          </w:tcPr>
          <w:p w14:paraId="6B8FDAE1" w14:textId="4A937B9C" w:rsidR="008D7245" w:rsidRPr="008A1E27" w:rsidRDefault="00C7671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L</w:t>
            </w:r>
            <w:r w:rsidRPr="008A1E27">
              <w:rPr>
                <w:rFonts w:ascii="Times New Roman" w:hAnsi="Times New Roman" w:cs="Times New Roman"/>
                <w:sz w:val="24"/>
                <w:szCs w:val="24"/>
              </w:rPr>
              <w:t>ower secondary education</w:t>
            </w:r>
          </w:p>
        </w:tc>
        <w:tc>
          <w:tcPr>
            <w:tcW w:w="1711" w:type="dxa"/>
          </w:tcPr>
          <w:p w14:paraId="08CCEAD8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1826 (27.48%)</w:t>
            </w:r>
          </w:p>
        </w:tc>
        <w:tc>
          <w:tcPr>
            <w:tcW w:w="2201" w:type="dxa"/>
          </w:tcPr>
          <w:p w14:paraId="385A12BF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17C45F6F" w14:textId="77777777" w:rsidTr="000E668C">
        <w:trPr>
          <w:trHeight w:val="89"/>
        </w:trPr>
        <w:tc>
          <w:tcPr>
            <w:tcW w:w="5259" w:type="dxa"/>
          </w:tcPr>
          <w:p w14:paraId="4C6F41A1" w14:textId="16F9F61A" w:rsidR="008D7245" w:rsidRPr="008A1E27" w:rsidRDefault="00C7671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</w:t>
            </w:r>
            <w:r w:rsidRPr="008A1E27">
              <w:rPr>
                <w:rFonts w:ascii="Times New Roman" w:hAnsi="Times New Roman" w:cs="Times New Roman"/>
                <w:sz w:val="24"/>
                <w:szCs w:val="24"/>
              </w:rPr>
              <w:t>igher secondary education</w:t>
            </w:r>
          </w:p>
        </w:tc>
        <w:tc>
          <w:tcPr>
            <w:tcW w:w="1711" w:type="dxa"/>
          </w:tcPr>
          <w:p w14:paraId="6335AC28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2145 (32.28%</w:t>
            </w:r>
          </w:p>
        </w:tc>
        <w:tc>
          <w:tcPr>
            <w:tcW w:w="2201" w:type="dxa"/>
          </w:tcPr>
          <w:p w14:paraId="1D1A5F3D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1E2FBA64" w14:textId="77777777" w:rsidTr="000E668C">
        <w:trPr>
          <w:trHeight w:val="89"/>
        </w:trPr>
        <w:tc>
          <w:tcPr>
            <w:tcW w:w="5259" w:type="dxa"/>
          </w:tcPr>
          <w:p w14:paraId="638DE89C" w14:textId="0765195D" w:rsidR="008D7245" w:rsidRPr="008A1E27" w:rsidRDefault="00C7671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H</w:t>
            </w:r>
            <w:r w:rsidRPr="008A1E27">
              <w:rPr>
                <w:rFonts w:ascii="Times New Roman" w:hAnsi="Times New Roman" w:cs="Times New Roman"/>
                <w:sz w:val="24"/>
                <w:szCs w:val="24"/>
              </w:rPr>
              <w:t>igher professional education</w:t>
            </w:r>
            <w:r w:rsidRPr="008A1E27" w:rsidDel="00C7671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711" w:type="dxa"/>
          </w:tcPr>
          <w:p w14:paraId="562186DB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2343 (35.25%)</w:t>
            </w:r>
          </w:p>
        </w:tc>
        <w:tc>
          <w:tcPr>
            <w:tcW w:w="2201" w:type="dxa"/>
          </w:tcPr>
          <w:p w14:paraId="5F3F65C2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63E5BFFF" w14:textId="77777777" w:rsidTr="000E668C">
        <w:trPr>
          <w:trHeight w:val="89"/>
        </w:trPr>
        <w:tc>
          <w:tcPr>
            <w:tcW w:w="5259" w:type="dxa"/>
          </w:tcPr>
          <w:p w14:paraId="280E4BEC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Exposome scores </w:t>
            </w:r>
          </w:p>
        </w:tc>
        <w:tc>
          <w:tcPr>
            <w:tcW w:w="1711" w:type="dxa"/>
          </w:tcPr>
          <w:p w14:paraId="47835C0C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01" w:type="dxa"/>
          </w:tcPr>
          <w:p w14:paraId="156F24DC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03AE63C0" w14:textId="77777777" w:rsidTr="000E668C">
        <w:trPr>
          <w:trHeight w:val="89"/>
        </w:trPr>
        <w:tc>
          <w:tcPr>
            <w:tcW w:w="5259" w:type="dxa"/>
          </w:tcPr>
          <w:p w14:paraId="00037CB2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Exposome score mean (SD)</w:t>
            </w:r>
          </w:p>
        </w:tc>
        <w:tc>
          <w:tcPr>
            <w:tcW w:w="1711" w:type="dxa"/>
          </w:tcPr>
          <w:p w14:paraId="20D37116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2.52 (0.83)</w:t>
            </w:r>
          </w:p>
        </w:tc>
        <w:tc>
          <w:tcPr>
            <w:tcW w:w="2201" w:type="dxa"/>
          </w:tcPr>
          <w:p w14:paraId="6AA62A37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380 (5.72%)</w:t>
            </w:r>
          </w:p>
        </w:tc>
      </w:tr>
      <w:tr w:rsidR="008D7245" w:rsidRPr="008A1E27" w14:paraId="47A8716F" w14:textId="77777777" w:rsidTr="000E668C">
        <w:trPr>
          <w:trHeight w:val="89"/>
        </w:trPr>
        <w:tc>
          <w:tcPr>
            <w:tcW w:w="5259" w:type="dxa"/>
          </w:tcPr>
          <w:p w14:paraId="54357DC9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Meta-analyses exposome score mean (SD) </w:t>
            </w:r>
          </w:p>
        </w:tc>
        <w:tc>
          <w:tcPr>
            <w:tcW w:w="1711" w:type="dxa"/>
          </w:tcPr>
          <w:p w14:paraId="23277B56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2.09 (0.15)</w:t>
            </w:r>
          </w:p>
        </w:tc>
        <w:tc>
          <w:tcPr>
            <w:tcW w:w="2201" w:type="dxa"/>
          </w:tcPr>
          <w:p w14:paraId="3CB35AA0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380 (5.72%)</w:t>
            </w:r>
          </w:p>
        </w:tc>
      </w:tr>
      <w:tr w:rsidR="008D7245" w:rsidRPr="008A1E27" w14:paraId="39098B3F" w14:textId="77777777" w:rsidTr="000E668C">
        <w:trPr>
          <w:trHeight w:val="89"/>
        </w:trPr>
        <w:tc>
          <w:tcPr>
            <w:tcW w:w="5259" w:type="dxa"/>
          </w:tcPr>
          <w:p w14:paraId="241489D7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Sum score mean (SD)</w:t>
            </w:r>
          </w:p>
        </w:tc>
        <w:tc>
          <w:tcPr>
            <w:tcW w:w="1711" w:type="dxa"/>
          </w:tcPr>
          <w:p w14:paraId="42F8C0C4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1.03 (1.22)</w:t>
            </w:r>
          </w:p>
        </w:tc>
        <w:tc>
          <w:tcPr>
            <w:tcW w:w="2201" w:type="dxa"/>
          </w:tcPr>
          <w:p w14:paraId="5C07F9DD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380 (5.72%)</w:t>
            </w:r>
          </w:p>
        </w:tc>
      </w:tr>
      <w:tr w:rsidR="008D7245" w:rsidRPr="008A1E27" w14:paraId="18807829" w14:textId="77777777" w:rsidTr="000E668C">
        <w:trPr>
          <w:trHeight w:val="89"/>
        </w:trPr>
        <w:tc>
          <w:tcPr>
            <w:tcW w:w="5259" w:type="dxa"/>
          </w:tcPr>
          <w:p w14:paraId="3E2FC24F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Outcome variables</w:t>
            </w:r>
          </w:p>
        </w:tc>
        <w:tc>
          <w:tcPr>
            <w:tcW w:w="1711" w:type="dxa"/>
          </w:tcPr>
          <w:p w14:paraId="493E230C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01" w:type="dxa"/>
          </w:tcPr>
          <w:p w14:paraId="6FD34EBC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5658907A" w14:textId="77777777" w:rsidTr="000E668C">
        <w:trPr>
          <w:trHeight w:val="89"/>
        </w:trPr>
        <w:tc>
          <w:tcPr>
            <w:tcW w:w="5259" w:type="dxa"/>
          </w:tcPr>
          <w:p w14:paraId="138E8C19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Extraversion  </w:t>
            </w:r>
          </w:p>
        </w:tc>
        <w:tc>
          <w:tcPr>
            <w:tcW w:w="1711" w:type="dxa"/>
          </w:tcPr>
          <w:p w14:paraId="5EA14E55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2147 (33.07%)</w:t>
            </w:r>
          </w:p>
        </w:tc>
        <w:tc>
          <w:tcPr>
            <w:tcW w:w="2201" w:type="dxa"/>
          </w:tcPr>
          <w:p w14:paraId="6D46F602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154 (2.32%)</w:t>
            </w:r>
          </w:p>
        </w:tc>
      </w:tr>
      <w:tr w:rsidR="008D7245" w:rsidRPr="008A1E27" w14:paraId="530D4427" w14:textId="77777777" w:rsidTr="000E668C">
        <w:trPr>
          <w:trHeight w:val="89"/>
        </w:trPr>
        <w:tc>
          <w:tcPr>
            <w:tcW w:w="5259" w:type="dxa"/>
          </w:tcPr>
          <w:p w14:paraId="1EAB8BF0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Neuroticism </w:t>
            </w:r>
          </w:p>
        </w:tc>
        <w:tc>
          <w:tcPr>
            <w:tcW w:w="1711" w:type="dxa"/>
          </w:tcPr>
          <w:p w14:paraId="36243414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2358 (36.25%)</w:t>
            </w:r>
          </w:p>
        </w:tc>
        <w:tc>
          <w:tcPr>
            <w:tcW w:w="2201" w:type="dxa"/>
          </w:tcPr>
          <w:p w14:paraId="25EEBE75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142 (2.14%)</w:t>
            </w:r>
          </w:p>
        </w:tc>
      </w:tr>
      <w:tr w:rsidR="008D7245" w:rsidRPr="008A1E27" w14:paraId="48CB8F64" w14:textId="77777777" w:rsidTr="000E668C">
        <w:trPr>
          <w:trHeight w:val="89"/>
        </w:trPr>
        <w:tc>
          <w:tcPr>
            <w:tcW w:w="5259" w:type="dxa"/>
          </w:tcPr>
          <w:p w14:paraId="3EFC681B" w14:textId="341A9DDB" w:rsidR="008D7245" w:rsidRPr="008A1E27" w:rsidRDefault="003F267A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70069C">
              <w:rPr>
                <w:rFonts w:ascii="Times New Roman" w:hAnsi="Times New Roman" w:cs="Times New Roman"/>
                <w:sz w:val="24"/>
                <w:szCs w:val="24"/>
              </w:rPr>
              <w:t>chizophrenia spectrum disorder</w:t>
            </w:r>
          </w:p>
        </w:tc>
        <w:tc>
          <w:tcPr>
            <w:tcW w:w="1711" w:type="dxa"/>
          </w:tcPr>
          <w:p w14:paraId="7432A8C6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43 (0.70%)</w:t>
            </w:r>
          </w:p>
        </w:tc>
        <w:tc>
          <w:tcPr>
            <w:tcW w:w="2201" w:type="dxa"/>
          </w:tcPr>
          <w:p w14:paraId="5681B362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515 (7.75%)</w:t>
            </w:r>
          </w:p>
        </w:tc>
      </w:tr>
      <w:tr w:rsidR="008D7245" w:rsidRPr="008A1E27" w14:paraId="7776EAC8" w14:textId="77777777" w:rsidTr="000E668C">
        <w:trPr>
          <w:trHeight w:val="89"/>
        </w:trPr>
        <w:tc>
          <w:tcPr>
            <w:tcW w:w="5259" w:type="dxa"/>
          </w:tcPr>
          <w:p w14:paraId="4448D289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Bipolar disorder </w:t>
            </w:r>
          </w:p>
        </w:tc>
        <w:tc>
          <w:tcPr>
            <w:tcW w:w="1711" w:type="dxa"/>
          </w:tcPr>
          <w:p w14:paraId="38C19821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82 (1.23%)</w:t>
            </w:r>
          </w:p>
        </w:tc>
        <w:tc>
          <w:tcPr>
            <w:tcW w:w="2201" w:type="dxa"/>
          </w:tcPr>
          <w:p w14:paraId="75F5F2F7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7AB71C69" w14:textId="77777777" w:rsidTr="000E668C">
        <w:trPr>
          <w:trHeight w:val="263"/>
        </w:trPr>
        <w:tc>
          <w:tcPr>
            <w:tcW w:w="5259" w:type="dxa"/>
          </w:tcPr>
          <w:p w14:paraId="281A0101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Major depressive disorder </w:t>
            </w:r>
          </w:p>
        </w:tc>
        <w:tc>
          <w:tcPr>
            <w:tcW w:w="1711" w:type="dxa"/>
          </w:tcPr>
          <w:p w14:paraId="08A55111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1309 (19.70%)</w:t>
            </w:r>
          </w:p>
        </w:tc>
        <w:tc>
          <w:tcPr>
            <w:tcW w:w="2201" w:type="dxa"/>
          </w:tcPr>
          <w:p w14:paraId="4923BA83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35229D15" w14:textId="77777777" w:rsidTr="000E668C">
        <w:trPr>
          <w:trHeight w:val="277"/>
        </w:trPr>
        <w:tc>
          <w:tcPr>
            <w:tcW w:w="5259" w:type="dxa"/>
          </w:tcPr>
          <w:p w14:paraId="5DC9ECC4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Minor depressive disorder</w:t>
            </w:r>
          </w:p>
        </w:tc>
        <w:tc>
          <w:tcPr>
            <w:tcW w:w="1711" w:type="dxa"/>
          </w:tcPr>
          <w:p w14:paraId="268D0886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198 (2.98%)</w:t>
            </w:r>
          </w:p>
        </w:tc>
        <w:tc>
          <w:tcPr>
            <w:tcW w:w="2201" w:type="dxa"/>
          </w:tcPr>
          <w:p w14:paraId="0B8CD70C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0A7A0E7B" w14:textId="77777777" w:rsidTr="000E668C">
        <w:trPr>
          <w:trHeight w:val="79"/>
        </w:trPr>
        <w:tc>
          <w:tcPr>
            <w:tcW w:w="5259" w:type="dxa"/>
          </w:tcPr>
          <w:p w14:paraId="0BF1118A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Dysthymia</w:t>
            </w:r>
          </w:p>
        </w:tc>
        <w:tc>
          <w:tcPr>
            <w:tcW w:w="1711" w:type="dxa"/>
          </w:tcPr>
          <w:p w14:paraId="3A3A859E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91 (1.37%)</w:t>
            </w:r>
          </w:p>
        </w:tc>
        <w:tc>
          <w:tcPr>
            <w:tcW w:w="2201" w:type="dxa"/>
          </w:tcPr>
          <w:p w14:paraId="7224D7DC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2807F326" w14:textId="77777777" w:rsidTr="000E668C">
        <w:trPr>
          <w:trHeight w:val="263"/>
        </w:trPr>
        <w:tc>
          <w:tcPr>
            <w:tcW w:w="5259" w:type="dxa"/>
          </w:tcPr>
          <w:p w14:paraId="078A4C65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Social phobia</w:t>
            </w:r>
          </w:p>
        </w:tc>
        <w:tc>
          <w:tcPr>
            <w:tcW w:w="1711" w:type="dxa"/>
          </w:tcPr>
          <w:p w14:paraId="5FA16BA6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619 (9.31%)</w:t>
            </w:r>
          </w:p>
        </w:tc>
        <w:tc>
          <w:tcPr>
            <w:tcW w:w="2201" w:type="dxa"/>
          </w:tcPr>
          <w:p w14:paraId="4EAB988B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6FA3D101" w14:textId="77777777" w:rsidTr="000E668C">
        <w:trPr>
          <w:trHeight w:val="277"/>
        </w:trPr>
        <w:tc>
          <w:tcPr>
            <w:tcW w:w="5259" w:type="dxa"/>
          </w:tcPr>
          <w:p w14:paraId="5407CCCC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Specific phobia </w:t>
            </w:r>
          </w:p>
        </w:tc>
        <w:tc>
          <w:tcPr>
            <w:tcW w:w="1711" w:type="dxa"/>
          </w:tcPr>
          <w:p w14:paraId="4A489FB3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552 (8.31%)</w:t>
            </w:r>
          </w:p>
        </w:tc>
        <w:tc>
          <w:tcPr>
            <w:tcW w:w="2201" w:type="dxa"/>
          </w:tcPr>
          <w:p w14:paraId="5F237DF4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7797F9B2" w14:textId="77777777" w:rsidTr="000E668C">
        <w:trPr>
          <w:trHeight w:val="277"/>
        </w:trPr>
        <w:tc>
          <w:tcPr>
            <w:tcW w:w="5259" w:type="dxa"/>
          </w:tcPr>
          <w:p w14:paraId="7A960B9F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Panic disorder</w:t>
            </w:r>
          </w:p>
        </w:tc>
        <w:tc>
          <w:tcPr>
            <w:tcW w:w="1711" w:type="dxa"/>
          </w:tcPr>
          <w:p w14:paraId="6948C121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261 (3.93%)</w:t>
            </w:r>
          </w:p>
        </w:tc>
        <w:tc>
          <w:tcPr>
            <w:tcW w:w="2201" w:type="dxa"/>
          </w:tcPr>
          <w:p w14:paraId="2725FE42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570D5A67" w14:textId="77777777" w:rsidTr="000E668C">
        <w:trPr>
          <w:trHeight w:val="263"/>
        </w:trPr>
        <w:tc>
          <w:tcPr>
            <w:tcW w:w="5259" w:type="dxa"/>
          </w:tcPr>
          <w:p w14:paraId="1C532C0F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Generalized anxiety disorder</w:t>
            </w:r>
          </w:p>
        </w:tc>
        <w:tc>
          <w:tcPr>
            <w:tcW w:w="1711" w:type="dxa"/>
          </w:tcPr>
          <w:p w14:paraId="3DCE01CF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304 (4.57%)</w:t>
            </w:r>
          </w:p>
        </w:tc>
        <w:tc>
          <w:tcPr>
            <w:tcW w:w="2201" w:type="dxa"/>
          </w:tcPr>
          <w:p w14:paraId="23282B2E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2C9E1451" w14:textId="77777777" w:rsidTr="000E668C">
        <w:trPr>
          <w:trHeight w:val="277"/>
        </w:trPr>
        <w:tc>
          <w:tcPr>
            <w:tcW w:w="5259" w:type="dxa"/>
          </w:tcPr>
          <w:p w14:paraId="36520154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Agoraphobia</w:t>
            </w:r>
          </w:p>
        </w:tc>
        <w:tc>
          <w:tcPr>
            <w:tcW w:w="1711" w:type="dxa"/>
          </w:tcPr>
          <w:p w14:paraId="0309BA2D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110 (1.66%)</w:t>
            </w:r>
          </w:p>
        </w:tc>
        <w:tc>
          <w:tcPr>
            <w:tcW w:w="2201" w:type="dxa"/>
          </w:tcPr>
          <w:p w14:paraId="27380ED7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02AD0CD8" w14:textId="77777777" w:rsidTr="000E668C">
        <w:trPr>
          <w:trHeight w:val="277"/>
        </w:trPr>
        <w:tc>
          <w:tcPr>
            <w:tcW w:w="5259" w:type="dxa"/>
          </w:tcPr>
          <w:p w14:paraId="477E3979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Alcohol dependence </w:t>
            </w:r>
          </w:p>
        </w:tc>
        <w:tc>
          <w:tcPr>
            <w:tcW w:w="1711" w:type="dxa"/>
          </w:tcPr>
          <w:p w14:paraId="506FACD3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113 (1.70%)</w:t>
            </w:r>
          </w:p>
        </w:tc>
        <w:tc>
          <w:tcPr>
            <w:tcW w:w="2201" w:type="dxa"/>
          </w:tcPr>
          <w:p w14:paraId="6745FAA2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3883BC47" w14:textId="77777777" w:rsidTr="000E668C">
        <w:trPr>
          <w:trHeight w:val="263"/>
        </w:trPr>
        <w:tc>
          <w:tcPr>
            <w:tcW w:w="5259" w:type="dxa"/>
          </w:tcPr>
          <w:p w14:paraId="43D274D7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Alcohol abuse</w:t>
            </w:r>
          </w:p>
        </w:tc>
        <w:tc>
          <w:tcPr>
            <w:tcW w:w="1711" w:type="dxa"/>
          </w:tcPr>
          <w:p w14:paraId="7BD922B0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825 (12.41%)</w:t>
            </w:r>
          </w:p>
        </w:tc>
        <w:tc>
          <w:tcPr>
            <w:tcW w:w="2201" w:type="dxa"/>
          </w:tcPr>
          <w:p w14:paraId="5414AED3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61654175" w14:textId="77777777" w:rsidTr="000E668C">
        <w:trPr>
          <w:trHeight w:val="277"/>
        </w:trPr>
        <w:tc>
          <w:tcPr>
            <w:tcW w:w="5259" w:type="dxa"/>
          </w:tcPr>
          <w:p w14:paraId="30DAD1A7" w14:textId="5BFBD9E7" w:rsidR="008D7245" w:rsidRPr="008A1E27" w:rsidRDefault="00345829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Anti</w:t>
            </w:r>
            <w:r w:rsidR="008D7245"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social personality </w:t>
            </w:r>
            <w:r w:rsidR="005A52C8"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d</w:t>
            </w:r>
            <w:r w:rsidR="004074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isorder</w:t>
            </w:r>
          </w:p>
        </w:tc>
        <w:tc>
          <w:tcPr>
            <w:tcW w:w="1711" w:type="dxa"/>
          </w:tcPr>
          <w:p w14:paraId="55A9AFAF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157 (2.36%)</w:t>
            </w:r>
          </w:p>
        </w:tc>
        <w:tc>
          <w:tcPr>
            <w:tcW w:w="2201" w:type="dxa"/>
          </w:tcPr>
          <w:p w14:paraId="69C5B95E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02A8FC79" w14:textId="77777777" w:rsidTr="000E668C">
        <w:trPr>
          <w:trHeight w:val="277"/>
        </w:trPr>
        <w:tc>
          <w:tcPr>
            <w:tcW w:w="5259" w:type="dxa"/>
          </w:tcPr>
          <w:p w14:paraId="048D1E71" w14:textId="65CD82BB" w:rsidR="008D7245" w:rsidRPr="008A1E27" w:rsidRDefault="000760DB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</w:t>
            </w:r>
            <w:r w:rsidR="005A52C8"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uicidal</w:t>
            </w:r>
            <w:r w:rsidR="008D7245"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thoughts</w:t>
            </w:r>
          </w:p>
        </w:tc>
        <w:tc>
          <w:tcPr>
            <w:tcW w:w="1711" w:type="dxa"/>
          </w:tcPr>
          <w:p w14:paraId="34D58EF9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566 (8.52%)</w:t>
            </w:r>
          </w:p>
        </w:tc>
        <w:tc>
          <w:tcPr>
            <w:tcW w:w="2201" w:type="dxa"/>
          </w:tcPr>
          <w:p w14:paraId="7FDAA997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35756337" w14:textId="77777777" w:rsidTr="000E668C">
        <w:trPr>
          <w:trHeight w:val="263"/>
        </w:trPr>
        <w:tc>
          <w:tcPr>
            <w:tcW w:w="5259" w:type="dxa"/>
          </w:tcPr>
          <w:p w14:paraId="27EA4FC0" w14:textId="771C99F9" w:rsidR="008D7245" w:rsidRPr="008A1E27" w:rsidRDefault="008D7245" w:rsidP="005A52C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Suicide plan (only asked when </w:t>
            </w:r>
            <w:r w:rsidR="005A52C8"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suicidal</w:t>
            </w:r>
            <w:r w:rsidR="000760DB"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thoughts) </w:t>
            </w:r>
          </w:p>
        </w:tc>
        <w:tc>
          <w:tcPr>
            <w:tcW w:w="1711" w:type="dxa"/>
          </w:tcPr>
          <w:p w14:paraId="63024F84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199 (2.99%)</w:t>
            </w:r>
          </w:p>
        </w:tc>
        <w:tc>
          <w:tcPr>
            <w:tcW w:w="2201" w:type="dxa"/>
          </w:tcPr>
          <w:p w14:paraId="6AB178D5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12ED1ECF" w14:textId="77777777" w:rsidTr="000E668C">
        <w:trPr>
          <w:trHeight w:val="68"/>
        </w:trPr>
        <w:tc>
          <w:tcPr>
            <w:tcW w:w="5259" w:type="dxa"/>
          </w:tcPr>
          <w:p w14:paraId="736BF4AB" w14:textId="1F4BE1FD" w:rsidR="008D7245" w:rsidRPr="008A1E27" w:rsidRDefault="008D7245" w:rsidP="005A52C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Suicide attempt (only asked when </w:t>
            </w:r>
            <w:r w:rsidR="005A52C8"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suicidal</w:t>
            </w:r>
            <w:r w:rsidR="000760DB"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thoughts)</w:t>
            </w:r>
          </w:p>
        </w:tc>
        <w:tc>
          <w:tcPr>
            <w:tcW w:w="1711" w:type="dxa"/>
          </w:tcPr>
          <w:p w14:paraId="0F962D19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149 (2.24%)</w:t>
            </w:r>
          </w:p>
        </w:tc>
        <w:tc>
          <w:tcPr>
            <w:tcW w:w="2201" w:type="dxa"/>
          </w:tcPr>
          <w:p w14:paraId="0F4CDDFE" w14:textId="77777777" w:rsidR="008D7245" w:rsidRPr="008A1E27" w:rsidRDefault="008D7245" w:rsidP="00D86245">
            <w:pPr>
              <w:pStyle w:val="NoSpacing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</w:p>
        </w:tc>
      </w:tr>
      <w:tr w:rsidR="008D7245" w:rsidRPr="008A1E27" w14:paraId="2967B761" w14:textId="77777777" w:rsidTr="000E668C">
        <w:trPr>
          <w:trHeight w:val="277"/>
        </w:trPr>
        <w:tc>
          <w:tcPr>
            <w:tcW w:w="5259" w:type="dxa"/>
          </w:tcPr>
          <w:p w14:paraId="2DC3B441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Asthma </w:t>
            </w:r>
          </w:p>
        </w:tc>
        <w:tc>
          <w:tcPr>
            <w:tcW w:w="1711" w:type="dxa"/>
          </w:tcPr>
          <w:p w14:paraId="47E6FF46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259 (3.98%)</w:t>
            </w:r>
          </w:p>
        </w:tc>
        <w:tc>
          <w:tcPr>
            <w:tcW w:w="2201" w:type="dxa"/>
          </w:tcPr>
          <w:p w14:paraId="03DBFC39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76161E73" w14:textId="77777777" w:rsidTr="000E668C">
        <w:trPr>
          <w:trHeight w:val="99"/>
        </w:trPr>
        <w:tc>
          <w:tcPr>
            <w:tcW w:w="5259" w:type="dxa"/>
          </w:tcPr>
          <w:p w14:paraId="0AF2BF36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</w:rPr>
              <w:t>Chronic obstructive pulmonary disease (COPD)</w:t>
            </w:r>
          </w:p>
        </w:tc>
        <w:tc>
          <w:tcPr>
            <w:tcW w:w="1711" w:type="dxa"/>
          </w:tcPr>
          <w:p w14:paraId="1D9E2C39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185 (2.84%)</w:t>
            </w:r>
          </w:p>
        </w:tc>
        <w:tc>
          <w:tcPr>
            <w:tcW w:w="2201" w:type="dxa"/>
          </w:tcPr>
          <w:p w14:paraId="5813439F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1170AE9F" w14:textId="77777777" w:rsidTr="000E668C">
        <w:trPr>
          <w:trHeight w:val="277"/>
        </w:trPr>
        <w:tc>
          <w:tcPr>
            <w:tcW w:w="5259" w:type="dxa"/>
          </w:tcPr>
          <w:p w14:paraId="499B0D00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Heart disease or heart attack</w:t>
            </w:r>
          </w:p>
        </w:tc>
        <w:tc>
          <w:tcPr>
            <w:tcW w:w="1711" w:type="dxa"/>
          </w:tcPr>
          <w:p w14:paraId="5C4E9024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95 (1.46%)</w:t>
            </w:r>
          </w:p>
        </w:tc>
        <w:tc>
          <w:tcPr>
            <w:tcW w:w="2201" w:type="dxa"/>
          </w:tcPr>
          <w:p w14:paraId="4CFC986F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559609AE" w14:textId="77777777" w:rsidTr="000E668C">
        <w:trPr>
          <w:trHeight w:val="277"/>
        </w:trPr>
        <w:tc>
          <w:tcPr>
            <w:tcW w:w="5259" w:type="dxa"/>
          </w:tcPr>
          <w:p w14:paraId="2AE7CA80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High blood pressure </w:t>
            </w:r>
          </w:p>
        </w:tc>
        <w:tc>
          <w:tcPr>
            <w:tcW w:w="1711" w:type="dxa"/>
          </w:tcPr>
          <w:p w14:paraId="195067F2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653 (10.04%)</w:t>
            </w:r>
          </w:p>
        </w:tc>
        <w:tc>
          <w:tcPr>
            <w:tcW w:w="2201" w:type="dxa"/>
          </w:tcPr>
          <w:p w14:paraId="3CB0616B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2BB1F5BF" w14:textId="77777777" w:rsidTr="000E668C">
        <w:trPr>
          <w:trHeight w:val="263"/>
        </w:trPr>
        <w:tc>
          <w:tcPr>
            <w:tcW w:w="5259" w:type="dxa"/>
          </w:tcPr>
          <w:p w14:paraId="77FE40CF" w14:textId="0B9F8201" w:rsidR="008D7245" w:rsidRPr="008A1E27" w:rsidRDefault="0040748F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Gastric and intestinal ulcers</w:t>
            </w:r>
          </w:p>
        </w:tc>
        <w:tc>
          <w:tcPr>
            <w:tcW w:w="1711" w:type="dxa"/>
          </w:tcPr>
          <w:p w14:paraId="700934EA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42 (0.65%)</w:t>
            </w:r>
          </w:p>
        </w:tc>
        <w:tc>
          <w:tcPr>
            <w:tcW w:w="2201" w:type="dxa"/>
          </w:tcPr>
          <w:p w14:paraId="2C3FEE9E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50D37799" w14:textId="77777777" w:rsidTr="000E668C">
        <w:trPr>
          <w:trHeight w:val="277"/>
        </w:trPr>
        <w:tc>
          <w:tcPr>
            <w:tcW w:w="5259" w:type="dxa"/>
          </w:tcPr>
          <w:p w14:paraId="652D6BC3" w14:textId="4ACC3CDC" w:rsidR="008D7245" w:rsidRPr="008A1E27" w:rsidRDefault="0040748F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Intestinal disorder</w:t>
            </w:r>
          </w:p>
        </w:tc>
        <w:tc>
          <w:tcPr>
            <w:tcW w:w="1711" w:type="dxa"/>
          </w:tcPr>
          <w:p w14:paraId="1A8C0DB4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99 (1.52%)</w:t>
            </w:r>
          </w:p>
        </w:tc>
        <w:tc>
          <w:tcPr>
            <w:tcW w:w="2201" w:type="dxa"/>
          </w:tcPr>
          <w:p w14:paraId="09F68185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7F91BC00" w14:textId="77777777" w:rsidTr="000E668C">
        <w:trPr>
          <w:trHeight w:val="277"/>
        </w:trPr>
        <w:tc>
          <w:tcPr>
            <w:tcW w:w="5259" w:type="dxa"/>
          </w:tcPr>
          <w:p w14:paraId="5BA00FD5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Diabetes </w:t>
            </w:r>
          </w:p>
        </w:tc>
        <w:tc>
          <w:tcPr>
            <w:tcW w:w="1711" w:type="dxa"/>
          </w:tcPr>
          <w:p w14:paraId="268C43C2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218 (3.35%)</w:t>
            </w:r>
          </w:p>
        </w:tc>
        <w:tc>
          <w:tcPr>
            <w:tcW w:w="2201" w:type="dxa"/>
          </w:tcPr>
          <w:p w14:paraId="6E103A19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2E585798" w14:textId="77777777" w:rsidTr="000E668C">
        <w:trPr>
          <w:trHeight w:val="263"/>
        </w:trPr>
        <w:tc>
          <w:tcPr>
            <w:tcW w:w="5259" w:type="dxa"/>
          </w:tcPr>
          <w:p w14:paraId="14E653FF" w14:textId="1937BB4B" w:rsidR="008D7245" w:rsidRPr="008A1E27" w:rsidRDefault="0040748F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Thyroid abnormality</w:t>
            </w:r>
          </w:p>
        </w:tc>
        <w:tc>
          <w:tcPr>
            <w:tcW w:w="1711" w:type="dxa"/>
          </w:tcPr>
          <w:p w14:paraId="63312B30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183 (2.81%)</w:t>
            </w:r>
          </w:p>
        </w:tc>
        <w:tc>
          <w:tcPr>
            <w:tcW w:w="2201" w:type="dxa"/>
          </w:tcPr>
          <w:p w14:paraId="7052AA33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0D17CA09" w14:textId="77777777" w:rsidTr="000E668C">
        <w:trPr>
          <w:trHeight w:val="85"/>
        </w:trPr>
        <w:tc>
          <w:tcPr>
            <w:tcW w:w="5259" w:type="dxa"/>
          </w:tcPr>
          <w:p w14:paraId="0E253FCF" w14:textId="7970952D" w:rsidR="008D7245" w:rsidRPr="008A1E27" w:rsidRDefault="0040748F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Back pain or hernia </w:t>
            </w:r>
          </w:p>
        </w:tc>
        <w:tc>
          <w:tcPr>
            <w:tcW w:w="1711" w:type="dxa"/>
          </w:tcPr>
          <w:p w14:paraId="460D96A8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371 (5.70%)</w:t>
            </w:r>
          </w:p>
        </w:tc>
        <w:tc>
          <w:tcPr>
            <w:tcW w:w="2201" w:type="dxa"/>
          </w:tcPr>
          <w:p w14:paraId="12597630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181681CB" w14:textId="77777777" w:rsidTr="000E668C">
        <w:trPr>
          <w:trHeight w:val="263"/>
        </w:trPr>
        <w:tc>
          <w:tcPr>
            <w:tcW w:w="5259" w:type="dxa"/>
          </w:tcPr>
          <w:p w14:paraId="64AE7064" w14:textId="7E471348" w:rsidR="008D7245" w:rsidRPr="008A1E27" w:rsidRDefault="00345829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lastRenderedPageBreak/>
              <w:t>Joint wear</w:t>
            </w:r>
          </w:p>
        </w:tc>
        <w:tc>
          <w:tcPr>
            <w:tcW w:w="1711" w:type="dxa"/>
          </w:tcPr>
          <w:p w14:paraId="131AA437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307 (4.72%)</w:t>
            </w:r>
          </w:p>
        </w:tc>
        <w:tc>
          <w:tcPr>
            <w:tcW w:w="2201" w:type="dxa"/>
          </w:tcPr>
          <w:p w14:paraId="001A9D70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738398E2" w14:textId="77777777" w:rsidTr="000E668C">
        <w:trPr>
          <w:trHeight w:val="85"/>
        </w:trPr>
        <w:tc>
          <w:tcPr>
            <w:tcW w:w="5259" w:type="dxa"/>
          </w:tcPr>
          <w:p w14:paraId="327E13C0" w14:textId="79B700DF" w:rsidR="008D7245" w:rsidRPr="008A1E27" w:rsidRDefault="0040748F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Joint inflammation</w:t>
            </w:r>
          </w:p>
        </w:tc>
        <w:tc>
          <w:tcPr>
            <w:tcW w:w="1711" w:type="dxa"/>
          </w:tcPr>
          <w:p w14:paraId="29C88E24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199 (3.06%)</w:t>
            </w:r>
          </w:p>
        </w:tc>
        <w:tc>
          <w:tcPr>
            <w:tcW w:w="2201" w:type="dxa"/>
          </w:tcPr>
          <w:p w14:paraId="0E01BB85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0D46E111" w14:textId="77777777" w:rsidTr="000E668C">
        <w:trPr>
          <w:trHeight w:val="263"/>
        </w:trPr>
        <w:tc>
          <w:tcPr>
            <w:tcW w:w="5259" w:type="dxa"/>
          </w:tcPr>
          <w:p w14:paraId="1A8CFF74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Migraine</w:t>
            </w:r>
          </w:p>
        </w:tc>
        <w:tc>
          <w:tcPr>
            <w:tcW w:w="1711" w:type="dxa"/>
          </w:tcPr>
          <w:p w14:paraId="2E30C79A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248 (3.81%)</w:t>
            </w:r>
          </w:p>
        </w:tc>
        <w:tc>
          <w:tcPr>
            <w:tcW w:w="2201" w:type="dxa"/>
          </w:tcPr>
          <w:p w14:paraId="20663D35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3EE46E70" w14:textId="77777777" w:rsidTr="000E668C">
        <w:trPr>
          <w:trHeight w:val="277"/>
        </w:trPr>
        <w:tc>
          <w:tcPr>
            <w:tcW w:w="5259" w:type="dxa"/>
          </w:tcPr>
          <w:p w14:paraId="7334EF3D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Malignancy or cancer</w:t>
            </w:r>
          </w:p>
        </w:tc>
        <w:tc>
          <w:tcPr>
            <w:tcW w:w="1711" w:type="dxa"/>
          </w:tcPr>
          <w:p w14:paraId="50CADB7D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63 (0.97%)</w:t>
            </w:r>
          </w:p>
        </w:tc>
        <w:tc>
          <w:tcPr>
            <w:tcW w:w="2201" w:type="dxa"/>
          </w:tcPr>
          <w:p w14:paraId="11532CA5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0630C9DB" w14:textId="77777777" w:rsidTr="000E668C">
        <w:trPr>
          <w:trHeight w:val="277"/>
        </w:trPr>
        <w:tc>
          <w:tcPr>
            <w:tcW w:w="5259" w:type="dxa"/>
          </w:tcPr>
          <w:p w14:paraId="5C6D96E0" w14:textId="77777777" w:rsidR="008D7245" w:rsidRPr="008A1E27" w:rsidRDefault="008D7245" w:rsidP="00062157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Poor eyesight  </w:t>
            </w:r>
          </w:p>
        </w:tc>
        <w:tc>
          <w:tcPr>
            <w:tcW w:w="1711" w:type="dxa"/>
          </w:tcPr>
          <w:p w14:paraId="7342078F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32 (0.49%)</w:t>
            </w:r>
          </w:p>
        </w:tc>
        <w:tc>
          <w:tcPr>
            <w:tcW w:w="2201" w:type="dxa"/>
          </w:tcPr>
          <w:p w14:paraId="4728E046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  <w:tr w:rsidR="008D7245" w:rsidRPr="008A1E27" w14:paraId="36C7548B" w14:textId="77777777" w:rsidTr="000E668C">
        <w:trPr>
          <w:trHeight w:val="263"/>
        </w:trPr>
        <w:tc>
          <w:tcPr>
            <w:tcW w:w="5259" w:type="dxa"/>
          </w:tcPr>
          <w:p w14:paraId="18BC83AB" w14:textId="77777777" w:rsidR="008D7245" w:rsidRPr="008A1E27" w:rsidRDefault="008D7245" w:rsidP="000760DB">
            <w:pPr>
              <w:pStyle w:val="NoSpacing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Other physical problems </w:t>
            </w:r>
          </w:p>
        </w:tc>
        <w:tc>
          <w:tcPr>
            <w:tcW w:w="1711" w:type="dxa"/>
          </w:tcPr>
          <w:p w14:paraId="1313F7F0" w14:textId="77777777" w:rsidR="008D7245" w:rsidRPr="008A1E27" w:rsidRDefault="008D7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535 (8.22%)</w:t>
            </w:r>
          </w:p>
        </w:tc>
        <w:tc>
          <w:tcPr>
            <w:tcW w:w="2201" w:type="dxa"/>
          </w:tcPr>
          <w:p w14:paraId="001B6A3D" w14:textId="77777777" w:rsidR="008D7245" w:rsidRPr="008A1E27" w:rsidRDefault="00D86245" w:rsidP="008D7245">
            <w:pPr>
              <w:pStyle w:val="NoSpacing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140 (2.11%)</w:t>
            </w:r>
          </w:p>
        </w:tc>
      </w:tr>
    </w:tbl>
    <w:p w14:paraId="18031CAF" w14:textId="4C8AC539" w:rsidR="000760DB" w:rsidRPr="008A1E27" w:rsidRDefault="00E05091">
      <w:pPr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t xml:space="preserve">SD: </w:t>
      </w:r>
      <w:r w:rsidR="000760DB" w:rsidRPr="008A1E27">
        <w:rPr>
          <w:rFonts w:ascii="Times New Roman" w:hAnsi="Times New Roman" w:cs="Times New Roman"/>
          <w:sz w:val="24"/>
          <w:szCs w:val="24"/>
        </w:rPr>
        <w:t>S</w:t>
      </w:r>
      <w:r w:rsidRPr="008A1E27">
        <w:rPr>
          <w:rFonts w:ascii="Times New Roman" w:hAnsi="Times New Roman" w:cs="Times New Roman"/>
          <w:sz w:val="24"/>
          <w:szCs w:val="24"/>
        </w:rPr>
        <w:t>tandard</w:t>
      </w:r>
      <w:r w:rsidR="000760DB" w:rsidRPr="008A1E27">
        <w:rPr>
          <w:rFonts w:ascii="Times New Roman" w:hAnsi="Times New Roman" w:cs="Times New Roman"/>
          <w:sz w:val="24"/>
          <w:szCs w:val="24"/>
        </w:rPr>
        <w:t xml:space="preserve"> deviation</w:t>
      </w:r>
      <w:r w:rsidR="000760DB" w:rsidRPr="008A1E27">
        <w:rPr>
          <w:rFonts w:ascii="Times New Roman" w:hAnsi="Times New Roman" w:cs="Times New Roman"/>
          <w:sz w:val="24"/>
          <w:szCs w:val="24"/>
        </w:rPr>
        <w:br w:type="page"/>
      </w:r>
    </w:p>
    <w:p w14:paraId="4A7032AD" w14:textId="77777777" w:rsidR="008F04EF" w:rsidRPr="008A1E27" w:rsidRDefault="008F04EF">
      <w:pPr>
        <w:rPr>
          <w:rFonts w:ascii="Times New Roman" w:hAnsi="Times New Roman" w:cs="Times New Roman"/>
          <w:sz w:val="24"/>
          <w:szCs w:val="24"/>
        </w:rPr>
        <w:sectPr w:rsidR="008F04EF" w:rsidRPr="008A1E2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D54ED2A" w14:textId="77777777" w:rsidR="008F04EF" w:rsidRPr="008A1E27" w:rsidRDefault="00161A05" w:rsidP="008F04EF">
      <w:pPr>
        <w:spacing w:line="360" w:lineRule="auto"/>
        <w:rPr>
          <w:rFonts w:ascii="Times New Roman" w:hAnsi="Times New Roman" w:cs="Times New Roman"/>
          <w:color w:val="212121"/>
          <w:sz w:val="24"/>
          <w:szCs w:val="24"/>
        </w:rPr>
      </w:pPr>
      <w:r w:rsidRPr="008A1E27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lastRenderedPageBreak/>
        <w:t>Supplementary t</w:t>
      </w:r>
      <w:r w:rsidR="006B03E5" w:rsidRPr="008A1E27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able 2</w:t>
      </w:r>
      <w:r w:rsidR="008F04EF" w:rsidRPr="008A1E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="00E05091" w:rsidRPr="008A1E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Adjusted a</w:t>
      </w:r>
      <w:r w:rsidR="006B03E5" w:rsidRPr="008A1E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ssociations between ES-SCZ and psychosis risk strata</w:t>
      </w:r>
    </w:p>
    <w:tbl>
      <w:tblPr>
        <w:tblStyle w:val="TableGrid"/>
        <w:tblW w:w="1384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993"/>
        <w:gridCol w:w="1559"/>
        <w:gridCol w:w="931"/>
        <w:gridCol w:w="1146"/>
        <w:gridCol w:w="1147"/>
        <w:gridCol w:w="1147"/>
        <w:gridCol w:w="1232"/>
        <w:gridCol w:w="1147"/>
        <w:gridCol w:w="1147"/>
      </w:tblGrid>
      <w:tr w:rsidR="008F04EF" w:rsidRPr="008A1E27" w14:paraId="6F4E422C" w14:textId="77777777" w:rsidTr="0040748F">
        <w:trPr>
          <w:trHeight w:val="395"/>
        </w:trPr>
        <w:tc>
          <w:tcPr>
            <w:tcW w:w="3397" w:type="dxa"/>
            <w:tcBorders>
              <w:top w:val="single" w:sz="4" w:space="0" w:color="auto"/>
              <w:bottom w:val="nil"/>
            </w:tcBorders>
          </w:tcPr>
          <w:p w14:paraId="4E1B47B0" w14:textId="77777777" w:rsidR="008F04EF" w:rsidRPr="008A1E27" w:rsidRDefault="008F04EF" w:rsidP="00062157">
            <w:pPr>
              <w:spacing w:line="360" w:lineRule="auto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3483" w:type="dxa"/>
            <w:gridSpan w:val="3"/>
            <w:tcBorders>
              <w:top w:val="single" w:sz="4" w:space="0" w:color="auto"/>
              <w:bottom w:val="nil"/>
            </w:tcBorders>
          </w:tcPr>
          <w:p w14:paraId="079A0634" w14:textId="77777777" w:rsidR="008F04EF" w:rsidRPr="008A1E27" w:rsidRDefault="008F04EF" w:rsidP="005A52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</w:rPr>
              <w:t>Reference group (‘no-risk’)</w:t>
            </w:r>
          </w:p>
        </w:tc>
        <w:tc>
          <w:tcPr>
            <w:tcW w:w="2293" w:type="dxa"/>
            <w:gridSpan w:val="2"/>
            <w:tcBorders>
              <w:top w:val="single" w:sz="4" w:space="0" w:color="auto"/>
              <w:bottom w:val="nil"/>
            </w:tcBorders>
          </w:tcPr>
          <w:p w14:paraId="3AECB582" w14:textId="77777777" w:rsidR="008F04EF" w:rsidRPr="008A1E27" w:rsidRDefault="008F04EF" w:rsidP="005A52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</w:rPr>
              <w:t>Psychosis low-risk state</w:t>
            </w:r>
          </w:p>
        </w:tc>
        <w:tc>
          <w:tcPr>
            <w:tcW w:w="2379" w:type="dxa"/>
            <w:gridSpan w:val="2"/>
            <w:tcBorders>
              <w:top w:val="single" w:sz="4" w:space="0" w:color="auto"/>
              <w:bottom w:val="nil"/>
            </w:tcBorders>
          </w:tcPr>
          <w:p w14:paraId="25FC140B" w14:textId="77777777" w:rsidR="008F04EF" w:rsidRPr="008A1E27" w:rsidRDefault="008F04EF" w:rsidP="005A52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</w:rPr>
              <w:t>Psychosis moderate-risk state</w:t>
            </w:r>
          </w:p>
        </w:tc>
        <w:tc>
          <w:tcPr>
            <w:tcW w:w="2294" w:type="dxa"/>
            <w:gridSpan w:val="2"/>
            <w:tcBorders>
              <w:top w:val="single" w:sz="4" w:space="0" w:color="auto"/>
              <w:bottom w:val="nil"/>
            </w:tcBorders>
          </w:tcPr>
          <w:p w14:paraId="5299BF57" w14:textId="77777777" w:rsidR="008F04EF" w:rsidRPr="008A1E27" w:rsidRDefault="008F04EF" w:rsidP="005A52C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sz w:val="24"/>
                <w:szCs w:val="24"/>
              </w:rPr>
              <w:t>Psychosis high-risk sate</w:t>
            </w:r>
          </w:p>
        </w:tc>
      </w:tr>
      <w:tr w:rsidR="008F04EF" w:rsidRPr="008A1E27" w14:paraId="5E68C938" w14:textId="77777777" w:rsidTr="0040748F">
        <w:trPr>
          <w:trHeight w:val="203"/>
        </w:trPr>
        <w:tc>
          <w:tcPr>
            <w:tcW w:w="3397" w:type="dxa"/>
            <w:tcBorders>
              <w:top w:val="nil"/>
              <w:bottom w:val="single" w:sz="4" w:space="0" w:color="auto"/>
            </w:tcBorders>
          </w:tcPr>
          <w:p w14:paraId="284D7C76" w14:textId="77777777" w:rsidR="008F04EF" w:rsidRPr="008A1E27" w:rsidRDefault="008F04EF" w:rsidP="00062157">
            <w:pPr>
              <w:spacing w:line="360" w:lineRule="auto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</w:tcPr>
          <w:p w14:paraId="3FAC72B0" w14:textId="77777777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RRR</w:t>
            </w: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55B8B024" w14:textId="77777777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95% CI</w:t>
            </w:r>
          </w:p>
        </w:tc>
        <w:tc>
          <w:tcPr>
            <w:tcW w:w="931" w:type="dxa"/>
            <w:tcBorders>
              <w:top w:val="nil"/>
              <w:bottom w:val="single" w:sz="4" w:space="0" w:color="auto"/>
            </w:tcBorders>
          </w:tcPr>
          <w:p w14:paraId="294A25A1" w14:textId="77777777" w:rsidR="008F04EF" w:rsidRPr="008A1E27" w:rsidRDefault="005F61CE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i/>
                <w:color w:val="212121"/>
                <w:sz w:val="24"/>
                <w:szCs w:val="24"/>
              </w:rPr>
              <w:t xml:space="preserve">P </w:t>
            </w:r>
          </w:p>
        </w:tc>
        <w:tc>
          <w:tcPr>
            <w:tcW w:w="1146" w:type="dxa"/>
            <w:tcBorders>
              <w:top w:val="nil"/>
              <w:bottom w:val="single" w:sz="4" w:space="0" w:color="auto"/>
            </w:tcBorders>
          </w:tcPr>
          <w:p w14:paraId="1C924F15" w14:textId="12A746C1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Wald </w:t>
            </w:r>
            <w:r w:rsidR="005C4356">
              <w:rPr>
                <w:color w:val="212121"/>
              </w:rPr>
              <w:t>χ</w:t>
            </w: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7" w:type="dxa"/>
            <w:tcBorders>
              <w:top w:val="nil"/>
              <w:bottom w:val="single" w:sz="4" w:space="0" w:color="auto"/>
            </w:tcBorders>
          </w:tcPr>
          <w:p w14:paraId="33F097F2" w14:textId="77777777" w:rsidR="008F04EF" w:rsidRPr="008A1E27" w:rsidRDefault="005F61CE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i/>
                <w:color w:val="212121"/>
                <w:sz w:val="24"/>
                <w:szCs w:val="24"/>
              </w:rPr>
              <w:t>P</w:t>
            </w:r>
          </w:p>
        </w:tc>
        <w:tc>
          <w:tcPr>
            <w:tcW w:w="1147" w:type="dxa"/>
            <w:tcBorders>
              <w:top w:val="nil"/>
              <w:bottom w:val="single" w:sz="4" w:space="0" w:color="auto"/>
            </w:tcBorders>
          </w:tcPr>
          <w:p w14:paraId="3001E50C" w14:textId="365204F9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Wald </w:t>
            </w:r>
            <w:r w:rsidR="005C4356">
              <w:rPr>
                <w:color w:val="212121"/>
              </w:rPr>
              <w:t>χ</w:t>
            </w: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32" w:type="dxa"/>
            <w:tcBorders>
              <w:top w:val="nil"/>
              <w:bottom w:val="single" w:sz="4" w:space="0" w:color="auto"/>
            </w:tcBorders>
          </w:tcPr>
          <w:p w14:paraId="53BCD7CC" w14:textId="77777777" w:rsidR="008F04EF" w:rsidRPr="008A1E27" w:rsidRDefault="005F61CE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i/>
                <w:color w:val="212121"/>
                <w:sz w:val="24"/>
                <w:szCs w:val="24"/>
              </w:rPr>
              <w:t>P</w:t>
            </w:r>
          </w:p>
        </w:tc>
        <w:tc>
          <w:tcPr>
            <w:tcW w:w="1147" w:type="dxa"/>
            <w:tcBorders>
              <w:top w:val="nil"/>
              <w:bottom w:val="single" w:sz="4" w:space="0" w:color="auto"/>
            </w:tcBorders>
          </w:tcPr>
          <w:p w14:paraId="0EAF902B" w14:textId="03959A67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Wald </w:t>
            </w:r>
            <w:r w:rsidR="005C4356">
              <w:rPr>
                <w:color w:val="212121"/>
              </w:rPr>
              <w:t>χ</w:t>
            </w: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47" w:type="dxa"/>
            <w:tcBorders>
              <w:top w:val="nil"/>
              <w:bottom w:val="single" w:sz="4" w:space="0" w:color="auto"/>
            </w:tcBorders>
          </w:tcPr>
          <w:p w14:paraId="003A7A0C" w14:textId="77777777" w:rsidR="008F04EF" w:rsidRPr="008A1E27" w:rsidRDefault="005F61CE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i/>
                <w:color w:val="212121"/>
                <w:sz w:val="24"/>
                <w:szCs w:val="24"/>
              </w:rPr>
              <w:t>P</w:t>
            </w:r>
          </w:p>
        </w:tc>
      </w:tr>
      <w:tr w:rsidR="008F04EF" w:rsidRPr="008A1E27" w14:paraId="67ED88AB" w14:textId="77777777" w:rsidTr="0040748F">
        <w:trPr>
          <w:trHeight w:val="203"/>
        </w:trPr>
        <w:tc>
          <w:tcPr>
            <w:tcW w:w="3397" w:type="dxa"/>
            <w:tcBorders>
              <w:top w:val="single" w:sz="4" w:space="0" w:color="auto"/>
            </w:tcBorders>
          </w:tcPr>
          <w:p w14:paraId="74FC3F49" w14:textId="77777777" w:rsidR="008F04EF" w:rsidRPr="008A1E27" w:rsidRDefault="008F04EF" w:rsidP="00062157">
            <w:pPr>
              <w:spacing w:line="360" w:lineRule="auto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Psychosis low-risk state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C14C8DC" w14:textId="43E3158A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1.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52</w:t>
            </w:r>
            <w:bookmarkStart w:id="2" w:name="_GoBack"/>
            <w:bookmarkEnd w:id="2"/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46A64C9" w14:textId="0DE09986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1.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22</w:t>
            </w:r>
            <w:r w:rsidR="0012525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to </w:t>
            </w: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1.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90</w:t>
            </w:r>
          </w:p>
        </w:tc>
        <w:tc>
          <w:tcPr>
            <w:tcW w:w="931" w:type="dxa"/>
            <w:tcBorders>
              <w:top w:val="single" w:sz="4" w:space="0" w:color="auto"/>
            </w:tcBorders>
          </w:tcPr>
          <w:p w14:paraId="50A923B9" w14:textId="77777777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&lt;0.001</w:t>
            </w:r>
          </w:p>
        </w:tc>
        <w:tc>
          <w:tcPr>
            <w:tcW w:w="1146" w:type="dxa"/>
            <w:tcBorders>
              <w:top w:val="single" w:sz="4" w:space="0" w:color="auto"/>
            </w:tcBorders>
          </w:tcPr>
          <w:p w14:paraId="03CC4C99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4FA33BA2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44339C94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auto"/>
            </w:tcBorders>
          </w:tcPr>
          <w:p w14:paraId="0B0AB4BB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34C4310B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</w:tcBorders>
          </w:tcPr>
          <w:p w14:paraId="659A34EE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</w:tr>
      <w:tr w:rsidR="008F04EF" w:rsidRPr="008A1E27" w14:paraId="34D416E6" w14:textId="77777777" w:rsidTr="0040748F">
        <w:trPr>
          <w:trHeight w:val="81"/>
        </w:trPr>
        <w:tc>
          <w:tcPr>
            <w:tcW w:w="3397" w:type="dxa"/>
          </w:tcPr>
          <w:p w14:paraId="1EA0EBC7" w14:textId="77777777" w:rsidR="008F04EF" w:rsidRPr="008A1E27" w:rsidRDefault="008F04EF" w:rsidP="00062157">
            <w:pPr>
              <w:spacing w:line="360" w:lineRule="auto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Psychosis moderate-risk state</w:t>
            </w:r>
          </w:p>
        </w:tc>
        <w:tc>
          <w:tcPr>
            <w:tcW w:w="993" w:type="dxa"/>
          </w:tcPr>
          <w:p w14:paraId="1E81FB1A" w14:textId="77777777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2.68</w:t>
            </w:r>
          </w:p>
        </w:tc>
        <w:tc>
          <w:tcPr>
            <w:tcW w:w="1559" w:type="dxa"/>
          </w:tcPr>
          <w:p w14:paraId="7B8AC4B2" w14:textId="2FAB2835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2.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08</w:t>
            </w:r>
            <w:r w:rsidR="0012525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to </w:t>
            </w: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3.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44</w:t>
            </w:r>
          </w:p>
        </w:tc>
        <w:tc>
          <w:tcPr>
            <w:tcW w:w="931" w:type="dxa"/>
          </w:tcPr>
          <w:p w14:paraId="15A8DFF8" w14:textId="77777777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&lt;0.001</w:t>
            </w:r>
          </w:p>
        </w:tc>
        <w:tc>
          <w:tcPr>
            <w:tcW w:w="1146" w:type="dxa"/>
          </w:tcPr>
          <w:p w14:paraId="0AA4F7F3" w14:textId="2685B59B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2</w:t>
            </w: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03</w:t>
            </w:r>
          </w:p>
        </w:tc>
        <w:tc>
          <w:tcPr>
            <w:tcW w:w="1147" w:type="dxa"/>
          </w:tcPr>
          <w:p w14:paraId="75C8EA5C" w14:textId="77777777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&lt;0.001</w:t>
            </w:r>
          </w:p>
        </w:tc>
        <w:tc>
          <w:tcPr>
            <w:tcW w:w="1147" w:type="dxa"/>
          </w:tcPr>
          <w:p w14:paraId="37D3B765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232" w:type="dxa"/>
          </w:tcPr>
          <w:p w14:paraId="502F6DCA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147" w:type="dxa"/>
          </w:tcPr>
          <w:p w14:paraId="4693BEE4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147" w:type="dxa"/>
          </w:tcPr>
          <w:p w14:paraId="2D0F08DF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</w:tr>
      <w:tr w:rsidR="008F04EF" w:rsidRPr="008A1E27" w14:paraId="1E9A7E1B" w14:textId="77777777" w:rsidTr="0040748F">
        <w:trPr>
          <w:trHeight w:val="190"/>
        </w:trPr>
        <w:tc>
          <w:tcPr>
            <w:tcW w:w="3397" w:type="dxa"/>
          </w:tcPr>
          <w:p w14:paraId="477F3EC2" w14:textId="77777777" w:rsidR="008F04EF" w:rsidRPr="008A1E27" w:rsidRDefault="008F04EF" w:rsidP="00062157">
            <w:pPr>
              <w:spacing w:line="360" w:lineRule="auto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Psychosis high-risk sate</w:t>
            </w:r>
          </w:p>
        </w:tc>
        <w:tc>
          <w:tcPr>
            <w:tcW w:w="993" w:type="dxa"/>
          </w:tcPr>
          <w:p w14:paraId="77978412" w14:textId="7294B154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3.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85</w:t>
            </w:r>
          </w:p>
        </w:tc>
        <w:tc>
          <w:tcPr>
            <w:tcW w:w="1559" w:type="dxa"/>
          </w:tcPr>
          <w:p w14:paraId="0AB2A073" w14:textId="0BED3DFA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2.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97</w:t>
            </w:r>
            <w:r w:rsidR="0012525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to </w:t>
            </w: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4.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99</w:t>
            </w:r>
          </w:p>
        </w:tc>
        <w:tc>
          <w:tcPr>
            <w:tcW w:w="931" w:type="dxa"/>
          </w:tcPr>
          <w:p w14:paraId="01C223A3" w14:textId="77777777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&lt;0.001</w:t>
            </w:r>
          </w:p>
        </w:tc>
        <w:tc>
          <w:tcPr>
            <w:tcW w:w="1146" w:type="dxa"/>
          </w:tcPr>
          <w:p w14:paraId="0FDDDF1D" w14:textId="276F546C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31.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01</w:t>
            </w:r>
          </w:p>
        </w:tc>
        <w:tc>
          <w:tcPr>
            <w:tcW w:w="1147" w:type="dxa"/>
          </w:tcPr>
          <w:p w14:paraId="4DC5062C" w14:textId="77777777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&lt;0.001</w:t>
            </w:r>
          </w:p>
        </w:tc>
        <w:tc>
          <w:tcPr>
            <w:tcW w:w="1147" w:type="dxa"/>
          </w:tcPr>
          <w:p w14:paraId="1A8A9E07" w14:textId="149043E9" w:rsidR="008F04EF" w:rsidRPr="008A1E27" w:rsidRDefault="003A628C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4</w:t>
            </w:r>
            <w:r w:rsidR="008F04EF"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</w:t>
            </w:r>
          </w:p>
        </w:tc>
        <w:tc>
          <w:tcPr>
            <w:tcW w:w="1232" w:type="dxa"/>
          </w:tcPr>
          <w:p w14:paraId="52DD366D" w14:textId="2FA78248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0.0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40</w:t>
            </w:r>
          </w:p>
        </w:tc>
        <w:tc>
          <w:tcPr>
            <w:tcW w:w="1147" w:type="dxa"/>
          </w:tcPr>
          <w:p w14:paraId="0B7DE32B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  <w:tc>
          <w:tcPr>
            <w:tcW w:w="1147" w:type="dxa"/>
          </w:tcPr>
          <w:p w14:paraId="7780ADDA" w14:textId="77777777" w:rsidR="008F04EF" w:rsidRPr="008A1E27" w:rsidRDefault="008F04EF" w:rsidP="008F04EF">
            <w:pPr>
              <w:pStyle w:val="ListParagraph"/>
              <w:numPr>
                <w:ilvl w:val="0"/>
                <w:numId w:val="5"/>
              </w:num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</w:p>
        </w:tc>
      </w:tr>
      <w:tr w:rsidR="008F04EF" w:rsidRPr="008A1E27" w14:paraId="53757F3F" w14:textId="77777777" w:rsidTr="0040748F">
        <w:trPr>
          <w:trHeight w:val="190"/>
        </w:trPr>
        <w:tc>
          <w:tcPr>
            <w:tcW w:w="3397" w:type="dxa"/>
          </w:tcPr>
          <w:p w14:paraId="27E499AB" w14:textId="33983B4B" w:rsidR="008F04EF" w:rsidRPr="008A1E27" w:rsidRDefault="001D2F7E" w:rsidP="00062157">
            <w:pPr>
              <w:spacing w:line="360" w:lineRule="auto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Clinical p</w:t>
            </w:r>
            <w:r w:rsidR="008F04EF"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sychosis</w:t>
            </w:r>
          </w:p>
        </w:tc>
        <w:tc>
          <w:tcPr>
            <w:tcW w:w="993" w:type="dxa"/>
          </w:tcPr>
          <w:p w14:paraId="07E7F005" w14:textId="0618ECBB" w:rsidR="008F04EF" w:rsidRPr="008A1E27" w:rsidRDefault="003A628C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6</w:t>
            </w:r>
            <w:r w:rsidR="008F04EF"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92</w:t>
            </w:r>
          </w:p>
        </w:tc>
        <w:tc>
          <w:tcPr>
            <w:tcW w:w="1559" w:type="dxa"/>
          </w:tcPr>
          <w:p w14:paraId="67EF9A73" w14:textId="5B4C55E9" w:rsidR="008F04EF" w:rsidRPr="008A1E27" w:rsidRDefault="003A628C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3</w:t>
            </w:r>
            <w:r w:rsidR="008F04EF"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40</w:t>
            </w:r>
            <w:r w:rsidR="00125253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to</w:t>
            </w:r>
            <w:r w:rsidR="00DC66C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r w:rsidR="008F04EF"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4</w:t>
            </w:r>
            <w:r w:rsidR="008F04EF"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09</w:t>
            </w:r>
          </w:p>
        </w:tc>
        <w:tc>
          <w:tcPr>
            <w:tcW w:w="931" w:type="dxa"/>
          </w:tcPr>
          <w:p w14:paraId="6E05152D" w14:textId="77777777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&lt;0.001</w:t>
            </w:r>
          </w:p>
        </w:tc>
        <w:tc>
          <w:tcPr>
            <w:tcW w:w="1146" w:type="dxa"/>
          </w:tcPr>
          <w:p w14:paraId="540A52A9" w14:textId="0C09E0A1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6</w:t>
            </w: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2</w:t>
            </w: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4</w:t>
            </w:r>
          </w:p>
        </w:tc>
        <w:tc>
          <w:tcPr>
            <w:tcW w:w="1147" w:type="dxa"/>
          </w:tcPr>
          <w:p w14:paraId="2B120C37" w14:textId="77777777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&lt;0.001</w:t>
            </w:r>
          </w:p>
        </w:tc>
        <w:tc>
          <w:tcPr>
            <w:tcW w:w="1147" w:type="dxa"/>
          </w:tcPr>
          <w:p w14:paraId="6E6B6641" w14:textId="4E52CD66" w:rsidR="008F04EF" w:rsidRPr="008A1E27" w:rsidRDefault="003A628C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6</w:t>
            </w:r>
            <w:r w:rsidR="008F04EF"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23</w:t>
            </w:r>
          </w:p>
        </w:tc>
        <w:tc>
          <w:tcPr>
            <w:tcW w:w="1232" w:type="dxa"/>
          </w:tcPr>
          <w:p w14:paraId="293EC85F" w14:textId="599EB046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0.0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13</w:t>
            </w:r>
          </w:p>
        </w:tc>
        <w:tc>
          <w:tcPr>
            <w:tcW w:w="1147" w:type="dxa"/>
          </w:tcPr>
          <w:p w14:paraId="6899A89F" w14:textId="402086EF" w:rsidR="008F04EF" w:rsidRPr="008A1E27" w:rsidRDefault="003A628C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2</w:t>
            </w:r>
            <w:r w:rsidR="008F04EF"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36</w:t>
            </w:r>
          </w:p>
        </w:tc>
        <w:tc>
          <w:tcPr>
            <w:tcW w:w="1147" w:type="dxa"/>
          </w:tcPr>
          <w:p w14:paraId="69E6B9DF" w14:textId="3AE5663A" w:rsidR="008F04EF" w:rsidRPr="008A1E27" w:rsidRDefault="008F04EF" w:rsidP="00062157">
            <w:pPr>
              <w:spacing w:line="360" w:lineRule="auto"/>
              <w:jc w:val="center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 w:rsidRPr="008A1E27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0.12</w:t>
            </w:r>
            <w:r w:rsidR="003A628C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4</w:t>
            </w:r>
          </w:p>
        </w:tc>
      </w:tr>
    </w:tbl>
    <w:p w14:paraId="5D9F688E" w14:textId="5A895B52" w:rsidR="005F61CE" w:rsidRPr="008A1E27" w:rsidRDefault="008F04EF" w:rsidP="005F61C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t>Adjusted for sex, age (continuous), and four-level education (1- primary school, 2- lower secondary education, 3- higher secondary education, 4- higher professional education)</w:t>
      </w:r>
      <w:r w:rsidR="005F61CE" w:rsidRPr="008A1E27">
        <w:rPr>
          <w:rFonts w:ascii="Times New Roman" w:hAnsi="Times New Roman" w:cs="Times New Roman"/>
          <w:sz w:val="24"/>
          <w:szCs w:val="24"/>
        </w:rPr>
        <w:t>; CI: Confidence Interval; ES-SCZ: Exposome score for schizophrenia; RRR: relative risk ratio</w:t>
      </w:r>
    </w:p>
    <w:p w14:paraId="477AF32A" w14:textId="77777777" w:rsidR="008F04EF" w:rsidRPr="008A1E27" w:rsidRDefault="008F04EF" w:rsidP="008F04E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2CF7B75" w14:textId="77777777" w:rsidR="00C119C9" w:rsidRPr="008A1E27" w:rsidRDefault="00C119C9">
      <w:pPr>
        <w:rPr>
          <w:rFonts w:ascii="Times New Roman" w:hAnsi="Times New Roman" w:cs="Times New Roman"/>
          <w:sz w:val="24"/>
          <w:szCs w:val="24"/>
        </w:rPr>
      </w:pPr>
    </w:p>
    <w:p w14:paraId="7CC0123D" w14:textId="77777777" w:rsidR="000201D9" w:rsidRPr="008A1E27" w:rsidRDefault="000201D9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</w:p>
    <w:p w14:paraId="6F88AD16" w14:textId="77777777" w:rsidR="000201D9" w:rsidRPr="008A1E27" w:rsidRDefault="000760DB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8A1E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br w:type="page"/>
      </w:r>
    </w:p>
    <w:p w14:paraId="696519CE" w14:textId="77777777" w:rsidR="00C119C9" w:rsidRPr="008A1E27" w:rsidRDefault="006B03E5">
      <w:pP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</w:pPr>
      <w:r w:rsidRPr="008A1E27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lastRenderedPageBreak/>
        <w:t xml:space="preserve">Supplementary </w:t>
      </w:r>
      <w:r w:rsidR="00161A05" w:rsidRPr="008A1E27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f</w:t>
      </w:r>
      <w:r w:rsidR="00C119C9" w:rsidRPr="008A1E27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>igure</w:t>
      </w:r>
      <w:r w:rsidRPr="008A1E27">
        <w:rPr>
          <w:rFonts w:ascii="Times New Roman" w:hAnsi="Times New Roman" w:cs="Times New Roman"/>
          <w:b/>
          <w:color w:val="212121"/>
          <w:sz w:val="24"/>
          <w:szCs w:val="24"/>
          <w:shd w:val="clear" w:color="auto" w:fill="FFFFFF"/>
        </w:rPr>
        <w:t xml:space="preserve"> 1</w:t>
      </w:r>
      <w:r w:rsidR="00C119C9" w:rsidRPr="008A1E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Pr="008A1E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Adjusted variances and odds ratios of the association between ES-SCZ and multiple mental and physical health outcomes</w:t>
      </w:r>
    </w:p>
    <w:p w14:paraId="669BD491" w14:textId="2F2A6119" w:rsidR="000201D9" w:rsidRPr="008A1E27" w:rsidRDefault="00E1790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DBBFBF" wp14:editId="78505E5A">
            <wp:extent cx="8719457" cy="4359729"/>
            <wp:effectExtent l="0" t="0" r="5715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xposome_variance_adjust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7764" cy="4373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5870CB" w14:textId="62812E35" w:rsidR="00977E9E" w:rsidRPr="008A1E27" w:rsidRDefault="00161A05" w:rsidP="006B03E5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977E9E" w:rsidRPr="008A1E27" w:rsidSect="00977E9E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  <w:r w:rsidRPr="008A1E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The f</w:t>
      </w:r>
      <w:r w:rsidR="006B03E5" w:rsidRPr="008A1E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igure</w:t>
      </w:r>
      <w:r w:rsidRPr="008A1E27"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 xml:space="preserve"> </w:t>
      </w:r>
      <w:r w:rsidRPr="008A1E27">
        <w:rPr>
          <w:rFonts w:ascii="Times New Roman" w:hAnsi="Times New Roman" w:cs="Times New Roman"/>
          <w:sz w:val="24"/>
          <w:szCs w:val="24"/>
        </w:rPr>
        <w:t>shows</w:t>
      </w:r>
      <w:r w:rsidR="006B03E5" w:rsidRPr="008A1E27">
        <w:rPr>
          <w:rFonts w:ascii="Times New Roman" w:hAnsi="Times New Roman" w:cs="Times New Roman"/>
          <w:sz w:val="24"/>
          <w:szCs w:val="24"/>
        </w:rPr>
        <w:t xml:space="preserve"> 25 significant associations after Bonferroni </w:t>
      </w:r>
      <w:r w:rsidRPr="008A1E27">
        <w:rPr>
          <w:rFonts w:ascii="Times New Roman" w:hAnsi="Times New Roman" w:cs="Times New Roman"/>
          <w:sz w:val="24"/>
          <w:szCs w:val="24"/>
        </w:rPr>
        <w:t>correction (</w:t>
      </w:r>
      <w:r w:rsidRPr="008A1E27">
        <w:rPr>
          <w:rFonts w:ascii="Times New Roman" w:hAnsi="Times New Roman" w:cs="Times New Roman"/>
          <w:i/>
          <w:sz w:val="24"/>
          <w:szCs w:val="24"/>
        </w:rPr>
        <w:t>P</w:t>
      </w:r>
      <w:r w:rsidRPr="008A1E27">
        <w:rPr>
          <w:rFonts w:ascii="Times New Roman" w:hAnsi="Times New Roman" w:cs="Times New Roman"/>
          <w:sz w:val="24"/>
          <w:szCs w:val="24"/>
        </w:rPr>
        <w:t xml:space="preserve"> </w:t>
      </w:r>
      <w:r w:rsidR="006B03E5" w:rsidRPr="008A1E27">
        <w:rPr>
          <w:rFonts w:ascii="Times New Roman" w:hAnsi="Times New Roman" w:cs="Times New Roman"/>
          <w:sz w:val="24"/>
          <w:szCs w:val="24"/>
        </w:rPr>
        <w:t>&lt;</w:t>
      </w:r>
      <w:r w:rsidRPr="008A1E27">
        <w:rPr>
          <w:rFonts w:ascii="Times New Roman" w:hAnsi="Times New Roman" w:cs="Times New Roman"/>
          <w:sz w:val="24"/>
          <w:szCs w:val="24"/>
        </w:rPr>
        <w:t xml:space="preserve"> </w:t>
      </w:r>
      <w:r w:rsidR="006B03E5" w:rsidRPr="008A1E27">
        <w:rPr>
          <w:rFonts w:ascii="Times New Roman" w:hAnsi="Times New Roman" w:cs="Times New Roman"/>
          <w:sz w:val="24"/>
          <w:szCs w:val="24"/>
        </w:rPr>
        <w:t>0.05/33); Adjusted for sex, age (continuous), and four-level education (1- primary school, 2- lower secondary education, 3- higher secondary education, 4- higher professional education); COPD: Chronic obstructive pulmonary disease</w:t>
      </w:r>
      <w:r w:rsidR="005A52C8" w:rsidRPr="008A1E27">
        <w:rPr>
          <w:rFonts w:ascii="Times New Roman" w:hAnsi="Times New Roman" w:cs="Times New Roman"/>
          <w:sz w:val="24"/>
          <w:szCs w:val="24"/>
        </w:rPr>
        <w:t>;</w:t>
      </w:r>
      <w:r w:rsidR="006B03E5" w:rsidRPr="008A1E27">
        <w:rPr>
          <w:rFonts w:ascii="Times New Roman" w:hAnsi="Times New Roman" w:cs="Times New Roman"/>
          <w:sz w:val="24"/>
          <w:szCs w:val="24"/>
        </w:rPr>
        <w:t xml:space="preserve"> </w:t>
      </w:r>
      <w:r w:rsidR="005A52C8" w:rsidRPr="008A1E27">
        <w:rPr>
          <w:rFonts w:ascii="Times New Roman" w:hAnsi="Times New Roman" w:cs="Times New Roman"/>
          <w:sz w:val="24"/>
          <w:szCs w:val="24"/>
        </w:rPr>
        <w:t xml:space="preserve">ES-SCZ: Exposome score for schizophrenia; </w:t>
      </w:r>
      <w:r w:rsidR="000760DB" w:rsidRPr="008A1E27">
        <w:rPr>
          <w:rFonts w:ascii="Times New Roman" w:hAnsi="Times New Roman" w:cs="Times New Roman"/>
          <w:sz w:val="24"/>
          <w:szCs w:val="24"/>
        </w:rPr>
        <w:t>OR: O</w:t>
      </w:r>
      <w:r w:rsidR="005A52C8" w:rsidRPr="008A1E27">
        <w:rPr>
          <w:rFonts w:ascii="Times New Roman" w:hAnsi="Times New Roman" w:cs="Times New Roman"/>
          <w:sz w:val="24"/>
          <w:szCs w:val="24"/>
        </w:rPr>
        <w:t>dds ratio;</w:t>
      </w:r>
      <w:r w:rsidR="006B03E5" w:rsidRPr="008A1E27">
        <w:rPr>
          <w:rFonts w:ascii="Times New Roman" w:hAnsi="Times New Roman" w:cs="Times New Roman"/>
          <w:sz w:val="24"/>
          <w:szCs w:val="24"/>
        </w:rPr>
        <w:t xml:space="preserve"> R2: </w:t>
      </w:r>
      <w:proofErr w:type="spellStart"/>
      <w:r w:rsidR="00291CE2" w:rsidRPr="00291CE2">
        <w:rPr>
          <w:rFonts w:ascii="Times New Roman" w:eastAsia="Times New Roman" w:hAnsi="Times New Roman" w:cs="Times New Roman"/>
          <w:sz w:val="24"/>
          <w:szCs w:val="24"/>
          <w:lang w:eastAsia="en-GB"/>
        </w:rPr>
        <w:t>Nagelkerke’s</w:t>
      </w:r>
      <w:proofErr w:type="spellEnd"/>
      <w:r w:rsidR="00291CE2" w:rsidRPr="00291CE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</w:t>
      </w:r>
      <w:r w:rsidR="00291CE2" w:rsidRPr="00291CE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2</w:t>
      </w:r>
    </w:p>
    <w:p w14:paraId="10023D62" w14:textId="17CAAAF5" w:rsidR="00977E9E" w:rsidRPr="008A1E27" w:rsidRDefault="00977E9E" w:rsidP="00977E9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Supplementary table 3</w:t>
      </w:r>
      <w:r w:rsidRPr="008A1E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7D12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Pr="008A1E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djusted </w:t>
      </w:r>
      <w:r w:rsidRPr="008A1E27">
        <w:rPr>
          <w:rFonts w:ascii="Times New Roman" w:hAnsi="Times New Roman" w:cs="Times New Roman"/>
          <w:bCs/>
          <w:sz w:val="24"/>
          <w:szCs w:val="24"/>
        </w:rPr>
        <w:t>outcome-wide association</w:t>
      </w:r>
      <w:r w:rsidR="00A64321">
        <w:rPr>
          <w:rFonts w:ascii="Times New Roman" w:hAnsi="Times New Roman" w:cs="Times New Roman"/>
          <w:bCs/>
          <w:sz w:val="24"/>
          <w:szCs w:val="24"/>
        </w:rPr>
        <w:t xml:space="preserve">s </w:t>
      </w:r>
      <w:r w:rsidR="00547D12">
        <w:rPr>
          <w:rFonts w:ascii="Times New Roman" w:hAnsi="Times New Roman" w:cs="Times New Roman"/>
          <w:bCs/>
          <w:sz w:val="24"/>
          <w:szCs w:val="24"/>
        </w:rPr>
        <w:t xml:space="preserve">of </w:t>
      </w:r>
      <w:r w:rsidRPr="008A1E27">
        <w:rPr>
          <w:rFonts w:ascii="Times New Roman" w:hAnsi="Times New Roman" w:cs="Times New Roman"/>
          <w:bCs/>
          <w:sz w:val="24"/>
          <w:szCs w:val="24"/>
        </w:rPr>
        <w:t>ES-SCZ</w:t>
      </w:r>
    </w:p>
    <w:tbl>
      <w:tblPr>
        <w:tblStyle w:val="TableGrid"/>
        <w:tblW w:w="94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1"/>
        <w:gridCol w:w="1154"/>
        <w:gridCol w:w="1843"/>
        <w:gridCol w:w="1275"/>
        <w:gridCol w:w="1560"/>
      </w:tblGrid>
      <w:tr w:rsidR="0040748F" w:rsidRPr="008A1E27" w14:paraId="3C1398F9" w14:textId="77777777" w:rsidTr="0040748F">
        <w:trPr>
          <w:trHeight w:val="283"/>
        </w:trPr>
        <w:tc>
          <w:tcPr>
            <w:tcW w:w="3661" w:type="dxa"/>
            <w:tcBorders>
              <w:top w:val="single" w:sz="4" w:space="0" w:color="auto"/>
              <w:bottom w:val="single" w:sz="4" w:space="0" w:color="auto"/>
            </w:tcBorders>
          </w:tcPr>
          <w:p w14:paraId="3EA9B0CD" w14:textId="54D26AB3" w:rsidR="00045C61" w:rsidRPr="00125253" w:rsidRDefault="00045C61" w:rsidP="008A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Outcome variable</w:t>
            </w:r>
          </w:p>
        </w:tc>
        <w:tc>
          <w:tcPr>
            <w:tcW w:w="1154" w:type="dxa"/>
            <w:tcBorders>
              <w:top w:val="single" w:sz="4" w:space="0" w:color="auto"/>
              <w:bottom w:val="single" w:sz="4" w:space="0" w:color="auto"/>
            </w:tcBorders>
          </w:tcPr>
          <w:p w14:paraId="0EF08457" w14:textId="6A3B6CB7" w:rsidR="00045C61" w:rsidRPr="00125253" w:rsidRDefault="00045C61" w:rsidP="008A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DD472CC" w14:textId="2861ECE1" w:rsidR="00045C61" w:rsidRPr="00125253" w:rsidRDefault="00045C61" w:rsidP="008A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95% CI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BFD18BD" w14:textId="6CFE369F" w:rsidR="00045C61" w:rsidRPr="00125253" w:rsidRDefault="00045C61" w:rsidP="008A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07AABCA4" w14:textId="60AF6D1B" w:rsidR="00045C61" w:rsidRPr="00125253" w:rsidRDefault="00045C61" w:rsidP="008A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R2</w:t>
            </w:r>
          </w:p>
        </w:tc>
      </w:tr>
      <w:tr w:rsidR="00D24E26" w:rsidRPr="008A1E27" w14:paraId="692B7AB4" w14:textId="77777777" w:rsidTr="00A15A48">
        <w:trPr>
          <w:trHeight w:val="283"/>
        </w:trPr>
        <w:tc>
          <w:tcPr>
            <w:tcW w:w="3661" w:type="dxa"/>
            <w:tcBorders>
              <w:top w:val="single" w:sz="4" w:space="0" w:color="auto"/>
            </w:tcBorders>
          </w:tcPr>
          <w:p w14:paraId="56E0678A" w14:textId="0C5D548B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Extraversion</w:t>
            </w:r>
          </w:p>
        </w:tc>
        <w:tc>
          <w:tcPr>
            <w:tcW w:w="1154" w:type="dxa"/>
            <w:tcBorders>
              <w:top w:val="single" w:sz="4" w:space="0" w:color="auto"/>
            </w:tcBorders>
          </w:tcPr>
          <w:p w14:paraId="79F1063A" w14:textId="6F03BE43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02096C54" w14:textId="4BC26FCA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0.80 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50DC755A" w14:textId="6E75C4A6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348EE672" w14:textId="6FB5FE15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3.95</w:t>
            </w:r>
          </w:p>
        </w:tc>
      </w:tr>
      <w:tr w:rsidR="00D24E26" w:rsidRPr="008A1E27" w14:paraId="4CDA8E57" w14:textId="77777777" w:rsidTr="00A15A48">
        <w:trPr>
          <w:trHeight w:val="283"/>
        </w:trPr>
        <w:tc>
          <w:tcPr>
            <w:tcW w:w="3661" w:type="dxa"/>
          </w:tcPr>
          <w:p w14:paraId="440F3CAF" w14:textId="73810FB7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Poor Eyesight</w:t>
            </w:r>
          </w:p>
        </w:tc>
        <w:tc>
          <w:tcPr>
            <w:tcW w:w="1154" w:type="dxa"/>
          </w:tcPr>
          <w:p w14:paraId="1797D1A1" w14:textId="7DA71316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843" w:type="dxa"/>
            <w:vAlign w:val="bottom"/>
          </w:tcPr>
          <w:p w14:paraId="540A0D96" w14:textId="0C2FA9AB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</w:t>
            </w:r>
            <w:r w:rsidR="00277860"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275" w:type="dxa"/>
          </w:tcPr>
          <w:p w14:paraId="7B7E1D37" w14:textId="72C4E767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0.866</w:t>
            </w:r>
          </w:p>
        </w:tc>
        <w:tc>
          <w:tcPr>
            <w:tcW w:w="1560" w:type="dxa"/>
          </w:tcPr>
          <w:p w14:paraId="3033C35D" w14:textId="15FAD985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</w:tr>
      <w:tr w:rsidR="00D24E26" w:rsidRPr="008A1E27" w14:paraId="649A4C46" w14:textId="77777777" w:rsidTr="00A15A48">
        <w:trPr>
          <w:trHeight w:val="283"/>
        </w:trPr>
        <w:tc>
          <w:tcPr>
            <w:tcW w:w="3661" w:type="dxa"/>
          </w:tcPr>
          <w:p w14:paraId="77938B59" w14:textId="3944DAAA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High Blood Pressure</w:t>
            </w:r>
          </w:p>
        </w:tc>
        <w:tc>
          <w:tcPr>
            <w:tcW w:w="1154" w:type="dxa"/>
          </w:tcPr>
          <w:p w14:paraId="7255DD2D" w14:textId="11893F39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843" w:type="dxa"/>
            <w:vAlign w:val="bottom"/>
          </w:tcPr>
          <w:p w14:paraId="54033816" w14:textId="459F2C75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0.97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275" w:type="dxa"/>
          </w:tcPr>
          <w:p w14:paraId="68276B3B" w14:textId="5D0C1EF8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0.179</w:t>
            </w:r>
          </w:p>
        </w:tc>
        <w:tc>
          <w:tcPr>
            <w:tcW w:w="1560" w:type="dxa"/>
          </w:tcPr>
          <w:p w14:paraId="4B49ADB8" w14:textId="7317FDB8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</w:tc>
      </w:tr>
      <w:tr w:rsidR="00D24E26" w:rsidRPr="008A1E27" w14:paraId="4E8F13ED" w14:textId="77777777" w:rsidTr="00A15A48">
        <w:trPr>
          <w:trHeight w:val="283"/>
        </w:trPr>
        <w:tc>
          <w:tcPr>
            <w:tcW w:w="3661" w:type="dxa"/>
          </w:tcPr>
          <w:p w14:paraId="0E6D10DE" w14:textId="218576EA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Thyroid Abnormality</w:t>
            </w:r>
          </w:p>
        </w:tc>
        <w:tc>
          <w:tcPr>
            <w:tcW w:w="1154" w:type="dxa"/>
          </w:tcPr>
          <w:p w14:paraId="092CDCA8" w14:textId="2C4DC830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1843" w:type="dxa"/>
            <w:vAlign w:val="bottom"/>
          </w:tcPr>
          <w:p w14:paraId="77A5E0AC" w14:textId="7B3EAF74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0.98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275" w:type="dxa"/>
          </w:tcPr>
          <w:p w14:paraId="10FAA40B" w14:textId="3CD65560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0.095</w:t>
            </w:r>
          </w:p>
        </w:tc>
        <w:tc>
          <w:tcPr>
            <w:tcW w:w="1560" w:type="dxa"/>
          </w:tcPr>
          <w:p w14:paraId="7A73FBC8" w14:textId="1C467B64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9.20</w:t>
            </w:r>
          </w:p>
        </w:tc>
      </w:tr>
      <w:tr w:rsidR="00D24E26" w:rsidRPr="008A1E27" w14:paraId="1253468E" w14:textId="77777777" w:rsidTr="00A15A48">
        <w:trPr>
          <w:trHeight w:val="283"/>
        </w:trPr>
        <w:tc>
          <w:tcPr>
            <w:tcW w:w="3661" w:type="dxa"/>
          </w:tcPr>
          <w:p w14:paraId="61FC5711" w14:textId="182FA99B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Minor Depressive Disorder</w:t>
            </w:r>
          </w:p>
        </w:tc>
        <w:tc>
          <w:tcPr>
            <w:tcW w:w="1154" w:type="dxa"/>
          </w:tcPr>
          <w:p w14:paraId="28A51D90" w14:textId="2ACC6025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1843" w:type="dxa"/>
            <w:vAlign w:val="bottom"/>
          </w:tcPr>
          <w:p w14:paraId="40EAA383" w14:textId="1387693D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0.99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275" w:type="dxa"/>
          </w:tcPr>
          <w:p w14:paraId="05E9E55C" w14:textId="1076823B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0.059</w:t>
            </w:r>
          </w:p>
        </w:tc>
        <w:tc>
          <w:tcPr>
            <w:tcW w:w="1560" w:type="dxa"/>
          </w:tcPr>
          <w:p w14:paraId="7910BDEE" w14:textId="0BDE8490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</w:tr>
      <w:tr w:rsidR="00D24E26" w:rsidRPr="008A1E27" w14:paraId="7612F8D0" w14:textId="77777777" w:rsidTr="00A15A48">
        <w:trPr>
          <w:trHeight w:val="283"/>
        </w:trPr>
        <w:tc>
          <w:tcPr>
            <w:tcW w:w="3661" w:type="dxa"/>
          </w:tcPr>
          <w:p w14:paraId="1FC66910" w14:textId="778A546E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Cancer</w:t>
            </w:r>
          </w:p>
        </w:tc>
        <w:tc>
          <w:tcPr>
            <w:tcW w:w="1154" w:type="dxa"/>
          </w:tcPr>
          <w:p w14:paraId="19B95C7D" w14:textId="377BC2AC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843" w:type="dxa"/>
            <w:vAlign w:val="bottom"/>
          </w:tcPr>
          <w:p w14:paraId="14AC3AF1" w14:textId="1B8CC6FC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</w:t>
            </w:r>
            <w:r w:rsidR="00277860"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275" w:type="dxa"/>
          </w:tcPr>
          <w:p w14:paraId="4F51C8E9" w14:textId="5797D844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0.215</w:t>
            </w:r>
          </w:p>
        </w:tc>
        <w:tc>
          <w:tcPr>
            <w:tcW w:w="1560" w:type="dxa"/>
          </w:tcPr>
          <w:p w14:paraId="0F9584C3" w14:textId="67C7DDD4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7.63</w:t>
            </w:r>
          </w:p>
        </w:tc>
      </w:tr>
      <w:tr w:rsidR="00D24E26" w:rsidRPr="008A1E27" w14:paraId="5E240A08" w14:textId="77777777" w:rsidTr="00A15A48">
        <w:trPr>
          <w:trHeight w:val="283"/>
        </w:trPr>
        <w:tc>
          <w:tcPr>
            <w:tcW w:w="3661" w:type="dxa"/>
          </w:tcPr>
          <w:p w14:paraId="50E04ACF" w14:textId="10D5F7D9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Diabetes</w:t>
            </w:r>
          </w:p>
        </w:tc>
        <w:tc>
          <w:tcPr>
            <w:tcW w:w="1154" w:type="dxa"/>
          </w:tcPr>
          <w:p w14:paraId="47A2BBCB" w14:textId="56CCA815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1.28</w:t>
            </w:r>
          </w:p>
        </w:tc>
        <w:tc>
          <w:tcPr>
            <w:tcW w:w="1843" w:type="dxa"/>
            <w:vAlign w:val="bottom"/>
          </w:tcPr>
          <w:p w14:paraId="64AA2064" w14:textId="1B7B8586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t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  <w:r w:rsidR="00277860"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4E578B61" w14:textId="2E4AF4B9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0.002</w:t>
            </w:r>
          </w:p>
        </w:tc>
        <w:tc>
          <w:tcPr>
            <w:tcW w:w="1560" w:type="dxa"/>
          </w:tcPr>
          <w:p w14:paraId="0F8AE29B" w14:textId="7E7A7783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13.63</w:t>
            </w:r>
          </w:p>
        </w:tc>
      </w:tr>
      <w:tr w:rsidR="00D24E26" w:rsidRPr="008A1E27" w14:paraId="4AF8BBDE" w14:textId="77777777" w:rsidTr="00A15A48">
        <w:trPr>
          <w:trHeight w:val="283"/>
        </w:trPr>
        <w:tc>
          <w:tcPr>
            <w:tcW w:w="3661" w:type="dxa"/>
          </w:tcPr>
          <w:p w14:paraId="27A1B7D0" w14:textId="7B920B48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Back Pain or Hernia</w:t>
            </w:r>
          </w:p>
        </w:tc>
        <w:tc>
          <w:tcPr>
            <w:tcW w:w="1154" w:type="dxa"/>
          </w:tcPr>
          <w:p w14:paraId="0215776A" w14:textId="758687C9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  <w:tc>
          <w:tcPr>
            <w:tcW w:w="1843" w:type="dxa"/>
            <w:vAlign w:val="bottom"/>
          </w:tcPr>
          <w:p w14:paraId="1D239362" w14:textId="00BEE27F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275" w:type="dxa"/>
          </w:tcPr>
          <w:p w14:paraId="7759C5DD" w14:textId="3705F723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4A08B446" w14:textId="1C7A7C19" w:rsidR="00D24E26" w:rsidRPr="00125253" w:rsidRDefault="00A95BAC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2.92</w:t>
            </w:r>
          </w:p>
        </w:tc>
      </w:tr>
      <w:tr w:rsidR="00D24E26" w:rsidRPr="008A1E27" w14:paraId="35C46338" w14:textId="77777777" w:rsidTr="00A15A48">
        <w:trPr>
          <w:trHeight w:val="283"/>
        </w:trPr>
        <w:tc>
          <w:tcPr>
            <w:tcW w:w="3661" w:type="dxa"/>
          </w:tcPr>
          <w:p w14:paraId="434C16B4" w14:textId="2CC7C5FD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Joint Inflammation</w:t>
            </w:r>
          </w:p>
        </w:tc>
        <w:tc>
          <w:tcPr>
            <w:tcW w:w="1154" w:type="dxa"/>
          </w:tcPr>
          <w:p w14:paraId="590FD62C" w14:textId="0254173E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843" w:type="dxa"/>
            <w:vAlign w:val="bottom"/>
          </w:tcPr>
          <w:p w14:paraId="5B153A4B" w14:textId="4BBC5E7E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75" w:type="dxa"/>
          </w:tcPr>
          <w:p w14:paraId="20E4AFFC" w14:textId="7AE6C3AA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00401724" w14:textId="2360EBDC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6.21</w:t>
            </w:r>
          </w:p>
        </w:tc>
      </w:tr>
      <w:tr w:rsidR="00D24E26" w:rsidRPr="008A1E27" w14:paraId="63A47628" w14:textId="77777777" w:rsidTr="00A15A48">
        <w:trPr>
          <w:trHeight w:val="283"/>
        </w:trPr>
        <w:tc>
          <w:tcPr>
            <w:tcW w:w="3661" w:type="dxa"/>
          </w:tcPr>
          <w:p w14:paraId="4A1F3C74" w14:textId="07034611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Joint Wear</w:t>
            </w:r>
          </w:p>
        </w:tc>
        <w:tc>
          <w:tcPr>
            <w:tcW w:w="1154" w:type="dxa"/>
          </w:tcPr>
          <w:p w14:paraId="2B5EFF97" w14:textId="40287334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843" w:type="dxa"/>
            <w:vAlign w:val="bottom"/>
          </w:tcPr>
          <w:p w14:paraId="7B5B06CD" w14:textId="573A4460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1.15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275" w:type="dxa"/>
          </w:tcPr>
          <w:p w14:paraId="28CCCC32" w14:textId="01ED5BAE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53C264DE" w14:textId="4E44466C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</w:tr>
      <w:tr w:rsidR="00D24E26" w:rsidRPr="008A1E27" w14:paraId="1817F7EA" w14:textId="77777777" w:rsidTr="00A15A48">
        <w:trPr>
          <w:trHeight w:val="283"/>
        </w:trPr>
        <w:tc>
          <w:tcPr>
            <w:tcW w:w="3661" w:type="dxa"/>
          </w:tcPr>
          <w:p w14:paraId="3755D0BF" w14:textId="23A3B4C6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Migraine</w:t>
            </w:r>
          </w:p>
        </w:tc>
        <w:tc>
          <w:tcPr>
            <w:tcW w:w="1154" w:type="dxa"/>
          </w:tcPr>
          <w:p w14:paraId="7235FEA8" w14:textId="4C9BFB1B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843" w:type="dxa"/>
            <w:vAlign w:val="bottom"/>
          </w:tcPr>
          <w:p w14:paraId="7BF1329D" w14:textId="3F5246D6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75" w:type="dxa"/>
          </w:tcPr>
          <w:p w14:paraId="2E8F4AE8" w14:textId="09E2CCB3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4A396D03" w14:textId="22CC64A7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6.86</w:t>
            </w:r>
          </w:p>
        </w:tc>
      </w:tr>
      <w:tr w:rsidR="00D24E26" w:rsidRPr="008A1E27" w14:paraId="7114018E" w14:textId="77777777" w:rsidTr="00A15A48">
        <w:trPr>
          <w:trHeight w:val="283"/>
        </w:trPr>
        <w:tc>
          <w:tcPr>
            <w:tcW w:w="3661" w:type="dxa"/>
          </w:tcPr>
          <w:p w14:paraId="6A8E8E18" w14:textId="5A5AC50D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Heart Disease</w:t>
            </w:r>
          </w:p>
        </w:tc>
        <w:tc>
          <w:tcPr>
            <w:tcW w:w="1154" w:type="dxa"/>
          </w:tcPr>
          <w:p w14:paraId="79EE107F" w14:textId="6AC6EFBD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843" w:type="dxa"/>
            <w:vAlign w:val="bottom"/>
          </w:tcPr>
          <w:p w14:paraId="12451335" w14:textId="02BA7E6D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  <w:r w:rsidR="00277860"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275" w:type="dxa"/>
          </w:tcPr>
          <w:p w14:paraId="24E3B090" w14:textId="7EEA0FFA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0.005</w:t>
            </w:r>
          </w:p>
        </w:tc>
        <w:tc>
          <w:tcPr>
            <w:tcW w:w="1560" w:type="dxa"/>
          </w:tcPr>
          <w:p w14:paraId="4DF953E3" w14:textId="56598309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12.54</w:t>
            </w:r>
          </w:p>
        </w:tc>
      </w:tr>
      <w:tr w:rsidR="00D24E26" w:rsidRPr="008A1E27" w14:paraId="5A8F6523" w14:textId="77777777" w:rsidTr="00A15A48">
        <w:trPr>
          <w:trHeight w:val="283"/>
        </w:trPr>
        <w:tc>
          <w:tcPr>
            <w:tcW w:w="3661" w:type="dxa"/>
          </w:tcPr>
          <w:p w14:paraId="278C997A" w14:textId="67467B9B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Asthma</w:t>
            </w:r>
          </w:p>
        </w:tc>
        <w:tc>
          <w:tcPr>
            <w:tcW w:w="1154" w:type="dxa"/>
          </w:tcPr>
          <w:p w14:paraId="57E89E95" w14:textId="3E02C36C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843" w:type="dxa"/>
            <w:vAlign w:val="bottom"/>
          </w:tcPr>
          <w:p w14:paraId="04942A02" w14:textId="61844662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275" w:type="dxa"/>
          </w:tcPr>
          <w:p w14:paraId="5524F4ED" w14:textId="5CD3A221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05D514E6" w14:textId="2274FFCA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2.57</w:t>
            </w:r>
          </w:p>
        </w:tc>
      </w:tr>
      <w:tr w:rsidR="00D24E26" w:rsidRPr="008A1E27" w14:paraId="26804BCA" w14:textId="77777777" w:rsidTr="00A15A48">
        <w:trPr>
          <w:trHeight w:val="283"/>
        </w:trPr>
        <w:tc>
          <w:tcPr>
            <w:tcW w:w="3661" w:type="dxa"/>
          </w:tcPr>
          <w:p w14:paraId="4A27E8A6" w14:textId="1600DB21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Alcohol Abuse</w:t>
            </w:r>
          </w:p>
        </w:tc>
        <w:tc>
          <w:tcPr>
            <w:tcW w:w="1154" w:type="dxa"/>
          </w:tcPr>
          <w:p w14:paraId="78150896" w14:textId="17458FA5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843" w:type="dxa"/>
            <w:vAlign w:val="bottom"/>
          </w:tcPr>
          <w:p w14:paraId="2EBA0FD7" w14:textId="6CBE3075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  <w:r w:rsidR="00277860"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7F2B1F85" w14:textId="3DFFB82D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34651FC3" w14:textId="12F61BC4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10.83</w:t>
            </w:r>
          </w:p>
        </w:tc>
      </w:tr>
      <w:tr w:rsidR="00D24E26" w:rsidRPr="008A1E27" w14:paraId="68AE91B8" w14:textId="77777777" w:rsidTr="00A15A48">
        <w:trPr>
          <w:trHeight w:val="283"/>
        </w:trPr>
        <w:tc>
          <w:tcPr>
            <w:tcW w:w="3661" w:type="dxa"/>
          </w:tcPr>
          <w:p w14:paraId="22E856F5" w14:textId="39E33118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Other Physical Problems</w:t>
            </w:r>
          </w:p>
        </w:tc>
        <w:tc>
          <w:tcPr>
            <w:tcW w:w="1154" w:type="dxa"/>
          </w:tcPr>
          <w:p w14:paraId="465CAEEC" w14:textId="61AD3490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843" w:type="dxa"/>
            <w:vAlign w:val="bottom"/>
          </w:tcPr>
          <w:p w14:paraId="65CF7128" w14:textId="1B28B068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1.26 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275" w:type="dxa"/>
          </w:tcPr>
          <w:p w14:paraId="2364370C" w14:textId="16496BFE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56A08F84" w14:textId="14FB39D1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2.27</w:t>
            </w:r>
          </w:p>
        </w:tc>
      </w:tr>
      <w:tr w:rsidR="00D24E26" w:rsidRPr="008A1E27" w14:paraId="18E8B9BD" w14:textId="77777777" w:rsidTr="00A15A48">
        <w:trPr>
          <w:trHeight w:val="283"/>
        </w:trPr>
        <w:tc>
          <w:tcPr>
            <w:tcW w:w="3661" w:type="dxa"/>
          </w:tcPr>
          <w:p w14:paraId="0C1926B9" w14:textId="5BDF30B8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COPD</w:t>
            </w:r>
          </w:p>
        </w:tc>
        <w:tc>
          <w:tcPr>
            <w:tcW w:w="1154" w:type="dxa"/>
          </w:tcPr>
          <w:p w14:paraId="3BEF49BE" w14:textId="11D0F08A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1.41</w:t>
            </w:r>
          </w:p>
        </w:tc>
        <w:tc>
          <w:tcPr>
            <w:tcW w:w="1843" w:type="dxa"/>
            <w:vAlign w:val="bottom"/>
          </w:tcPr>
          <w:p w14:paraId="27410648" w14:textId="5765647F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275" w:type="dxa"/>
          </w:tcPr>
          <w:p w14:paraId="4BD6F74D" w14:textId="19C0BA5B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10DA11C7" w14:textId="0AE82636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6.90</w:t>
            </w:r>
          </w:p>
        </w:tc>
      </w:tr>
      <w:tr w:rsidR="00D24E26" w:rsidRPr="008A1E27" w14:paraId="2CF5C5BE" w14:textId="77777777" w:rsidTr="00A15A48">
        <w:trPr>
          <w:trHeight w:val="283"/>
        </w:trPr>
        <w:tc>
          <w:tcPr>
            <w:tcW w:w="3661" w:type="dxa"/>
          </w:tcPr>
          <w:p w14:paraId="332A5536" w14:textId="1C5CFC3B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Antisocial Personality Disorder</w:t>
            </w:r>
          </w:p>
        </w:tc>
        <w:tc>
          <w:tcPr>
            <w:tcW w:w="1154" w:type="dxa"/>
          </w:tcPr>
          <w:p w14:paraId="7A13D261" w14:textId="1FA4EBF2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1843" w:type="dxa"/>
            <w:vAlign w:val="bottom"/>
          </w:tcPr>
          <w:p w14:paraId="40DEC7AC" w14:textId="48546CB5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275" w:type="dxa"/>
          </w:tcPr>
          <w:p w14:paraId="31C9C1EC" w14:textId="11B9E8B0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24214F8E" w14:textId="0F75D6CF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4.74</w:t>
            </w:r>
          </w:p>
        </w:tc>
      </w:tr>
      <w:tr w:rsidR="00D24E26" w:rsidRPr="008A1E27" w14:paraId="4C7788D2" w14:textId="77777777" w:rsidTr="00A15A48">
        <w:trPr>
          <w:trHeight w:val="283"/>
        </w:trPr>
        <w:tc>
          <w:tcPr>
            <w:tcW w:w="3661" w:type="dxa"/>
          </w:tcPr>
          <w:p w14:paraId="6BAFC49D" w14:textId="364520CD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Intestinal Disorder</w:t>
            </w:r>
          </w:p>
        </w:tc>
        <w:tc>
          <w:tcPr>
            <w:tcW w:w="1154" w:type="dxa"/>
          </w:tcPr>
          <w:p w14:paraId="5116BCE3" w14:textId="6C2004A7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</w:p>
        </w:tc>
        <w:tc>
          <w:tcPr>
            <w:tcW w:w="1843" w:type="dxa"/>
            <w:vAlign w:val="bottom"/>
          </w:tcPr>
          <w:p w14:paraId="161B10CA" w14:textId="1B7584F1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1.27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275" w:type="dxa"/>
          </w:tcPr>
          <w:p w14:paraId="267C923C" w14:textId="07FD6EAF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1402DA25" w14:textId="56EEFFBF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3.90</w:t>
            </w:r>
          </w:p>
        </w:tc>
      </w:tr>
      <w:tr w:rsidR="00D24E26" w:rsidRPr="008A1E27" w14:paraId="7C2E708A" w14:textId="77777777" w:rsidTr="00A15A48">
        <w:trPr>
          <w:trHeight w:val="283"/>
        </w:trPr>
        <w:tc>
          <w:tcPr>
            <w:tcW w:w="3661" w:type="dxa"/>
          </w:tcPr>
          <w:p w14:paraId="20C8AFCA" w14:textId="15082940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Ulcers</w:t>
            </w:r>
          </w:p>
        </w:tc>
        <w:tc>
          <w:tcPr>
            <w:tcW w:w="1154" w:type="dxa"/>
          </w:tcPr>
          <w:p w14:paraId="4E0CA782" w14:textId="70EC945E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1843" w:type="dxa"/>
            <w:vAlign w:val="bottom"/>
          </w:tcPr>
          <w:p w14:paraId="2480855E" w14:textId="0BE6C86C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275" w:type="dxa"/>
          </w:tcPr>
          <w:p w14:paraId="79926A42" w14:textId="093D193A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1560" w:type="dxa"/>
          </w:tcPr>
          <w:p w14:paraId="010371B9" w14:textId="336331C7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</w:tr>
      <w:tr w:rsidR="00D24E26" w:rsidRPr="008A1E27" w14:paraId="100421C9" w14:textId="77777777" w:rsidTr="00A15A48">
        <w:trPr>
          <w:trHeight w:val="283"/>
        </w:trPr>
        <w:tc>
          <w:tcPr>
            <w:tcW w:w="3661" w:type="dxa"/>
          </w:tcPr>
          <w:p w14:paraId="1CA05007" w14:textId="75232861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Specific Phobia</w:t>
            </w:r>
          </w:p>
        </w:tc>
        <w:tc>
          <w:tcPr>
            <w:tcW w:w="1154" w:type="dxa"/>
          </w:tcPr>
          <w:p w14:paraId="4D2ADF27" w14:textId="48085066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1843" w:type="dxa"/>
            <w:vAlign w:val="bottom"/>
          </w:tcPr>
          <w:p w14:paraId="353F2D3E" w14:textId="2EAE8991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1.45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275" w:type="dxa"/>
          </w:tcPr>
          <w:p w14:paraId="58501FB6" w14:textId="208BF449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14DD7CA9" w14:textId="3A37F4CD" w:rsidR="00D24E26" w:rsidRPr="00125253" w:rsidRDefault="00A95BAC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5.74</w:t>
            </w:r>
          </w:p>
        </w:tc>
      </w:tr>
      <w:tr w:rsidR="00D24E26" w:rsidRPr="008A1E27" w14:paraId="3A8A6EC3" w14:textId="77777777" w:rsidTr="00A15A48">
        <w:trPr>
          <w:trHeight w:val="283"/>
        </w:trPr>
        <w:tc>
          <w:tcPr>
            <w:tcW w:w="3661" w:type="dxa"/>
          </w:tcPr>
          <w:p w14:paraId="0990CCF4" w14:textId="60D110EA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Panic Disorder</w:t>
            </w:r>
          </w:p>
        </w:tc>
        <w:tc>
          <w:tcPr>
            <w:tcW w:w="1154" w:type="dxa"/>
          </w:tcPr>
          <w:p w14:paraId="13135135" w14:textId="5E50A806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1843" w:type="dxa"/>
            <w:vAlign w:val="bottom"/>
          </w:tcPr>
          <w:p w14:paraId="42B59A6C" w14:textId="5755DCFB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</w:t>
            </w:r>
            <w:r w:rsidR="00277860"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14:paraId="31A6DA30" w14:textId="34275DA7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690D33D5" w14:textId="29909D41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</w:tr>
      <w:tr w:rsidR="00D24E26" w:rsidRPr="008A1E27" w14:paraId="13970B38" w14:textId="77777777" w:rsidTr="00A15A48">
        <w:trPr>
          <w:trHeight w:val="283"/>
        </w:trPr>
        <w:tc>
          <w:tcPr>
            <w:tcW w:w="3661" w:type="dxa"/>
          </w:tcPr>
          <w:p w14:paraId="6BC7F665" w14:textId="4F82CEA1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Neuroticism</w:t>
            </w:r>
          </w:p>
        </w:tc>
        <w:tc>
          <w:tcPr>
            <w:tcW w:w="1154" w:type="dxa"/>
          </w:tcPr>
          <w:p w14:paraId="71446C70" w14:textId="04C877E1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843" w:type="dxa"/>
            <w:vAlign w:val="bottom"/>
          </w:tcPr>
          <w:p w14:paraId="1B512F90" w14:textId="4790DD03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</w:t>
            </w:r>
            <w:r w:rsidR="00277860"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275" w:type="dxa"/>
          </w:tcPr>
          <w:p w14:paraId="6290A557" w14:textId="65408DEE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6223D45E" w14:textId="6C5EC339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9.98</w:t>
            </w:r>
          </w:p>
        </w:tc>
      </w:tr>
      <w:tr w:rsidR="00D24E26" w:rsidRPr="008A1E27" w14:paraId="25601BD6" w14:textId="77777777" w:rsidTr="00A15A48">
        <w:trPr>
          <w:trHeight w:val="283"/>
        </w:trPr>
        <w:tc>
          <w:tcPr>
            <w:tcW w:w="3661" w:type="dxa"/>
          </w:tcPr>
          <w:p w14:paraId="24961A7E" w14:textId="683DC65C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Generalized Anxiety Disorder</w:t>
            </w:r>
          </w:p>
        </w:tc>
        <w:tc>
          <w:tcPr>
            <w:tcW w:w="1154" w:type="dxa"/>
          </w:tcPr>
          <w:p w14:paraId="2D8321A0" w14:textId="37D02EC4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1843" w:type="dxa"/>
            <w:vAlign w:val="bottom"/>
          </w:tcPr>
          <w:p w14:paraId="0209B881" w14:textId="5851FE00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277860"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</w:t>
            </w:r>
          </w:p>
        </w:tc>
        <w:tc>
          <w:tcPr>
            <w:tcW w:w="1275" w:type="dxa"/>
          </w:tcPr>
          <w:p w14:paraId="17A117A4" w14:textId="7891E17D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1A14A73A" w14:textId="200BAB44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6.18</w:t>
            </w:r>
          </w:p>
        </w:tc>
      </w:tr>
      <w:tr w:rsidR="00D24E26" w:rsidRPr="008A1E27" w14:paraId="5F29B673" w14:textId="77777777" w:rsidTr="00A15A48">
        <w:trPr>
          <w:trHeight w:val="283"/>
        </w:trPr>
        <w:tc>
          <w:tcPr>
            <w:tcW w:w="3661" w:type="dxa"/>
          </w:tcPr>
          <w:p w14:paraId="7318AA52" w14:textId="24EFA964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Major Depressive Disorder</w:t>
            </w:r>
          </w:p>
        </w:tc>
        <w:tc>
          <w:tcPr>
            <w:tcW w:w="1154" w:type="dxa"/>
          </w:tcPr>
          <w:p w14:paraId="144AF3DE" w14:textId="2C89320A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1.82</w:t>
            </w:r>
          </w:p>
        </w:tc>
        <w:tc>
          <w:tcPr>
            <w:tcW w:w="1843" w:type="dxa"/>
            <w:vAlign w:val="bottom"/>
          </w:tcPr>
          <w:p w14:paraId="46C4EB80" w14:textId="09B43EF9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275" w:type="dxa"/>
          </w:tcPr>
          <w:p w14:paraId="608F2C61" w14:textId="0F84662F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6FA67029" w14:textId="35D2F47B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10.27</w:t>
            </w:r>
          </w:p>
        </w:tc>
      </w:tr>
      <w:tr w:rsidR="00D24E26" w:rsidRPr="008A1E27" w14:paraId="02AFAE55" w14:textId="77777777" w:rsidTr="00A15A48">
        <w:trPr>
          <w:trHeight w:val="283"/>
        </w:trPr>
        <w:tc>
          <w:tcPr>
            <w:tcW w:w="3661" w:type="dxa"/>
          </w:tcPr>
          <w:p w14:paraId="5E4946CC" w14:textId="19421F5F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Dysthymia</w:t>
            </w:r>
          </w:p>
        </w:tc>
        <w:tc>
          <w:tcPr>
            <w:tcW w:w="1154" w:type="dxa"/>
          </w:tcPr>
          <w:p w14:paraId="3C2DE4F7" w14:textId="0B0F82F4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1843" w:type="dxa"/>
            <w:vAlign w:val="bottom"/>
          </w:tcPr>
          <w:p w14:paraId="00CE4657" w14:textId="5C7437D9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1.61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275" w:type="dxa"/>
          </w:tcPr>
          <w:p w14:paraId="1D78E199" w14:textId="6550D098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41736327" w14:textId="2E66EDDB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</w:p>
        </w:tc>
      </w:tr>
      <w:tr w:rsidR="00D24E26" w:rsidRPr="008A1E27" w14:paraId="259E8287" w14:textId="77777777" w:rsidTr="00A15A48">
        <w:trPr>
          <w:trHeight w:val="283"/>
        </w:trPr>
        <w:tc>
          <w:tcPr>
            <w:tcW w:w="3661" w:type="dxa"/>
          </w:tcPr>
          <w:p w14:paraId="28BF9A38" w14:textId="18BA4247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Agoraphobia</w:t>
            </w:r>
          </w:p>
        </w:tc>
        <w:tc>
          <w:tcPr>
            <w:tcW w:w="1154" w:type="dxa"/>
          </w:tcPr>
          <w:p w14:paraId="598C17AF" w14:textId="64B1E2C3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1843" w:type="dxa"/>
            <w:vAlign w:val="bottom"/>
          </w:tcPr>
          <w:p w14:paraId="67F89A62" w14:textId="23618DCE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1275" w:type="dxa"/>
          </w:tcPr>
          <w:p w14:paraId="2A0B4AD4" w14:textId="685F47E9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0E426EBA" w14:textId="55A203D4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9.13</w:t>
            </w:r>
          </w:p>
        </w:tc>
      </w:tr>
      <w:tr w:rsidR="00D24E26" w:rsidRPr="008A1E27" w14:paraId="051D46E0" w14:textId="77777777" w:rsidTr="00A15A48">
        <w:trPr>
          <w:trHeight w:val="283"/>
        </w:trPr>
        <w:tc>
          <w:tcPr>
            <w:tcW w:w="3661" w:type="dxa"/>
          </w:tcPr>
          <w:p w14:paraId="4D024E48" w14:textId="3C8D4B33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Social Phobia</w:t>
            </w:r>
          </w:p>
        </w:tc>
        <w:tc>
          <w:tcPr>
            <w:tcW w:w="1154" w:type="dxa"/>
          </w:tcPr>
          <w:p w14:paraId="6C8206CE" w14:textId="60B28BFA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2.00</w:t>
            </w:r>
          </w:p>
        </w:tc>
        <w:tc>
          <w:tcPr>
            <w:tcW w:w="1843" w:type="dxa"/>
            <w:vAlign w:val="bottom"/>
          </w:tcPr>
          <w:p w14:paraId="1DD4209F" w14:textId="7451AAD0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1.84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275" w:type="dxa"/>
          </w:tcPr>
          <w:p w14:paraId="26BCD478" w14:textId="2A5696AE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352FC820" w14:textId="4521EA29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9.05</w:t>
            </w:r>
          </w:p>
        </w:tc>
      </w:tr>
      <w:tr w:rsidR="00D24E26" w:rsidRPr="008A1E27" w14:paraId="3E513B46" w14:textId="77777777" w:rsidTr="00A15A48">
        <w:trPr>
          <w:trHeight w:val="283"/>
        </w:trPr>
        <w:tc>
          <w:tcPr>
            <w:tcW w:w="3661" w:type="dxa"/>
          </w:tcPr>
          <w:p w14:paraId="4F34AB48" w14:textId="138AC037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Alcohol Dependence</w:t>
            </w:r>
          </w:p>
        </w:tc>
        <w:tc>
          <w:tcPr>
            <w:tcW w:w="1154" w:type="dxa"/>
          </w:tcPr>
          <w:p w14:paraId="329BD3EE" w14:textId="57D64194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2.03</w:t>
            </w:r>
          </w:p>
        </w:tc>
        <w:tc>
          <w:tcPr>
            <w:tcW w:w="1843" w:type="dxa"/>
            <w:vAlign w:val="bottom"/>
          </w:tcPr>
          <w:p w14:paraId="4C66ABC0" w14:textId="7D214AFB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1.73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1275" w:type="dxa"/>
          </w:tcPr>
          <w:p w14:paraId="62816560" w14:textId="56DF4D4D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191B1069" w14:textId="02E370F0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11.29</w:t>
            </w:r>
          </w:p>
        </w:tc>
      </w:tr>
      <w:tr w:rsidR="00D24E26" w:rsidRPr="008A1E27" w14:paraId="245AE5D1" w14:textId="77777777" w:rsidTr="00A15A48">
        <w:trPr>
          <w:trHeight w:val="283"/>
        </w:trPr>
        <w:tc>
          <w:tcPr>
            <w:tcW w:w="3661" w:type="dxa"/>
          </w:tcPr>
          <w:p w14:paraId="4D5BCFEF" w14:textId="4CFCCBE8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Suicide Attempt</w:t>
            </w:r>
          </w:p>
        </w:tc>
        <w:tc>
          <w:tcPr>
            <w:tcW w:w="1154" w:type="dxa"/>
          </w:tcPr>
          <w:p w14:paraId="5644E60E" w14:textId="60B388CE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1843" w:type="dxa"/>
            <w:vAlign w:val="bottom"/>
          </w:tcPr>
          <w:p w14:paraId="077A98B8" w14:textId="08BFC8A5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1.95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275" w:type="dxa"/>
          </w:tcPr>
          <w:p w14:paraId="5C316D1A" w14:textId="4FA576BC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6F3376A1" w14:textId="0A39B836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10.56</w:t>
            </w:r>
          </w:p>
        </w:tc>
      </w:tr>
      <w:tr w:rsidR="00D24E26" w:rsidRPr="008A1E27" w14:paraId="2F17DE29" w14:textId="77777777" w:rsidTr="00A15A48">
        <w:trPr>
          <w:trHeight w:val="283"/>
        </w:trPr>
        <w:tc>
          <w:tcPr>
            <w:tcW w:w="3661" w:type="dxa"/>
          </w:tcPr>
          <w:p w14:paraId="4E2F48FC" w14:textId="19275987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Suicidal Thoughts</w:t>
            </w:r>
          </w:p>
        </w:tc>
        <w:tc>
          <w:tcPr>
            <w:tcW w:w="1154" w:type="dxa"/>
          </w:tcPr>
          <w:p w14:paraId="070FBF05" w14:textId="495DB919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1843" w:type="dxa"/>
            <w:vAlign w:val="bottom"/>
          </w:tcPr>
          <w:p w14:paraId="3A13FE6E" w14:textId="35B7892C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2.21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1275" w:type="dxa"/>
          </w:tcPr>
          <w:p w14:paraId="1C6C75E7" w14:textId="19C8FC7E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07F3CD4E" w14:textId="560F4760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14.08</w:t>
            </w:r>
          </w:p>
        </w:tc>
      </w:tr>
      <w:tr w:rsidR="00D24E26" w:rsidRPr="008A1E27" w14:paraId="24A2EF1F" w14:textId="77777777" w:rsidTr="00A15A48">
        <w:trPr>
          <w:trHeight w:val="283"/>
        </w:trPr>
        <w:tc>
          <w:tcPr>
            <w:tcW w:w="3661" w:type="dxa"/>
          </w:tcPr>
          <w:p w14:paraId="41B2A6E8" w14:textId="15A24625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Suicide Plan</w:t>
            </w:r>
          </w:p>
        </w:tc>
        <w:tc>
          <w:tcPr>
            <w:tcW w:w="1154" w:type="dxa"/>
          </w:tcPr>
          <w:p w14:paraId="7DB9EE37" w14:textId="141EDAB2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2.46</w:t>
            </w:r>
          </w:p>
        </w:tc>
        <w:tc>
          <w:tcPr>
            <w:tcW w:w="1843" w:type="dxa"/>
            <w:vAlign w:val="bottom"/>
          </w:tcPr>
          <w:p w14:paraId="2DF495C9" w14:textId="35B58BAF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1275" w:type="dxa"/>
          </w:tcPr>
          <w:p w14:paraId="25F6694E" w14:textId="4E8B1A5B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7932959F" w14:textId="11D3E3EB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12.88</w:t>
            </w:r>
          </w:p>
        </w:tc>
      </w:tr>
      <w:tr w:rsidR="00D24E26" w:rsidRPr="008A1E27" w14:paraId="072C5B3B" w14:textId="77777777" w:rsidTr="00A15A48">
        <w:trPr>
          <w:trHeight w:val="283"/>
        </w:trPr>
        <w:tc>
          <w:tcPr>
            <w:tcW w:w="3661" w:type="dxa"/>
          </w:tcPr>
          <w:p w14:paraId="19BC4391" w14:textId="0D69B277" w:rsidR="00D24E26" w:rsidRPr="00125253" w:rsidRDefault="00D24E26" w:rsidP="00D24E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Bipolar Disorder</w:t>
            </w:r>
          </w:p>
        </w:tc>
        <w:tc>
          <w:tcPr>
            <w:tcW w:w="1154" w:type="dxa"/>
          </w:tcPr>
          <w:p w14:paraId="6678DA34" w14:textId="086C6710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2.59</w:t>
            </w:r>
          </w:p>
        </w:tc>
        <w:tc>
          <w:tcPr>
            <w:tcW w:w="1843" w:type="dxa"/>
            <w:vAlign w:val="bottom"/>
          </w:tcPr>
          <w:p w14:paraId="280393E1" w14:textId="29AF07B2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2.17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77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3.09</w:t>
            </w:r>
          </w:p>
        </w:tc>
        <w:tc>
          <w:tcPr>
            <w:tcW w:w="1275" w:type="dxa"/>
          </w:tcPr>
          <w:p w14:paraId="5A985EC5" w14:textId="497EF1D2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  <w:tc>
          <w:tcPr>
            <w:tcW w:w="1560" w:type="dxa"/>
          </w:tcPr>
          <w:p w14:paraId="22789657" w14:textId="0F537B38" w:rsidR="00D24E26" w:rsidRPr="00125253" w:rsidRDefault="00D24E26" w:rsidP="00D24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14.69</w:t>
            </w:r>
          </w:p>
        </w:tc>
      </w:tr>
      <w:tr w:rsidR="00045C61" w:rsidRPr="008A1E27" w14:paraId="1EC840D2" w14:textId="77777777" w:rsidTr="0040748F">
        <w:trPr>
          <w:trHeight w:val="283"/>
        </w:trPr>
        <w:tc>
          <w:tcPr>
            <w:tcW w:w="3661" w:type="dxa"/>
          </w:tcPr>
          <w:p w14:paraId="5CCE02A5" w14:textId="2E01B053" w:rsidR="00045C61" w:rsidRPr="00125253" w:rsidRDefault="00045C61" w:rsidP="008A1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Schizophrenia Spectrum Disorder</w:t>
            </w:r>
          </w:p>
        </w:tc>
        <w:tc>
          <w:tcPr>
            <w:tcW w:w="1154" w:type="dxa"/>
          </w:tcPr>
          <w:p w14:paraId="6648545F" w14:textId="76D5F615" w:rsidR="00045C61" w:rsidRPr="00125253" w:rsidRDefault="00045C61" w:rsidP="008A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  <w:tc>
          <w:tcPr>
            <w:tcW w:w="1843" w:type="dxa"/>
          </w:tcPr>
          <w:p w14:paraId="5E72AD48" w14:textId="7E97DCC7" w:rsidR="00045C61" w:rsidRPr="00125253" w:rsidRDefault="00045C61" w:rsidP="008A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2.16 to 3.40</w:t>
            </w:r>
          </w:p>
        </w:tc>
        <w:tc>
          <w:tcPr>
            <w:tcW w:w="1275" w:type="dxa"/>
          </w:tcPr>
          <w:p w14:paraId="706E926C" w14:textId="260FDA2F" w:rsidR="00045C61" w:rsidRPr="00125253" w:rsidRDefault="00045C61" w:rsidP="008A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8A1E27" w:rsidRPr="001252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  <w:tc>
          <w:tcPr>
            <w:tcW w:w="1560" w:type="dxa"/>
          </w:tcPr>
          <w:p w14:paraId="5CF42F52" w14:textId="360813D9" w:rsidR="00045C61" w:rsidRPr="00125253" w:rsidRDefault="00045C61" w:rsidP="008A1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5253">
              <w:rPr>
                <w:rFonts w:ascii="Times New Roman" w:hAnsi="Times New Roman" w:cs="Times New Roman"/>
                <w:sz w:val="24"/>
                <w:szCs w:val="24"/>
              </w:rPr>
              <w:t>15.87</w:t>
            </w:r>
          </w:p>
        </w:tc>
      </w:tr>
    </w:tbl>
    <w:p w14:paraId="63C038D0" w14:textId="10D683CB" w:rsidR="000A30F6" w:rsidRDefault="00977E9E" w:rsidP="008A1E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8A1E27">
        <w:rPr>
          <w:rFonts w:ascii="Times New Roman" w:hAnsi="Times New Roman" w:cs="Times New Roman"/>
          <w:sz w:val="24"/>
          <w:szCs w:val="24"/>
        </w:rPr>
        <w:t>25 significant associations after Bonferroni correction (</w:t>
      </w:r>
      <w:r w:rsidRPr="008A1E27">
        <w:rPr>
          <w:rFonts w:ascii="Times New Roman" w:hAnsi="Times New Roman" w:cs="Times New Roman"/>
          <w:i/>
          <w:sz w:val="24"/>
          <w:szCs w:val="24"/>
        </w:rPr>
        <w:t>P</w:t>
      </w:r>
      <w:r w:rsidRPr="008A1E27">
        <w:rPr>
          <w:rFonts w:ascii="Times New Roman" w:hAnsi="Times New Roman" w:cs="Times New Roman"/>
          <w:sz w:val="24"/>
          <w:szCs w:val="24"/>
        </w:rPr>
        <w:t xml:space="preserve"> &lt; 0.05/33); Adjusted for sex, age (continuous), and four-level education (1- primary school, 2- lower secondary education, 3- higher secondary education, 4- higher professional education); </w:t>
      </w:r>
      <w:r w:rsidR="0040748F">
        <w:rPr>
          <w:rFonts w:ascii="Times New Roman" w:hAnsi="Times New Roman" w:cs="Times New Roman"/>
          <w:sz w:val="24"/>
          <w:szCs w:val="24"/>
        </w:rPr>
        <w:t xml:space="preserve">CI; Confidence interval; </w:t>
      </w:r>
      <w:r w:rsidRPr="008A1E27">
        <w:rPr>
          <w:rFonts w:ascii="Times New Roman" w:hAnsi="Times New Roman" w:cs="Times New Roman"/>
          <w:sz w:val="24"/>
          <w:szCs w:val="24"/>
        </w:rPr>
        <w:t xml:space="preserve">COPD: Chronic obstructive pulmonary disease; ES-SCZ: Exposome score for schizophrenia; OR: Odds ratio; R2: </w:t>
      </w:r>
      <w:proofErr w:type="spellStart"/>
      <w:r w:rsidR="00291CE2" w:rsidRPr="00291CE2">
        <w:rPr>
          <w:rFonts w:ascii="Times New Roman" w:eastAsia="Times New Roman" w:hAnsi="Times New Roman" w:cs="Times New Roman"/>
          <w:sz w:val="24"/>
          <w:szCs w:val="24"/>
          <w:lang w:eastAsia="en-GB"/>
        </w:rPr>
        <w:t>Nagelkerke’s</w:t>
      </w:r>
      <w:proofErr w:type="spellEnd"/>
      <w:r w:rsidR="00291CE2" w:rsidRPr="00291CE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</w:t>
      </w:r>
      <w:r w:rsidR="00291CE2" w:rsidRPr="00291CE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2</w:t>
      </w:r>
    </w:p>
    <w:p w14:paraId="0B7FCC04" w14:textId="4AC4A7F6" w:rsidR="000A30F6" w:rsidRDefault="000A30F6" w:rsidP="008A1E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756C7204" w14:textId="5C5EF8A4" w:rsidR="00212CEB" w:rsidRDefault="00212CEB" w:rsidP="008A1E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427588B7" w14:textId="320AA5DB" w:rsidR="00212CEB" w:rsidRDefault="00212CEB" w:rsidP="008A1E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5D898013" w14:textId="7F03379C" w:rsidR="00212CEB" w:rsidRDefault="00212CEB" w:rsidP="008A1E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39794C4A" w14:textId="374CD356" w:rsidR="00212CEB" w:rsidRPr="00212CEB" w:rsidRDefault="00212CEB" w:rsidP="008A1E27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12CE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0EE4FC97" w14:textId="77777777" w:rsidR="005057A8" w:rsidRPr="005057A8" w:rsidRDefault="000A30F6" w:rsidP="005057A8">
      <w:pPr>
        <w:pStyle w:val="EndNoteBibliography"/>
        <w:spacing w:after="0"/>
        <w:ind w:left="720" w:hanging="720"/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5057A8" w:rsidRPr="005057A8">
        <w:t>1.</w:t>
      </w:r>
      <w:r w:rsidR="005057A8" w:rsidRPr="005057A8">
        <w:tab/>
        <w:t xml:space="preserve">Pries LK, Lage-Castellanos A, Delespaul P, et al. Estimating Exposome Score for Schizophrenia Using Predictive Modeling Approach in Two Independent Samples: The Results From the EUGEI Study. </w:t>
      </w:r>
      <w:r w:rsidR="005057A8" w:rsidRPr="005057A8">
        <w:rPr>
          <w:i/>
        </w:rPr>
        <w:t xml:space="preserve">Schizophr Bull. </w:t>
      </w:r>
      <w:r w:rsidR="005057A8" w:rsidRPr="005057A8">
        <w:t>2019;45(5):960-965.</w:t>
      </w:r>
    </w:p>
    <w:p w14:paraId="3D400336" w14:textId="77777777" w:rsidR="005057A8" w:rsidRPr="005057A8" w:rsidRDefault="005057A8" w:rsidP="005057A8">
      <w:pPr>
        <w:pStyle w:val="EndNoteBibliography"/>
        <w:spacing w:after="0"/>
        <w:ind w:left="720" w:hanging="720"/>
      </w:pPr>
      <w:r w:rsidRPr="005057A8">
        <w:t>2.</w:t>
      </w:r>
      <w:r w:rsidRPr="005057A8">
        <w:tab/>
        <w:t xml:space="preserve">de Graaf R, ten Have M, van Dorsselaer S. The Netherlands Mental Health Survey and Incidence Study-2 (NEMESIS-2): design and methods. </w:t>
      </w:r>
      <w:r w:rsidRPr="005057A8">
        <w:rPr>
          <w:i/>
        </w:rPr>
        <w:t xml:space="preserve">Int J Methods Psychiatr Res. </w:t>
      </w:r>
      <w:r w:rsidRPr="005057A8">
        <w:t>2010;19(3):125-141.</w:t>
      </w:r>
    </w:p>
    <w:p w14:paraId="53AD8615" w14:textId="77777777" w:rsidR="005057A8" w:rsidRPr="005057A8" w:rsidRDefault="005057A8" w:rsidP="005057A8">
      <w:pPr>
        <w:pStyle w:val="EndNoteBibliography"/>
        <w:spacing w:after="0"/>
        <w:ind w:left="720" w:hanging="720"/>
      </w:pPr>
      <w:r w:rsidRPr="005057A8">
        <w:t>3.</w:t>
      </w:r>
      <w:r w:rsidRPr="005057A8">
        <w:tab/>
        <w:t xml:space="preserve">Pries LK, Guloksuz S, Ten Have M, et al. Evidence That Environmental and Familial Risks for Psychosis Additively Impact a Multidimensional Subthreshold Psychosis Syndrome. </w:t>
      </w:r>
      <w:r w:rsidRPr="005057A8">
        <w:rPr>
          <w:i/>
        </w:rPr>
        <w:t xml:space="preserve">Schizophr Bull. </w:t>
      </w:r>
      <w:r w:rsidRPr="005057A8">
        <w:t>2018;44(4):710-719.</w:t>
      </w:r>
    </w:p>
    <w:p w14:paraId="7C3E00C5" w14:textId="77777777" w:rsidR="005057A8" w:rsidRPr="005057A8" w:rsidRDefault="005057A8" w:rsidP="005057A8">
      <w:pPr>
        <w:pStyle w:val="EndNoteBibliography"/>
        <w:spacing w:after="0"/>
        <w:ind w:left="720" w:hanging="720"/>
      </w:pPr>
      <w:r w:rsidRPr="005057A8">
        <w:t>4.</w:t>
      </w:r>
      <w:r w:rsidRPr="005057A8">
        <w:tab/>
        <w:t xml:space="preserve">Radhakrishnan R, Guloksuz S, Ten Have M, et al. Interaction between environmental and familial affective risk impacts psychosis admixture in states of affective dysregulation. </w:t>
      </w:r>
      <w:r w:rsidRPr="005057A8">
        <w:rPr>
          <w:i/>
        </w:rPr>
        <w:t xml:space="preserve">Psychol Med. </w:t>
      </w:r>
      <w:r w:rsidRPr="005057A8">
        <w:t>2019;49(11):1879-1889.</w:t>
      </w:r>
    </w:p>
    <w:p w14:paraId="331183CD" w14:textId="77777777" w:rsidR="005057A8" w:rsidRPr="005057A8" w:rsidRDefault="005057A8" w:rsidP="005057A8">
      <w:pPr>
        <w:pStyle w:val="EndNoteBibliography"/>
        <w:spacing w:after="0"/>
        <w:ind w:left="720" w:hanging="720"/>
      </w:pPr>
      <w:r w:rsidRPr="005057A8">
        <w:t>5.</w:t>
      </w:r>
      <w:r w:rsidRPr="005057A8">
        <w:tab/>
        <w:t xml:space="preserve">Davies G, Welham J, Chant D, Torrey EF, McGrath J. A systematic review and meta-analysis of Northern Hemisphere season of birth studies in schizophrenia. </w:t>
      </w:r>
      <w:r w:rsidRPr="005057A8">
        <w:rPr>
          <w:i/>
        </w:rPr>
        <w:t xml:space="preserve">Schizophr Bull. </w:t>
      </w:r>
      <w:r w:rsidRPr="005057A8">
        <w:t>2003;29(3):587-593.</w:t>
      </w:r>
    </w:p>
    <w:p w14:paraId="095A4F0C" w14:textId="77777777" w:rsidR="005057A8" w:rsidRPr="005057A8" w:rsidRDefault="005057A8" w:rsidP="005057A8">
      <w:pPr>
        <w:pStyle w:val="EndNoteBibliography"/>
        <w:spacing w:after="0"/>
        <w:ind w:left="720" w:hanging="720"/>
      </w:pPr>
      <w:r w:rsidRPr="005057A8">
        <w:t>6.</w:t>
      </w:r>
      <w:r w:rsidRPr="005057A8">
        <w:tab/>
        <w:t xml:space="preserve">Sanderman R, Arrindell WA, Ranchor AV. </w:t>
      </w:r>
      <w:r w:rsidRPr="005057A8">
        <w:rPr>
          <w:i/>
        </w:rPr>
        <w:t>Het meten van persoonlijkheidskenmerken met de Eysenck Personality Questionnaire (EPQ) (Measuring personality traits with the Eysenck Personality Questionnaire).</w:t>
      </w:r>
      <w:r w:rsidRPr="005057A8">
        <w:t xml:space="preserve"> Groningen: Noordelijk Centrum voor Gezondheidsvraagstukken (RUG); 1995.</w:t>
      </w:r>
    </w:p>
    <w:p w14:paraId="17876BA4" w14:textId="77777777" w:rsidR="005057A8" w:rsidRPr="005057A8" w:rsidRDefault="005057A8" w:rsidP="005057A8">
      <w:pPr>
        <w:pStyle w:val="EndNoteBibliography"/>
        <w:spacing w:after="0"/>
        <w:ind w:left="720" w:hanging="720"/>
      </w:pPr>
      <w:r w:rsidRPr="005057A8">
        <w:t>7.</w:t>
      </w:r>
      <w:r w:rsidRPr="005057A8">
        <w:tab/>
        <w:t xml:space="preserve">de Graaf R, Ormel J, ten Have M, Burger H, Buist-Bouwman M. </w:t>
      </w:r>
      <w:r w:rsidRPr="005057A8">
        <w:rPr>
          <w:i/>
        </w:rPr>
        <w:t>Mental disorders and service use in The Netherlands. Results from the European Study of the Epidemiology of Mental Disorders (ESEMeD).</w:t>
      </w:r>
      <w:r w:rsidRPr="005057A8">
        <w:t xml:space="preserve"> New York, USA: Cambridge University Press; 2008.</w:t>
      </w:r>
    </w:p>
    <w:p w14:paraId="4C49ECA8" w14:textId="77777777" w:rsidR="005057A8" w:rsidRPr="005057A8" w:rsidRDefault="005057A8" w:rsidP="005057A8">
      <w:pPr>
        <w:pStyle w:val="EndNoteBibliography"/>
        <w:ind w:left="720" w:hanging="720"/>
      </w:pPr>
      <w:r w:rsidRPr="005057A8">
        <w:t>8.</w:t>
      </w:r>
      <w:r w:rsidRPr="005057A8">
        <w:tab/>
        <w:t xml:space="preserve">ESEMeD/MHEDEA 2000 Investigators, Alonso J, Angermeyer MC, et al. Sampling and methods of the European Study of the Epidemiology of Mental Disorders (ESEMeD) project. </w:t>
      </w:r>
      <w:r w:rsidRPr="005057A8">
        <w:rPr>
          <w:i/>
        </w:rPr>
        <w:t xml:space="preserve">Acta Psychiatr Scand Suppl. </w:t>
      </w:r>
      <w:r w:rsidRPr="005057A8">
        <w:t>2004;109(420):8-20.</w:t>
      </w:r>
    </w:p>
    <w:p w14:paraId="21B3A9A5" w14:textId="05C59CC6" w:rsidR="00977E9E" w:rsidRPr="008A1E27" w:rsidRDefault="000A30F6" w:rsidP="008A1E27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977E9E" w:rsidRPr="008A1E27" w:rsidSect="00977E9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4109E"/>
    <w:multiLevelType w:val="hybridMultilevel"/>
    <w:tmpl w:val="6B704722"/>
    <w:lvl w:ilvl="0" w:tplc="6A884F8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D3B37"/>
    <w:multiLevelType w:val="hybridMultilevel"/>
    <w:tmpl w:val="D76AB158"/>
    <w:lvl w:ilvl="0" w:tplc="FEE8B852">
      <w:start w:val="4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515176"/>
    <w:multiLevelType w:val="hybridMultilevel"/>
    <w:tmpl w:val="AD76069C"/>
    <w:lvl w:ilvl="0" w:tplc="858CD3B0">
      <w:start w:val="8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313D9F"/>
    <w:multiLevelType w:val="hybridMultilevel"/>
    <w:tmpl w:val="EDECFB76"/>
    <w:lvl w:ilvl="0" w:tplc="EC0ADF02">
      <w:start w:val="2"/>
      <w:numFmt w:val="bullet"/>
      <w:lvlText w:val="-"/>
      <w:lvlJc w:val="left"/>
      <w:pPr>
        <w:ind w:left="720" w:hanging="360"/>
      </w:pPr>
      <w:rPr>
        <w:rFonts w:ascii="Segoe UI" w:eastAsiaTheme="minorHAnsi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40E7A"/>
    <w:multiLevelType w:val="hybridMultilevel"/>
    <w:tmpl w:val="91107AFE"/>
    <w:lvl w:ilvl="0" w:tplc="B93E30EE">
      <w:start w:val="44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A136FF"/>
    <w:multiLevelType w:val="hybridMultilevel"/>
    <w:tmpl w:val="9AC63E2E"/>
    <w:lvl w:ilvl="0" w:tplc="31EC7FEA">
      <w:start w:val="4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6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 -schizophrenia bulletin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ddpxft3tze9leztvgvstzhx9f2f2f0dt22&quot;&gt;grant&lt;record-ids&gt;&lt;item&gt;65&lt;/item&gt;&lt;item&gt;66&lt;/item&gt;&lt;/record-ids&gt;&lt;/item&gt;&lt;item db-id=&quot;rdfwvw5raz2258eztw5ptzd6x2f0ss5xrsap&quot;&gt;ES_many_outcome&lt;record-ids&gt;&lt;item&gt;21&lt;/item&gt;&lt;item&gt;22&lt;/item&gt;&lt;/record-ids&gt;&lt;/item&gt;&lt;/Libraries&gt;"/>
  </w:docVars>
  <w:rsids>
    <w:rsidRoot w:val="00761468"/>
    <w:rsid w:val="000201D9"/>
    <w:rsid w:val="00032D75"/>
    <w:rsid w:val="0004224E"/>
    <w:rsid w:val="00045C61"/>
    <w:rsid w:val="00057AD2"/>
    <w:rsid w:val="00062157"/>
    <w:rsid w:val="00073497"/>
    <w:rsid w:val="000760DB"/>
    <w:rsid w:val="000A30F6"/>
    <w:rsid w:val="000E6017"/>
    <w:rsid w:val="000E668C"/>
    <w:rsid w:val="00125253"/>
    <w:rsid w:val="00153004"/>
    <w:rsid w:val="00161A05"/>
    <w:rsid w:val="0019355B"/>
    <w:rsid w:val="001D2F7E"/>
    <w:rsid w:val="001E283F"/>
    <w:rsid w:val="00212CEB"/>
    <w:rsid w:val="0021696C"/>
    <w:rsid w:val="00277860"/>
    <w:rsid w:val="00291CE2"/>
    <w:rsid w:val="0030655D"/>
    <w:rsid w:val="00345829"/>
    <w:rsid w:val="00351B82"/>
    <w:rsid w:val="00387BF8"/>
    <w:rsid w:val="003A628C"/>
    <w:rsid w:val="003C368C"/>
    <w:rsid w:val="003F267A"/>
    <w:rsid w:val="0040748F"/>
    <w:rsid w:val="00440419"/>
    <w:rsid w:val="004715C9"/>
    <w:rsid w:val="004C572E"/>
    <w:rsid w:val="004F7346"/>
    <w:rsid w:val="005057A8"/>
    <w:rsid w:val="00547D12"/>
    <w:rsid w:val="00563893"/>
    <w:rsid w:val="005A52C8"/>
    <w:rsid w:val="005C4356"/>
    <w:rsid w:val="005D29A9"/>
    <w:rsid w:val="005F5B06"/>
    <w:rsid w:val="005F61CE"/>
    <w:rsid w:val="00676512"/>
    <w:rsid w:val="00677260"/>
    <w:rsid w:val="006808EA"/>
    <w:rsid w:val="006B03E5"/>
    <w:rsid w:val="0070069C"/>
    <w:rsid w:val="00710091"/>
    <w:rsid w:val="00761468"/>
    <w:rsid w:val="007B7ED3"/>
    <w:rsid w:val="008152C8"/>
    <w:rsid w:val="00876411"/>
    <w:rsid w:val="008A1E27"/>
    <w:rsid w:val="008D7245"/>
    <w:rsid w:val="008F04EF"/>
    <w:rsid w:val="00977E9E"/>
    <w:rsid w:val="00A15A48"/>
    <w:rsid w:val="00A64321"/>
    <w:rsid w:val="00A8574C"/>
    <w:rsid w:val="00A95BAC"/>
    <w:rsid w:val="00AA3EB2"/>
    <w:rsid w:val="00AE77AF"/>
    <w:rsid w:val="00B3047F"/>
    <w:rsid w:val="00BA4D21"/>
    <w:rsid w:val="00BC5806"/>
    <w:rsid w:val="00C119C9"/>
    <w:rsid w:val="00C76715"/>
    <w:rsid w:val="00CB22F2"/>
    <w:rsid w:val="00CD1E06"/>
    <w:rsid w:val="00CE03DE"/>
    <w:rsid w:val="00D24E26"/>
    <w:rsid w:val="00D86245"/>
    <w:rsid w:val="00D93F46"/>
    <w:rsid w:val="00DC66CE"/>
    <w:rsid w:val="00E05091"/>
    <w:rsid w:val="00E1790A"/>
    <w:rsid w:val="00E229D1"/>
    <w:rsid w:val="00E46EE0"/>
    <w:rsid w:val="00E50E35"/>
    <w:rsid w:val="00E8550D"/>
    <w:rsid w:val="00F408B4"/>
    <w:rsid w:val="00F77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889B2"/>
  <w15:chartTrackingRefBased/>
  <w15:docId w15:val="{75AE20BA-9934-47BB-9B5A-D5D8FE6BE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1468"/>
  </w:style>
  <w:style w:type="paragraph" w:styleId="Heading1">
    <w:name w:val="heading 1"/>
    <w:basedOn w:val="Normal"/>
    <w:next w:val="Normal"/>
    <w:link w:val="Heading1Char"/>
    <w:uiPriority w:val="9"/>
    <w:qFormat/>
    <w:rsid w:val="0071009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0091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6146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F04E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61A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A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A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A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A0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A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A0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71009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7100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0A30F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A30F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A30F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A30F6"/>
    <w:rPr>
      <w:rFonts w:ascii="Calibri" w:hAnsi="Calibri" w:cs="Calibri"/>
      <w:noProof/>
    </w:rPr>
  </w:style>
  <w:style w:type="paragraph" w:styleId="Revision">
    <w:name w:val="Revision"/>
    <w:hidden/>
    <w:uiPriority w:val="99"/>
    <w:semiHidden/>
    <w:rsid w:val="004F73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5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75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5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34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2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18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A5EAD-0EE9-41C4-815C-3F00C7989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2006</Words>
  <Characters>11440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Pries, Lotta (SP)</dc:creator>
  <cp:keywords/>
  <dc:description/>
  <cp:lastModifiedBy>Pries, Lotta (SP)</cp:lastModifiedBy>
  <cp:revision>8</cp:revision>
  <dcterms:created xsi:type="dcterms:W3CDTF">2020-10-16T07:07:00Z</dcterms:created>
  <dcterms:modified xsi:type="dcterms:W3CDTF">2020-10-16T12:59:00Z</dcterms:modified>
</cp:coreProperties>
</file>