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62130D" w14:textId="77777777" w:rsidR="000D2D25" w:rsidRPr="00347978" w:rsidRDefault="000D2D25" w:rsidP="000D2D25">
      <w:pPr>
        <w:rPr>
          <w:b/>
          <w:color w:val="000000"/>
          <w:sz w:val="22"/>
          <w:szCs w:val="22"/>
        </w:rPr>
      </w:pPr>
      <w:r>
        <w:rPr>
          <w:b/>
          <w:color w:val="000000"/>
          <w:sz w:val="22"/>
          <w:szCs w:val="22"/>
        </w:rPr>
        <w:t>Supplemental File A</w:t>
      </w:r>
      <w:r w:rsidRPr="00347978">
        <w:rPr>
          <w:b/>
          <w:color w:val="000000"/>
          <w:sz w:val="22"/>
          <w:szCs w:val="22"/>
        </w:rPr>
        <w:t>. Table of Measures for MHL Course Survey</w:t>
      </w: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543"/>
        <w:gridCol w:w="4017"/>
        <w:gridCol w:w="3690"/>
      </w:tblGrid>
      <w:tr w:rsidR="000D2D25" w:rsidRPr="002F071F" w14:paraId="1CF21AD5" w14:textId="77777777" w:rsidTr="000D2D25">
        <w:tc>
          <w:tcPr>
            <w:tcW w:w="1890" w:type="dxa"/>
            <w:shd w:val="clear" w:color="auto" w:fill="auto"/>
          </w:tcPr>
          <w:p w14:paraId="288196A4" w14:textId="77777777" w:rsidR="000D2D25" w:rsidRPr="00347978" w:rsidRDefault="000D2D25" w:rsidP="00326126">
            <w:pPr>
              <w:rPr>
                <w:b/>
                <w:color w:val="000000"/>
                <w:sz w:val="20"/>
                <w:szCs w:val="20"/>
              </w:rPr>
            </w:pPr>
            <w:r w:rsidRPr="00347978">
              <w:rPr>
                <w:b/>
                <w:color w:val="000000"/>
                <w:sz w:val="20"/>
                <w:szCs w:val="20"/>
              </w:rPr>
              <w:t>Question Section</w:t>
            </w:r>
          </w:p>
        </w:tc>
        <w:tc>
          <w:tcPr>
            <w:tcW w:w="3543" w:type="dxa"/>
            <w:shd w:val="clear" w:color="auto" w:fill="auto"/>
          </w:tcPr>
          <w:p w14:paraId="0E7CDEE8" w14:textId="77777777" w:rsidR="000D2D25" w:rsidRPr="00347978" w:rsidRDefault="000D2D25" w:rsidP="00326126">
            <w:pPr>
              <w:rPr>
                <w:b/>
                <w:color w:val="000000"/>
                <w:sz w:val="20"/>
                <w:szCs w:val="20"/>
              </w:rPr>
            </w:pPr>
            <w:r w:rsidRPr="00347978">
              <w:rPr>
                <w:b/>
                <w:color w:val="000000"/>
                <w:sz w:val="20"/>
                <w:szCs w:val="20"/>
              </w:rPr>
              <w:t>Baseline (Pre-Course)</w:t>
            </w:r>
          </w:p>
        </w:tc>
        <w:tc>
          <w:tcPr>
            <w:tcW w:w="4017" w:type="dxa"/>
            <w:shd w:val="clear" w:color="auto" w:fill="auto"/>
          </w:tcPr>
          <w:p w14:paraId="67802F23" w14:textId="77777777" w:rsidR="000D2D25" w:rsidRPr="00347978" w:rsidRDefault="000D2D25" w:rsidP="00326126">
            <w:pPr>
              <w:rPr>
                <w:b/>
                <w:color w:val="000000"/>
                <w:sz w:val="20"/>
                <w:szCs w:val="20"/>
              </w:rPr>
            </w:pPr>
            <w:r w:rsidRPr="00347978">
              <w:rPr>
                <w:b/>
                <w:color w:val="000000"/>
                <w:sz w:val="20"/>
                <w:szCs w:val="20"/>
              </w:rPr>
              <w:t>Follow-up #1 (Post-Course)</w:t>
            </w:r>
          </w:p>
        </w:tc>
        <w:tc>
          <w:tcPr>
            <w:tcW w:w="3690" w:type="dxa"/>
            <w:shd w:val="clear" w:color="auto" w:fill="auto"/>
          </w:tcPr>
          <w:p w14:paraId="3B9D4F25" w14:textId="77777777" w:rsidR="000D2D25" w:rsidRPr="00347978" w:rsidRDefault="000D2D25" w:rsidP="00326126">
            <w:pPr>
              <w:rPr>
                <w:b/>
                <w:color w:val="000000"/>
                <w:sz w:val="20"/>
                <w:szCs w:val="20"/>
              </w:rPr>
            </w:pPr>
            <w:r w:rsidRPr="00347978">
              <w:rPr>
                <w:b/>
                <w:color w:val="000000"/>
                <w:sz w:val="20"/>
                <w:szCs w:val="20"/>
              </w:rPr>
              <w:t>Follow-up #2 (8 weeks Post-Course)</w:t>
            </w:r>
          </w:p>
        </w:tc>
      </w:tr>
      <w:tr w:rsidR="000D2D25" w:rsidRPr="002F071F" w14:paraId="59DBF238" w14:textId="77777777" w:rsidTr="000D2D25">
        <w:tc>
          <w:tcPr>
            <w:tcW w:w="1890" w:type="dxa"/>
            <w:vMerge w:val="restart"/>
            <w:shd w:val="clear" w:color="auto" w:fill="auto"/>
          </w:tcPr>
          <w:p w14:paraId="0EFC0F6F" w14:textId="77777777" w:rsidR="000D2D25" w:rsidRPr="00347978" w:rsidRDefault="000D2D25" w:rsidP="00326126">
            <w:pPr>
              <w:rPr>
                <w:i/>
                <w:color w:val="000000"/>
                <w:sz w:val="20"/>
                <w:szCs w:val="20"/>
              </w:rPr>
            </w:pPr>
            <w:r w:rsidRPr="00347978">
              <w:rPr>
                <w:i/>
                <w:color w:val="000000"/>
                <w:sz w:val="20"/>
                <w:szCs w:val="20"/>
              </w:rPr>
              <w:t>About You</w:t>
            </w:r>
          </w:p>
        </w:tc>
        <w:tc>
          <w:tcPr>
            <w:tcW w:w="3543" w:type="dxa"/>
            <w:shd w:val="clear" w:color="auto" w:fill="auto"/>
          </w:tcPr>
          <w:p w14:paraId="76E8D5AF" w14:textId="77777777" w:rsidR="000D2D25" w:rsidRPr="00347978" w:rsidRDefault="000D2D25" w:rsidP="00326126">
            <w:pPr>
              <w:rPr>
                <w:color w:val="000000"/>
                <w:sz w:val="20"/>
                <w:szCs w:val="20"/>
              </w:rPr>
            </w:pPr>
            <w:r w:rsidRPr="00347978">
              <w:rPr>
                <w:color w:val="000000"/>
                <w:sz w:val="20"/>
                <w:szCs w:val="20"/>
              </w:rPr>
              <w:t>E-mail &amp; Student #</w:t>
            </w:r>
          </w:p>
        </w:tc>
        <w:tc>
          <w:tcPr>
            <w:tcW w:w="4017" w:type="dxa"/>
            <w:shd w:val="clear" w:color="auto" w:fill="auto"/>
          </w:tcPr>
          <w:p w14:paraId="5D5A9BE6" w14:textId="77777777" w:rsidR="000D2D25" w:rsidRPr="00347978" w:rsidRDefault="000D2D25" w:rsidP="00326126">
            <w:pPr>
              <w:rPr>
                <w:color w:val="000000"/>
                <w:sz w:val="20"/>
                <w:szCs w:val="20"/>
              </w:rPr>
            </w:pPr>
            <w:r w:rsidRPr="00347978">
              <w:rPr>
                <w:color w:val="000000"/>
                <w:sz w:val="20"/>
                <w:szCs w:val="20"/>
              </w:rPr>
              <w:t>E-mail &amp; Student #</w:t>
            </w:r>
          </w:p>
        </w:tc>
        <w:tc>
          <w:tcPr>
            <w:tcW w:w="3690" w:type="dxa"/>
            <w:shd w:val="clear" w:color="auto" w:fill="auto"/>
          </w:tcPr>
          <w:p w14:paraId="781BB42C" w14:textId="77777777" w:rsidR="000D2D25" w:rsidRPr="00347978" w:rsidRDefault="000D2D25" w:rsidP="00326126">
            <w:pPr>
              <w:rPr>
                <w:color w:val="000000"/>
                <w:sz w:val="20"/>
                <w:szCs w:val="20"/>
              </w:rPr>
            </w:pPr>
            <w:r w:rsidRPr="00347978">
              <w:rPr>
                <w:color w:val="000000"/>
                <w:sz w:val="20"/>
                <w:szCs w:val="20"/>
              </w:rPr>
              <w:t>E-mail &amp; Student #</w:t>
            </w:r>
          </w:p>
        </w:tc>
      </w:tr>
      <w:tr w:rsidR="000D2D25" w:rsidRPr="002F071F" w14:paraId="23F899A0" w14:textId="77777777" w:rsidTr="000D2D25">
        <w:tc>
          <w:tcPr>
            <w:tcW w:w="1890" w:type="dxa"/>
            <w:vMerge/>
            <w:shd w:val="clear" w:color="auto" w:fill="auto"/>
          </w:tcPr>
          <w:p w14:paraId="65E84075" w14:textId="77777777" w:rsidR="000D2D25" w:rsidRPr="00347978" w:rsidRDefault="000D2D25" w:rsidP="00326126">
            <w:pPr>
              <w:rPr>
                <w:color w:val="000000"/>
                <w:sz w:val="20"/>
                <w:szCs w:val="20"/>
              </w:rPr>
            </w:pPr>
          </w:p>
        </w:tc>
        <w:tc>
          <w:tcPr>
            <w:tcW w:w="3543" w:type="dxa"/>
            <w:shd w:val="clear" w:color="auto" w:fill="auto"/>
          </w:tcPr>
          <w:p w14:paraId="19FDBAD9" w14:textId="77777777" w:rsidR="000D2D25" w:rsidRPr="00347978" w:rsidRDefault="000D2D25" w:rsidP="00326126">
            <w:pPr>
              <w:rPr>
                <w:color w:val="000000"/>
                <w:sz w:val="20"/>
                <w:szCs w:val="20"/>
              </w:rPr>
            </w:pPr>
            <w:r w:rsidRPr="00347978">
              <w:rPr>
                <w:color w:val="000000"/>
                <w:sz w:val="20"/>
                <w:szCs w:val="20"/>
              </w:rPr>
              <w:t>Age</w:t>
            </w:r>
          </w:p>
        </w:tc>
        <w:tc>
          <w:tcPr>
            <w:tcW w:w="4017" w:type="dxa"/>
            <w:shd w:val="clear" w:color="auto" w:fill="auto"/>
          </w:tcPr>
          <w:p w14:paraId="35F5D15A" w14:textId="77777777" w:rsidR="000D2D25" w:rsidRPr="00347978" w:rsidRDefault="000D2D25" w:rsidP="00326126">
            <w:pPr>
              <w:rPr>
                <w:color w:val="000000"/>
                <w:sz w:val="20"/>
                <w:szCs w:val="20"/>
              </w:rPr>
            </w:pPr>
            <w:r w:rsidRPr="00347978">
              <w:rPr>
                <w:color w:val="000000"/>
                <w:sz w:val="20"/>
                <w:szCs w:val="20"/>
              </w:rPr>
              <w:t>Age</w:t>
            </w:r>
          </w:p>
        </w:tc>
        <w:tc>
          <w:tcPr>
            <w:tcW w:w="3690" w:type="dxa"/>
            <w:shd w:val="clear" w:color="auto" w:fill="auto"/>
          </w:tcPr>
          <w:p w14:paraId="326D3E37" w14:textId="77777777" w:rsidR="000D2D25" w:rsidRPr="00347978" w:rsidRDefault="000D2D25" w:rsidP="00326126">
            <w:pPr>
              <w:rPr>
                <w:color w:val="000000"/>
                <w:sz w:val="20"/>
                <w:szCs w:val="20"/>
              </w:rPr>
            </w:pPr>
            <w:r w:rsidRPr="00347978">
              <w:rPr>
                <w:color w:val="000000"/>
                <w:sz w:val="20"/>
                <w:szCs w:val="20"/>
              </w:rPr>
              <w:t>Age</w:t>
            </w:r>
          </w:p>
        </w:tc>
      </w:tr>
      <w:tr w:rsidR="000D2D25" w:rsidRPr="002F071F" w14:paraId="7EC9A5BB" w14:textId="77777777" w:rsidTr="000D2D25">
        <w:tc>
          <w:tcPr>
            <w:tcW w:w="1890" w:type="dxa"/>
            <w:vMerge/>
            <w:shd w:val="clear" w:color="auto" w:fill="auto"/>
          </w:tcPr>
          <w:p w14:paraId="132A5A35" w14:textId="77777777" w:rsidR="000D2D25" w:rsidRPr="00347978" w:rsidRDefault="000D2D25" w:rsidP="00326126">
            <w:pPr>
              <w:rPr>
                <w:color w:val="000000"/>
                <w:sz w:val="20"/>
                <w:szCs w:val="20"/>
              </w:rPr>
            </w:pPr>
          </w:p>
        </w:tc>
        <w:tc>
          <w:tcPr>
            <w:tcW w:w="3543" w:type="dxa"/>
            <w:shd w:val="clear" w:color="auto" w:fill="auto"/>
          </w:tcPr>
          <w:p w14:paraId="5AD356E1" w14:textId="77777777" w:rsidR="000D2D25" w:rsidRPr="00347978" w:rsidRDefault="000D2D25" w:rsidP="00326126">
            <w:pPr>
              <w:rPr>
                <w:color w:val="000000"/>
                <w:sz w:val="20"/>
                <w:szCs w:val="20"/>
              </w:rPr>
            </w:pPr>
            <w:r w:rsidRPr="00347978">
              <w:rPr>
                <w:color w:val="000000"/>
                <w:sz w:val="20"/>
                <w:szCs w:val="20"/>
              </w:rPr>
              <w:t>Gender</w:t>
            </w:r>
          </w:p>
        </w:tc>
        <w:tc>
          <w:tcPr>
            <w:tcW w:w="4017" w:type="dxa"/>
            <w:shd w:val="clear" w:color="auto" w:fill="auto"/>
          </w:tcPr>
          <w:p w14:paraId="78B8D558" w14:textId="77777777" w:rsidR="000D2D25" w:rsidRPr="00347978" w:rsidRDefault="000D2D25" w:rsidP="00326126">
            <w:pPr>
              <w:rPr>
                <w:color w:val="000000"/>
                <w:sz w:val="20"/>
                <w:szCs w:val="20"/>
              </w:rPr>
            </w:pPr>
            <w:r w:rsidRPr="00347978">
              <w:rPr>
                <w:color w:val="000000"/>
                <w:sz w:val="20"/>
                <w:szCs w:val="20"/>
              </w:rPr>
              <w:t>Gender</w:t>
            </w:r>
          </w:p>
        </w:tc>
        <w:tc>
          <w:tcPr>
            <w:tcW w:w="3690" w:type="dxa"/>
            <w:shd w:val="clear" w:color="auto" w:fill="auto"/>
          </w:tcPr>
          <w:p w14:paraId="65DD887A" w14:textId="77777777" w:rsidR="000D2D25" w:rsidRPr="00347978" w:rsidRDefault="000D2D25" w:rsidP="00326126">
            <w:pPr>
              <w:rPr>
                <w:color w:val="000000"/>
                <w:sz w:val="20"/>
                <w:szCs w:val="20"/>
              </w:rPr>
            </w:pPr>
            <w:r w:rsidRPr="00347978">
              <w:rPr>
                <w:color w:val="000000"/>
                <w:sz w:val="20"/>
                <w:szCs w:val="20"/>
              </w:rPr>
              <w:t>Gender</w:t>
            </w:r>
          </w:p>
        </w:tc>
      </w:tr>
      <w:tr w:rsidR="000D2D25" w:rsidRPr="002F071F" w14:paraId="29DDC6F0" w14:textId="77777777" w:rsidTr="000D2D25">
        <w:tc>
          <w:tcPr>
            <w:tcW w:w="1890" w:type="dxa"/>
            <w:vMerge/>
            <w:shd w:val="clear" w:color="auto" w:fill="auto"/>
          </w:tcPr>
          <w:p w14:paraId="18E7E8FA" w14:textId="77777777" w:rsidR="000D2D25" w:rsidRPr="00347978" w:rsidRDefault="000D2D25" w:rsidP="00326126">
            <w:pPr>
              <w:rPr>
                <w:color w:val="000000"/>
                <w:sz w:val="20"/>
                <w:szCs w:val="20"/>
              </w:rPr>
            </w:pPr>
          </w:p>
        </w:tc>
        <w:tc>
          <w:tcPr>
            <w:tcW w:w="3543" w:type="dxa"/>
            <w:shd w:val="clear" w:color="auto" w:fill="auto"/>
          </w:tcPr>
          <w:p w14:paraId="13E183FB" w14:textId="77777777" w:rsidR="000D2D25" w:rsidRPr="00347978" w:rsidRDefault="000D2D25" w:rsidP="00326126">
            <w:pPr>
              <w:rPr>
                <w:color w:val="000000"/>
                <w:sz w:val="20"/>
                <w:szCs w:val="20"/>
              </w:rPr>
            </w:pPr>
            <w:r w:rsidRPr="00347978">
              <w:rPr>
                <w:color w:val="000000"/>
                <w:sz w:val="20"/>
                <w:szCs w:val="20"/>
              </w:rPr>
              <w:t>Ethnicity</w:t>
            </w:r>
          </w:p>
        </w:tc>
        <w:tc>
          <w:tcPr>
            <w:tcW w:w="4017" w:type="dxa"/>
            <w:shd w:val="clear" w:color="auto" w:fill="auto"/>
          </w:tcPr>
          <w:p w14:paraId="4D9100C3" w14:textId="77777777" w:rsidR="000D2D25" w:rsidRPr="00347978" w:rsidRDefault="000D2D25" w:rsidP="00326126">
            <w:pPr>
              <w:rPr>
                <w:color w:val="000000"/>
                <w:sz w:val="20"/>
                <w:szCs w:val="20"/>
              </w:rPr>
            </w:pPr>
            <w:r w:rsidRPr="00347978">
              <w:rPr>
                <w:color w:val="000000"/>
                <w:sz w:val="20"/>
                <w:szCs w:val="20"/>
              </w:rPr>
              <w:t>Ethnicity</w:t>
            </w:r>
          </w:p>
        </w:tc>
        <w:tc>
          <w:tcPr>
            <w:tcW w:w="3690" w:type="dxa"/>
            <w:shd w:val="clear" w:color="auto" w:fill="auto"/>
          </w:tcPr>
          <w:p w14:paraId="4ED704BE" w14:textId="77777777" w:rsidR="000D2D25" w:rsidRPr="00347978" w:rsidRDefault="000D2D25" w:rsidP="00326126">
            <w:pPr>
              <w:rPr>
                <w:color w:val="000000"/>
                <w:sz w:val="20"/>
                <w:szCs w:val="20"/>
              </w:rPr>
            </w:pPr>
            <w:r w:rsidRPr="00347978">
              <w:rPr>
                <w:color w:val="000000"/>
                <w:sz w:val="20"/>
                <w:szCs w:val="20"/>
              </w:rPr>
              <w:t>Ethnicity</w:t>
            </w:r>
          </w:p>
        </w:tc>
      </w:tr>
      <w:tr w:rsidR="000D2D25" w:rsidRPr="002F071F" w14:paraId="0D539E83" w14:textId="77777777" w:rsidTr="000D2D25">
        <w:tc>
          <w:tcPr>
            <w:tcW w:w="1890" w:type="dxa"/>
            <w:vMerge/>
            <w:shd w:val="clear" w:color="auto" w:fill="auto"/>
          </w:tcPr>
          <w:p w14:paraId="3C25BDD4" w14:textId="77777777" w:rsidR="000D2D25" w:rsidRPr="00347978" w:rsidRDefault="000D2D25" w:rsidP="00326126">
            <w:pPr>
              <w:rPr>
                <w:color w:val="000000"/>
                <w:sz w:val="20"/>
                <w:szCs w:val="20"/>
              </w:rPr>
            </w:pPr>
          </w:p>
        </w:tc>
        <w:tc>
          <w:tcPr>
            <w:tcW w:w="3543" w:type="dxa"/>
            <w:shd w:val="clear" w:color="auto" w:fill="auto"/>
          </w:tcPr>
          <w:p w14:paraId="0EF0434A" w14:textId="77777777" w:rsidR="000D2D25" w:rsidRPr="00347978" w:rsidRDefault="000D2D25" w:rsidP="00326126">
            <w:pPr>
              <w:rPr>
                <w:color w:val="000000"/>
                <w:sz w:val="20"/>
                <w:szCs w:val="20"/>
              </w:rPr>
            </w:pPr>
            <w:r w:rsidRPr="00347978">
              <w:rPr>
                <w:color w:val="000000"/>
                <w:sz w:val="20"/>
                <w:szCs w:val="20"/>
              </w:rPr>
              <w:t>Domestic student</w:t>
            </w:r>
          </w:p>
        </w:tc>
        <w:tc>
          <w:tcPr>
            <w:tcW w:w="4017" w:type="dxa"/>
            <w:shd w:val="clear" w:color="auto" w:fill="auto"/>
          </w:tcPr>
          <w:p w14:paraId="3252161F" w14:textId="77777777" w:rsidR="000D2D25" w:rsidRPr="00347978" w:rsidRDefault="000D2D25" w:rsidP="00326126">
            <w:pPr>
              <w:rPr>
                <w:color w:val="000000"/>
                <w:sz w:val="20"/>
                <w:szCs w:val="20"/>
              </w:rPr>
            </w:pPr>
            <w:r w:rsidRPr="00347978">
              <w:rPr>
                <w:color w:val="000000"/>
                <w:sz w:val="20"/>
                <w:szCs w:val="20"/>
              </w:rPr>
              <w:t>Domestic student</w:t>
            </w:r>
          </w:p>
        </w:tc>
        <w:tc>
          <w:tcPr>
            <w:tcW w:w="3690" w:type="dxa"/>
            <w:shd w:val="clear" w:color="auto" w:fill="auto"/>
          </w:tcPr>
          <w:p w14:paraId="12276B7F" w14:textId="77777777" w:rsidR="000D2D25" w:rsidRPr="00347978" w:rsidRDefault="000D2D25" w:rsidP="00326126">
            <w:pPr>
              <w:rPr>
                <w:color w:val="000000"/>
                <w:sz w:val="20"/>
                <w:szCs w:val="20"/>
              </w:rPr>
            </w:pPr>
            <w:r w:rsidRPr="00347978">
              <w:rPr>
                <w:color w:val="000000"/>
                <w:sz w:val="20"/>
                <w:szCs w:val="20"/>
              </w:rPr>
              <w:t>Domestic student</w:t>
            </w:r>
          </w:p>
        </w:tc>
      </w:tr>
      <w:tr w:rsidR="000D2D25" w:rsidRPr="002F071F" w14:paraId="41C8FB7D" w14:textId="77777777" w:rsidTr="000D2D25">
        <w:tc>
          <w:tcPr>
            <w:tcW w:w="1890" w:type="dxa"/>
            <w:vMerge w:val="restart"/>
            <w:shd w:val="clear" w:color="auto" w:fill="auto"/>
          </w:tcPr>
          <w:p w14:paraId="5BF4C3FB" w14:textId="77777777" w:rsidR="000D2D25" w:rsidRPr="00347978" w:rsidRDefault="000D2D25" w:rsidP="00326126">
            <w:pPr>
              <w:rPr>
                <w:i/>
                <w:color w:val="000000"/>
                <w:sz w:val="20"/>
                <w:szCs w:val="20"/>
              </w:rPr>
            </w:pPr>
            <w:r w:rsidRPr="00347978">
              <w:rPr>
                <w:i/>
                <w:color w:val="000000"/>
                <w:sz w:val="20"/>
                <w:szCs w:val="20"/>
              </w:rPr>
              <w:t>Emotional Health</w:t>
            </w:r>
          </w:p>
        </w:tc>
        <w:tc>
          <w:tcPr>
            <w:tcW w:w="3543" w:type="dxa"/>
            <w:shd w:val="clear" w:color="auto" w:fill="auto"/>
          </w:tcPr>
          <w:p w14:paraId="580F5D75" w14:textId="77777777" w:rsidR="000D2D25" w:rsidRPr="00347978" w:rsidRDefault="000D2D25" w:rsidP="00326126">
            <w:pPr>
              <w:rPr>
                <w:color w:val="000000"/>
                <w:sz w:val="20"/>
                <w:szCs w:val="20"/>
              </w:rPr>
            </w:pPr>
            <w:r w:rsidRPr="00347978">
              <w:rPr>
                <w:color w:val="000000"/>
                <w:sz w:val="20"/>
                <w:szCs w:val="20"/>
              </w:rPr>
              <w:t>Ever dx with MI or learning problem</w:t>
            </w:r>
          </w:p>
        </w:tc>
        <w:tc>
          <w:tcPr>
            <w:tcW w:w="4017" w:type="dxa"/>
            <w:shd w:val="clear" w:color="auto" w:fill="auto"/>
          </w:tcPr>
          <w:p w14:paraId="60813335" w14:textId="77777777" w:rsidR="000D2D25" w:rsidRPr="00347978" w:rsidRDefault="000D2D25" w:rsidP="00326126">
            <w:pPr>
              <w:rPr>
                <w:color w:val="000000"/>
                <w:sz w:val="20"/>
                <w:szCs w:val="20"/>
              </w:rPr>
            </w:pPr>
            <w:r w:rsidRPr="00347978">
              <w:rPr>
                <w:color w:val="000000"/>
                <w:sz w:val="20"/>
                <w:szCs w:val="20"/>
              </w:rPr>
              <w:t>Ever dx with MI or learning problem</w:t>
            </w:r>
          </w:p>
        </w:tc>
        <w:tc>
          <w:tcPr>
            <w:tcW w:w="3690" w:type="dxa"/>
            <w:shd w:val="clear" w:color="auto" w:fill="auto"/>
          </w:tcPr>
          <w:p w14:paraId="5796730F" w14:textId="77777777" w:rsidR="000D2D25" w:rsidRPr="00347978" w:rsidRDefault="000D2D25" w:rsidP="00326126">
            <w:pPr>
              <w:rPr>
                <w:color w:val="000000"/>
                <w:sz w:val="20"/>
                <w:szCs w:val="20"/>
              </w:rPr>
            </w:pPr>
            <w:r w:rsidRPr="00347978">
              <w:rPr>
                <w:color w:val="000000"/>
                <w:sz w:val="20"/>
                <w:szCs w:val="20"/>
              </w:rPr>
              <w:t>Ever dx with MI or learning problem</w:t>
            </w:r>
          </w:p>
        </w:tc>
      </w:tr>
      <w:tr w:rsidR="000D2D25" w:rsidRPr="002F071F" w14:paraId="2E59B06C" w14:textId="77777777" w:rsidTr="000D2D25">
        <w:tc>
          <w:tcPr>
            <w:tcW w:w="1890" w:type="dxa"/>
            <w:vMerge/>
            <w:shd w:val="clear" w:color="auto" w:fill="auto"/>
          </w:tcPr>
          <w:p w14:paraId="5664B99C" w14:textId="77777777" w:rsidR="000D2D25" w:rsidRPr="00347978" w:rsidRDefault="000D2D25" w:rsidP="00326126">
            <w:pPr>
              <w:rPr>
                <w:i/>
                <w:color w:val="000000"/>
                <w:sz w:val="20"/>
                <w:szCs w:val="20"/>
              </w:rPr>
            </w:pPr>
          </w:p>
        </w:tc>
        <w:tc>
          <w:tcPr>
            <w:tcW w:w="3543" w:type="dxa"/>
            <w:shd w:val="clear" w:color="auto" w:fill="auto"/>
          </w:tcPr>
          <w:p w14:paraId="71316F49" w14:textId="77777777" w:rsidR="000D2D25" w:rsidRPr="00347978" w:rsidRDefault="000D2D25" w:rsidP="00326126">
            <w:pPr>
              <w:rPr>
                <w:color w:val="000000"/>
                <w:sz w:val="20"/>
                <w:szCs w:val="20"/>
              </w:rPr>
            </w:pPr>
            <w:r w:rsidRPr="00347978">
              <w:rPr>
                <w:color w:val="000000"/>
                <w:sz w:val="20"/>
                <w:szCs w:val="20"/>
              </w:rPr>
              <w:t>Age at time of dx</w:t>
            </w:r>
          </w:p>
        </w:tc>
        <w:tc>
          <w:tcPr>
            <w:tcW w:w="4017" w:type="dxa"/>
            <w:shd w:val="clear" w:color="auto" w:fill="auto"/>
          </w:tcPr>
          <w:p w14:paraId="108726A7" w14:textId="77777777" w:rsidR="000D2D25" w:rsidRPr="00347978" w:rsidRDefault="000D2D25" w:rsidP="00326126">
            <w:pPr>
              <w:rPr>
                <w:color w:val="000000"/>
                <w:sz w:val="20"/>
                <w:szCs w:val="20"/>
              </w:rPr>
            </w:pPr>
            <w:r w:rsidRPr="00347978">
              <w:rPr>
                <w:color w:val="000000"/>
                <w:sz w:val="20"/>
                <w:szCs w:val="20"/>
              </w:rPr>
              <w:t>Age at time of dx</w:t>
            </w:r>
          </w:p>
        </w:tc>
        <w:tc>
          <w:tcPr>
            <w:tcW w:w="3690" w:type="dxa"/>
            <w:shd w:val="clear" w:color="auto" w:fill="auto"/>
          </w:tcPr>
          <w:p w14:paraId="2BE29422" w14:textId="77777777" w:rsidR="000D2D25" w:rsidRPr="00347978" w:rsidRDefault="000D2D25" w:rsidP="00326126">
            <w:pPr>
              <w:rPr>
                <w:color w:val="000000"/>
                <w:sz w:val="20"/>
                <w:szCs w:val="20"/>
              </w:rPr>
            </w:pPr>
            <w:r w:rsidRPr="00347978">
              <w:rPr>
                <w:color w:val="000000"/>
                <w:sz w:val="20"/>
                <w:szCs w:val="20"/>
              </w:rPr>
              <w:t>Age at time of dx</w:t>
            </w:r>
          </w:p>
        </w:tc>
      </w:tr>
      <w:tr w:rsidR="000D2D25" w:rsidRPr="002F071F" w14:paraId="27C17C93" w14:textId="77777777" w:rsidTr="000D2D25">
        <w:tc>
          <w:tcPr>
            <w:tcW w:w="1890" w:type="dxa"/>
            <w:vMerge/>
            <w:shd w:val="clear" w:color="auto" w:fill="auto"/>
          </w:tcPr>
          <w:p w14:paraId="41D1F16E" w14:textId="77777777" w:rsidR="000D2D25" w:rsidRPr="00347978" w:rsidRDefault="000D2D25" w:rsidP="00326126">
            <w:pPr>
              <w:rPr>
                <w:i/>
                <w:color w:val="000000"/>
                <w:sz w:val="20"/>
                <w:szCs w:val="20"/>
              </w:rPr>
            </w:pPr>
          </w:p>
        </w:tc>
        <w:tc>
          <w:tcPr>
            <w:tcW w:w="3543" w:type="dxa"/>
            <w:shd w:val="clear" w:color="auto" w:fill="auto"/>
          </w:tcPr>
          <w:p w14:paraId="2E27ECC4" w14:textId="77777777" w:rsidR="000D2D25" w:rsidRPr="00347978" w:rsidRDefault="000D2D25" w:rsidP="00326126">
            <w:pPr>
              <w:rPr>
                <w:color w:val="000000"/>
                <w:sz w:val="20"/>
                <w:szCs w:val="20"/>
              </w:rPr>
            </w:pPr>
            <w:r w:rsidRPr="00347978">
              <w:rPr>
                <w:color w:val="000000"/>
                <w:sz w:val="20"/>
                <w:szCs w:val="20"/>
              </w:rPr>
              <w:t xml:space="preserve">Lifetime </w:t>
            </w:r>
            <w:proofErr w:type="spellStart"/>
            <w:r w:rsidRPr="00347978">
              <w:rPr>
                <w:color w:val="000000"/>
                <w:sz w:val="20"/>
                <w:szCs w:val="20"/>
              </w:rPr>
              <w:t>tx</w:t>
            </w:r>
            <w:proofErr w:type="spellEnd"/>
            <w:r w:rsidRPr="00347978">
              <w:rPr>
                <w:color w:val="000000"/>
                <w:sz w:val="20"/>
                <w:szCs w:val="20"/>
              </w:rPr>
              <w:t xml:space="preserve"> for MI</w:t>
            </w:r>
          </w:p>
        </w:tc>
        <w:tc>
          <w:tcPr>
            <w:tcW w:w="4017" w:type="dxa"/>
            <w:shd w:val="clear" w:color="auto" w:fill="auto"/>
          </w:tcPr>
          <w:p w14:paraId="4CB2F2F2" w14:textId="77777777" w:rsidR="000D2D25" w:rsidRPr="00347978" w:rsidRDefault="000D2D25" w:rsidP="00326126">
            <w:pPr>
              <w:rPr>
                <w:color w:val="000000"/>
                <w:sz w:val="20"/>
                <w:szCs w:val="20"/>
              </w:rPr>
            </w:pPr>
            <w:r w:rsidRPr="00347978">
              <w:rPr>
                <w:color w:val="000000"/>
                <w:sz w:val="20"/>
                <w:szCs w:val="20"/>
              </w:rPr>
              <w:t xml:space="preserve">Lifetime </w:t>
            </w:r>
            <w:proofErr w:type="spellStart"/>
            <w:r w:rsidRPr="00347978">
              <w:rPr>
                <w:color w:val="000000"/>
                <w:sz w:val="20"/>
                <w:szCs w:val="20"/>
              </w:rPr>
              <w:t>tx</w:t>
            </w:r>
            <w:proofErr w:type="spellEnd"/>
            <w:r w:rsidRPr="00347978">
              <w:rPr>
                <w:color w:val="000000"/>
                <w:sz w:val="20"/>
                <w:szCs w:val="20"/>
              </w:rPr>
              <w:t xml:space="preserve"> for MI</w:t>
            </w:r>
          </w:p>
        </w:tc>
        <w:tc>
          <w:tcPr>
            <w:tcW w:w="3690" w:type="dxa"/>
            <w:shd w:val="clear" w:color="auto" w:fill="auto"/>
          </w:tcPr>
          <w:p w14:paraId="081EFC4B" w14:textId="77777777" w:rsidR="000D2D25" w:rsidRPr="00347978" w:rsidRDefault="000D2D25" w:rsidP="00326126">
            <w:pPr>
              <w:rPr>
                <w:color w:val="000000"/>
                <w:sz w:val="20"/>
                <w:szCs w:val="20"/>
              </w:rPr>
            </w:pPr>
            <w:r w:rsidRPr="00347978">
              <w:rPr>
                <w:color w:val="000000"/>
                <w:sz w:val="20"/>
                <w:szCs w:val="20"/>
              </w:rPr>
              <w:t xml:space="preserve">Lifetime </w:t>
            </w:r>
            <w:proofErr w:type="spellStart"/>
            <w:r w:rsidRPr="00347978">
              <w:rPr>
                <w:color w:val="000000"/>
                <w:sz w:val="20"/>
                <w:szCs w:val="20"/>
              </w:rPr>
              <w:t>tx</w:t>
            </w:r>
            <w:proofErr w:type="spellEnd"/>
            <w:r w:rsidRPr="00347978">
              <w:rPr>
                <w:color w:val="000000"/>
                <w:sz w:val="20"/>
                <w:szCs w:val="20"/>
              </w:rPr>
              <w:t xml:space="preserve"> for MI</w:t>
            </w:r>
          </w:p>
        </w:tc>
      </w:tr>
      <w:tr w:rsidR="000D2D25" w:rsidRPr="002F071F" w14:paraId="7105C275" w14:textId="77777777" w:rsidTr="000D2D25">
        <w:tc>
          <w:tcPr>
            <w:tcW w:w="1890" w:type="dxa"/>
            <w:vMerge/>
            <w:shd w:val="clear" w:color="auto" w:fill="auto"/>
          </w:tcPr>
          <w:p w14:paraId="44D4D723" w14:textId="77777777" w:rsidR="000D2D25" w:rsidRPr="00347978" w:rsidRDefault="000D2D25" w:rsidP="00326126">
            <w:pPr>
              <w:rPr>
                <w:i/>
                <w:color w:val="000000"/>
                <w:sz w:val="20"/>
                <w:szCs w:val="20"/>
              </w:rPr>
            </w:pPr>
          </w:p>
        </w:tc>
        <w:tc>
          <w:tcPr>
            <w:tcW w:w="3543" w:type="dxa"/>
            <w:shd w:val="clear" w:color="auto" w:fill="auto"/>
          </w:tcPr>
          <w:p w14:paraId="344E3B59" w14:textId="77777777" w:rsidR="000D2D25" w:rsidRPr="00347978" w:rsidRDefault="000D2D25" w:rsidP="00326126">
            <w:pPr>
              <w:rPr>
                <w:color w:val="000000"/>
                <w:sz w:val="20"/>
                <w:szCs w:val="20"/>
              </w:rPr>
            </w:pPr>
            <w:r w:rsidRPr="00347978">
              <w:rPr>
                <w:color w:val="000000"/>
                <w:sz w:val="20"/>
                <w:szCs w:val="20"/>
              </w:rPr>
              <w:t xml:space="preserve">Type of </w:t>
            </w:r>
            <w:proofErr w:type="spellStart"/>
            <w:r w:rsidRPr="00347978">
              <w:rPr>
                <w:color w:val="000000"/>
                <w:sz w:val="20"/>
                <w:szCs w:val="20"/>
              </w:rPr>
              <w:t>tx</w:t>
            </w:r>
            <w:proofErr w:type="spellEnd"/>
            <w:r w:rsidRPr="00347978">
              <w:rPr>
                <w:color w:val="000000"/>
                <w:sz w:val="20"/>
                <w:szCs w:val="20"/>
              </w:rPr>
              <w:t xml:space="preserve"> received</w:t>
            </w:r>
          </w:p>
        </w:tc>
        <w:tc>
          <w:tcPr>
            <w:tcW w:w="4017" w:type="dxa"/>
            <w:shd w:val="clear" w:color="auto" w:fill="auto"/>
          </w:tcPr>
          <w:p w14:paraId="384792CF" w14:textId="77777777" w:rsidR="000D2D25" w:rsidRPr="00347978" w:rsidRDefault="000D2D25" w:rsidP="00326126">
            <w:pPr>
              <w:rPr>
                <w:color w:val="000000"/>
                <w:sz w:val="20"/>
                <w:szCs w:val="20"/>
              </w:rPr>
            </w:pPr>
            <w:r w:rsidRPr="00347978">
              <w:rPr>
                <w:color w:val="000000"/>
                <w:sz w:val="20"/>
                <w:szCs w:val="20"/>
              </w:rPr>
              <w:t xml:space="preserve">Type of </w:t>
            </w:r>
            <w:proofErr w:type="spellStart"/>
            <w:r w:rsidRPr="00347978">
              <w:rPr>
                <w:color w:val="000000"/>
                <w:sz w:val="20"/>
                <w:szCs w:val="20"/>
              </w:rPr>
              <w:t>tx</w:t>
            </w:r>
            <w:proofErr w:type="spellEnd"/>
            <w:r w:rsidRPr="00347978">
              <w:rPr>
                <w:color w:val="000000"/>
                <w:sz w:val="20"/>
                <w:szCs w:val="20"/>
              </w:rPr>
              <w:t xml:space="preserve"> received</w:t>
            </w:r>
          </w:p>
        </w:tc>
        <w:tc>
          <w:tcPr>
            <w:tcW w:w="3690" w:type="dxa"/>
            <w:shd w:val="clear" w:color="auto" w:fill="auto"/>
          </w:tcPr>
          <w:p w14:paraId="2CD7E1FF" w14:textId="77777777" w:rsidR="000D2D25" w:rsidRPr="00347978" w:rsidRDefault="000D2D25" w:rsidP="00326126">
            <w:pPr>
              <w:rPr>
                <w:color w:val="000000"/>
                <w:sz w:val="20"/>
                <w:szCs w:val="20"/>
              </w:rPr>
            </w:pPr>
            <w:r w:rsidRPr="00347978">
              <w:rPr>
                <w:color w:val="000000"/>
                <w:sz w:val="20"/>
                <w:szCs w:val="20"/>
              </w:rPr>
              <w:t xml:space="preserve">Type of </w:t>
            </w:r>
            <w:proofErr w:type="spellStart"/>
            <w:r w:rsidRPr="00347978">
              <w:rPr>
                <w:color w:val="000000"/>
                <w:sz w:val="20"/>
                <w:szCs w:val="20"/>
              </w:rPr>
              <w:t>tx</w:t>
            </w:r>
            <w:proofErr w:type="spellEnd"/>
            <w:r w:rsidRPr="00347978">
              <w:rPr>
                <w:color w:val="000000"/>
                <w:sz w:val="20"/>
                <w:szCs w:val="20"/>
              </w:rPr>
              <w:t xml:space="preserve"> received</w:t>
            </w:r>
          </w:p>
        </w:tc>
      </w:tr>
      <w:tr w:rsidR="000D2D25" w:rsidRPr="002F071F" w14:paraId="5620ABE8" w14:textId="77777777" w:rsidTr="000D2D25">
        <w:tc>
          <w:tcPr>
            <w:tcW w:w="1890" w:type="dxa"/>
            <w:vMerge/>
            <w:shd w:val="clear" w:color="auto" w:fill="auto"/>
          </w:tcPr>
          <w:p w14:paraId="05020602" w14:textId="77777777" w:rsidR="000D2D25" w:rsidRPr="00347978" w:rsidRDefault="000D2D25" w:rsidP="00326126">
            <w:pPr>
              <w:rPr>
                <w:i/>
                <w:color w:val="000000"/>
                <w:sz w:val="20"/>
                <w:szCs w:val="20"/>
              </w:rPr>
            </w:pPr>
          </w:p>
        </w:tc>
        <w:tc>
          <w:tcPr>
            <w:tcW w:w="3543" w:type="dxa"/>
            <w:shd w:val="clear" w:color="auto" w:fill="auto"/>
          </w:tcPr>
          <w:p w14:paraId="39AD25D0" w14:textId="77777777" w:rsidR="000D2D25" w:rsidRPr="00347978" w:rsidRDefault="000D2D25" w:rsidP="00326126">
            <w:pPr>
              <w:rPr>
                <w:color w:val="000000"/>
                <w:sz w:val="20"/>
                <w:szCs w:val="20"/>
              </w:rPr>
            </w:pPr>
            <w:r w:rsidRPr="00347978">
              <w:rPr>
                <w:color w:val="000000"/>
                <w:sz w:val="20"/>
                <w:szCs w:val="20"/>
              </w:rPr>
              <w:t>Lifetime ER visit for MI</w:t>
            </w:r>
          </w:p>
        </w:tc>
        <w:tc>
          <w:tcPr>
            <w:tcW w:w="4017" w:type="dxa"/>
            <w:shd w:val="clear" w:color="auto" w:fill="auto"/>
          </w:tcPr>
          <w:p w14:paraId="4290610C" w14:textId="77777777" w:rsidR="000D2D25" w:rsidRPr="00347978" w:rsidRDefault="000D2D25" w:rsidP="00326126">
            <w:pPr>
              <w:rPr>
                <w:color w:val="000000"/>
                <w:sz w:val="20"/>
                <w:szCs w:val="20"/>
              </w:rPr>
            </w:pPr>
            <w:r w:rsidRPr="00347978">
              <w:rPr>
                <w:color w:val="000000"/>
                <w:sz w:val="20"/>
                <w:szCs w:val="20"/>
              </w:rPr>
              <w:t>Lifetime ER visit for MI</w:t>
            </w:r>
          </w:p>
        </w:tc>
        <w:tc>
          <w:tcPr>
            <w:tcW w:w="3690" w:type="dxa"/>
            <w:shd w:val="clear" w:color="auto" w:fill="auto"/>
          </w:tcPr>
          <w:p w14:paraId="37E7E3F3" w14:textId="77777777" w:rsidR="000D2D25" w:rsidRPr="00347978" w:rsidRDefault="000D2D25" w:rsidP="00326126">
            <w:pPr>
              <w:rPr>
                <w:color w:val="000000"/>
                <w:sz w:val="20"/>
                <w:szCs w:val="20"/>
              </w:rPr>
            </w:pPr>
            <w:r w:rsidRPr="00347978">
              <w:rPr>
                <w:color w:val="000000"/>
                <w:sz w:val="20"/>
                <w:szCs w:val="20"/>
              </w:rPr>
              <w:t>Lifetime ER visit for MI</w:t>
            </w:r>
          </w:p>
        </w:tc>
      </w:tr>
      <w:tr w:rsidR="000D2D25" w:rsidRPr="002F071F" w14:paraId="066029C6" w14:textId="77777777" w:rsidTr="000D2D25">
        <w:tc>
          <w:tcPr>
            <w:tcW w:w="1890" w:type="dxa"/>
            <w:vMerge/>
            <w:shd w:val="clear" w:color="auto" w:fill="auto"/>
          </w:tcPr>
          <w:p w14:paraId="3E6FB9D3" w14:textId="77777777" w:rsidR="000D2D25" w:rsidRPr="00347978" w:rsidRDefault="000D2D25" w:rsidP="00326126">
            <w:pPr>
              <w:rPr>
                <w:i/>
                <w:color w:val="000000"/>
                <w:sz w:val="20"/>
                <w:szCs w:val="20"/>
              </w:rPr>
            </w:pPr>
          </w:p>
        </w:tc>
        <w:tc>
          <w:tcPr>
            <w:tcW w:w="3543" w:type="dxa"/>
            <w:shd w:val="clear" w:color="auto" w:fill="auto"/>
          </w:tcPr>
          <w:p w14:paraId="5F38A59F" w14:textId="77777777" w:rsidR="000D2D25" w:rsidRPr="00347978" w:rsidRDefault="000D2D25" w:rsidP="00326126">
            <w:pPr>
              <w:rPr>
                <w:color w:val="000000"/>
                <w:sz w:val="20"/>
                <w:szCs w:val="20"/>
              </w:rPr>
            </w:pPr>
            <w:r w:rsidRPr="00347978">
              <w:rPr>
                <w:color w:val="000000"/>
                <w:sz w:val="20"/>
                <w:szCs w:val="20"/>
              </w:rPr>
              <w:t>Suicide screen</w:t>
            </w:r>
          </w:p>
        </w:tc>
        <w:tc>
          <w:tcPr>
            <w:tcW w:w="4017" w:type="dxa"/>
            <w:shd w:val="clear" w:color="auto" w:fill="auto"/>
          </w:tcPr>
          <w:p w14:paraId="1B36BA07" w14:textId="77777777" w:rsidR="000D2D25" w:rsidRPr="00347978" w:rsidRDefault="000D2D25" w:rsidP="00326126">
            <w:pPr>
              <w:rPr>
                <w:color w:val="000000"/>
                <w:sz w:val="20"/>
                <w:szCs w:val="20"/>
              </w:rPr>
            </w:pPr>
            <w:r w:rsidRPr="00347978">
              <w:rPr>
                <w:color w:val="000000"/>
                <w:sz w:val="20"/>
                <w:szCs w:val="20"/>
              </w:rPr>
              <w:t>Suicide screen</w:t>
            </w:r>
          </w:p>
        </w:tc>
        <w:tc>
          <w:tcPr>
            <w:tcW w:w="3690" w:type="dxa"/>
            <w:shd w:val="clear" w:color="auto" w:fill="auto"/>
          </w:tcPr>
          <w:p w14:paraId="1D8B5C49" w14:textId="77777777" w:rsidR="000D2D25" w:rsidRPr="00347978" w:rsidRDefault="000D2D25" w:rsidP="00326126">
            <w:pPr>
              <w:rPr>
                <w:color w:val="000000"/>
                <w:sz w:val="20"/>
                <w:szCs w:val="20"/>
              </w:rPr>
            </w:pPr>
            <w:r w:rsidRPr="00347978">
              <w:rPr>
                <w:color w:val="000000"/>
                <w:sz w:val="20"/>
                <w:szCs w:val="20"/>
              </w:rPr>
              <w:t>Suicide screen</w:t>
            </w:r>
          </w:p>
        </w:tc>
      </w:tr>
      <w:tr w:rsidR="000D2D25" w:rsidRPr="002F071F" w14:paraId="37C5EFE5" w14:textId="77777777" w:rsidTr="000D2D25">
        <w:tc>
          <w:tcPr>
            <w:tcW w:w="1890" w:type="dxa"/>
            <w:vMerge w:val="restart"/>
            <w:shd w:val="clear" w:color="auto" w:fill="auto"/>
          </w:tcPr>
          <w:p w14:paraId="322F4ED2" w14:textId="77777777" w:rsidR="000D2D25" w:rsidRPr="00347978" w:rsidRDefault="000D2D25" w:rsidP="00326126">
            <w:pPr>
              <w:rPr>
                <w:i/>
                <w:color w:val="000000"/>
                <w:sz w:val="20"/>
                <w:szCs w:val="20"/>
              </w:rPr>
            </w:pPr>
            <w:r w:rsidRPr="00347978">
              <w:rPr>
                <w:i/>
                <w:color w:val="000000"/>
                <w:sz w:val="20"/>
                <w:szCs w:val="20"/>
              </w:rPr>
              <w:t>Wellbeing and Mental Health Literacy</w:t>
            </w:r>
          </w:p>
        </w:tc>
        <w:tc>
          <w:tcPr>
            <w:tcW w:w="3543" w:type="dxa"/>
            <w:shd w:val="clear" w:color="auto" w:fill="auto"/>
          </w:tcPr>
          <w:p w14:paraId="5BEFA97A" w14:textId="77777777" w:rsidR="000D2D25" w:rsidRPr="00347978" w:rsidRDefault="000D2D25" w:rsidP="00326126">
            <w:pPr>
              <w:rPr>
                <w:color w:val="000000"/>
                <w:sz w:val="20"/>
                <w:szCs w:val="20"/>
              </w:rPr>
            </w:pPr>
            <w:r w:rsidRPr="00347978">
              <w:rPr>
                <w:color w:val="000000"/>
                <w:sz w:val="20"/>
                <w:szCs w:val="20"/>
              </w:rPr>
              <w:t>Self-rated mental health</w:t>
            </w:r>
          </w:p>
        </w:tc>
        <w:tc>
          <w:tcPr>
            <w:tcW w:w="4017" w:type="dxa"/>
            <w:shd w:val="clear" w:color="auto" w:fill="auto"/>
          </w:tcPr>
          <w:p w14:paraId="14458956" w14:textId="77777777" w:rsidR="000D2D25" w:rsidRPr="00347978" w:rsidRDefault="000D2D25" w:rsidP="00326126">
            <w:pPr>
              <w:rPr>
                <w:color w:val="000000"/>
                <w:sz w:val="20"/>
                <w:szCs w:val="20"/>
              </w:rPr>
            </w:pPr>
            <w:r w:rsidRPr="00347978">
              <w:rPr>
                <w:color w:val="000000"/>
                <w:sz w:val="20"/>
                <w:szCs w:val="20"/>
              </w:rPr>
              <w:t>Self-rated mental health</w:t>
            </w:r>
          </w:p>
        </w:tc>
        <w:tc>
          <w:tcPr>
            <w:tcW w:w="3690" w:type="dxa"/>
            <w:shd w:val="clear" w:color="auto" w:fill="auto"/>
          </w:tcPr>
          <w:p w14:paraId="4AB25DD1" w14:textId="77777777" w:rsidR="000D2D25" w:rsidRPr="00347978" w:rsidRDefault="000D2D25" w:rsidP="00326126">
            <w:pPr>
              <w:rPr>
                <w:color w:val="000000"/>
                <w:sz w:val="20"/>
                <w:szCs w:val="20"/>
              </w:rPr>
            </w:pPr>
            <w:r w:rsidRPr="00347978">
              <w:rPr>
                <w:color w:val="000000"/>
                <w:sz w:val="20"/>
                <w:szCs w:val="20"/>
              </w:rPr>
              <w:t>Self-rated mental health</w:t>
            </w:r>
          </w:p>
        </w:tc>
      </w:tr>
      <w:tr w:rsidR="000D2D25" w:rsidRPr="002F071F" w14:paraId="1EA0818B" w14:textId="77777777" w:rsidTr="000D2D25">
        <w:tc>
          <w:tcPr>
            <w:tcW w:w="1890" w:type="dxa"/>
            <w:vMerge/>
            <w:shd w:val="clear" w:color="auto" w:fill="auto"/>
          </w:tcPr>
          <w:p w14:paraId="3F90FD48" w14:textId="77777777" w:rsidR="000D2D25" w:rsidRPr="00347978" w:rsidRDefault="000D2D25" w:rsidP="00326126">
            <w:pPr>
              <w:rPr>
                <w:color w:val="000000"/>
                <w:sz w:val="20"/>
                <w:szCs w:val="20"/>
              </w:rPr>
            </w:pPr>
          </w:p>
        </w:tc>
        <w:tc>
          <w:tcPr>
            <w:tcW w:w="3543" w:type="dxa"/>
            <w:shd w:val="clear" w:color="auto" w:fill="auto"/>
          </w:tcPr>
          <w:p w14:paraId="38518BDF" w14:textId="77777777" w:rsidR="000D2D25" w:rsidRPr="00347978" w:rsidRDefault="000D2D25" w:rsidP="00326126">
            <w:pPr>
              <w:rPr>
                <w:color w:val="000000"/>
                <w:sz w:val="20"/>
                <w:szCs w:val="20"/>
              </w:rPr>
            </w:pPr>
            <w:r w:rsidRPr="00347978">
              <w:rPr>
                <w:color w:val="000000"/>
                <w:sz w:val="20"/>
                <w:szCs w:val="20"/>
              </w:rPr>
              <w:t>GAD-7</w:t>
            </w:r>
          </w:p>
        </w:tc>
        <w:tc>
          <w:tcPr>
            <w:tcW w:w="4017" w:type="dxa"/>
            <w:shd w:val="clear" w:color="auto" w:fill="auto"/>
          </w:tcPr>
          <w:p w14:paraId="2B6FC640" w14:textId="77777777" w:rsidR="000D2D25" w:rsidRPr="00347978" w:rsidRDefault="000D2D25" w:rsidP="00326126">
            <w:pPr>
              <w:rPr>
                <w:color w:val="000000"/>
                <w:sz w:val="20"/>
                <w:szCs w:val="20"/>
              </w:rPr>
            </w:pPr>
            <w:r w:rsidRPr="00347978">
              <w:rPr>
                <w:color w:val="000000"/>
                <w:sz w:val="20"/>
                <w:szCs w:val="20"/>
              </w:rPr>
              <w:t>GAD-7</w:t>
            </w:r>
          </w:p>
        </w:tc>
        <w:tc>
          <w:tcPr>
            <w:tcW w:w="3690" w:type="dxa"/>
            <w:shd w:val="clear" w:color="auto" w:fill="auto"/>
          </w:tcPr>
          <w:p w14:paraId="7A154FBA" w14:textId="77777777" w:rsidR="000D2D25" w:rsidRPr="00347978" w:rsidRDefault="000D2D25" w:rsidP="00326126">
            <w:pPr>
              <w:rPr>
                <w:color w:val="000000"/>
                <w:sz w:val="20"/>
                <w:szCs w:val="20"/>
              </w:rPr>
            </w:pPr>
            <w:r w:rsidRPr="00347978">
              <w:rPr>
                <w:color w:val="000000"/>
                <w:sz w:val="20"/>
                <w:szCs w:val="20"/>
              </w:rPr>
              <w:t>GAD-7</w:t>
            </w:r>
          </w:p>
        </w:tc>
      </w:tr>
      <w:tr w:rsidR="000D2D25" w:rsidRPr="002F071F" w14:paraId="2721F933" w14:textId="77777777" w:rsidTr="000D2D25">
        <w:tc>
          <w:tcPr>
            <w:tcW w:w="1890" w:type="dxa"/>
            <w:vMerge/>
            <w:shd w:val="clear" w:color="auto" w:fill="auto"/>
          </w:tcPr>
          <w:p w14:paraId="0E96656D" w14:textId="77777777" w:rsidR="000D2D25" w:rsidRPr="00347978" w:rsidRDefault="000D2D25" w:rsidP="00326126">
            <w:pPr>
              <w:rPr>
                <w:i/>
                <w:color w:val="000000"/>
                <w:sz w:val="20"/>
                <w:szCs w:val="20"/>
              </w:rPr>
            </w:pPr>
          </w:p>
        </w:tc>
        <w:tc>
          <w:tcPr>
            <w:tcW w:w="3543" w:type="dxa"/>
            <w:shd w:val="clear" w:color="auto" w:fill="auto"/>
          </w:tcPr>
          <w:p w14:paraId="3ABDB55B" w14:textId="77777777" w:rsidR="000D2D25" w:rsidRPr="00347978" w:rsidRDefault="000D2D25" w:rsidP="00326126">
            <w:pPr>
              <w:rPr>
                <w:color w:val="000000"/>
                <w:sz w:val="20"/>
                <w:szCs w:val="20"/>
              </w:rPr>
            </w:pPr>
            <w:r w:rsidRPr="00347978">
              <w:rPr>
                <w:color w:val="000000"/>
                <w:sz w:val="20"/>
                <w:szCs w:val="20"/>
              </w:rPr>
              <w:t>PHQ-9</w:t>
            </w:r>
          </w:p>
        </w:tc>
        <w:tc>
          <w:tcPr>
            <w:tcW w:w="4017" w:type="dxa"/>
            <w:shd w:val="clear" w:color="auto" w:fill="auto"/>
          </w:tcPr>
          <w:p w14:paraId="1AE324B9" w14:textId="77777777" w:rsidR="000D2D25" w:rsidRPr="00347978" w:rsidRDefault="000D2D25" w:rsidP="00326126">
            <w:pPr>
              <w:rPr>
                <w:color w:val="000000"/>
                <w:sz w:val="20"/>
                <w:szCs w:val="20"/>
              </w:rPr>
            </w:pPr>
            <w:r w:rsidRPr="00347978">
              <w:rPr>
                <w:color w:val="000000"/>
                <w:sz w:val="20"/>
                <w:szCs w:val="20"/>
              </w:rPr>
              <w:t>PHQ-9</w:t>
            </w:r>
          </w:p>
        </w:tc>
        <w:tc>
          <w:tcPr>
            <w:tcW w:w="3690" w:type="dxa"/>
            <w:shd w:val="clear" w:color="auto" w:fill="auto"/>
          </w:tcPr>
          <w:p w14:paraId="17049DAF" w14:textId="77777777" w:rsidR="000D2D25" w:rsidRPr="00347978" w:rsidRDefault="000D2D25" w:rsidP="00326126">
            <w:pPr>
              <w:rPr>
                <w:color w:val="000000"/>
                <w:sz w:val="20"/>
                <w:szCs w:val="20"/>
              </w:rPr>
            </w:pPr>
            <w:r w:rsidRPr="00347978">
              <w:rPr>
                <w:color w:val="000000"/>
                <w:sz w:val="20"/>
                <w:szCs w:val="20"/>
              </w:rPr>
              <w:t>PHQ-9</w:t>
            </w:r>
          </w:p>
        </w:tc>
      </w:tr>
      <w:tr w:rsidR="000D2D25" w:rsidRPr="002F071F" w14:paraId="731B451C" w14:textId="77777777" w:rsidTr="000D2D25">
        <w:tc>
          <w:tcPr>
            <w:tcW w:w="1890" w:type="dxa"/>
            <w:vMerge/>
            <w:shd w:val="clear" w:color="auto" w:fill="auto"/>
          </w:tcPr>
          <w:p w14:paraId="5D61DCF6" w14:textId="77777777" w:rsidR="000D2D25" w:rsidRPr="00347978" w:rsidRDefault="000D2D25" w:rsidP="00326126">
            <w:pPr>
              <w:rPr>
                <w:i/>
                <w:color w:val="000000"/>
                <w:sz w:val="20"/>
                <w:szCs w:val="20"/>
              </w:rPr>
            </w:pPr>
          </w:p>
        </w:tc>
        <w:tc>
          <w:tcPr>
            <w:tcW w:w="3543" w:type="dxa"/>
            <w:shd w:val="clear" w:color="auto" w:fill="auto"/>
          </w:tcPr>
          <w:p w14:paraId="0E66B57E" w14:textId="77777777" w:rsidR="000D2D25" w:rsidRPr="00347978" w:rsidRDefault="000D2D25" w:rsidP="00326126">
            <w:pPr>
              <w:rPr>
                <w:color w:val="000000"/>
                <w:sz w:val="20"/>
                <w:szCs w:val="20"/>
              </w:rPr>
            </w:pPr>
            <w:r w:rsidRPr="00347978">
              <w:rPr>
                <w:color w:val="000000"/>
                <w:sz w:val="20"/>
                <w:szCs w:val="20"/>
              </w:rPr>
              <w:t>WEMWBS-7</w:t>
            </w:r>
          </w:p>
        </w:tc>
        <w:tc>
          <w:tcPr>
            <w:tcW w:w="4017" w:type="dxa"/>
            <w:shd w:val="clear" w:color="auto" w:fill="auto"/>
          </w:tcPr>
          <w:p w14:paraId="154D5A60" w14:textId="77777777" w:rsidR="000D2D25" w:rsidRPr="00347978" w:rsidRDefault="000D2D25" w:rsidP="00326126">
            <w:pPr>
              <w:rPr>
                <w:color w:val="000000"/>
                <w:sz w:val="20"/>
                <w:szCs w:val="20"/>
              </w:rPr>
            </w:pPr>
            <w:r w:rsidRPr="00347978">
              <w:rPr>
                <w:color w:val="000000"/>
                <w:sz w:val="20"/>
                <w:szCs w:val="20"/>
              </w:rPr>
              <w:t>WEMWBS-7</w:t>
            </w:r>
          </w:p>
        </w:tc>
        <w:tc>
          <w:tcPr>
            <w:tcW w:w="3690" w:type="dxa"/>
            <w:shd w:val="clear" w:color="auto" w:fill="auto"/>
          </w:tcPr>
          <w:p w14:paraId="5390BFCF" w14:textId="77777777" w:rsidR="000D2D25" w:rsidRPr="00347978" w:rsidRDefault="000D2D25" w:rsidP="00326126">
            <w:pPr>
              <w:rPr>
                <w:color w:val="000000"/>
                <w:sz w:val="20"/>
                <w:szCs w:val="20"/>
              </w:rPr>
            </w:pPr>
            <w:r w:rsidRPr="00347978">
              <w:rPr>
                <w:color w:val="000000"/>
                <w:sz w:val="20"/>
                <w:szCs w:val="20"/>
              </w:rPr>
              <w:t>WEMWBS-7</w:t>
            </w:r>
          </w:p>
        </w:tc>
      </w:tr>
      <w:tr w:rsidR="000D2D25" w:rsidRPr="002F071F" w14:paraId="68D9C163" w14:textId="77777777" w:rsidTr="000D2D25">
        <w:tc>
          <w:tcPr>
            <w:tcW w:w="1890" w:type="dxa"/>
            <w:vMerge/>
            <w:shd w:val="clear" w:color="auto" w:fill="auto"/>
          </w:tcPr>
          <w:p w14:paraId="78372600" w14:textId="77777777" w:rsidR="000D2D25" w:rsidRPr="00347978" w:rsidRDefault="000D2D25" w:rsidP="00326126">
            <w:pPr>
              <w:rPr>
                <w:i/>
                <w:color w:val="000000"/>
                <w:sz w:val="20"/>
                <w:szCs w:val="20"/>
              </w:rPr>
            </w:pPr>
          </w:p>
        </w:tc>
        <w:tc>
          <w:tcPr>
            <w:tcW w:w="3543" w:type="dxa"/>
            <w:shd w:val="clear" w:color="auto" w:fill="auto"/>
          </w:tcPr>
          <w:p w14:paraId="76B9BE51" w14:textId="77777777" w:rsidR="000D2D25" w:rsidRPr="00347978" w:rsidRDefault="000D2D25" w:rsidP="00326126">
            <w:pPr>
              <w:rPr>
                <w:color w:val="000000"/>
                <w:sz w:val="20"/>
                <w:szCs w:val="20"/>
              </w:rPr>
            </w:pPr>
            <w:r w:rsidRPr="00347978">
              <w:rPr>
                <w:color w:val="000000"/>
                <w:sz w:val="20"/>
                <w:szCs w:val="20"/>
              </w:rPr>
              <w:t>PSS-4</w:t>
            </w:r>
          </w:p>
        </w:tc>
        <w:tc>
          <w:tcPr>
            <w:tcW w:w="4017" w:type="dxa"/>
            <w:shd w:val="clear" w:color="auto" w:fill="auto"/>
          </w:tcPr>
          <w:p w14:paraId="4EC70E0E" w14:textId="77777777" w:rsidR="000D2D25" w:rsidRPr="00347978" w:rsidRDefault="000D2D25" w:rsidP="00326126">
            <w:pPr>
              <w:rPr>
                <w:color w:val="000000"/>
                <w:sz w:val="20"/>
                <w:szCs w:val="20"/>
              </w:rPr>
            </w:pPr>
            <w:r w:rsidRPr="00347978">
              <w:rPr>
                <w:color w:val="000000"/>
                <w:sz w:val="20"/>
                <w:szCs w:val="20"/>
              </w:rPr>
              <w:t>PSS-4</w:t>
            </w:r>
          </w:p>
        </w:tc>
        <w:tc>
          <w:tcPr>
            <w:tcW w:w="3690" w:type="dxa"/>
            <w:shd w:val="clear" w:color="auto" w:fill="auto"/>
          </w:tcPr>
          <w:p w14:paraId="457306D4" w14:textId="77777777" w:rsidR="000D2D25" w:rsidRPr="00347978" w:rsidRDefault="000D2D25" w:rsidP="00326126">
            <w:pPr>
              <w:rPr>
                <w:color w:val="000000"/>
                <w:sz w:val="20"/>
                <w:szCs w:val="20"/>
              </w:rPr>
            </w:pPr>
            <w:r w:rsidRPr="00347978">
              <w:rPr>
                <w:color w:val="000000"/>
                <w:sz w:val="20"/>
                <w:szCs w:val="20"/>
              </w:rPr>
              <w:t>PSS-4</w:t>
            </w:r>
          </w:p>
        </w:tc>
      </w:tr>
      <w:tr w:rsidR="000D2D25" w:rsidRPr="002F071F" w14:paraId="742B7310" w14:textId="77777777" w:rsidTr="000D2D25">
        <w:tc>
          <w:tcPr>
            <w:tcW w:w="1890" w:type="dxa"/>
            <w:vMerge/>
            <w:shd w:val="clear" w:color="auto" w:fill="auto"/>
          </w:tcPr>
          <w:p w14:paraId="04DCF305" w14:textId="77777777" w:rsidR="000D2D25" w:rsidRPr="00347978" w:rsidRDefault="000D2D25" w:rsidP="00326126">
            <w:pPr>
              <w:rPr>
                <w:i/>
                <w:color w:val="000000"/>
                <w:sz w:val="20"/>
                <w:szCs w:val="20"/>
              </w:rPr>
            </w:pPr>
          </w:p>
        </w:tc>
        <w:tc>
          <w:tcPr>
            <w:tcW w:w="3543" w:type="dxa"/>
            <w:shd w:val="clear" w:color="auto" w:fill="auto"/>
          </w:tcPr>
          <w:p w14:paraId="2B63CA8E" w14:textId="77777777" w:rsidR="000D2D25" w:rsidRPr="00347978" w:rsidRDefault="000D2D25" w:rsidP="00326126">
            <w:pPr>
              <w:rPr>
                <w:color w:val="000000"/>
                <w:sz w:val="20"/>
                <w:szCs w:val="20"/>
              </w:rPr>
            </w:pPr>
            <w:r w:rsidRPr="00347978">
              <w:rPr>
                <w:color w:val="000000"/>
                <w:sz w:val="20"/>
                <w:szCs w:val="20"/>
              </w:rPr>
              <w:t>SCI-8</w:t>
            </w:r>
          </w:p>
        </w:tc>
        <w:tc>
          <w:tcPr>
            <w:tcW w:w="4017" w:type="dxa"/>
            <w:shd w:val="clear" w:color="auto" w:fill="auto"/>
          </w:tcPr>
          <w:p w14:paraId="2E5E64DB" w14:textId="77777777" w:rsidR="000D2D25" w:rsidRPr="00347978" w:rsidRDefault="000D2D25" w:rsidP="00326126">
            <w:pPr>
              <w:rPr>
                <w:color w:val="000000"/>
                <w:sz w:val="20"/>
                <w:szCs w:val="20"/>
              </w:rPr>
            </w:pPr>
            <w:r w:rsidRPr="00347978">
              <w:rPr>
                <w:color w:val="000000"/>
                <w:sz w:val="20"/>
                <w:szCs w:val="20"/>
              </w:rPr>
              <w:t>SCI-8</w:t>
            </w:r>
          </w:p>
        </w:tc>
        <w:tc>
          <w:tcPr>
            <w:tcW w:w="3690" w:type="dxa"/>
            <w:shd w:val="clear" w:color="auto" w:fill="auto"/>
          </w:tcPr>
          <w:p w14:paraId="764FF308" w14:textId="77777777" w:rsidR="000D2D25" w:rsidRPr="00347978" w:rsidRDefault="000D2D25" w:rsidP="00326126">
            <w:pPr>
              <w:rPr>
                <w:color w:val="000000"/>
                <w:sz w:val="20"/>
                <w:szCs w:val="20"/>
              </w:rPr>
            </w:pPr>
            <w:r w:rsidRPr="00347978">
              <w:rPr>
                <w:color w:val="000000"/>
                <w:sz w:val="20"/>
                <w:szCs w:val="20"/>
              </w:rPr>
              <w:t>SCI-8</w:t>
            </w:r>
          </w:p>
        </w:tc>
      </w:tr>
      <w:tr w:rsidR="000D2D25" w:rsidRPr="002F071F" w14:paraId="66B1274A" w14:textId="77777777" w:rsidTr="000D2D25">
        <w:tc>
          <w:tcPr>
            <w:tcW w:w="1890" w:type="dxa"/>
            <w:vMerge/>
            <w:shd w:val="clear" w:color="auto" w:fill="auto"/>
          </w:tcPr>
          <w:p w14:paraId="41EA2213" w14:textId="77777777" w:rsidR="000D2D25" w:rsidRPr="00347978" w:rsidRDefault="000D2D25" w:rsidP="00326126">
            <w:pPr>
              <w:rPr>
                <w:i/>
                <w:color w:val="000000"/>
                <w:sz w:val="20"/>
                <w:szCs w:val="20"/>
              </w:rPr>
            </w:pPr>
          </w:p>
        </w:tc>
        <w:tc>
          <w:tcPr>
            <w:tcW w:w="3543" w:type="dxa"/>
            <w:shd w:val="clear" w:color="auto" w:fill="auto"/>
          </w:tcPr>
          <w:p w14:paraId="4E2A1715" w14:textId="77777777" w:rsidR="000D2D25" w:rsidRPr="00347978" w:rsidRDefault="000D2D25" w:rsidP="00326126">
            <w:pPr>
              <w:rPr>
                <w:color w:val="000000"/>
                <w:sz w:val="20"/>
                <w:szCs w:val="20"/>
              </w:rPr>
            </w:pPr>
            <w:r w:rsidRPr="00347978">
              <w:rPr>
                <w:color w:val="000000"/>
                <w:sz w:val="20"/>
                <w:szCs w:val="20"/>
              </w:rPr>
              <w:t>Social Support/Competence Subscales</w:t>
            </w:r>
          </w:p>
        </w:tc>
        <w:tc>
          <w:tcPr>
            <w:tcW w:w="4017" w:type="dxa"/>
            <w:shd w:val="clear" w:color="auto" w:fill="auto"/>
          </w:tcPr>
          <w:p w14:paraId="3FC454D9" w14:textId="77777777" w:rsidR="000D2D25" w:rsidRPr="00347978" w:rsidRDefault="000D2D25" w:rsidP="00326126">
            <w:pPr>
              <w:rPr>
                <w:color w:val="000000"/>
                <w:sz w:val="20"/>
                <w:szCs w:val="20"/>
              </w:rPr>
            </w:pPr>
            <w:r w:rsidRPr="00347978">
              <w:rPr>
                <w:color w:val="000000"/>
                <w:sz w:val="20"/>
                <w:szCs w:val="20"/>
              </w:rPr>
              <w:t>Social Support/Competence Subscales</w:t>
            </w:r>
          </w:p>
        </w:tc>
        <w:tc>
          <w:tcPr>
            <w:tcW w:w="3690" w:type="dxa"/>
            <w:shd w:val="clear" w:color="auto" w:fill="auto"/>
          </w:tcPr>
          <w:p w14:paraId="69F7E8F6" w14:textId="77777777" w:rsidR="000D2D25" w:rsidRPr="00347978" w:rsidRDefault="000D2D25" w:rsidP="00326126">
            <w:pPr>
              <w:rPr>
                <w:color w:val="000000"/>
                <w:sz w:val="20"/>
                <w:szCs w:val="20"/>
              </w:rPr>
            </w:pPr>
            <w:r w:rsidRPr="00347978">
              <w:rPr>
                <w:color w:val="000000"/>
                <w:sz w:val="20"/>
                <w:szCs w:val="20"/>
              </w:rPr>
              <w:t>Social Support/Competence Subscales</w:t>
            </w:r>
          </w:p>
        </w:tc>
      </w:tr>
      <w:tr w:rsidR="000D2D25" w:rsidRPr="002F071F" w14:paraId="235EF805" w14:textId="77777777" w:rsidTr="000D2D25">
        <w:tc>
          <w:tcPr>
            <w:tcW w:w="1890" w:type="dxa"/>
            <w:vMerge/>
            <w:shd w:val="clear" w:color="auto" w:fill="auto"/>
          </w:tcPr>
          <w:p w14:paraId="353D40BD" w14:textId="77777777" w:rsidR="000D2D25" w:rsidRPr="00347978" w:rsidRDefault="000D2D25" w:rsidP="00326126">
            <w:pPr>
              <w:rPr>
                <w:i/>
                <w:color w:val="000000"/>
                <w:sz w:val="20"/>
                <w:szCs w:val="20"/>
              </w:rPr>
            </w:pPr>
          </w:p>
        </w:tc>
        <w:tc>
          <w:tcPr>
            <w:tcW w:w="3543" w:type="dxa"/>
            <w:shd w:val="clear" w:color="auto" w:fill="auto"/>
          </w:tcPr>
          <w:p w14:paraId="09E959FF" w14:textId="77777777" w:rsidR="000D2D25" w:rsidRPr="00347978" w:rsidRDefault="000D2D25" w:rsidP="00326126">
            <w:pPr>
              <w:rPr>
                <w:color w:val="000000"/>
                <w:sz w:val="20"/>
                <w:szCs w:val="20"/>
              </w:rPr>
            </w:pPr>
            <w:r w:rsidRPr="00347978">
              <w:rPr>
                <w:color w:val="000000"/>
                <w:sz w:val="20"/>
                <w:szCs w:val="20"/>
              </w:rPr>
              <w:t>ESA-11</w:t>
            </w:r>
          </w:p>
        </w:tc>
        <w:tc>
          <w:tcPr>
            <w:tcW w:w="4017" w:type="dxa"/>
            <w:shd w:val="clear" w:color="auto" w:fill="auto"/>
          </w:tcPr>
          <w:p w14:paraId="582E3C1D" w14:textId="77777777" w:rsidR="000D2D25" w:rsidRPr="00347978" w:rsidRDefault="000D2D25" w:rsidP="00326126">
            <w:pPr>
              <w:rPr>
                <w:color w:val="000000"/>
                <w:sz w:val="20"/>
                <w:szCs w:val="20"/>
              </w:rPr>
            </w:pPr>
            <w:r w:rsidRPr="00347978">
              <w:rPr>
                <w:color w:val="000000"/>
                <w:sz w:val="20"/>
                <w:szCs w:val="20"/>
              </w:rPr>
              <w:t>ESA-11</w:t>
            </w:r>
          </w:p>
        </w:tc>
        <w:tc>
          <w:tcPr>
            <w:tcW w:w="3690" w:type="dxa"/>
            <w:shd w:val="clear" w:color="auto" w:fill="auto"/>
          </w:tcPr>
          <w:p w14:paraId="00C51262" w14:textId="77777777" w:rsidR="000D2D25" w:rsidRPr="00347978" w:rsidRDefault="000D2D25" w:rsidP="00326126">
            <w:pPr>
              <w:rPr>
                <w:color w:val="000000"/>
                <w:sz w:val="20"/>
                <w:szCs w:val="20"/>
              </w:rPr>
            </w:pPr>
            <w:r w:rsidRPr="00347978">
              <w:rPr>
                <w:color w:val="000000"/>
                <w:sz w:val="20"/>
                <w:szCs w:val="20"/>
              </w:rPr>
              <w:t>ESA-11</w:t>
            </w:r>
          </w:p>
        </w:tc>
      </w:tr>
      <w:tr w:rsidR="000D2D25" w:rsidRPr="002F071F" w14:paraId="0E82F034" w14:textId="77777777" w:rsidTr="000D2D25">
        <w:tc>
          <w:tcPr>
            <w:tcW w:w="1890" w:type="dxa"/>
            <w:vMerge/>
            <w:shd w:val="clear" w:color="auto" w:fill="auto"/>
          </w:tcPr>
          <w:p w14:paraId="0D5D970F" w14:textId="77777777" w:rsidR="000D2D25" w:rsidRPr="00347978" w:rsidRDefault="000D2D25" w:rsidP="00326126">
            <w:pPr>
              <w:rPr>
                <w:i/>
                <w:color w:val="000000"/>
                <w:sz w:val="20"/>
                <w:szCs w:val="20"/>
              </w:rPr>
            </w:pPr>
          </w:p>
        </w:tc>
        <w:tc>
          <w:tcPr>
            <w:tcW w:w="3543" w:type="dxa"/>
            <w:shd w:val="clear" w:color="auto" w:fill="auto"/>
          </w:tcPr>
          <w:p w14:paraId="5A78E51D" w14:textId="77777777" w:rsidR="000D2D25" w:rsidRPr="00347978" w:rsidRDefault="000D2D25" w:rsidP="00326126">
            <w:pPr>
              <w:rPr>
                <w:color w:val="000000"/>
                <w:sz w:val="20"/>
                <w:szCs w:val="20"/>
              </w:rPr>
            </w:pPr>
            <w:r w:rsidRPr="00347978">
              <w:rPr>
                <w:color w:val="000000"/>
                <w:sz w:val="20"/>
                <w:szCs w:val="20"/>
              </w:rPr>
              <w:t>SCS-SF</w:t>
            </w:r>
          </w:p>
        </w:tc>
        <w:tc>
          <w:tcPr>
            <w:tcW w:w="4017" w:type="dxa"/>
            <w:shd w:val="clear" w:color="auto" w:fill="auto"/>
          </w:tcPr>
          <w:p w14:paraId="6AFA76BE" w14:textId="77777777" w:rsidR="000D2D25" w:rsidRPr="00347978" w:rsidRDefault="000D2D25" w:rsidP="00326126">
            <w:pPr>
              <w:rPr>
                <w:color w:val="000000"/>
                <w:sz w:val="20"/>
                <w:szCs w:val="20"/>
              </w:rPr>
            </w:pPr>
            <w:r w:rsidRPr="00347978">
              <w:rPr>
                <w:color w:val="000000"/>
                <w:sz w:val="20"/>
                <w:szCs w:val="20"/>
              </w:rPr>
              <w:t>SCS-SF</w:t>
            </w:r>
          </w:p>
        </w:tc>
        <w:tc>
          <w:tcPr>
            <w:tcW w:w="3690" w:type="dxa"/>
            <w:shd w:val="clear" w:color="auto" w:fill="auto"/>
          </w:tcPr>
          <w:p w14:paraId="25AA3A15" w14:textId="77777777" w:rsidR="000D2D25" w:rsidRPr="00347978" w:rsidRDefault="000D2D25" w:rsidP="00326126">
            <w:pPr>
              <w:rPr>
                <w:color w:val="000000"/>
                <w:sz w:val="20"/>
                <w:szCs w:val="20"/>
              </w:rPr>
            </w:pPr>
            <w:r w:rsidRPr="00347978">
              <w:rPr>
                <w:color w:val="000000"/>
                <w:sz w:val="20"/>
                <w:szCs w:val="20"/>
              </w:rPr>
              <w:t>SCS-SF</w:t>
            </w:r>
          </w:p>
        </w:tc>
      </w:tr>
      <w:tr w:rsidR="000D2D25" w:rsidRPr="002F071F" w14:paraId="53BB36A3" w14:textId="77777777" w:rsidTr="000D2D25">
        <w:tc>
          <w:tcPr>
            <w:tcW w:w="1890" w:type="dxa"/>
            <w:vMerge/>
            <w:shd w:val="clear" w:color="auto" w:fill="auto"/>
          </w:tcPr>
          <w:p w14:paraId="5045B3B0" w14:textId="77777777" w:rsidR="000D2D25" w:rsidRPr="00347978" w:rsidRDefault="000D2D25" w:rsidP="00326126">
            <w:pPr>
              <w:rPr>
                <w:i/>
                <w:color w:val="000000"/>
                <w:sz w:val="20"/>
                <w:szCs w:val="20"/>
              </w:rPr>
            </w:pPr>
          </w:p>
        </w:tc>
        <w:tc>
          <w:tcPr>
            <w:tcW w:w="3543" w:type="dxa"/>
            <w:shd w:val="clear" w:color="auto" w:fill="auto"/>
          </w:tcPr>
          <w:p w14:paraId="1D0B34A4" w14:textId="77777777" w:rsidR="000D2D25" w:rsidRPr="00347978" w:rsidRDefault="000D2D25" w:rsidP="00326126">
            <w:pPr>
              <w:rPr>
                <w:color w:val="000000"/>
                <w:sz w:val="20"/>
                <w:szCs w:val="20"/>
              </w:rPr>
            </w:pPr>
            <w:r w:rsidRPr="00347978">
              <w:rPr>
                <w:color w:val="000000"/>
                <w:sz w:val="20"/>
                <w:szCs w:val="20"/>
              </w:rPr>
              <w:t>School Connectedness Subscale</w:t>
            </w:r>
          </w:p>
        </w:tc>
        <w:tc>
          <w:tcPr>
            <w:tcW w:w="4017" w:type="dxa"/>
            <w:shd w:val="clear" w:color="auto" w:fill="auto"/>
          </w:tcPr>
          <w:p w14:paraId="51EF38EA" w14:textId="77777777" w:rsidR="000D2D25" w:rsidRPr="00347978" w:rsidRDefault="000D2D25" w:rsidP="00326126">
            <w:pPr>
              <w:rPr>
                <w:color w:val="000000"/>
                <w:sz w:val="20"/>
                <w:szCs w:val="20"/>
              </w:rPr>
            </w:pPr>
            <w:r w:rsidRPr="00347978">
              <w:rPr>
                <w:color w:val="000000"/>
                <w:sz w:val="20"/>
                <w:szCs w:val="20"/>
              </w:rPr>
              <w:t>School Connectedness Subscale</w:t>
            </w:r>
          </w:p>
        </w:tc>
        <w:tc>
          <w:tcPr>
            <w:tcW w:w="3690" w:type="dxa"/>
            <w:shd w:val="clear" w:color="auto" w:fill="auto"/>
          </w:tcPr>
          <w:p w14:paraId="616751D5" w14:textId="77777777" w:rsidR="000D2D25" w:rsidRPr="00347978" w:rsidRDefault="000D2D25" w:rsidP="00326126">
            <w:pPr>
              <w:rPr>
                <w:color w:val="000000"/>
                <w:sz w:val="20"/>
                <w:szCs w:val="20"/>
              </w:rPr>
            </w:pPr>
            <w:r w:rsidRPr="00347978">
              <w:rPr>
                <w:color w:val="000000"/>
                <w:sz w:val="20"/>
                <w:szCs w:val="20"/>
              </w:rPr>
              <w:t>School Connectedness Subscale</w:t>
            </w:r>
          </w:p>
        </w:tc>
      </w:tr>
      <w:tr w:rsidR="000D2D25" w:rsidRPr="002F071F" w14:paraId="642BFE7A" w14:textId="77777777" w:rsidTr="000D2D25">
        <w:tc>
          <w:tcPr>
            <w:tcW w:w="1890" w:type="dxa"/>
            <w:vMerge/>
            <w:shd w:val="clear" w:color="auto" w:fill="auto"/>
          </w:tcPr>
          <w:p w14:paraId="502BF862" w14:textId="77777777" w:rsidR="000D2D25" w:rsidRPr="00347978" w:rsidRDefault="000D2D25" w:rsidP="00326126">
            <w:pPr>
              <w:rPr>
                <w:i/>
                <w:color w:val="000000"/>
                <w:sz w:val="20"/>
                <w:szCs w:val="20"/>
              </w:rPr>
            </w:pPr>
          </w:p>
        </w:tc>
        <w:tc>
          <w:tcPr>
            <w:tcW w:w="3543" w:type="dxa"/>
            <w:shd w:val="clear" w:color="auto" w:fill="auto"/>
          </w:tcPr>
          <w:p w14:paraId="41E4BA64" w14:textId="77777777" w:rsidR="000D2D25" w:rsidRPr="00347978" w:rsidRDefault="000D2D25" w:rsidP="00326126">
            <w:pPr>
              <w:rPr>
                <w:color w:val="000000"/>
                <w:sz w:val="20"/>
                <w:szCs w:val="20"/>
              </w:rPr>
            </w:pPr>
            <w:r w:rsidRPr="00347978">
              <w:rPr>
                <w:color w:val="000000"/>
                <w:sz w:val="20"/>
                <w:szCs w:val="20"/>
              </w:rPr>
              <w:t>Barriers to Care Checklist</w:t>
            </w:r>
          </w:p>
        </w:tc>
        <w:tc>
          <w:tcPr>
            <w:tcW w:w="4017" w:type="dxa"/>
            <w:shd w:val="clear" w:color="auto" w:fill="auto"/>
          </w:tcPr>
          <w:p w14:paraId="7ECF72A7" w14:textId="77777777" w:rsidR="000D2D25" w:rsidRPr="00347978" w:rsidRDefault="000D2D25" w:rsidP="00326126">
            <w:pPr>
              <w:rPr>
                <w:color w:val="000000"/>
                <w:sz w:val="20"/>
                <w:szCs w:val="20"/>
              </w:rPr>
            </w:pPr>
            <w:r w:rsidRPr="00347978">
              <w:rPr>
                <w:color w:val="000000"/>
                <w:sz w:val="20"/>
                <w:szCs w:val="20"/>
              </w:rPr>
              <w:t>Barriers to Care Checklist</w:t>
            </w:r>
          </w:p>
        </w:tc>
        <w:tc>
          <w:tcPr>
            <w:tcW w:w="3690" w:type="dxa"/>
            <w:shd w:val="clear" w:color="auto" w:fill="auto"/>
          </w:tcPr>
          <w:p w14:paraId="776E792F" w14:textId="77777777" w:rsidR="000D2D25" w:rsidRPr="00347978" w:rsidRDefault="000D2D25" w:rsidP="00326126">
            <w:pPr>
              <w:rPr>
                <w:color w:val="000000"/>
                <w:sz w:val="20"/>
                <w:szCs w:val="20"/>
              </w:rPr>
            </w:pPr>
            <w:r w:rsidRPr="00347978">
              <w:rPr>
                <w:color w:val="000000"/>
                <w:sz w:val="20"/>
                <w:szCs w:val="20"/>
              </w:rPr>
              <w:t>Barriers to Care Checklist</w:t>
            </w:r>
          </w:p>
        </w:tc>
      </w:tr>
      <w:tr w:rsidR="000D2D25" w:rsidRPr="002F071F" w14:paraId="5E98EC59" w14:textId="77777777" w:rsidTr="000D2D25">
        <w:tc>
          <w:tcPr>
            <w:tcW w:w="1890" w:type="dxa"/>
            <w:vMerge/>
            <w:shd w:val="clear" w:color="auto" w:fill="auto"/>
          </w:tcPr>
          <w:p w14:paraId="06CE78A6" w14:textId="77777777" w:rsidR="000D2D25" w:rsidRPr="00347978" w:rsidRDefault="000D2D25" w:rsidP="00326126">
            <w:pPr>
              <w:rPr>
                <w:i/>
                <w:color w:val="000000"/>
                <w:sz w:val="20"/>
                <w:szCs w:val="20"/>
              </w:rPr>
            </w:pPr>
          </w:p>
        </w:tc>
        <w:tc>
          <w:tcPr>
            <w:tcW w:w="3543" w:type="dxa"/>
            <w:shd w:val="clear" w:color="auto" w:fill="auto"/>
          </w:tcPr>
          <w:p w14:paraId="39F7221E" w14:textId="77777777" w:rsidR="000D2D25" w:rsidRPr="00347978" w:rsidRDefault="000D2D25" w:rsidP="00326126">
            <w:pPr>
              <w:rPr>
                <w:color w:val="000000"/>
                <w:sz w:val="20"/>
                <w:szCs w:val="20"/>
              </w:rPr>
            </w:pPr>
            <w:r w:rsidRPr="00347978">
              <w:rPr>
                <w:color w:val="000000"/>
                <w:sz w:val="20"/>
                <w:szCs w:val="20"/>
              </w:rPr>
              <w:t>Stigma Subscale</w:t>
            </w:r>
          </w:p>
        </w:tc>
        <w:tc>
          <w:tcPr>
            <w:tcW w:w="4017" w:type="dxa"/>
            <w:shd w:val="clear" w:color="auto" w:fill="auto"/>
          </w:tcPr>
          <w:p w14:paraId="58E49A03" w14:textId="77777777" w:rsidR="000D2D25" w:rsidRPr="00347978" w:rsidRDefault="000D2D25" w:rsidP="00326126">
            <w:pPr>
              <w:rPr>
                <w:color w:val="000000"/>
                <w:sz w:val="20"/>
                <w:szCs w:val="20"/>
              </w:rPr>
            </w:pPr>
            <w:r w:rsidRPr="00347978">
              <w:rPr>
                <w:color w:val="000000"/>
                <w:sz w:val="20"/>
                <w:szCs w:val="20"/>
              </w:rPr>
              <w:t>Stigma Subscale</w:t>
            </w:r>
          </w:p>
        </w:tc>
        <w:tc>
          <w:tcPr>
            <w:tcW w:w="3690" w:type="dxa"/>
            <w:shd w:val="clear" w:color="auto" w:fill="auto"/>
          </w:tcPr>
          <w:p w14:paraId="54F53902" w14:textId="77777777" w:rsidR="000D2D25" w:rsidRPr="00347978" w:rsidRDefault="000D2D25" w:rsidP="00326126">
            <w:pPr>
              <w:rPr>
                <w:color w:val="000000"/>
                <w:sz w:val="20"/>
                <w:szCs w:val="20"/>
              </w:rPr>
            </w:pPr>
            <w:r w:rsidRPr="00347978">
              <w:rPr>
                <w:color w:val="000000"/>
                <w:sz w:val="20"/>
                <w:szCs w:val="20"/>
              </w:rPr>
              <w:t>Stigma Subscale</w:t>
            </w:r>
          </w:p>
        </w:tc>
      </w:tr>
      <w:tr w:rsidR="000D2D25" w:rsidRPr="002F071F" w14:paraId="1926414A" w14:textId="77777777" w:rsidTr="000D2D25">
        <w:tc>
          <w:tcPr>
            <w:tcW w:w="1890" w:type="dxa"/>
            <w:vMerge/>
            <w:shd w:val="clear" w:color="auto" w:fill="auto"/>
          </w:tcPr>
          <w:p w14:paraId="2BAFFE61" w14:textId="77777777" w:rsidR="000D2D25" w:rsidRPr="00347978" w:rsidRDefault="000D2D25" w:rsidP="00326126">
            <w:pPr>
              <w:rPr>
                <w:i/>
                <w:color w:val="000000"/>
                <w:sz w:val="20"/>
                <w:szCs w:val="20"/>
              </w:rPr>
            </w:pPr>
          </w:p>
        </w:tc>
        <w:tc>
          <w:tcPr>
            <w:tcW w:w="3543" w:type="dxa"/>
            <w:shd w:val="clear" w:color="auto" w:fill="auto"/>
          </w:tcPr>
          <w:p w14:paraId="19BEA63C" w14:textId="77777777" w:rsidR="000D2D25" w:rsidRPr="00347978" w:rsidRDefault="000D2D25" w:rsidP="00326126">
            <w:pPr>
              <w:rPr>
                <w:color w:val="000000"/>
                <w:sz w:val="20"/>
                <w:szCs w:val="20"/>
              </w:rPr>
            </w:pPr>
            <w:r w:rsidRPr="00347978">
              <w:rPr>
                <w:color w:val="000000"/>
                <w:sz w:val="20"/>
                <w:szCs w:val="20"/>
              </w:rPr>
              <w:t>Mental Health Knowledge Questions</w:t>
            </w:r>
          </w:p>
        </w:tc>
        <w:tc>
          <w:tcPr>
            <w:tcW w:w="4017" w:type="dxa"/>
            <w:shd w:val="clear" w:color="auto" w:fill="auto"/>
          </w:tcPr>
          <w:p w14:paraId="41FBFADA" w14:textId="77777777" w:rsidR="000D2D25" w:rsidRPr="00347978" w:rsidRDefault="000D2D25" w:rsidP="00326126">
            <w:pPr>
              <w:rPr>
                <w:color w:val="000000"/>
                <w:sz w:val="20"/>
                <w:szCs w:val="20"/>
              </w:rPr>
            </w:pPr>
            <w:r w:rsidRPr="00347978">
              <w:rPr>
                <w:color w:val="000000"/>
                <w:sz w:val="20"/>
                <w:szCs w:val="20"/>
              </w:rPr>
              <w:t>Mental Health Knowledge Questions</w:t>
            </w:r>
          </w:p>
        </w:tc>
        <w:tc>
          <w:tcPr>
            <w:tcW w:w="3690" w:type="dxa"/>
            <w:shd w:val="clear" w:color="auto" w:fill="auto"/>
          </w:tcPr>
          <w:p w14:paraId="7AD359BA" w14:textId="77777777" w:rsidR="000D2D25" w:rsidRPr="00347978" w:rsidRDefault="000D2D25" w:rsidP="00326126">
            <w:pPr>
              <w:rPr>
                <w:color w:val="000000"/>
                <w:sz w:val="20"/>
                <w:szCs w:val="20"/>
              </w:rPr>
            </w:pPr>
            <w:r w:rsidRPr="00347978">
              <w:rPr>
                <w:color w:val="000000"/>
                <w:sz w:val="20"/>
                <w:szCs w:val="20"/>
              </w:rPr>
              <w:t>Mental Health Knowledge Questions</w:t>
            </w:r>
          </w:p>
        </w:tc>
      </w:tr>
      <w:tr w:rsidR="000D2D25" w:rsidRPr="002F071F" w14:paraId="7D974025" w14:textId="77777777" w:rsidTr="000D2D25">
        <w:tc>
          <w:tcPr>
            <w:tcW w:w="1890" w:type="dxa"/>
            <w:vMerge/>
            <w:shd w:val="clear" w:color="auto" w:fill="auto"/>
          </w:tcPr>
          <w:p w14:paraId="6BA36C27" w14:textId="77777777" w:rsidR="000D2D25" w:rsidRPr="00347978" w:rsidRDefault="000D2D25" w:rsidP="00326126">
            <w:pPr>
              <w:rPr>
                <w:i/>
                <w:color w:val="000000"/>
                <w:sz w:val="20"/>
                <w:szCs w:val="20"/>
              </w:rPr>
            </w:pPr>
          </w:p>
        </w:tc>
        <w:tc>
          <w:tcPr>
            <w:tcW w:w="3543" w:type="dxa"/>
            <w:shd w:val="clear" w:color="auto" w:fill="auto"/>
          </w:tcPr>
          <w:p w14:paraId="7778FDD0" w14:textId="77777777" w:rsidR="000D2D25" w:rsidRPr="00347978" w:rsidRDefault="000D2D25" w:rsidP="00326126">
            <w:pPr>
              <w:rPr>
                <w:color w:val="000000"/>
                <w:sz w:val="20"/>
                <w:szCs w:val="20"/>
              </w:rPr>
            </w:pPr>
            <w:r w:rsidRPr="00347978">
              <w:rPr>
                <w:color w:val="000000"/>
                <w:sz w:val="20"/>
                <w:szCs w:val="20"/>
              </w:rPr>
              <w:t>Know where to seek info about MH</w:t>
            </w:r>
          </w:p>
        </w:tc>
        <w:tc>
          <w:tcPr>
            <w:tcW w:w="4017" w:type="dxa"/>
            <w:shd w:val="clear" w:color="auto" w:fill="auto"/>
          </w:tcPr>
          <w:p w14:paraId="77AE1942" w14:textId="77777777" w:rsidR="000D2D25" w:rsidRPr="00347978" w:rsidRDefault="000D2D25" w:rsidP="00326126">
            <w:pPr>
              <w:rPr>
                <w:color w:val="000000"/>
                <w:sz w:val="20"/>
                <w:szCs w:val="20"/>
              </w:rPr>
            </w:pPr>
            <w:r w:rsidRPr="00347978">
              <w:rPr>
                <w:color w:val="000000"/>
                <w:sz w:val="20"/>
                <w:szCs w:val="20"/>
              </w:rPr>
              <w:t>Know where to seek info about MH</w:t>
            </w:r>
          </w:p>
        </w:tc>
        <w:tc>
          <w:tcPr>
            <w:tcW w:w="3690" w:type="dxa"/>
            <w:shd w:val="clear" w:color="auto" w:fill="auto"/>
          </w:tcPr>
          <w:p w14:paraId="6D0BED30" w14:textId="77777777" w:rsidR="000D2D25" w:rsidRPr="00347978" w:rsidRDefault="000D2D25" w:rsidP="00326126">
            <w:pPr>
              <w:rPr>
                <w:color w:val="000000"/>
                <w:sz w:val="20"/>
                <w:szCs w:val="20"/>
              </w:rPr>
            </w:pPr>
            <w:r w:rsidRPr="00347978">
              <w:rPr>
                <w:color w:val="000000"/>
                <w:sz w:val="20"/>
                <w:szCs w:val="20"/>
              </w:rPr>
              <w:t>Know where to seek info about MH</w:t>
            </w:r>
          </w:p>
        </w:tc>
      </w:tr>
      <w:tr w:rsidR="000D2D25" w:rsidRPr="002F071F" w14:paraId="0EB50F82" w14:textId="77777777" w:rsidTr="000D2D25">
        <w:tc>
          <w:tcPr>
            <w:tcW w:w="1890" w:type="dxa"/>
            <w:vMerge/>
            <w:shd w:val="clear" w:color="auto" w:fill="auto"/>
          </w:tcPr>
          <w:p w14:paraId="2E84D96F" w14:textId="77777777" w:rsidR="000D2D25" w:rsidRPr="00347978" w:rsidRDefault="000D2D25" w:rsidP="00326126">
            <w:pPr>
              <w:rPr>
                <w:i/>
                <w:color w:val="000000"/>
                <w:sz w:val="20"/>
                <w:szCs w:val="20"/>
              </w:rPr>
            </w:pPr>
          </w:p>
        </w:tc>
        <w:tc>
          <w:tcPr>
            <w:tcW w:w="3543" w:type="dxa"/>
            <w:shd w:val="clear" w:color="auto" w:fill="auto"/>
          </w:tcPr>
          <w:p w14:paraId="399632E5" w14:textId="77777777" w:rsidR="000D2D25" w:rsidRPr="00347978" w:rsidRDefault="000D2D25" w:rsidP="00326126">
            <w:pPr>
              <w:rPr>
                <w:color w:val="000000"/>
                <w:sz w:val="20"/>
                <w:szCs w:val="20"/>
              </w:rPr>
            </w:pPr>
            <w:r w:rsidRPr="00347978">
              <w:rPr>
                <w:color w:val="000000"/>
                <w:sz w:val="20"/>
                <w:szCs w:val="20"/>
              </w:rPr>
              <w:t>Know how to access MH support</w:t>
            </w:r>
          </w:p>
        </w:tc>
        <w:tc>
          <w:tcPr>
            <w:tcW w:w="4017" w:type="dxa"/>
            <w:shd w:val="clear" w:color="auto" w:fill="auto"/>
          </w:tcPr>
          <w:p w14:paraId="522B3E2D" w14:textId="77777777" w:rsidR="000D2D25" w:rsidRPr="00347978" w:rsidRDefault="000D2D25" w:rsidP="00326126">
            <w:pPr>
              <w:rPr>
                <w:color w:val="000000"/>
                <w:sz w:val="20"/>
                <w:szCs w:val="20"/>
              </w:rPr>
            </w:pPr>
            <w:r w:rsidRPr="00347978">
              <w:rPr>
                <w:color w:val="000000"/>
                <w:sz w:val="20"/>
                <w:szCs w:val="20"/>
              </w:rPr>
              <w:t>Know how to access MH support</w:t>
            </w:r>
          </w:p>
        </w:tc>
        <w:tc>
          <w:tcPr>
            <w:tcW w:w="3690" w:type="dxa"/>
            <w:shd w:val="clear" w:color="auto" w:fill="auto"/>
          </w:tcPr>
          <w:p w14:paraId="5FFD2D05" w14:textId="77777777" w:rsidR="000D2D25" w:rsidRPr="00347978" w:rsidRDefault="000D2D25" w:rsidP="00326126">
            <w:pPr>
              <w:rPr>
                <w:color w:val="000000"/>
                <w:sz w:val="20"/>
                <w:szCs w:val="20"/>
              </w:rPr>
            </w:pPr>
            <w:r w:rsidRPr="00347978">
              <w:rPr>
                <w:color w:val="000000"/>
                <w:sz w:val="20"/>
                <w:szCs w:val="20"/>
              </w:rPr>
              <w:t>Know how to access MH support</w:t>
            </w:r>
          </w:p>
        </w:tc>
      </w:tr>
      <w:tr w:rsidR="000D2D25" w:rsidRPr="002F071F" w14:paraId="550E9984" w14:textId="77777777" w:rsidTr="000D2D25">
        <w:tc>
          <w:tcPr>
            <w:tcW w:w="1890" w:type="dxa"/>
            <w:vMerge w:val="restart"/>
            <w:shd w:val="clear" w:color="auto" w:fill="auto"/>
          </w:tcPr>
          <w:p w14:paraId="532096E9" w14:textId="77777777" w:rsidR="000D2D25" w:rsidRPr="00347978" w:rsidRDefault="000D2D25" w:rsidP="00326126">
            <w:pPr>
              <w:rPr>
                <w:i/>
                <w:color w:val="000000"/>
                <w:sz w:val="20"/>
                <w:szCs w:val="20"/>
              </w:rPr>
            </w:pPr>
            <w:r w:rsidRPr="00347978">
              <w:rPr>
                <w:i/>
                <w:color w:val="000000"/>
                <w:sz w:val="20"/>
                <w:szCs w:val="20"/>
              </w:rPr>
              <w:t>Lifestyle and Habits</w:t>
            </w:r>
          </w:p>
        </w:tc>
        <w:tc>
          <w:tcPr>
            <w:tcW w:w="3543" w:type="dxa"/>
            <w:shd w:val="clear" w:color="auto" w:fill="auto"/>
          </w:tcPr>
          <w:p w14:paraId="244A5AB0" w14:textId="77777777" w:rsidR="000D2D25" w:rsidRPr="00347978" w:rsidRDefault="000D2D25" w:rsidP="00326126">
            <w:pPr>
              <w:rPr>
                <w:color w:val="000000"/>
                <w:sz w:val="20"/>
                <w:szCs w:val="20"/>
              </w:rPr>
            </w:pPr>
          </w:p>
        </w:tc>
        <w:tc>
          <w:tcPr>
            <w:tcW w:w="4017" w:type="dxa"/>
            <w:shd w:val="clear" w:color="auto" w:fill="auto"/>
          </w:tcPr>
          <w:p w14:paraId="5385D6F2" w14:textId="77777777" w:rsidR="000D2D25" w:rsidRPr="00347978" w:rsidRDefault="000D2D25" w:rsidP="00326126">
            <w:pPr>
              <w:rPr>
                <w:color w:val="000000"/>
                <w:sz w:val="20"/>
                <w:szCs w:val="20"/>
              </w:rPr>
            </w:pPr>
          </w:p>
        </w:tc>
        <w:tc>
          <w:tcPr>
            <w:tcW w:w="3690" w:type="dxa"/>
            <w:shd w:val="clear" w:color="auto" w:fill="auto"/>
          </w:tcPr>
          <w:p w14:paraId="5093E6EB" w14:textId="77777777" w:rsidR="000D2D25" w:rsidRPr="00347978" w:rsidRDefault="000D2D25" w:rsidP="00326126">
            <w:pPr>
              <w:rPr>
                <w:color w:val="000000"/>
                <w:sz w:val="20"/>
                <w:szCs w:val="20"/>
              </w:rPr>
            </w:pPr>
          </w:p>
        </w:tc>
      </w:tr>
      <w:tr w:rsidR="000D2D25" w:rsidRPr="002F071F" w14:paraId="4729251B" w14:textId="77777777" w:rsidTr="000D2D25">
        <w:tc>
          <w:tcPr>
            <w:tcW w:w="1890" w:type="dxa"/>
            <w:vMerge/>
            <w:shd w:val="clear" w:color="auto" w:fill="auto"/>
          </w:tcPr>
          <w:p w14:paraId="2C24361F" w14:textId="77777777" w:rsidR="000D2D25" w:rsidRPr="00347978" w:rsidRDefault="000D2D25" w:rsidP="00326126">
            <w:pPr>
              <w:rPr>
                <w:i/>
                <w:color w:val="000000"/>
                <w:sz w:val="20"/>
                <w:szCs w:val="20"/>
              </w:rPr>
            </w:pPr>
          </w:p>
        </w:tc>
        <w:tc>
          <w:tcPr>
            <w:tcW w:w="3543" w:type="dxa"/>
            <w:shd w:val="clear" w:color="auto" w:fill="auto"/>
          </w:tcPr>
          <w:p w14:paraId="043CFC96" w14:textId="77777777" w:rsidR="000D2D25" w:rsidRPr="00347978" w:rsidRDefault="000D2D25" w:rsidP="00326126">
            <w:pPr>
              <w:rPr>
                <w:color w:val="000000"/>
                <w:sz w:val="20"/>
                <w:szCs w:val="20"/>
              </w:rPr>
            </w:pPr>
            <w:r w:rsidRPr="00347978">
              <w:rPr>
                <w:color w:val="000000"/>
                <w:sz w:val="20"/>
                <w:szCs w:val="20"/>
              </w:rPr>
              <w:t>Freq of 5+ alcoholic drinks</w:t>
            </w:r>
          </w:p>
        </w:tc>
        <w:tc>
          <w:tcPr>
            <w:tcW w:w="4017" w:type="dxa"/>
            <w:shd w:val="clear" w:color="auto" w:fill="auto"/>
          </w:tcPr>
          <w:p w14:paraId="32B2B83F" w14:textId="77777777" w:rsidR="000D2D25" w:rsidRPr="00347978" w:rsidRDefault="000D2D25" w:rsidP="00326126">
            <w:pPr>
              <w:rPr>
                <w:color w:val="000000"/>
                <w:sz w:val="20"/>
                <w:szCs w:val="20"/>
              </w:rPr>
            </w:pPr>
            <w:r w:rsidRPr="00347978">
              <w:rPr>
                <w:color w:val="000000"/>
                <w:sz w:val="20"/>
                <w:szCs w:val="20"/>
              </w:rPr>
              <w:t>Freq of 5+ alcoholic drinks</w:t>
            </w:r>
          </w:p>
        </w:tc>
        <w:tc>
          <w:tcPr>
            <w:tcW w:w="3690" w:type="dxa"/>
            <w:shd w:val="clear" w:color="auto" w:fill="auto"/>
          </w:tcPr>
          <w:p w14:paraId="0D5313BE" w14:textId="77777777" w:rsidR="000D2D25" w:rsidRPr="00347978" w:rsidRDefault="000D2D25" w:rsidP="00326126">
            <w:pPr>
              <w:rPr>
                <w:color w:val="000000"/>
                <w:sz w:val="20"/>
                <w:szCs w:val="20"/>
              </w:rPr>
            </w:pPr>
            <w:r w:rsidRPr="00347978">
              <w:rPr>
                <w:color w:val="000000"/>
                <w:sz w:val="20"/>
                <w:szCs w:val="20"/>
              </w:rPr>
              <w:t>Freq of 5+ alcoholic drinks</w:t>
            </w:r>
          </w:p>
        </w:tc>
      </w:tr>
      <w:tr w:rsidR="000D2D25" w:rsidRPr="002F071F" w14:paraId="1F946D85" w14:textId="77777777" w:rsidTr="000D2D25">
        <w:tc>
          <w:tcPr>
            <w:tcW w:w="1890" w:type="dxa"/>
            <w:vMerge/>
            <w:shd w:val="clear" w:color="auto" w:fill="auto"/>
          </w:tcPr>
          <w:p w14:paraId="108168C9" w14:textId="77777777" w:rsidR="000D2D25" w:rsidRPr="00347978" w:rsidRDefault="000D2D25" w:rsidP="00326126">
            <w:pPr>
              <w:rPr>
                <w:i/>
                <w:color w:val="000000"/>
                <w:sz w:val="20"/>
                <w:szCs w:val="20"/>
              </w:rPr>
            </w:pPr>
          </w:p>
        </w:tc>
        <w:tc>
          <w:tcPr>
            <w:tcW w:w="3543" w:type="dxa"/>
            <w:shd w:val="clear" w:color="auto" w:fill="auto"/>
          </w:tcPr>
          <w:p w14:paraId="4F9D90AE" w14:textId="77777777" w:rsidR="000D2D25" w:rsidRPr="00347978" w:rsidRDefault="000D2D25" w:rsidP="00326126">
            <w:pPr>
              <w:rPr>
                <w:color w:val="000000"/>
                <w:sz w:val="20"/>
                <w:szCs w:val="20"/>
              </w:rPr>
            </w:pPr>
            <w:r w:rsidRPr="00347978">
              <w:rPr>
                <w:color w:val="000000"/>
                <w:sz w:val="20"/>
                <w:szCs w:val="20"/>
              </w:rPr>
              <w:t>Freq of substance use (past month)</w:t>
            </w:r>
          </w:p>
        </w:tc>
        <w:tc>
          <w:tcPr>
            <w:tcW w:w="4017" w:type="dxa"/>
            <w:shd w:val="clear" w:color="auto" w:fill="auto"/>
          </w:tcPr>
          <w:p w14:paraId="6AC43CBF" w14:textId="77777777" w:rsidR="000D2D25" w:rsidRPr="00347978" w:rsidRDefault="000D2D25" w:rsidP="00326126">
            <w:pPr>
              <w:rPr>
                <w:color w:val="000000"/>
                <w:sz w:val="20"/>
                <w:szCs w:val="20"/>
              </w:rPr>
            </w:pPr>
            <w:r w:rsidRPr="00347978">
              <w:rPr>
                <w:color w:val="000000"/>
                <w:sz w:val="20"/>
                <w:szCs w:val="20"/>
              </w:rPr>
              <w:t>Freq of substance use (past month)</w:t>
            </w:r>
          </w:p>
        </w:tc>
        <w:tc>
          <w:tcPr>
            <w:tcW w:w="3690" w:type="dxa"/>
            <w:shd w:val="clear" w:color="auto" w:fill="auto"/>
          </w:tcPr>
          <w:p w14:paraId="055B6DEA" w14:textId="77777777" w:rsidR="000D2D25" w:rsidRPr="00347978" w:rsidRDefault="000D2D25" w:rsidP="00326126">
            <w:pPr>
              <w:rPr>
                <w:color w:val="000000"/>
                <w:sz w:val="20"/>
                <w:szCs w:val="20"/>
              </w:rPr>
            </w:pPr>
            <w:r w:rsidRPr="00347978">
              <w:rPr>
                <w:color w:val="000000"/>
                <w:sz w:val="20"/>
                <w:szCs w:val="20"/>
              </w:rPr>
              <w:t>Freq of substance use (past month)</w:t>
            </w:r>
          </w:p>
        </w:tc>
      </w:tr>
      <w:tr w:rsidR="000D2D25" w:rsidRPr="002F071F" w14:paraId="1A217EDB" w14:textId="77777777" w:rsidTr="000D2D25">
        <w:tc>
          <w:tcPr>
            <w:tcW w:w="1890" w:type="dxa"/>
            <w:vMerge/>
            <w:shd w:val="clear" w:color="auto" w:fill="auto"/>
          </w:tcPr>
          <w:p w14:paraId="1C3A540C" w14:textId="77777777" w:rsidR="000D2D25" w:rsidRPr="00347978" w:rsidRDefault="000D2D25" w:rsidP="00326126">
            <w:pPr>
              <w:rPr>
                <w:i/>
                <w:color w:val="000000"/>
                <w:sz w:val="20"/>
                <w:szCs w:val="20"/>
              </w:rPr>
            </w:pPr>
          </w:p>
        </w:tc>
        <w:tc>
          <w:tcPr>
            <w:tcW w:w="3543" w:type="dxa"/>
            <w:shd w:val="clear" w:color="auto" w:fill="auto"/>
          </w:tcPr>
          <w:p w14:paraId="04B703D7" w14:textId="77777777" w:rsidR="000D2D25" w:rsidRPr="00347978" w:rsidRDefault="000D2D25" w:rsidP="00326126">
            <w:pPr>
              <w:rPr>
                <w:color w:val="000000"/>
                <w:sz w:val="20"/>
                <w:szCs w:val="20"/>
              </w:rPr>
            </w:pPr>
            <w:r w:rsidRPr="00347978">
              <w:rPr>
                <w:color w:val="000000"/>
                <w:sz w:val="20"/>
                <w:szCs w:val="20"/>
              </w:rPr>
              <w:t>Freq of health behaviors (past month)</w:t>
            </w:r>
          </w:p>
        </w:tc>
        <w:tc>
          <w:tcPr>
            <w:tcW w:w="4017" w:type="dxa"/>
            <w:shd w:val="clear" w:color="auto" w:fill="auto"/>
          </w:tcPr>
          <w:p w14:paraId="7C1AFA69" w14:textId="77777777" w:rsidR="000D2D25" w:rsidRPr="00347978" w:rsidRDefault="000D2D25" w:rsidP="00326126">
            <w:pPr>
              <w:rPr>
                <w:color w:val="000000"/>
                <w:sz w:val="20"/>
                <w:szCs w:val="20"/>
              </w:rPr>
            </w:pPr>
            <w:r w:rsidRPr="00347978">
              <w:rPr>
                <w:color w:val="000000"/>
                <w:sz w:val="20"/>
                <w:szCs w:val="20"/>
              </w:rPr>
              <w:t>Freq of health behaviors (past month)</w:t>
            </w:r>
          </w:p>
        </w:tc>
        <w:tc>
          <w:tcPr>
            <w:tcW w:w="3690" w:type="dxa"/>
            <w:shd w:val="clear" w:color="auto" w:fill="auto"/>
          </w:tcPr>
          <w:p w14:paraId="32058DE6" w14:textId="77777777" w:rsidR="000D2D25" w:rsidRPr="00347978" w:rsidRDefault="000D2D25" w:rsidP="00326126">
            <w:pPr>
              <w:rPr>
                <w:color w:val="000000"/>
                <w:sz w:val="20"/>
                <w:szCs w:val="20"/>
              </w:rPr>
            </w:pPr>
            <w:r w:rsidRPr="00347978">
              <w:rPr>
                <w:color w:val="000000"/>
                <w:sz w:val="20"/>
                <w:szCs w:val="20"/>
              </w:rPr>
              <w:t>Freq of health behaviors (past month)</w:t>
            </w:r>
          </w:p>
        </w:tc>
      </w:tr>
      <w:tr w:rsidR="000D2D25" w:rsidRPr="002F071F" w14:paraId="582D0C61" w14:textId="77777777" w:rsidTr="000D2D25">
        <w:tc>
          <w:tcPr>
            <w:tcW w:w="1890" w:type="dxa"/>
            <w:vMerge/>
            <w:shd w:val="clear" w:color="auto" w:fill="auto"/>
          </w:tcPr>
          <w:p w14:paraId="120C6A48" w14:textId="77777777" w:rsidR="000D2D25" w:rsidRPr="00347978" w:rsidRDefault="000D2D25" w:rsidP="00326126">
            <w:pPr>
              <w:rPr>
                <w:i/>
                <w:color w:val="000000"/>
                <w:sz w:val="20"/>
                <w:szCs w:val="20"/>
              </w:rPr>
            </w:pPr>
          </w:p>
        </w:tc>
        <w:tc>
          <w:tcPr>
            <w:tcW w:w="3543" w:type="dxa"/>
            <w:shd w:val="clear" w:color="auto" w:fill="auto"/>
          </w:tcPr>
          <w:p w14:paraId="01561404" w14:textId="77777777" w:rsidR="000D2D25" w:rsidRPr="00347978" w:rsidRDefault="000D2D25" w:rsidP="00326126">
            <w:pPr>
              <w:rPr>
                <w:color w:val="000000"/>
                <w:sz w:val="20"/>
                <w:szCs w:val="20"/>
              </w:rPr>
            </w:pPr>
            <w:r w:rsidRPr="00347978">
              <w:rPr>
                <w:color w:val="000000"/>
                <w:sz w:val="20"/>
                <w:szCs w:val="20"/>
              </w:rPr>
              <w:t>Freq of self-care</w:t>
            </w:r>
          </w:p>
        </w:tc>
        <w:tc>
          <w:tcPr>
            <w:tcW w:w="4017" w:type="dxa"/>
            <w:shd w:val="clear" w:color="auto" w:fill="auto"/>
          </w:tcPr>
          <w:p w14:paraId="5E4A9858" w14:textId="77777777" w:rsidR="000D2D25" w:rsidRPr="00347978" w:rsidRDefault="000D2D25" w:rsidP="00326126">
            <w:pPr>
              <w:rPr>
                <w:color w:val="000000"/>
                <w:sz w:val="20"/>
                <w:szCs w:val="20"/>
              </w:rPr>
            </w:pPr>
            <w:r w:rsidRPr="00347978">
              <w:rPr>
                <w:color w:val="000000"/>
                <w:sz w:val="20"/>
                <w:szCs w:val="20"/>
              </w:rPr>
              <w:t>Freq of self-care</w:t>
            </w:r>
          </w:p>
        </w:tc>
        <w:tc>
          <w:tcPr>
            <w:tcW w:w="3690" w:type="dxa"/>
            <w:shd w:val="clear" w:color="auto" w:fill="auto"/>
          </w:tcPr>
          <w:p w14:paraId="6EC35F54" w14:textId="77777777" w:rsidR="000D2D25" w:rsidRPr="00347978" w:rsidRDefault="000D2D25" w:rsidP="00326126">
            <w:pPr>
              <w:rPr>
                <w:color w:val="000000"/>
                <w:sz w:val="20"/>
                <w:szCs w:val="20"/>
              </w:rPr>
            </w:pPr>
            <w:r w:rsidRPr="00347978">
              <w:rPr>
                <w:color w:val="000000"/>
                <w:sz w:val="20"/>
                <w:szCs w:val="20"/>
              </w:rPr>
              <w:t>Freq of self-care</w:t>
            </w:r>
          </w:p>
        </w:tc>
      </w:tr>
      <w:tr w:rsidR="000D2D25" w:rsidRPr="002F071F" w14:paraId="0099163F" w14:textId="77777777" w:rsidTr="000D2D25">
        <w:tc>
          <w:tcPr>
            <w:tcW w:w="1890" w:type="dxa"/>
            <w:vMerge/>
            <w:shd w:val="clear" w:color="auto" w:fill="auto"/>
          </w:tcPr>
          <w:p w14:paraId="5340D09C" w14:textId="77777777" w:rsidR="000D2D25" w:rsidRPr="00347978" w:rsidRDefault="000D2D25" w:rsidP="00326126">
            <w:pPr>
              <w:rPr>
                <w:i/>
                <w:color w:val="000000"/>
                <w:sz w:val="20"/>
                <w:szCs w:val="20"/>
              </w:rPr>
            </w:pPr>
          </w:p>
        </w:tc>
        <w:tc>
          <w:tcPr>
            <w:tcW w:w="3543" w:type="dxa"/>
            <w:shd w:val="clear" w:color="auto" w:fill="auto"/>
          </w:tcPr>
          <w:p w14:paraId="788FD5AC" w14:textId="77777777" w:rsidR="000D2D25" w:rsidRPr="00347978" w:rsidRDefault="000D2D25" w:rsidP="00326126">
            <w:pPr>
              <w:rPr>
                <w:color w:val="000000"/>
                <w:sz w:val="20"/>
                <w:szCs w:val="20"/>
              </w:rPr>
            </w:pPr>
            <w:r w:rsidRPr="00347978">
              <w:rPr>
                <w:color w:val="000000"/>
                <w:sz w:val="20"/>
                <w:szCs w:val="20"/>
              </w:rPr>
              <w:t>Freq of screen time (hrs per day)</w:t>
            </w:r>
          </w:p>
        </w:tc>
        <w:tc>
          <w:tcPr>
            <w:tcW w:w="4017" w:type="dxa"/>
            <w:shd w:val="clear" w:color="auto" w:fill="auto"/>
          </w:tcPr>
          <w:p w14:paraId="410521FE" w14:textId="77777777" w:rsidR="000D2D25" w:rsidRPr="00347978" w:rsidRDefault="000D2D25" w:rsidP="00326126">
            <w:pPr>
              <w:rPr>
                <w:color w:val="000000"/>
                <w:sz w:val="20"/>
                <w:szCs w:val="20"/>
              </w:rPr>
            </w:pPr>
            <w:r w:rsidRPr="00347978">
              <w:rPr>
                <w:color w:val="000000"/>
                <w:sz w:val="20"/>
                <w:szCs w:val="20"/>
              </w:rPr>
              <w:t>Freq of screen time (hrs per day)</w:t>
            </w:r>
          </w:p>
        </w:tc>
        <w:tc>
          <w:tcPr>
            <w:tcW w:w="3690" w:type="dxa"/>
            <w:shd w:val="clear" w:color="auto" w:fill="auto"/>
          </w:tcPr>
          <w:p w14:paraId="7CF5E682" w14:textId="77777777" w:rsidR="000D2D25" w:rsidRPr="00347978" w:rsidRDefault="000D2D25" w:rsidP="00326126">
            <w:pPr>
              <w:rPr>
                <w:color w:val="000000"/>
                <w:sz w:val="20"/>
                <w:szCs w:val="20"/>
              </w:rPr>
            </w:pPr>
            <w:r w:rsidRPr="00347978">
              <w:rPr>
                <w:color w:val="000000"/>
                <w:sz w:val="20"/>
                <w:szCs w:val="20"/>
              </w:rPr>
              <w:t>Freq of screen time (hrs per day)</w:t>
            </w:r>
          </w:p>
        </w:tc>
      </w:tr>
    </w:tbl>
    <w:p w14:paraId="0BF71CAC" w14:textId="77777777" w:rsidR="000D2D25" w:rsidRDefault="000D2D25" w:rsidP="000D2D25">
      <w:pPr>
        <w:rPr>
          <w:color w:val="000000"/>
          <w:sz w:val="20"/>
          <w:szCs w:val="20"/>
        </w:rPr>
        <w:sectPr w:rsidR="000D2D25" w:rsidSect="007839B8">
          <w:headerReference w:type="default" r:id="rId8"/>
          <w:pgSz w:w="15840" w:h="12240" w:orient="landscape"/>
          <w:pgMar w:top="709" w:right="1440" w:bottom="1134" w:left="1440" w:header="708" w:footer="708" w:gutter="0"/>
          <w:cols w:space="708"/>
          <w:docGrid w:linePitch="360"/>
        </w:sectPr>
      </w:pPr>
      <w:r w:rsidRPr="00347978">
        <w:rPr>
          <w:b/>
          <w:color w:val="000000"/>
          <w:sz w:val="20"/>
          <w:szCs w:val="20"/>
        </w:rPr>
        <w:t xml:space="preserve">Notes. </w:t>
      </w:r>
      <w:r w:rsidRPr="00347978">
        <w:rPr>
          <w:color w:val="000000"/>
          <w:sz w:val="20"/>
          <w:szCs w:val="20"/>
        </w:rPr>
        <w:t xml:space="preserve">(1) MI = mental illness; MH = mental health; </w:t>
      </w:r>
      <w:proofErr w:type="spellStart"/>
      <w:r w:rsidRPr="00347978">
        <w:rPr>
          <w:color w:val="000000"/>
          <w:sz w:val="20"/>
          <w:szCs w:val="20"/>
        </w:rPr>
        <w:t>tx</w:t>
      </w:r>
      <w:proofErr w:type="spellEnd"/>
      <w:r w:rsidRPr="00347978">
        <w:rPr>
          <w:color w:val="000000"/>
          <w:sz w:val="20"/>
          <w:szCs w:val="20"/>
        </w:rPr>
        <w:t xml:space="preserve"> = treatment; dx = diagnosis; (2) GAD-7 – Generalized Anxiety Disorder 7-item; (3) PHQ-9 – Patient Health Questionnaire 9-item; (4) WEMWBS-7 – Warwick-Edinburgh Mental Wellbeing Scale 7-item; (5) PSS-4 – Perceived Stress Scale 4-item; (6) SCI-8 – Sleep Condition Indicator; (7) 5-item social support and social competence subscales from RSA – Resilience Scale for Adolescence; (8) ESA-11 – Emotional Self-Awareness Scale; (9) SCS-SF – Self-Compassion Scale Short Form 12-items; (10) 4-item school connectedness subscale from CSSWQ - College Student Subjective Well-being Questionnaire; (11) 9-item stigma subscale from BACE-3 - Barriers to Care Evaluation.</w:t>
      </w:r>
    </w:p>
    <w:p w14:paraId="2213A54A" w14:textId="449F876D" w:rsidR="000D2D25" w:rsidRPr="007839B8" w:rsidRDefault="000D2D25" w:rsidP="000D2D25">
      <w:pPr>
        <w:rPr>
          <w:b/>
          <w:bCs/>
          <w:color w:val="000000"/>
          <w:vertAlign w:val="superscript"/>
        </w:rPr>
      </w:pPr>
      <w:r w:rsidRPr="007839B8">
        <w:rPr>
          <w:b/>
          <w:bCs/>
          <w:color w:val="000000"/>
        </w:rPr>
        <w:lastRenderedPageBreak/>
        <w:t>Supplemental File B</w:t>
      </w:r>
      <w:r>
        <w:rPr>
          <w:b/>
          <w:bCs/>
          <w:color w:val="000000"/>
        </w:rPr>
        <w:t xml:space="preserve">. </w:t>
      </w:r>
      <w:r w:rsidRPr="007839B8">
        <w:rPr>
          <w:b/>
          <w:color w:val="000000"/>
        </w:rPr>
        <w:t xml:space="preserve">Modified Mental Health Literacy Scale </w:t>
      </w:r>
      <w:bookmarkStart w:id="0" w:name="_GoBack"/>
      <w:bookmarkEnd w:id="0"/>
      <w:r w:rsidRPr="007839B8">
        <w:rPr>
          <w:b/>
          <w:color w:val="000000"/>
        </w:rPr>
        <w:t>(O’Connor et al., 2015)</w:t>
      </w:r>
      <w:r w:rsidR="006568C4">
        <w:rPr>
          <w:b/>
          <w:color w:val="000000"/>
        </w:rPr>
        <w:t xml:space="preserve"> [36]</w:t>
      </w:r>
    </w:p>
    <w:p w14:paraId="66B8CCB4" w14:textId="77777777" w:rsidR="000D2D25" w:rsidRDefault="000D2D25" w:rsidP="000D2D25"/>
    <w:p w14:paraId="5A91FC27" w14:textId="77777777" w:rsidR="000D2D25" w:rsidRPr="007839B8" w:rsidRDefault="000D2D25" w:rsidP="000D2D25">
      <w:pPr>
        <w:rPr>
          <w:color w:val="000000"/>
        </w:rPr>
      </w:pPr>
      <w:r w:rsidRPr="00A13913">
        <w:t xml:space="preserve">Correct answers are </w:t>
      </w:r>
      <w:r w:rsidRPr="00A13913">
        <w:rPr>
          <w:b/>
        </w:rPr>
        <w:t xml:space="preserve">highlighted and bolded </w:t>
      </w:r>
      <w:r w:rsidRPr="00A13913">
        <w:t>here and are scored as ‘1’ while all other responses are scored as ‘0’. Sum all together for total score.</w:t>
      </w:r>
    </w:p>
    <w:p w14:paraId="2D8355C3" w14:textId="77777777" w:rsidR="000D2D25" w:rsidRPr="007839B8" w:rsidRDefault="000D2D25" w:rsidP="000D2D25">
      <w:pPr>
        <w:rPr>
          <w:color w:val="000000"/>
          <w:sz w:val="20"/>
          <w:szCs w:val="20"/>
        </w:rPr>
      </w:pPr>
    </w:p>
    <w:p w14:paraId="227DDB67" w14:textId="77777777" w:rsidR="000D2D25" w:rsidRPr="007839B8" w:rsidRDefault="000D2D25" w:rsidP="000D2D25">
      <w:pPr>
        <w:rPr>
          <w:b/>
          <w:color w:val="1F3864"/>
          <w:sz w:val="20"/>
          <w:szCs w:val="20"/>
        </w:rPr>
      </w:pPr>
      <w:r w:rsidRPr="007839B8">
        <w:rPr>
          <w:b/>
          <w:color w:val="1F3864"/>
          <w:sz w:val="20"/>
          <w:szCs w:val="20"/>
        </w:rPr>
        <w:t xml:space="preserve">The purpose of the following questions is to gain an understanding of your knowledge of various aspects related to mental health. </w:t>
      </w:r>
    </w:p>
    <w:tbl>
      <w:tblPr>
        <w:tblW w:w="0" w:type="auto"/>
        <w:tblLook w:val="04A0" w:firstRow="1" w:lastRow="0" w:firstColumn="1" w:lastColumn="0" w:noHBand="0" w:noVBand="1"/>
      </w:tblPr>
      <w:tblGrid>
        <w:gridCol w:w="9464"/>
      </w:tblGrid>
      <w:tr w:rsidR="000D2D25" w:rsidRPr="00A13913" w14:paraId="083A116C" w14:textId="77777777" w:rsidTr="00326126">
        <w:trPr>
          <w:trHeight w:val="707"/>
        </w:trPr>
        <w:tc>
          <w:tcPr>
            <w:tcW w:w="9464" w:type="dxa"/>
            <w:shd w:val="clear" w:color="auto" w:fill="auto"/>
          </w:tcPr>
          <w:p w14:paraId="5156D5C9" w14:textId="77777777" w:rsidR="000D2D25" w:rsidRPr="007839B8" w:rsidRDefault="000D2D25" w:rsidP="00326126">
            <w:pPr>
              <w:ind w:left="720"/>
              <w:rPr>
                <w:rFonts w:eastAsia="Hiragino Sans"/>
                <w:sz w:val="20"/>
                <w:szCs w:val="20"/>
                <w:lang w:val="en-US"/>
              </w:rPr>
            </w:pPr>
          </w:p>
          <w:p w14:paraId="0B5451EB" w14:textId="77777777" w:rsidR="000D2D25" w:rsidRPr="007839B8" w:rsidRDefault="000D2D25" w:rsidP="00326126">
            <w:pPr>
              <w:pStyle w:val="ListParagraph"/>
              <w:numPr>
                <w:ilvl w:val="0"/>
                <w:numId w:val="1"/>
              </w:numPr>
              <w:rPr>
                <w:rFonts w:ascii="Times New Roman" w:eastAsia="Hiragino Sans" w:hAnsi="Times New Roman"/>
                <w:b/>
                <w:sz w:val="20"/>
                <w:szCs w:val="20"/>
                <w:lang w:val="en-US"/>
              </w:rPr>
            </w:pPr>
            <w:r w:rsidRPr="007839B8">
              <w:rPr>
                <w:rFonts w:ascii="Times New Roman" w:eastAsia="Hiragino Sans" w:hAnsi="Times New Roman"/>
                <w:b/>
                <w:sz w:val="20"/>
                <w:szCs w:val="20"/>
                <w:lang w:val="en-US"/>
              </w:rPr>
              <w:t>Which of the following is true about mental health problems in university students:</w:t>
            </w:r>
          </w:p>
          <w:p w14:paraId="3CD76C4E" w14:textId="77777777" w:rsidR="000D2D25" w:rsidRPr="007839B8" w:rsidRDefault="000D2D25" w:rsidP="00326126">
            <w:pPr>
              <w:shd w:val="clear" w:color="auto" w:fill="96CAA2"/>
              <w:ind w:left="720"/>
              <w:rPr>
                <w:b/>
                <w:sz w:val="20"/>
                <w:szCs w:val="20"/>
              </w:rPr>
            </w:pPr>
            <w:r w:rsidRPr="007839B8">
              <w:rPr>
                <w:rFonts w:ascii="Segoe UI Symbol" w:eastAsia="MS Mincho" w:hAnsi="Segoe UI Symbol" w:cs="Segoe UI Symbol"/>
                <w:b/>
                <w:sz w:val="20"/>
                <w:szCs w:val="20"/>
                <w:lang w:val="en-US"/>
              </w:rPr>
              <w:t>◯</w:t>
            </w:r>
            <w:r w:rsidRPr="007839B8">
              <w:rPr>
                <w:rFonts w:eastAsia="Hiragino Sans"/>
                <w:b/>
                <w:sz w:val="20"/>
                <w:szCs w:val="20"/>
                <w:lang w:val="en-US"/>
              </w:rPr>
              <w:t xml:space="preserve"> More students are requesting learning accommodations for mental health reasons</w:t>
            </w:r>
          </w:p>
          <w:p w14:paraId="2F62AE33" w14:textId="77777777" w:rsidR="000D2D25" w:rsidRPr="007839B8" w:rsidRDefault="000D2D25" w:rsidP="00326126">
            <w:pPr>
              <w:ind w:left="720"/>
              <w:rPr>
                <w:rFonts w:eastAsia="Hiragino Sans"/>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Suicide and self-harm rates in students are higher than in the general population of young people the same age</w:t>
            </w:r>
          </w:p>
          <w:p w14:paraId="77C1A767"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Most students require both medication and psychological therapy to improve</w:t>
            </w:r>
          </w:p>
          <w:p w14:paraId="5B400231" w14:textId="77777777" w:rsidR="000D2D25" w:rsidRPr="007839B8" w:rsidRDefault="000D2D25" w:rsidP="00326126">
            <w:pPr>
              <w:ind w:left="720"/>
              <w:rPr>
                <w:rFonts w:eastAsia="Hiragino Sans"/>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Rates of mental illness in students are higher than in the general population of young people the same age</w:t>
            </w:r>
            <w:r w:rsidRPr="007839B8" w:rsidDel="003D129E">
              <w:rPr>
                <w:rFonts w:eastAsia="Hiragino Sans"/>
                <w:sz w:val="20"/>
                <w:szCs w:val="20"/>
                <w:lang w:val="en-US"/>
              </w:rPr>
              <w:t xml:space="preserve"> </w:t>
            </w:r>
          </w:p>
          <w:p w14:paraId="41A101AB" w14:textId="77777777" w:rsidR="000D2D25" w:rsidRPr="007839B8" w:rsidRDefault="000D2D25" w:rsidP="00326126">
            <w:pPr>
              <w:ind w:left="720"/>
              <w:rPr>
                <w:rFonts w:eastAsia="Hiragino Sans"/>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w:t>
            </w:r>
            <w:r w:rsidRPr="007839B8">
              <w:rPr>
                <w:rFonts w:eastAsia="MS Mincho"/>
                <w:sz w:val="20"/>
                <w:szCs w:val="20"/>
                <w:lang w:val="en-US"/>
              </w:rPr>
              <w:t>Only a and c above</w:t>
            </w:r>
          </w:p>
          <w:p w14:paraId="58C9DE3A" w14:textId="77777777" w:rsidR="000D2D25" w:rsidRPr="007839B8" w:rsidRDefault="000D2D25" w:rsidP="00326126">
            <w:pPr>
              <w:pStyle w:val="ListParagraph"/>
              <w:rPr>
                <w:rFonts w:ascii="Times New Roman" w:hAnsi="Times New Roman"/>
                <w:color w:val="000000"/>
                <w:sz w:val="20"/>
                <w:szCs w:val="20"/>
              </w:rPr>
            </w:pPr>
          </w:p>
          <w:p w14:paraId="535F407E" w14:textId="77777777" w:rsidR="000D2D25" w:rsidRPr="007839B8" w:rsidRDefault="000D2D25" w:rsidP="00326126">
            <w:pPr>
              <w:pStyle w:val="ListParagraph"/>
              <w:numPr>
                <w:ilvl w:val="0"/>
                <w:numId w:val="1"/>
              </w:numPr>
              <w:rPr>
                <w:rFonts w:ascii="Times New Roman" w:hAnsi="Times New Roman"/>
                <w:b/>
                <w:color w:val="000000"/>
                <w:sz w:val="20"/>
                <w:szCs w:val="20"/>
              </w:rPr>
            </w:pPr>
            <w:r w:rsidRPr="007839B8">
              <w:rPr>
                <w:rFonts w:ascii="Times New Roman" w:hAnsi="Times New Roman"/>
                <w:b/>
                <w:bCs/>
                <w:color w:val="000000"/>
                <w:sz w:val="20"/>
                <w:szCs w:val="20"/>
              </w:rPr>
              <w:t>Which of the following is true about the effects of stress?</w:t>
            </w:r>
          </w:p>
        </w:tc>
      </w:tr>
      <w:tr w:rsidR="000D2D25" w:rsidRPr="00A13913" w14:paraId="1E5E9001" w14:textId="77777777" w:rsidTr="00326126">
        <w:tc>
          <w:tcPr>
            <w:tcW w:w="9464" w:type="dxa"/>
            <w:shd w:val="clear" w:color="auto" w:fill="auto"/>
          </w:tcPr>
          <w:p w14:paraId="36BB0213"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Stress can result in anxiety and impaired performance</w:t>
            </w:r>
          </w:p>
          <w:p w14:paraId="3F4B6254"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Stress can help individuals to perform optimally</w:t>
            </w:r>
          </w:p>
          <w:p w14:paraId="4A07F8AC"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Stress can result in physical manifestations, including fatigue and trouble sleeping</w:t>
            </w:r>
          </w:p>
          <w:p w14:paraId="2EDBB541" w14:textId="77777777" w:rsidR="000D2D25" w:rsidRPr="007839B8" w:rsidRDefault="000D2D25" w:rsidP="00326126">
            <w:pPr>
              <w:shd w:val="clear" w:color="auto" w:fill="96CAA2"/>
              <w:ind w:left="720"/>
              <w:rPr>
                <w:rFonts w:eastAsia="Hiragino Sans"/>
                <w:b/>
                <w:color w:val="000000"/>
                <w:sz w:val="20"/>
                <w:szCs w:val="20"/>
                <w:lang w:val="en-US"/>
              </w:rPr>
            </w:pPr>
            <w:r w:rsidRPr="007839B8">
              <w:rPr>
                <w:rFonts w:ascii="Segoe UI Symbol" w:eastAsia="MS Mincho" w:hAnsi="Segoe UI Symbol" w:cs="Segoe UI Symbol"/>
                <w:b/>
                <w:color w:val="000000"/>
                <w:sz w:val="20"/>
                <w:szCs w:val="20"/>
                <w:lang w:val="en-US"/>
              </w:rPr>
              <w:t>◯</w:t>
            </w:r>
            <w:r w:rsidRPr="007839B8">
              <w:rPr>
                <w:rFonts w:eastAsia="Hiragino Sans"/>
                <w:b/>
                <w:color w:val="000000"/>
                <w:sz w:val="20"/>
                <w:szCs w:val="20"/>
                <w:lang w:val="en-US"/>
              </w:rPr>
              <w:t xml:space="preserve"> All of the above</w:t>
            </w:r>
          </w:p>
          <w:p w14:paraId="3DC53F21"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w:t>
            </w:r>
            <w:r w:rsidRPr="007839B8">
              <w:rPr>
                <w:sz w:val="20"/>
                <w:szCs w:val="20"/>
              </w:rPr>
              <w:t>Only a and c above</w:t>
            </w:r>
          </w:p>
          <w:p w14:paraId="53139786" w14:textId="77777777" w:rsidR="000D2D25" w:rsidRPr="007839B8" w:rsidRDefault="000D2D25" w:rsidP="00326126">
            <w:pPr>
              <w:rPr>
                <w:bCs/>
                <w:sz w:val="20"/>
                <w:szCs w:val="20"/>
              </w:rPr>
            </w:pPr>
          </w:p>
          <w:p w14:paraId="31A8D4E9"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Which of the following is an example of self-care?</w:t>
            </w:r>
          </w:p>
          <w:p w14:paraId="34FCB155"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Taking a walk</w:t>
            </w:r>
          </w:p>
          <w:p w14:paraId="5D2BD6AE"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Experiencing or creating art</w:t>
            </w:r>
          </w:p>
          <w:p w14:paraId="75D7B204"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Taking some time to relax at the end of your day</w:t>
            </w:r>
          </w:p>
          <w:p w14:paraId="6ED5375D" w14:textId="77777777" w:rsidR="000D2D25" w:rsidRPr="007839B8" w:rsidRDefault="000D2D25" w:rsidP="00326126">
            <w:pPr>
              <w:shd w:val="clear" w:color="auto" w:fill="96CAA2"/>
              <w:ind w:left="720"/>
              <w:rPr>
                <w:rFonts w:eastAsia="Hiragino Sans"/>
                <w:b/>
                <w:sz w:val="20"/>
                <w:szCs w:val="20"/>
                <w:lang w:val="en-US"/>
              </w:rPr>
            </w:pPr>
            <w:r w:rsidRPr="007839B8">
              <w:rPr>
                <w:rFonts w:ascii="Segoe UI Symbol" w:eastAsia="MS Mincho" w:hAnsi="Segoe UI Symbol" w:cs="Segoe UI Symbol"/>
                <w:b/>
                <w:sz w:val="20"/>
                <w:szCs w:val="20"/>
                <w:lang w:val="en-US"/>
              </w:rPr>
              <w:t>◯</w:t>
            </w:r>
            <w:r w:rsidRPr="007839B8">
              <w:rPr>
                <w:rFonts w:eastAsia="Hiragino Sans"/>
                <w:b/>
                <w:sz w:val="20"/>
                <w:szCs w:val="20"/>
                <w:lang w:val="en-US"/>
              </w:rPr>
              <w:t xml:space="preserve"> All of the above</w:t>
            </w:r>
          </w:p>
          <w:p w14:paraId="04B9EAFE"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w:t>
            </w:r>
            <w:r w:rsidRPr="007839B8">
              <w:rPr>
                <w:sz w:val="20"/>
                <w:szCs w:val="20"/>
              </w:rPr>
              <w:t>Only a and c above</w:t>
            </w:r>
          </w:p>
          <w:p w14:paraId="6B78BDA8" w14:textId="77777777" w:rsidR="000D2D25" w:rsidRPr="007839B8" w:rsidRDefault="000D2D25" w:rsidP="00326126">
            <w:pPr>
              <w:rPr>
                <w:bCs/>
                <w:sz w:val="20"/>
                <w:szCs w:val="20"/>
              </w:rPr>
            </w:pPr>
          </w:p>
          <w:p w14:paraId="1210B664"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 xml:space="preserve">It is possible to have a diagnosed mental illness and still experience good well-being. </w:t>
            </w:r>
          </w:p>
          <w:p w14:paraId="2631E495" w14:textId="77777777" w:rsidR="000D2D25" w:rsidRPr="007839B8" w:rsidRDefault="000D2D25" w:rsidP="00326126">
            <w:pPr>
              <w:shd w:val="clear" w:color="auto" w:fill="96CAA2"/>
              <w:ind w:left="720"/>
              <w:rPr>
                <w:b/>
                <w:sz w:val="20"/>
                <w:szCs w:val="20"/>
              </w:rPr>
            </w:pPr>
            <w:r w:rsidRPr="007839B8">
              <w:rPr>
                <w:rFonts w:ascii="Segoe UI Symbol" w:eastAsia="MS Mincho" w:hAnsi="Segoe UI Symbol" w:cs="Segoe UI Symbol"/>
                <w:b/>
                <w:sz w:val="20"/>
                <w:szCs w:val="20"/>
                <w:lang w:val="en-US"/>
              </w:rPr>
              <w:t>◯</w:t>
            </w:r>
            <w:r w:rsidRPr="007839B8">
              <w:rPr>
                <w:rFonts w:eastAsia="Hiragino Sans"/>
                <w:b/>
                <w:sz w:val="20"/>
                <w:szCs w:val="20"/>
                <w:lang w:val="en-US"/>
              </w:rPr>
              <w:t xml:space="preserve"> True</w:t>
            </w:r>
          </w:p>
          <w:p w14:paraId="631B0231"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False</w:t>
            </w:r>
          </w:p>
          <w:p w14:paraId="1E2FF861" w14:textId="77777777" w:rsidR="000D2D25" w:rsidRPr="007839B8" w:rsidRDefault="000D2D25" w:rsidP="00326126">
            <w:pPr>
              <w:pStyle w:val="ListParagraph"/>
              <w:rPr>
                <w:rFonts w:ascii="Times New Roman" w:hAnsi="Times New Roman"/>
                <w:bCs/>
                <w:sz w:val="20"/>
                <w:szCs w:val="20"/>
              </w:rPr>
            </w:pPr>
          </w:p>
          <w:p w14:paraId="31586E44"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If someone is experiencing poor mental health, then they have a mental illness.</w:t>
            </w:r>
          </w:p>
          <w:p w14:paraId="288AF60E"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True</w:t>
            </w:r>
          </w:p>
          <w:p w14:paraId="760E3845" w14:textId="77777777" w:rsidR="000D2D25" w:rsidRPr="007839B8" w:rsidRDefault="000D2D25" w:rsidP="00326126">
            <w:pPr>
              <w:shd w:val="clear" w:color="auto" w:fill="96CAA2"/>
              <w:ind w:left="720"/>
              <w:rPr>
                <w:rFonts w:eastAsia="Hiragino Sans"/>
                <w:b/>
                <w:color w:val="000000"/>
                <w:sz w:val="20"/>
                <w:szCs w:val="20"/>
                <w:lang w:val="en-US"/>
              </w:rPr>
            </w:pPr>
            <w:r w:rsidRPr="007839B8">
              <w:rPr>
                <w:rFonts w:ascii="Segoe UI Symbol" w:eastAsia="MS Mincho" w:hAnsi="Segoe UI Symbol" w:cs="Segoe UI Symbol"/>
                <w:b/>
                <w:color w:val="000000"/>
                <w:sz w:val="20"/>
                <w:szCs w:val="20"/>
                <w:lang w:val="en-US"/>
              </w:rPr>
              <w:t>◯</w:t>
            </w:r>
            <w:r w:rsidRPr="007839B8">
              <w:rPr>
                <w:rFonts w:eastAsia="Hiragino Sans"/>
                <w:b/>
                <w:color w:val="000000"/>
                <w:sz w:val="20"/>
                <w:szCs w:val="20"/>
                <w:lang w:val="en-US"/>
              </w:rPr>
              <w:t xml:space="preserve"> False</w:t>
            </w:r>
          </w:p>
          <w:p w14:paraId="1A91B052" w14:textId="77777777" w:rsidR="000D2D25" w:rsidRPr="007839B8" w:rsidRDefault="000D2D25" w:rsidP="00326126">
            <w:pPr>
              <w:ind w:left="720"/>
              <w:rPr>
                <w:sz w:val="20"/>
                <w:szCs w:val="20"/>
              </w:rPr>
            </w:pPr>
          </w:p>
          <w:p w14:paraId="6225FA00" w14:textId="77777777" w:rsidR="000D2D25" w:rsidRPr="007839B8" w:rsidRDefault="000D2D25" w:rsidP="00326126">
            <w:pPr>
              <w:pStyle w:val="ListParagraph"/>
              <w:numPr>
                <w:ilvl w:val="0"/>
                <w:numId w:val="1"/>
              </w:numPr>
              <w:rPr>
                <w:rFonts w:ascii="Times New Roman" w:hAnsi="Times New Roman"/>
                <w:b/>
                <w:sz w:val="20"/>
                <w:szCs w:val="20"/>
              </w:rPr>
            </w:pPr>
            <w:r w:rsidRPr="007839B8">
              <w:rPr>
                <w:rFonts w:ascii="Times New Roman" w:hAnsi="Times New Roman"/>
                <w:b/>
                <w:sz w:val="20"/>
                <w:szCs w:val="20"/>
              </w:rPr>
              <w:t>What proportion of Canadian post-secondary students do you think report having been diagnosed or treated by a professional for one or more mental health condition(s)?</w:t>
            </w:r>
          </w:p>
          <w:p w14:paraId="65F4C563"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10%</w:t>
            </w:r>
          </w:p>
          <w:p w14:paraId="7A455CAD" w14:textId="77777777" w:rsidR="000D2D25" w:rsidRPr="007839B8" w:rsidRDefault="000D2D25" w:rsidP="00326126">
            <w:pPr>
              <w:shd w:val="clear" w:color="auto" w:fill="96CAA2"/>
              <w:ind w:left="720"/>
              <w:rPr>
                <w:b/>
                <w:sz w:val="20"/>
                <w:szCs w:val="20"/>
              </w:rPr>
            </w:pPr>
            <w:r w:rsidRPr="007839B8">
              <w:rPr>
                <w:rFonts w:ascii="Segoe UI Symbol" w:eastAsia="MS Mincho" w:hAnsi="Segoe UI Symbol" w:cs="Segoe UI Symbol"/>
                <w:b/>
                <w:sz w:val="20"/>
                <w:szCs w:val="20"/>
                <w:lang w:val="en-US"/>
              </w:rPr>
              <w:t>◯</w:t>
            </w:r>
            <w:r w:rsidRPr="007839B8">
              <w:rPr>
                <w:rFonts w:eastAsia="Hiragino Sans"/>
                <w:b/>
                <w:sz w:val="20"/>
                <w:szCs w:val="20"/>
                <w:lang w:val="en-US"/>
              </w:rPr>
              <w:t xml:space="preserve">  25%</w:t>
            </w:r>
          </w:p>
          <w:p w14:paraId="52014066"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35%</w:t>
            </w:r>
          </w:p>
          <w:p w14:paraId="15106418" w14:textId="77777777" w:rsidR="000D2D25" w:rsidRPr="007839B8" w:rsidRDefault="000D2D25" w:rsidP="00326126">
            <w:pPr>
              <w:ind w:left="720"/>
              <w:rPr>
                <w:rFonts w:eastAsia="Hiragino Sans"/>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45%</w:t>
            </w:r>
          </w:p>
          <w:p w14:paraId="30DCBACC"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w:t>
            </w:r>
            <w:r w:rsidRPr="007839B8">
              <w:rPr>
                <w:sz w:val="20"/>
                <w:szCs w:val="20"/>
              </w:rPr>
              <w:t>Over 50%</w:t>
            </w:r>
          </w:p>
          <w:p w14:paraId="1EF6E1ED" w14:textId="77777777" w:rsidR="000D2D25" w:rsidRPr="007839B8" w:rsidRDefault="000D2D25" w:rsidP="00326126">
            <w:pPr>
              <w:pStyle w:val="ListParagraph"/>
              <w:ind w:left="0"/>
              <w:rPr>
                <w:rFonts w:ascii="Times New Roman" w:hAnsi="Times New Roman"/>
                <w:sz w:val="20"/>
                <w:szCs w:val="20"/>
              </w:rPr>
            </w:pPr>
          </w:p>
          <w:p w14:paraId="00461552"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What proportion of Canadian post-secondary students do you think report experiencing symptoms of anxiety?</w:t>
            </w:r>
          </w:p>
          <w:p w14:paraId="1BACA490" w14:textId="77777777" w:rsidR="000D2D25" w:rsidRPr="007839B8" w:rsidRDefault="000D2D25" w:rsidP="00326126">
            <w:pPr>
              <w:ind w:left="720"/>
              <w:rPr>
                <w:rFonts w:eastAsia="Hiragino Sans"/>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25%</w:t>
            </w:r>
          </w:p>
          <w:p w14:paraId="4931DD83"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w:t>
            </w:r>
            <w:r w:rsidRPr="007839B8">
              <w:rPr>
                <w:sz w:val="20"/>
                <w:szCs w:val="20"/>
              </w:rPr>
              <w:t>45%</w:t>
            </w:r>
          </w:p>
          <w:p w14:paraId="190BD178"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lastRenderedPageBreak/>
              <w:t>◯</w:t>
            </w:r>
            <w:r w:rsidRPr="007839B8">
              <w:rPr>
                <w:rFonts w:eastAsia="Hiragino Sans"/>
                <w:sz w:val="20"/>
                <w:szCs w:val="20"/>
                <w:lang w:val="en-US"/>
              </w:rPr>
              <w:t xml:space="preserve"> 55%</w:t>
            </w:r>
          </w:p>
          <w:p w14:paraId="756FAB21" w14:textId="77777777" w:rsidR="000D2D25" w:rsidRPr="007839B8" w:rsidRDefault="000D2D25" w:rsidP="00326126">
            <w:pPr>
              <w:shd w:val="clear" w:color="auto" w:fill="96CAA2"/>
              <w:ind w:left="720"/>
              <w:rPr>
                <w:b/>
                <w:sz w:val="20"/>
                <w:szCs w:val="20"/>
              </w:rPr>
            </w:pPr>
            <w:r w:rsidRPr="007839B8">
              <w:rPr>
                <w:rFonts w:ascii="Segoe UI Symbol" w:eastAsia="MS Mincho" w:hAnsi="Segoe UI Symbol" w:cs="Segoe UI Symbol"/>
                <w:b/>
                <w:sz w:val="20"/>
                <w:szCs w:val="20"/>
                <w:lang w:val="en-US"/>
              </w:rPr>
              <w:t>◯</w:t>
            </w:r>
            <w:r w:rsidRPr="007839B8">
              <w:rPr>
                <w:rFonts w:eastAsia="Hiragino Sans"/>
                <w:b/>
                <w:sz w:val="20"/>
                <w:szCs w:val="20"/>
                <w:lang w:val="en-US"/>
              </w:rPr>
              <w:t xml:space="preserve"> 65%</w:t>
            </w:r>
          </w:p>
          <w:p w14:paraId="5804F637"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75%</w:t>
            </w:r>
          </w:p>
          <w:p w14:paraId="5166851B" w14:textId="77777777" w:rsidR="000D2D25" w:rsidRPr="007839B8" w:rsidRDefault="000D2D25" w:rsidP="00326126">
            <w:pPr>
              <w:rPr>
                <w:bCs/>
                <w:sz w:val="20"/>
                <w:szCs w:val="20"/>
              </w:rPr>
            </w:pPr>
          </w:p>
          <w:p w14:paraId="650D3094"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What proportion of Canadian post-secondary students do you think report experiencing symptoms of depression?</w:t>
            </w:r>
          </w:p>
          <w:p w14:paraId="460D7A74" w14:textId="77777777" w:rsidR="000D2D25" w:rsidRPr="007839B8" w:rsidRDefault="000D2D25" w:rsidP="00326126">
            <w:pPr>
              <w:ind w:left="720"/>
              <w:rPr>
                <w:rFonts w:eastAsia="MS Mincho"/>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w:t>
            </w:r>
            <w:r w:rsidRPr="007839B8">
              <w:rPr>
                <w:rFonts w:eastAsia="MS Mincho"/>
                <w:sz w:val="20"/>
                <w:szCs w:val="20"/>
                <w:lang w:val="en-US"/>
              </w:rPr>
              <w:t>Less than 20%</w:t>
            </w:r>
          </w:p>
          <w:p w14:paraId="0E1F8212"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20%</w:t>
            </w:r>
          </w:p>
          <w:p w14:paraId="69CD9C6B" w14:textId="77777777" w:rsidR="000D2D25" w:rsidRPr="007839B8" w:rsidRDefault="000D2D25" w:rsidP="00326126">
            <w:pPr>
              <w:shd w:val="clear" w:color="auto" w:fill="96CAA2"/>
              <w:ind w:left="720"/>
              <w:rPr>
                <w:b/>
                <w:color w:val="000000"/>
                <w:sz w:val="20"/>
                <w:szCs w:val="20"/>
              </w:rPr>
            </w:pPr>
            <w:r w:rsidRPr="007839B8">
              <w:rPr>
                <w:rFonts w:ascii="Segoe UI Symbol" w:eastAsia="MS Mincho" w:hAnsi="Segoe UI Symbol" w:cs="Segoe UI Symbol"/>
                <w:b/>
                <w:color w:val="000000"/>
                <w:sz w:val="20"/>
                <w:szCs w:val="20"/>
                <w:lang w:val="en-US"/>
              </w:rPr>
              <w:t>◯</w:t>
            </w:r>
            <w:r w:rsidRPr="007839B8">
              <w:rPr>
                <w:rFonts w:eastAsia="Hiragino Sans"/>
                <w:b/>
                <w:color w:val="000000"/>
                <w:sz w:val="20"/>
                <w:szCs w:val="20"/>
                <w:lang w:val="en-US"/>
              </w:rPr>
              <w:t xml:space="preserve"> 45%</w:t>
            </w:r>
          </w:p>
          <w:p w14:paraId="0FF69156"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65%</w:t>
            </w:r>
          </w:p>
          <w:p w14:paraId="01324944"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75%</w:t>
            </w:r>
          </w:p>
          <w:p w14:paraId="013171F3" w14:textId="77777777" w:rsidR="000D2D25" w:rsidRPr="007839B8" w:rsidRDefault="000D2D25" w:rsidP="00326126">
            <w:pPr>
              <w:ind w:left="720"/>
              <w:rPr>
                <w:sz w:val="20"/>
                <w:szCs w:val="20"/>
              </w:rPr>
            </w:pPr>
          </w:p>
          <w:p w14:paraId="60ED2C40"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What proportion of Canadian post-secondary students do you think report binge drinking (5+ drinks at a single social event)?</w:t>
            </w:r>
          </w:p>
          <w:p w14:paraId="05C788B4"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less than 10%</w:t>
            </w:r>
          </w:p>
          <w:p w14:paraId="52D40668"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20-25% </w:t>
            </w:r>
          </w:p>
          <w:p w14:paraId="2B069348" w14:textId="77777777" w:rsidR="000D2D25" w:rsidRPr="007839B8" w:rsidRDefault="000D2D25" w:rsidP="00326126">
            <w:pPr>
              <w:shd w:val="clear" w:color="auto" w:fill="96CAA2"/>
              <w:ind w:left="720"/>
              <w:rPr>
                <w:b/>
                <w:color w:val="000000"/>
                <w:sz w:val="20"/>
                <w:szCs w:val="20"/>
              </w:rPr>
            </w:pPr>
            <w:r w:rsidRPr="007839B8">
              <w:rPr>
                <w:rFonts w:ascii="Segoe UI Symbol" w:eastAsia="MS Mincho" w:hAnsi="Segoe UI Symbol" w:cs="Segoe UI Symbol"/>
                <w:b/>
                <w:color w:val="000000"/>
                <w:sz w:val="20"/>
                <w:szCs w:val="20"/>
                <w:lang w:val="en-US"/>
              </w:rPr>
              <w:t>◯</w:t>
            </w:r>
            <w:r w:rsidRPr="007839B8">
              <w:rPr>
                <w:rFonts w:eastAsia="Hiragino Sans"/>
                <w:b/>
                <w:color w:val="000000"/>
                <w:sz w:val="20"/>
                <w:szCs w:val="20"/>
                <w:lang w:val="en-US"/>
              </w:rPr>
              <w:t xml:space="preserve"> 30-40%</w:t>
            </w:r>
          </w:p>
          <w:p w14:paraId="364D0048" w14:textId="77777777" w:rsidR="000D2D25" w:rsidRPr="007839B8" w:rsidRDefault="000D2D25" w:rsidP="00326126">
            <w:pPr>
              <w:ind w:left="720"/>
              <w:rPr>
                <w:rFonts w:eastAsia="Hiragino Sans"/>
                <w:sz w:val="20"/>
                <w:szCs w:val="20"/>
                <w:lang w:val="en-US"/>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40% </w:t>
            </w:r>
          </w:p>
          <w:p w14:paraId="43109CCD"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Over 50%</w:t>
            </w:r>
            <w:r w:rsidRPr="007839B8">
              <w:rPr>
                <w:rFonts w:eastAsia="Hiragino Sans"/>
                <w:sz w:val="20"/>
                <w:szCs w:val="20"/>
                <w:lang w:val="en-US"/>
              </w:rPr>
              <w:br/>
            </w:r>
          </w:p>
          <w:p w14:paraId="6F5C4BB9"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Which of the following has been associated with binge drinking in Canadian post-secondary students?</w:t>
            </w:r>
          </w:p>
          <w:p w14:paraId="42D1DD96"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accidents and injuries</w:t>
            </w:r>
          </w:p>
          <w:p w14:paraId="082E9432"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MS Mincho"/>
                <w:sz w:val="20"/>
                <w:szCs w:val="20"/>
                <w:lang w:val="en-US"/>
              </w:rPr>
              <w:t xml:space="preserve"> unprotected sex and regretful decisions</w:t>
            </w:r>
          </w:p>
          <w:p w14:paraId="7DF7E753" w14:textId="77777777" w:rsidR="000D2D25" w:rsidRPr="007839B8" w:rsidRDefault="000D2D25" w:rsidP="00326126">
            <w:pPr>
              <w:ind w:left="720"/>
              <w:rPr>
                <w:sz w:val="20"/>
                <w:szCs w:val="20"/>
              </w:rPr>
            </w:pPr>
            <w:r w:rsidRPr="007839B8">
              <w:rPr>
                <w:rFonts w:ascii="Segoe UI Symbol" w:eastAsia="MS Mincho" w:hAnsi="Segoe UI Symbol" w:cs="Segoe UI Symbol"/>
                <w:sz w:val="20"/>
                <w:szCs w:val="20"/>
                <w:lang w:val="en-US"/>
              </w:rPr>
              <w:t>◯</w:t>
            </w:r>
            <w:r w:rsidRPr="007839B8">
              <w:rPr>
                <w:rFonts w:eastAsia="Hiragino Sans"/>
                <w:sz w:val="20"/>
                <w:szCs w:val="20"/>
                <w:lang w:val="en-US"/>
              </w:rPr>
              <w:t xml:space="preserve"> blacking out and memory loss</w:t>
            </w:r>
          </w:p>
          <w:p w14:paraId="2A725EF4" w14:textId="77777777" w:rsidR="000D2D25" w:rsidRPr="007839B8" w:rsidRDefault="000D2D25" w:rsidP="00326126">
            <w:pPr>
              <w:pStyle w:val="ListParagraph"/>
              <w:rPr>
                <w:rFonts w:ascii="Times New Roman" w:eastAsia="MS Mincho" w:hAnsi="Times New Roman"/>
                <w:sz w:val="20"/>
                <w:szCs w:val="20"/>
                <w:lang w:val="en-US"/>
              </w:rPr>
            </w:pPr>
            <w:r w:rsidRPr="007839B8">
              <w:rPr>
                <w:rFonts w:ascii="Segoe UI Symbol" w:eastAsia="MS Mincho" w:hAnsi="Segoe UI Symbol" w:cs="Segoe UI Symbol"/>
                <w:sz w:val="20"/>
                <w:szCs w:val="20"/>
                <w:lang w:val="en-US"/>
              </w:rPr>
              <w:t>◯</w:t>
            </w:r>
            <w:r w:rsidRPr="007839B8">
              <w:rPr>
                <w:rFonts w:ascii="Times New Roman" w:eastAsia="MS Mincho" w:hAnsi="Times New Roman"/>
                <w:sz w:val="20"/>
                <w:szCs w:val="20"/>
                <w:lang w:val="en-US"/>
              </w:rPr>
              <w:t xml:space="preserve"> worsened anxiety and depressive symptoms</w:t>
            </w:r>
          </w:p>
          <w:p w14:paraId="00B17D9A" w14:textId="77777777" w:rsidR="000D2D25" w:rsidRPr="007839B8" w:rsidRDefault="000D2D25" w:rsidP="00326126">
            <w:pPr>
              <w:pStyle w:val="ListParagraph"/>
              <w:shd w:val="clear" w:color="auto" w:fill="96CAA2"/>
              <w:rPr>
                <w:rFonts w:ascii="Times New Roman" w:hAnsi="Times New Roman"/>
                <w:b/>
                <w:bCs/>
                <w:sz w:val="20"/>
                <w:szCs w:val="20"/>
              </w:rPr>
            </w:pPr>
            <w:r w:rsidRPr="007839B8">
              <w:rPr>
                <w:rFonts w:ascii="Segoe UI Symbol" w:eastAsia="MS Mincho" w:hAnsi="Segoe UI Symbol" w:cs="Segoe UI Symbol"/>
                <w:b/>
                <w:sz w:val="20"/>
                <w:szCs w:val="20"/>
                <w:lang w:val="en-US"/>
              </w:rPr>
              <w:t>◯</w:t>
            </w:r>
            <w:r w:rsidRPr="007839B8">
              <w:rPr>
                <w:rFonts w:ascii="Times New Roman" w:eastAsia="MS Mincho" w:hAnsi="Times New Roman"/>
                <w:b/>
                <w:bCs/>
                <w:sz w:val="20"/>
                <w:szCs w:val="20"/>
              </w:rPr>
              <w:t xml:space="preserve"> All of the above</w:t>
            </w:r>
          </w:p>
          <w:p w14:paraId="342C30F2" w14:textId="77777777" w:rsidR="000D2D25" w:rsidRPr="007839B8" w:rsidRDefault="000D2D25" w:rsidP="00326126">
            <w:pPr>
              <w:rPr>
                <w:bCs/>
                <w:sz w:val="20"/>
                <w:szCs w:val="20"/>
              </w:rPr>
            </w:pPr>
          </w:p>
        </w:tc>
      </w:tr>
    </w:tbl>
    <w:p w14:paraId="2CC73E69" w14:textId="77777777" w:rsidR="000D2D25" w:rsidRPr="00A13913" w:rsidRDefault="000D2D25" w:rsidP="000D2D25">
      <w:pPr>
        <w:pStyle w:val="ListParagraph"/>
        <w:numPr>
          <w:ilvl w:val="0"/>
          <w:numId w:val="1"/>
        </w:numPr>
        <w:rPr>
          <w:rFonts w:ascii="Times New Roman" w:hAnsi="Times New Roman"/>
          <w:b/>
          <w:bCs/>
          <w:sz w:val="20"/>
          <w:szCs w:val="20"/>
        </w:rPr>
      </w:pPr>
      <w:r w:rsidRPr="00A13913">
        <w:rPr>
          <w:rFonts w:ascii="Times New Roman" w:hAnsi="Times New Roman"/>
          <w:b/>
          <w:bCs/>
          <w:sz w:val="20"/>
          <w:szCs w:val="20"/>
        </w:rPr>
        <w:lastRenderedPageBreak/>
        <w:t>Which of the following can be a long-term effect of excessive alcohol use?</w:t>
      </w:r>
    </w:p>
    <w:p w14:paraId="72B1FB46"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Heart arrhythmias</w:t>
      </w:r>
    </w:p>
    <w:p w14:paraId="3101ACAC"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MS Mincho"/>
          <w:sz w:val="20"/>
          <w:szCs w:val="20"/>
          <w:lang w:val="en-US"/>
        </w:rPr>
        <w:t xml:space="preserve"> Disease of the liver, pancreas, and/or stomach</w:t>
      </w:r>
    </w:p>
    <w:p w14:paraId="284A047F"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Alcoholic dementia</w:t>
      </w:r>
    </w:p>
    <w:p w14:paraId="3A9B56F3" w14:textId="77777777" w:rsidR="000D2D25" w:rsidRPr="00A13913" w:rsidRDefault="000D2D25" w:rsidP="000D2D25">
      <w:pPr>
        <w:shd w:val="clear" w:color="auto" w:fill="96CAA2"/>
        <w:ind w:left="360"/>
        <w:rPr>
          <w:rFonts w:eastAsia="MS Mincho"/>
          <w:b/>
          <w:sz w:val="20"/>
          <w:szCs w:val="20"/>
          <w:lang w:val="en-US"/>
        </w:rPr>
      </w:pPr>
      <w:r w:rsidRPr="00A13913">
        <w:rPr>
          <w:rFonts w:ascii="Segoe UI Symbol" w:eastAsia="MS Mincho" w:hAnsi="Segoe UI Symbol" w:cs="Segoe UI Symbol"/>
          <w:b/>
          <w:sz w:val="20"/>
          <w:szCs w:val="20"/>
          <w:lang w:val="en-US"/>
        </w:rPr>
        <w:t>◯</w:t>
      </w:r>
      <w:r w:rsidRPr="00A13913">
        <w:rPr>
          <w:rFonts w:eastAsia="MS Mincho"/>
          <w:b/>
          <w:sz w:val="20"/>
          <w:szCs w:val="20"/>
          <w:lang w:val="en-US"/>
        </w:rPr>
        <w:t xml:space="preserve"> All of the above</w:t>
      </w:r>
    </w:p>
    <w:p w14:paraId="746387CF" w14:textId="77777777" w:rsidR="000D2D25" w:rsidRPr="00A13913" w:rsidRDefault="000D2D25" w:rsidP="000D2D25">
      <w:pPr>
        <w:ind w:left="360"/>
        <w:rPr>
          <w:bCs/>
          <w:sz w:val="20"/>
          <w:szCs w:val="20"/>
        </w:rPr>
      </w:pPr>
      <w:r w:rsidRPr="00A13913">
        <w:rPr>
          <w:rFonts w:ascii="Segoe UI Symbol" w:eastAsia="MS Mincho" w:hAnsi="Segoe UI Symbol" w:cs="Segoe UI Symbol"/>
          <w:sz w:val="20"/>
          <w:szCs w:val="20"/>
          <w:lang w:val="en-US"/>
        </w:rPr>
        <w:t>◯</w:t>
      </w:r>
      <w:r w:rsidRPr="00A13913">
        <w:rPr>
          <w:rFonts w:eastAsia="MS Mincho"/>
          <w:sz w:val="20"/>
          <w:szCs w:val="20"/>
          <w:lang w:val="en-US"/>
        </w:rPr>
        <w:t xml:space="preserve"> Only a and c</w:t>
      </w:r>
    </w:p>
    <w:p w14:paraId="295E00BE" w14:textId="77777777" w:rsidR="000D2D25" w:rsidRPr="00A13913" w:rsidRDefault="000D2D25" w:rsidP="000D2D25">
      <w:pPr>
        <w:pStyle w:val="ListParagraph"/>
        <w:ind w:left="0"/>
        <w:rPr>
          <w:rFonts w:ascii="Times New Roman" w:hAnsi="Times New Roman"/>
          <w:bCs/>
          <w:sz w:val="20"/>
          <w:szCs w:val="20"/>
        </w:rPr>
      </w:pPr>
    </w:p>
    <w:p w14:paraId="164F4C46" w14:textId="77777777" w:rsidR="000D2D25" w:rsidRPr="00A13913" w:rsidRDefault="000D2D25" w:rsidP="000D2D25">
      <w:pPr>
        <w:pStyle w:val="ListParagraph"/>
        <w:numPr>
          <w:ilvl w:val="0"/>
          <w:numId w:val="1"/>
        </w:numPr>
        <w:rPr>
          <w:rFonts w:ascii="Times New Roman" w:hAnsi="Times New Roman"/>
          <w:b/>
          <w:bCs/>
          <w:sz w:val="20"/>
          <w:szCs w:val="20"/>
        </w:rPr>
      </w:pPr>
      <w:r w:rsidRPr="00A13913">
        <w:rPr>
          <w:rFonts w:ascii="Times New Roman" w:hAnsi="Times New Roman"/>
          <w:b/>
          <w:bCs/>
          <w:sz w:val="20"/>
          <w:szCs w:val="20"/>
        </w:rPr>
        <w:t xml:space="preserve">According to the </w:t>
      </w:r>
      <w:proofErr w:type="spellStart"/>
      <w:r w:rsidRPr="00A13913">
        <w:rPr>
          <w:rFonts w:ascii="Times New Roman" w:hAnsi="Times New Roman"/>
          <w:b/>
          <w:bCs/>
          <w:sz w:val="20"/>
          <w:szCs w:val="20"/>
        </w:rPr>
        <w:t>MacLeans</w:t>
      </w:r>
      <w:proofErr w:type="spellEnd"/>
      <w:r w:rsidRPr="00A13913">
        <w:rPr>
          <w:rFonts w:ascii="Times New Roman" w:hAnsi="Times New Roman"/>
          <w:b/>
          <w:bCs/>
          <w:sz w:val="20"/>
          <w:szCs w:val="20"/>
        </w:rPr>
        <w:t xml:space="preserve"> 2019 Canadian University Survey on Marijuana Use: Queen’s University, what percentage of students reported using cannabis at least once per month?</w:t>
      </w:r>
    </w:p>
    <w:p w14:paraId="7B2DC556"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10%</w:t>
      </w:r>
    </w:p>
    <w:p w14:paraId="25F85F04" w14:textId="77777777" w:rsidR="000D2D25" w:rsidRPr="007839B8" w:rsidRDefault="000D2D25" w:rsidP="000D2D25">
      <w:pPr>
        <w:shd w:val="clear" w:color="auto" w:fill="96CAA2"/>
        <w:ind w:left="360"/>
        <w:rPr>
          <w:b/>
          <w:color w:val="000000"/>
          <w:sz w:val="20"/>
          <w:szCs w:val="20"/>
        </w:rPr>
      </w:pPr>
      <w:r w:rsidRPr="00A13913">
        <w:rPr>
          <w:rFonts w:ascii="Segoe UI Symbol" w:eastAsia="MS Mincho" w:hAnsi="Segoe UI Symbol" w:cs="Segoe UI Symbol"/>
          <w:b/>
          <w:sz w:val="20"/>
          <w:szCs w:val="20"/>
          <w:lang w:val="en-US"/>
        </w:rPr>
        <w:t>◯</w:t>
      </w:r>
      <w:r w:rsidRPr="00A13913">
        <w:rPr>
          <w:rFonts w:eastAsia="Hiragino Sans"/>
          <w:b/>
          <w:sz w:val="20"/>
          <w:szCs w:val="20"/>
          <w:lang w:val="en-US"/>
        </w:rPr>
        <w:t xml:space="preserve"> 24%</w:t>
      </w:r>
    </w:p>
    <w:p w14:paraId="4461F026"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31%</w:t>
      </w:r>
    </w:p>
    <w:p w14:paraId="7C46B785" w14:textId="77777777" w:rsidR="000D2D25" w:rsidRPr="00A13913" w:rsidRDefault="000D2D25" w:rsidP="000D2D25">
      <w:pPr>
        <w:ind w:left="360"/>
        <w:rPr>
          <w:rFonts w:eastAsia="Hiragino Sans"/>
          <w:sz w:val="20"/>
          <w:szCs w:val="20"/>
          <w:lang w:val="en-US"/>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48%</w:t>
      </w:r>
    </w:p>
    <w:p w14:paraId="3FFB61BA" w14:textId="77777777" w:rsidR="000D2D25" w:rsidRPr="00A13913" w:rsidRDefault="000D2D25" w:rsidP="000D2D25">
      <w:pPr>
        <w:ind w:left="360"/>
        <w:rPr>
          <w:rFonts w:eastAsia="Hiragino Sans"/>
          <w:sz w:val="20"/>
          <w:szCs w:val="20"/>
          <w:lang w:val="en-US"/>
        </w:rPr>
      </w:pPr>
      <w:r w:rsidRPr="00A13913">
        <w:rPr>
          <w:rFonts w:ascii="Segoe UI Symbol" w:eastAsia="MS Mincho" w:hAnsi="Segoe UI Symbol" w:cs="Segoe UI Symbol"/>
          <w:sz w:val="20"/>
          <w:szCs w:val="20"/>
          <w:lang w:val="en-US"/>
        </w:rPr>
        <w:t>◯</w:t>
      </w:r>
      <w:r w:rsidRPr="00A13913">
        <w:rPr>
          <w:rFonts w:eastAsia="MS Mincho"/>
          <w:sz w:val="20"/>
          <w:szCs w:val="20"/>
          <w:lang w:val="en-US"/>
        </w:rPr>
        <w:t xml:space="preserve"> over 50%</w:t>
      </w:r>
    </w:p>
    <w:p w14:paraId="29E0F284" w14:textId="77777777" w:rsidR="000D2D25" w:rsidRPr="00A13913" w:rsidRDefault="000D2D25" w:rsidP="000D2D25">
      <w:pPr>
        <w:rPr>
          <w:sz w:val="20"/>
          <w:szCs w:val="20"/>
        </w:rPr>
      </w:pPr>
    </w:p>
    <w:tbl>
      <w:tblPr>
        <w:tblW w:w="0" w:type="auto"/>
        <w:tblInd w:w="-270" w:type="dxa"/>
        <w:tblLook w:val="04A0" w:firstRow="1" w:lastRow="0" w:firstColumn="1" w:lastColumn="0" w:noHBand="0" w:noVBand="1"/>
      </w:tblPr>
      <w:tblGrid>
        <w:gridCol w:w="9296"/>
      </w:tblGrid>
      <w:tr w:rsidR="000D2D25" w:rsidRPr="00A13913" w14:paraId="4C6B0800" w14:textId="77777777" w:rsidTr="00326126">
        <w:tc>
          <w:tcPr>
            <w:tcW w:w="9296" w:type="dxa"/>
            <w:shd w:val="clear" w:color="auto" w:fill="auto"/>
          </w:tcPr>
          <w:p w14:paraId="35C4728B" w14:textId="77777777" w:rsidR="000D2D25" w:rsidRPr="007839B8" w:rsidRDefault="000D2D25" w:rsidP="00326126">
            <w:pPr>
              <w:pStyle w:val="ListParagraph"/>
              <w:numPr>
                <w:ilvl w:val="0"/>
                <w:numId w:val="1"/>
              </w:numPr>
              <w:rPr>
                <w:rFonts w:ascii="Times New Roman" w:hAnsi="Times New Roman"/>
                <w:b/>
                <w:bCs/>
                <w:sz w:val="20"/>
                <w:szCs w:val="20"/>
              </w:rPr>
            </w:pPr>
            <w:r w:rsidRPr="007839B8">
              <w:rPr>
                <w:rFonts w:ascii="Times New Roman" w:hAnsi="Times New Roman"/>
                <w:b/>
                <w:bCs/>
                <w:sz w:val="20"/>
                <w:szCs w:val="20"/>
              </w:rPr>
              <w:t>Which of the following is associated with regular cannabis use?</w:t>
            </w:r>
          </w:p>
        </w:tc>
      </w:tr>
    </w:tbl>
    <w:p w14:paraId="411EC91B"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Low motivation and cognitive dysfunction (i.e. memory loss, slowed thinking)</w:t>
      </w:r>
    </w:p>
    <w:p w14:paraId="5515FA3B"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MS Mincho"/>
          <w:sz w:val="20"/>
          <w:szCs w:val="20"/>
          <w:lang w:val="en-US"/>
        </w:rPr>
        <w:t xml:space="preserve"> Increased risk of psychotic symptoms (hallucinations, paranoia)</w:t>
      </w:r>
    </w:p>
    <w:p w14:paraId="472D9914"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Physical health problems including of the heart and lungs</w:t>
      </w:r>
    </w:p>
    <w:p w14:paraId="3B566078" w14:textId="77777777" w:rsidR="000D2D25" w:rsidRPr="007839B8" w:rsidRDefault="000D2D25" w:rsidP="000D2D25">
      <w:pPr>
        <w:shd w:val="clear" w:color="auto" w:fill="96CAA2"/>
        <w:ind w:left="360"/>
        <w:rPr>
          <w:rFonts w:eastAsia="MS Mincho"/>
          <w:b/>
          <w:color w:val="000000"/>
          <w:sz w:val="20"/>
          <w:szCs w:val="20"/>
          <w:lang w:val="en-US"/>
        </w:rPr>
      </w:pPr>
      <w:r w:rsidRPr="007839B8">
        <w:rPr>
          <w:rFonts w:ascii="Segoe UI Symbol" w:eastAsia="MS Mincho" w:hAnsi="Segoe UI Symbol" w:cs="Segoe UI Symbol"/>
          <w:b/>
          <w:color w:val="000000"/>
          <w:sz w:val="20"/>
          <w:szCs w:val="20"/>
          <w:lang w:val="en-US"/>
        </w:rPr>
        <w:t>◯</w:t>
      </w:r>
      <w:r w:rsidRPr="007839B8">
        <w:rPr>
          <w:rFonts w:eastAsia="MS Mincho"/>
          <w:b/>
          <w:color w:val="000000"/>
          <w:sz w:val="20"/>
          <w:szCs w:val="20"/>
          <w:lang w:val="en-US"/>
        </w:rPr>
        <w:t xml:space="preserve"> All of the above</w:t>
      </w:r>
    </w:p>
    <w:p w14:paraId="7BBFAB04" w14:textId="77777777" w:rsidR="000D2D25" w:rsidRPr="00A13913" w:rsidRDefault="000D2D25" w:rsidP="000D2D25">
      <w:pPr>
        <w:ind w:left="360"/>
        <w:rPr>
          <w:rFonts w:eastAsia="MS Mincho"/>
          <w:sz w:val="20"/>
          <w:szCs w:val="20"/>
          <w:lang w:val="en-US"/>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Only a and c</w:t>
      </w:r>
    </w:p>
    <w:p w14:paraId="0310A6FA" w14:textId="77777777" w:rsidR="000D2D25" w:rsidRPr="00A13913" w:rsidRDefault="000D2D25" w:rsidP="000D2D25">
      <w:pPr>
        <w:rPr>
          <w:bCs/>
          <w:sz w:val="20"/>
          <w:szCs w:val="20"/>
        </w:rPr>
      </w:pPr>
    </w:p>
    <w:p w14:paraId="30E2754D" w14:textId="77777777" w:rsidR="000D2D25" w:rsidRPr="00A13913" w:rsidRDefault="000D2D25" w:rsidP="000D2D25">
      <w:pPr>
        <w:pStyle w:val="ListParagraph"/>
        <w:numPr>
          <w:ilvl w:val="0"/>
          <w:numId w:val="1"/>
        </w:numPr>
        <w:rPr>
          <w:rFonts w:ascii="Times New Roman" w:hAnsi="Times New Roman"/>
          <w:b/>
          <w:bCs/>
          <w:sz w:val="20"/>
          <w:szCs w:val="20"/>
        </w:rPr>
      </w:pPr>
      <w:r w:rsidRPr="00A13913">
        <w:rPr>
          <w:rFonts w:ascii="Times New Roman" w:hAnsi="Times New Roman"/>
          <w:b/>
          <w:bCs/>
          <w:sz w:val="20"/>
          <w:szCs w:val="20"/>
        </w:rPr>
        <w:t>Which of the following increases the risk of poor mental health and well-being in post-secondary students:</w:t>
      </w:r>
    </w:p>
    <w:p w14:paraId="7ABAD274"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lastRenderedPageBreak/>
        <w:t>◯</w:t>
      </w:r>
      <w:r w:rsidRPr="00A13913">
        <w:rPr>
          <w:rFonts w:eastAsia="Hiragino Sans"/>
          <w:sz w:val="20"/>
          <w:szCs w:val="20"/>
          <w:lang w:val="en-US"/>
        </w:rPr>
        <w:t xml:space="preserve"> Taking time out of studies to exercise or enjoy hobbies</w:t>
      </w:r>
    </w:p>
    <w:p w14:paraId="6C28A7EB"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MS Mincho"/>
          <w:sz w:val="20"/>
          <w:szCs w:val="20"/>
          <w:lang w:val="en-US"/>
        </w:rPr>
        <w:t xml:space="preserve"> Pushing yourself out of your comfort zone and trying new things</w:t>
      </w:r>
    </w:p>
    <w:p w14:paraId="6EBEE545" w14:textId="77777777" w:rsidR="000D2D25" w:rsidRPr="00A13913" w:rsidRDefault="000D2D25" w:rsidP="000D2D25">
      <w:pPr>
        <w:ind w:left="360"/>
        <w:rPr>
          <w:rFonts w:eastAsia="Hiragino Sans"/>
          <w:sz w:val="20"/>
          <w:szCs w:val="20"/>
          <w:lang w:val="en-US"/>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Spending time in nature </w:t>
      </w:r>
    </w:p>
    <w:p w14:paraId="2C6E6E7F" w14:textId="77777777" w:rsidR="000D2D25" w:rsidRPr="00A13913" w:rsidRDefault="000D2D25" w:rsidP="000D2D25">
      <w:pPr>
        <w:ind w:left="360"/>
        <w:rPr>
          <w:sz w:val="20"/>
          <w:szCs w:val="20"/>
        </w:rPr>
      </w:pPr>
      <w:r w:rsidRPr="00A13913">
        <w:rPr>
          <w:rFonts w:ascii="Segoe UI Symbol" w:eastAsia="MS Mincho" w:hAnsi="Segoe UI Symbol" w:cs="Segoe UI Symbol"/>
          <w:sz w:val="20"/>
          <w:szCs w:val="20"/>
          <w:lang w:val="en-US"/>
        </w:rPr>
        <w:t>◯</w:t>
      </w:r>
      <w:r w:rsidRPr="00A13913">
        <w:rPr>
          <w:rFonts w:eastAsia="MS Mincho"/>
          <w:sz w:val="20"/>
          <w:szCs w:val="20"/>
          <w:lang w:val="en-US"/>
        </w:rPr>
        <w:t xml:space="preserve"> Creative screen time</w:t>
      </w:r>
    </w:p>
    <w:p w14:paraId="2391BD4E" w14:textId="77777777" w:rsidR="000D2D25" w:rsidRPr="007839B8" w:rsidRDefault="000D2D25" w:rsidP="000D2D25">
      <w:pPr>
        <w:shd w:val="clear" w:color="auto" w:fill="96CAA2"/>
        <w:ind w:left="360"/>
        <w:rPr>
          <w:rFonts w:eastAsia="MS Mincho"/>
          <w:b/>
          <w:color w:val="000000"/>
          <w:sz w:val="20"/>
          <w:szCs w:val="20"/>
          <w:lang w:val="en-US"/>
        </w:rPr>
      </w:pPr>
      <w:r w:rsidRPr="007839B8">
        <w:rPr>
          <w:rFonts w:ascii="Segoe UI Symbol" w:eastAsia="MS Mincho" w:hAnsi="Segoe UI Symbol" w:cs="Segoe UI Symbol"/>
          <w:b/>
          <w:color w:val="000000"/>
          <w:sz w:val="20"/>
          <w:szCs w:val="20"/>
          <w:lang w:val="en-US"/>
        </w:rPr>
        <w:t>◯</w:t>
      </w:r>
      <w:r w:rsidRPr="007839B8">
        <w:rPr>
          <w:rFonts w:eastAsia="MS Mincho"/>
          <w:b/>
          <w:color w:val="000000"/>
          <w:sz w:val="20"/>
          <w:szCs w:val="20"/>
          <w:lang w:val="en-US"/>
        </w:rPr>
        <w:t xml:space="preserve"> None of the above</w:t>
      </w:r>
    </w:p>
    <w:p w14:paraId="29181189" w14:textId="77777777" w:rsidR="000D2D25" w:rsidRPr="00A13913" w:rsidRDefault="000D2D25" w:rsidP="000D2D25">
      <w:pPr>
        <w:ind w:left="360"/>
        <w:rPr>
          <w:sz w:val="20"/>
          <w:szCs w:val="20"/>
        </w:rPr>
      </w:pPr>
    </w:p>
    <w:p w14:paraId="1B657117" w14:textId="77777777" w:rsidR="000D2D25" w:rsidRPr="00A13913" w:rsidRDefault="000D2D25" w:rsidP="000D2D25">
      <w:pPr>
        <w:pStyle w:val="ListParagraph"/>
        <w:numPr>
          <w:ilvl w:val="0"/>
          <w:numId w:val="1"/>
        </w:numPr>
        <w:rPr>
          <w:rFonts w:ascii="Times New Roman" w:hAnsi="Times New Roman"/>
          <w:b/>
          <w:sz w:val="20"/>
          <w:szCs w:val="20"/>
        </w:rPr>
      </w:pPr>
      <w:r w:rsidRPr="00A13913">
        <w:rPr>
          <w:rFonts w:ascii="Times New Roman" w:hAnsi="Times New Roman"/>
          <w:b/>
          <w:bCs/>
          <w:sz w:val="20"/>
          <w:szCs w:val="20"/>
        </w:rPr>
        <w:t>What does “mindfulness” mean?</w:t>
      </w:r>
    </w:p>
    <w:p w14:paraId="1DB03B4D" w14:textId="77777777" w:rsidR="000D2D25" w:rsidRPr="00A13913" w:rsidRDefault="000D2D25" w:rsidP="000D2D25">
      <w:pPr>
        <w:ind w:left="360"/>
        <w:rPr>
          <w:rFonts w:eastAsia="Hiragino Sans"/>
          <w:sz w:val="20"/>
          <w:szCs w:val="20"/>
          <w:lang w:val="en-US"/>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Mindfulness is the same as meditation</w:t>
      </w:r>
    </w:p>
    <w:p w14:paraId="0CDFB871" w14:textId="77777777" w:rsidR="000D2D25" w:rsidRPr="007839B8" w:rsidRDefault="000D2D25" w:rsidP="000D2D25">
      <w:pPr>
        <w:shd w:val="clear" w:color="auto" w:fill="96CAA2"/>
        <w:ind w:left="360"/>
        <w:rPr>
          <w:rFonts w:eastAsia="Hiragino Sans"/>
          <w:b/>
          <w:color w:val="000000"/>
          <w:sz w:val="20"/>
          <w:szCs w:val="20"/>
          <w:lang w:val="en-US"/>
        </w:rPr>
      </w:pPr>
      <w:r w:rsidRPr="007839B8">
        <w:rPr>
          <w:rFonts w:ascii="Segoe UI Symbol" w:eastAsia="MS Mincho" w:hAnsi="Segoe UI Symbol" w:cs="Segoe UI Symbol"/>
          <w:b/>
          <w:color w:val="000000"/>
          <w:sz w:val="20"/>
          <w:szCs w:val="20"/>
          <w:lang w:val="en-US"/>
        </w:rPr>
        <w:t>◯</w:t>
      </w:r>
      <w:r w:rsidRPr="007839B8">
        <w:rPr>
          <w:rFonts w:eastAsia="Hiragino Sans"/>
          <w:b/>
          <w:color w:val="000000"/>
          <w:sz w:val="20"/>
          <w:szCs w:val="20"/>
          <w:lang w:val="en-US"/>
        </w:rPr>
        <w:t xml:space="preserve"> Mindfulness improves self-awareness without judgement</w:t>
      </w:r>
    </w:p>
    <w:p w14:paraId="7DB374C1" w14:textId="77777777" w:rsidR="000D2D25" w:rsidRPr="00A13913" w:rsidRDefault="000D2D25" w:rsidP="000D2D25">
      <w:pPr>
        <w:tabs>
          <w:tab w:val="left" w:pos="6966"/>
        </w:tabs>
        <w:ind w:left="360"/>
        <w:rPr>
          <w:bCs/>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w:t>
      </w:r>
      <w:proofErr w:type="gramStart"/>
      <w:r w:rsidRPr="00A13913">
        <w:rPr>
          <w:bCs/>
          <w:sz w:val="20"/>
          <w:szCs w:val="20"/>
        </w:rPr>
        <w:t>You</w:t>
      </w:r>
      <w:proofErr w:type="gramEnd"/>
      <w:r w:rsidRPr="00A13913">
        <w:rPr>
          <w:bCs/>
          <w:sz w:val="20"/>
          <w:szCs w:val="20"/>
        </w:rPr>
        <w:t xml:space="preserve"> have to be good at sitting still to effectively practice mindfulness.</w:t>
      </w:r>
    </w:p>
    <w:p w14:paraId="689308AC" w14:textId="77777777" w:rsidR="000D2D25" w:rsidRPr="00A13913" w:rsidRDefault="000D2D25" w:rsidP="000D2D25">
      <w:pPr>
        <w:tabs>
          <w:tab w:val="left" w:pos="6966"/>
        </w:tabs>
        <w:ind w:left="360"/>
        <w:rPr>
          <w:bCs/>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w:t>
      </w:r>
      <w:r w:rsidRPr="00A13913">
        <w:rPr>
          <w:bCs/>
          <w:sz w:val="20"/>
          <w:szCs w:val="20"/>
        </w:rPr>
        <w:t>There are no long-term benefits to practicing mindfulness.</w:t>
      </w:r>
    </w:p>
    <w:p w14:paraId="6BC0925D" w14:textId="77777777" w:rsidR="000D2D25" w:rsidRPr="00A13913" w:rsidRDefault="000D2D25" w:rsidP="000D2D25">
      <w:pPr>
        <w:tabs>
          <w:tab w:val="left" w:pos="6966"/>
        </w:tabs>
        <w:ind w:left="360"/>
        <w:rPr>
          <w:bCs/>
          <w:sz w:val="20"/>
          <w:szCs w:val="20"/>
        </w:rPr>
      </w:pPr>
      <w:r w:rsidRPr="00A13913">
        <w:rPr>
          <w:rFonts w:ascii="Segoe UI Symbol" w:eastAsia="MS Mincho" w:hAnsi="Segoe UI Symbol" w:cs="Segoe UI Symbol"/>
          <w:sz w:val="20"/>
          <w:szCs w:val="20"/>
          <w:lang w:val="en-US"/>
        </w:rPr>
        <w:t>◯</w:t>
      </w:r>
      <w:r w:rsidRPr="00A13913">
        <w:rPr>
          <w:rFonts w:eastAsia="Hiragino Sans"/>
          <w:sz w:val="20"/>
          <w:szCs w:val="20"/>
          <w:lang w:val="en-US"/>
        </w:rPr>
        <w:t xml:space="preserve"> </w:t>
      </w:r>
      <w:r w:rsidRPr="00A13913">
        <w:rPr>
          <w:bCs/>
          <w:sz w:val="20"/>
          <w:szCs w:val="20"/>
        </w:rPr>
        <w:t>Mindfulness is about switching off your brain</w:t>
      </w:r>
      <w:r w:rsidRPr="00A13913">
        <w:rPr>
          <w:bCs/>
          <w:sz w:val="20"/>
          <w:szCs w:val="20"/>
        </w:rPr>
        <w:tab/>
      </w:r>
    </w:p>
    <w:p w14:paraId="55BBD87E" w14:textId="77777777" w:rsidR="000D2D25" w:rsidRPr="00A13913" w:rsidRDefault="000D2D25" w:rsidP="000D2D25">
      <w:pPr>
        <w:rPr>
          <w:b/>
          <w:sz w:val="20"/>
          <w:szCs w:val="20"/>
        </w:rPr>
      </w:pPr>
    </w:p>
    <w:p w14:paraId="226D4A65" w14:textId="77777777" w:rsidR="000D2D25" w:rsidRPr="00A13913" w:rsidRDefault="000D2D25" w:rsidP="000D2D25"/>
    <w:p w14:paraId="55CBB864" w14:textId="77777777" w:rsidR="000D2D25" w:rsidRDefault="000D2D25" w:rsidP="000D2D25">
      <w:pPr>
        <w:rPr>
          <w:color w:val="000000"/>
          <w:sz w:val="20"/>
          <w:szCs w:val="20"/>
        </w:rPr>
      </w:pPr>
    </w:p>
    <w:p w14:paraId="036DBAE9" w14:textId="77777777" w:rsidR="000D2D25" w:rsidRDefault="000D2D25" w:rsidP="000D2D25">
      <w:pPr>
        <w:rPr>
          <w:b/>
        </w:rPr>
      </w:pPr>
    </w:p>
    <w:p w14:paraId="23A8234F" w14:textId="77777777" w:rsidR="000D2D25" w:rsidRDefault="000D2D25" w:rsidP="000D2D25">
      <w:pPr>
        <w:rPr>
          <w:b/>
        </w:rPr>
      </w:pPr>
    </w:p>
    <w:p w14:paraId="045F5D0D" w14:textId="77777777" w:rsidR="000D2D25" w:rsidRDefault="000D2D25" w:rsidP="000D2D25">
      <w:pPr>
        <w:rPr>
          <w:b/>
        </w:rPr>
      </w:pPr>
    </w:p>
    <w:p w14:paraId="59817CE9" w14:textId="77777777" w:rsidR="000D2D25" w:rsidRDefault="000D2D25" w:rsidP="000D2D25">
      <w:pPr>
        <w:rPr>
          <w:b/>
        </w:rPr>
      </w:pPr>
    </w:p>
    <w:p w14:paraId="57A1D188" w14:textId="77777777" w:rsidR="000D2D25" w:rsidRDefault="000D2D25" w:rsidP="000D2D25">
      <w:pPr>
        <w:rPr>
          <w:b/>
        </w:rPr>
      </w:pPr>
    </w:p>
    <w:p w14:paraId="75F034E8" w14:textId="77777777" w:rsidR="000D2D25" w:rsidRDefault="000D2D25" w:rsidP="000D2D25">
      <w:pPr>
        <w:rPr>
          <w:b/>
        </w:rPr>
      </w:pPr>
    </w:p>
    <w:p w14:paraId="1B2A94B4" w14:textId="77777777" w:rsidR="000D2D25" w:rsidRDefault="000D2D25" w:rsidP="000D2D25">
      <w:pPr>
        <w:rPr>
          <w:b/>
        </w:rPr>
      </w:pPr>
    </w:p>
    <w:p w14:paraId="4B9790EF" w14:textId="77777777" w:rsidR="000D2D25" w:rsidRDefault="000D2D25" w:rsidP="000D2D25">
      <w:pPr>
        <w:rPr>
          <w:b/>
        </w:rPr>
      </w:pPr>
    </w:p>
    <w:p w14:paraId="10A00EF9" w14:textId="77777777" w:rsidR="000D2D25" w:rsidRDefault="000D2D25" w:rsidP="000D2D25">
      <w:pPr>
        <w:rPr>
          <w:b/>
        </w:rPr>
      </w:pPr>
    </w:p>
    <w:p w14:paraId="676B1A61" w14:textId="77777777" w:rsidR="000D2D25" w:rsidRDefault="000D2D25" w:rsidP="000D2D25">
      <w:pPr>
        <w:rPr>
          <w:b/>
        </w:rPr>
      </w:pPr>
    </w:p>
    <w:p w14:paraId="12DFF6B9" w14:textId="77777777" w:rsidR="000D2D25" w:rsidRDefault="000D2D25" w:rsidP="000D2D25">
      <w:pPr>
        <w:rPr>
          <w:b/>
        </w:rPr>
      </w:pPr>
    </w:p>
    <w:p w14:paraId="3508D7DF" w14:textId="77777777" w:rsidR="000D2D25" w:rsidRDefault="000D2D25" w:rsidP="000D2D25">
      <w:pPr>
        <w:rPr>
          <w:b/>
        </w:rPr>
      </w:pPr>
    </w:p>
    <w:p w14:paraId="2F4E567C" w14:textId="77777777" w:rsidR="000D2D25" w:rsidRDefault="000D2D25" w:rsidP="000D2D25">
      <w:pPr>
        <w:rPr>
          <w:b/>
        </w:rPr>
      </w:pPr>
    </w:p>
    <w:p w14:paraId="6B58B008" w14:textId="77777777" w:rsidR="000D2D25" w:rsidRDefault="000D2D25" w:rsidP="000D2D25">
      <w:pPr>
        <w:rPr>
          <w:b/>
        </w:rPr>
      </w:pPr>
    </w:p>
    <w:p w14:paraId="44660CB4" w14:textId="77777777" w:rsidR="000D2D25" w:rsidRDefault="000D2D25" w:rsidP="000D2D25">
      <w:pPr>
        <w:rPr>
          <w:b/>
        </w:rPr>
      </w:pPr>
    </w:p>
    <w:p w14:paraId="1A024184" w14:textId="77777777" w:rsidR="000D2D25" w:rsidRDefault="000D2D25" w:rsidP="000D2D25">
      <w:pPr>
        <w:rPr>
          <w:b/>
        </w:rPr>
      </w:pPr>
    </w:p>
    <w:p w14:paraId="63981C8C" w14:textId="77777777" w:rsidR="000D2D25" w:rsidRDefault="000D2D25" w:rsidP="000D2D25">
      <w:pPr>
        <w:rPr>
          <w:b/>
        </w:rPr>
      </w:pPr>
    </w:p>
    <w:p w14:paraId="5D8C1E85" w14:textId="77777777" w:rsidR="000D2D25" w:rsidRDefault="000D2D25" w:rsidP="000D2D25">
      <w:pPr>
        <w:rPr>
          <w:b/>
        </w:rPr>
      </w:pPr>
    </w:p>
    <w:p w14:paraId="637BB13A" w14:textId="77777777" w:rsidR="000D2D25" w:rsidRDefault="000D2D25" w:rsidP="000D2D25">
      <w:pPr>
        <w:rPr>
          <w:b/>
        </w:rPr>
      </w:pPr>
    </w:p>
    <w:p w14:paraId="1B4AE0E7" w14:textId="77777777" w:rsidR="000D2D25" w:rsidRDefault="000D2D25" w:rsidP="000D2D25">
      <w:pPr>
        <w:rPr>
          <w:b/>
        </w:rPr>
      </w:pPr>
    </w:p>
    <w:p w14:paraId="22A2C7CD" w14:textId="77777777" w:rsidR="000D2D25" w:rsidRDefault="000D2D25" w:rsidP="000D2D25">
      <w:pPr>
        <w:rPr>
          <w:b/>
        </w:rPr>
      </w:pPr>
    </w:p>
    <w:p w14:paraId="59D7BAB2" w14:textId="77777777" w:rsidR="000D2D25" w:rsidRDefault="000D2D25" w:rsidP="000D2D25">
      <w:pPr>
        <w:rPr>
          <w:b/>
        </w:rPr>
      </w:pPr>
    </w:p>
    <w:p w14:paraId="4422137C" w14:textId="77777777" w:rsidR="000D2D25" w:rsidRDefault="000D2D25" w:rsidP="000D2D25">
      <w:pPr>
        <w:rPr>
          <w:b/>
        </w:rPr>
      </w:pPr>
    </w:p>
    <w:p w14:paraId="6A524733" w14:textId="77777777" w:rsidR="000D2D25" w:rsidRDefault="000D2D25" w:rsidP="000D2D25">
      <w:pPr>
        <w:rPr>
          <w:b/>
        </w:rPr>
      </w:pPr>
    </w:p>
    <w:p w14:paraId="7182507B" w14:textId="77777777" w:rsidR="000D2D25" w:rsidRDefault="000D2D25" w:rsidP="000D2D25">
      <w:pPr>
        <w:rPr>
          <w:b/>
        </w:rPr>
      </w:pPr>
    </w:p>
    <w:p w14:paraId="2F568089" w14:textId="77777777" w:rsidR="000D2D25" w:rsidRDefault="000D2D25" w:rsidP="000D2D25">
      <w:pPr>
        <w:rPr>
          <w:b/>
        </w:rPr>
      </w:pPr>
    </w:p>
    <w:p w14:paraId="248DD95E" w14:textId="77777777" w:rsidR="000D2D25" w:rsidRDefault="000D2D25" w:rsidP="000D2D25">
      <w:pPr>
        <w:rPr>
          <w:b/>
        </w:rPr>
      </w:pPr>
    </w:p>
    <w:p w14:paraId="70D8BD91" w14:textId="77777777" w:rsidR="000D2D25" w:rsidRDefault="000D2D25" w:rsidP="000D2D25">
      <w:pPr>
        <w:rPr>
          <w:b/>
        </w:rPr>
      </w:pPr>
    </w:p>
    <w:p w14:paraId="45ED5C63" w14:textId="77777777" w:rsidR="000D2D25" w:rsidRDefault="000D2D25" w:rsidP="000D2D25">
      <w:pPr>
        <w:rPr>
          <w:b/>
        </w:rPr>
      </w:pPr>
    </w:p>
    <w:p w14:paraId="3DFE0D6B" w14:textId="4DD1891D" w:rsidR="000D2D25" w:rsidRDefault="000D2D25" w:rsidP="000D2D25">
      <w:pPr>
        <w:rPr>
          <w:b/>
        </w:rPr>
      </w:pPr>
    </w:p>
    <w:p w14:paraId="7A85F9D8" w14:textId="77777777" w:rsidR="000D2D25" w:rsidRDefault="000D2D25" w:rsidP="000D2D25">
      <w:pPr>
        <w:rPr>
          <w:b/>
        </w:rPr>
      </w:pPr>
    </w:p>
    <w:p w14:paraId="56559856" w14:textId="77777777" w:rsidR="000D2D25" w:rsidRDefault="000D2D25" w:rsidP="000D2D25">
      <w:pPr>
        <w:rPr>
          <w:b/>
        </w:rPr>
      </w:pPr>
    </w:p>
    <w:p w14:paraId="2CC20C9C" w14:textId="61E81DB5" w:rsidR="000D2D25" w:rsidRPr="00AC7B01" w:rsidRDefault="000D2D25" w:rsidP="000D2D25">
      <w:pPr>
        <w:rPr>
          <w:b/>
        </w:rPr>
      </w:pPr>
      <w:r>
        <w:rPr>
          <w:b/>
        </w:rPr>
        <w:lastRenderedPageBreak/>
        <w:t xml:space="preserve">Supplemental File C. </w:t>
      </w:r>
      <w:r w:rsidR="00BA1875">
        <w:rPr>
          <w:b/>
        </w:rPr>
        <w:t xml:space="preserve">Course </w:t>
      </w:r>
      <w:r w:rsidRPr="00AC7B01">
        <w:rPr>
          <w:b/>
        </w:rPr>
        <w:t>Uptake and Acceptability</w:t>
      </w:r>
    </w:p>
    <w:p w14:paraId="2B6A8FB2" w14:textId="77777777" w:rsidR="000D2D25" w:rsidRPr="00AC7B01" w:rsidRDefault="000D2D25" w:rsidP="000D2D25"/>
    <w:p w14:paraId="32175D08" w14:textId="77777777" w:rsidR="000D2D25" w:rsidRPr="00AC7B01" w:rsidRDefault="000D2D25" w:rsidP="000D2D25">
      <w:pPr>
        <w:rPr>
          <w:color w:val="000000"/>
        </w:rPr>
      </w:pPr>
      <w:r w:rsidRPr="00AC7B01">
        <w:rPr>
          <w:bCs/>
          <w:iCs/>
          <w:color w:val="000000"/>
        </w:rPr>
        <w:t>For the first offering of the course, enrolment was capped at 50 students; all spots were filled within the first two weeks of registration.</w:t>
      </w:r>
      <w:r w:rsidRPr="00AC7B01">
        <w:rPr>
          <w:color w:val="000000"/>
        </w:rPr>
        <w:t xml:space="preserve"> Following the “add/drop” period, 45 students remained enrolled and completed the course Students reviews of the course were very positive, with average ratings ranging from 5.9 (</w:t>
      </w:r>
      <w:r w:rsidRPr="00AC7B01">
        <w:rPr>
          <w:i/>
          <w:color w:val="000000"/>
        </w:rPr>
        <w:t>SD</w:t>
      </w:r>
      <w:r w:rsidRPr="00AC7B01">
        <w:rPr>
          <w:color w:val="000000"/>
        </w:rPr>
        <w:t>=1.2) to 6.3 (</w:t>
      </w:r>
      <w:r w:rsidRPr="00AC7B01">
        <w:rPr>
          <w:i/>
          <w:color w:val="000000"/>
        </w:rPr>
        <w:t>SD</w:t>
      </w:r>
      <w:r w:rsidRPr="00AC7B01">
        <w:rPr>
          <w:color w:val="000000"/>
        </w:rPr>
        <w:t>=1.1) out of a possible score of 7</w:t>
      </w:r>
      <w:r>
        <w:rPr>
          <w:color w:val="000000"/>
        </w:rPr>
        <w:t xml:space="preserve"> (Table 1)</w:t>
      </w:r>
      <w:r w:rsidRPr="00AC7B01">
        <w:rPr>
          <w:color w:val="000000"/>
        </w:rPr>
        <w:t xml:space="preserve">. </w:t>
      </w:r>
    </w:p>
    <w:p w14:paraId="4558CCAE" w14:textId="77777777" w:rsidR="000D2D25" w:rsidRPr="00AC7B01" w:rsidRDefault="000D2D25" w:rsidP="000D2D25"/>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992"/>
        <w:gridCol w:w="1134"/>
      </w:tblGrid>
      <w:tr w:rsidR="000D2D25" w:rsidRPr="004E3552" w14:paraId="739B5611" w14:textId="77777777" w:rsidTr="000D2D25">
        <w:tc>
          <w:tcPr>
            <w:tcW w:w="9322" w:type="dxa"/>
            <w:gridSpan w:val="3"/>
            <w:tcBorders>
              <w:top w:val="nil"/>
              <w:left w:val="nil"/>
              <w:bottom w:val="double" w:sz="4" w:space="0" w:color="auto"/>
              <w:right w:val="nil"/>
            </w:tcBorders>
            <w:shd w:val="clear" w:color="auto" w:fill="auto"/>
          </w:tcPr>
          <w:p w14:paraId="7AB101B4" w14:textId="77777777" w:rsidR="000D2D25" w:rsidRPr="007839B8" w:rsidRDefault="000D2D25" w:rsidP="00326126">
            <w:pPr>
              <w:spacing w:after="60"/>
              <w:textAlignment w:val="baseline"/>
              <w:rPr>
                <w:b/>
                <w:i/>
                <w:color w:val="000000"/>
              </w:rPr>
            </w:pPr>
            <w:r w:rsidRPr="007839B8">
              <w:rPr>
                <w:b/>
                <w:i/>
                <w:color w:val="000000"/>
              </w:rPr>
              <w:t xml:space="preserve">Table 1. </w:t>
            </w:r>
            <w:r w:rsidRPr="007839B8">
              <w:rPr>
                <w:b/>
                <w:bCs/>
                <w:i/>
                <w:color w:val="000000"/>
              </w:rPr>
              <w:t>Student Feedback on Course Content</w:t>
            </w:r>
          </w:p>
        </w:tc>
      </w:tr>
      <w:tr w:rsidR="000D2D25" w:rsidRPr="00AC7B01" w14:paraId="20DDAF1A" w14:textId="77777777" w:rsidTr="000D2D25">
        <w:tc>
          <w:tcPr>
            <w:tcW w:w="7196" w:type="dxa"/>
            <w:tcBorders>
              <w:top w:val="double" w:sz="4" w:space="0" w:color="auto"/>
              <w:left w:val="nil"/>
              <w:right w:val="nil"/>
            </w:tcBorders>
            <w:shd w:val="clear" w:color="auto" w:fill="auto"/>
          </w:tcPr>
          <w:p w14:paraId="2941B7CC" w14:textId="77777777" w:rsidR="000D2D25" w:rsidRPr="007839B8" w:rsidRDefault="000D2D25" w:rsidP="00326126">
            <w:pPr>
              <w:textAlignment w:val="baseline"/>
              <w:rPr>
                <w:b/>
                <w:color w:val="000000"/>
              </w:rPr>
            </w:pPr>
            <w:r w:rsidRPr="007839B8">
              <w:rPr>
                <w:b/>
                <w:color w:val="000000"/>
              </w:rPr>
              <w:t>Question</w:t>
            </w:r>
          </w:p>
        </w:tc>
        <w:tc>
          <w:tcPr>
            <w:tcW w:w="992" w:type="dxa"/>
            <w:tcBorders>
              <w:top w:val="double" w:sz="4" w:space="0" w:color="auto"/>
              <w:left w:val="nil"/>
              <w:right w:val="nil"/>
            </w:tcBorders>
            <w:shd w:val="clear" w:color="auto" w:fill="auto"/>
            <w:vAlign w:val="center"/>
          </w:tcPr>
          <w:p w14:paraId="5934DD0F" w14:textId="77777777" w:rsidR="000D2D25" w:rsidRPr="007839B8" w:rsidRDefault="000D2D25" w:rsidP="00326126">
            <w:pPr>
              <w:jc w:val="right"/>
              <w:textAlignment w:val="baseline"/>
              <w:rPr>
                <w:b/>
                <w:color w:val="000000"/>
              </w:rPr>
            </w:pPr>
            <w:r w:rsidRPr="007839B8">
              <w:rPr>
                <w:b/>
                <w:color w:val="000000"/>
              </w:rPr>
              <w:t>Mean</w:t>
            </w:r>
          </w:p>
        </w:tc>
        <w:tc>
          <w:tcPr>
            <w:tcW w:w="1134" w:type="dxa"/>
            <w:tcBorders>
              <w:top w:val="double" w:sz="4" w:space="0" w:color="auto"/>
              <w:left w:val="nil"/>
              <w:right w:val="nil"/>
            </w:tcBorders>
            <w:shd w:val="clear" w:color="auto" w:fill="auto"/>
            <w:vAlign w:val="center"/>
          </w:tcPr>
          <w:p w14:paraId="5C115B05" w14:textId="77777777" w:rsidR="000D2D25" w:rsidRPr="007839B8" w:rsidRDefault="000D2D25" w:rsidP="00326126">
            <w:pPr>
              <w:textAlignment w:val="baseline"/>
              <w:rPr>
                <w:b/>
                <w:color w:val="000000"/>
              </w:rPr>
            </w:pPr>
            <w:r w:rsidRPr="007839B8">
              <w:rPr>
                <w:b/>
                <w:color w:val="000000"/>
              </w:rPr>
              <w:t>(SD)</w:t>
            </w:r>
          </w:p>
        </w:tc>
      </w:tr>
      <w:tr w:rsidR="000D2D25" w:rsidRPr="00AC7B01" w14:paraId="0731D189" w14:textId="77777777" w:rsidTr="000D2D25">
        <w:trPr>
          <w:trHeight w:val="394"/>
        </w:trPr>
        <w:tc>
          <w:tcPr>
            <w:tcW w:w="7196" w:type="dxa"/>
            <w:tcBorders>
              <w:left w:val="nil"/>
              <w:bottom w:val="nil"/>
              <w:right w:val="nil"/>
            </w:tcBorders>
            <w:shd w:val="clear" w:color="auto" w:fill="auto"/>
            <w:vAlign w:val="center"/>
          </w:tcPr>
          <w:p w14:paraId="73933B94" w14:textId="77777777" w:rsidR="000D2D25" w:rsidRPr="007839B8" w:rsidRDefault="000D2D25" w:rsidP="00326126">
            <w:pPr>
              <w:textAlignment w:val="baseline"/>
              <w:rPr>
                <w:color w:val="000000"/>
                <w:sz w:val="22"/>
              </w:rPr>
            </w:pPr>
            <w:r w:rsidRPr="007839B8">
              <w:rPr>
                <w:color w:val="000000"/>
                <w:sz w:val="22"/>
              </w:rPr>
              <w:t>This course helped me to be more aware of my wellbeing and mental health.</w:t>
            </w:r>
          </w:p>
        </w:tc>
        <w:tc>
          <w:tcPr>
            <w:tcW w:w="992" w:type="dxa"/>
            <w:tcBorders>
              <w:left w:val="nil"/>
              <w:bottom w:val="nil"/>
              <w:right w:val="nil"/>
            </w:tcBorders>
            <w:shd w:val="clear" w:color="auto" w:fill="auto"/>
            <w:vAlign w:val="center"/>
          </w:tcPr>
          <w:p w14:paraId="72619360" w14:textId="77777777" w:rsidR="000D2D25" w:rsidRPr="007839B8" w:rsidRDefault="000D2D25" w:rsidP="00326126">
            <w:pPr>
              <w:jc w:val="right"/>
              <w:textAlignment w:val="baseline"/>
              <w:rPr>
                <w:color w:val="000000"/>
              </w:rPr>
            </w:pPr>
            <w:r w:rsidRPr="007839B8">
              <w:rPr>
                <w:color w:val="000000"/>
              </w:rPr>
              <w:t>6.0</w:t>
            </w:r>
          </w:p>
        </w:tc>
        <w:tc>
          <w:tcPr>
            <w:tcW w:w="1134" w:type="dxa"/>
            <w:tcBorders>
              <w:left w:val="nil"/>
              <w:bottom w:val="nil"/>
              <w:right w:val="nil"/>
            </w:tcBorders>
            <w:shd w:val="clear" w:color="auto" w:fill="auto"/>
            <w:vAlign w:val="center"/>
          </w:tcPr>
          <w:p w14:paraId="245FB865" w14:textId="77777777" w:rsidR="000D2D25" w:rsidRPr="007839B8" w:rsidRDefault="000D2D25" w:rsidP="00326126">
            <w:pPr>
              <w:textAlignment w:val="baseline"/>
              <w:rPr>
                <w:color w:val="000000"/>
              </w:rPr>
            </w:pPr>
            <w:r w:rsidRPr="007839B8">
              <w:rPr>
                <w:color w:val="000000"/>
              </w:rPr>
              <w:t>(1.1)</w:t>
            </w:r>
          </w:p>
        </w:tc>
      </w:tr>
      <w:tr w:rsidR="000D2D25" w:rsidRPr="00AC7B01" w14:paraId="1863E2F9" w14:textId="77777777" w:rsidTr="000D2D25">
        <w:trPr>
          <w:trHeight w:val="424"/>
        </w:trPr>
        <w:tc>
          <w:tcPr>
            <w:tcW w:w="7196" w:type="dxa"/>
            <w:tcBorders>
              <w:top w:val="nil"/>
              <w:left w:val="nil"/>
              <w:bottom w:val="nil"/>
              <w:right w:val="nil"/>
            </w:tcBorders>
            <w:shd w:val="clear" w:color="auto" w:fill="auto"/>
            <w:vAlign w:val="center"/>
          </w:tcPr>
          <w:p w14:paraId="1D403C41" w14:textId="77777777" w:rsidR="000D2D25" w:rsidRPr="007839B8" w:rsidRDefault="000D2D25" w:rsidP="00326126">
            <w:pPr>
              <w:textAlignment w:val="baseline"/>
              <w:rPr>
                <w:color w:val="000000"/>
                <w:sz w:val="22"/>
              </w:rPr>
            </w:pPr>
            <w:r w:rsidRPr="007839B8">
              <w:rPr>
                <w:color w:val="000000"/>
                <w:sz w:val="22"/>
              </w:rPr>
              <w:t>This course was engaging and effectively held my interest.</w:t>
            </w:r>
          </w:p>
        </w:tc>
        <w:tc>
          <w:tcPr>
            <w:tcW w:w="992" w:type="dxa"/>
            <w:tcBorders>
              <w:top w:val="nil"/>
              <w:left w:val="nil"/>
              <w:bottom w:val="nil"/>
              <w:right w:val="nil"/>
            </w:tcBorders>
            <w:shd w:val="clear" w:color="auto" w:fill="auto"/>
            <w:vAlign w:val="center"/>
          </w:tcPr>
          <w:p w14:paraId="44544807" w14:textId="77777777" w:rsidR="000D2D25" w:rsidRPr="007839B8" w:rsidRDefault="000D2D25" w:rsidP="00326126">
            <w:pPr>
              <w:jc w:val="right"/>
              <w:textAlignment w:val="baseline"/>
              <w:rPr>
                <w:color w:val="000000"/>
              </w:rPr>
            </w:pPr>
            <w:r w:rsidRPr="007839B8">
              <w:rPr>
                <w:color w:val="000000"/>
              </w:rPr>
              <w:t>5.9</w:t>
            </w:r>
          </w:p>
        </w:tc>
        <w:tc>
          <w:tcPr>
            <w:tcW w:w="1134" w:type="dxa"/>
            <w:tcBorders>
              <w:top w:val="nil"/>
              <w:left w:val="nil"/>
              <w:bottom w:val="nil"/>
              <w:right w:val="nil"/>
            </w:tcBorders>
            <w:shd w:val="clear" w:color="auto" w:fill="auto"/>
            <w:vAlign w:val="center"/>
          </w:tcPr>
          <w:p w14:paraId="705C1A25" w14:textId="77777777" w:rsidR="000D2D25" w:rsidRPr="007839B8" w:rsidRDefault="000D2D25" w:rsidP="00326126">
            <w:pPr>
              <w:textAlignment w:val="baseline"/>
              <w:rPr>
                <w:color w:val="000000"/>
              </w:rPr>
            </w:pPr>
            <w:r w:rsidRPr="007839B8">
              <w:rPr>
                <w:color w:val="000000"/>
              </w:rPr>
              <w:t>(1.2)</w:t>
            </w:r>
          </w:p>
        </w:tc>
      </w:tr>
      <w:tr w:rsidR="000D2D25" w:rsidRPr="00AC7B01" w14:paraId="0FC49653" w14:textId="77777777" w:rsidTr="000D2D25">
        <w:trPr>
          <w:trHeight w:val="575"/>
        </w:trPr>
        <w:tc>
          <w:tcPr>
            <w:tcW w:w="7196" w:type="dxa"/>
            <w:tcBorders>
              <w:top w:val="nil"/>
              <w:left w:val="nil"/>
              <w:bottom w:val="nil"/>
              <w:right w:val="nil"/>
            </w:tcBorders>
            <w:shd w:val="clear" w:color="auto" w:fill="auto"/>
            <w:vAlign w:val="center"/>
          </w:tcPr>
          <w:p w14:paraId="4B0722BA" w14:textId="77777777" w:rsidR="000D2D25" w:rsidRPr="007839B8" w:rsidRDefault="000D2D25" w:rsidP="00326126">
            <w:pPr>
              <w:textAlignment w:val="baseline"/>
              <w:rPr>
                <w:color w:val="000000"/>
                <w:sz w:val="22"/>
              </w:rPr>
            </w:pPr>
            <w:r w:rsidRPr="007839B8">
              <w:rPr>
                <w:color w:val="000000"/>
                <w:sz w:val="22"/>
              </w:rPr>
              <w:t>I will be able to apply what I learned from this course to my wellbeing and mental health.</w:t>
            </w:r>
          </w:p>
        </w:tc>
        <w:tc>
          <w:tcPr>
            <w:tcW w:w="992" w:type="dxa"/>
            <w:tcBorders>
              <w:top w:val="nil"/>
              <w:left w:val="nil"/>
              <w:bottom w:val="nil"/>
              <w:right w:val="nil"/>
            </w:tcBorders>
            <w:shd w:val="clear" w:color="auto" w:fill="auto"/>
            <w:vAlign w:val="center"/>
          </w:tcPr>
          <w:p w14:paraId="6BCC2338" w14:textId="77777777" w:rsidR="000D2D25" w:rsidRPr="007839B8" w:rsidRDefault="000D2D25" w:rsidP="00326126">
            <w:pPr>
              <w:jc w:val="right"/>
              <w:textAlignment w:val="baseline"/>
              <w:rPr>
                <w:color w:val="000000"/>
              </w:rPr>
            </w:pPr>
            <w:r w:rsidRPr="007839B8">
              <w:rPr>
                <w:color w:val="000000"/>
              </w:rPr>
              <w:t>6.1</w:t>
            </w:r>
          </w:p>
        </w:tc>
        <w:tc>
          <w:tcPr>
            <w:tcW w:w="1134" w:type="dxa"/>
            <w:tcBorders>
              <w:top w:val="nil"/>
              <w:left w:val="nil"/>
              <w:bottom w:val="nil"/>
              <w:right w:val="nil"/>
            </w:tcBorders>
            <w:shd w:val="clear" w:color="auto" w:fill="auto"/>
            <w:vAlign w:val="center"/>
          </w:tcPr>
          <w:p w14:paraId="116FF988" w14:textId="77777777" w:rsidR="000D2D25" w:rsidRPr="007839B8" w:rsidRDefault="000D2D25" w:rsidP="00326126">
            <w:pPr>
              <w:textAlignment w:val="baseline"/>
              <w:rPr>
                <w:color w:val="000000"/>
              </w:rPr>
            </w:pPr>
            <w:r w:rsidRPr="007839B8">
              <w:rPr>
                <w:color w:val="000000"/>
              </w:rPr>
              <w:t>(1.1)</w:t>
            </w:r>
          </w:p>
        </w:tc>
      </w:tr>
      <w:tr w:rsidR="000D2D25" w:rsidRPr="00AC7B01" w14:paraId="3CCE7576" w14:textId="77777777" w:rsidTr="000D2D25">
        <w:trPr>
          <w:trHeight w:val="425"/>
        </w:trPr>
        <w:tc>
          <w:tcPr>
            <w:tcW w:w="7196" w:type="dxa"/>
            <w:tcBorders>
              <w:top w:val="nil"/>
              <w:left w:val="nil"/>
              <w:bottom w:val="double" w:sz="4" w:space="0" w:color="auto"/>
              <w:right w:val="nil"/>
            </w:tcBorders>
            <w:shd w:val="clear" w:color="auto" w:fill="auto"/>
            <w:vAlign w:val="center"/>
          </w:tcPr>
          <w:p w14:paraId="03C79F4F" w14:textId="77777777" w:rsidR="000D2D25" w:rsidRPr="007839B8" w:rsidRDefault="000D2D25" w:rsidP="00326126">
            <w:pPr>
              <w:textAlignment w:val="baseline"/>
              <w:rPr>
                <w:color w:val="000000"/>
                <w:sz w:val="22"/>
              </w:rPr>
            </w:pPr>
            <w:r w:rsidRPr="007839B8">
              <w:rPr>
                <w:color w:val="000000"/>
                <w:sz w:val="22"/>
              </w:rPr>
              <w:t>I would recommend this course to other students.</w:t>
            </w:r>
          </w:p>
        </w:tc>
        <w:tc>
          <w:tcPr>
            <w:tcW w:w="992" w:type="dxa"/>
            <w:tcBorders>
              <w:top w:val="nil"/>
              <w:left w:val="nil"/>
              <w:bottom w:val="double" w:sz="4" w:space="0" w:color="auto"/>
              <w:right w:val="nil"/>
            </w:tcBorders>
            <w:shd w:val="clear" w:color="auto" w:fill="auto"/>
            <w:vAlign w:val="center"/>
          </w:tcPr>
          <w:p w14:paraId="1C37532C" w14:textId="77777777" w:rsidR="000D2D25" w:rsidRPr="007839B8" w:rsidRDefault="000D2D25" w:rsidP="00326126">
            <w:pPr>
              <w:jc w:val="right"/>
              <w:textAlignment w:val="baseline"/>
              <w:rPr>
                <w:color w:val="000000"/>
              </w:rPr>
            </w:pPr>
            <w:r w:rsidRPr="007839B8">
              <w:rPr>
                <w:color w:val="000000"/>
              </w:rPr>
              <w:t>6.3</w:t>
            </w:r>
          </w:p>
        </w:tc>
        <w:tc>
          <w:tcPr>
            <w:tcW w:w="1134" w:type="dxa"/>
            <w:tcBorders>
              <w:top w:val="nil"/>
              <w:left w:val="nil"/>
              <w:bottom w:val="double" w:sz="4" w:space="0" w:color="auto"/>
              <w:right w:val="nil"/>
            </w:tcBorders>
            <w:shd w:val="clear" w:color="auto" w:fill="auto"/>
            <w:vAlign w:val="center"/>
          </w:tcPr>
          <w:p w14:paraId="117E7EAD" w14:textId="77777777" w:rsidR="000D2D25" w:rsidRPr="007839B8" w:rsidRDefault="000D2D25" w:rsidP="00326126">
            <w:pPr>
              <w:textAlignment w:val="baseline"/>
              <w:rPr>
                <w:color w:val="000000"/>
              </w:rPr>
            </w:pPr>
            <w:r w:rsidRPr="007839B8">
              <w:rPr>
                <w:color w:val="000000"/>
              </w:rPr>
              <w:t>(1.1)</w:t>
            </w:r>
          </w:p>
        </w:tc>
      </w:tr>
    </w:tbl>
    <w:p w14:paraId="577CF5B3" w14:textId="5E0DBFE9" w:rsidR="000D2D25" w:rsidRPr="000D2D25" w:rsidRDefault="000D2D25" w:rsidP="000D2D25">
      <w:pPr>
        <w:rPr>
          <w:sz w:val="20"/>
          <w:szCs w:val="20"/>
        </w:rPr>
      </w:pPr>
      <w:r w:rsidRPr="000D2D25">
        <w:rPr>
          <w:sz w:val="20"/>
          <w:szCs w:val="20"/>
        </w:rPr>
        <w:t>Note: Students rated their level of agreement with each of these statements on an adjectival scale ranging from 1 to 7.</w:t>
      </w:r>
    </w:p>
    <w:p w14:paraId="6FEAB8F4" w14:textId="50883E30" w:rsidR="000D2D25" w:rsidRDefault="000D2D25" w:rsidP="000D2D25"/>
    <w:p w14:paraId="15C68A89" w14:textId="77777777" w:rsidR="000D2D25" w:rsidRPr="00AC7B01" w:rsidRDefault="000D2D25" w:rsidP="000D2D25"/>
    <w:p w14:paraId="1AC65C2F" w14:textId="77777777" w:rsidR="000D2D25" w:rsidRDefault="000D2D25" w:rsidP="000D2D25">
      <w:pPr>
        <w:rPr>
          <w:color w:val="000000"/>
        </w:rPr>
      </w:pPr>
      <w:r w:rsidRPr="007839B8">
        <w:rPr>
          <w:color w:val="000000"/>
        </w:rPr>
        <w:t>Students were also invited to share qualitative feedback about their experience with the course. Three themes were identified: (</w:t>
      </w:r>
      <w:proofErr w:type="spellStart"/>
      <w:r w:rsidRPr="007839B8">
        <w:rPr>
          <w:color w:val="000000"/>
        </w:rPr>
        <w:t>i</w:t>
      </w:r>
      <w:proofErr w:type="spellEnd"/>
      <w:r w:rsidRPr="007839B8">
        <w:rPr>
          <w:color w:val="000000"/>
        </w:rPr>
        <w:t>) overall interest and engagement in course content (</w:t>
      </w:r>
      <w:r w:rsidRPr="007839B8">
        <w:rPr>
          <w:i/>
          <w:color w:val="000000"/>
        </w:rPr>
        <w:t>n</w:t>
      </w:r>
      <w:r w:rsidRPr="007839B8">
        <w:rPr>
          <w:color w:val="000000"/>
        </w:rPr>
        <w:t>=9), (ii) a positive perception that the university was prioritizing student mental health (</w:t>
      </w:r>
      <w:r w:rsidRPr="007839B8">
        <w:rPr>
          <w:i/>
          <w:color w:val="000000"/>
        </w:rPr>
        <w:t>n</w:t>
      </w:r>
      <w:r w:rsidRPr="007839B8">
        <w:rPr>
          <w:color w:val="000000"/>
        </w:rPr>
        <w:t>=3), and (iii) the course was helpful in supporting healthy behaviours (</w:t>
      </w:r>
      <w:r w:rsidRPr="007839B8">
        <w:rPr>
          <w:i/>
          <w:color w:val="000000"/>
        </w:rPr>
        <w:t>n</w:t>
      </w:r>
      <w:r w:rsidRPr="007839B8">
        <w:rPr>
          <w:color w:val="000000"/>
        </w:rPr>
        <w:t>=9).</w:t>
      </w:r>
      <w:r w:rsidRPr="00AC7B01">
        <w:rPr>
          <w:color w:val="000000"/>
        </w:rPr>
        <w:t xml:space="preserve"> </w:t>
      </w:r>
      <w:r>
        <w:rPr>
          <w:color w:val="000000"/>
        </w:rPr>
        <w:t xml:space="preserve">Demonstrative quotes are displayed below (Table 2). </w:t>
      </w:r>
    </w:p>
    <w:p w14:paraId="46CB2E25" w14:textId="77777777" w:rsidR="000D2D25" w:rsidRDefault="000D2D25" w:rsidP="000D2D25"/>
    <w:p w14:paraId="7BB62EAF" w14:textId="77777777" w:rsidR="000D2D25" w:rsidRPr="004E3552" w:rsidRDefault="000D2D25" w:rsidP="000D2D25">
      <w:pPr>
        <w:spacing w:after="60"/>
        <w:rPr>
          <w:b/>
          <w:i/>
        </w:rPr>
      </w:pPr>
      <w:r w:rsidRPr="004E3552">
        <w:rPr>
          <w:b/>
          <w:i/>
        </w:rPr>
        <w:t>Table 2. Extracted Quotations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7934"/>
      </w:tblGrid>
      <w:tr w:rsidR="000D2D25" w:rsidRPr="004E3552" w14:paraId="389C0865" w14:textId="77777777" w:rsidTr="000D2D25">
        <w:tc>
          <w:tcPr>
            <w:tcW w:w="1388" w:type="dxa"/>
            <w:tcBorders>
              <w:top w:val="double" w:sz="4" w:space="0" w:color="auto"/>
              <w:left w:val="nil"/>
              <w:right w:val="nil"/>
            </w:tcBorders>
            <w:shd w:val="clear" w:color="auto" w:fill="auto"/>
          </w:tcPr>
          <w:p w14:paraId="1729E956" w14:textId="77777777" w:rsidR="000D2D25" w:rsidRPr="007839B8" w:rsidRDefault="000D2D25" w:rsidP="00326126">
            <w:pPr>
              <w:textAlignment w:val="baseline"/>
              <w:rPr>
                <w:b/>
                <w:color w:val="000000"/>
                <w:sz w:val="22"/>
                <w:szCs w:val="22"/>
              </w:rPr>
            </w:pPr>
            <w:r w:rsidRPr="007839B8">
              <w:rPr>
                <w:b/>
                <w:color w:val="000000"/>
                <w:sz w:val="22"/>
                <w:szCs w:val="22"/>
              </w:rPr>
              <w:t>Participant</w:t>
            </w:r>
          </w:p>
        </w:tc>
        <w:tc>
          <w:tcPr>
            <w:tcW w:w="7934" w:type="dxa"/>
            <w:tcBorders>
              <w:top w:val="double" w:sz="4" w:space="0" w:color="auto"/>
              <w:left w:val="nil"/>
              <w:right w:val="nil"/>
            </w:tcBorders>
            <w:shd w:val="clear" w:color="auto" w:fill="auto"/>
          </w:tcPr>
          <w:p w14:paraId="3DE9422A" w14:textId="237BDD7A" w:rsidR="000D2D25" w:rsidRPr="007839B8" w:rsidRDefault="000D2D25" w:rsidP="00326126">
            <w:pPr>
              <w:textAlignment w:val="baseline"/>
              <w:rPr>
                <w:b/>
                <w:color w:val="000000"/>
                <w:sz w:val="22"/>
                <w:szCs w:val="22"/>
              </w:rPr>
            </w:pPr>
            <w:r w:rsidRPr="007839B8">
              <w:rPr>
                <w:b/>
                <w:color w:val="000000"/>
                <w:sz w:val="22"/>
                <w:szCs w:val="22"/>
              </w:rPr>
              <w:t>Quot</w:t>
            </w:r>
            <w:r>
              <w:rPr>
                <w:b/>
                <w:color w:val="000000"/>
                <w:sz w:val="22"/>
                <w:szCs w:val="22"/>
              </w:rPr>
              <w:t>e</w:t>
            </w:r>
          </w:p>
        </w:tc>
      </w:tr>
      <w:tr w:rsidR="000D2D25" w:rsidRPr="004E3552" w14:paraId="4FCD71A6" w14:textId="77777777" w:rsidTr="000D2D25">
        <w:trPr>
          <w:trHeight w:val="602"/>
        </w:trPr>
        <w:tc>
          <w:tcPr>
            <w:tcW w:w="1388" w:type="dxa"/>
            <w:tcBorders>
              <w:left w:val="nil"/>
              <w:right w:val="nil"/>
            </w:tcBorders>
            <w:shd w:val="clear" w:color="auto" w:fill="auto"/>
          </w:tcPr>
          <w:p w14:paraId="54FADAF0" w14:textId="77777777" w:rsidR="000D2D25" w:rsidRPr="007839B8" w:rsidRDefault="000D2D25" w:rsidP="00326126">
            <w:pPr>
              <w:textAlignment w:val="baseline"/>
              <w:rPr>
                <w:color w:val="000000"/>
                <w:sz w:val="22"/>
                <w:szCs w:val="22"/>
              </w:rPr>
            </w:pPr>
            <w:r w:rsidRPr="007839B8">
              <w:rPr>
                <w:color w:val="000000"/>
                <w:sz w:val="22"/>
                <w:szCs w:val="22"/>
              </w:rPr>
              <w:t>001</w:t>
            </w:r>
          </w:p>
        </w:tc>
        <w:tc>
          <w:tcPr>
            <w:tcW w:w="7934" w:type="dxa"/>
            <w:tcBorders>
              <w:left w:val="nil"/>
              <w:right w:val="nil"/>
            </w:tcBorders>
            <w:shd w:val="clear" w:color="auto" w:fill="auto"/>
            <w:vAlign w:val="center"/>
          </w:tcPr>
          <w:p w14:paraId="36AE17A2" w14:textId="5BE9EAB8" w:rsidR="000D2D25" w:rsidRPr="007839B8" w:rsidRDefault="000D2D25" w:rsidP="00326126">
            <w:pPr>
              <w:textAlignment w:val="baseline"/>
              <w:rPr>
                <w:color w:val="000000"/>
                <w:sz w:val="22"/>
                <w:szCs w:val="22"/>
              </w:rPr>
            </w:pPr>
            <w:r w:rsidRPr="007839B8">
              <w:rPr>
                <w:color w:val="000000"/>
                <w:sz w:val="22"/>
                <w:szCs w:val="22"/>
              </w:rPr>
              <w:t xml:space="preserve">I really enjoyed that this course was evidence-based, all the information seemed credible and accurate, making me more likely to apply what I learned to my life. I liked the range of topics that were covered, and that it was strongly related to life as a university student, yet easily applicable beyond university. I also found that it gave me more hope, because I now feel like </w:t>
            </w:r>
            <w:proofErr w:type="gramStart"/>
            <w:r w:rsidRPr="007839B8">
              <w:rPr>
                <w:color w:val="000000"/>
                <w:sz w:val="22"/>
                <w:szCs w:val="22"/>
              </w:rPr>
              <w:t>there's people</w:t>
            </w:r>
            <w:proofErr w:type="gramEnd"/>
            <w:r w:rsidRPr="007839B8">
              <w:rPr>
                <w:color w:val="000000"/>
                <w:sz w:val="22"/>
                <w:szCs w:val="22"/>
              </w:rPr>
              <w:t xml:space="preserve"> out there acknowledging that the transition to university is tough and there</w:t>
            </w:r>
            <w:r>
              <w:rPr>
                <w:color w:val="000000"/>
                <w:sz w:val="22"/>
                <w:szCs w:val="22"/>
              </w:rPr>
              <w:t xml:space="preserve"> are</w:t>
            </w:r>
            <w:r w:rsidRPr="007839B8">
              <w:rPr>
                <w:color w:val="000000"/>
                <w:sz w:val="22"/>
                <w:szCs w:val="22"/>
              </w:rPr>
              <w:t xml:space="preserve"> aspects of the mental healthcare system that need to be changed in order to better support students. I felt like the course was put together with compassion and care, making me feel more comfortable that I have more tools to improve my mental health and wellbeing, and that I know where to seek help if I need to.</w:t>
            </w:r>
          </w:p>
        </w:tc>
      </w:tr>
      <w:tr w:rsidR="000D2D25" w:rsidRPr="004E3552" w14:paraId="72C3F2E2" w14:textId="77777777" w:rsidTr="000D2D25">
        <w:trPr>
          <w:trHeight w:val="602"/>
        </w:trPr>
        <w:tc>
          <w:tcPr>
            <w:tcW w:w="1388" w:type="dxa"/>
            <w:tcBorders>
              <w:left w:val="nil"/>
              <w:right w:val="nil"/>
            </w:tcBorders>
            <w:shd w:val="clear" w:color="auto" w:fill="auto"/>
          </w:tcPr>
          <w:p w14:paraId="178DD84E" w14:textId="77777777" w:rsidR="000D2D25" w:rsidRPr="007839B8" w:rsidRDefault="000D2D25" w:rsidP="00326126">
            <w:pPr>
              <w:textAlignment w:val="baseline"/>
              <w:rPr>
                <w:color w:val="000000"/>
                <w:sz w:val="22"/>
                <w:szCs w:val="22"/>
              </w:rPr>
            </w:pPr>
            <w:r w:rsidRPr="007839B8">
              <w:rPr>
                <w:color w:val="000000"/>
                <w:sz w:val="22"/>
                <w:szCs w:val="22"/>
              </w:rPr>
              <w:t>002</w:t>
            </w:r>
          </w:p>
        </w:tc>
        <w:tc>
          <w:tcPr>
            <w:tcW w:w="7934" w:type="dxa"/>
            <w:tcBorders>
              <w:left w:val="nil"/>
              <w:right w:val="nil"/>
            </w:tcBorders>
            <w:shd w:val="clear" w:color="auto" w:fill="auto"/>
            <w:vAlign w:val="center"/>
          </w:tcPr>
          <w:p w14:paraId="37AFEA80" w14:textId="77777777" w:rsidR="000D2D25" w:rsidRPr="007839B8" w:rsidRDefault="000D2D25" w:rsidP="00326126">
            <w:pPr>
              <w:textAlignment w:val="baseline"/>
              <w:rPr>
                <w:color w:val="000000"/>
                <w:sz w:val="22"/>
                <w:szCs w:val="22"/>
              </w:rPr>
            </w:pPr>
            <w:r w:rsidRPr="007839B8">
              <w:rPr>
                <w:color w:val="000000"/>
                <w:sz w:val="22"/>
                <w:szCs w:val="22"/>
              </w:rPr>
              <w:t>I really enjoyed it and found that it was very helpful and enlightening. Thank you!</w:t>
            </w:r>
          </w:p>
        </w:tc>
      </w:tr>
      <w:tr w:rsidR="000D2D25" w:rsidRPr="004E3552" w14:paraId="4D7F37B4" w14:textId="77777777" w:rsidTr="000D2D25">
        <w:trPr>
          <w:trHeight w:val="602"/>
        </w:trPr>
        <w:tc>
          <w:tcPr>
            <w:tcW w:w="1388" w:type="dxa"/>
            <w:tcBorders>
              <w:left w:val="nil"/>
              <w:right w:val="nil"/>
            </w:tcBorders>
            <w:shd w:val="clear" w:color="auto" w:fill="auto"/>
          </w:tcPr>
          <w:p w14:paraId="6249C5C1" w14:textId="77777777" w:rsidR="000D2D25" w:rsidRPr="007839B8" w:rsidRDefault="000D2D25" w:rsidP="00326126">
            <w:pPr>
              <w:textAlignment w:val="baseline"/>
              <w:rPr>
                <w:color w:val="000000"/>
                <w:sz w:val="22"/>
                <w:szCs w:val="22"/>
              </w:rPr>
            </w:pPr>
            <w:r w:rsidRPr="007839B8">
              <w:rPr>
                <w:color w:val="000000"/>
                <w:sz w:val="22"/>
                <w:szCs w:val="22"/>
              </w:rPr>
              <w:t>003</w:t>
            </w:r>
          </w:p>
        </w:tc>
        <w:tc>
          <w:tcPr>
            <w:tcW w:w="7934" w:type="dxa"/>
            <w:tcBorders>
              <w:left w:val="nil"/>
              <w:right w:val="nil"/>
            </w:tcBorders>
            <w:shd w:val="clear" w:color="auto" w:fill="auto"/>
            <w:vAlign w:val="center"/>
          </w:tcPr>
          <w:p w14:paraId="43346E7B" w14:textId="77777777" w:rsidR="000D2D25" w:rsidRPr="007839B8" w:rsidRDefault="000D2D25" w:rsidP="00326126">
            <w:pPr>
              <w:textAlignment w:val="baseline"/>
              <w:rPr>
                <w:color w:val="000000"/>
                <w:sz w:val="22"/>
                <w:szCs w:val="22"/>
              </w:rPr>
            </w:pPr>
            <w:r w:rsidRPr="007839B8">
              <w:rPr>
                <w:color w:val="000000"/>
                <w:sz w:val="22"/>
                <w:szCs w:val="22"/>
              </w:rPr>
              <w:t>In this course, I have learned a lot about what it takes to be content in my own mind, and I can take these strategies with [me] throughout my life.</w:t>
            </w:r>
          </w:p>
        </w:tc>
      </w:tr>
      <w:tr w:rsidR="000D2D25" w:rsidRPr="004E3552" w14:paraId="66D3A1C3" w14:textId="77777777" w:rsidTr="000D2D25">
        <w:trPr>
          <w:trHeight w:val="602"/>
        </w:trPr>
        <w:tc>
          <w:tcPr>
            <w:tcW w:w="1388" w:type="dxa"/>
            <w:tcBorders>
              <w:left w:val="nil"/>
              <w:right w:val="nil"/>
            </w:tcBorders>
            <w:shd w:val="clear" w:color="auto" w:fill="auto"/>
          </w:tcPr>
          <w:p w14:paraId="2488D81F" w14:textId="77777777" w:rsidR="000D2D25" w:rsidRPr="007839B8" w:rsidRDefault="000D2D25" w:rsidP="00326126">
            <w:pPr>
              <w:textAlignment w:val="baseline"/>
              <w:rPr>
                <w:color w:val="000000"/>
                <w:sz w:val="22"/>
                <w:szCs w:val="22"/>
              </w:rPr>
            </w:pPr>
            <w:r w:rsidRPr="007839B8">
              <w:rPr>
                <w:color w:val="000000"/>
                <w:sz w:val="22"/>
                <w:szCs w:val="22"/>
              </w:rPr>
              <w:t>004</w:t>
            </w:r>
          </w:p>
        </w:tc>
        <w:tc>
          <w:tcPr>
            <w:tcW w:w="7934" w:type="dxa"/>
            <w:tcBorders>
              <w:left w:val="nil"/>
              <w:right w:val="nil"/>
            </w:tcBorders>
            <w:shd w:val="clear" w:color="auto" w:fill="auto"/>
            <w:vAlign w:val="center"/>
          </w:tcPr>
          <w:p w14:paraId="30D7EE09" w14:textId="77777777" w:rsidR="000D2D25" w:rsidRPr="007839B8" w:rsidRDefault="000D2D25" w:rsidP="00326126">
            <w:pPr>
              <w:textAlignment w:val="baseline"/>
              <w:rPr>
                <w:color w:val="000000"/>
                <w:sz w:val="22"/>
                <w:szCs w:val="22"/>
              </w:rPr>
            </w:pPr>
            <w:r w:rsidRPr="007839B8">
              <w:rPr>
                <w:color w:val="000000"/>
                <w:sz w:val="22"/>
                <w:szCs w:val="22"/>
              </w:rPr>
              <w:t>This was an amazing course and definitely helped educate enrolled students about mental health literacy.</w:t>
            </w:r>
          </w:p>
        </w:tc>
      </w:tr>
      <w:tr w:rsidR="000D2D25" w:rsidRPr="004E3552" w14:paraId="234AB547" w14:textId="77777777" w:rsidTr="000D2D25">
        <w:trPr>
          <w:trHeight w:val="602"/>
        </w:trPr>
        <w:tc>
          <w:tcPr>
            <w:tcW w:w="1388" w:type="dxa"/>
            <w:tcBorders>
              <w:left w:val="nil"/>
              <w:right w:val="nil"/>
            </w:tcBorders>
            <w:shd w:val="clear" w:color="auto" w:fill="auto"/>
          </w:tcPr>
          <w:p w14:paraId="5FF1B584" w14:textId="77777777" w:rsidR="000D2D25" w:rsidRPr="007839B8" w:rsidRDefault="000D2D25" w:rsidP="00326126">
            <w:pPr>
              <w:textAlignment w:val="baseline"/>
              <w:rPr>
                <w:color w:val="000000"/>
                <w:sz w:val="22"/>
                <w:szCs w:val="22"/>
              </w:rPr>
            </w:pPr>
            <w:r w:rsidRPr="007839B8">
              <w:rPr>
                <w:color w:val="000000"/>
                <w:sz w:val="22"/>
                <w:szCs w:val="22"/>
              </w:rPr>
              <w:t>005</w:t>
            </w:r>
          </w:p>
        </w:tc>
        <w:tc>
          <w:tcPr>
            <w:tcW w:w="7934" w:type="dxa"/>
            <w:tcBorders>
              <w:left w:val="nil"/>
              <w:right w:val="nil"/>
            </w:tcBorders>
            <w:shd w:val="clear" w:color="auto" w:fill="auto"/>
            <w:vAlign w:val="center"/>
          </w:tcPr>
          <w:p w14:paraId="56CD7692" w14:textId="77777777" w:rsidR="000D2D25" w:rsidRPr="007839B8" w:rsidRDefault="000D2D25" w:rsidP="00326126">
            <w:pPr>
              <w:textAlignment w:val="baseline"/>
              <w:rPr>
                <w:color w:val="000000"/>
                <w:sz w:val="22"/>
                <w:szCs w:val="22"/>
              </w:rPr>
            </w:pPr>
            <w:r w:rsidRPr="007839B8">
              <w:rPr>
                <w:color w:val="000000"/>
                <w:sz w:val="22"/>
                <w:szCs w:val="22"/>
              </w:rPr>
              <w:t>I enjoyed learning about mental health and resilience especially among university students!</w:t>
            </w:r>
          </w:p>
        </w:tc>
      </w:tr>
      <w:tr w:rsidR="000D2D25" w:rsidRPr="004E3552" w14:paraId="3D7FBCD8" w14:textId="77777777" w:rsidTr="000D2D25">
        <w:trPr>
          <w:trHeight w:val="602"/>
        </w:trPr>
        <w:tc>
          <w:tcPr>
            <w:tcW w:w="1388" w:type="dxa"/>
            <w:tcBorders>
              <w:left w:val="nil"/>
              <w:right w:val="nil"/>
            </w:tcBorders>
            <w:shd w:val="clear" w:color="auto" w:fill="auto"/>
          </w:tcPr>
          <w:p w14:paraId="04193066" w14:textId="77777777" w:rsidR="000D2D25" w:rsidRPr="007839B8" w:rsidRDefault="000D2D25" w:rsidP="00326126">
            <w:pPr>
              <w:textAlignment w:val="baseline"/>
              <w:rPr>
                <w:color w:val="000000"/>
                <w:sz w:val="22"/>
                <w:szCs w:val="22"/>
              </w:rPr>
            </w:pPr>
            <w:r w:rsidRPr="007839B8">
              <w:rPr>
                <w:color w:val="000000"/>
                <w:sz w:val="22"/>
                <w:szCs w:val="22"/>
              </w:rPr>
              <w:lastRenderedPageBreak/>
              <w:t>006</w:t>
            </w:r>
          </w:p>
        </w:tc>
        <w:tc>
          <w:tcPr>
            <w:tcW w:w="7934" w:type="dxa"/>
            <w:tcBorders>
              <w:left w:val="nil"/>
              <w:right w:val="nil"/>
            </w:tcBorders>
            <w:shd w:val="clear" w:color="auto" w:fill="auto"/>
            <w:vAlign w:val="center"/>
          </w:tcPr>
          <w:p w14:paraId="55627718" w14:textId="77777777" w:rsidR="000D2D25" w:rsidRPr="007839B8" w:rsidRDefault="000D2D25" w:rsidP="00326126">
            <w:pPr>
              <w:textAlignment w:val="baseline"/>
              <w:rPr>
                <w:color w:val="000000"/>
                <w:sz w:val="22"/>
                <w:szCs w:val="22"/>
              </w:rPr>
            </w:pPr>
            <w:r w:rsidRPr="007839B8">
              <w:rPr>
                <w:color w:val="000000"/>
                <w:sz w:val="22"/>
                <w:szCs w:val="22"/>
              </w:rPr>
              <w:t>I loved taking this course!! I have recommended it to my friends, at least one of whom already signed up for the summer! This unique, practical, and relevant course talked about issues that affect everyone and yet are not covered in any other course here at Queen's.  This course has provided me knowledge about mental health and advice that I have actively implemented into my life.  Overall, I am less stressed, accomplishing more, happier overall compared to when I started this course.</w:t>
            </w:r>
          </w:p>
        </w:tc>
      </w:tr>
      <w:tr w:rsidR="000D2D25" w:rsidRPr="004E3552" w14:paraId="2AF040C2" w14:textId="77777777" w:rsidTr="000D2D25">
        <w:trPr>
          <w:trHeight w:val="602"/>
        </w:trPr>
        <w:tc>
          <w:tcPr>
            <w:tcW w:w="1388" w:type="dxa"/>
            <w:tcBorders>
              <w:left w:val="nil"/>
              <w:bottom w:val="double" w:sz="4" w:space="0" w:color="auto"/>
              <w:right w:val="nil"/>
            </w:tcBorders>
            <w:shd w:val="clear" w:color="auto" w:fill="auto"/>
          </w:tcPr>
          <w:p w14:paraId="687C7E3D" w14:textId="77777777" w:rsidR="000D2D25" w:rsidRPr="007839B8" w:rsidRDefault="000D2D25" w:rsidP="00326126">
            <w:pPr>
              <w:textAlignment w:val="baseline"/>
              <w:rPr>
                <w:color w:val="000000"/>
                <w:sz w:val="22"/>
                <w:szCs w:val="22"/>
              </w:rPr>
            </w:pPr>
            <w:r w:rsidRPr="007839B8">
              <w:rPr>
                <w:color w:val="000000"/>
                <w:sz w:val="22"/>
                <w:szCs w:val="22"/>
              </w:rPr>
              <w:t>007</w:t>
            </w:r>
          </w:p>
        </w:tc>
        <w:tc>
          <w:tcPr>
            <w:tcW w:w="7934" w:type="dxa"/>
            <w:tcBorders>
              <w:left w:val="nil"/>
              <w:bottom w:val="double" w:sz="4" w:space="0" w:color="auto"/>
              <w:right w:val="nil"/>
            </w:tcBorders>
            <w:shd w:val="clear" w:color="auto" w:fill="auto"/>
            <w:vAlign w:val="center"/>
          </w:tcPr>
          <w:p w14:paraId="0B03C6DA" w14:textId="77777777" w:rsidR="000D2D25" w:rsidRPr="007839B8" w:rsidRDefault="000D2D25" w:rsidP="00326126">
            <w:pPr>
              <w:textAlignment w:val="baseline"/>
              <w:rPr>
                <w:color w:val="000000"/>
                <w:sz w:val="22"/>
                <w:szCs w:val="22"/>
              </w:rPr>
            </w:pPr>
            <w:r w:rsidRPr="007839B8">
              <w:rPr>
                <w:color w:val="000000"/>
                <w:sz w:val="22"/>
                <w:szCs w:val="22"/>
              </w:rPr>
              <w:t xml:space="preserve">This course was </w:t>
            </w:r>
            <w:proofErr w:type="gramStart"/>
            <w:r w:rsidRPr="007839B8">
              <w:rPr>
                <w:color w:val="000000"/>
                <w:sz w:val="22"/>
                <w:szCs w:val="22"/>
              </w:rPr>
              <w:t>amazing,</w:t>
            </w:r>
            <w:proofErr w:type="gramEnd"/>
            <w:r w:rsidRPr="007839B8">
              <w:rPr>
                <w:color w:val="000000"/>
                <w:sz w:val="22"/>
                <w:szCs w:val="22"/>
              </w:rPr>
              <w:t xml:space="preserve"> It positively changed my perspective on mental health and wellbeing.</w:t>
            </w:r>
          </w:p>
        </w:tc>
      </w:tr>
    </w:tbl>
    <w:p w14:paraId="5DF128B8" w14:textId="77777777" w:rsidR="000D2D25" w:rsidRPr="00AC7B01" w:rsidRDefault="000D2D25" w:rsidP="000D2D25"/>
    <w:p w14:paraId="07B3F74F" w14:textId="77777777" w:rsidR="000D2D25" w:rsidRDefault="000D2D25" w:rsidP="000D2D25">
      <w:pPr>
        <w:rPr>
          <w:color w:val="000000"/>
          <w:sz w:val="20"/>
          <w:szCs w:val="20"/>
        </w:rPr>
      </w:pPr>
    </w:p>
    <w:p w14:paraId="1E234AB9" w14:textId="77777777" w:rsidR="000D2D25" w:rsidRPr="007839B8" w:rsidRDefault="000D2D25" w:rsidP="000D2D25">
      <w:pPr>
        <w:tabs>
          <w:tab w:val="left" w:pos="1605"/>
        </w:tabs>
        <w:rPr>
          <w:sz w:val="20"/>
          <w:szCs w:val="20"/>
        </w:rPr>
      </w:pPr>
      <w:r>
        <w:rPr>
          <w:sz w:val="20"/>
          <w:szCs w:val="20"/>
        </w:rPr>
        <w:tab/>
      </w:r>
    </w:p>
    <w:p w14:paraId="7B68757C" w14:textId="77777777" w:rsidR="000D2D25" w:rsidRDefault="000D2D25"/>
    <w:sectPr w:rsidR="000D2D25" w:rsidSect="007839B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01FF1C" w14:textId="77777777" w:rsidR="00040237" w:rsidRDefault="00040237">
      <w:r>
        <w:separator/>
      </w:r>
    </w:p>
  </w:endnote>
  <w:endnote w:type="continuationSeparator" w:id="0">
    <w:p w14:paraId="38CF5848" w14:textId="77777777" w:rsidR="00040237" w:rsidRDefault="0004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iragino Sans">
    <w:altName w:val="MS Gothic"/>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64C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ABAB7" w14:textId="77777777" w:rsidR="00040237" w:rsidRDefault="00040237">
      <w:r>
        <w:separator/>
      </w:r>
    </w:p>
  </w:footnote>
  <w:footnote w:type="continuationSeparator" w:id="0">
    <w:p w14:paraId="6A9ABF19" w14:textId="77777777" w:rsidR="00040237" w:rsidRDefault="000402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65773" w14:textId="77777777" w:rsidR="007839B8" w:rsidRDefault="00BA1875">
    <w:pPr>
      <w:pStyle w:val="Header"/>
      <w:jc w:val="right"/>
    </w:pPr>
    <w:r>
      <w:fldChar w:fldCharType="begin"/>
    </w:r>
    <w:r>
      <w:instrText xml:space="preserve"> PAGE   \* MERGEFORMAT </w:instrText>
    </w:r>
    <w:r>
      <w:fldChar w:fldCharType="separate"/>
    </w:r>
    <w:r w:rsidR="006568C4">
      <w:rPr>
        <w:noProof/>
      </w:rPr>
      <w:t>2</w:t>
    </w:r>
    <w:r>
      <w:rPr>
        <w:noProof/>
      </w:rPr>
      <w:fldChar w:fldCharType="end"/>
    </w:r>
  </w:p>
  <w:p w14:paraId="6785B21D" w14:textId="77777777" w:rsidR="00294F59" w:rsidRPr="004532A6" w:rsidRDefault="00040237" w:rsidP="004532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EC7526"/>
    <w:multiLevelType w:val="hybridMultilevel"/>
    <w:tmpl w:val="D7A0AE6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
  </w:docVars>
  <w:rsids>
    <w:rsidRoot w:val="000D2D25"/>
    <w:rsid w:val="00040237"/>
    <w:rsid w:val="000D2D25"/>
    <w:rsid w:val="006568C4"/>
    <w:rsid w:val="00BA18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D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D25"/>
    <w:pPr>
      <w:ind w:left="720"/>
      <w:contextualSpacing/>
    </w:pPr>
    <w:rPr>
      <w:rFonts w:ascii="Calibri" w:eastAsia="Calibri" w:hAnsi="Calibri"/>
    </w:rPr>
  </w:style>
  <w:style w:type="paragraph" w:styleId="Header">
    <w:name w:val="header"/>
    <w:basedOn w:val="Normal"/>
    <w:link w:val="HeaderChar"/>
    <w:uiPriority w:val="99"/>
    <w:unhideWhenUsed/>
    <w:rsid w:val="000D2D25"/>
    <w:pPr>
      <w:tabs>
        <w:tab w:val="center" w:pos="4680"/>
        <w:tab w:val="right" w:pos="9360"/>
      </w:tabs>
    </w:pPr>
    <w:rPr>
      <w:rFonts w:ascii="Calibri" w:eastAsia="Calibri" w:hAnsi="Calibri"/>
    </w:rPr>
  </w:style>
  <w:style w:type="character" w:customStyle="1" w:styleId="HeaderChar">
    <w:name w:val="Header Char"/>
    <w:basedOn w:val="DefaultParagraphFont"/>
    <w:link w:val="Header"/>
    <w:uiPriority w:val="99"/>
    <w:rsid w:val="000D2D25"/>
    <w:rPr>
      <w:rFonts w:ascii="Calibri" w:eastAsia="Calibri" w:hAnsi="Calibri"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D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D25"/>
    <w:pPr>
      <w:ind w:left="720"/>
      <w:contextualSpacing/>
    </w:pPr>
    <w:rPr>
      <w:rFonts w:ascii="Calibri" w:eastAsia="Calibri" w:hAnsi="Calibri"/>
    </w:rPr>
  </w:style>
  <w:style w:type="paragraph" w:styleId="Header">
    <w:name w:val="header"/>
    <w:basedOn w:val="Normal"/>
    <w:link w:val="HeaderChar"/>
    <w:uiPriority w:val="99"/>
    <w:unhideWhenUsed/>
    <w:rsid w:val="000D2D25"/>
    <w:pPr>
      <w:tabs>
        <w:tab w:val="center" w:pos="4680"/>
        <w:tab w:val="right" w:pos="9360"/>
      </w:tabs>
    </w:pPr>
    <w:rPr>
      <w:rFonts w:ascii="Calibri" w:eastAsia="Calibri" w:hAnsi="Calibri"/>
    </w:rPr>
  </w:style>
  <w:style w:type="character" w:customStyle="1" w:styleId="HeaderChar">
    <w:name w:val="Header Char"/>
    <w:basedOn w:val="DefaultParagraphFont"/>
    <w:link w:val="Header"/>
    <w:uiPriority w:val="99"/>
    <w:rsid w:val="000D2D25"/>
    <w:rPr>
      <w:rFonts w:ascii="Calibri" w:eastAsia="Calibri"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1658</Words>
  <Characters>8311</Characters>
  <Application>Microsoft Office Word</Application>
  <DocSecurity>0</DocSecurity>
  <Lines>377</Lines>
  <Paragraphs>269</Paragraphs>
  <ScaleCrop>false</ScaleCrop>
  <Company/>
  <LinksUpToDate>false</LinksUpToDate>
  <CharactersWithSpaces>9700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King</dc:creator>
  <cp:keywords/>
  <dc:description/>
  <cp:lastModifiedBy>MAPACANG</cp:lastModifiedBy>
  <cp:revision>3</cp:revision>
  <dcterms:created xsi:type="dcterms:W3CDTF">2021-11-26T20:47:00Z</dcterms:created>
  <dcterms:modified xsi:type="dcterms:W3CDTF">2022-07-20T01:06:00Z</dcterms:modified>
</cp:coreProperties>
</file>