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BF9E5" w14:textId="711E2991" w:rsidR="00785A39" w:rsidRDefault="004611F7">
      <w:pPr>
        <w:rPr>
          <w:rFonts w:ascii="Times New Roman" w:hAnsi="Times New Roman" w:cs="Times New Roman"/>
          <w:b/>
          <w:bCs/>
        </w:rPr>
      </w:pPr>
      <w:r w:rsidRPr="00D32676">
        <w:rPr>
          <w:rFonts w:ascii="Times New Roman" w:hAnsi="Times New Roman" w:cs="Times New Roman" w:hint="eastAsia"/>
          <w:b/>
          <w:bCs/>
        </w:rPr>
        <w:t>T</w:t>
      </w:r>
      <w:r w:rsidRPr="00D32676">
        <w:rPr>
          <w:rFonts w:ascii="Times New Roman" w:hAnsi="Times New Roman" w:cs="Times New Roman"/>
          <w:b/>
          <w:bCs/>
        </w:rPr>
        <w:t xml:space="preserve">able </w:t>
      </w:r>
      <w:r w:rsidR="0009221F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 w:rsidRPr="00D32676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Antibodies information</w:t>
      </w:r>
      <w:r w:rsidR="00C41B95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pPr w:leftFromText="180" w:rightFromText="180" w:vertAnchor="page" w:horzAnchor="margin" w:tblpY="2169"/>
        <w:tblW w:w="0" w:type="auto"/>
        <w:tblLook w:val="04A0" w:firstRow="1" w:lastRow="0" w:firstColumn="1" w:lastColumn="0" w:noHBand="0" w:noVBand="1"/>
      </w:tblPr>
      <w:tblGrid>
        <w:gridCol w:w="3686"/>
        <w:gridCol w:w="1667"/>
        <w:gridCol w:w="1559"/>
        <w:gridCol w:w="1560"/>
      </w:tblGrid>
      <w:tr w:rsidR="009425A6" w:rsidRPr="002F106D" w14:paraId="4E8F9394" w14:textId="77777777" w:rsidTr="00BD2442">
        <w:tc>
          <w:tcPr>
            <w:tcW w:w="3686" w:type="dxa"/>
          </w:tcPr>
          <w:p w14:paraId="75452D18" w14:textId="77777777" w:rsidR="009425A6" w:rsidRPr="002F106D" w:rsidRDefault="009425A6" w:rsidP="00BD2442">
            <w:pPr>
              <w:rPr>
                <w:rFonts w:ascii="Times New Roman" w:hAnsi="Times New Roman" w:cs="Times New Roman"/>
                <w:b/>
                <w:bCs/>
              </w:rPr>
            </w:pPr>
            <w:r w:rsidRPr="002F106D">
              <w:rPr>
                <w:rFonts w:ascii="Times New Roman" w:hAnsi="Times New Roman" w:cs="Times New Roman"/>
                <w:b/>
                <w:bCs/>
              </w:rPr>
              <w:t>Antibodies</w:t>
            </w:r>
          </w:p>
        </w:tc>
        <w:tc>
          <w:tcPr>
            <w:tcW w:w="1667" w:type="dxa"/>
          </w:tcPr>
          <w:p w14:paraId="79DFE1E2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F106D"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  <w:tc>
          <w:tcPr>
            <w:tcW w:w="1559" w:type="dxa"/>
          </w:tcPr>
          <w:p w14:paraId="1CE99829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106D">
              <w:rPr>
                <w:rFonts w:ascii="Times New Roman" w:hAnsi="Times New Roman" w:cs="Times New Roman"/>
                <w:b/>
                <w:bCs/>
              </w:rPr>
              <w:t>Concentration</w:t>
            </w:r>
          </w:p>
        </w:tc>
        <w:tc>
          <w:tcPr>
            <w:tcW w:w="1560" w:type="dxa"/>
          </w:tcPr>
          <w:p w14:paraId="487F1684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106D">
              <w:rPr>
                <w:rFonts w:ascii="Times New Roman" w:hAnsi="Times New Roman" w:cs="Times New Roman"/>
                <w:b/>
                <w:bCs/>
              </w:rPr>
              <w:t>Application</w:t>
            </w:r>
          </w:p>
        </w:tc>
      </w:tr>
      <w:tr w:rsidR="009425A6" w:rsidRPr="002F106D" w14:paraId="7C1631F7" w14:textId="77777777" w:rsidTr="00BD2442">
        <w:tc>
          <w:tcPr>
            <w:tcW w:w="3686" w:type="dxa"/>
          </w:tcPr>
          <w:p w14:paraId="751D757F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Anti-Rabbit CD4</w:t>
            </w:r>
          </w:p>
        </w:tc>
        <w:tc>
          <w:tcPr>
            <w:tcW w:w="1667" w:type="dxa"/>
          </w:tcPr>
          <w:p w14:paraId="06317616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559" w:type="dxa"/>
          </w:tcPr>
          <w:p w14:paraId="328BE1AA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F106D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560" w:type="dxa"/>
          </w:tcPr>
          <w:p w14:paraId="3B5D0F06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IHC</w:t>
            </w:r>
          </w:p>
        </w:tc>
      </w:tr>
      <w:tr w:rsidR="009425A6" w:rsidRPr="002F106D" w14:paraId="76759DD5" w14:textId="77777777" w:rsidTr="00BD2442">
        <w:tc>
          <w:tcPr>
            <w:tcW w:w="3686" w:type="dxa"/>
          </w:tcPr>
          <w:p w14:paraId="7A87DA4C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Anti-Rabbit CB2R</w:t>
            </w:r>
          </w:p>
        </w:tc>
        <w:tc>
          <w:tcPr>
            <w:tcW w:w="1667" w:type="dxa"/>
          </w:tcPr>
          <w:p w14:paraId="48CE8255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559" w:type="dxa"/>
          </w:tcPr>
          <w:p w14:paraId="356ABFEF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F106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60" w:type="dxa"/>
          </w:tcPr>
          <w:p w14:paraId="5B52117C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IF</w:t>
            </w:r>
          </w:p>
        </w:tc>
      </w:tr>
      <w:tr w:rsidR="009425A6" w:rsidRPr="002F106D" w14:paraId="5864C5CC" w14:textId="77777777" w:rsidTr="00BD2442">
        <w:tc>
          <w:tcPr>
            <w:tcW w:w="3686" w:type="dxa"/>
          </w:tcPr>
          <w:p w14:paraId="1934E1C7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Anti-</w:t>
            </w:r>
            <w:r>
              <w:rPr>
                <w:rFonts w:ascii="Times New Roman" w:hAnsi="Times New Roman" w:cs="Times New Roman"/>
              </w:rPr>
              <w:t>Goat c-kit</w:t>
            </w:r>
          </w:p>
        </w:tc>
        <w:tc>
          <w:tcPr>
            <w:tcW w:w="1667" w:type="dxa"/>
          </w:tcPr>
          <w:p w14:paraId="1CC64A44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D System</w:t>
            </w:r>
          </w:p>
        </w:tc>
        <w:tc>
          <w:tcPr>
            <w:tcW w:w="1559" w:type="dxa"/>
          </w:tcPr>
          <w:p w14:paraId="7E1BC44D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 xml:space="preserve"> 500</w:t>
            </w:r>
          </w:p>
        </w:tc>
        <w:tc>
          <w:tcPr>
            <w:tcW w:w="1560" w:type="dxa"/>
          </w:tcPr>
          <w:p w14:paraId="0A46C79F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9425A6" w:rsidRPr="002F106D" w14:paraId="2D3E0102" w14:textId="77777777" w:rsidTr="00BD2442">
        <w:tc>
          <w:tcPr>
            <w:tcW w:w="3686" w:type="dxa"/>
          </w:tcPr>
          <w:p w14:paraId="2D05154D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Anti-Rabbit PGP 9.5</w:t>
            </w:r>
          </w:p>
        </w:tc>
        <w:tc>
          <w:tcPr>
            <w:tcW w:w="1667" w:type="dxa"/>
          </w:tcPr>
          <w:p w14:paraId="370EFDEB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ABclonal</w:t>
            </w:r>
          </w:p>
        </w:tc>
        <w:tc>
          <w:tcPr>
            <w:tcW w:w="1559" w:type="dxa"/>
          </w:tcPr>
          <w:p w14:paraId="552FFD22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F106D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60" w:type="dxa"/>
          </w:tcPr>
          <w:p w14:paraId="2D0ED63F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IF</w:t>
            </w:r>
          </w:p>
        </w:tc>
      </w:tr>
      <w:tr w:rsidR="009425A6" w:rsidRPr="002F106D" w14:paraId="557C95B5" w14:textId="77777777" w:rsidTr="00BD2442">
        <w:tc>
          <w:tcPr>
            <w:tcW w:w="3686" w:type="dxa"/>
          </w:tcPr>
          <w:p w14:paraId="3EB98690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Anti-Rabbit CB2R</w:t>
            </w:r>
          </w:p>
        </w:tc>
        <w:tc>
          <w:tcPr>
            <w:tcW w:w="1667" w:type="dxa"/>
          </w:tcPr>
          <w:p w14:paraId="6E6C1E2C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ABclonal</w:t>
            </w:r>
          </w:p>
        </w:tc>
        <w:tc>
          <w:tcPr>
            <w:tcW w:w="1559" w:type="dxa"/>
          </w:tcPr>
          <w:p w14:paraId="44CE7259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F106D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60" w:type="dxa"/>
          </w:tcPr>
          <w:p w14:paraId="3F059D9E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WB</w:t>
            </w:r>
          </w:p>
        </w:tc>
      </w:tr>
      <w:tr w:rsidR="009425A6" w:rsidRPr="002F106D" w14:paraId="27395DA7" w14:textId="77777777" w:rsidTr="00BD2442">
        <w:tc>
          <w:tcPr>
            <w:tcW w:w="3686" w:type="dxa"/>
          </w:tcPr>
          <w:p w14:paraId="27881C65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Anti-Rabbit NGF</w:t>
            </w:r>
          </w:p>
        </w:tc>
        <w:tc>
          <w:tcPr>
            <w:tcW w:w="1667" w:type="dxa"/>
          </w:tcPr>
          <w:p w14:paraId="2BB607CA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eastAsia="SimSun" w:hAnsi="Times New Roman" w:cs="Times New Roman"/>
              </w:rPr>
              <w:t>Affinity</w:t>
            </w:r>
          </w:p>
        </w:tc>
        <w:tc>
          <w:tcPr>
            <w:tcW w:w="1559" w:type="dxa"/>
          </w:tcPr>
          <w:p w14:paraId="01559399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F106D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60" w:type="dxa"/>
          </w:tcPr>
          <w:p w14:paraId="4B0C056F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WB</w:t>
            </w:r>
          </w:p>
        </w:tc>
      </w:tr>
      <w:tr w:rsidR="009425A6" w:rsidRPr="002F106D" w14:paraId="0CA173C4" w14:textId="77777777" w:rsidTr="00BD2442">
        <w:tc>
          <w:tcPr>
            <w:tcW w:w="3686" w:type="dxa"/>
          </w:tcPr>
          <w:p w14:paraId="5ECA84F1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Anti-Rabbit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106D">
              <w:rPr>
                <w:rFonts w:ascii="Times New Roman" w:eastAsia="SimSun" w:hAnsi="Times New Roman" w:cs="Times New Roman"/>
              </w:rPr>
              <w:t>β-actin</w:t>
            </w:r>
          </w:p>
        </w:tc>
        <w:tc>
          <w:tcPr>
            <w:tcW w:w="1667" w:type="dxa"/>
          </w:tcPr>
          <w:p w14:paraId="1A5AF103" w14:textId="77777777" w:rsidR="009425A6" w:rsidRPr="002F106D" w:rsidRDefault="009425A6" w:rsidP="00BD2442">
            <w:pPr>
              <w:jc w:val="left"/>
              <w:rPr>
                <w:rFonts w:ascii="Times New Roman" w:eastAsia="SimSu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ABclonal</w:t>
            </w:r>
          </w:p>
        </w:tc>
        <w:tc>
          <w:tcPr>
            <w:tcW w:w="1559" w:type="dxa"/>
          </w:tcPr>
          <w:p w14:paraId="2DDCC34D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F106D">
              <w:rPr>
                <w:rFonts w:ascii="Times New Roman" w:hAnsi="Times New Roman" w:cs="Times New Roman"/>
              </w:rPr>
              <w:t>20000</w:t>
            </w:r>
          </w:p>
        </w:tc>
        <w:tc>
          <w:tcPr>
            <w:tcW w:w="1560" w:type="dxa"/>
          </w:tcPr>
          <w:p w14:paraId="093D3831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WB</w:t>
            </w:r>
          </w:p>
        </w:tc>
      </w:tr>
      <w:tr w:rsidR="009425A6" w:rsidRPr="002F106D" w14:paraId="4CD08127" w14:textId="77777777" w:rsidTr="00BD2442">
        <w:tc>
          <w:tcPr>
            <w:tcW w:w="3686" w:type="dxa"/>
          </w:tcPr>
          <w:p w14:paraId="28E2D004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 xml:space="preserve">BV510 </w:t>
            </w:r>
            <w:r>
              <w:rPr>
                <w:rFonts w:ascii="Times New Roman" w:hAnsi="Times New Roman" w:cs="Times New Roman"/>
              </w:rPr>
              <w:t>Rat</w:t>
            </w:r>
            <w:r w:rsidRPr="002F10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Pr="002F106D">
              <w:rPr>
                <w:rFonts w:ascii="Times New Roman" w:hAnsi="Times New Roman" w:cs="Times New Roman"/>
              </w:rPr>
              <w:t>nti-</w:t>
            </w:r>
            <w:r>
              <w:rPr>
                <w:rFonts w:ascii="Times New Roman" w:hAnsi="Times New Roman" w:cs="Times New Roman"/>
              </w:rPr>
              <w:t xml:space="preserve">Mouse </w:t>
            </w:r>
            <w:r w:rsidRPr="002F106D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667" w:type="dxa"/>
          </w:tcPr>
          <w:p w14:paraId="2052EA91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D Pharmingen</w:t>
            </w:r>
          </w:p>
        </w:tc>
        <w:tc>
          <w:tcPr>
            <w:tcW w:w="1559" w:type="dxa"/>
          </w:tcPr>
          <w:p w14:paraId="27FD9099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 400</w:t>
            </w:r>
          </w:p>
        </w:tc>
        <w:tc>
          <w:tcPr>
            <w:tcW w:w="1560" w:type="dxa"/>
          </w:tcPr>
          <w:p w14:paraId="45A101D7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CM</w:t>
            </w:r>
          </w:p>
        </w:tc>
      </w:tr>
      <w:tr w:rsidR="009425A6" w:rsidRPr="002F106D" w14:paraId="1F59E550" w14:textId="77777777" w:rsidTr="00BD2442">
        <w:tc>
          <w:tcPr>
            <w:tcW w:w="3686" w:type="dxa"/>
          </w:tcPr>
          <w:p w14:paraId="75F78C28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 xml:space="preserve">PerCP-Cy5-5 </w:t>
            </w:r>
            <w:r>
              <w:rPr>
                <w:rFonts w:ascii="Times New Roman" w:hAnsi="Times New Roman" w:cs="Times New Roman"/>
              </w:rPr>
              <w:t>Rat</w:t>
            </w:r>
            <w:r w:rsidRPr="002F10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Pr="002F106D">
              <w:rPr>
                <w:rFonts w:ascii="Times New Roman" w:hAnsi="Times New Roman" w:cs="Times New Roman"/>
              </w:rPr>
              <w:t>nti-</w:t>
            </w:r>
            <w:r>
              <w:rPr>
                <w:rFonts w:ascii="Times New Roman" w:hAnsi="Times New Roman" w:cs="Times New Roman"/>
              </w:rPr>
              <w:t>Mouse</w:t>
            </w:r>
            <w:r w:rsidRPr="002F106D">
              <w:rPr>
                <w:rFonts w:ascii="Times New Roman" w:hAnsi="Times New Roman" w:cs="Times New Roman"/>
              </w:rPr>
              <w:t xml:space="preserve"> CD3e</w:t>
            </w:r>
          </w:p>
        </w:tc>
        <w:tc>
          <w:tcPr>
            <w:tcW w:w="1667" w:type="dxa"/>
          </w:tcPr>
          <w:p w14:paraId="34C8D650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D Pharmingen</w:t>
            </w:r>
          </w:p>
        </w:tc>
        <w:tc>
          <w:tcPr>
            <w:tcW w:w="1559" w:type="dxa"/>
          </w:tcPr>
          <w:p w14:paraId="17D2979A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1000</w:t>
            </w:r>
          </w:p>
        </w:tc>
        <w:tc>
          <w:tcPr>
            <w:tcW w:w="1560" w:type="dxa"/>
          </w:tcPr>
          <w:p w14:paraId="050EAEF0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CM</w:t>
            </w:r>
          </w:p>
        </w:tc>
      </w:tr>
      <w:tr w:rsidR="009425A6" w:rsidRPr="002F106D" w14:paraId="4AE3BE54" w14:textId="77777777" w:rsidTr="00BD2442">
        <w:tc>
          <w:tcPr>
            <w:tcW w:w="3686" w:type="dxa"/>
          </w:tcPr>
          <w:p w14:paraId="56BEE369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PE</w:t>
            </w:r>
            <w:r>
              <w:rPr>
                <w:rFonts w:ascii="Times New Roman" w:hAnsi="Times New Roman" w:cs="Times New Roman"/>
              </w:rPr>
              <w:t xml:space="preserve"> Rat</w:t>
            </w:r>
            <w:r w:rsidRPr="002F10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Pr="002F106D">
              <w:rPr>
                <w:rFonts w:ascii="Times New Roman" w:hAnsi="Times New Roman" w:cs="Times New Roman"/>
              </w:rPr>
              <w:t>nti-</w:t>
            </w:r>
            <w:r>
              <w:rPr>
                <w:rFonts w:ascii="Times New Roman" w:hAnsi="Times New Roman" w:cs="Times New Roman"/>
              </w:rPr>
              <w:t xml:space="preserve">Mouse </w:t>
            </w:r>
            <w:r w:rsidRPr="002F106D">
              <w:rPr>
                <w:rFonts w:ascii="Times New Roman" w:hAnsi="Times New Roman" w:cs="Times New Roman"/>
              </w:rPr>
              <w:t>CD25</w:t>
            </w:r>
          </w:p>
        </w:tc>
        <w:tc>
          <w:tcPr>
            <w:tcW w:w="1667" w:type="dxa"/>
          </w:tcPr>
          <w:p w14:paraId="74271992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D Pharmingen</w:t>
            </w:r>
          </w:p>
        </w:tc>
        <w:tc>
          <w:tcPr>
            <w:tcW w:w="1559" w:type="dxa"/>
          </w:tcPr>
          <w:p w14:paraId="1B0CDB7F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 400</w:t>
            </w:r>
          </w:p>
        </w:tc>
        <w:tc>
          <w:tcPr>
            <w:tcW w:w="1560" w:type="dxa"/>
          </w:tcPr>
          <w:p w14:paraId="574D4883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CM</w:t>
            </w:r>
          </w:p>
        </w:tc>
      </w:tr>
      <w:tr w:rsidR="009425A6" w:rsidRPr="002F106D" w14:paraId="684DBD1F" w14:textId="77777777" w:rsidTr="00BD2442">
        <w:tc>
          <w:tcPr>
            <w:tcW w:w="3686" w:type="dxa"/>
          </w:tcPr>
          <w:p w14:paraId="1E097635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>BV421 Rat Anti-Mouse IL-17A</w:t>
            </w:r>
          </w:p>
        </w:tc>
        <w:tc>
          <w:tcPr>
            <w:tcW w:w="1667" w:type="dxa"/>
          </w:tcPr>
          <w:p w14:paraId="6C0892FD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D Pharmingen</w:t>
            </w:r>
          </w:p>
        </w:tc>
        <w:tc>
          <w:tcPr>
            <w:tcW w:w="1559" w:type="dxa"/>
          </w:tcPr>
          <w:p w14:paraId="1FFBD58B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 400</w:t>
            </w:r>
          </w:p>
        </w:tc>
        <w:tc>
          <w:tcPr>
            <w:tcW w:w="1560" w:type="dxa"/>
          </w:tcPr>
          <w:p w14:paraId="1B3C030D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CM</w:t>
            </w:r>
          </w:p>
        </w:tc>
      </w:tr>
      <w:tr w:rsidR="009425A6" w:rsidRPr="002F106D" w14:paraId="47894E76" w14:textId="77777777" w:rsidTr="00BD2442">
        <w:tc>
          <w:tcPr>
            <w:tcW w:w="3686" w:type="dxa"/>
          </w:tcPr>
          <w:p w14:paraId="095D3F55" w14:textId="77777777" w:rsidR="009425A6" w:rsidRPr="002F106D" w:rsidRDefault="009425A6" w:rsidP="00BD2442">
            <w:pPr>
              <w:rPr>
                <w:rFonts w:ascii="Times New Roman" w:hAnsi="Times New Roman" w:cs="Times New Roman"/>
              </w:rPr>
            </w:pPr>
            <w:r w:rsidRPr="002F106D">
              <w:rPr>
                <w:rFonts w:ascii="Times New Roman" w:hAnsi="Times New Roman" w:cs="Times New Roman"/>
              </w:rPr>
              <w:t xml:space="preserve">Alexa Fluor 647 </w:t>
            </w:r>
            <w:r>
              <w:rPr>
                <w:rFonts w:ascii="Times New Roman" w:hAnsi="Times New Roman" w:cs="Times New Roman"/>
              </w:rPr>
              <w:t>Rat</w:t>
            </w:r>
            <w:r w:rsidRPr="002F10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Pr="002F106D">
              <w:rPr>
                <w:rFonts w:ascii="Times New Roman" w:hAnsi="Times New Roman" w:cs="Times New Roman"/>
              </w:rPr>
              <w:t>nti-</w:t>
            </w:r>
            <w:r>
              <w:rPr>
                <w:rFonts w:ascii="Times New Roman" w:hAnsi="Times New Roman" w:cs="Times New Roman"/>
              </w:rPr>
              <w:t>Mouse</w:t>
            </w:r>
            <w:r w:rsidRPr="002F106D">
              <w:rPr>
                <w:rFonts w:ascii="Times New Roman" w:hAnsi="Times New Roman" w:cs="Times New Roman"/>
              </w:rPr>
              <w:t xml:space="preserve"> Foxp3</w:t>
            </w:r>
          </w:p>
        </w:tc>
        <w:tc>
          <w:tcPr>
            <w:tcW w:w="1667" w:type="dxa"/>
          </w:tcPr>
          <w:p w14:paraId="59535706" w14:textId="77777777" w:rsidR="009425A6" w:rsidRPr="002F106D" w:rsidRDefault="009425A6" w:rsidP="00BD244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D Pharmingen</w:t>
            </w:r>
          </w:p>
        </w:tc>
        <w:tc>
          <w:tcPr>
            <w:tcW w:w="1559" w:type="dxa"/>
          </w:tcPr>
          <w:p w14:paraId="6D3E7564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 400</w:t>
            </w:r>
          </w:p>
        </w:tc>
        <w:tc>
          <w:tcPr>
            <w:tcW w:w="1560" w:type="dxa"/>
          </w:tcPr>
          <w:p w14:paraId="102A72F8" w14:textId="77777777" w:rsidR="009425A6" w:rsidRPr="002F106D" w:rsidRDefault="009425A6" w:rsidP="00BD2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CM</w:t>
            </w:r>
          </w:p>
        </w:tc>
      </w:tr>
    </w:tbl>
    <w:p w14:paraId="720CA4B6" w14:textId="77777777" w:rsidR="009425A6" w:rsidRPr="004611F7" w:rsidRDefault="009425A6">
      <w:pPr>
        <w:rPr>
          <w:rFonts w:ascii="Times New Roman" w:hAnsi="Times New Roman" w:cs="Times New Roman"/>
          <w:b/>
          <w:bCs/>
        </w:rPr>
      </w:pPr>
    </w:p>
    <w:sectPr w:rsidR="009425A6" w:rsidRPr="004611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EA92F" w14:textId="77777777" w:rsidR="000C4305" w:rsidRDefault="000C4305" w:rsidP="008D2104">
      <w:r>
        <w:separator/>
      </w:r>
    </w:p>
  </w:endnote>
  <w:endnote w:type="continuationSeparator" w:id="0">
    <w:p w14:paraId="6ED6EF61" w14:textId="77777777" w:rsidR="000C4305" w:rsidRDefault="000C4305" w:rsidP="008D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1150A" w14:textId="77777777" w:rsidR="000C4305" w:rsidRDefault="000C4305" w:rsidP="008D2104">
      <w:r>
        <w:separator/>
      </w:r>
    </w:p>
  </w:footnote>
  <w:footnote w:type="continuationSeparator" w:id="0">
    <w:p w14:paraId="7E104633" w14:textId="77777777" w:rsidR="000C4305" w:rsidRDefault="000C4305" w:rsidP="008D2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01E62"/>
    <w:rsid w:val="0009221F"/>
    <w:rsid w:val="000C4305"/>
    <w:rsid w:val="00137403"/>
    <w:rsid w:val="00173B6D"/>
    <w:rsid w:val="002F106D"/>
    <w:rsid w:val="0035763F"/>
    <w:rsid w:val="004611F7"/>
    <w:rsid w:val="00545B77"/>
    <w:rsid w:val="0056172E"/>
    <w:rsid w:val="005E1152"/>
    <w:rsid w:val="00701E62"/>
    <w:rsid w:val="00735B0A"/>
    <w:rsid w:val="00785A39"/>
    <w:rsid w:val="008D2104"/>
    <w:rsid w:val="009425A6"/>
    <w:rsid w:val="00C41B95"/>
    <w:rsid w:val="00EA213B"/>
    <w:rsid w:val="00ED0B0A"/>
    <w:rsid w:val="00F32537"/>
    <w:rsid w:val="00F91847"/>
    <w:rsid w:val="00FC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2D09B"/>
  <w15:chartTrackingRefBased/>
  <w15:docId w15:val="{82337A43-5786-459B-BF5A-BCA490FD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701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2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D210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D2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D21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丽</dc:creator>
  <cp:keywords/>
  <dc:description/>
  <cp:lastModifiedBy>David-Anthony Gordon</cp:lastModifiedBy>
  <cp:revision>17</cp:revision>
  <dcterms:created xsi:type="dcterms:W3CDTF">2021-10-07T04:06:00Z</dcterms:created>
  <dcterms:modified xsi:type="dcterms:W3CDTF">2022-01-05T22:21:00Z</dcterms:modified>
</cp:coreProperties>
</file>