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332354" w14:textId="77777777" w:rsidR="00705253" w:rsidRPr="002D7CC4" w:rsidRDefault="008D2ADB" w:rsidP="007052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Hlk46392484"/>
      <w:r w:rsidRPr="002D7CC4">
        <w:rPr>
          <w:rFonts w:ascii="Times New Roman" w:hAnsi="Times New Roman" w:cs="Times New Roman"/>
          <w:b/>
          <w:sz w:val="24"/>
          <w:szCs w:val="24"/>
          <w:lang w:val="en-GB"/>
        </w:rPr>
        <w:t xml:space="preserve">Supplementary </w:t>
      </w:r>
      <w:r w:rsidR="00705253" w:rsidRPr="002D7CC4">
        <w:rPr>
          <w:rFonts w:ascii="Times New Roman" w:hAnsi="Times New Roman" w:cs="Times New Roman"/>
          <w:b/>
          <w:sz w:val="24"/>
          <w:szCs w:val="24"/>
          <w:lang w:val="en-GB"/>
        </w:rPr>
        <w:t xml:space="preserve">Table 1. </w:t>
      </w:r>
      <w:r w:rsidR="00705253" w:rsidRPr="002D7CC4">
        <w:rPr>
          <w:rFonts w:ascii="Times New Roman" w:hAnsi="Times New Roman" w:cs="Times New Roman"/>
          <w:sz w:val="24"/>
          <w:szCs w:val="24"/>
          <w:lang w:val="en-GB"/>
        </w:rPr>
        <w:t>Panel of 123 hemp (</w:t>
      </w:r>
      <w:r w:rsidR="00705253" w:rsidRPr="002D7CC4">
        <w:rPr>
          <w:rFonts w:ascii="Times New Roman" w:hAnsi="Times New Roman" w:cs="Times New Roman"/>
          <w:i/>
          <w:sz w:val="24"/>
          <w:szCs w:val="24"/>
          <w:lang w:val="en-GB"/>
        </w:rPr>
        <w:t xml:space="preserve">Cannabis sativa </w:t>
      </w:r>
      <w:r w:rsidR="00705253" w:rsidRPr="002D7CC4">
        <w:rPr>
          <w:rFonts w:ascii="Times New Roman" w:hAnsi="Times New Roman" w:cs="Times New Roman"/>
          <w:sz w:val="24"/>
          <w:szCs w:val="24"/>
          <w:lang w:val="en-GB"/>
        </w:rPr>
        <w:t>L.) accessions</w:t>
      </w:r>
      <w:r w:rsidR="00824393" w:rsidRPr="002D7CC4">
        <w:rPr>
          <w:rFonts w:ascii="Times New Roman" w:hAnsi="Times New Roman" w:cs="Times New Roman"/>
          <w:sz w:val="24"/>
          <w:szCs w:val="24"/>
          <w:lang w:val="en-GB"/>
        </w:rPr>
        <w:t xml:space="preserve"> from Petit et al. (</w:t>
      </w:r>
      <w:r w:rsidR="00E113FD" w:rsidRPr="002D7CC4">
        <w:rPr>
          <w:rFonts w:ascii="Times New Roman" w:hAnsi="Times New Roman" w:cs="Times New Roman"/>
          <w:sz w:val="24"/>
          <w:szCs w:val="24"/>
          <w:lang w:val="en-GB"/>
        </w:rPr>
        <w:t>2020</w:t>
      </w:r>
      <w:r w:rsidR="00705253" w:rsidRPr="002D7CC4">
        <w:rPr>
          <w:rFonts w:ascii="Times New Roman" w:hAnsi="Times New Roman" w:cs="Times New Roman"/>
          <w:sz w:val="24"/>
          <w:szCs w:val="24"/>
          <w:lang w:val="en-GB"/>
        </w:rPr>
        <w:t xml:space="preserve">). </w:t>
      </w:r>
      <w:r w:rsidR="00824393" w:rsidRPr="002D7CC4">
        <w:rPr>
          <w:rFonts w:ascii="Times New Roman" w:hAnsi="Times New Roman" w:cs="Times New Roman"/>
          <w:sz w:val="24"/>
          <w:szCs w:val="24"/>
          <w:lang w:val="en-GB"/>
        </w:rPr>
        <w:t xml:space="preserve">All accessions were cultivated in three locations across Europe as </w:t>
      </w:r>
      <w:r w:rsidR="00E113FD" w:rsidRPr="002D7CC4">
        <w:rPr>
          <w:rFonts w:ascii="Times New Roman" w:hAnsi="Times New Roman" w:cs="Times New Roman"/>
          <w:sz w:val="24"/>
          <w:szCs w:val="24"/>
          <w:lang w:val="en-GB"/>
        </w:rPr>
        <w:t>specified in Petit et al. (2020</w:t>
      </w:r>
      <w:r w:rsidR="00824393" w:rsidRPr="002D7CC4">
        <w:rPr>
          <w:rFonts w:ascii="Times New Roman" w:hAnsi="Times New Roman" w:cs="Times New Roman"/>
          <w:sz w:val="24"/>
          <w:szCs w:val="24"/>
          <w:lang w:val="en-GB"/>
        </w:rPr>
        <w:t xml:space="preserve">). </w:t>
      </w:r>
      <w:r w:rsidR="00705253" w:rsidRPr="002D7CC4">
        <w:rPr>
          <w:rFonts w:ascii="Times New Roman" w:hAnsi="Times New Roman" w:cs="Times New Roman"/>
          <w:sz w:val="24"/>
          <w:szCs w:val="24"/>
          <w:lang w:val="en-GB"/>
        </w:rPr>
        <w:t>Population types B, L and W stand for breeding material, landraces and wild material, respectively. Accession type are based on use.</w:t>
      </w:r>
    </w:p>
    <w:tbl>
      <w:tblPr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2380"/>
        <w:gridCol w:w="1340"/>
        <w:gridCol w:w="1300"/>
        <w:gridCol w:w="1181"/>
        <w:gridCol w:w="1031"/>
      </w:tblGrid>
      <w:tr w:rsidR="00705253" w:rsidRPr="002D7CC4" w14:paraId="675CD256" w14:textId="77777777" w:rsidTr="00705253">
        <w:trPr>
          <w:trHeight w:val="622"/>
        </w:trPr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bookmarkEnd w:id="0"/>
          <w:p w14:paraId="22DF44A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  <w:t>MultiHemp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  <w:t xml:space="preserve"> code</w:t>
            </w:r>
          </w:p>
        </w:tc>
        <w:tc>
          <w:tcPr>
            <w:tcW w:w="23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A598D5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  <w:t>Accession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  <w:t xml:space="preserve"> name / Code</w:t>
            </w:r>
          </w:p>
        </w:tc>
        <w:tc>
          <w:tcPr>
            <w:tcW w:w="13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88F1D5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  <w:t>Origin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5646B7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  <w:t>Accession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  <w:t xml:space="preserve"> type</w:t>
            </w: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87A9EA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  <w:t>Population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  <w:t xml:space="preserve"> type</w:t>
            </w:r>
          </w:p>
        </w:tc>
        <w:tc>
          <w:tcPr>
            <w:tcW w:w="10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326176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  <w:t>Provider</w:t>
            </w:r>
          </w:p>
        </w:tc>
      </w:tr>
      <w:tr w:rsidR="00705253" w:rsidRPr="002D7CC4" w14:paraId="4A25842D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FE1A1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MH-AGM-701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3CB87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Fibrol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7D25F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Hungary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2636D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11D1B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A6E82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AGM</w:t>
            </w:r>
          </w:p>
        </w:tc>
      </w:tr>
      <w:tr w:rsidR="00705253" w:rsidRPr="002D7CC4" w14:paraId="5808E3C5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4C81E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MH-AGM-702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2110D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Tiborszallasi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8F638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Hungary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EA8CC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26D05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132F4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AGM</w:t>
            </w:r>
          </w:p>
        </w:tc>
      </w:tr>
      <w:tr w:rsidR="00705253" w:rsidRPr="002D7CC4" w14:paraId="2035AFC9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16F2E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MH-AGM-703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707FC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Tisza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E2A73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Hungary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3501F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98D0D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90DB3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AGM</w:t>
            </w:r>
          </w:p>
        </w:tc>
      </w:tr>
      <w:tr w:rsidR="00705253" w:rsidRPr="002D7CC4" w14:paraId="32077B08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A5625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MH-AGM-704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BAD03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KC Dora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D3A12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Hungary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DB469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2EEEE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8F359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AGM</w:t>
            </w:r>
          </w:p>
        </w:tc>
      </w:tr>
      <w:tr w:rsidR="00705253" w:rsidRPr="002D7CC4" w14:paraId="28A6905F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07BCF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MH-AGM-705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E85DF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Monoica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6A971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Hungary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33219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9BE48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9B375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AGM</w:t>
            </w:r>
          </w:p>
        </w:tc>
      </w:tr>
      <w:tr w:rsidR="00705253" w:rsidRPr="002D7CC4" w14:paraId="2377C0F6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FD53D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MH-CAAS-601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865C4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CYM171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90308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China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A3294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73480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9F407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CAAS</w:t>
            </w:r>
          </w:p>
        </w:tc>
      </w:tr>
      <w:tr w:rsidR="00705253" w:rsidRPr="002D7CC4" w14:paraId="370817B1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3260A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MH-CAAS-602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B2C4D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CYM28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36C56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China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3FAA9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80B9F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6B722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CAAS</w:t>
            </w:r>
          </w:p>
        </w:tc>
      </w:tr>
      <w:tr w:rsidR="00705253" w:rsidRPr="002D7CC4" w14:paraId="2164DC0F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81B7F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MH-CAAS-603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7C6B2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Yunma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5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28B0B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China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10DAC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A63DB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9B6B0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CAAS</w:t>
            </w:r>
          </w:p>
        </w:tc>
      </w:tr>
      <w:tr w:rsidR="00705253" w:rsidRPr="002D7CC4" w14:paraId="53E63A55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5AE51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MH-CAAS-604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12B12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CYM49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2378F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China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E56EE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DD855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503AA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CAAS</w:t>
            </w:r>
          </w:p>
        </w:tc>
      </w:tr>
      <w:tr w:rsidR="00705253" w:rsidRPr="002D7CC4" w14:paraId="5F35DB15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58B4C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MH-CAAS-605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1C37B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CYM273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9175B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China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5EB7D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BF875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B75B4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CAAS</w:t>
            </w:r>
          </w:p>
        </w:tc>
      </w:tr>
      <w:tr w:rsidR="00705253" w:rsidRPr="002D7CC4" w14:paraId="6FD6EF2E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228D1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MH-CRA-401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8CA59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CRA_1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B98F1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Italy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B2204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8DC20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5945C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D7CC4" w14:paraId="3B9EEDA4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A2BCA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MH-CRA-402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2B75A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CRA_2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4E847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Italy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3C33B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993B6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88367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D7CC4" w14:paraId="5E39EC4B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0F881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MH-CRA-404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E3C5B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Delta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llosa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242F7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Spain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3E583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CB7B0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3C23E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D7CC4" w14:paraId="76156943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2AECD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MH-CRA-405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CD982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CRA_4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53D1A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Italy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A0108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A6B85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FC109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D7CC4" w14:paraId="16CAC457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742B9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MH-CRA-406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B8602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Carma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Monoica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4E538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Italy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E7FA5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7C161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68C14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D7CC4" w14:paraId="43DFB1DC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DAFC6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MH-CRA-407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1190C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Supermono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EBCCE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Italy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21877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58067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FC589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D7CC4" w14:paraId="43D4C5F7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B71B5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MH-CRA-408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9FB67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Fibranova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(CRA_5)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27A40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Italy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CBC41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2E2E1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AA5D9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D7CC4" w14:paraId="1493341E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BB6E5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MH-CRA-409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85091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Carmagnola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BAE9D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Italy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A983D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33CBC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1DC17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D7CC4" w14:paraId="777C7032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43267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MH-CRA-410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2836B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Ermes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A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C8ECD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Italy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31E6F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757D4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54ACF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D7CC4" w14:paraId="44E66A87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E920A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MH-CRA-411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96957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CS (CRA_6)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F1A8C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Italy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E41E3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6770C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5F665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D7CC4" w14:paraId="3F577DA6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91A32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MH-CRA-412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2D989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Carmaleonte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42B46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Italy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0F1F4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2F63B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1178E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D7CC4" w14:paraId="6A9F2644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7C135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MH-CRA-413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FE8F6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CRA_7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D02EF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Italy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A7B88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5F600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F4850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D7CC4" w14:paraId="32472603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8BF3A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MH-CRA-414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0FAF5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W-1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C6ED6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Italy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8F77C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F370A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3487B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D7CC4" w14:paraId="30AB64BB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8A133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MH-CRA-415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0FDB7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Zenit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62CD1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Romania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624D3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39D00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EECFE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D7CC4" w14:paraId="21E3025C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44252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MH-CRA-416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527DD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Denise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B1B8A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Romania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05D6E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13307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37346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D7CC4" w14:paraId="79099653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DE35D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MH-CRA-417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C4A90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CRA_8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95AAF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Italy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CD9B4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C9E37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27C6F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D7CC4" w14:paraId="1BD07F8B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D8D3C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MH-CRA-418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4078A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SVGB-10611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610A3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Italy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D1A34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7145E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92FBB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D7CC4" w14:paraId="3A04671F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B9B0F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MH-CRA-419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C6D9C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USO 14 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Monoica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9DB6A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Ukraine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742AC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99405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476BE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D7CC4" w14:paraId="6A030118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F4EC0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MH-CRA-420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1075C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USO 31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824E7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Ukraine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08436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0DC38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12A9A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D7CC4" w14:paraId="6EC32838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4DF3F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MH-FNPC-201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9573C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871E0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9743E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1628C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2724F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1A2F9711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EAE79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MH-FNPC-202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C3D12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3B35E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8EF6D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A0A1D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6DD27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34A4A277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C3225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MH-FNPC-203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0A5D0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9F5FB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287DB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6CE90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3530F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3EBAEA69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F9793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MH-FNPC-204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AAE4A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11C53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C68DF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411A2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95AA8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3C68BAA2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BF85E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MH-FNPC-205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81AF6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323E1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8492A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FB078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5BBCD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74887256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CC9E9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MH-FNPC-206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EDA4A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D1AC2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C60AC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98D12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9DBDD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7FE8E9AC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9744E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MH-FNPC-207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3B2EE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833DB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E3819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EFCEE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E16B9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2C368248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5974A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MH-FNPC-209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DE012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DF8CD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29D86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600D9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F6EED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55DBCA58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30D08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MH-FNPC-210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BBE89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A11-121-10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D6A8C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15651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D3B67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0BB2E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35BE5C8B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EE7E2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MH-FNPC-211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6AF63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A11-121-11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735CB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B7B03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EF22F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1E200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125AA464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F1115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MH-FNPC-212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334D6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A11-121-12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2E8DD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03536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A2A2E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4F682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798501CD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61411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lastRenderedPageBreak/>
              <w:t>MH-FNPC-213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0B8C2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A11-121-13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0CFB8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1B375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26429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D59A1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3E561CDB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A2FE1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MH-FNPC-214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F9E84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A11-121-14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4FFF3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FEFFF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AF049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500ED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5E59E9CB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9DD3C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MH-FNPC-215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D33BF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A11-121-15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AF1F3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4D16D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72D14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D2BAE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306B488E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6AE68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MH-FNPC-216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1B152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A11-121-16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07248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12159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D2BF3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FF2CE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554AE802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CB3BD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MH-FNPC-217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C463A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A11-121-17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30CE4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651E0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3DD5E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43ACD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05756DE8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B3732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MH-FNPC-218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54DA7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A11-121-18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4DA50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C1C8C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413B9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97BE8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60F5F8C8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06127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MH-FNPC-219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FFD12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A11-121-19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0872A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24540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B964A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56D35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5ED99451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56047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MH-FNPC-220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F74EE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A11-121-20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9BF5A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2BBE7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35C66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0A011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2F122548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1BDF0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MH-FNPC-221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474C0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A11-121-21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3CB5D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19826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AD70B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C992D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14A237B5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2D0E6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MH-FNPC-222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8E57B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A11-121-22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C6E5B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674AB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AB036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AEA95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1113F68E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3FE5D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MH-FNPC-223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60F65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A11-121-23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D853C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120A9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2E6B2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D2690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501291D2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E6643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MH-FNPC-224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9FD93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A11-121-24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5CEC2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DC272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D5CEB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6919E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52E16AAD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71116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MH-FNPC-225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B5C71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A10-122-1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A4284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A9307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B4F99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D887E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7CFBD2D5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C6419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MH-FNPC-226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CE45E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A10-122-2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5C437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9463C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C48A5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FBABD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749EFDA6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D4280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MH-FNPC-227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101E5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A10-122-4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69816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95CE9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235AF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655C9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53B98584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75CAD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MH-FNPC-228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F40FA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A103-122-1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090FD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B1C8A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6C94C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9365E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4C82A232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440C0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MH-FNPC-229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8EDBD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A103-122-2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94726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F625E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18B6C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28E26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49F9811E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95400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MH-FNPC-230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C5A9D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A103-122-3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11E63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B9938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5DDA9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97BB4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47C99AF2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DB375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MH-FNPC-231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E5C29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A103-122-4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67F6F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7A848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3BE3B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9CFE0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665DF3B3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4A184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MH-FNPC-232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92E20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A103-122-6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F68FF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FD097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61BA5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36120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6179A366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5B087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MH-FNPC-233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60D9C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A103-122-8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8EAC1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6D96B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3B136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64A0C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05C5F225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7E727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MH-FNPC-234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FA4D7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A103-122-10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79DEC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65A79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DAC6B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05136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79E33B37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E730D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MH-FNPC-235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4A435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A9-122-1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0604C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F2D5A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FC70D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80DE7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0C22AE23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63B1D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MH-FNPC-236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A9EDC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A9-122-2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14BED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EB2BF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03142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28D93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50DCE68B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7F386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MH-FNPC-237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A2958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A9-122-3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4FA0B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D5F85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A58D6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2E9A2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16A84F91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853F8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MH-FNPC-238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E4325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A9-122-4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6CABF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0F0E6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A9860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877BE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3230A835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01259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MH-FNPC-239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0B3F3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A102-122-1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84C70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D4D55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08B36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D6957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64D9DBAE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B1D90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MH-FNPC-240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DF272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A102-122-2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EEB01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E5DB1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12C38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E387B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77411E27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CD938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MH-FNPC-241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A087E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A102-122-3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8B03D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1FDF5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C722D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8F3DC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7294A10C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2EC6D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MH-FNPC-242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8EE59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A102-122-4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09E61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CD925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7503F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257F6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78EFAB94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F3506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MH-FNPC-243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5F7F5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A102-111-1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A602B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C381C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573BF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A51A5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7F9B4FFC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964D4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MH-FNPC-244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1F175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A102-111-2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CE9B0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1E272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D09AD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D1399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382D69D9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58799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MH-FNPC-245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3DB09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A7-104-1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AC215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87DEF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80C9A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C5AA9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7F274877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42764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MH-FNPC-246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BFA64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A7-105-4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5BE07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C019A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A56B1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0962F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5981CDCE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14052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MH-FNPC-248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166FD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B6-093-3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CCD68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4DFF6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4D26B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D3B2D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2FD9FBFC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C14BE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MH-FNPC-250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899E4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B6-093-17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890C6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AF02F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10EB3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1D372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50B8F185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A4AF1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MH-FNPC-251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DDD63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Férimon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6F625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1D124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520F3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1FB03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489AD2F9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1661B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MH-FNPC-252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B09B7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Fédora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17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496EE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30C77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60425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DE136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5A56676E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9C66A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MH-FNPC-253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1B30D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Félina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32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2CB07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79DC2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00B79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8FDE7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3D3D639E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CABC9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MH-FNPC-254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B2516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Epsilon 68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E91CF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089C4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5F146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9E5C0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261D4113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236D8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MH-FNPC-255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2DB8A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Futura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75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12763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4E5D7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63B81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9AA79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698A9E56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56464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MH-FNPC-256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D3CDF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Santhica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27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9250D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33C0C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76DA5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A261B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D7CC4" w14:paraId="4FC7FC21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E93DA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MH-IWNRZ-901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F0206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Bialobrzeskie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17708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Poland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458AF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F20DD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09A33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IWNRZ</w:t>
            </w:r>
          </w:p>
        </w:tc>
      </w:tr>
      <w:tr w:rsidR="00705253" w:rsidRPr="002D7CC4" w14:paraId="223DD5C6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2054D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MH-IWNRZ-902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6336D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Beniko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3C7AB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Poland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3C0AA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70A80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EA800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IWNRZ</w:t>
            </w:r>
          </w:p>
        </w:tc>
      </w:tr>
      <w:tr w:rsidR="00705253" w:rsidRPr="002D7CC4" w14:paraId="697923DA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3EC8E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MH-IWNRZ-903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ACF8D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Tygra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D3242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Poland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1FA48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F84C4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93FDB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IWNRZ</w:t>
            </w:r>
          </w:p>
        </w:tc>
      </w:tr>
      <w:tr w:rsidR="00705253" w:rsidRPr="002D7CC4" w14:paraId="31A9D7AE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61623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MH-LARC-501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02F4F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Katlakalna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7D492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Latvia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6D373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EAFF6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542F5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LARC</w:t>
            </w:r>
          </w:p>
        </w:tc>
      </w:tr>
      <w:tr w:rsidR="00705253" w:rsidRPr="002D7CC4" w14:paraId="6FA34DC1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C4005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lastRenderedPageBreak/>
              <w:t>MH-UOY-801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4D99B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Finola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0EDD5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Finland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4E46F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Seed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05754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72152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UOY</w:t>
            </w:r>
          </w:p>
        </w:tc>
      </w:tr>
      <w:tr w:rsidR="00705253" w:rsidRPr="002D7CC4" w14:paraId="584CD972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EAD29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MH-VDS-301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9D868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Chameleon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3DDDA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Netherlands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6E156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371AC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0B3DC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VDS</w:t>
            </w:r>
          </w:p>
        </w:tc>
      </w:tr>
      <w:tr w:rsidR="00705253" w:rsidRPr="002D7CC4" w14:paraId="3D6D165D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3EDD6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MH-VDS-302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C197D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Marcello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EA9C2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Netherlands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761CF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435AB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FD31D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VDS</w:t>
            </w:r>
          </w:p>
        </w:tc>
      </w:tr>
      <w:tr w:rsidR="00705253" w:rsidRPr="002D7CC4" w14:paraId="7861B5E3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FFB5C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MH-VDS-303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EDF59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Markant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F2F78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Netherlands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0E917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EF6EA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74D02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VDS</w:t>
            </w:r>
          </w:p>
        </w:tc>
      </w:tr>
      <w:tr w:rsidR="00705253" w:rsidRPr="002D7CC4" w14:paraId="12DD0F72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8BCA3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MH-VDS-304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DA5AE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Ivory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DE3A7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Netherlands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75CC4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2BCDC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83799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VDS</w:t>
            </w:r>
          </w:p>
        </w:tc>
      </w:tr>
      <w:tr w:rsidR="00705253" w:rsidRPr="002D7CC4" w14:paraId="66096510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A63D9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MH-WU-101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96888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JSO 16 / 891229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006A6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Russia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FDBBB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17495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64D9E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D7CC4" w14:paraId="1F6050A7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76FC5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MH-WU-102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BB742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Ajkai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-A-TF / 891054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6451F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Hungary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A8467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A5359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L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06290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D7CC4" w14:paraId="02A4E8BD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02D42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MH-WU-103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92EDC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Fibrimon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56 / 880828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B9024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99117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4100D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CA86D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D7CC4" w14:paraId="618F5C5C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81585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MH-WU-104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2654C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Rastislavicke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880816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90157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Slovakia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94D24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54737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DD9AF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D7CC4" w14:paraId="795636FC" w14:textId="77777777" w:rsidTr="00705253">
        <w:trPr>
          <w:trHeight w:val="6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D712B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MH-WU-105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F5890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Krasnodarskaja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56 / 891333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98067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Ukraine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3C494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D54C5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DD997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D7CC4" w14:paraId="241510F4" w14:textId="77777777" w:rsidTr="00705253">
        <w:trPr>
          <w:trHeight w:val="6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8854E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MH-WU-106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2F4A8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Dneprovskaja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84 / 921054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4B516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Russia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7E718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D6EA3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L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E512F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D7CC4" w14:paraId="22DEDF47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38333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MH-WU-107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117EE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883290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3E270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Russia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6D145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B1EF5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L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3712F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D7CC4" w14:paraId="79D80741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2868F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MH-WU-108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4F416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Lovrin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110 / 883173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8C709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Romania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C94EB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DCA85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336C8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D7CC4" w14:paraId="1F3D6418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9B44F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MH-WU-109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B2B23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Bialobrzeskie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891223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6AEDA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Poland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2AD53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425A6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92D68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D7CC4" w14:paraId="0EAC4CEC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35BF2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MH-WU-110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F29A6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880973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1B12F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Spain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B3D05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4BA8E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9BEBA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D7CC4" w14:paraId="2DA9F095" w14:textId="77777777" w:rsidTr="00705253">
        <w:trPr>
          <w:trHeight w:val="6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0FB8C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MH-WU-111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2F6E6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Kompolti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Sargászáru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883049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AA1D6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Hungary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3823D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C51CF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F532C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D7CC4" w14:paraId="12D25CCB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7F5A5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MH-WU-112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BACAF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883262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0991F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Spain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32877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83403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44287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D7CC4" w14:paraId="40202273" w14:textId="77777777" w:rsidTr="00705253">
        <w:trPr>
          <w:trHeight w:val="6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3E844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MH-WU-113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64876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Kompolti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hybrid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TC / 891070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AB79C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Hungary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6C58D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99A9E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18667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D7CC4" w14:paraId="08BC2AD8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D65E3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MH-WU-114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E9F01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Fibrimon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56 / 891158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ABDF4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A22AA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4AD31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90AFF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D7CC4" w14:paraId="7E46B637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C4613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MH-WU-115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D205B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921203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31568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Canada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D1633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D81D9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F3A67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D7CC4" w14:paraId="0D1BB527" w14:textId="77777777" w:rsidTr="00705253">
        <w:trPr>
          <w:trHeight w:val="6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C94DA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MH-WU-116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B4A1E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Panorama var.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globosa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910914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B441E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Hungary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5242F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Ornamental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DEFE9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D9443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D7CC4" w14:paraId="74269489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014D3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MH-WU-117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FD269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Silistrenski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901107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BDDAB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Bulgaria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7BE44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F0B30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10374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D7CC4" w14:paraId="4434D575" w14:textId="77777777" w:rsidTr="00705253">
        <w:trPr>
          <w:trHeight w:val="6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1D3D8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MH-WU-118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CD9A3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Csehslovák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-A-TF / 891068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A2F33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Slovakia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599C1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C6C64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B0443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D7CC4" w14:paraId="05EAB88C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EDB22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MH-WU-119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D9964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891288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662C0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Poland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B30DE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288A0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4493E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D7CC4" w14:paraId="1259667A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B68C2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MH-WU-120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2C98D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891090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EFC7D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Turkey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D37B1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2633D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L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9F9D1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D7CC4" w14:paraId="28A243A8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BD0CF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MH-WU-121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A6635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Komoroi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-A-TF / 891046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3E397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Hungary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2EF51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7DB7B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L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FED0E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D7CC4" w14:paraId="0608F105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0A4DF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MH-WU-122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5EA11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883289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57334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Russia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579DB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4A244F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L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5FD8B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D7CC4" w14:paraId="2FF7B0B9" w14:textId="77777777" w:rsidTr="00705253">
        <w:trPr>
          <w:trHeight w:val="6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1303D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MH-WU-123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8628D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Juznaja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Odnovremenno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883293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D9979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Russia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9A8E9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5D435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ED76E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D7CC4" w14:paraId="724D86DB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43682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MH-WU-124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FF4375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891240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CBCE8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Spain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BFB20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1E1A1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DC239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D7CC4" w14:paraId="43E09C25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3B723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MH-WU-125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98E51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Orosi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-A-TF / 891059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8B58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Hungary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78317C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0F6C8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C2D13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D7CC4" w14:paraId="4A57BB0F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D312A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MH-WU-126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7E868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Kompolti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883048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FAB87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Hungary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8275A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E8871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9488FA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D7CC4" w14:paraId="4C9417CF" w14:textId="77777777" w:rsidTr="00705253">
        <w:trPr>
          <w:trHeight w:val="6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AFF8E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MH-WU-127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ED8B1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Dneprovskaja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odnodomnaja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6 / 891326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FCE56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Ukraine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F8FB7B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D4627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D265B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D7CC4" w14:paraId="41D2CFAA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62383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MH-WU-128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14666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891327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A9935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86A8E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0B8601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L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20C282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D7CC4" w14:paraId="681ED042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758FD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MH-WU-129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1AFD5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Superfibra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883040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76108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Italy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65ED8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563AF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22122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D7CC4" w14:paraId="2D7AB35A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28646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MH-WU-130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9F55A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891057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A6741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Hungary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BF613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01359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L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7123E4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D7CC4" w14:paraId="219F5CF9" w14:textId="77777777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3F4F2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MH-WU-131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CC3B46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891094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0AB76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Turkey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2BF059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B043B3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L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21FACD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D7CC4" w14:paraId="0E98BCE0" w14:textId="77777777" w:rsidTr="00D977ED">
        <w:trPr>
          <w:trHeight w:val="63"/>
        </w:trPr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9BE6F6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lastRenderedPageBreak/>
              <w:t>MH-WU-132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9C4D667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880817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F61FD5E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Germany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D41D1B8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117602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8CF9520" w14:textId="77777777" w:rsidR="00705253" w:rsidRPr="002D7CC4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</w:tbl>
    <w:p w14:paraId="1492A576" w14:textId="77777777" w:rsidR="00E113FD" w:rsidRPr="002D7CC4" w:rsidRDefault="00E113FD" w:rsidP="0070525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8E2494D" w14:textId="77777777" w:rsidR="007F1132" w:rsidRPr="002D7CC4" w:rsidRDefault="008D2ADB" w:rsidP="007052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D7CC4">
        <w:rPr>
          <w:rFonts w:ascii="Times New Roman" w:hAnsi="Times New Roman" w:cs="Times New Roman"/>
          <w:b/>
          <w:sz w:val="24"/>
          <w:szCs w:val="24"/>
          <w:lang w:val="en-GB"/>
        </w:rPr>
        <w:t xml:space="preserve">Supplementary </w:t>
      </w:r>
      <w:r w:rsidR="00705253" w:rsidRPr="002D7CC4">
        <w:rPr>
          <w:rFonts w:ascii="Times New Roman" w:hAnsi="Times New Roman" w:cs="Times New Roman"/>
          <w:b/>
          <w:sz w:val="24"/>
          <w:szCs w:val="24"/>
          <w:lang w:val="en-GB"/>
        </w:rPr>
        <w:t xml:space="preserve">Table 2. </w:t>
      </w:r>
      <w:r w:rsidR="00705253" w:rsidRPr="002D7CC4">
        <w:rPr>
          <w:rFonts w:ascii="Times New Roman" w:hAnsi="Times New Roman" w:cs="Times New Roman"/>
          <w:sz w:val="24"/>
          <w:szCs w:val="24"/>
          <w:lang w:val="en-GB"/>
        </w:rPr>
        <w:t xml:space="preserve">Number of QTLs and explained variances of the </w:t>
      </w:r>
      <w:proofErr w:type="spellStart"/>
      <w:r w:rsidR="00705253" w:rsidRPr="002D7CC4">
        <w:rPr>
          <w:rFonts w:ascii="Times New Roman" w:hAnsi="Times New Roman" w:cs="Times New Roman"/>
          <w:sz w:val="24"/>
          <w:szCs w:val="24"/>
          <w:lang w:val="en-GB"/>
        </w:rPr>
        <w:t>multiQTL</w:t>
      </w:r>
      <w:proofErr w:type="spellEnd"/>
      <w:r w:rsidR="00705253" w:rsidRPr="002D7CC4">
        <w:rPr>
          <w:rFonts w:ascii="Times New Roman" w:hAnsi="Times New Roman" w:cs="Times New Roman"/>
          <w:sz w:val="24"/>
          <w:szCs w:val="24"/>
          <w:lang w:val="en-GB"/>
        </w:rPr>
        <w:t xml:space="preserve"> models for the content of glucose </w:t>
      </w:r>
      <w:r w:rsidR="0032749C" w:rsidRPr="002D7CC4">
        <w:rPr>
          <w:rFonts w:ascii="Times New Roman" w:hAnsi="Times New Roman" w:cs="Times New Roman"/>
          <w:sz w:val="24"/>
          <w:szCs w:val="24"/>
          <w:lang w:val="en-GB"/>
        </w:rPr>
        <w:t xml:space="preserve">in the three locations </w:t>
      </w:r>
      <w:r w:rsidR="00705253" w:rsidRPr="002D7CC4">
        <w:rPr>
          <w:rFonts w:ascii="Times New Roman" w:hAnsi="Times New Roman" w:cs="Times New Roman"/>
          <w:sz w:val="24"/>
          <w:szCs w:val="24"/>
          <w:lang w:val="en-GB"/>
        </w:rPr>
        <w:t xml:space="preserve">under different putative conditions of </w:t>
      </w:r>
      <w:r w:rsidR="0032749C" w:rsidRPr="002D7CC4">
        <w:rPr>
          <w:rFonts w:ascii="Times New Roman" w:hAnsi="Times New Roman" w:cs="Times New Roman"/>
          <w:sz w:val="24"/>
          <w:szCs w:val="24"/>
          <w:lang w:val="en-GB"/>
        </w:rPr>
        <w:t>independence</w:t>
      </w:r>
      <w:r w:rsidR="00705253" w:rsidRPr="002D7CC4">
        <w:rPr>
          <w:rFonts w:ascii="Times New Roman" w:hAnsi="Times New Roman" w:cs="Times New Roman"/>
          <w:sz w:val="24"/>
          <w:szCs w:val="24"/>
          <w:lang w:val="en-GB"/>
        </w:rPr>
        <w:t xml:space="preserve"> (r).</w:t>
      </w:r>
    </w:p>
    <w:tbl>
      <w:tblPr>
        <w:tblW w:w="78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94"/>
        <w:gridCol w:w="1840"/>
        <w:gridCol w:w="1920"/>
        <w:gridCol w:w="2160"/>
      </w:tblGrid>
      <w:tr w:rsidR="00705253" w:rsidRPr="002D7CC4" w14:paraId="40D22716" w14:textId="77777777" w:rsidTr="00705253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22F9F8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  <w:t>Trait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DC879E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  <w:t>Location</w:t>
            </w:r>
            <w:proofErr w:type="spellEnd"/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4BA138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  <w:t>Correlation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  <w:t xml:space="preserve"> (r)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74E5F8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  <w:t>Number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  <w:t xml:space="preserve"> of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  <w:t>QTLs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A7220D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  <w:t>Explained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  <w:t>variance</w:t>
            </w:r>
            <w:proofErr w:type="spellEnd"/>
          </w:p>
        </w:tc>
      </w:tr>
      <w:tr w:rsidR="00705253" w:rsidRPr="002D7CC4" w14:paraId="54557747" w14:textId="77777777" w:rsidTr="0070525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325314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Glucose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AA092B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2EADD4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0.1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CF9DEB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2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EA1C88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30.93</w:t>
            </w:r>
          </w:p>
        </w:tc>
      </w:tr>
      <w:tr w:rsidR="00705253" w:rsidRPr="002D7CC4" w14:paraId="4F8CF119" w14:textId="77777777" w:rsidTr="0070525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CDD1F5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Glucose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FC84D1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7FED1C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0.2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B84B4C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2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2D93D3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29.18</w:t>
            </w:r>
          </w:p>
        </w:tc>
      </w:tr>
      <w:tr w:rsidR="00705253" w:rsidRPr="002D7CC4" w14:paraId="66AD9FD8" w14:textId="77777777" w:rsidTr="0070525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0A380D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Glucose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15411C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6FA8B7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0.3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A82A47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6ACFAA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29.22</w:t>
            </w:r>
          </w:p>
        </w:tc>
      </w:tr>
      <w:tr w:rsidR="00705253" w:rsidRPr="002D7CC4" w14:paraId="0FEF7151" w14:textId="77777777" w:rsidTr="0070525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DA21AC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Glucose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4A9529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48F8EB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0.4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8243F5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2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76001E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29.36</w:t>
            </w:r>
          </w:p>
        </w:tc>
      </w:tr>
      <w:tr w:rsidR="00705253" w:rsidRPr="002D7CC4" w14:paraId="6A1258AD" w14:textId="77777777" w:rsidTr="0070525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DAF1FC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Glucose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824E47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01CBD7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0.5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F5CCFA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6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C54C70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47.67</w:t>
            </w:r>
          </w:p>
        </w:tc>
      </w:tr>
      <w:tr w:rsidR="00705253" w:rsidRPr="002D7CC4" w14:paraId="35D5C956" w14:textId="77777777" w:rsidTr="0070525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E0C594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Glucose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08ABB6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B04302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0.6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0747B1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5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563255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65.27</w:t>
            </w:r>
          </w:p>
        </w:tc>
      </w:tr>
      <w:tr w:rsidR="00705253" w:rsidRPr="002D7CC4" w14:paraId="34FF31CA" w14:textId="77777777" w:rsidTr="0070525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99B5CA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Glucose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E00682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669A4B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0.7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3A0CC2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19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083C53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84.22</w:t>
            </w:r>
          </w:p>
        </w:tc>
      </w:tr>
      <w:tr w:rsidR="00705253" w:rsidRPr="002D7CC4" w14:paraId="4DB5F70F" w14:textId="77777777" w:rsidTr="0070525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25F31E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Glucose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EC8C7A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D62891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0.1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DF3372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2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C55E0E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37.42</w:t>
            </w:r>
          </w:p>
        </w:tc>
      </w:tr>
      <w:tr w:rsidR="00705253" w:rsidRPr="002D7CC4" w14:paraId="355CA186" w14:textId="77777777" w:rsidTr="0070525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D3C839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Glucose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B52160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CE4493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0.2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29C066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2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C6F2C7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39.07</w:t>
            </w:r>
          </w:p>
        </w:tc>
      </w:tr>
      <w:tr w:rsidR="00705253" w:rsidRPr="002D7CC4" w14:paraId="47D57482" w14:textId="77777777" w:rsidTr="0070525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AD545E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Glucose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8A66F3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9C5917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0.3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126E8A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5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27A442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64.63</w:t>
            </w:r>
          </w:p>
        </w:tc>
      </w:tr>
      <w:tr w:rsidR="00705253" w:rsidRPr="002D7CC4" w14:paraId="3B0AE2FC" w14:textId="77777777" w:rsidTr="0070525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E374DE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Glucose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075A17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17FE57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0.4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855593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5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30DFEA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68.22</w:t>
            </w:r>
          </w:p>
        </w:tc>
      </w:tr>
      <w:tr w:rsidR="00705253" w:rsidRPr="002D7CC4" w14:paraId="06672616" w14:textId="77777777" w:rsidTr="0070525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B2A242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Glucose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07871A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D6FB70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0.5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78CF6D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14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BA7D56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80.07</w:t>
            </w:r>
          </w:p>
        </w:tc>
      </w:tr>
      <w:tr w:rsidR="00705253" w:rsidRPr="002D7CC4" w14:paraId="1FC2B02B" w14:textId="77777777" w:rsidTr="0070525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2CC54D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Glucose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99F45C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406202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0.6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FCD8D8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13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17A285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84.38</w:t>
            </w:r>
          </w:p>
        </w:tc>
      </w:tr>
      <w:tr w:rsidR="00705253" w:rsidRPr="002D7CC4" w14:paraId="708B7AC6" w14:textId="77777777" w:rsidTr="0070525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ED3206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Glucose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A4BFD5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603C4C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0.7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F61B5B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6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8453B0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74.78</w:t>
            </w:r>
          </w:p>
        </w:tc>
      </w:tr>
      <w:tr w:rsidR="00705253" w:rsidRPr="002D7CC4" w14:paraId="3001FE75" w14:textId="77777777" w:rsidTr="0070525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F1F73D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Glucose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A6BBFF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VDS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87017F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0.1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515980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E360B5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53.23</w:t>
            </w:r>
          </w:p>
        </w:tc>
      </w:tr>
      <w:tr w:rsidR="00705253" w:rsidRPr="002D7CC4" w14:paraId="5D0C56FD" w14:textId="77777777" w:rsidTr="0070525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8BAE56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Glucose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ABFF4C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VDS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6DC938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0.2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CD558B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57740F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56.17</w:t>
            </w:r>
          </w:p>
        </w:tc>
      </w:tr>
      <w:tr w:rsidR="00705253" w:rsidRPr="002D7CC4" w14:paraId="6C109973" w14:textId="77777777" w:rsidTr="0070525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720532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Glucose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3E2E79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VDS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89B399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0.3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BBADAE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02AF6B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55.72</w:t>
            </w:r>
          </w:p>
        </w:tc>
      </w:tr>
      <w:tr w:rsidR="00705253" w:rsidRPr="002D7CC4" w14:paraId="24EB5388" w14:textId="77777777" w:rsidTr="0070525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DBBB1A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Glucose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A5A4B2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VDS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AC08C0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0.4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D8572F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6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959113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79.21</w:t>
            </w:r>
          </w:p>
        </w:tc>
      </w:tr>
      <w:tr w:rsidR="00705253" w:rsidRPr="002D7CC4" w14:paraId="52B20907" w14:textId="77777777" w:rsidTr="0070525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F042C6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Glucose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3E92E1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VDS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957969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0.5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5F8968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6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2759EE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66.4</w:t>
            </w:r>
          </w:p>
        </w:tc>
      </w:tr>
      <w:tr w:rsidR="00705253" w:rsidRPr="002D7CC4" w14:paraId="4362F328" w14:textId="77777777" w:rsidTr="0070525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113E44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Glucose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8E7FB0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VDS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C53344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0.6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4C979D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14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6128B1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79.26</w:t>
            </w:r>
          </w:p>
        </w:tc>
      </w:tr>
      <w:tr w:rsidR="00705253" w:rsidRPr="002D7CC4" w14:paraId="13CA3A2C" w14:textId="77777777" w:rsidTr="0070525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170BE4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Glucose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2FF2CE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VDS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82C5E4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0.7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EE9BD0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DC4830" w14:textId="77777777" w:rsidR="00705253" w:rsidRPr="002D7CC4" w:rsidRDefault="00705253" w:rsidP="0070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75.62</w:t>
            </w:r>
          </w:p>
        </w:tc>
      </w:tr>
    </w:tbl>
    <w:p w14:paraId="502670A4" w14:textId="77777777" w:rsidR="006A1505" w:rsidRPr="002D7CC4" w:rsidRDefault="006A1505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2D7CC4">
        <w:rPr>
          <w:rFonts w:ascii="Times New Roman" w:hAnsi="Times New Roman" w:cs="Times New Roman"/>
          <w:b/>
          <w:sz w:val="24"/>
          <w:szCs w:val="24"/>
          <w:lang w:val="en-GB"/>
        </w:rPr>
        <w:br w:type="page"/>
      </w:r>
    </w:p>
    <w:p w14:paraId="6DBC286E" w14:textId="77777777" w:rsidR="00EE0E50" w:rsidRPr="002D7CC4" w:rsidRDefault="00EE0E50" w:rsidP="00EE0E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D7CC4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Supplementary Table 3. </w:t>
      </w:r>
      <w:r w:rsidR="00FE5D69" w:rsidRPr="002D7CC4">
        <w:rPr>
          <w:rFonts w:ascii="Times New Roman" w:hAnsi="Times New Roman" w:cs="Times New Roman"/>
          <w:sz w:val="24"/>
          <w:szCs w:val="24"/>
          <w:lang w:val="en-GB"/>
        </w:rPr>
        <w:t xml:space="preserve">Genetic diversity in seven fibre quality traits of hemp grown in three contrasting locations. Means, standard deviations and coefficient of variation (CV%). Data adapted from </w:t>
      </w:r>
      <w:r w:rsidRPr="002D7CC4">
        <w:rPr>
          <w:rFonts w:ascii="Times New Roman" w:hAnsi="Times New Roman" w:cs="Times New Roman"/>
          <w:sz w:val="24"/>
          <w:szCs w:val="24"/>
          <w:lang w:val="en-GB"/>
        </w:rPr>
        <w:fldChar w:fldCharType="begin"/>
      </w:r>
      <w:r w:rsidRPr="002D7CC4">
        <w:rPr>
          <w:rFonts w:ascii="Times New Roman" w:hAnsi="Times New Roman" w:cs="Times New Roman"/>
          <w:sz w:val="24"/>
          <w:szCs w:val="24"/>
          <w:lang w:val="en-GB"/>
        </w:rPr>
        <w:instrText xml:space="preserve"> ADDIN EN.CITE &lt;EndNote&gt;&lt;Cite&gt;&lt;Author&gt;Petit&lt;/Author&gt;&lt;Year&gt;2019&lt;/Year&gt;&lt;RecNum&gt;475&lt;/RecNum&gt;&lt;DisplayText&gt;(Petit et al., 2019b)&lt;/DisplayText&gt;&lt;record&gt;&lt;rec-number&gt;475&lt;/rec-number&gt;&lt;foreign-keys&gt;&lt;key app="EN" db-id="rzpa5seszrzsa9e9wzrxx2p4r9fdtt5tr50r" timestamp="1568638842"&gt;475&lt;/key&gt;&lt;/foreign-keys&gt;&lt;ref-type name="Journal Article"&gt;17&lt;/ref-type&gt;&lt;contributors&gt;&lt;authors&gt;&lt;author&gt;Petit, J.&lt;/author&gt;&lt;author&gt;Salentijn, E.M.J.&lt;/author&gt;&lt;author&gt;Paulo, M.J.&lt;/author&gt;&lt;author&gt;Thourminot, C.&lt;/author&gt;&lt;author&gt;van Dinter, B.J.&lt;/author&gt;&lt;author&gt;Magagnini, G.&lt;/author&gt;&lt;author&gt;Gusovius, H.J.&lt;/author&gt;&lt;author&gt;Tang, K.&lt;/author&gt;&lt;author&gt;Amaducci, S&lt;/author&gt;&lt;author&gt;Wang, S.&lt;/author&gt;&lt;author&gt;Uhrlaub, B.&lt;/author&gt;&lt;author&gt;Mussig, J.&lt;/author&gt;&lt;author&gt;Trindade, L.M.&lt;/author&gt;&lt;/authors&gt;&lt;/contributors&gt;&lt;titles&gt;&lt;title&gt;Genetic diversity of morphological, flowering and biomass quality traits in hemp (Cannabis sativa L.)&lt;/title&gt;&lt;secondary-title&gt;Under review&lt;/secondary-title&gt;&lt;/titles&gt;&lt;periodical&gt;&lt;full-title&gt;Under review&lt;/full-title&gt;&lt;/periodical&gt;&lt;dates&gt;&lt;year&gt;2019&lt;/year&gt;&lt;/dates&gt;&lt;urls&gt;&lt;/urls&gt;&lt;/record&gt;&lt;/Cite&gt;&lt;/EndNote&gt;</w:instrText>
      </w:r>
      <w:r w:rsidRPr="002D7CC4">
        <w:rPr>
          <w:rFonts w:ascii="Times New Roman" w:hAnsi="Times New Roman" w:cs="Times New Roman"/>
          <w:sz w:val="24"/>
          <w:szCs w:val="24"/>
          <w:lang w:val="en-GB"/>
        </w:rPr>
        <w:fldChar w:fldCharType="separate"/>
      </w:r>
      <w:r w:rsidRPr="002D7CC4">
        <w:rPr>
          <w:rFonts w:ascii="Times New Roman" w:hAnsi="Times New Roman" w:cs="Times New Roman"/>
          <w:noProof/>
          <w:sz w:val="24"/>
          <w:szCs w:val="24"/>
          <w:lang w:val="en-GB"/>
        </w:rPr>
        <w:t>(Petit et al., 2019b)</w:t>
      </w:r>
      <w:r w:rsidRPr="002D7CC4">
        <w:rPr>
          <w:rFonts w:ascii="Times New Roman" w:hAnsi="Times New Roman" w:cs="Times New Roman"/>
          <w:sz w:val="24"/>
          <w:szCs w:val="24"/>
          <w:lang w:val="en-GB"/>
        </w:rPr>
        <w:fldChar w:fldCharType="end"/>
      </w:r>
      <w:r w:rsidRPr="002D7CC4">
        <w:rPr>
          <w:rFonts w:ascii="Times New Roman" w:hAnsi="Times New Roman" w:cs="Times New Roman"/>
          <w:sz w:val="24"/>
          <w:szCs w:val="24"/>
          <w:lang w:val="en-GB"/>
        </w:rPr>
        <w:t>.</w:t>
      </w:r>
    </w:p>
    <w:tbl>
      <w:tblPr>
        <w:tblW w:w="99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823"/>
        <w:gridCol w:w="837"/>
        <w:gridCol w:w="1823"/>
        <w:gridCol w:w="837"/>
        <w:gridCol w:w="1823"/>
        <w:gridCol w:w="837"/>
      </w:tblGrid>
      <w:tr w:rsidR="00EE0E50" w:rsidRPr="002D7CC4" w14:paraId="19DB545F" w14:textId="77777777" w:rsidTr="0034476E">
        <w:trPr>
          <w:trHeight w:val="315"/>
        </w:trPr>
        <w:tc>
          <w:tcPr>
            <w:tcW w:w="19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667F088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nl-NL"/>
              </w:rPr>
              <w:t>Trait</w:t>
            </w:r>
          </w:p>
        </w:tc>
        <w:tc>
          <w:tcPr>
            <w:tcW w:w="79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8372E3" w14:textId="77777777" w:rsidR="00EE0E50" w:rsidRPr="002D7CC4" w:rsidRDefault="00EE0E50" w:rsidP="0034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nl-NL"/>
              </w:rPr>
              <w:t>Location</w:t>
            </w:r>
          </w:p>
        </w:tc>
      </w:tr>
      <w:tr w:rsidR="00EE0E50" w:rsidRPr="002D7CC4" w14:paraId="51CB4127" w14:textId="77777777" w:rsidTr="0034476E">
        <w:trPr>
          <w:trHeight w:val="315"/>
        </w:trPr>
        <w:tc>
          <w:tcPr>
            <w:tcW w:w="19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407531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nl-NL"/>
              </w:rPr>
            </w:pP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DC8083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nl-NL"/>
              </w:rPr>
              <w:t>CRA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3B05C4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nl-NL"/>
              </w:rPr>
              <w:t>FNPC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592ACA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nl-NL"/>
              </w:rPr>
              <w:t>VDS</w:t>
            </w:r>
          </w:p>
        </w:tc>
      </w:tr>
      <w:tr w:rsidR="00EE0E50" w:rsidRPr="002D7CC4" w14:paraId="4082EA14" w14:textId="77777777" w:rsidTr="0034476E">
        <w:trPr>
          <w:trHeight w:val="315"/>
        </w:trPr>
        <w:tc>
          <w:tcPr>
            <w:tcW w:w="19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8F50BA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nl-NL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18EE6C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nl-NL"/>
              </w:rPr>
              <w:t>Mean ± SD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7F9302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nl-NL"/>
              </w:rPr>
              <w:t>CV%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376B40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nl-NL"/>
              </w:rPr>
              <w:t>Mean ± SD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1A4094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nl-NL"/>
              </w:rPr>
              <w:t>CV%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2C4ECD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nl-NL"/>
              </w:rPr>
              <w:t>Mean ± SD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D7CA91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nl-NL"/>
              </w:rPr>
              <w:t>CV%</w:t>
            </w:r>
          </w:p>
        </w:tc>
      </w:tr>
      <w:tr w:rsidR="00EE0E50" w:rsidRPr="002D7CC4" w14:paraId="7936806E" w14:textId="77777777" w:rsidTr="0034476E">
        <w:trPr>
          <w:trHeight w:val="315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5AD897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nl-NL"/>
              </w:rPr>
              <w:t>Glucose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3420C7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nl-NL"/>
              </w:rPr>
              <w:t>49.28 ± 2.63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DA38F3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nl-NL"/>
              </w:rPr>
              <w:t>5.33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C7A722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nl-NL"/>
              </w:rPr>
              <w:t>47.74 ± 2.28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63898E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nl-NL"/>
              </w:rPr>
              <w:t>4.77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A1145B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nl-NL"/>
              </w:rPr>
              <w:t xml:space="preserve">49.63 ± </w:t>
            </w: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2.87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96C5FD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5.78</w:t>
            </w:r>
          </w:p>
        </w:tc>
      </w:tr>
      <w:tr w:rsidR="00EE0E50" w:rsidRPr="002D7CC4" w14:paraId="443B7F4F" w14:textId="77777777" w:rsidTr="0034476E">
        <w:trPr>
          <w:trHeight w:val="315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E9F02D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Mannose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AFBDB3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2.93 ± 0.35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0D3D37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11.83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F241DE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2.74 ± 0.3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D5C826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10.99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6C463B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2.57 ± 0.37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CEF28A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14.40</w:t>
            </w:r>
          </w:p>
        </w:tc>
      </w:tr>
      <w:tr w:rsidR="00EE0E50" w:rsidRPr="002D7CC4" w14:paraId="36C05209" w14:textId="77777777" w:rsidTr="0034476E">
        <w:trPr>
          <w:trHeight w:val="315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8FD81C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Xylose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627EEA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13.69 ± 1.38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ABC18F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10.04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2D49A9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12.74 ± 1.16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6FD9DF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9.10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06150E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14.33 ± 1.62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629A25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11.32</w:t>
            </w:r>
          </w:p>
        </w:tc>
      </w:tr>
      <w:tr w:rsidR="00EE0E50" w:rsidRPr="002D7CC4" w14:paraId="0D4792DC" w14:textId="77777777" w:rsidTr="0034476E">
        <w:trPr>
          <w:trHeight w:val="315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17FFE2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Glucuronic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acid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C0480F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0.31 ± 0.06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9941D1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18.11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7EA4A7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0.35 ± 0.06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7F5736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15.68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418377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0.43 ± 0.07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5D45B2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15.48</w:t>
            </w:r>
          </w:p>
        </w:tc>
      </w:tr>
      <w:tr w:rsidR="00EE0E50" w:rsidRPr="002D7CC4" w14:paraId="7E109F79" w14:textId="77777777" w:rsidTr="0034476E">
        <w:trPr>
          <w:trHeight w:val="315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D9C98F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ADL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1618EF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8.7 ± 0.91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C78C8D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10.43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67BD49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8.85 ± 0.84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D57EF8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9.46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74EE33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9.63 ± 0.97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E2E8FA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10.05</w:t>
            </w:r>
          </w:p>
        </w:tc>
      </w:tr>
      <w:tr w:rsidR="00EE0E50" w:rsidRPr="002D7CC4" w14:paraId="6524CE77" w14:textId="77777777" w:rsidTr="0034476E">
        <w:trPr>
          <w:trHeight w:val="315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C2F14C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KL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AFD2B0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14.17 ± 1.21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32A13A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8.51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5FE824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14.14 ± 1.02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597E27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7.23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49662D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15.71 ± 1.44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E1952E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9.19</w:t>
            </w:r>
          </w:p>
        </w:tc>
      </w:tr>
      <w:tr w:rsidR="00EE0E50" w:rsidRPr="002D7CC4" w14:paraId="3F22AA32" w14:textId="77777777" w:rsidTr="0034476E">
        <w:trPr>
          <w:trHeight w:val="315"/>
        </w:trPr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119361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BCD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4FDC82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31.63 ± 6.4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CB5320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20.23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40BBAF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29.6 ± 5.04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6CDFDF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17.02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D549CC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26.19 ± 6.89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7D0482" w14:textId="77777777" w:rsidR="00EE0E50" w:rsidRPr="002D7CC4" w:rsidRDefault="00EE0E50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26.30</w:t>
            </w:r>
          </w:p>
        </w:tc>
      </w:tr>
    </w:tbl>
    <w:p w14:paraId="2FE81822" w14:textId="77777777" w:rsidR="00EE0E50" w:rsidRPr="002D7CC4" w:rsidRDefault="00EE0E50" w:rsidP="00843F1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2D7CC4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CV% =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Standard deviation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Mean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*100</m:t>
        </m:r>
      </m:oMath>
      <w:r w:rsidRPr="002D7CC4">
        <w:rPr>
          <w:rFonts w:ascii="Times New Roman" w:eastAsiaTheme="minorEastAsia" w:hAnsi="Times New Roman" w:cs="Times New Roman"/>
          <w:sz w:val="24"/>
          <w:szCs w:val="24"/>
          <w:lang w:val="en-GB"/>
        </w:rPr>
        <w:t>.</w:t>
      </w:r>
    </w:p>
    <w:p w14:paraId="40450B9D" w14:textId="77777777" w:rsidR="00EE0E50" w:rsidRPr="002D7CC4" w:rsidRDefault="00EE0E50" w:rsidP="00843F1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3DB5D7A" w14:textId="77777777" w:rsidR="00EE0E50" w:rsidRPr="002D7CC4" w:rsidRDefault="00EE0E50" w:rsidP="00843F1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19DEA30" w14:textId="77777777" w:rsidR="00EE0E50" w:rsidRPr="002D7CC4" w:rsidRDefault="00EE0E50" w:rsidP="00843F1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22DF740" w14:textId="77777777" w:rsidR="00EE0E50" w:rsidRPr="002D7CC4" w:rsidRDefault="00EE0E50" w:rsidP="00843F1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873147D" w14:textId="77777777" w:rsidR="00EE0E50" w:rsidRPr="002D7CC4" w:rsidRDefault="00EE0E50" w:rsidP="00843F1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1E5D444" w14:textId="77777777" w:rsidR="00EE0E50" w:rsidRPr="002D7CC4" w:rsidRDefault="00EE0E50" w:rsidP="00843F1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90D168E" w14:textId="77777777" w:rsidR="00EE0E50" w:rsidRPr="002D7CC4" w:rsidRDefault="00EE0E50" w:rsidP="00843F1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6274E55" w14:textId="77777777" w:rsidR="00EE0E50" w:rsidRPr="002D7CC4" w:rsidRDefault="00EE0E50" w:rsidP="00843F1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CF4D963" w14:textId="77777777" w:rsidR="00EE0E50" w:rsidRPr="002D7CC4" w:rsidRDefault="00EE0E50" w:rsidP="00843F1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84481E2" w14:textId="77777777" w:rsidR="00EE0E50" w:rsidRPr="002D7CC4" w:rsidRDefault="00EE0E50" w:rsidP="00843F1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737898E" w14:textId="77777777" w:rsidR="00EE0E50" w:rsidRPr="002D7CC4" w:rsidRDefault="00EE0E50" w:rsidP="00843F1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8A4C6E1" w14:textId="77777777" w:rsidR="00EE0E50" w:rsidRPr="002D7CC4" w:rsidRDefault="00EE0E50" w:rsidP="00843F1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46E8BB7" w14:textId="77777777" w:rsidR="00EE0E50" w:rsidRPr="002D7CC4" w:rsidRDefault="00EE0E50" w:rsidP="00843F1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FF2CD8F" w14:textId="77777777" w:rsidR="00EE0E50" w:rsidRPr="002D7CC4" w:rsidRDefault="00EE0E50" w:rsidP="00843F1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0C4DE3D" w14:textId="77777777" w:rsidR="00EE0E50" w:rsidRPr="002D7CC4" w:rsidRDefault="00EE0E50" w:rsidP="00843F1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B8E843B" w14:textId="77777777" w:rsidR="00EE0E50" w:rsidRPr="002D7CC4" w:rsidRDefault="00EE0E50" w:rsidP="00843F1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5739C81" w14:textId="77777777" w:rsidR="00EE0E50" w:rsidRPr="002D7CC4" w:rsidRDefault="00EE0E50" w:rsidP="00843F1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F47EF3C" w14:textId="77777777" w:rsidR="00EE0E50" w:rsidRPr="002D7CC4" w:rsidRDefault="00EE0E50" w:rsidP="00843F1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5B199A1" w14:textId="77777777" w:rsidR="00EE0E50" w:rsidRPr="002D7CC4" w:rsidRDefault="00EE0E50" w:rsidP="00843F1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95F7E3F" w14:textId="77777777" w:rsidR="0034476E" w:rsidRPr="002D7CC4" w:rsidRDefault="0034476E" w:rsidP="0034476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2D7CC4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Supplementary Table 4. </w:t>
      </w:r>
      <w:r w:rsidRPr="002D7CC4">
        <w:rPr>
          <w:rFonts w:ascii="Times New Roman" w:hAnsi="Times New Roman" w:cs="Times New Roman"/>
          <w:sz w:val="24"/>
          <w:szCs w:val="24"/>
          <w:lang w:val="en-GB"/>
        </w:rPr>
        <w:t>Variance components and broad-sense heritability (H</w:t>
      </w:r>
      <w:r w:rsidRPr="002D7CC4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2D7CC4">
        <w:rPr>
          <w:rFonts w:ascii="Times New Roman" w:hAnsi="Times New Roman" w:cs="Times New Roman"/>
          <w:sz w:val="24"/>
          <w:szCs w:val="24"/>
          <w:lang w:val="en-GB"/>
        </w:rPr>
        <w:t xml:space="preserve">) of seven fibre quality traits. The variances explained by each component are shown as the proportion of total variance (%). Data adapted from </w:t>
      </w:r>
      <w:r w:rsidRPr="002D7CC4">
        <w:rPr>
          <w:rFonts w:ascii="Times New Roman" w:hAnsi="Times New Roman" w:cs="Times New Roman"/>
          <w:sz w:val="24"/>
          <w:szCs w:val="24"/>
          <w:lang w:val="en-GB"/>
        </w:rPr>
        <w:fldChar w:fldCharType="begin"/>
      </w:r>
      <w:r w:rsidRPr="002D7CC4">
        <w:rPr>
          <w:rFonts w:ascii="Times New Roman" w:hAnsi="Times New Roman" w:cs="Times New Roman"/>
          <w:sz w:val="24"/>
          <w:szCs w:val="24"/>
          <w:lang w:val="en-GB"/>
        </w:rPr>
        <w:instrText xml:space="preserve"> ADDIN EN.CITE &lt;EndNote&gt;&lt;Cite&gt;&lt;Author&gt;Petit&lt;/Author&gt;&lt;Year&gt;2019&lt;/Year&gt;&lt;RecNum&gt;475&lt;/RecNum&gt;&lt;DisplayText&gt;(Petit et al., 2019b)&lt;/DisplayText&gt;&lt;record&gt;&lt;rec-number&gt;475&lt;/rec-number&gt;&lt;foreign-keys&gt;&lt;key app="EN" db-id="rzpa5seszrzsa9e9wzrxx2p4r9fdtt5tr50r" timestamp="1568638842"&gt;475&lt;/key&gt;&lt;/foreign-keys&gt;&lt;ref-type name="Journal Article"&gt;17&lt;/ref-type&gt;&lt;contributors&gt;&lt;authors&gt;&lt;author&gt;Petit, J.&lt;/author&gt;&lt;author&gt;Salentijn, E.M.J.&lt;/author&gt;&lt;author&gt;Paulo, M.J.&lt;/author&gt;&lt;author&gt;Thourminot, C.&lt;/author&gt;&lt;author&gt;van Dinter, B.J.&lt;/author&gt;&lt;author&gt;Magagnini, G.&lt;/author&gt;&lt;author&gt;Gusovius, H.J.&lt;/author&gt;&lt;author&gt;Tang, K.&lt;/author&gt;&lt;author&gt;Amaducci, S&lt;/author&gt;&lt;author&gt;Wang, S.&lt;/author&gt;&lt;author&gt;Uhrlaub, B.&lt;/author&gt;&lt;author&gt;Mussig, J.&lt;/author&gt;&lt;author&gt;Trindade, L.M.&lt;/author&gt;&lt;/authors&gt;&lt;/contributors&gt;&lt;titles&gt;&lt;title&gt;Genetic diversity of morphological, flowering and biomass quality traits in hemp (Cannabis sativa L.)&lt;/title&gt;&lt;secondary-title&gt;Under review&lt;/secondary-title&gt;&lt;/titles&gt;&lt;periodical&gt;&lt;full-title&gt;Under review&lt;/full-title&gt;&lt;/periodical&gt;&lt;dates&gt;&lt;year&gt;2019&lt;/year&gt;&lt;/dates&gt;&lt;urls&gt;&lt;/urls&gt;&lt;/record&gt;&lt;/Cite&gt;&lt;/EndNote&gt;</w:instrText>
      </w:r>
      <w:r w:rsidRPr="002D7CC4">
        <w:rPr>
          <w:rFonts w:ascii="Times New Roman" w:hAnsi="Times New Roman" w:cs="Times New Roman"/>
          <w:sz w:val="24"/>
          <w:szCs w:val="24"/>
          <w:lang w:val="en-GB"/>
        </w:rPr>
        <w:fldChar w:fldCharType="separate"/>
      </w:r>
      <w:r w:rsidRPr="002D7CC4">
        <w:rPr>
          <w:rFonts w:ascii="Times New Roman" w:hAnsi="Times New Roman" w:cs="Times New Roman"/>
          <w:noProof/>
          <w:sz w:val="24"/>
          <w:szCs w:val="24"/>
          <w:lang w:val="en-GB"/>
        </w:rPr>
        <w:t>(Petit et al., 2019b)</w:t>
      </w:r>
      <w:r w:rsidRPr="002D7CC4">
        <w:rPr>
          <w:rFonts w:ascii="Times New Roman" w:hAnsi="Times New Roman" w:cs="Times New Roman"/>
          <w:sz w:val="24"/>
          <w:szCs w:val="24"/>
          <w:lang w:val="en-GB"/>
        </w:rPr>
        <w:fldChar w:fldCharType="end"/>
      </w:r>
      <w:r w:rsidRPr="002D7CC4">
        <w:rPr>
          <w:rFonts w:ascii="Times New Roman" w:hAnsi="Times New Roman" w:cs="Times New Roman"/>
          <w:sz w:val="24"/>
          <w:szCs w:val="24"/>
          <w:lang w:val="en-GB"/>
        </w:rPr>
        <w:t>.</w:t>
      </w:r>
    </w:p>
    <w:tbl>
      <w:tblPr>
        <w:tblW w:w="95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1037"/>
        <w:gridCol w:w="897"/>
        <w:gridCol w:w="783"/>
        <w:gridCol w:w="834"/>
        <w:gridCol w:w="1154"/>
        <w:gridCol w:w="801"/>
        <w:gridCol w:w="943"/>
        <w:gridCol w:w="539"/>
        <w:gridCol w:w="572"/>
      </w:tblGrid>
      <w:tr w:rsidR="0034476E" w:rsidRPr="002D7CC4" w14:paraId="7F1FDA4E" w14:textId="77777777" w:rsidTr="0034476E">
        <w:trPr>
          <w:trHeight w:val="450"/>
        </w:trPr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7AF8AC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val="en-GB" w:eastAsia="nl-NL"/>
              </w:rPr>
              <w:t>Trait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A2CAC2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val="en-GB" w:eastAsia="nl-NL"/>
              </w:rPr>
              <w:t>Abbreviation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493A02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val="en-GB" w:eastAsia="nl-NL"/>
              </w:rPr>
              <w:t>Trait group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434E25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val="en-GB" w:eastAsia="nl-NL"/>
              </w:rPr>
              <w:t>Cell wall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19BF2E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val="en-GB" w:eastAsia="nl-NL"/>
              </w:rPr>
              <w:t>Location (</w:t>
            </w:r>
            <w:r w:rsidRPr="002D7CC4">
              <w:rPr>
                <w:rFonts w:ascii="Times New Roman" w:eastAsia="Times New Roman" w:hAnsi="Times New Roman" w:cs="Times New Roman"/>
                <w:i/>
                <w:iCs/>
                <w:color w:val="000000"/>
                <w:szCs w:val="17"/>
                <w:lang w:val="en-GB" w:eastAsia="nl-NL"/>
              </w:rPr>
              <w:t>L</w:t>
            </w: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val="en-GB" w:eastAsia="nl-NL"/>
              </w:rPr>
              <w:t>%)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C8041B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val="en-GB" w:eastAsia="nl-NL"/>
              </w:rPr>
              <w:t>Block within Location (</w:t>
            </w:r>
            <w:r w:rsidRPr="002D7CC4">
              <w:rPr>
                <w:rFonts w:ascii="Times New Roman" w:eastAsia="Times New Roman" w:hAnsi="Times New Roman" w:cs="Times New Roman"/>
                <w:i/>
                <w:iCs/>
                <w:color w:val="000000"/>
                <w:szCs w:val="17"/>
                <w:lang w:val="en-GB" w:eastAsia="nl-NL"/>
              </w:rPr>
              <w:t>B</w:t>
            </w: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val="en-GB" w:eastAsia="nl-NL"/>
              </w:rPr>
              <w:t>%)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5242B8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val="en-GB" w:eastAsia="nl-NL"/>
              </w:rPr>
              <w:t>Genotype (</w:t>
            </w:r>
            <w:r w:rsidRPr="002D7CC4">
              <w:rPr>
                <w:rFonts w:ascii="Times New Roman" w:eastAsia="Times New Roman" w:hAnsi="Times New Roman" w:cs="Times New Roman"/>
                <w:i/>
                <w:iCs/>
                <w:color w:val="000000"/>
                <w:szCs w:val="17"/>
                <w:lang w:val="en-GB" w:eastAsia="nl-NL"/>
              </w:rPr>
              <w:t>G</w:t>
            </w: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val="en-GB" w:eastAsia="nl-NL"/>
              </w:rPr>
              <w:t>%)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D66E8C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val="en-GB" w:eastAsia="nl-NL"/>
              </w:rPr>
              <w:t xml:space="preserve">Genotype x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val="en-GB" w:eastAsia="nl-NL"/>
              </w:rPr>
              <w:t>Enviroment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val="en-GB" w:eastAsia="nl-NL"/>
              </w:rPr>
              <w:t xml:space="preserve"> interaction (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iCs/>
                <w:color w:val="000000"/>
                <w:szCs w:val="17"/>
                <w:lang w:val="en-GB" w:eastAsia="nl-NL"/>
              </w:rPr>
              <w:t>GxE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val="en-GB" w:eastAsia="nl-NL"/>
              </w:rPr>
              <w:t>%</w:t>
            </w: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)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5BEBAC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Error (</w:t>
            </w:r>
            <w:r w:rsidRPr="002D7CC4">
              <w:rPr>
                <w:rFonts w:ascii="Times New Roman" w:eastAsia="Times New Roman" w:hAnsi="Times New Roman" w:cs="Times New Roman"/>
                <w:i/>
                <w:iCs/>
                <w:color w:val="000000"/>
                <w:szCs w:val="17"/>
                <w:lang w:eastAsia="nl-NL"/>
              </w:rPr>
              <w:t>ε</w:t>
            </w: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%)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6CCDCD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H</w:t>
            </w: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vertAlign w:val="superscript"/>
                <w:lang w:eastAsia="nl-NL"/>
              </w:rPr>
              <w:t>2</w:t>
            </w:r>
          </w:p>
        </w:tc>
      </w:tr>
      <w:tr w:rsidR="0034476E" w:rsidRPr="002D7CC4" w14:paraId="4C596816" w14:textId="77777777" w:rsidTr="0034476E">
        <w:trPr>
          <w:trHeight w:val="22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06E251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 xml:space="preserve">Acid Detergent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Lignin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 xml:space="preserve"> (%)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24FA32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ADL%dm</w:t>
            </w:r>
            <w:proofErr w:type="spellEnd"/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9F0F8F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Cell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wall</w:t>
            </w:r>
            <w:proofErr w:type="spellEnd"/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2487AF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Lignin</w:t>
            </w:r>
            <w:proofErr w:type="spellEnd"/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764142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22.52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B24995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0.98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BDB357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44.14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96051F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8.72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4F3B0B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23.64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990B76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0.89</w:t>
            </w:r>
          </w:p>
        </w:tc>
      </w:tr>
      <w:tr w:rsidR="0034476E" w:rsidRPr="002D7CC4" w14:paraId="799F03B2" w14:textId="77777777" w:rsidTr="0034476E">
        <w:trPr>
          <w:trHeight w:val="22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FAF301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Glucose (%)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492D20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Glc%dm</w:t>
            </w:r>
            <w:proofErr w:type="spellEnd"/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551492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Cell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wall</w:t>
            </w:r>
            <w:proofErr w:type="spellEnd"/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02E6C0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Cellulose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5B390E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11.14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A897BE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1.52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D21CB4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67.57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A40692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4.3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9CFF6E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15.48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000A7D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0.96</w:t>
            </w:r>
          </w:p>
        </w:tc>
      </w:tr>
      <w:tr w:rsidR="0034476E" w:rsidRPr="002D7CC4" w14:paraId="70856061" w14:textId="77777777" w:rsidTr="0034476E">
        <w:trPr>
          <w:trHeight w:val="22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5DBCE6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Glucuronic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 xml:space="preserve"> acid (%)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24A4E2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GlcA%dm</w:t>
            </w:r>
            <w:proofErr w:type="spellEnd"/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D6706E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Cell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wall</w:t>
            </w:r>
            <w:proofErr w:type="spellEnd"/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A40F65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Xylan</w:t>
            </w:r>
            <w:proofErr w:type="spellEnd"/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EF4A98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46.64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0D65D6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1.96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089A8F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29.77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1E354B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2.97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EF53D1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18.66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6F3D09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0.91</w:t>
            </w:r>
          </w:p>
        </w:tc>
      </w:tr>
      <w:tr w:rsidR="0034476E" w:rsidRPr="002D7CC4" w14:paraId="0F224279" w14:textId="77777777" w:rsidTr="0034476E">
        <w:trPr>
          <w:trHeight w:val="22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CF5F7A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Klasson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Lignin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 xml:space="preserve"> (%)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8E9712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KL%dm</w:t>
            </w:r>
            <w:proofErr w:type="spellEnd"/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467FE1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Cell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wall</w:t>
            </w:r>
            <w:proofErr w:type="spellEnd"/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A4BBC6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Lignin</w:t>
            </w:r>
            <w:proofErr w:type="spellEnd"/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C45719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34.04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4E2E73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0.45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58DFD9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47.73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905B28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3.31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05C068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14.47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B33C6E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0.95</w:t>
            </w:r>
          </w:p>
        </w:tc>
      </w:tr>
      <w:tr w:rsidR="0034476E" w:rsidRPr="002D7CC4" w14:paraId="5FF7A13C" w14:textId="77777777" w:rsidTr="0034476E">
        <w:trPr>
          <w:trHeight w:val="22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5CCED6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Mannose (%)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77A807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Man%dm</w:t>
            </w:r>
            <w:proofErr w:type="spellEnd"/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760EE6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Cell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wall</w:t>
            </w:r>
            <w:proofErr w:type="spellEnd"/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267F38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Mannan</w:t>
            </w:r>
            <w:proofErr w:type="spellEnd"/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EB763D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21.24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23D568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0.53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BEC90E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41.62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33E27F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8.24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84F5C2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28.36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D4E239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0.88</w:t>
            </w:r>
          </w:p>
        </w:tc>
      </w:tr>
      <w:tr w:rsidR="0034476E" w:rsidRPr="002D7CC4" w14:paraId="1843F26B" w14:textId="77777777" w:rsidTr="0034476E">
        <w:trPr>
          <w:trHeight w:val="22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F176CE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Xylose (%)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6787E9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Xyl%dm</w:t>
            </w:r>
            <w:proofErr w:type="spellEnd"/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D5F5FF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Cell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wall</w:t>
            </w:r>
            <w:proofErr w:type="spellEnd"/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4B1752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Xylan</w:t>
            </w:r>
            <w:proofErr w:type="spellEnd"/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CA7CE9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23.77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269B23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0.29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1A52CD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54.79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E74815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4.86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C51DA7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16.29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0F6936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0.94</w:t>
            </w:r>
          </w:p>
        </w:tc>
      </w:tr>
      <w:tr w:rsidR="0034476E" w:rsidRPr="002D7CC4" w14:paraId="106DC70D" w14:textId="77777777" w:rsidTr="0034476E">
        <w:trPr>
          <w:trHeight w:val="450"/>
        </w:trPr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1B7B663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 xml:space="preserve">Bast content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after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decortication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 xml:space="preserve"> (%)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DC9A53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BCD%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19625B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Fibre</w:t>
            </w:r>
            <w:proofErr w:type="spellEnd"/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DF25BB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B76D9F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16.66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F53BD0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0.89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04663E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66.79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D31D88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5.36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320CF69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10.29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C1C34A" w14:textId="77777777" w:rsidR="0034476E" w:rsidRPr="002D7CC4" w:rsidRDefault="0034476E" w:rsidP="00344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0.96</w:t>
            </w:r>
          </w:p>
        </w:tc>
      </w:tr>
    </w:tbl>
    <w:p w14:paraId="5E79F70B" w14:textId="77777777" w:rsidR="0034476E" w:rsidRPr="002D7CC4" w:rsidRDefault="0034476E" w:rsidP="0034476E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2D7CC4">
        <w:rPr>
          <w:rFonts w:ascii="Times New Roman" w:hAnsi="Times New Roman" w:cs="Times New Roman"/>
          <w:b/>
          <w:sz w:val="24"/>
          <w:szCs w:val="24"/>
          <w:lang w:val="en-GB"/>
        </w:rPr>
        <w:br w:type="page"/>
      </w:r>
    </w:p>
    <w:p w14:paraId="0807391E" w14:textId="77777777" w:rsidR="00843F1B" w:rsidRPr="002D7CC4" w:rsidRDefault="0034476E" w:rsidP="00843F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D7CC4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Supplementary Table 5</w:t>
      </w:r>
      <w:r w:rsidR="00843F1B" w:rsidRPr="002D7CC4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843F1B" w:rsidRPr="002D7CC4">
        <w:rPr>
          <w:rFonts w:ascii="Times New Roman" w:hAnsi="Times New Roman" w:cs="Times New Roman"/>
          <w:sz w:val="24"/>
          <w:szCs w:val="24"/>
          <w:lang w:val="en-GB"/>
        </w:rPr>
        <w:t xml:space="preserve"> Transcripts of hemp cultivar ‘Finola’ (van </w:t>
      </w:r>
      <w:proofErr w:type="spellStart"/>
      <w:r w:rsidR="00843F1B" w:rsidRPr="002D7CC4">
        <w:rPr>
          <w:rFonts w:ascii="Times New Roman" w:hAnsi="Times New Roman" w:cs="Times New Roman"/>
          <w:sz w:val="24"/>
          <w:szCs w:val="24"/>
          <w:lang w:val="en-GB"/>
        </w:rPr>
        <w:t>Bakel</w:t>
      </w:r>
      <w:proofErr w:type="spellEnd"/>
      <w:r w:rsidR="00843F1B" w:rsidRPr="002D7CC4">
        <w:rPr>
          <w:rFonts w:ascii="Times New Roman" w:hAnsi="Times New Roman" w:cs="Times New Roman"/>
          <w:sz w:val="24"/>
          <w:szCs w:val="24"/>
          <w:lang w:val="en-GB"/>
        </w:rPr>
        <w:t xml:space="preserve"> et al., 2011) and homologous genes detected in the scaffolds composing QTL regions associated to fibre quality in hemp. 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7"/>
        <w:gridCol w:w="530"/>
        <w:gridCol w:w="1260"/>
        <w:gridCol w:w="880"/>
        <w:gridCol w:w="2401"/>
        <w:gridCol w:w="1458"/>
        <w:gridCol w:w="1746"/>
      </w:tblGrid>
      <w:tr w:rsidR="00843F1B" w:rsidRPr="002D7CC4" w14:paraId="424E6F67" w14:textId="77777777" w:rsidTr="00D977ED">
        <w:trPr>
          <w:trHeight w:val="239"/>
        </w:trPr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26D86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QTL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region</w:t>
            </w:r>
            <w:proofErr w:type="spellEnd"/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48396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Trait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CF5D1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</w:t>
            </w:r>
            <w:proofErr w:type="spellEnd"/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3417E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Transcript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86924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Homologous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gene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A6639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Species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4781E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UniProt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code</w:t>
            </w:r>
          </w:p>
        </w:tc>
      </w:tr>
      <w:tr w:rsidR="00843F1B" w:rsidRPr="002D7CC4" w14:paraId="3EBDE6A6" w14:textId="77777777" w:rsidTr="00D977ED">
        <w:trPr>
          <w:trHeight w:val="47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14940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QTL</w:t>
            </w:r>
            <w:r w:rsidRPr="002D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vertAlign w:val="subscript"/>
                <w:lang w:eastAsia="nl-NL"/>
              </w:rPr>
              <w:t>ADL1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7F2FD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ADL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5C76B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scaffold4782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4362A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FN14269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2CC3D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Polygalacturonase</w:t>
            </w:r>
            <w:proofErr w:type="spellEnd"/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62C04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Ricinus communis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Noccaea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caerulescens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77A9E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B9SPH9 / A0A1J3JMW1</w:t>
            </w:r>
          </w:p>
        </w:tc>
      </w:tr>
      <w:tr w:rsidR="00843F1B" w:rsidRPr="002D7CC4" w14:paraId="630EC7BE" w14:textId="77777777" w:rsidTr="00D977ED">
        <w:trPr>
          <w:trHeight w:val="47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463F1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EEB4C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ADL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99762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scaffold4782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56A3C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FN24817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D64C4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nl-NL"/>
              </w:rPr>
              <w:t>Retrovirus-related Pol poly from transposon TNT 1-94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384B9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Cajanus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cajan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B8512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A0A151RET9</w:t>
            </w:r>
          </w:p>
        </w:tc>
      </w:tr>
      <w:tr w:rsidR="00843F1B" w:rsidRPr="002D7CC4" w14:paraId="7E49C597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11BE2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B8E13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ADL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A4EF4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scaffold4782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7C005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FN16188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24B33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nl-NL"/>
              </w:rPr>
              <w:t>Kinase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FCEB2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Ricinus communis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D5EF4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B9SPH8</w:t>
            </w:r>
          </w:p>
        </w:tc>
      </w:tr>
      <w:tr w:rsidR="00843F1B" w:rsidRPr="002D7CC4" w14:paraId="2E7167C8" w14:textId="77777777" w:rsidTr="00D977ED">
        <w:trPr>
          <w:trHeight w:val="47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2E3EA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26257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ADL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784B3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scaffold4782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EAD9B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FN07726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AF460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nl-NL"/>
              </w:rPr>
              <w:t>Cysteine-rich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nl-NL"/>
              </w:rPr>
              <w:t xml:space="preserve"> receptor kinase 3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1E60B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Cephalotus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follicularis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notabilis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724FF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A0A1Q3B1W2 / W9RKP8</w:t>
            </w:r>
          </w:p>
        </w:tc>
      </w:tr>
      <w:tr w:rsidR="00843F1B" w:rsidRPr="002D7CC4" w14:paraId="49754B0C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A722F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F5709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ADL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ED2B4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scaffold4782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A2BF4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FN29181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91CBC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42A2B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6882F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2DA0765B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CCD4D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0F036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ADL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01FCC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scaffold4782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4A416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FN20710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BB8BE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nl-NL"/>
              </w:rPr>
              <w:t>Cysteine-rich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nl-NL"/>
              </w:rPr>
              <w:t xml:space="preserve"> receptor kinase 2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F29F9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Nicotiana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tabacum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E2388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A0A1S4CY69</w:t>
            </w:r>
          </w:p>
        </w:tc>
      </w:tr>
      <w:tr w:rsidR="00843F1B" w:rsidRPr="002D7CC4" w14:paraId="77B5B627" w14:textId="77777777" w:rsidTr="00D977ED">
        <w:trPr>
          <w:trHeight w:val="71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E9419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8566F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ADL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CAEA6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scaffold4782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8FCD8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FN26643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CDB3C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nl-NL"/>
              </w:rPr>
              <w:t xml:space="preserve">2-phytyl-1,4-beta-naphthoquinone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nl-NL"/>
              </w:rPr>
              <w:t>methyltransferase</w:t>
            </w:r>
            <w:proofErr w:type="spellEnd"/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75ADA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Morus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notabilis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Corchorus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 capsularis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Populus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trichocarpa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92F45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W9RCM0 / U5G1A9 / A0A1R3I6R5</w:t>
            </w:r>
          </w:p>
        </w:tc>
      </w:tr>
      <w:tr w:rsidR="00843F1B" w:rsidRPr="002D7CC4" w14:paraId="5DB222A8" w14:textId="77777777" w:rsidTr="00D977ED">
        <w:trPr>
          <w:trHeight w:val="47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19E79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D725D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ADL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D263B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scaffold4782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495F4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FN07002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D98FF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nl-NL"/>
              </w:rPr>
              <w:t>NSP-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nl-NL"/>
              </w:rPr>
              <w:t>interacting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nl-NL"/>
              </w:rPr>
              <w:t xml:space="preserve"> kinase 3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75012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notabilis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Theobroma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cacao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B8EEE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W9RKQ2 / A0A061E6D7</w:t>
            </w:r>
          </w:p>
        </w:tc>
      </w:tr>
      <w:tr w:rsidR="00843F1B" w:rsidRPr="002D7CC4" w14:paraId="1D4065A0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E861E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015AE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ADL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08096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scaffold4782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5EBAC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FN11699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30E4E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nl-NL"/>
              </w:rPr>
              <w:t>Trichome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nl-NL"/>
              </w:rPr>
              <w:t>birefringence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nl-NL"/>
              </w:rPr>
              <w:t>-like 2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CB102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Capsicum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annuum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37302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A0A1U8EN65</w:t>
            </w:r>
          </w:p>
        </w:tc>
      </w:tr>
      <w:tr w:rsidR="00843F1B" w:rsidRPr="002D7CC4" w14:paraId="360468E9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8769D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F4383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ADL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1D916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scaffold4782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5F630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FN00029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66B1E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Homeobox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knotted-1-like 6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C4954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notabilis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9FD03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W9RCT7</w:t>
            </w:r>
          </w:p>
        </w:tc>
      </w:tr>
      <w:tr w:rsidR="00843F1B" w:rsidRPr="002D7CC4" w14:paraId="6F5E2689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3987B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174AF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ADL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A4ED3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scaffold4782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2DCD0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FN24332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200C5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8559D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D5565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41EE87D5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F95B4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301A1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ADL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66005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scaffold80551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2883A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FN12389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4F099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Importin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subunit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beta-4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2FA59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notabilis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F18E5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W9RM13</w:t>
            </w:r>
          </w:p>
        </w:tc>
      </w:tr>
      <w:tr w:rsidR="00843F1B" w:rsidRPr="002D7CC4" w14:paraId="1E785B1A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DDC34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987C6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ADL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E8D1D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scaffold42686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C6B97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FN05724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C6B37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protein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DMR6-like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oxygenase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2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DFF25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Nelumbo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nucifera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5FBA3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A0A1U8AFV8</w:t>
            </w:r>
          </w:p>
        </w:tc>
      </w:tr>
      <w:tr w:rsidR="00843F1B" w:rsidRPr="002D7CC4" w14:paraId="312B974F" w14:textId="77777777" w:rsidTr="00D977ED">
        <w:trPr>
          <w:trHeight w:val="71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4BBCF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9D961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ADL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92DC7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scaffold42686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1FEC3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FN00351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B4C10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Phytochrome</w:t>
            </w:r>
            <w:proofErr w:type="spellEnd"/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5F2B3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>Morus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>notabilis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 xml:space="preserve">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>Cardamine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 xml:space="preserve"> hirsuta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>Cardamine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>nipponica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0919B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W9R859 / E9NCZ0 / </w:t>
            </w:r>
          </w:p>
        </w:tc>
      </w:tr>
      <w:tr w:rsidR="00843F1B" w:rsidRPr="002D7CC4" w14:paraId="489F2686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587CC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B7B84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ADL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2581D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scaffold42686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F2ED3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FN23598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836E8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ovule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354F6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Solanum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chacoense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33C1D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A0A0V0I0B0</w:t>
            </w:r>
          </w:p>
        </w:tc>
      </w:tr>
      <w:tr w:rsidR="00843F1B" w:rsidRPr="002D7CC4" w14:paraId="10834E91" w14:textId="77777777" w:rsidTr="00D977ED">
        <w:trPr>
          <w:trHeight w:val="47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95B3F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QTL</w:t>
            </w:r>
            <w:r w:rsidRPr="002D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vertAlign w:val="subscript"/>
                <w:lang w:eastAsia="nl-NL"/>
              </w:rPr>
              <w:t>ADL2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265AB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ADL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739AC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scaffold73277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051B1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FN33349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ECD25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Glutaredoxin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family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4F1C8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Theobroma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cacao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Corchorus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olitorius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06C36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A0A061FT28 / A0A1R3KLQ8</w:t>
            </w:r>
          </w:p>
        </w:tc>
      </w:tr>
      <w:tr w:rsidR="00843F1B" w:rsidRPr="002D7CC4" w14:paraId="78EE7CFD" w14:textId="77777777" w:rsidTr="00D977ED">
        <w:trPr>
          <w:trHeight w:val="26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69C5B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QTL</w:t>
            </w:r>
            <w:r w:rsidRPr="002D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vertAlign w:val="subscript"/>
                <w:lang w:eastAsia="nl-NL"/>
              </w:rPr>
              <w:t>BCD2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D33B2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BCD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900A3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scaffold13466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E41C9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FN06345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2ACE4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38AE2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7DA34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3902A09C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3DE2B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2F09B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BCD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94110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scaffold13466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5E6D8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FN12956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9C6CB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02B94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8B107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20711AD7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D8475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35465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BCD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D970B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scaffold13466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C6244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FN27674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698A3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07g29930D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E70C3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Brassica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napus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CD277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A0A078E5K7</w:t>
            </w:r>
          </w:p>
        </w:tc>
      </w:tr>
      <w:tr w:rsidR="00843F1B" w:rsidRPr="002D7CC4" w14:paraId="0A695825" w14:textId="77777777" w:rsidTr="00D977ED">
        <w:trPr>
          <w:trHeight w:val="47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1F6C9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94D4F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BCD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B9C1F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scaffold13466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54201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FN31896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5EEA2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BHLH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transcription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factor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49495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Glycine soja / Prunus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pseudocerasus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8E3A8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A0A0B2RUJ1 / A0A0U2K8U7</w:t>
            </w:r>
          </w:p>
        </w:tc>
      </w:tr>
      <w:tr w:rsidR="00843F1B" w:rsidRPr="002D7CC4" w14:paraId="734FCCC7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672EE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7F14E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BCD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50E81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scaffold13466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E4607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FN10184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56AD1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Sulfotransferase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3A699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Coffea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canephora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F104B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A0A068U2D0</w:t>
            </w:r>
          </w:p>
        </w:tc>
      </w:tr>
      <w:tr w:rsidR="00843F1B" w:rsidRPr="002D7CC4" w14:paraId="54A55599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6FF3B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E69DC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BCD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3EFE3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scaffold13466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AC06D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FN24094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8FEF3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Armadillo-type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D86A1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Corchorus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capsularis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6AEA2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A0A1R3I8Y0</w:t>
            </w:r>
          </w:p>
        </w:tc>
      </w:tr>
      <w:tr w:rsidR="00843F1B" w:rsidRPr="002D7CC4" w14:paraId="40295412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D1A55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C12E3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BCD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16902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scaffold13466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A50D6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FN27076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FFC4B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Nodulation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H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2B79F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Glycine soja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F3344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A0A0B2S018</w:t>
            </w:r>
          </w:p>
        </w:tc>
      </w:tr>
      <w:tr w:rsidR="00843F1B" w:rsidRPr="002D7CC4" w14:paraId="081561E7" w14:textId="77777777" w:rsidTr="00D977ED">
        <w:trPr>
          <w:trHeight w:val="47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8B0CE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7BF0D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BCD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D3FF1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scaffold13466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ECEC2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FN20264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2D01E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  <w:t>p-loop nucleoside triphosphate hydrolase superfamily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AF551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Medicago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truncatula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Theobroma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cacao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60EA9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G7J6A4 / A0A061FCU9</w:t>
            </w:r>
          </w:p>
        </w:tc>
      </w:tr>
      <w:tr w:rsidR="00843F1B" w:rsidRPr="002D7CC4" w14:paraId="52134800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599EB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2B2E2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BCD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97175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scaffold3696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6737C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FN10275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D3989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91EE1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68A1C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57202783" w14:textId="77777777" w:rsidTr="00D977ED">
        <w:trPr>
          <w:trHeight w:val="26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BE19B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QTL</w:t>
            </w:r>
            <w:r w:rsidRPr="002D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vertAlign w:val="subscript"/>
                <w:lang w:eastAsia="nl-NL"/>
              </w:rPr>
              <w:t>Glc1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EE5D8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Glc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86ACC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scaffold45492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A02D7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FN02492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FDAEF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2CEC3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6E578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1D205983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98AE2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5DAE5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Glc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F509F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scaffold45492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8CB0A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FN31533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61178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CFBC3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73F8E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19901215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16B4C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222D5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Glc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32C7A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scaffold45492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2282D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FN23268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03951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7BFC7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notabilis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90F19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W9RLP1</w:t>
            </w:r>
          </w:p>
        </w:tc>
      </w:tr>
      <w:tr w:rsidR="00843F1B" w:rsidRPr="002D7CC4" w14:paraId="5F7344C5" w14:textId="77777777" w:rsidTr="00D977ED">
        <w:trPr>
          <w:trHeight w:val="71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12715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lastRenderedPageBreak/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92FBE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Glc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D6E34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scaffold45492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DAC9A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FN09761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76ECD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ATP-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dependent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zinc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metalloprotease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2, 4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Peptidase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M41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69314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>Gossypium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>hirsutum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 xml:space="preserve"> / Zostera marina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>Macleaya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 xml:space="preserve"> cordata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95232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A0A1U8JXP9 / A0A0K9Q2X3 / A0A200QN61</w:t>
            </w:r>
          </w:p>
        </w:tc>
      </w:tr>
      <w:tr w:rsidR="00843F1B" w:rsidRPr="002D7CC4" w14:paraId="5D9F4BB6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22281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68AAC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Glc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6BBB5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scaffold45492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FF549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FN09464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5D307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186E7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52980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636DA5C6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28790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B801A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Glc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24EE3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scaffold45492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D284F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FN24176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43432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7335B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E0501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417824CB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7D7CD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2B0AC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Glc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48BFB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scaffold45492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EEE15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FN21907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4779A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Cysteine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desulfurase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120A1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notabilis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196D0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W9R1J9</w:t>
            </w:r>
          </w:p>
        </w:tc>
      </w:tr>
      <w:tr w:rsidR="00E45572" w:rsidRPr="002D7CC4" w14:paraId="5EA6667C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2860A1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0FD502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Glc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6B835F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scaffold53823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9B9E98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FN16068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1FE0D9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Cytochrom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b</w:t>
            </w: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vertAlign w:val="subscript"/>
                <w:lang w:eastAsia="nl-NL"/>
              </w:rPr>
              <w:t>5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019E13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Corchorus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capsularis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notabilis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1A366A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A0A1R3IKW6 / W9R7N2</w:t>
            </w:r>
          </w:p>
        </w:tc>
      </w:tr>
      <w:tr w:rsidR="00843F1B" w:rsidRPr="002D7CC4" w14:paraId="6BA1F983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B6850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1B340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Glc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A8482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scaffold53823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E62A2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FN28270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EB4C3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D8C3F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E27B5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40EBB4E8" w14:textId="77777777" w:rsidTr="00D977ED">
        <w:trPr>
          <w:trHeight w:val="26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EE190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QTL</w:t>
            </w:r>
            <w:r w:rsidRPr="002D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vertAlign w:val="subscript"/>
                <w:lang w:eastAsia="nl-NL"/>
              </w:rPr>
              <w:t>Glc2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43779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Glc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5099D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scaffold15962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2B158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FN11160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E624B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1AD17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E3F99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5D585F33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87FCF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FFD9D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Glc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558FC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scaffold15962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78E03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FN25488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3E769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59870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9E0CA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6CCC1E93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48FD0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1F8C5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Glc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57080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scaffold15962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DB86A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FN28342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CA730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Membrane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lipo</w:t>
            </w:r>
            <w:proofErr w:type="spellEnd"/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AC187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Theobroma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cacao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33017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A0A061DHT7</w:t>
            </w:r>
          </w:p>
        </w:tc>
      </w:tr>
      <w:tr w:rsidR="00843F1B" w:rsidRPr="002D7CC4" w14:paraId="29EC527C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BDE04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517C1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Glc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11C9F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scaffold15962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7E7D4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FN27529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99A1A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DB63B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8DAB2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5CE505C3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252BE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12E48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Glc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D53F0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scaffold15962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DF7CF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FN32391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C98A3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C7335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09A3F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7E5742D2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1AF66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6BFB8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Glc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9E2F2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scaffold15962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83F0C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FN20881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B863D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DC459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669B0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6708666A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AB713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233FC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Glc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532F7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scaffold15962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51485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FN11417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51167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Chaperone</w:t>
            </w:r>
            <w:proofErr w:type="spellEnd"/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D7733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notabilis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6C410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W9QNE7</w:t>
            </w:r>
          </w:p>
        </w:tc>
      </w:tr>
      <w:tr w:rsidR="00843F1B" w:rsidRPr="002D7CC4" w14:paraId="047AA338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4DD06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415F8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Glc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FAA2E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scaffold15962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4817E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FN00219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CA34F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Glycosyltransferase</w:t>
            </w:r>
            <w:proofErr w:type="spellEnd"/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5FA49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Humulus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lupulus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3A87D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W6JNP6</w:t>
            </w:r>
          </w:p>
        </w:tc>
      </w:tr>
      <w:tr w:rsidR="00843F1B" w:rsidRPr="002D7CC4" w14:paraId="0B89F111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D459E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8A0CD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Glc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1AB1B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scaffold15962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20F37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FN02004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287C8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Cysteine-rich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receptor kinase 2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3E73F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Nicotiana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tabacum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F4205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A0A1S4D510</w:t>
            </w:r>
          </w:p>
        </w:tc>
      </w:tr>
      <w:tr w:rsidR="00843F1B" w:rsidRPr="002D7CC4" w14:paraId="7896B8B5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F1E0E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4D116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Glc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A2357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scaffold15962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EA49B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FN11680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19998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240A3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A9AE7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06D01CBE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3901C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05D2E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Glc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780CA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scaffold118257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8A59B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FN35255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A1267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Hevein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4D5A4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Sambucus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nigra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8E293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Q944B9</w:t>
            </w:r>
          </w:p>
        </w:tc>
      </w:tr>
      <w:tr w:rsidR="00843F1B" w:rsidRPr="002D7CC4" w14:paraId="60CC5484" w14:textId="77777777" w:rsidTr="00D977ED">
        <w:trPr>
          <w:trHeight w:val="47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EB5ED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QTL</w:t>
            </w:r>
            <w:r w:rsidRPr="002D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vertAlign w:val="subscript"/>
                <w:lang w:eastAsia="nl-NL"/>
              </w:rPr>
              <w:t>Glc3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A34D2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Glc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D4B22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scaffold137175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C3774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FN29173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C3DB5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Phosphoenolpyruvate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carboxylase,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housekeeping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isozyme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C1D4A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notabilis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07A18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W9RZ79</w:t>
            </w:r>
          </w:p>
        </w:tc>
      </w:tr>
      <w:tr w:rsidR="00843F1B" w:rsidRPr="002D7CC4" w14:paraId="0E280737" w14:textId="77777777" w:rsidTr="00D977ED">
        <w:trPr>
          <w:trHeight w:val="26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D326B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QTL</w:t>
            </w:r>
            <w:r w:rsidRPr="002D7CC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bscript"/>
                <w:lang w:eastAsia="nl-NL"/>
              </w:rPr>
              <w:t>GlcA1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802CD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460EF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scaffold39478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B8530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FN31042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54EED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5C28D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96AAE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4499A55F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A9769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38304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A0624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scaffold39478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E6A22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FN34162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E73E4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4E208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4203D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6F014390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6A00A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A904E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2CF44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scaffold39478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A3CE4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FN35468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2EA55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Homeodomain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-like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superfamily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8998C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Theobroma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cacao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B7D20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A0A061GGM8</w:t>
            </w:r>
          </w:p>
        </w:tc>
      </w:tr>
      <w:tr w:rsidR="00843F1B" w:rsidRPr="002D7CC4" w14:paraId="41BE2E9C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89D02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03C7F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1BB12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scaffold39478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686EF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FN26571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75403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2C381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70D59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69118E62" w14:textId="77777777" w:rsidTr="00D977ED">
        <w:trPr>
          <w:trHeight w:val="71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0EF81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4FF63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A4E1A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scaffold39478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72EAA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FN07437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A056E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Glutathione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S-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transferase</w:t>
            </w:r>
            <w:proofErr w:type="spellEnd"/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3337D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>Dimocarpus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>longan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 xml:space="preserve">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>Theobroma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 xml:space="preserve"> cacao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>Cucurbita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>maxima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F1C4A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I6PBZ4 and I6P8F7 / A0A061EKT0 / Q8H9E5</w:t>
            </w:r>
          </w:p>
        </w:tc>
      </w:tr>
      <w:tr w:rsidR="00843F1B" w:rsidRPr="002D7CC4" w14:paraId="59E88F02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90386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val="en-GB"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D038A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1A672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scaffold39478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F5747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FN12920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8256A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42C81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03E80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3952BE1E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C32A5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3C846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AF543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scaffold90847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3F30D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FN34776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41F7B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C9A75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2659D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6A4F5956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54535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0E5DF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3898E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scaffold90847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4E1E7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FN04787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F3D1E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Serine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threonine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- kinase CBK1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C8BC3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notabilis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E8C16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W9QXP3</w:t>
            </w:r>
          </w:p>
        </w:tc>
      </w:tr>
      <w:tr w:rsidR="00843F1B" w:rsidRPr="002D7CC4" w14:paraId="7020A6E9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2333C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87071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28632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scaffold55265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7104B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FN02726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CEE51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p-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coumaroyl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shikimate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3-hydroxylase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3803C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Garcinia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mangostana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F5509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A0A068FPP3</w:t>
            </w:r>
          </w:p>
        </w:tc>
      </w:tr>
      <w:tr w:rsidR="00843F1B" w:rsidRPr="002D7CC4" w14:paraId="2D0BD548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B0297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34692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B3586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scaffold55265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537A0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FN23690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7E309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Cytochrome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P450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1C0CD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Atropa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belladonna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248B9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Q5EKU2</w:t>
            </w:r>
          </w:p>
        </w:tc>
      </w:tr>
      <w:tr w:rsidR="00843F1B" w:rsidRPr="002D7CC4" w14:paraId="4B773FEB" w14:textId="77777777" w:rsidTr="00D977ED">
        <w:trPr>
          <w:trHeight w:val="47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01F24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B7DCA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98536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scaffold79841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C539F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FN35966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4D898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  <w:t>Sequence-specific DNA binding transcription factors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A0EC5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Theobroma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cacao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985EB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A0A061ESQ3</w:t>
            </w:r>
          </w:p>
        </w:tc>
      </w:tr>
      <w:tr w:rsidR="00843F1B" w:rsidRPr="002D7CC4" w14:paraId="26330911" w14:textId="77777777" w:rsidTr="00D977ED">
        <w:trPr>
          <w:trHeight w:val="26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DBEA3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QTL</w:t>
            </w:r>
            <w:r w:rsidRPr="002D7CC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bscript"/>
                <w:lang w:eastAsia="nl-NL"/>
              </w:rPr>
              <w:t>GlcA3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B63E7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8825D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scaffold111279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1F85A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FN17464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5884B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E7F07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notabilis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FFECF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W9SVF1</w:t>
            </w:r>
          </w:p>
        </w:tc>
      </w:tr>
      <w:tr w:rsidR="00843F1B" w:rsidRPr="002D7CC4" w14:paraId="532A3C6A" w14:textId="77777777" w:rsidTr="00D977ED">
        <w:trPr>
          <w:trHeight w:val="47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EF874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2567D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0C792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9141F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FN12387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9C3DF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Transportin-3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018D5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Cajanus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cajan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 / Glycine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soja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 / Ricinus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communis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97F1F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A0A151QYH4 / A0A0B2SI45 / B9RGS4</w:t>
            </w:r>
          </w:p>
        </w:tc>
      </w:tr>
      <w:tr w:rsidR="00843F1B" w:rsidRPr="002D7CC4" w14:paraId="7D68DA8F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5C846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4F36D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F8638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0FD29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FN35911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0ED7C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79B18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9BA07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4DC9C8FE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95A98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9519A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06CAD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9FFDB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FN27127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D4E8A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MAK16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EE886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Prunus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persica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F42F5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M5VTM6</w:t>
            </w:r>
          </w:p>
        </w:tc>
      </w:tr>
      <w:tr w:rsidR="00843F1B" w:rsidRPr="002D7CC4" w14:paraId="50B2562B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3099A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84872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41759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4962A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FN20467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5A3BA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AEEB6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89ACA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53F4988C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A089F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DA64A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537DC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0C4C5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FN03194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D8E59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EDB39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0F95D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55D11458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8D103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B41A9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6E1D4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660CA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FN33744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FF3C2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MARCA3 2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B4735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notabilis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B8FD0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W9RK71</w:t>
            </w:r>
          </w:p>
        </w:tc>
      </w:tr>
      <w:tr w:rsidR="00843F1B" w:rsidRPr="002D7CC4" w14:paraId="783AD19B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06636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1FAA9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E197E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8DB31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FN13972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1D47D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59B09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D84E2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492ACC75" w14:textId="77777777" w:rsidTr="00D977ED">
        <w:trPr>
          <w:trHeight w:val="71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88244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E503D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D0806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DBE07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FN37235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3E18C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  <w:t>SWI/SNF-related matrix-associated actin-dependent regulator of chromatin subfamily A member 3-like 2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49804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Cucumis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melo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Gossypium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hirsutum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CC0D6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A0A1S3CG31 / A0A1U8MU20</w:t>
            </w:r>
          </w:p>
        </w:tc>
      </w:tr>
      <w:tr w:rsidR="00843F1B" w:rsidRPr="002D7CC4" w14:paraId="2E673CF7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F28C8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050F3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24E54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7DA9A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FN01414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E1DD4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ovule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F2F1C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Solanum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chacoense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32BC1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A0A0V0I8K6</w:t>
            </w:r>
          </w:p>
        </w:tc>
      </w:tr>
      <w:tr w:rsidR="00843F1B" w:rsidRPr="002D7CC4" w14:paraId="1AFF2484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9A8B7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lastRenderedPageBreak/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E48BB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D0327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2CA9F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FN10029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804A8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SNF2-related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protein</w:t>
            </w:r>
            <w:proofErr w:type="spellEnd"/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B92FC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Corchorus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olitorius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6A95B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A0A1R3J635</w:t>
            </w:r>
          </w:p>
        </w:tc>
      </w:tr>
      <w:tr w:rsidR="00843F1B" w:rsidRPr="002D7CC4" w14:paraId="34FF7E83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289FE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8BA42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26603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44E55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FN00119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1FBEA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E3054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4D8BF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31E3CEAA" w14:textId="77777777" w:rsidTr="00D977ED">
        <w:trPr>
          <w:trHeight w:val="47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A5442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3365F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DC064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EABA0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FN03562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F044C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CHR903  / DNA RNA helicase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8BB87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Arundo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donax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Theobroma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cacao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30D18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A0A061GWM6</w:t>
            </w:r>
          </w:p>
        </w:tc>
      </w:tr>
      <w:tr w:rsidR="00843F1B" w:rsidRPr="002D7CC4" w14:paraId="74B8E905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7C0B5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CB588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0F0F2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C601A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FN23154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3AF28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  <w:t>Nucleosome-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  <w:t>remodeling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  <w:t xml:space="preserve"> factor subunit BPTF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773D7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notabilis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7D29C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W9S0X5</w:t>
            </w:r>
          </w:p>
        </w:tc>
      </w:tr>
      <w:tr w:rsidR="00843F1B" w:rsidRPr="002D7CC4" w14:paraId="0F2C660A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D05F5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E5CC6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DEFF0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EB971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FN05826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1174B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DNA binding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B6DB3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Ricinus communis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04548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B9SN69</w:t>
            </w:r>
          </w:p>
        </w:tc>
      </w:tr>
      <w:tr w:rsidR="00843F1B" w:rsidRPr="002D7CC4" w14:paraId="57985D29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5345A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A4F8F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EF933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EE7D8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FN29946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520C1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DUF247 domain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A5BD3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Medicago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truncatula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58ED6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A0A072TKP8</w:t>
            </w:r>
          </w:p>
        </w:tc>
      </w:tr>
      <w:tr w:rsidR="00843F1B" w:rsidRPr="002D7CC4" w14:paraId="17BDB9FA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3AD88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912BF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51D2F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182FC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FN37136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ED55B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FDE2F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F9BC6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55F72BDE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94574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E5261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F4393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44F26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FN00563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13AB4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Glyceraldehyde-3-phosphate dehydrogenase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9E076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notabilis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8DC62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W9R8N5</w:t>
            </w:r>
          </w:p>
        </w:tc>
      </w:tr>
      <w:tr w:rsidR="00843F1B" w:rsidRPr="002D7CC4" w14:paraId="4F76F26B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5AC6D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8B85E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9D515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46C06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FN23221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4F75F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6CB8E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FE650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0599B750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3EDF2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0353F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B966E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AC7D0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FN35465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459E0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CD6C8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Zostera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marina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CA6BE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A0A0K9PMB0</w:t>
            </w:r>
          </w:p>
        </w:tc>
      </w:tr>
      <w:tr w:rsidR="00843F1B" w:rsidRPr="002D7CC4" w14:paraId="18F11590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1A355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7DADD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83CDF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81CFB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FN23221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0AFF9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Truncated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A2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FC28B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Pisum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sativum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B2945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E5KXR6</w:t>
            </w:r>
          </w:p>
        </w:tc>
      </w:tr>
      <w:tr w:rsidR="00843F1B" w:rsidRPr="002D7CC4" w14:paraId="4E34108F" w14:textId="77777777" w:rsidTr="00D977ED">
        <w:trPr>
          <w:trHeight w:val="71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D4EDE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B6D64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46963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FCA51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FN02926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55AA7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  <w:t>Peptide chain release factor eRF1 aRF1 / Eukaryotic peptide chain release factor subunit 1-3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7A360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   </w:t>
            </w: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 xml:space="preserve">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>Vigna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>radiataCorchorus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>olitorius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 xml:space="preserve">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>Morus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>notabilis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789D3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A0A1R3JWP9 / W9QM21 / A0A1S3V6B2</w:t>
            </w:r>
          </w:p>
        </w:tc>
      </w:tr>
      <w:tr w:rsidR="00843F1B" w:rsidRPr="002D7CC4" w14:paraId="48C7CE5E" w14:textId="77777777" w:rsidTr="00D977ED">
        <w:trPr>
          <w:trHeight w:val="47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6C260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FB997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3BF3B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01091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FN01757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C5D8B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Pentatricopeptide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repeat-containing</w:t>
            </w:r>
            <w:proofErr w:type="spellEnd"/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17FB3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Nelumbo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 nucifera / Ricinus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communis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 / Glycine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soja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0E185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A0A1U7ZAC9 / B9RGS8 / A0A0B2SHG8</w:t>
            </w:r>
          </w:p>
        </w:tc>
      </w:tr>
      <w:tr w:rsidR="00843F1B" w:rsidRPr="002D7CC4" w14:paraId="56C9DA89" w14:textId="77777777" w:rsidTr="00D977ED">
        <w:trPr>
          <w:trHeight w:val="47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44B80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55A4A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99D9D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477BD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FN03676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66429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  <w:t>Acyl-activating enzyme / Acetyl-coenzyme A synthetase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166FA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Cannabis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sativa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Gossypium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arboreum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C5513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H9A8L4 / A0A0B0MP99</w:t>
            </w:r>
          </w:p>
        </w:tc>
      </w:tr>
      <w:tr w:rsidR="00843F1B" w:rsidRPr="002D7CC4" w14:paraId="04FD6537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D1AA0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7412A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FD4BA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4CAA4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FN33671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2D206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40517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81A0A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5FCA86AA" w14:textId="77777777" w:rsidTr="00D977ED">
        <w:trPr>
          <w:trHeight w:val="47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209F1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83D9F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4EDEA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C0B6C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FN30201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3027B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PPR domain-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containing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PPR 2-3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6F646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Cephalotus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follicularis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Medicago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truncatula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6B989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A0A1Q3ANX5 / A0A072V224</w:t>
            </w:r>
          </w:p>
        </w:tc>
      </w:tr>
      <w:tr w:rsidR="00843F1B" w:rsidRPr="002D7CC4" w14:paraId="53F04E3D" w14:textId="77777777" w:rsidTr="00D977ED">
        <w:trPr>
          <w:trHeight w:val="47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9D1A7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0D715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C116D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968EA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FN21194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EB4DE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  <w:t>Exportin-1 Importin-beta-like / Xpo1 domain-containing protein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1830F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Macleaya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cordata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Cephalotus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follicularis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1C623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A0A200R3S0 / A0A1Q3CZH5</w:t>
            </w:r>
          </w:p>
        </w:tc>
      </w:tr>
      <w:tr w:rsidR="00843F1B" w:rsidRPr="002D7CC4" w14:paraId="1430D02F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F662D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3A7C1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B6673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A2E7B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FN35740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A175C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Xpo1 domain-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containing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protein</w:t>
            </w:r>
            <w:proofErr w:type="spellEnd"/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2F787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Cephalotus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follicularis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2DDAD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A0A1Q3CZH5</w:t>
            </w:r>
          </w:p>
        </w:tc>
      </w:tr>
      <w:tr w:rsidR="00843F1B" w:rsidRPr="002D7CC4" w14:paraId="1D79894B" w14:textId="77777777" w:rsidTr="00D977ED">
        <w:trPr>
          <w:trHeight w:val="47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AF546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457EC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1E960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6F5C3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FN21351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32A97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Magnesium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transporter</w:t>
            </w:r>
            <w:proofErr w:type="spellEnd"/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9C062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Capsicum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annuum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notabilis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A4205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A0A1U8FRC9 / W9QUK6</w:t>
            </w:r>
          </w:p>
        </w:tc>
      </w:tr>
      <w:tr w:rsidR="00843F1B" w:rsidRPr="002D7CC4" w14:paraId="2B3D5A92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94B41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CD0EB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BAB68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F96BC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FN37125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A797C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760D2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E3479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10BFD2F5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C8653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E0929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64F5B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322F5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FN03079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4E00C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DUF716 domain-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containing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protein</w:t>
            </w:r>
            <w:proofErr w:type="spellEnd"/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7FCD2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Cephalotus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follicularis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EDE6E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A0A1Q3C3X3</w:t>
            </w:r>
          </w:p>
        </w:tc>
      </w:tr>
      <w:tr w:rsidR="00843F1B" w:rsidRPr="002D7CC4" w14:paraId="741378A7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0CCCD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1ADA5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367EE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AFABE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FN26129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628F0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164F7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F38A7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2E20B79E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0889D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9BE72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00716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0C58C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FN21444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B5F57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Syntaxin-22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970B7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Cajanus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cajan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A0566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A0A151T978</w:t>
            </w:r>
          </w:p>
        </w:tc>
      </w:tr>
      <w:tr w:rsidR="00843F1B" w:rsidRPr="002D7CC4" w14:paraId="6B0670A2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30F36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F6897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03716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22E6A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FN19659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F71A7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BE140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1231A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15572EF8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1BE8D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BF7E6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61259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EBC21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FN32535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82851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39745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3005B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089E4DB1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B1A78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73B74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4C3B6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90836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FN20260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0D4F0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9E505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7D9A8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60BA0F94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17439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87B0F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9DFDA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17DEE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FN10410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CF46D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DCA64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E3D04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134F5E34" w14:textId="77777777" w:rsidTr="00D977ED">
        <w:trPr>
          <w:trHeight w:val="47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F48E2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FE9C3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BC350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4B7D8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FN26657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1C578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  <w:t>ATP-dependent DNA helicase At3g02060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57811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Cucumis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melo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Nelumbo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nucifera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FFD9B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A0A1S3CNQ6 / A0A1U8Q0J7</w:t>
            </w:r>
          </w:p>
        </w:tc>
      </w:tr>
      <w:tr w:rsidR="00843F1B" w:rsidRPr="002D7CC4" w14:paraId="64117946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DDB0E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D7863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45146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2D334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FN37058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15D01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Lipid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transfer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DBCD6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Medicago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truncatula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63CF3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A0A072UG85</w:t>
            </w:r>
          </w:p>
        </w:tc>
      </w:tr>
      <w:tr w:rsidR="00843F1B" w:rsidRPr="002D7CC4" w14:paraId="660A8D25" w14:textId="77777777" w:rsidTr="00D977ED">
        <w:trPr>
          <w:trHeight w:val="47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665BC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DBC9F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DFFF6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567AE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FN23714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B67B6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Potassium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transporter</w:t>
            </w:r>
            <w:proofErr w:type="spellEnd"/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A9568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Prunus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persica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Vitis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vinifera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68EAF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M5X9P3 / F6H416</w:t>
            </w:r>
          </w:p>
        </w:tc>
      </w:tr>
      <w:tr w:rsidR="00843F1B" w:rsidRPr="002D7CC4" w14:paraId="001B25A3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D5C3F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CBE0C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7B0A6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4B290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FN04067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70AA1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39D39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778AF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76C6EE98" w14:textId="77777777" w:rsidTr="00D977ED">
        <w:trPr>
          <w:trHeight w:val="47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7F940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5E20F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237ED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C5F98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FN07761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01F6B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  <w:t>Eukaryotic translation initiation factor 3 subunit B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62F2C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Prunus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persica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08483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M5W7G3</w:t>
            </w:r>
          </w:p>
        </w:tc>
      </w:tr>
      <w:tr w:rsidR="00843F1B" w:rsidRPr="002D7CC4" w14:paraId="374339B2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BC392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E9516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E5AEA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69C71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FN37096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0753F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2DBED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FF253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2AC315FD" w14:textId="77777777" w:rsidTr="00D977ED">
        <w:trPr>
          <w:trHeight w:val="71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093A8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17373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AE219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4B1A7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FN12495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43DA3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  <w:t>Calcium-binding mitochondrial carrier S -1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1761A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Cephalotus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 follicularis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Corchorus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olitorius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Morus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lastRenderedPageBreak/>
              <w:t>notabilis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09E5D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lastRenderedPageBreak/>
              <w:t>A0A1Q3CZA7 / A0A1R3JWN1 / W9QUK2</w:t>
            </w:r>
          </w:p>
        </w:tc>
      </w:tr>
      <w:tr w:rsidR="00843F1B" w:rsidRPr="002D7CC4" w14:paraId="4C2C745B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2F5D2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16987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E4A0A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F48EE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FN01169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19D72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RNA-binding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protein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4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60EC3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Anthurium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amnicola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5287B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A0A1D1YK19</w:t>
            </w:r>
          </w:p>
        </w:tc>
      </w:tr>
      <w:tr w:rsidR="00843F1B" w:rsidRPr="002D7CC4" w14:paraId="36A6490C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78A5F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84E07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A2D00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135DE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FN27762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05699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AF979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56A93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5657EDEF" w14:textId="77777777" w:rsidTr="00D977ED">
        <w:trPr>
          <w:trHeight w:val="958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4D0F5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51C54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0B3F9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93602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FN19953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DD231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Chalcone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synthase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972E0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Cassiope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lycopodioides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Cardamine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fialae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Humulus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 lupulus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Nekemias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grossedentata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CD76E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A0A068PX04 / Q1G6S4 / Q94LW8 / R9WQY5</w:t>
            </w:r>
          </w:p>
        </w:tc>
      </w:tr>
      <w:tr w:rsidR="00843F1B" w:rsidRPr="002D7CC4" w14:paraId="02C882D4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4FDE7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17342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37C43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6F068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FN08380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59A09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Stilbene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synthase</w:t>
            </w:r>
            <w:proofErr w:type="spellEnd"/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7281E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Vitis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vinifera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EDFB2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Q6BAR5</w:t>
            </w:r>
          </w:p>
        </w:tc>
      </w:tr>
      <w:tr w:rsidR="00843F1B" w:rsidRPr="002D7CC4" w14:paraId="59DC5362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4F9DF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6BC0E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D378C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CCC8C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FN01966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4032E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Nodulation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receptor kinase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ED4D8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notabilis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C4898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W9QM61</w:t>
            </w:r>
          </w:p>
        </w:tc>
      </w:tr>
      <w:tr w:rsidR="00843F1B" w:rsidRPr="002D7CC4" w14:paraId="24C5BA45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77CCE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FCFF9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E5B13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CBC29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FN26409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F555F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EF3A7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A2FCB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712B3BD2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87AEF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50725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3FD61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05F43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FN14148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760C5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C427D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3952D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59807577" w14:textId="77777777" w:rsidTr="00D977ED">
        <w:trPr>
          <w:trHeight w:val="47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A2D8F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69F79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4CF5E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81D39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FN20242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A0192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  <w:t xml:space="preserve">NADP-dependent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  <w:t>alkenal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  <w:t xml:space="preserve"> double bond reductase P1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F2F05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notabilis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FA685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W9S3X7</w:t>
            </w:r>
          </w:p>
        </w:tc>
      </w:tr>
      <w:tr w:rsidR="00843F1B" w:rsidRPr="002D7CC4" w14:paraId="5B47ECBE" w14:textId="77777777" w:rsidTr="00D977ED">
        <w:trPr>
          <w:trHeight w:val="47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273D1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601DB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608DF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33BF5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FN18528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3F0D7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Alcohol dehydrogenase family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F4914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Corchorus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capsularis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Populus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trichocarpa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76452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A0A1R3JYE0 / B9HYF6</w:t>
            </w:r>
          </w:p>
        </w:tc>
      </w:tr>
      <w:tr w:rsidR="00843F1B" w:rsidRPr="002D7CC4" w14:paraId="0967BD91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520D5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D7888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9E1BB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9AA9A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FN15087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6C3C6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55D3C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AA1EA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308268C0" w14:textId="77777777" w:rsidTr="00D977ED">
        <w:trPr>
          <w:trHeight w:val="47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E0287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7D06F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81125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A8661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FN21804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60A6A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  <w:t>LRR receptor-like serine threonine- kinase RPK2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E6B7B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notabilis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22361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W9QX17</w:t>
            </w:r>
          </w:p>
        </w:tc>
      </w:tr>
      <w:tr w:rsidR="00843F1B" w:rsidRPr="002D7CC4" w14:paraId="43A35E67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F9576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9AF97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61050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0B8DC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FN16320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49EA4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AD4C0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49B4A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59EC0C21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696E0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B00AB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98039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CEB46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FN15641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EB1B0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Protein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kinase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778B2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Macleaya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cordata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22C4F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A0A200QGU0</w:t>
            </w:r>
          </w:p>
        </w:tc>
      </w:tr>
      <w:tr w:rsidR="00843F1B" w:rsidRPr="002D7CC4" w14:paraId="58F29D0E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9A2F3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1354E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AC498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8CA6D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FN22343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E8684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Chromosomal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replication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initiator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F6640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Gossypium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arboreum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677B5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A0A0B0N311</w:t>
            </w:r>
          </w:p>
        </w:tc>
      </w:tr>
      <w:tr w:rsidR="00843F1B" w:rsidRPr="002D7CC4" w14:paraId="7EC8C80A" w14:textId="77777777" w:rsidTr="00D977ED">
        <w:trPr>
          <w:trHeight w:val="47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7FF8A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720A7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081FE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BD460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FN23542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3525B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Aminopeptidase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F55BF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Arabidopsis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thaliana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Zea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mays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D4DA5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A0A1P8BGS3 / A0A1D6IUQ0</w:t>
            </w:r>
          </w:p>
        </w:tc>
      </w:tr>
      <w:tr w:rsidR="00843F1B" w:rsidRPr="002D7CC4" w14:paraId="0BDB2F07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AF2DA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78446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E4F55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A3EC5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FN32418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AF474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Disease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resistance</w:t>
            </w:r>
            <w:proofErr w:type="spellEnd"/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4E886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Theobroma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cacao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D3727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A0A061EDG0</w:t>
            </w:r>
          </w:p>
        </w:tc>
      </w:tr>
      <w:tr w:rsidR="00843F1B" w:rsidRPr="002D7CC4" w14:paraId="185E4153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A7D35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62B7F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38948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A6434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FN06184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6ECA0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49A8A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D8631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419E0FAF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FCCA1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E0E1D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45C68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DD404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FN30827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F859A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protein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PFC0760c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93745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Vigna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radiata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E31B6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A0A1S3UZT3</w:t>
            </w:r>
          </w:p>
        </w:tc>
      </w:tr>
      <w:tr w:rsidR="00843F1B" w:rsidRPr="002D7CC4" w14:paraId="119E1A3C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CC964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AEC6C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0C08E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BF16A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FN07607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D50B7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25BC4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B5E1A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6485184A" w14:textId="77777777" w:rsidTr="00D977ED">
        <w:trPr>
          <w:trHeight w:val="71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61387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C0818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34FBF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B3253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FN07300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A7C42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  <w:t>Histone-lysine N-methyltransferase, H3 lysine-9 specific SUVH4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1D4B8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>Cucumis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>melo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 xml:space="preserve">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>Gossypium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>hirsutum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 xml:space="preserve"> / Nelumbo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>nucifera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E79D2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A0A1S3BN95 / A0A1U8NHJ4 / W9R0J9 / A0A1U7Z9K6</w:t>
            </w:r>
          </w:p>
        </w:tc>
      </w:tr>
      <w:tr w:rsidR="00843F1B" w:rsidRPr="002D7CC4" w14:paraId="60C9A2FA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01CC6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0AD55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A67F1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662FB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FN32542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41F06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AF6BB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C51BD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70D511D0" w14:textId="77777777" w:rsidTr="00D977ED">
        <w:trPr>
          <w:trHeight w:val="47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7E408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7EC14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GlcA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CA98A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scaffold15717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4E941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FN15157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94C96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Alpha-mannosidase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FFE02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Arabis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alpina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Cicer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arietinum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46AFD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A0A087G6Y0 / A0A1S2XQU0</w:t>
            </w:r>
          </w:p>
        </w:tc>
      </w:tr>
      <w:tr w:rsidR="00843F1B" w:rsidRPr="002D7CC4" w14:paraId="377098E4" w14:textId="77777777" w:rsidTr="00D977ED">
        <w:trPr>
          <w:trHeight w:val="26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194DA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QTL</w:t>
            </w:r>
            <w:r w:rsidRPr="002D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vertAlign w:val="subscript"/>
                <w:lang w:eastAsia="nl-NL"/>
              </w:rPr>
              <w:t>KL2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C5BC1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KL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CD9AD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scaffold45492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B9235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FN02492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8C704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BD3BA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A71F8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450F9EE4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A6346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360C0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KL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77EE2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scaffold45492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F88CA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FN31533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3818B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18F39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4653F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7431DED1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4F763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769FE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KL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E03F4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scaffold45492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E93F2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FN23268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29386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66855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notabilis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16290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W9RLP1</w:t>
            </w:r>
          </w:p>
        </w:tc>
      </w:tr>
      <w:tr w:rsidR="00843F1B" w:rsidRPr="002D7CC4" w14:paraId="0B849E30" w14:textId="77777777" w:rsidTr="00D977ED">
        <w:trPr>
          <w:trHeight w:val="71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3DE4DF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821D0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KL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A12DA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scaffold45492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602BE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FN09761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81933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ATP-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dependent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zinc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metalloprotease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FTSHI 4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F96B5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Gossypium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hirsutum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 / Macleaya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cordata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Zostera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 marina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97B19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A0A1U8JXP9 / A0A200QN61 / A0A0K9Q2X3</w:t>
            </w:r>
          </w:p>
        </w:tc>
      </w:tr>
      <w:tr w:rsidR="00843F1B" w:rsidRPr="002D7CC4" w14:paraId="3F49825B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B550F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F09A3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KL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58A1D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scaffold45492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44C27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FN09464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E52C8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E9A34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291CF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38A841A0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1AA73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8EA24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KL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F38251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scaffold45492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DB1AB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FN24176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9CCEA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B08CE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1B12A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503995D3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EA7B9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94B30A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KL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A5564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scaffold45492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EBE53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FN21907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C55FC0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Cysteine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desulfurase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F70A6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notabilis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56564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W9R1J9</w:t>
            </w:r>
          </w:p>
        </w:tc>
      </w:tr>
      <w:tr w:rsidR="00843F1B" w:rsidRPr="002D7CC4" w14:paraId="3D5DC440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358EED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B8FAA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KL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75C43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scaffold69322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F57E78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FN21712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01B19E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079CB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13F9A9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843F1B" w:rsidRPr="002D7CC4" w14:paraId="3B68C8DE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3EAED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C5E43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KL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D0ECB7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scaffold69322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16277C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FN08044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F59564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LIP2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70F2E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Arabidopsis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thaliana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2325AB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A0A178UT11</w:t>
            </w:r>
          </w:p>
        </w:tc>
      </w:tr>
      <w:tr w:rsidR="00843F1B" w:rsidRPr="002D7CC4" w14:paraId="6BF61503" w14:textId="77777777" w:rsidTr="00D977ED">
        <w:trPr>
          <w:trHeight w:val="47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EECBE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1071C6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KL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E97625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scaffold53823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6652A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FN16068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7D3850" w14:textId="77777777" w:rsidR="00843F1B" w:rsidRPr="002D7CC4" w:rsidRDefault="000C4EB6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Cytochrome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b</w:t>
            </w: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vertAlign w:val="subscript"/>
                <w:lang w:eastAsia="nl-NL"/>
              </w:rPr>
              <w:t>5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E65412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Corchorus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capsularis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notabilis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33E573" w14:textId="77777777" w:rsidR="00843F1B" w:rsidRPr="002D7CC4" w:rsidRDefault="00843F1B" w:rsidP="00D97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A0A1R3IKW6 / W9R7N2</w:t>
            </w:r>
          </w:p>
        </w:tc>
      </w:tr>
      <w:tr w:rsidR="00E45572" w:rsidRPr="002D7CC4" w14:paraId="51828FD5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A9102AF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820D150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KL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E0AA674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scaffold53823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9A0996B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FN28270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12A594B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0B0474C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5ABF92A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</w:tr>
      <w:tr w:rsidR="00E45572" w:rsidRPr="002D7CC4" w14:paraId="732CCBD7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D4B479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1C547C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KL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E1DA4F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scaffold51533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80EA8E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FN10941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B32BF8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protein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lastRenderedPageBreak/>
              <w:t>Trigalactosyldiacylglycerol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5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AA8F86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lastRenderedPageBreak/>
              <w:t xml:space="preserve">Nicotiana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lastRenderedPageBreak/>
              <w:t>tabacum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50FDFE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lastRenderedPageBreak/>
              <w:t>A0A1S3YTF3</w:t>
            </w:r>
          </w:p>
        </w:tc>
      </w:tr>
      <w:tr w:rsidR="00E45572" w:rsidRPr="002D7CC4" w14:paraId="5752AF6D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94FDC1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D79853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KL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FB7F5F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scaffold10943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522379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FN20738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27A921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903E78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B92F27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E45572" w:rsidRPr="002D7CC4" w14:paraId="05D3E4EE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20D4A6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8A94EE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KL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806A3D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scaffold10943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78A910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FN05922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FA8AE0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Methyltransferase</w:t>
            </w:r>
            <w:proofErr w:type="spellEnd"/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AE98D3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notabilis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29D4C1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W9S3D7</w:t>
            </w:r>
          </w:p>
        </w:tc>
      </w:tr>
      <w:tr w:rsidR="00E45572" w:rsidRPr="002D7CC4" w14:paraId="55D89698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0238C2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482A17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KL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83965C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scaffold63415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2C37BE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FN06622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63324A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8D188D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F3B7A2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E45572" w:rsidRPr="002D7CC4" w14:paraId="1989332F" w14:textId="77777777" w:rsidTr="00D977ED">
        <w:trPr>
          <w:trHeight w:val="26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162FC4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QTL</w:t>
            </w:r>
            <w:r w:rsidRPr="002D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vertAlign w:val="subscript"/>
                <w:lang w:eastAsia="nl-NL"/>
              </w:rPr>
              <w:t>KL3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335747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KL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A84057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scaffold6550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B94C0F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FN26887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A79811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Caleosin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domain-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containing</w:t>
            </w:r>
            <w:proofErr w:type="spellEnd"/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819BFE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Cephalotus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follicularis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4A4014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A0A1Q3BFA8</w:t>
            </w:r>
          </w:p>
        </w:tc>
      </w:tr>
      <w:tr w:rsidR="00E45572" w:rsidRPr="002D7CC4" w14:paraId="132D64FA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7D458D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E203E5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KL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BC4195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scaffold6550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2CBF5A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FN06765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B5D1D1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Plasmodesmata-located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6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3EE48A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Theobroma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cacao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D26304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S1RTU1</w:t>
            </w:r>
          </w:p>
        </w:tc>
      </w:tr>
      <w:tr w:rsidR="00E45572" w:rsidRPr="002D7CC4" w14:paraId="169929F3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877A19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640287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KL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C1A8AB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scaffold6550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7087BB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FN28825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13E215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D50E9A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9E1505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E45572" w:rsidRPr="002D7CC4" w14:paraId="71623B2A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EB0D8C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73652A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KL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FCC3AA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scaffold6550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EB2E91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FN11474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665A66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A6E036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F43355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E45572" w:rsidRPr="002D7CC4" w14:paraId="03603B44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84B1B1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A1C1D2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KL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956C0F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scaffold6550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5F3BF6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FN13983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8C3544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Plant UBX domain-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containing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2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E456EE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Theobroma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cacao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E7D196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A0A061E9M4</w:t>
            </w:r>
          </w:p>
        </w:tc>
      </w:tr>
      <w:tr w:rsidR="00E45572" w:rsidRPr="002D7CC4" w14:paraId="10DBDD56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CE5607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C71879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KL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0289D6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scaffold6550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6EB334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FN30281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DDB146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E6AD08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890D9B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E45572" w:rsidRPr="002D7CC4" w14:paraId="77F6BDA7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C6E08A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A10618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KL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739925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scaffold6550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C6CC6D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FN16129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9D3CFB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Med23 domain-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containing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391252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Cephalotus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follicularis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80A2EB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A0A1Q3BFG8</w:t>
            </w:r>
          </w:p>
        </w:tc>
      </w:tr>
      <w:tr w:rsidR="00E45572" w:rsidRPr="002D7CC4" w14:paraId="2D59AB5B" w14:textId="77777777" w:rsidTr="00D977ED">
        <w:trPr>
          <w:trHeight w:val="1438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D696EB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689AE5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KL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0B481E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scaffold6550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DA635E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FN17693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22D707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  <w:t>Mediator of RNA polymerase II transcription subunit 23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A00521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>Arabidopsis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>thaliana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 xml:space="preserve">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>Cajanus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>cajan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 xml:space="preserve">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>Cephalotus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>follicularis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 xml:space="preserve">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>Gossypium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>hirsutum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 xml:space="preserve">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>Nicotiana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>tabacum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 xml:space="preserve">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>Theobroma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 xml:space="preserve"> cacao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>Vigna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 xml:space="preserve"> radiata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F197CE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A0A1P8AUG4 / A0A151T8F0 / A0A1Q3BFG8 / A0A1U8JS22 and A0A1U8I8P8 / A0A1S3X307 / A0A061E9L9 / A0A1S3VR89</w:t>
            </w:r>
          </w:p>
        </w:tc>
      </w:tr>
      <w:tr w:rsidR="00E45572" w:rsidRPr="002D7CC4" w14:paraId="2FDAF143" w14:textId="77777777" w:rsidTr="00D977ED">
        <w:trPr>
          <w:trHeight w:val="47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0F7CBA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30CE07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KL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5CAFF3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scaffold6550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D6A2BD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FN11795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2E25F8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s-ES"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s-ES" w:eastAsia="nl-NL"/>
              </w:rPr>
              <w:t>Glucan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s-ES" w:eastAsia="nl-NL"/>
              </w:rPr>
              <w:t xml:space="preserve"> endo-1,3-beta-glucosidase 3 / F-box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s-ES" w:eastAsia="nl-NL"/>
              </w:rPr>
              <w:t>protein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s-ES" w:eastAsia="nl-NL"/>
              </w:rPr>
              <w:t xml:space="preserve"> SKIP28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7377DB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Morus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notabilis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Cicer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 arietinum and Vigna radiata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C9E173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W9SPC5 / A0A1S2YDV5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and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A0A1S3UV78</w:t>
            </w:r>
          </w:p>
        </w:tc>
      </w:tr>
      <w:tr w:rsidR="00E45572" w:rsidRPr="002D7CC4" w14:paraId="071CD353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66742C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83BE35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KL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24EBC4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scaffold6550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75A95A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FN24577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EEB1F2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2D58FF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BBFE70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E45572" w:rsidRPr="002D7CC4" w14:paraId="24153DBA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E3D950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14BACF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KL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4F9500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scaffold6550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14204E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FN34858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281B1D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A50C04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CABF2F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E45572" w:rsidRPr="002D7CC4" w14:paraId="7C8CD274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EDBF44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CF8479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KL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19D799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scaffold6550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70C08F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FN14704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97D55D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E11917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Pyrus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betulifolia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8C830F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E45572" w:rsidRPr="002D7CC4" w14:paraId="629BD3D9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729DA8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171710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KL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DCA345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scaffold12000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705B78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FN36163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71D66D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3BC02E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488178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E45572" w:rsidRPr="002D7CC4" w14:paraId="0702AAFE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1B2465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4FF423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KL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559417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scaffold12000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1F2B18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FN06609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C51169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39ACE2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AA155F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E45572" w:rsidRPr="002D7CC4" w14:paraId="11DDE763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667EB6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17B494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KL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776EE7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scaffold12000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E6654B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FN17560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C8ABC4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72368D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A38979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E45572" w:rsidRPr="002D7CC4" w14:paraId="191AC887" w14:textId="77777777" w:rsidTr="00D977ED">
        <w:trPr>
          <w:trHeight w:val="47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028155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284E7B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KL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578BCA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scaffold12000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9AACAE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FN20295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DF896B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  <w:t>recQ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  <w:t>-mediated genome instability protein 1 / ovule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A7B186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Cucumis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melo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Solanum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chacoense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5251D9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A0A1S3CLI7 / A0A0V0IM89</w:t>
            </w:r>
          </w:p>
        </w:tc>
      </w:tr>
      <w:tr w:rsidR="00E45572" w:rsidRPr="002D7CC4" w14:paraId="774C5F16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8B9C97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031384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KL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106D72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scaffold12000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43749F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FN34987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DDD92C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s-ES"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s-ES" w:eastAsia="nl-NL"/>
              </w:rPr>
              <w:t>RBR-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s-ES" w:eastAsia="nl-NL"/>
              </w:rPr>
              <w:t>type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s-ES" w:eastAsia="nl-NL"/>
              </w:rPr>
              <w:t xml:space="preserve"> E3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s-ES" w:eastAsia="nl-NL"/>
              </w:rPr>
              <w:t>ubiquitin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s-ES"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s-ES" w:eastAsia="nl-NL"/>
              </w:rPr>
              <w:t>transferase</w:t>
            </w:r>
            <w:proofErr w:type="spellEnd"/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E1258F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Cephalotus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follicularis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6A97BF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A0A1Q3BGU2</w:t>
            </w:r>
          </w:p>
        </w:tc>
      </w:tr>
      <w:tr w:rsidR="00E45572" w:rsidRPr="002D7CC4" w14:paraId="71F995BD" w14:textId="77777777" w:rsidTr="00D977ED">
        <w:trPr>
          <w:trHeight w:val="71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E8D3FD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197AA2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KL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827E01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scaffold12000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28CE71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FN02338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84BC56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  <w:t xml:space="preserve">HDR (4-hydroxy-3-methylbut-2-enyl diphosphate reductase)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  <w:t>ResB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  <w:t xml:space="preserve"> domain-containing protein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3A0FAE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Cannabis sativa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Cephalotus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 follicularis / Macleaya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cordata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7830EB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A0A1V0QSH9 / A0A1Q3BGI1 / A0A1V0QSH9</w:t>
            </w:r>
          </w:p>
        </w:tc>
      </w:tr>
      <w:tr w:rsidR="00E45572" w:rsidRPr="002D7CC4" w14:paraId="2A2E8C24" w14:textId="77777777" w:rsidTr="00D977ED">
        <w:trPr>
          <w:trHeight w:val="26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F262DB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QTL</w:t>
            </w:r>
            <w:r w:rsidRPr="002D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vertAlign w:val="subscript"/>
                <w:lang w:eastAsia="nl-NL"/>
              </w:rPr>
              <w:t>Man1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C73451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2EC937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scaffold47229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EA08E3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FN29754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63D85D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7030D7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0E85C4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E45572" w:rsidRPr="002D7CC4" w14:paraId="36C4FFAF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C3160C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31A374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584B7E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scaffold47229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54FD02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FN24336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7B2692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8377A6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91CF28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E45572" w:rsidRPr="002D7CC4" w14:paraId="3DFA162C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91A15C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E81684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B4CCD3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scaffold47229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2292B2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FN23575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627A8E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Ferric-chelate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reductase 1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043C6E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notabilis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8F0D32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W9R800</w:t>
            </w:r>
          </w:p>
        </w:tc>
      </w:tr>
      <w:tr w:rsidR="00E45572" w:rsidRPr="002D7CC4" w14:paraId="000B3E1C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317C1D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732E1E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BCF69C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scaffold47229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4DA3F9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FN22376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98777A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AT1G08220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2C4C00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Francoa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sonchifolia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6C7D2E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A0A0G4ALR4</w:t>
            </w:r>
          </w:p>
        </w:tc>
      </w:tr>
      <w:tr w:rsidR="00E45572" w:rsidRPr="002D7CC4" w14:paraId="4F605E38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5A56F8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C734AD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3C8407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scaffold47229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A1B657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FN00845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DD117B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F46869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565DFC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E45572" w:rsidRPr="002D7CC4" w14:paraId="65EBD8CC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0B63BC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FDF186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276D6E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scaffold47229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9E074E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FN26085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8AF5DC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Lysosomal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Pro-X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carboxypeptidase</w:t>
            </w:r>
            <w:proofErr w:type="spellEnd"/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06A713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Ricinus communis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447FE9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B9SCN3</w:t>
            </w:r>
          </w:p>
        </w:tc>
      </w:tr>
      <w:tr w:rsidR="00E45572" w:rsidRPr="002D7CC4" w14:paraId="4640DCD1" w14:textId="77777777" w:rsidTr="00D977ED">
        <w:trPr>
          <w:trHeight w:val="71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E8EB12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8EC6AA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683948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scaffold47229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6A4A9B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FN22206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BD1923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Vacuolar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sorting-associated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41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7A453C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Cephalotus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 follicularis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Morus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notabilis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 / Theobroma cacao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BEC965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A0A1Q3CCQ5 / W9RC41 / A0A061GVY4</w:t>
            </w:r>
          </w:p>
        </w:tc>
      </w:tr>
      <w:tr w:rsidR="00E45572" w:rsidRPr="002D7CC4" w14:paraId="54AFA22B" w14:textId="77777777" w:rsidTr="00D977ED">
        <w:trPr>
          <w:trHeight w:val="47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640F73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B17A3B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AAFFE6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scaffold2731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280BEC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FN19737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5E2FC2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Helicase MAGATAMA 3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5AE2D7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Corchorus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olitorius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/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Macleaya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cordata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BD493F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A0A1R3JHE1 / A0A200PY02</w:t>
            </w:r>
          </w:p>
        </w:tc>
      </w:tr>
      <w:tr w:rsidR="00E45572" w:rsidRPr="002D7CC4" w14:paraId="314FD63B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ED32DF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C57A63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F51F06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scaffold2731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B41B13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FN31670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7F5EF9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6B63B4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DCC3C8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E45572" w:rsidRPr="002D7CC4" w14:paraId="4D93421E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DA5199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795550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CACC21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scaffold2731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0607BF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FN17565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640A98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AT2G19120-like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protein</w:t>
            </w:r>
            <w:proofErr w:type="spellEnd"/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F74BBF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Capsella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grandiflora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21D91F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G3LLC8</w:t>
            </w:r>
          </w:p>
        </w:tc>
      </w:tr>
      <w:tr w:rsidR="00E45572" w:rsidRPr="002D7CC4" w14:paraId="129B294D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5C5A28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FB8187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A4FF71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scaffold2731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E8855F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FN02925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512F87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ATP-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dependent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helicase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9939B6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Cucumis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melo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47FBFF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A0A1S3B945</w:t>
            </w:r>
          </w:p>
        </w:tc>
      </w:tr>
      <w:tr w:rsidR="00E45572" w:rsidRPr="002D7CC4" w14:paraId="4B3D02FE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8C2345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320607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1E0CF7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scaffold2731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E43214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FN09557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61F4A6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F32D72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23172D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E45572" w:rsidRPr="002D7CC4" w14:paraId="2605640F" w14:textId="77777777" w:rsidTr="00D977ED">
        <w:trPr>
          <w:trHeight w:val="958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A8A0D0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lastRenderedPageBreak/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2E43E6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EF9D9A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scaffold34580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7E0EFD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FN14046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11C4EB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Pentatricopeptide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repeat-containing</w:t>
            </w:r>
            <w:proofErr w:type="spellEnd"/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BC505F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Cicer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 arietinum / Gossypium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hirsutum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 / Nicotiana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sylvestris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 / Ricinus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communis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644705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A0A1S3EF11 / A0A1U8LE64 / A0A1U7YJU2 / B9T4W2</w:t>
            </w:r>
          </w:p>
        </w:tc>
      </w:tr>
      <w:tr w:rsidR="00E45572" w:rsidRPr="002D7CC4" w14:paraId="77DDA3B2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DC53BD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854DA8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00F143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scaffold34580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3458E7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FN02656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436D49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Transmembrane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220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C45B6B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Anthurium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amnicola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F3DFCE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A0A1D1YV08</w:t>
            </w:r>
          </w:p>
        </w:tc>
      </w:tr>
      <w:tr w:rsidR="00E45572" w:rsidRPr="002D7CC4" w14:paraId="1B07053B" w14:textId="77777777" w:rsidTr="00D977ED">
        <w:trPr>
          <w:trHeight w:val="47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DDD6E8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8A43D8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598CD7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scaffold34580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7CBFA3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FN34305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D0BE83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  <w:t>LRR receptor-like serine threonine- kinase MEE39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296974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notabilis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BF5404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W9R9T5</w:t>
            </w:r>
          </w:p>
        </w:tc>
      </w:tr>
      <w:tr w:rsidR="00E45572" w:rsidRPr="002D7CC4" w14:paraId="580BCBE5" w14:textId="77777777" w:rsidTr="00D977ED">
        <w:trPr>
          <w:trHeight w:val="47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6071DC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FD056C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C5EDDC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scaffold34580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42BA6E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FN33995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F6FFEE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nl-NL"/>
              </w:rPr>
              <w:t>Kinase family peptidoglycan-binding domain-containing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C50B81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Theobroma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cacao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57169F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A0A061DFY3</w:t>
            </w:r>
          </w:p>
        </w:tc>
      </w:tr>
      <w:tr w:rsidR="00E45572" w:rsidRPr="002D7CC4" w14:paraId="0F3BDCFD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99ED07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270168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6DC0C8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scaffold34580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8995DF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FN36128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473DFE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Cysteine-rich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receptor kinase 19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21F2AB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notabilis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676934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W9RYJ2</w:t>
            </w:r>
          </w:p>
        </w:tc>
      </w:tr>
      <w:tr w:rsidR="00E45572" w:rsidRPr="002D7CC4" w14:paraId="31201D13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999B5F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EA4D99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AFC85D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scaffold34580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A67332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FN16350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9E3615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Glucose-1-phosphate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adenylyltransferase</w:t>
            </w:r>
            <w:proofErr w:type="spellEnd"/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8D9335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notabilis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5507FC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W9R328</w:t>
            </w:r>
          </w:p>
        </w:tc>
      </w:tr>
      <w:tr w:rsidR="00E45572" w:rsidRPr="002D7CC4" w14:paraId="1DF72737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08232A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39E41E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F10EEA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scaffold90847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D613CE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FN34776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C295C9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F91297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4B0B24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="00E45572" w:rsidRPr="002D7CC4" w14:paraId="76CC6A5D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A8393B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A85484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BF1BC1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scaffold90847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987FBF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FN04787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69AAEA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Serine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threonine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- kinase CBK1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CE9578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Morus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notabilis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48FADA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W9QXP3</w:t>
            </w:r>
          </w:p>
        </w:tc>
      </w:tr>
      <w:tr w:rsidR="00E45572" w:rsidRPr="002D7CC4" w14:paraId="74BDB0EC" w14:textId="77777777" w:rsidTr="00D977ED">
        <w:trPr>
          <w:trHeight w:val="26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196494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QTL</w:t>
            </w:r>
            <w:r w:rsidRPr="002D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vertAlign w:val="subscript"/>
                <w:lang w:eastAsia="nl-NL"/>
              </w:rPr>
              <w:t>Man2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343FBB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7DCB17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C32103569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E5093F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FN15574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A09233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Arginine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biosynthesis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bifunctional</w:t>
            </w:r>
            <w:proofErr w:type="spellEnd"/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157FFA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Gossypium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arboreum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DB5E4E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A0A0B0MPM1</w:t>
            </w:r>
          </w:p>
        </w:tc>
      </w:tr>
      <w:tr w:rsidR="00E45572" w:rsidRPr="002D7CC4" w14:paraId="0C4282B5" w14:textId="77777777" w:rsidTr="00D977ED">
        <w:trPr>
          <w:trHeight w:val="269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393EBA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QTL</w:t>
            </w:r>
            <w:r w:rsidRPr="002D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vertAlign w:val="subscript"/>
                <w:lang w:eastAsia="nl-NL"/>
              </w:rPr>
              <w:t>Xyl1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283C1D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Xyl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96F682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scaffold55265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7BA820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FN02726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EDB7BB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p-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coumaroyl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>shikimate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l-NL"/>
              </w:rPr>
              <w:t xml:space="preserve"> 3-hydroxylase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AE4E2F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Garcinia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mangostana</w:t>
            </w:r>
            <w:proofErr w:type="spellEnd"/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FA4554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A0A068FPP3</w:t>
            </w:r>
          </w:p>
        </w:tc>
      </w:tr>
      <w:tr w:rsidR="00E45572" w:rsidRPr="002D7CC4" w14:paraId="3D9451EC" w14:textId="77777777" w:rsidTr="00D977ED">
        <w:trPr>
          <w:trHeight w:val="239"/>
        </w:trPr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9D0F66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64BE5C" w14:textId="77777777" w:rsidR="00E45572" w:rsidRPr="002D7CC4" w:rsidRDefault="00E45572" w:rsidP="00E45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Xyl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E77E1B" w14:textId="77777777" w:rsidR="00E45572" w:rsidRPr="002D7CC4" w:rsidRDefault="00E45572" w:rsidP="00E455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nl-NL"/>
              </w:rPr>
              <w:t>scaffold55265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DD8B81" w14:textId="77777777" w:rsidR="00E45572" w:rsidRPr="002D7CC4" w:rsidRDefault="00E45572" w:rsidP="00E455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nl-NL"/>
              </w:rPr>
              <w:t>FN23690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3DA876" w14:textId="77777777" w:rsidR="00E45572" w:rsidRPr="002D7CC4" w:rsidRDefault="00E45572" w:rsidP="00E45572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eastAsia="nl-NL"/>
              </w:rPr>
              <w:t>Cytochrome</w:t>
            </w:r>
            <w:proofErr w:type="spellEnd"/>
            <w:r w:rsidRPr="002D7CC4"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eastAsia="nl-NL"/>
              </w:rPr>
              <w:t xml:space="preserve"> P450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746D1D" w14:textId="77777777" w:rsidR="00E45572" w:rsidRPr="002D7CC4" w:rsidRDefault="00E45572" w:rsidP="00E455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nl-NL"/>
              </w:rPr>
              <w:t>Atropa</w:t>
            </w:r>
            <w:proofErr w:type="spellEnd"/>
            <w:r w:rsidRPr="002D7CC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nl-NL"/>
              </w:rPr>
              <w:t xml:space="preserve"> belladonna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8ADEDA" w14:textId="77777777" w:rsidR="00E45572" w:rsidRPr="002D7CC4" w:rsidRDefault="00E45572" w:rsidP="00E455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nl-NL"/>
              </w:rPr>
              <w:t>Q5EKU2</w:t>
            </w:r>
          </w:p>
        </w:tc>
      </w:tr>
    </w:tbl>
    <w:p w14:paraId="7E17A6F8" w14:textId="77777777" w:rsidR="0034476E" w:rsidRPr="002D7CC4" w:rsidRDefault="00843F1B" w:rsidP="00843F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D7CC4">
        <w:rPr>
          <w:rFonts w:ascii="Times New Roman" w:hAnsi="Times New Roman" w:cs="Times New Roman"/>
          <w:sz w:val="24"/>
          <w:szCs w:val="24"/>
          <w:lang w:val="en-GB"/>
        </w:rPr>
        <w:t xml:space="preserve">QTL region= name given to the common QTL region across locations; Trait= fibre quality trait of interest; Scaffold= genomic scaffold with markers associated to the QTL region; Transcript= transcript of the transcriptome of hemp cultivar ‘Finola’ homologous to a sequence of the scaffold; Homologous gene= gene homologous to the sequence of the transcript identified or predicted in other species; Species= species where the homologous gene was identified; </w:t>
      </w:r>
      <w:proofErr w:type="spellStart"/>
      <w:r w:rsidRPr="002D7CC4">
        <w:rPr>
          <w:rFonts w:ascii="Times New Roman" w:hAnsi="Times New Roman" w:cs="Times New Roman"/>
          <w:sz w:val="24"/>
          <w:szCs w:val="24"/>
          <w:lang w:val="en-GB"/>
        </w:rPr>
        <w:t>UniProt</w:t>
      </w:r>
      <w:proofErr w:type="spellEnd"/>
      <w:r w:rsidRPr="002D7CC4">
        <w:rPr>
          <w:rFonts w:ascii="Times New Roman" w:hAnsi="Times New Roman" w:cs="Times New Roman"/>
          <w:sz w:val="24"/>
          <w:szCs w:val="24"/>
          <w:lang w:val="en-GB"/>
        </w:rPr>
        <w:t xml:space="preserve"> code=  protein code of the homologous gene. Scaffolds composing QTL regions from </w:t>
      </w:r>
      <w:r w:rsidRPr="002D7CC4">
        <w:rPr>
          <w:rFonts w:ascii="Times New Roman" w:hAnsi="Times New Roman" w:cs="Times New Roman"/>
          <w:b/>
          <w:sz w:val="24"/>
          <w:szCs w:val="24"/>
          <w:lang w:val="en-GB"/>
        </w:rPr>
        <w:t>Table 5</w:t>
      </w:r>
      <w:r w:rsidRPr="002D7CC4">
        <w:rPr>
          <w:rFonts w:ascii="Times New Roman" w:hAnsi="Times New Roman" w:cs="Times New Roman"/>
          <w:sz w:val="24"/>
          <w:szCs w:val="24"/>
          <w:lang w:val="en-GB"/>
        </w:rPr>
        <w:t xml:space="preserve"> missing in </w:t>
      </w:r>
      <w:r w:rsidRPr="002D7CC4">
        <w:rPr>
          <w:rFonts w:ascii="Times New Roman" w:hAnsi="Times New Roman" w:cs="Times New Roman"/>
          <w:b/>
          <w:sz w:val="24"/>
          <w:szCs w:val="24"/>
          <w:lang w:val="en-GB"/>
        </w:rPr>
        <w:t>Supplementary Table 1</w:t>
      </w:r>
      <w:r w:rsidRPr="002D7CC4">
        <w:rPr>
          <w:rFonts w:ascii="Times New Roman" w:hAnsi="Times New Roman" w:cs="Times New Roman"/>
          <w:sz w:val="24"/>
          <w:szCs w:val="24"/>
          <w:lang w:val="en-GB"/>
        </w:rPr>
        <w:t xml:space="preserve"> showed no transcripts. </w:t>
      </w:r>
      <w:r w:rsidR="0034476E" w:rsidRPr="002D7CC4">
        <w:rPr>
          <w:rFonts w:ascii="Times New Roman" w:hAnsi="Times New Roman" w:cs="Times New Roman"/>
          <w:sz w:val="24"/>
          <w:szCs w:val="24"/>
          <w:lang w:val="en-GB"/>
        </w:rPr>
        <w:t xml:space="preserve">ADL= Acid Detergent Lignin, </w:t>
      </w:r>
      <w:r w:rsidR="00527472" w:rsidRPr="002D7CC4">
        <w:rPr>
          <w:rFonts w:ascii="Times New Roman" w:hAnsi="Times New Roman" w:cs="Times New Roman"/>
          <w:sz w:val="24"/>
          <w:szCs w:val="24"/>
          <w:lang w:val="en-GB"/>
        </w:rPr>
        <w:t xml:space="preserve">BCD= </w:t>
      </w:r>
      <w:proofErr w:type="spellStart"/>
      <w:r w:rsidR="00527472" w:rsidRPr="002D7CC4">
        <w:rPr>
          <w:rFonts w:ascii="Times New Roman" w:hAnsi="Times New Roman" w:cs="Times New Roman"/>
          <w:sz w:val="24"/>
          <w:szCs w:val="24"/>
          <w:lang w:val="en-GB"/>
        </w:rPr>
        <w:t>Bast</w:t>
      </w:r>
      <w:proofErr w:type="spellEnd"/>
      <w:r w:rsidR="00527472" w:rsidRPr="002D7CC4">
        <w:rPr>
          <w:rFonts w:ascii="Times New Roman" w:hAnsi="Times New Roman" w:cs="Times New Roman"/>
          <w:sz w:val="24"/>
          <w:szCs w:val="24"/>
          <w:lang w:val="en-GB"/>
        </w:rPr>
        <w:t xml:space="preserve"> fibre content after decortication, </w:t>
      </w:r>
      <w:proofErr w:type="spellStart"/>
      <w:r w:rsidR="00527472" w:rsidRPr="002D7CC4">
        <w:rPr>
          <w:rFonts w:ascii="Times New Roman" w:hAnsi="Times New Roman" w:cs="Times New Roman"/>
          <w:sz w:val="24"/>
          <w:szCs w:val="24"/>
          <w:lang w:val="en-GB"/>
        </w:rPr>
        <w:t>Glc</w:t>
      </w:r>
      <w:proofErr w:type="spellEnd"/>
      <w:r w:rsidR="00527472" w:rsidRPr="002D7CC4">
        <w:rPr>
          <w:rFonts w:ascii="Times New Roman" w:hAnsi="Times New Roman" w:cs="Times New Roman"/>
          <w:sz w:val="24"/>
          <w:szCs w:val="24"/>
          <w:lang w:val="en-GB"/>
        </w:rPr>
        <w:t xml:space="preserve">= Glucose, </w:t>
      </w:r>
      <w:proofErr w:type="spellStart"/>
      <w:r w:rsidR="00527472" w:rsidRPr="002D7CC4">
        <w:rPr>
          <w:rFonts w:ascii="Times New Roman" w:hAnsi="Times New Roman" w:cs="Times New Roman"/>
          <w:sz w:val="24"/>
          <w:szCs w:val="24"/>
          <w:lang w:val="en-GB"/>
        </w:rPr>
        <w:t>GlcA</w:t>
      </w:r>
      <w:proofErr w:type="spellEnd"/>
      <w:r w:rsidR="00527472" w:rsidRPr="002D7CC4">
        <w:rPr>
          <w:rFonts w:ascii="Times New Roman" w:hAnsi="Times New Roman" w:cs="Times New Roman"/>
          <w:sz w:val="24"/>
          <w:szCs w:val="24"/>
          <w:lang w:val="en-GB"/>
        </w:rPr>
        <w:t xml:space="preserve">= Glucuronic acid, KL= </w:t>
      </w:r>
      <w:proofErr w:type="spellStart"/>
      <w:r w:rsidR="00527472" w:rsidRPr="002D7CC4">
        <w:rPr>
          <w:rFonts w:ascii="Times New Roman" w:hAnsi="Times New Roman" w:cs="Times New Roman"/>
          <w:sz w:val="24"/>
          <w:szCs w:val="24"/>
          <w:lang w:val="en-GB"/>
        </w:rPr>
        <w:t>Klason</w:t>
      </w:r>
      <w:proofErr w:type="spellEnd"/>
      <w:r w:rsidR="00527472" w:rsidRPr="002D7CC4">
        <w:rPr>
          <w:rFonts w:ascii="Times New Roman" w:hAnsi="Times New Roman" w:cs="Times New Roman"/>
          <w:sz w:val="24"/>
          <w:szCs w:val="24"/>
          <w:lang w:val="en-GB"/>
        </w:rPr>
        <w:t xml:space="preserve"> lignin, Man= Mannose and </w:t>
      </w:r>
      <w:proofErr w:type="spellStart"/>
      <w:r w:rsidR="00527472" w:rsidRPr="002D7CC4">
        <w:rPr>
          <w:rFonts w:ascii="Times New Roman" w:hAnsi="Times New Roman" w:cs="Times New Roman"/>
          <w:sz w:val="24"/>
          <w:szCs w:val="24"/>
          <w:lang w:val="en-GB"/>
        </w:rPr>
        <w:t>Xyl</w:t>
      </w:r>
      <w:proofErr w:type="spellEnd"/>
      <w:r w:rsidR="00527472" w:rsidRPr="002D7CC4">
        <w:rPr>
          <w:rFonts w:ascii="Times New Roman" w:hAnsi="Times New Roman" w:cs="Times New Roman"/>
          <w:sz w:val="24"/>
          <w:szCs w:val="24"/>
          <w:lang w:val="en-GB"/>
        </w:rPr>
        <w:t>= Xylose.</w:t>
      </w:r>
    </w:p>
    <w:p w14:paraId="6C6D68EF" w14:textId="77777777" w:rsidR="0074325C" w:rsidRPr="002D7CC4" w:rsidRDefault="0074325C" w:rsidP="00E113F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bookmarkStart w:id="1" w:name="_Hlk46856511"/>
    </w:p>
    <w:p w14:paraId="3C5F87F2" w14:textId="77777777" w:rsidR="0074325C" w:rsidRPr="002D7CC4" w:rsidRDefault="0074325C" w:rsidP="00E113F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7EF10C7" w14:textId="77777777" w:rsidR="0074325C" w:rsidRPr="002D7CC4" w:rsidRDefault="0074325C" w:rsidP="00E113F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9636F2B" w14:textId="77777777" w:rsidR="0074325C" w:rsidRPr="002D7CC4" w:rsidRDefault="0074325C" w:rsidP="00E113F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6ACAC66" w14:textId="77777777" w:rsidR="0074325C" w:rsidRPr="002D7CC4" w:rsidRDefault="0074325C" w:rsidP="00E113F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95E8E7C" w14:textId="77777777" w:rsidR="0074325C" w:rsidRPr="002D7CC4" w:rsidRDefault="0074325C" w:rsidP="00E113F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B8D052F" w14:textId="77777777" w:rsidR="0074325C" w:rsidRPr="002D7CC4" w:rsidRDefault="0074325C" w:rsidP="00E113F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C0CC99E" w14:textId="77777777" w:rsidR="0074325C" w:rsidRPr="002D7CC4" w:rsidRDefault="0074325C" w:rsidP="00E113F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19FA1AC" w14:textId="77777777" w:rsidR="0074325C" w:rsidRPr="002D7CC4" w:rsidRDefault="0074325C" w:rsidP="00E113F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409ECEC" w14:textId="77777777" w:rsidR="0074325C" w:rsidRPr="002D7CC4" w:rsidRDefault="0074325C" w:rsidP="00E113F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BD2DE5E" w14:textId="77777777" w:rsidR="0074325C" w:rsidRPr="002D7CC4" w:rsidRDefault="0074325C" w:rsidP="00E113F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3A9A4AC" w14:textId="77777777" w:rsidR="0074325C" w:rsidRPr="002D7CC4" w:rsidRDefault="0074325C" w:rsidP="00E113F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E1F434E" w14:textId="77777777" w:rsidR="0074325C" w:rsidRPr="002D7CC4" w:rsidRDefault="0074325C" w:rsidP="00E113F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  <w:sectPr w:rsidR="0074325C" w:rsidRPr="002D7CC4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0660BF6" w14:textId="77777777" w:rsidR="00E113FD" w:rsidRPr="002D7CC4" w:rsidRDefault="00E113FD" w:rsidP="00E113F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D7CC4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Supplementary Table 6.</w:t>
      </w:r>
      <w:r w:rsidRPr="002D7CC4">
        <w:rPr>
          <w:rFonts w:ascii="Times New Roman" w:hAnsi="Times New Roman" w:cs="Times New Roman"/>
          <w:sz w:val="24"/>
          <w:szCs w:val="24"/>
          <w:lang w:val="en-GB"/>
        </w:rPr>
        <w:t xml:space="preserve"> Arabidopsis homologues of the candidate genes detected by blasting the sequences [</w:t>
      </w:r>
      <w:r w:rsidR="0074325C" w:rsidRPr="002D7CC4">
        <w:rPr>
          <w:rFonts w:ascii="Times New Roman" w:hAnsi="Times New Roman" w:cs="Times New Roman"/>
          <w:sz w:val="24"/>
          <w:szCs w:val="24"/>
          <w:lang w:val="en-GB"/>
        </w:rPr>
        <w:t xml:space="preserve">using </w:t>
      </w:r>
      <w:r w:rsidRPr="002D7CC4">
        <w:rPr>
          <w:rFonts w:ascii="Times New Roman" w:hAnsi="Times New Roman" w:cs="Times New Roman"/>
          <w:sz w:val="24"/>
          <w:szCs w:val="24"/>
          <w:lang w:val="en-GB"/>
        </w:rPr>
        <w:t xml:space="preserve">Blast+ </w:t>
      </w:r>
      <w:r w:rsidR="0074325C" w:rsidRPr="002D7CC4">
        <w:rPr>
          <w:rFonts w:ascii="Times New Roman" w:hAnsi="Times New Roman" w:cs="Times New Roman"/>
          <w:sz w:val="24"/>
          <w:szCs w:val="24"/>
          <w:lang w:val="en-GB"/>
        </w:rPr>
        <w:t xml:space="preserve">software </w:t>
      </w:r>
      <w:r w:rsidRPr="002D7CC4">
        <w:rPr>
          <w:rFonts w:ascii="Times New Roman" w:hAnsi="Times New Roman" w:cs="Times New Roman"/>
          <w:sz w:val="24"/>
          <w:szCs w:val="24"/>
          <w:lang w:val="en-GB"/>
        </w:rPr>
        <w:t xml:space="preserve">(Camacho et al., 2009)] to the hemp annotated transcriptome </w:t>
      </w:r>
      <w:proofErr w:type="spellStart"/>
      <w:r w:rsidRPr="002D7CC4">
        <w:rPr>
          <w:rFonts w:ascii="Times New Roman" w:hAnsi="Times New Roman" w:cs="Times New Roman"/>
          <w:sz w:val="24"/>
          <w:szCs w:val="24"/>
          <w:lang w:val="en-GB"/>
        </w:rPr>
        <w:t>BioProject</w:t>
      </w:r>
      <w:proofErr w:type="spellEnd"/>
      <w:r w:rsidRPr="002D7CC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2D7CC4">
        <w:rPr>
          <w:rFonts w:ascii="Times New Roman" w:hAnsi="Times New Roman" w:cs="Times New Roman"/>
          <w:sz w:val="24"/>
          <w:szCs w:val="24"/>
          <w:lang w:val="en-US"/>
        </w:rPr>
        <w:t>PRJNA435671 (Behr et al., 2019).</w:t>
      </w:r>
    </w:p>
    <w:tbl>
      <w:tblPr>
        <w:tblW w:w="131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9"/>
        <w:gridCol w:w="2666"/>
        <w:gridCol w:w="2764"/>
        <w:gridCol w:w="6271"/>
      </w:tblGrid>
      <w:tr w:rsidR="000135A7" w:rsidRPr="002D7CC4" w14:paraId="5FF961FB" w14:textId="77777777" w:rsidTr="009572F3">
        <w:trPr>
          <w:trHeight w:val="480"/>
        </w:trPr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E5A353" w14:textId="77777777" w:rsidR="000135A7" w:rsidRPr="002D7CC4" w:rsidRDefault="000135A7" w:rsidP="00013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l-NL"/>
              </w:rPr>
              <w:t>Candidate gene (Transcript)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B78184" w14:textId="77777777" w:rsidR="000135A7" w:rsidRPr="002D7CC4" w:rsidRDefault="000135A7" w:rsidP="00013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l-NL"/>
              </w:rPr>
              <w:t>Description</w:t>
            </w:r>
          </w:p>
        </w:tc>
        <w:tc>
          <w:tcPr>
            <w:tcW w:w="27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F0810B" w14:textId="77777777" w:rsidR="000135A7" w:rsidRPr="002D7CC4" w:rsidRDefault="000135A7" w:rsidP="00013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l-NL"/>
              </w:rPr>
              <w:t>Transcripts from Transcriptome Behr et al., 2019</w:t>
            </w:r>
          </w:p>
        </w:tc>
        <w:tc>
          <w:tcPr>
            <w:tcW w:w="6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933F8A" w14:textId="77777777" w:rsidR="000135A7" w:rsidRPr="002D7CC4" w:rsidRDefault="000135A7" w:rsidP="00013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l-NL"/>
              </w:rPr>
              <w:t>Arabidopsis homologues codes</w:t>
            </w:r>
          </w:p>
        </w:tc>
      </w:tr>
      <w:tr w:rsidR="000135A7" w:rsidRPr="002D7CC4" w14:paraId="4E67E6A4" w14:textId="77777777" w:rsidTr="00EE4CF8">
        <w:trPr>
          <w:trHeight w:val="300"/>
        </w:trPr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30B3A5" w14:textId="77777777" w:rsidR="000135A7" w:rsidRPr="002D7CC4" w:rsidRDefault="000135A7" w:rsidP="00013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l-NL"/>
              </w:rPr>
              <w:t>FN14269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68BC7F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Polygalacturonase</w:t>
            </w:r>
            <w:proofErr w:type="spellEnd"/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144234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contig_25296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3CBE92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l-NL"/>
              </w:rPr>
              <w:t>BAC42276.1; BAB01843.1; AEE77185.1; NP_189293.1; CAA66811.1</w:t>
            </w:r>
          </w:p>
        </w:tc>
      </w:tr>
      <w:tr w:rsidR="000135A7" w:rsidRPr="002D7CC4" w14:paraId="7263C9D1" w14:textId="77777777" w:rsidTr="00EE4CF8">
        <w:trPr>
          <w:trHeight w:val="480"/>
        </w:trPr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08084F" w14:textId="77777777" w:rsidR="000135A7" w:rsidRPr="002D7CC4" w:rsidRDefault="000135A7" w:rsidP="00013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FN26643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33734C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 xml:space="preserve">2-phytyl-1,4-beta-naphthoquinone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methyltransferase</w:t>
            </w:r>
            <w:proofErr w:type="spellEnd"/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DB1815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contig_15271; contig_8121; contig_8719; contig_19519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37B692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l-NL"/>
              </w:rPr>
              <w:t>NP_173750.3; OAP18287.1; BAH19903.1; Q3ED65.2; AEE30377.1</w:t>
            </w:r>
          </w:p>
        </w:tc>
      </w:tr>
      <w:tr w:rsidR="000135A7" w:rsidRPr="002D7CC4" w14:paraId="3A4A0B13" w14:textId="77777777" w:rsidTr="00EE4CF8">
        <w:trPr>
          <w:trHeight w:val="300"/>
        </w:trPr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423B67" w14:textId="77777777" w:rsidR="000135A7" w:rsidRPr="002D7CC4" w:rsidRDefault="000135A7" w:rsidP="00013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FN00219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EDCE95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Glycosyltransferase</w:t>
            </w:r>
            <w:proofErr w:type="spellEnd"/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1B272F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contig_35719; contig_34971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BB1610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AAM13356.1; AAL32657.1</w:t>
            </w:r>
          </w:p>
        </w:tc>
      </w:tr>
      <w:tr w:rsidR="000135A7" w:rsidRPr="002D7CC4" w14:paraId="423D42C3" w14:textId="77777777" w:rsidTr="00EE4CF8">
        <w:trPr>
          <w:trHeight w:val="735"/>
        </w:trPr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97B8A2" w14:textId="77777777" w:rsidR="000135A7" w:rsidRPr="002D7CC4" w:rsidRDefault="000135A7" w:rsidP="00013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FN29173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930BCC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Phosphoenolpyruvate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carboxylase,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housekeeping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isozyme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386EFE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contig_2810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06F6F7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AAF69546.1; CAD58725.1; OAP17695.1; AAL09748.1; AEE32921.1; NP_175738.1; NP_001031178.1; Q9MAH0.1; AAN18213.1; NP_001031179.1; AEE32923.1; AEE32922.1</w:t>
            </w:r>
          </w:p>
        </w:tc>
      </w:tr>
      <w:tr w:rsidR="000135A7" w:rsidRPr="002D7CC4" w14:paraId="5D606A2F" w14:textId="77777777" w:rsidTr="00EE4CF8">
        <w:trPr>
          <w:trHeight w:val="480"/>
        </w:trPr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37154C" w14:textId="77777777" w:rsidR="000135A7" w:rsidRPr="002D7CC4" w:rsidRDefault="000135A7" w:rsidP="00013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FN02726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38D203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p-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coumaroyl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shikimate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3-hydroxylase 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DD88EB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DA7251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-</w:t>
            </w:r>
          </w:p>
        </w:tc>
      </w:tr>
      <w:tr w:rsidR="000135A7" w:rsidRPr="002D7CC4" w14:paraId="1740902F" w14:textId="77777777" w:rsidTr="00EE4CF8">
        <w:trPr>
          <w:trHeight w:val="495"/>
        </w:trPr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D68855" w14:textId="77777777" w:rsidR="000135A7" w:rsidRPr="002D7CC4" w:rsidRDefault="000135A7" w:rsidP="00013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FN00563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38F6FF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Glyceraldehyde-3-phosphate dehydrogenase 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6897D6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contig_3629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95C8AF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AAL24215.1; AAL25556.1; OAP05662.1; BAB01730.1; AAL91645.1; AAM98317.1; AAL16200.1; AEE77191.1 ;NP_566796.2; P25856.3</w:t>
            </w:r>
          </w:p>
        </w:tc>
      </w:tr>
      <w:tr w:rsidR="000135A7" w:rsidRPr="002D7CC4" w14:paraId="0B7A8120" w14:textId="77777777" w:rsidTr="00EE4CF8">
        <w:trPr>
          <w:trHeight w:val="480"/>
        </w:trPr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E80DCE" w14:textId="77777777" w:rsidR="000135A7" w:rsidRPr="002D7CC4" w:rsidRDefault="000135A7" w:rsidP="00013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FN03676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664A30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l-NL"/>
              </w:rPr>
              <w:t>Acyl-activating enzyme / Acetyl-coenzyme A synthetase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38EFAC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contig_5964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4F8A53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OAO91408.1</w:t>
            </w:r>
          </w:p>
        </w:tc>
      </w:tr>
      <w:tr w:rsidR="000135A7" w:rsidRPr="002D7CC4" w14:paraId="789094A8" w14:textId="77777777" w:rsidTr="00EE4CF8">
        <w:trPr>
          <w:trHeight w:val="300"/>
        </w:trPr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B85C79" w14:textId="77777777" w:rsidR="000135A7" w:rsidRPr="002D7CC4" w:rsidRDefault="000135A7" w:rsidP="00013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FN19953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C08279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Chalcone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synthase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5A20D1" w14:textId="77777777" w:rsidR="000135A7" w:rsidRPr="002D7CC4" w:rsidRDefault="0074325C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contig_</w:t>
            </w:r>
            <w:r w:rsidR="000135A7"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24810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A9C8FE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CDU43901.1; AAM65314.1; CDU43904.1</w:t>
            </w:r>
          </w:p>
        </w:tc>
      </w:tr>
      <w:tr w:rsidR="000135A7" w:rsidRPr="002D7CC4" w14:paraId="70D12869" w14:textId="77777777" w:rsidTr="00EE4CF8">
        <w:trPr>
          <w:trHeight w:val="300"/>
        </w:trPr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A3EFCF" w14:textId="77777777" w:rsidR="000135A7" w:rsidRPr="002D7CC4" w:rsidRDefault="000135A7" w:rsidP="00013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FN08380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33BEEC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Stilbene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synthase</w:t>
            </w:r>
            <w:proofErr w:type="spellEnd"/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30650F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A1DE12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-</w:t>
            </w:r>
          </w:p>
        </w:tc>
      </w:tr>
      <w:tr w:rsidR="000135A7" w:rsidRPr="002D7CC4" w14:paraId="35206274" w14:textId="77777777" w:rsidTr="00EE4CF8">
        <w:trPr>
          <w:trHeight w:val="550"/>
        </w:trPr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08361D" w14:textId="77777777" w:rsidR="000135A7" w:rsidRPr="002D7CC4" w:rsidRDefault="000135A7" w:rsidP="00013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FN15157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10B4A7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Alpha-mannosidase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EF3465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contig_244; contig_1173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B9FCB3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Q8LPJ3.1; AAN15620.1;AED91968.1;AED91969.1;AAM20555.1;NP_196902.2;NP_851037.2</w:t>
            </w:r>
          </w:p>
        </w:tc>
      </w:tr>
      <w:tr w:rsidR="000135A7" w:rsidRPr="002D7CC4" w14:paraId="3DCC5E57" w14:textId="77777777" w:rsidTr="00EE4CF8">
        <w:trPr>
          <w:trHeight w:val="300"/>
        </w:trPr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6DC6B2" w14:textId="77777777" w:rsidR="000135A7" w:rsidRPr="002D7CC4" w:rsidRDefault="000135A7" w:rsidP="00013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FN05922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6C6A3D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Methyltransferase</w:t>
            </w:r>
            <w:proofErr w:type="spellEnd"/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347C40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contig_4404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8F9824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NP_196644.1; AAO24556.1; CAB96838.1; BAF00142.1; AED91601.1</w:t>
            </w:r>
          </w:p>
        </w:tc>
      </w:tr>
      <w:tr w:rsidR="000135A7" w:rsidRPr="002D7CC4" w14:paraId="76AEE73F" w14:textId="77777777" w:rsidTr="00EE4CF8">
        <w:trPr>
          <w:trHeight w:val="480"/>
        </w:trPr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4C1176" w14:textId="77777777" w:rsidR="000135A7" w:rsidRPr="002D7CC4" w:rsidRDefault="000135A7" w:rsidP="00013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FN11795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46BE3F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</w:pP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>Glucan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 xml:space="preserve"> endo-1,3-beta-glucosidase 3 / F-box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>protein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nl-NL"/>
              </w:rPr>
              <w:t xml:space="preserve"> SKIP28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FD63AF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contig_7249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E60086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Q9ZU91.2; NP_565269.1; AAD12708.2; AEC05475.1; AAM62724.1</w:t>
            </w:r>
          </w:p>
        </w:tc>
      </w:tr>
      <w:tr w:rsidR="000135A7" w:rsidRPr="002D7CC4" w14:paraId="2C6B686A" w14:textId="77777777" w:rsidTr="00EE4CF8">
        <w:trPr>
          <w:trHeight w:val="495"/>
        </w:trPr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EA6289" w14:textId="77777777" w:rsidR="000135A7" w:rsidRPr="002D7CC4" w:rsidRDefault="000135A7" w:rsidP="00013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FN16350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D2E4FA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Glucose-1-phosphate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adenylyltransferase</w:t>
            </w:r>
            <w:proofErr w:type="spellEnd"/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A74866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contig_22044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915B60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AAK43880.1; AAB58475.1; CAA51779.2; NP_197423.1; AED92672.1; AAP68323.1; P55229.3</w:t>
            </w:r>
          </w:p>
        </w:tc>
      </w:tr>
      <w:tr w:rsidR="000135A7" w:rsidRPr="002D7CC4" w14:paraId="06AE6A8A" w14:textId="77777777" w:rsidTr="00EE4CF8">
        <w:trPr>
          <w:trHeight w:val="63"/>
        </w:trPr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916B9F" w14:textId="77777777" w:rsidR="000135A7" w:rsidRPr="002D7CC4" w:rsidRDefault="000135A7" w:rsidP="00013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FN02726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DA86AE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p-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coumaroyl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shikimate</w:t>
            </w:r>
            <w:proofErr w:type="spellEnd"/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3-hydroxylase 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26DABD5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-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65F67F" w14:textId="77777777" w:rsidR="000135A7" w:rsidRPr="002D7CC4" w:rsidRDefault="000135A7" w:rsidP="00013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2D7C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-</w:t>
            </w:r>
          </w:p>
        </w:tc>
      </w:tr>
    </w:tbl>
    <w:bookmarkEnd w:id="1"/>
    <w:p w14:paraId="6C39E21C" w14:textId="77777777" w:rsidR="0074325C" w:rsidRPr="002D7CC4" w:rsidRDefault="009572F3" w:rsidP="007052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D7CC4">
        <w:rPr>
          <w:rFonts w:ascii="Times New Roman" w:hAnsi="Times New Roman" w:cs="Times New Roman"/>
          <w:sz w:val="24"/>
          <w:szCs w:val="24"/>
          <w:lang w:val="en-GB"/>
        </w:rPr>
        <w:t>Candidate gene= transcript of hemp cultivar ‘Finola’ (transcriptome assembly; Finola) located in a QTL across locations, annotated for a putative function in cell wall metabolism and/or fibre quality (Blast2go; gene description, relevant research papers); Description= description of hemp transcript, as found by Blast2Go annotation, based on homology to sequence from GenBank with known or predicted functions; Transcripts from Transcriptome Behr et al., 2019= transcripts of hemp cultivar ‘</w:t>
      </w:r>
      <w:proofErr w:type="spellStart"/>
      <w:r w:rsidRPr="002D7CC4">
        <w:rPr>
          <w:rFonts w:ascii="Times New Roman" w:hAnsi="Times New Roman" w:cs="Times New Roman"/>
          <w:sz w:val="24"/>
          <w:szCs w:val="24"/>
          <w:lang w:val="en-GB"/>
        </w:rPr>
        <w:t>Santhica</w:t>
      </w:r>
      <w:proofErr w:type="spellEnd"/>
      <w:r w:rsidRPr="002D7CC4">
        <w:rPr>
          <w:rFonts w:ascii="Times New Roman" w:hAnsi="Times New Roman" w:cs="Times New Roman"/>
          <w:sz w:val="24"/>
          <w:szCs w:val="24"/>
          <w:lang w:val="en-GB"/>
        </w:rPr>
        <w:t xml:space="preserve"> 27’ that blasted with transcripts of hemp cultivar ‘Finola’; Arabidopsis homologues codes= </w:t>
      </w:r>
      <w:r w:rsidR="00EE4CF8" w:rsidRPr="002D7CC4">
        <w:rPr>
          <w:rFonts w:ascii="Times New Roman" w:hAnsi="Times New Roman" w:cs="Times New Roman"/>
          <w:sz w:val="24"/>
          <w:szCs w:val="24"/>
          <w:lang w:val="en-GB"/>
        </w:rPr>
        <w:t xml:space="preserve">codes of </w:t>
      </w:r>
      <w:proofErr w:type="spellStart"/>
      <w:r w:rsidR="00EE4CF8" w:rsidRPr="002D7CC4">
        <w:rPr>
          <w:rFonts w:ascii="Times New Roman" w:hAnsi="Times New Roman" w:cs="Times New Roman"/>
          <w:sz w:val="24"/>
          <w:szCs w:val="24"/>
          <w:lang w:val="en-GB"/>
        </w:rPr>
        <w:t>arabidopsis</w:t>
      </w:r>
      <w:proofErr w:type="spellEnd"/>
      <w:r w:rsidR="00EE4CF8" w:rsidRPr="002D7CC4">
        <w:rPr>
          <w:rFonts w:ascii="Times New Roman" w:hAnsi="Times New Roman" w:cs="Times New Roman"/>
          <w:sz w:val="24"/>
          <w:szCs w:val="24"/>
          <w:lang w:val="en-GB"/>
        </w:rPr>
        <w:t xml:space="preserve"> sequences homologues to the candidate genes belonging to the annotations of the transcripts from Behr et al., 2019.</w:t>
      </w:r>
    </w:p>
    <w:p w14:paraId="03A42BEF" w14:textId="77777777" w:rsidR="0074325C" w:rsidRPr="002D7CC4" w:rsidRDefault="0074325C" w:rsidP="0070525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  <w:sectPr w:rsidR="0074325C" w:rsidRPr="002D7CC4" w:rsidSect="0074325C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4C3628B2" w14:textId="77777777" w:rsidR="003F4617" w:rsidRPr="002D7CC4" w:rsidRDefault="00E113FD" w:rsidP="0070525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2D7CC4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References Supplementary data</w:t>
      </w:r>
    </w:p>
    <w:p w14:paraId="54C40955" w14:textId="77777777" w:rsidR="00E113FD" w:rsidRPr="002D7CC4" w:rsidRDefault="00E113FD" w:rsidP="00E113FD">
      <w:pPr>
        <w:pStyle w:val="EndNoteBibliography"/>
        <w:spacing w:after="0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2D7CC4">
        <w:rPr>
          <w:rFonts w:ascii="Times New Roman" w:hAnsi="Times New Roman" w:cs="Times New Roman"/>
          <w:sz w:val="24"/>
          <w:szCs w:val="24"/>
        </w:rPr>
        <w:t xml:space="preserve">Berh, M., Lutts, S., Hausman, J.F., Sergeant, K., Legay, S., Guerriero, G. (2019). </w:t>
      </w:r>
      <w:r w:rsidRPr="002D7CC4">
        <w:rPr>
          <w:rFonts w:ascii="Times New Roman" w:hAnsi="Times New Roman" w:cs="Times New Roman"/>
          <w:i/>
          <w:sz w:val="24"/>
          <w:szCs w:val="24"/>
        </w:rPr>
        <w:t>De novo</w:t>
      </w:r>
      <w:r w:rsidRPr="002D7CC4">
        <w:rPr>
          <w:rFonts w:ascii="Times New Roman" w:hAnsi="Times New Roman" w:cs="Times New Roman"/>
          <w:sz w:val="24"/>
          <w:szCs w:val="24"/>
        </w:rPr>
        <w:t xml:space="preserve"> transcriptome assembly of textile hemp from datasets on hypocotyls and adult plants. Data Brief 27, 104790. doi: 10.1016/j.dib.2019.104790.</w:t>
      </w:r>
    </w:p>
    <w:p w14:paraId="7FA6E574" w14:textId="77777777" w:rsidR="00E113FD" w:rsidRPr="002D7CC4" w:rsidRDefault="00E113FD" w:rsidP="00E113FD">
      <w:pPr>
        <w:pStyle w:val="EndNoteBibliography"/>
        <w:spacing w:after="0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2D7CC4">
        <w:rPr>
          <w:rFonts w:ascii="Times New Roman" w:hAnsi="Times New Roman" w:cs="Times New Roman"/>
          <w:sz w:val="24"/>
          <w:szCs w:val="24"/>
        </w:rPr>
        <w:t xml:space="preserve">Petit, J., Salentijn, E.M.J., Paulo, M.J., Thourminot, C., Van Dinter, B.J., Magagnini, G., Gusovius, H.J., Tang, K., Amaducci, S., Wang, S., Uhrlaub, B., Mussig, J., and Trindade, L.M. (2020). </w:t>
      </w:r>
      <w:bookmarkStart w:id="2" w:name="_Hlk46491862"/>
      <w:r w:rsidRPr="002D7CC4">
        <w:rPr>
          <w:rFonts w:ascii="Times New Roman" w:hAnsi="Times New Roman" w:cs="Times New Roman"/>
          <w:sz w:val="24"/>
          <w:szCs w:val="24"/>
        </w:rPr>
        <w:t>Genetic variability of morphological, flowering and biomass quality traits in hemp (</w:t>
      </w:r>
      <w:r w:rsidRPr="002D7CC4">
        <w:rPr>
          <w:rFonts w:ascii="Times New Roman" w:hAnsi="Times New Roman" w:cs="Times New Roman"/>
          <w:i/>
          <w:sz w:val="24"/>
          <w:szCs w:val="24"/>
        </w:rPr>
        <w:t>Cannabis sativa</w:t>
      </w:r>
      <w:r w:rsidRPr="002D7CC4">
        <w:rPr>
          <w:rFonts w:ascii="Times New Roman" w:hAnsi="Times New Roman" w:cs="Times New Roman"/>
          <w:sz w:val="24"/>
          <w:szCs w:val="24"/>
        </w:rPr>
        <w:t xml:space="preserve"> L.). </w:t>
      </w:r>
      <w:r w:rsidRPr="002D7CC4">
        <w:rPr>
          <w:rFonts w:ascii="Times New Roman" w:hAnsi="Times New Roman" w:cs="Times New Roman"/>
          <w:i/>
          <w:sz w:val="24"/>
          <w:szCs w:val="24"/>
        </w:rPr>
        <w:t>Front. Plant Sci.</w:t>
      </w:r>
      <w:r w:rsidRPr="002D7CC4">
        <w:rPr>
          <w:rFonts w:ascii="Times New Roman" w:hAnsi="Times New Roman" w:cs="Times New Roman"/>
          <w:sz w:val="24"/>
          <w:szCs w:val="24"/>
        </w:rPr>
        <w:t xml:space="preserve"> 10. doi: 10.3389/fpls.2020.00102.</w:t>
      </w:r>
    </w:p>
    <w:p w14:paraId="40BDA2B4" w14:textId="77777777" w:rsidR="00E113FD" w:rsidRPr="00E113FD" w:rsidRDefault="00E113FD" w:rsidP="00E113FD">
      <w:pPr>
        <w:pStyle w:val="EndNoteBibliography"/>
        <w:spacing w:after="0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2D7CC4">
        <w:rPr>
          <w:rFonts w:ascii="Times New Roman" w:hAnsi="Times New Roman" w:cs="Times New Roman"/>
          <w:sz w:val="24"/>
          <w:szCs w:val="24"/>
        </w:rPr>
        <w:t xml:space="preserve">Camacho, C., Coulouris, G., Avagyan, V., Ma, N., Papadopoulos, J., Bealer, K., Madden, T.L. (2009). BLAST+: architecture and applications. </w:t>
      </w:r>
      <w:r w:rsidRPr="002D7CC4">
        <w:rPr>
          <w:rFonts w:ascii="Times New Roman" w:hAnsi="Times New Roman" w:cs="Times New Roman"/>
          <w:i/>
          <w:sz w:val="24"/>
          <w:szCs w:val="24"/>
        </w:rPr>
        <w:t>BMC Bioinformatics</w:t>
      </w:r>
      <w:r w:rsidRPr="002D7CC4">
        <w:rPr>
          <w:rFonts w:ascii="Times New Roman" w:hAnsi="Times New Roman" w:cs="Times New Roman"/>
          <w:sz w:val="24"/>
          <w:szCs w:val="24"/>
        </w:rPr>
        <w:t xml:space="preserve"> doi: 10.1186/1471-2105-10-421</w:t>
      </w:r>
      <w:bookmarkStart w:id="3" w:name="_GoBack"/>
      <w:bookmarkEnd w:id="3"/>
    </w:p>
    <w:p w14:paraId="4617AE21" w14:textId="77777777" w:rsidR="00E113FD" w:rsidRPr="00E113FD" w:rsidRDefault="00E113FD" w:rsidP="00E113FD">
      <w:pPr>
        <w:pStyle w:val="EndNoteBibliography"/>
        <w:spacing w:after="0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1580008E" w14:textId="77777777" w:rsidR="00E113FD" w:rsidRPr="003259CD" w:rsidRDefault="00E113FD" w:rsidP="00E113FD">
      <w:pPr>
        <w:pStyle w:val="EndNoteBibliography"/>
        <w:spacing w:after="0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bookmarkEnd w:id="2"/>
    <w:p w14:paraId="6AA215E2" w14:textId="77777777" w:rsidR="00E113FD" w:rsidRPr="00843F1B" w:rsidRDefault="00E113FD" w:rsidP="0070525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sectPr w:rsidR="00E113FD" w:rsidRPr="00843F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1834C3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0602E1"/>
    <w:multiLevelType w:val="hybridMultilevel"/>
    <w:tmpl w:val="7294FE16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B54F6F"/>
    <w:multiLevelType w:val="multilevel"/>
    <w:tmpl w:val="4112D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012C92"/>
    <w:multiLevelType w:val="multilevel"/>
    <w:tmpl w:val="26ECB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C601A9"/>
    <w:multiLevelType w:val="hybridMultilevel"/>
    <w:tmpl w:val="E71CB1D8"/>
    <w:lvl w:ilvl="0" w:tplc="60202D8E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751134"/>
    <w:multiLevelType w:val="hybridMultilevel"/>
    <w:tmpl w:val="C986BF2A"/>
    <w:lvl w:ilvl="0" w:tplc="D270B5E0">
      <w:start w:val="1"/>
      <w:numFmt w:val="decimal"/>
      <w:lvlText w:val="(%1)"/>
      <w:lvlJc w:val="left"/>
      <w:pPr>
        <w:ind w:left="720" w:hanging="360"/>
      </w:pPr>
      <w:rPr>
        <w:rFonts w:eastAsiaTheme="minorHAnsi" w:cstheme="minorBidi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011"/>
    <w:rsid w:val="000135A7"/>
    <w:rsid w:val="00037DC7"/>
    <w:rsid w:val="000C4EB6"/>
    <w:rsid w:val="000C7DD4"/>
    <w:rsid w:val="00171011"/>
    <w:rsid w:val="002D7CC4"/>
    <w:rsid w:val="00314615"/>
    <w:rsid w:val="0032749C"/>
    <w:rsid w:val="0034476E"/>
    <w:rsid w:val="003F4617"/>
    <w:rsid w:val="0040141E"/>
    <w:rsid w:val="004017B7"/>
    <w:rsid w:val="00527472"/>
    <w:rsid w:val="005507FB"/>
    <w:rsid w:val="006A1505"/>
    <w:rsid w:val="00705253"/>
    <w:rsid w:val="0074117C"/>
    <w:rsid w:val="0074325C"/>
    <w:rsid w:val="007C2426"/>
    <w:rsid w:val="007F1132"/>
    <w:rsid w:val="00824393"/>
    <w:rsid w:val="00843F1B"/>
    <w:rsid w:val="008D2ADB"/>
    <w:rsid w:val="009572F3"/>
    <w:rsid w:val="00957DCF"/>
    <w:rsid w:val="00A43744"/>
    <w:rsid w:val="00C73492"/>
    <w:rsid w:val="00D977ED"/>
    <w:rsid w:val="00DF0ECF"/>
    <w:rsid w:val="00E113FD"/>
    <w:rsid w:val="00E45572"/>
    <w:rsid w:val="00EE0E50"/>
    <w:rsid w:val="00EE4CF8"/>
    <w:rsid w:val="00FE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B0DF3"/>
  <w15:chartTrackingRefBased/>
  <w15:docId w15:val="{0095A719-28F5-4694-84E2-ABF3C130A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theme="minorBidi"/>
        <w:sz w:val="17"/>
        <w:szCs w:val="22"/>
        <w:lang w:val="nl-NL" w:eastAsia="en-US" w:bidi="ar-SA"/>
      </w:rPr>
    </w:rPrDefault>
    <w:pPrDefault>
      <w:pPr>
        <w:spacing w:after="200" w:line="30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5253"/>
  </w:style>
  <w:style w:type="paragraph" w:styleId="Heading1">
    <w:name w:val="heading 1"/>
    <w:basedOn w:val="Normal"/>
    <w:link w:val="Heading1Char"/>
    <w:uiPriority w:val="9"/>
    <w:qFormat/>
    <w:rsid w:val="00E113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705253"/>
  </w:style>
  <w:style w:type="character" w:styleId="CommentReference">
    <w:name w:val="annotation reference"/>
    <w:basedOn w:val="DefaultParagraphFont"/>
    <w:uiPriority w:val="99"/>
    <w:semiHidden/>
    <w:unhideWhenUsed/>
    <w:rsid w:val="007052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52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525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52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25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0525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5253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705253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har"/>
    <w:rsid w:val="00705253"/>
    <w:pPr>
      <w:spacing w:after="0"/>
      <w:jc w:val="center"/>
    </w:pPr>
    <w:rPr>
      <w:noProof/>
      <w:sz w:val="16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05253"/>
    <w:rPr>
      <w:noProof/>
      <w:sz w:val="16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705253"/>
    <w:pPr>
      <w:spacing w:line="240" w:lineRule="auto"/>
    </w:pPr>
    <w:rPr>
      <w:noProof/>
      <w:sz w:val="16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705253"/>
    <w:rPr>
      <w:noProof/>
      <w:sz w:val="16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52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525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052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5253"/>
  </w:style>
  <w:style w:type="paragraph" w:styleId="Footer">
    <w:name w:val="footer"/>
    <w:basedOn w:val="Normal"/>
    <w:link w:val="FooterChar"/>
    <w:uiPriority w:val="99"/>
    <w:unhideWhenUsed/>
    <w:rsid w:val="007052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5253"/>
  </w:style>
  <w:style w:type="paragraph" w:styleId="ListBullet">
    <w:name w:val="List Bullet"/>
    <w:basedOn w:val="Normal"/>
    <w:uiPriority w:val="99"/>
    <w:unhideWhenUsed/>
    <w:rsid w:val="00705253"/>
    <w:pPr>
      <w:numPr>
        <w:numId w:val="4"/>
      </w:numPr>
      <w:contextualSpacing/>
    </w:pPr>
  </w:style>
  <w:style w:type="paragraph" w:styleId="Revision">
    <w:name w:val="Revision"/>
    <w:hidden/>
    <w:uiPriority w:val="99"/>
    <w:semiHidden/>
    <w:rsid w:val="00705253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705253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843F1B"/>
    <w:rPr>
      <w:color w:val="954F72"/>
      <w:u w:val="single"/>
    </w:rPr>
  </w:style>
  <w:style w:type="paragraph" w:customStyle="1" w:styleId="msonormal0">
    <w:name w:val="msonormal"/>
    <w:basedOn w:val="Normal"/>
    <w:rsid w:val="00843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font5">
    <w:name w:val="font5"/>
    <w:basedOn w:val="Normal"/>
    <w:rsid w:val="00843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nl-NL"/>
    </w:rPr>
  </w:style>
  <w:style w:type="paragraph" w:customStyle="1" w:styleId="font6">
    <w:name w:val="font6"/>
    <w:basedOn w:val="Normal"/>
    <w:rsid w:val="00843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nl-NL"/>
    </w:rPr>
  </w:style>
  <w:style w:type="paragraph" w:customStyle="1" w:styleId="xl65">
    <w:name w:val="xl65"/>
    <w:basedOn w:val="Normal"/>
    <w:rsid w:val="00843F1B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nl-NL"/>
    </w:rPr>
  </w:style>
  <w:style w:type="paragraph" w:customStyle="1" w:styleId="xl66">
    <w:name w:val="xl66"/>
    <w:basedOn w:val="Normal"/>
    <w:rsid w:val="00843F1B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nl-NL"/>
    </w:rPr>
  </w:style>
  <w:style w:type="paragraph" w:customStyle="1" w:styleId="xl67">
    <w:name w:val="xl67"/>
    <w:basedOn w:val="Normal"/>
    <w:rsid w:val="00843F1B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nl-NL"/>
    </w:rPr>
  </w:style>
  <w:style w:type="paragraph" w:customStyle="1" w:styleId="xl68">
    <w:name w:val="xl68"/>
    <w:basedOn w:val="Normal"/>
    <w:rsid w:val="00843F1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nl-NL"/>
    </w:rPr>
  </w:style>
  <w:style w:type="paragraph" w:customStyle="1" w:styleId="xl69">
    <w:name w:val="xl69"/>
    <w:basedOn w:val="Normal"/>
    <w:rsid w:val="00843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nl-NL"/>
    </w:rPr>
  </w:style>
  <w:style w:type="paragraph" w:customStyle="1" w:styleId="xl70">
    <w:name w:val="xl70"/>
    <w:basedOn w:val="Normal"/>
    <w:rsid w:val="00843F1B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nl-NL"/>
    </w:rPr>
  </w:style>
  <w:style w:type="paragraph" w:customStyle="1" w:styleId="xl71">
    <w:name w:val="xl71"/>
    <w:basedOn w:val="Normal"/>
    <w:rsid w:val="00843F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nl-NL"/>
    </w:rPr>
  </w:style>
  <w:style w:type="character" w:customStyle="1" w:styleId="Heading1Char">
    <w:name w:val="Heading 1 Char"/>
    <w:basedOn w:val="DefaultParagraphFont"/>
    <w:link w:val="Heading1"/>
    <w:uiPriority w:val="9"/>
    <w:rsid w:val="00E113FD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character" w:customStyle="1" w:styleId="period">
    <w:name w:val="period"/>
    <w:basedOn w:val="DefaultParagraphFont"/>
    <w:rsid w:val="00E113FD"/>
  </w:style>
  <w:style w:type="character" w:customStyle="1" w:styleId="cit">
    <w:name w:val="cit"/>
    <w:basedOn w:val="DefaultParagraphFont"/>
    <w:rsid w:val="00E113FD"/>
  </w:style>
  <w:style w:type="character" w:customStyle="1" w:styleId="citation-doi">
    <w:name w:val="citation-doi"/>
    <w:basedOn w:val="DefaultParagraphFont"/>
    <w:rsid w:val="00E113FD"/>
  </w:style>
  <w:style w:type="character" w:customStyle="1" w:styleId="authors-list-item">
    <w:name w:val="authors-list-item"/>
    <w:basedOn w:val="DefaultParagraphFont"/>
    <w:rsid w:val="00E113FD"/>
  </w:style>
  <w:style w:type="character" w:customStyle="1" w:styleId="author-sup-separator">
    <w:name w:val="author-sup-separator"/>
    <w:basedOn w:val="DefaultParagraphFont"/>
    <w:rsid w:val="00E113FD"/>
  </w:style>
  <w:style w:type="character" w:customStyle="1" w:styleId="comma">
    <w:name w:val="comma"/>
    <w:basedOn w:val="DefaultParagraphFont"/>
    <w:rsid w:val="00E113FD"/>
  </w:style>
  <w:style w:type="character" w:customStyle="1" w:styleId="identifier">
    <w:name w:val="identifier"/>
    <w:basedOn w:val="DefaultParagraphFont"/>
    <w:rsid w:val="00E113FD"/>
  </w:style>
  <w:style w:type="character" w:customStyle="1" w:styleId="id-label">
    <w:name w:val="id-label"/>
    <w:basedOn w:val="DefaultParagraphFont"/>
    <w:rsid w:val="00E113FD"/>
  </w:style>
  <w:style w:type="character" w:styleId="Strong">
    <w:name w:val="Strong"/>
    <w:basedOn w:val="DefaultParagraphFont"/>
    <w:uiPriority w:val="22"/>
    <w:qFormat/>
    <w:rsid w:val="00E113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8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5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68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01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35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968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23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58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520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57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3273E5B8639848B3EA0AC8D3C80E6F" ma:contentTypeVersion="13" ma:contentTypeDescription="Een nieuw document maken." ma:contentTypeScope="" ma:versionID="b68a6667e9c554642d2cc49d024ae810">
  <xsd:schema xmlns:xsd="http://www.w3.org/2001/XMLSchema" xmlns:xs="http://www.w3.org/2001/XMLSchema" xmlns:p="http://schemas.microsoft.com/office/2006/metadata/properties" xmlns:ns3="18066a83-fd94-428e-9242-a0e6d6c595f4" xmlns:ns4="75232037-bf81-4e1b-b06d-9e229efc952f" targetNamespace="http://schemas.microsoft.com/office/2006/metadata/properties" ma:root="true" ma:fieldsID="712e7068d50eb96364ae16294d7655bd" ns3:_="" ns4:_="">
    <xsd:import namespace="18066a83-fd94-428e-9242-a0e6d6c595f4"/>
    <xsd:import namespace="75232037-bf81-4e1b-b06d-9e229efc952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066a83-fd94-428e-9242-a0e6d6c595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32037-bf81-4e1b-b06d-9e229efc952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F0386C8-763E-4FF3-A98D-7D04E76DB1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066a83-fd94-428e-9242-a0e6d6c595f4"/>
    <ds:schemaRef ds:uri="75232037-bf81-4e1b-b06d-9e229efc95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4A3AB3-0904-429C-9A35-D51984CD34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907FEF-8EA9-4FD7-A3DC-CD59F362887E}">
  <ds:schemaRefs>
    <ds:schemaRef ds:uri="http://schemas.openxmlformats.org/package/2006/metadata/core-properties"/>
    <ds:schemaRef ds:uri="75232037-bf81-4e1b-b06d-9e229efc952f"/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18066a83-fd94-428e-9242-a0e6d6c595f4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ECED995F.dotm</Template>
  <TotalTime>0</TotalTime>
  <Pages>14</Pages>
  <Words>4349</Words>
  <Characters>24794</Characters>
  <Application>Microsoft Office Word</Application>
  <DocSecurity>0</DocSecurity>
  <Lines>206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Wageningen University and Research</Company>
  <LinksUpToDate>false</LinksUpToDate>
  <CharactersWithSpaces>29085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Petit Pedro, Jordi</dc:creator>
  <cp:keywords/>
  <dc:description/>
  <cp:lastModifiedBy>Trindade, Luisa</cp:lastModifiedBy>
  <cp:revision>2</cp:revision>
  <dcterms:created xsi:type="dcterms:W3CDTF">2020-09-06T14:03:00Z</dcterms:created>
  <dcterms:modified xsi:type="dcterms:W3CDTF">2020-09-06T14:03:00Z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0x010100E13273E5B8639848B3EA0AC8D3C80E6F</vt:lpwstr>
  </property>
</Properties>
</file>