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0D529" w14:textId="71DC3092" w:rsidR="002E0FEB" w:rsidRPr="008D4998" w:rsidRDefault="00575AB1" w:rsidP="00E73E4F">
      <w:pPr>
        <w:widowControl/>
        <w:jc w:val="left"/>
        <w:rPr>
          <w:rFonts w:ascii="Times New Roman" w:hAnsi="Times New Roman" w:cs="Times New Roman"/>
          <w:szCs w:val="21"/>
        </w:rPr>
      </w:pPr>
      <w:r w:rsidRPr="008D4998">
        <w:rPr>
          <w:rFonts w:ascii="Times New Roman" w:hAnsi="Times New Roman" w:cs="Times New Roman"/>
          <w:b/>
          <w:bCs/>
          <w:szCs w:val="21"/>
        </w:rPr>
        <w:t xml:space="preserve">Supplementary </w:t>
      </w:r>
      <w:r w:rsidR="002E0FEB" w:rsidRPr="008D4998">
        <w:rPr>
          <w:rFonts w:ascii="Times New Roman" w:hAnsi="Times New Roman" w:cs="Times New Roman"/>
          <w:b/>
          <w:bCs/>
          <w:szCs w:val="21"/>
        </w:rPr>
        <w:fldChar w:fldCharType="begin"/>
      </w:r>
      <w:r w:rsidR="002E0FEB" w:rsidRPr="008D4998">
        <w:rPr>
          <w:rFonts w:ascii="Times New Roman" w:hAnsi="Times New Roman" w:cs="Times New Roman"/>
          <w:b/>
          <w:bCs/>
          <w:szCs w:val="21"/>
        </w:rPr>
        <w:instrText xml:space="preserve"> ADDIN </w:instrText>
      </w:r>
      <w:r w:rsidR="002E0FEB" w:rsidRPr="008D4998">
        <w:rPr>
          <w:rFonts w:ascii="Times New Roman" w:hAnsi="Times New Roman" w:cs="Times New Roman"/>
          <w:b/>
          <w:bCs/>
          <w:szCs w:val="21"/>
        </w:rPr>
        <w:fldChar w:fldCharType="end"/>
      </w:r>
      <w:r w:rsidR="002E0FEB" w:rsidRPr="008D4998">
        <w:rPr>
          <w:rFonts w:ascii="Times New Roman" w:hAnsi="Times New Roman" w:cs="Times New Roman"/>
          <w:b/>
          <w:bCs/>
          <w:szCs w:val="21"/>
        </w:rPr>
        <w:t xml:space="preserve">Table 1 | </w:t>
      </w:r>
      <w:r w:rsidR="002E0FEB" w:rsidRPr="008D4998">
        <w:rPr>
          <w:rFonts w:ascii="Times New Roman" w:hAnsi="Times New Roman" w:cs="Times New Roman"/>
          <w:i/>
          <w:iCs/>
          <w:szCs w:val="21"/>
        </w:rPr>
        <w:t>In vitro</w:t>
      </w:r>
      <w:r w:rsidR="002E0FEB" w:rsidRPr="008D4998">
        <w:rPr>
          <w:rFonts w:ascii="Times New Roman" w:hAnsi="Times New Roman" w:cs="Times New Roman"/>
          <w:szCs w:val="21"/>
        </w:rPr>
        <w:t xml:space="preserve"> studies </w:t>
      </w:r>
      <w:r w:rsidR="00BA33BA" w:rsidRPr="008D4998">
        <w:rPr>
          <w:rFonts w:ascii="Times New Roman" w:hAnsi="Times New Roman" w:cs="Times New Roman"/>
          <w:szCs w:val="21"/>
        </w:rPr>
        <w:t xml:space="preserve">on </w:t>
      </w:r>
      <w:r w:rsidR="002E0FEB" w:rsidRPr="008D4998">
        <w:rPr>
          <w:rFonts w:ascii="Times New Roman" w:hAnsi="Times New Roman" w:cs="Times New Roman"/>
          <w:szCs w:val="21"/>
        </w:rPr>
        <w:t xml:space="preserve">SP/NK1R </w:t>
      </w:r>
      <w:r w:rsidR="00BA33BA" w:rsidRPr="008D4998">
        <w:rPr>
          <w:rFonts w:ascii="Times New Roman" w:hAnsi="Times New Roman" w:cs="Times New Roman"/>
          <w:szCs w:val="21"/>
        </w:rPr>
        <w:t>in</w:t>
      </w:r>
      <w:r w:rsidR="002E0FEB" w:rsidRPr="008D4998">
        <w:rPr>
          <w:rFonts w:ascii="Times New Roman" w:hAnsi="Times New Roman" w:cs="Times New Roman"/>
          <w:szCs w:val="21"/>
        </w:rPr>
        <w:t xml:space="preserve"> freshly isolated PACs.</w:t>
      </w:r>
    </w:p>
    <w:tbl>
      <w:tblPr>
        <w:tblStyle w:val="a3"/>
        <w:tblW w:w="14670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2126"/>
        <w:gridCol w:w="4394"/>
        <w:gridCol w:w="4112"/>
        <w:gridCol w:w="1345"/>
      </w:tblGrid>
      <w:tr w:rsidR="008D4998" w:rsidRPr="008D4998" w14:paraId="1ABB7F62" w14:textId="77777777" w:rsidTr="00C13123">
        <w:trPr>
          <w:trHeight w:val="371"/>
          <w:jc w:val="center"/>
        </w:trPr>
        <w:tc>
          <w:tcPr>
            <w:tcW w:w="2693" w:type="dxa"/>
            <w:tcBorders>
              <w:bottom w:val="single" w:sz="4" w:space="0" w:color="auto"/>
            </w:tcBorders>
          </w:tcPr>
          <w:p w14:paraId="790E546B" w14:textId="77777777" w:rsidR="002E0FEB" w:rsidRPr="008D4998" w:rsidRDefault="002E0FEB" w:rsidP="00C13123">
            <w:pPr>
              <w:ind w:firstLineChars="100" w:firstLine="210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Pancreas stimuli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5C9747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Mechanism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0C870E1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Intervention</w:t>
            </w: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14:paraId="34338B87" w14:textId="77777777" w:rsidR="002E0FEB" w:rsidRPr="008D4998" w:rsidRDefault="002E0FEB" w:rsidP="00C1312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Effects</w:t>
            </w: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14:paraId="387C7C5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Ref</w:t>
            </w:r>
          </w:p>
        </w:tc>
      </w:tr>
      <w:tr w:rsidR="008D4998" w:rsidRPr="008D4998" w14:paraId="555DECD3" w14:textId="77777777" w:rsidTr="00C13123">
        <w:trPr>
          <w:trHeight w:val="371"/>
          <w:jc w:val="center"/>
        </w:trPr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14:paraId="2612A1A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(10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 xml:space="preserve">-12 </w:t>
            </w:r>
            <w:r w:rsidRPr="008D4998">
              <w:rPr>
                <w:rFonts w:ascii="Times New Roman" w:hAnsi="Times New Roman" w:cs="Times New Roman"/>
                <w:szCs w:val="21"/>
              </w:rPr>
              <w:t>to 10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M for 45 min);</w:t>
            </w:r>
          </w:p>
          <w:p w14:paraId="33D04F5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SP (1 μM for 45 min, 37°C)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5980CE5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SP/NK1R-NF-κB- Chemokines; </w:t>
            </w:r>
          </w:p>
          <w:p w14:paraId="3D78C49C" w14:textId="77777777" w:rsidR="002E0FEB" w:rsidRPr="008D4998" w:rsidDel="00644844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CER-NF-κB- Chemokines</w:t>
            </w:r>
          </w:p>
        </w:tc>
        <w:tc>
          <w:tcPr>
            <w:tcW w:w="4394" w:type="dxa"/>
            <w:tcBorders>
              <w:top w:val="single" w:sz="4" w:space="0" w:color="auto"/>
              <w:bottom w:val="nil"/>
            </w:tcBorders>
          </w:tcPr>
          <w:p w14:paraId="5D1B68D1" w14:textId="10C7C5A5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NBD (selective NF-κB inhibitor), 50 μM for 2 h</w:t>
            </w:r>
          </w:p>
        </w:tc>
        <w:tc>
          <w:tcPr>
            <w:tcW w:w="4112" w:type="dxa"/>
            <w:tcBorders>
              <w:top w:val="single" w:sz="4" w:space="0" w:color="auto"/>
              <w:bottom w:val="nil"/>
            </w:tcBorders>
          </w:tcPr>
          <w:p w14:paraId="7F90F31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0" w:name="_Hlk81568376"/>
            <w:r w:rsidRPr="008D4998">
              <w:rPr>
                <w:rFonts w:ascii="Times New Roman" w:hAnsi="Times New Roman" w:cs="Times New Roman"/>
                <w:szCs w:val="21"/>
              </w:rPr>
              <w:t>NF-κB inhibitor inhibited SP- or CER-induced chemokine production (MCP-1, MIP-1α, and MIP-2)</w:t>
            </w:r>
            <w:bookmarkEnd w:id="0"/>
          </w:p>
        </w:tc>
        <w:tc>
          <w:tcPr>
            <w:tcW w:w="1345" w:type="dxa"/>
            <w:tcBorders>
              <w:top w:val="single" w:sz="4" w:space="0" w:color="auto"/>
              <w:bottom w:val="nil"/>
            </w:tcBorders>
          </w:tcPr>
          <w:p w14:paraId="76CA9909" w14:textId="72847854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Ramnath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2006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PEVuZE5vdGU+PENpdGU+PEF1dGhvcj5SYW1uYXRoPC9BdXRob3I+PFllYXI+MjAwNjwvWWVhcj48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PEVuZE5vdGU+PENpdGU+PEF1dGhvcj5SYW1uYXRoPC9BdXRob3I+PFllYXI+MjAwNjwvWWVhcj48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506E1C" w:rsidRPr="008D4998">
              <w:rPr>
                <w:rFonts w:ascii="Times New Roman" w:hAnsi="Times New Roman" w:cs="Times New Roman"/>
                <w:szCs w:val="21"/>
              </w:rPr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(Ramnath and Bhatia, 2006)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2292AB31" w14:textId="77777777" w:rsidTr="00C13123">
        <w:trPr>
          <w:trHeight w:val="371"/>
          <w:jc w:val="center"/>
        </w:trPr>
        <w:tc>
          <w:tcPr>
            <w:tcW w:w="2693" w:type="dxa"/>
            <w:tcBorders>
              <w:top w:val="nil"/>
              <w:bottom w:val="nil"/>
            </w:tcBorders>
          </w:tcPr>
          <w:p w14:paraId="0F532C8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(10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–7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M for 30 and 60 min);  </w:t>
            </w:r>
          </w:p>
          <w:p w14:paraId="04E0E52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NaHS (H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D4998">
              <w:rPr>
                <w:rFonts w:ascii="Times New Roman" w:hAnsi="Times New Roman" w:cs="Times New Roman"/>
                <w:szCs w:val="21"/>
              </w:rPr>
              <w:t>S donor drug, 10, 50, and 100 μM for 30 min)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2C3F16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1" w:name="OLE_LINK26"/>
            <w:bookmarkStart w:id="2" w:name="OLE_LINK27"/>
            <w:r w:rsidRPr="008D4998">
              <w:rPr>
                <w:rFonts w:ascii="Times New Roman" w:hAnsi="Times New Roman" w:cs="Times New Roman"/>
                <w:szCs w:val="21"/>
              </w:rPr>
              <w:t>CER-H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D4998">
              <w:rPr>
                <w:rFonts w:ascii="Times New Roman" w:hAnsi="Times New Roman" w:cs="Times New Roman"/>
                <w:szCs w:val="21"/>
              </w:rPr>
              <w:t>S-SP/NK1R</w:t>
            </w:r>
            <w:bookmarkEnd w:id="1"/>
            <w:bookmarkEnd w:id="2"/>
            <w:r w:rsidRPr="008D4998">
              <w:rPr>
                <w:rFonts w:ascii="Times New Roman" w:hAnsi="Times New Roman" w:cs="Times New Roman"/>
                <w:szCs w:val="21"/>
              </w:rPr>
              <w:t>-proinflammation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72107C9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PAG (a CSE (H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D4998">
              <w:rPr>
                <w:rFonts w:ascii="Times New Roman" w:hAnsi="Times New Roman" w:cs="Times New Roman"/>
                <w:szCs w:val="21"/>
              </w:rPr>
              <w:t>S synthase) inhibitor), 2, 3, and 4 mM for 30 and 60 min</w:t>
            </w:r>
          </w:p>
          <w:p w14:paraId="7D87AE7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14:paraId="593C61A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3" w:name="OLE_LINK21"/>
            <w:bookmarkStart w:id="4" w:name="OLE_LINK22"/>
            <w:bookmarkStart w:id="5" w:name="OLE_LINK23"/>
            <w:r w:rsidRPr="008D4998">
              <w:rPr>
                <w:rFonts w:ascii="Times New Roman" w:hAnsi="Times New Roman" w:cs="Times New Roman"/>
                <w:szCs w:val="21"/>
              </w:rPr>
              <w:t xml:space="preserve">1) PAG blocked CER-induced SP,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Ppt-a,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and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Nk1r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upregulation;</w:t>
            </w:r>
          </w:p>
          <w:p w14:paraId="7C7AD81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2) NaHS increased SP production and up-regulated expressions of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Ppt-a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and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 xml:space="preserve">Nk1r </w:t>
            </w:r>
            <w:bookmarkEnd w:id="3"/>
            <w:bookmarkEnd w:id="4"/>
            <w:bookmarkEnd w:id="5"/>
          </w:p>
        </w:tc>
        <w:tc>
          <w:tcPr>
            <w:tcW w:w="1345" w:type="dxa"/>
            <w:tcBorders>
              <w:top w:val="nil"/>
              <w:bottom w:val="nil"/>
            </w:tcBorders>
          </w:tcPr>
          <w:p w14:paraId="0FC20DA8" w14:textId="62D373FB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Tamizhselvi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2007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PEVuZE5vdGU+PENpdGU+PEF1dGhvcj5UYW1pemhzZWx2aTwvQXV0aG9yPjxZZWFyPjIwMDc8L1ll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PEVuZE5vdGU+PENpdGU+PEF1dGhvcj5UYW1pemhzZWx2aTwvQXV0aG9yPjxZZWFyPjIwMDc8L1ll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506E1C" w:rsidRPr="008D4998">
              <w:rPr>
                <w:rFonts w:ascii="Times New Roman" w:hAnsi="Times New Roman" w:cs="Times New Roman"/>
                <w:szCs w:val="21"/>
              </w:rPr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(Tamizhselvi et al., 2007)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3E9FF1BF" w14:textId="77777777" w:rsidTr="00C13123">
        <w:trPr>
          <w:trHeight w:val="371"/>
          <w:jc w:val="center"/>
        </w:trPr>
        <w:tc>
          <w:tcPr>
            <w:tcW w:w="2693" w:type="dxa"/>
            <w:tcBorders>
              <w:top w:val="nil"/>
              <w:bottom w:val="nil"/>
            </w:tcBorders>
          </w:tcPr>
          <w:p w14:paraId="6FBE436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6" w:name="_Hlk110506870"/>
            <w:r w:rsidRPr="008D4998">
              <w:rPr>
                <w:rFonts w:ascii="Times New Roman" w:hAnsi="Times New Roman" w:cs="Times New Roman"/>
                <w:szCs w:val="21"/>
              </w:rPr>
              <w:t>SP (1 μM for 0, 3, 5, 10, 15, 30, and 45 min, 37°C)</w:t>
            </w:r>
          </w:p>
          <w:p w14:paraId="712BAC2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377BB1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SP/NK1R-SFK-MAPKs-NF-κB/AP-1/STAT3-Chemokines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13505AD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PP2 (SFK inhibitor), 1 and 10 μM for 30 min;</w:t>
            </w:r>
          </w:p>
          <w:p w14:paraId="0CBA820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CP96345 (NK1R antagonist), 1 μM for 30 min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14:paraId="6A1B847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NK1R or SFK inhibition reduced SP mediated up-regulations of SFK, MAPKs (ERK, JNK), STAT3, NF-κB, AP-1, and chemokine productions (MCP-1, MIP-1α, and MIP-2) 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14:paraId="3CB6747F" w14:textId="284431AF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Ramnath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 xml:space="preserve"> 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2009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PEVuZE5vdGU+PENpdGU+PEF1dGhvcj5SYW1uYXRoPC9BdXRob3I+PFllYXI+MjAwOTwvWWVhcj48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=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PEVuZE5vdGU+PENpdGU+PEF1dGhvcj5SYW1uYXRoPC9BdXRob3I+PFllYXI+MjAwOTwvWWVhcj48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=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506E1C" w:rsidRPr="008D4998">
              <w:rPr>
                <w:rFonts w:ascii="Times New Roman" w:hAnsi="Times New Roman" w:cs="Times New Roman"/>
                <w:szCs w:val="21"/>
              </w:rPr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(Ramnath et al., 2009)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5B3A0762" w14:textId="77777777" w:rsidTr="00C13123">
        <w:trPr>
          <w:trHeight w:val="371"/>
          <w:jc w:val="center"/>
        </w:trPr>
        <w:tc>
          <w:tcPr>
            <w:tcW w:w="2693" w:type="dxa"/>
            <w:tcBorders>
              <w:top w:val="nil"/>
              <w:bottom w:val="nil"/>
            </w:tcBorders>
          </w:tcPr>
          <w:p w14:paraId="1909FC6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7" w:name="_Hlk81669485"/>
            <w:bookmarkEnd w:id="6"/>
            <w:r w:rsidRPr="008D4998">
              <w:rPr>
                <w:rFonts w:ascii="Times New Roman" w:hAnsi="Times New Roman" w:cs="Times New Roman"/>
                <w:szCs w:val="21"/>
              </w:rPr>
              <w:t>CER (10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-12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to 10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-7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M for 60 min, 37°C)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F2521A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CER-MAPKs-NF-κB</w:t>
            </w:r>
            <w:r w:rsidRPr="008D4998">
              <w:rPr>
                <w:rFonts w:ascii="Times New Roman" w:hAnsi="Times New Roman" w:cs="Times New Roman" w:hint="eastAsia"/>
                <w:szCs w:val="21"/>
              </w:rPr>
              <w:t>/</w:t>
            </w:r>
            <w:r w:rsidRPr="008D4998">
              <w:rPr>
                <w:rFonts w:ascii="Times New Roman" w:hAnsi="Times New Roman" w:cs="Times New Roman"/>
                <w:szCs w:val="21"/>
              </w:rPr>
              <w:t>AP-1- SP/NK1R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3E8A12B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SP600125 (JNK inhibitor), 10, 30, and 50 μM; </w:t>
            </w:r>
          </w:p>
          <w:p w14:paraId="51FDA02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PD98059 (MEK inhibitor), 10, 30, and 50 μM;</w:t>
            </w:r>
          </w:p>
          <w:p w14:paraId="09F684B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Bay 11-7082 (NF-κB inhibitor), 10, 30, and 50 μM;</w:t>
            </w:r>
          </w:p>
          <w:p w14:paraId="514E13F5" w14:textId="6CB82D84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Devazepide (</w:t>
            </w:r>
            <w:r w:rsidR="002347F8" w:rsidRPr="008D4998">
              <w:rPr>
                <w:rFonts w:ascii="Times New Roman" w:hAnsi="Times New Roman" w:cs="Times New Roman"/>
                <w:szCs w:val="21"/>
              </w:rPr>
              <w:t>CCK1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antagonist), 100 pM to 10 μM for 30 min before addition of CER (10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 xml:space="preserve">-7 </w:t>
            </w:r>
            <w:r w:rsidRPr="008D4998">
              <w:rPr>
                <w:rFonts w:ascii="Times New Roman" w:hAnsi="Times New Roman" w:cs="Times New Roman"/>
                <w:szCs w:val="21"/>
              </w:rPr>
              <w:t>M)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14:paraId="3B606FAD" w14:textId="12BF91EE" w:rsidR="002E0FEB" w:rsidRPr="008D4998" w:rsidRDefault="002347F8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8" w:name="_Hlk81669512"/>
            <w:bookmarkStart w:id="9" w:name="OLE_LINK29"/>
            <w:r w:rsidRPr="008D4998">
              <w:rPr>
                <w:rFonts w:ascii="Times New Roman" w:hAnsi="Times New Roman" w:cs="Times New Roman"/>
                <w:szCs w:val="21"/>
              </w:rPr>
              <w:t>CCK1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>, MAPKs, or NF-κB inhibition blocked CER-induced SP/NK1R activation</w:t>
            </w:r>
            <w:bookmarkEnd w:id="8"/>
            <w:bookmarkEnd w:id="9"/>
          </w:p>
        </w:tc>
        <w:tc>
          <w:tcPr>
            <w:tcW w:w="1345" w:type="dxa"/>
            <w:tcBorders>
              <w:top w:val="nil"/>
              <w:bottom w:val="nil"/>
            </w:tcBorders>
          </w:tcPr>
          <w:p w14:paraId="7DA9193C" w14:textId="5E629150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Koh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 xml:space="preserve"> 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2010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&lt;EndNote&gt;&lt;Cite&gt;&lt;Author&gt;Koh&lt;/Author&gt;&lt;Year&gt;2010&lt;/Year&gt;&lt;RecNum&gt;2001&lt;/RecNum&gt;&lt;DisplayText&gt;(Koh et al., 2010)&lt;/DisplayText&gt;&lt;record&gt;&lt;rec-number&gt;2001&lt;/rec-number&gt;&lt;foreign-keys&gt;&lt;key app="EN" db-id="xsv0rwxvjwx5dce9ssc5x5pk0zpv0t90as05" timestamp="1630374846"&gt;2001&lt;/key&gt;&lt;/foreign-keys&gt;&lt;ref-type name="Journal Article"&gt;17&lt;/ref-type&gt;&lt;contributors&gt;&lt;authors&gt;&lt;author&gt;Koh, Yung-Hua&lt;/author&gt;&lt;author&gt;Tamizhselvi, Ramasamy&lt;/author&gt;&lt;author&gt;Bhatia, Madhav&lt;/author&gt;&lt;/authors&gt;&lt;/contributors&gt;&lt;titles&gt;&lt;title&gt;Extracellular signal-regulated kinase 1/2 and c-Jun NH2-terminal kinase, through nuclear factor-kappaB and activator protein-1, contribute to caerulein-induced expression of substance P and neurokinin-1 receptors in pancreatic acinar cells&lt;/title&gt;&lt;secondary-title&gt;The Journal of pharmacology and experimental therapeutics&lt;/secondary-title&gt;&lt;/titles&gt;&lt;periodical&gt;&lt;full-title&gt;J Pharmacol Exp Ther&lt;/full-title&gt;&lt;abbr-1&gt;The Journal of pharmacology and experimental therapeutics&lt;/abbr-1&gt;&lt;/periodical&gt;&lt;pages&gt;940-8&lt;/pages&gt;&lt;volume&gt;332&lt;/volume&gt;&lt;number&gt;3&lt;/number&gt;&lt;dates&gt;&lt;year&gt;2010&lt;/year&gt;&lt;pub-dates&gt;&lt;date&gt;2010 Mar (Epub 2009 Dec&lt;/date&gt;&lt;/pub-dates&gt;&lt;/dates&gt;&lt;isbn&gt;1521-0103&lt;/isbn&gt;&lt;accession-num&gt;MEDLINE:20007404&lt;/accession-num&gt;&lt;label&gt;included, vitro&lt;/label&gt;&lt;urls&gt;&lt;/urls&gt;&lt;electronic-resource-num&gt;10.1124/jpet.109.160416&lt;/electronic-resource-num&gt;&lt;/record&gt;&lt;/Cite&gt;&lt;/EndNote&gt;</w:instrTex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(Koh et al., 2010)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bookmarkEnd w:id="7"/>
      <w:tr w:rsidR="008D4998" w:rsidRPr="008D4998" w14:paraId="4F130953" w14:textId="77777777" w:rsidTr="00C13123">
        <w:trPr>
          <w:trHeight w:val="371"/>
          <w:jc w:val="center"/>
        </w:trPr>
        <w:tc>
          <w:tcPr>
            <w:tcW w:w="2693" w:type="dxa"/>
            <w:tcBorders>
              <w:top w:val="nil"/>
              <w:bottom w:val="nil"/>
            </w:tcBorders>
          </w:tcPr>
          <w:p w14:paraId="5C3A2CB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(10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 xml:space="preserve">-7 </w:t>
            </w:r>
            <w:r w:rsidRPr="008D4998">
              <w:rPr>
                <w:rFonts w:ascii="Times New Roman" w:hAnsi="Times New Roman" w:cs="Times New Roman"/>
                <w:szCs w:val="21"/>
              </w:rPr>
              <w:t>M for 2, 5, 15, 30, and 60 min, 37°C)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ED25AD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CER-PKC-MAPKs- NF-κB-SP/NK1R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26F30B2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Gö6976 (PKC-α inhibitor), 1, 5, and 10 nM before CER for 45 min;</w:t>
            </w:r>
          </w:p>
          <w:p w14:paraId="55006B8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Rottlerin (PKC-δ inhibitor), 1, 5, and 10 μM before CER for 45 min.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14:paraId="0C29098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 xml:space="preserve">PKC inhibition reversed CER-induced upregulations of MAPKs (ERK1/2 and JNK) </w:t>
            </w: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and SP/NK1R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14:paraId="1D5E8B4F" w14:textId="26D0A2BD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 xml:space="preserve">Koh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2011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&lt;EndNote&gt;&lt;Cite&gt;&lt;Author&gt;Koh&lt;/Author&gt;&lt;Year&gt;2011&lt;/Year&gt;&lt;RecNum&gt;2002&lt;/RecNum&gt;&lt;DisplayText&gt;(Koh et al., 2011a)&lt;/DisplayText&gt;&lt;record&gt;&lt;rec-number&gt;2002&lt;/rec-number&gt;&lt;foreign-keys&gt;&lt;key app="EN" db-id="xsv0rwxvjwx5dce9ssc5x5pk0zpv0t90as05" timestamp="1630374846"&gt;2002&lt;/key&gt;&lt;/foreign-keys&gt;&lt;ref-type name="Journal Article"&gt;17&lt;/ref-type&gt;&lt;contributors&gt;&lt;authors&gt;&lt;author&gt;Koh, Yung-Hua&lt;/author&gt;&lt;author&gt;Tamizhselvi, Ramasamy&lt;/author&gt;&lt;author&gt;Moochhala, Shabbir&lt;/author&gt;&lt;author&gt;Bian, Jin-Song&lt;/author&gt;&lt;author&gt;Bhatia, Madhav&lt;/author&gt;&lt;/authors&gt;&lt;/contributors&gt;&lt;titles&gt;&lt;title&gt;Role of protein kinase C in caerulein induced expression of substance P and neurokinin-1-receptors in murine pancreatic acinar cells&lt;/title&gt;&lt;secondary-title&gt;Journal of cellular and molecular medicine&lt;/secondary-title&gt;&lt;/titles&gt;&lt;periodical&gt;&lt;full-title&gt;Journal of Cellular and Molecular Medicine&lt;/full-title&gt;&lt;/periodical&gt;&lt;pages&gt;2139-49&lt;/pages&gt;&lt;volume&gt;15&lt;/volume&gt;&lt;number&gt;10&lt;/number&gt;&lt;dates&gt;&lt;year&gt;2011&lt;/year&gt;&lt;pub-dates&gt;&lt;date&gt;2011&lt;/date&gt;&lt;/pub-dates&gt;&lt;/dates&gt;&lt;isbn&gt;1582-4934&lt;/isbn&gt;&lt;accession-num&gt;MEDLINE:20973912&lt;/accession-num&gt;&lt;label&gt;included, vitro&lt;/label&gt;&lt;urls&gt;&lt;/urls&gt;&lt;electronic-resource-num&gt;10.1111/j.1582-4934.2010.01205.x&lt;/electronic-resource-num&gt;&lt;/record&gt;&lt;/Cite&gt;&lt;/EndNote&gt;</w:instrTex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 xml:space="preserve">(Koh et </w:t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lastRenderedPageBreak/>
              <w:t>al., 2011a)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063A94D7" w14:textId="77777777" w:rsidTr="00C13123">
        <w:trPr>
          <w:trHeight w:val="371"/>
          <w:jc w:val="center"/>
        </w:trPr>
        <w:tc>
          <w:tcPr>
            <w:tcW w:w="2693" w:type="dxa"/>
            <w:tcBorders>
              <w:top w:val="nil"/>
              <w:bottom w:val="nil"/>
            </w:tcBorders>
          </w:tcPr>
          <w:p w14:paraId="285994C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CER (10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-7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M for 0-120 min)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FACCDF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SP and NEP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736731E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14:paraId="58F1962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deceased NEP activity and mRNA expression</w:t>
            </w:r>
          </w:p>
          <w:p w14:paraId="471B058D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45" w:type="dxa"/>
            <w:tcBorders>
              <w:top w:val="nil"/>
              <w:bottom w:val="nil"/>
            </w:tcBorders>
          </w:tcPr>
          <w:p w14:paraId="72B0DDD1" w14:textId="21D699B9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Koh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t>1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PEVuZE5vdGU+PENpdGU+PEF1dGhvcj5Lb2g8L0F1dGhvcj48WWVhcj4yMDExPC9ZZWFyPjxSZWNO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PEVuZE5vdGU+PENpdGU+PEF1dGhvcj5Lb2g8L0F1dGhvcj48WWVhcj4yMDExPC9ZZWFyPjxSZWNO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506E1C" w:rsidRPr="008D4998">
              <w:rPr>
                <w:rFonts w:ascii="Times New Roman" w:hAnsi="Times New Roman" w:cs="Times New Roman"/>
                <w:szCs w:val="21"/>
              </w:rPr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(Koh et al., 2011b)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79A8F653" w14:textId="77777777" w:rsidTr="00C13123">
        <w:trPr>
          <w:trHeight w:val="371"/>
          <w:jc w:val="center"/>
        </w:trPr>
        <w:tc>
          <w:tcPr>
            <w:tcW w:w="2693" w:type="dxa"/>
            <w:tcBorders>
              <w:top w:val="nil"/>
              <w:bottom w:val="nil"/>
            </w:tcBorders>
          </w:tcPr>
          <w:p w14:paraId="106C9D9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(10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 xml:space="preserve">-7 </w:t>
            </w:r>
            <w:r w:rsidRPr="008D4998">
              <w:rPr>
                <w:rFonts w:ascii="Times New Roman" w:hAnsi="Times New Roman" w:cs="Times New Roman"/>
                <w:szCs w:val="21"/>
              </w:rPr>
              <w:t>M for 30, 60, 90, and 120 min, 37°C);</w:t>
            </w:r>
          </w:p>
          <w:p w14:paraId="31E6D7D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SP (10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-6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M for 30, 60, 90, and 120 min, 37°C);</w:t>
            </w:r>
          </w:p>
          <w:p w14:paraId="7FF3241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GR73,632 (NK1R agonist), (10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M-10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 xml:space="preserve">-10 </w:t>
            </w:r>
            <w:r w:rsidRPr="008D4998">
              <w:rPr>
                <w:rFonts w:ascii="Times New Roman" w:hAnsi="Times New Roman" w:cs="Times New Roman"/>
                <w:szCs w:val="21"/>
              </w:rPr>
              <w:t>M for 60 min, 37°C)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DBCE0D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CER-PKC-MAPKs- NF-κB-SP/NK1R and SP/NK1R- PKC-MAPKs- NF-κB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420AB1C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10" w:name="_Hlk81738971"/>
            <w:r w:rsidRPr="008D4998">
              <w:rPr>
                <w:rFonts w:ascii="Times New Roman" w:hAnsi="Times New Roman" w:cs="Times New Roman"/>
                <w:szCs w:val="21"/>
              </w:rPr>
              <w:t xml:space="preserve">Gö6976 (PKC-α/β inhibitor), 10 nM; </w:t>
            </w:r>
          </w:p>
          <w:p w14:paraId="2F53346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Rottlerin (PKC-δ inhibitor), 5 μM;</w:t>
            </w:r>
          </w:p>
          <w:p w14:paraId="260E18B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PD98059 (MEK inhibitor), 30 μM;</w:t>
            </w:r>
          </w:p>
          <w:p w14:paraId="05D7721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SP600125 (JNK inhibitor), 30 μM; </w:t>
            </w:r>
          </w:p>
          <w:p w14:paraId="354079A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Bay11-7082 (NF-κB inhibitor), 30 μM.</w:t>
            </w:r>
          </w:p>
          <w:p w14:paraId="0587D65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CP96345 (NK1R antagonist), 1μM</w:t>
            </w:r>
            <w:bookmarkEnd w:id="10"/>
          </w:p>
        </w:tc>
        <w:tc>
          <w:tcPr>
            <w:tcW w:w="4112" w:type="dxa"/>
            <w:tcBorders>
              <w:top w:val="nil"/>
              <w:bottom w:val="nil"/>
            </w:tcBorders>
          </w:tcPr>
          <w:p w14:paraId="47364C7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11" w:name="_Hlk81739054"/>
            <w:bookmarkStart w:id="12" w:name="OLE_LINK8"/>
            <w:r w:rsidRPr="008D4998">
              <w:rPr>
                <w:rFonts w:ascii="Times New Roman" w:hAnsi="Times New Roman" w:cs="Times New Roman"/>
                <w:szCs w:val="21"/>
              </w:rPr>
              <w:t xml:space="preserve">1) NK1R antagonism abolished SP-induced but not CER-induced up-regulated expressions of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Ppt-a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and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Nk1r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mRNA;</w:t>
            </w:r>
          </w:p>
          <w:p w14:paraId="0920B6B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2) NK1R agonist up-regulated SP levels while SP increased NK1R expression;</w:t>
            </w:r>
          </w:p>
          <w:p w14:paraId="470F695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3) PKC, MAPKs, or NF-κB inhibition reduced SP induced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Ppt-a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and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 xml:space="preserve">Nk1r 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up-regulation as well as NK1R agonist induced SP production  </w:t>
            </w:r>
            <w:bookmarkEnd w:id="11"/>
            <w:bookmarkEnd w:id="12"/>
          </w:p>
        </w:tc>
        <w:tc>
          <w:tcPr>
            <w:tcW w:w="1345" w:type="dxa"/>
            <w:tcBorders>
              <w:top w:val="nil"/>
              <w:bottom w:val="nil"/>
            </w:tcBorders>
          </w:tcPr>
          <w:p w14:paraId="354A2CE4" w14:textId="71840BDD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Koh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 xml:space="preserve"> 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2012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PEVuZE5vdGU+PENpdGU+PEF1dGhvcj5Lb2g8L0F1dGhvcj48WWVhcj4yMDEyPC9ZZWFyPjxSZWNO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PEVuZE5vdGU+PENpdGU+PEF1dGhvcj5Lb2g8L0F1dGhvcj48WWVhcj4yMDEyPC9ZZWFyPjxSZWNO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506E1C" w:rsidRPr="008D4998">
              <w:rPr>
                <w:rFonts w:ascii="Times New Roman" w:hAnsi="Times New Roman" w:cs="Times New Roman"/>
                <w:szCs w:val="21"/>
              </w:rPr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(Koh et al., 2012)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218673A2" w14:textId="77777777" w:rsidTr="00C13123">
        <w:trPr>
          <w:trHeight w:val="371"/>
          <w:jc w:val="center"/>
        </w:trPr>
        <w:tc>
          <w:tcPr>
            <w:tcW w:w="2693" w:type="dxa"/>
            <w:tcBorders>
              <w:top w:val="nil"/>
              <w:bottom w:val="nil"/>
            </w:tcBorders>
          </w:tcPr>
          <w:p w14:paraId="61FEC3A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SP (1 μM for 0, 5, 15, 30, 60, and 120 min)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5A43D3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SP-PKC-MAPKs-LTB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08CD9AF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14:paraId="52BE8E62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bookmarkStart w:id="13" w:name="_Hlk103518561"/>
            <w:r w:rsidRPr="008D4998">
              <w:rPr>
                <w:rFonts w:ascii="Times New Roman" w:hAnsi="Times New Roman" w:cs="Times New Roman"/>
                <w:szCs w:val="21"/>
              </w:rPr>
              <w:t>SP induced LTB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production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via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PKC-α/MAPK signalling pathway</w:t>
            </w:r>
            <w:bookmarkEnd w:id="13"/>
          </w:p>
        </w:tc>
        <w:tc>
          <w:tcPr>
            <w:tcW w:w="1345" w:type="dxa"/>
            <w:tcBorders>
              <w:top w:val="nil"/>
              <w:bottom w:val="nil"/>
            </w:tcBorders>
          </w:tcPr>
          <w:p w14:paraId="73691639" w14:textId="02A4144B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Li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2018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PEVuZE5vdGU+PENpdGU+PEF1dGhvcj5MaTwvQXV0aG9yPjxZZWFyPjIwMTg8L1llYXI+PFJlY051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PEVuZE5vdGU+PENpdGU+PEF1dGhvcj5MaTwvQXV0aG9yPjxZZWFyPjIwMTg8L1llYXI+PFJlY051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506E1C" w:rsidRPr="008D4998">
              <w:rPr>
                <w:rFonts w:ascii="Times New Roman" w:hAnsi="Times New Roman" w:cs="Times New Roman"/>
                <w:szCs w:val="21"/>
              </w:rPr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(Li et al., 2018)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1B2D354D" w14:textId="77777777" w:rsidTr="00C13123">
        <w:trPr>
          <w:trHeight w:val="371"/>
          <w:jc w:val="center"/>
        </w:trPr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3E0EC91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SP (5 μM for 30 min)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584677B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SP/NK1R- NF-κB</w:t>
            </w:r>
          </w:p>
        </w:tc>
        <w:tc>
          <w:tcPr>
            <w:tcW w:w="4394" w:type="dxa"/>
            <w:tcBorders>
              <w:top w:val="nil"/>
              <w:bottom w:val="single" w:sz="4" w:space="0" w:color="auto"/>
            </w:tcBorders>
          </w:tcPr>
          <w:p w14:paraId="226C607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CQCQD, 12.5, 25, and 50 μM, 30 min;</w:t>
            </w:r>
          </w:p>
          <w:p w14:paraId="32BD375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CP96345 (NK1R antagonist), 1 μM for 30 min;</w:t>
            </w:r>
          </w:p>
          <w:p w14:paraId="20006EA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Baicalin, emodin, and magnolol, 12.5, 25, and 50 μM for 30 min</w:t>
            </w:r>
          </w:p>
        </w:tc>
        <w:tc>
          <w:tcPr>
            <w:tcW w:w="4112" w:type="dxa"/>
            <w:tcBorders>
              <w:top w:val="nil"/>
              <w:bottom w:val="single" w:sz="4" w:space="0" w:color="auto"/>
            </w:tcBorders>
          </w:tcPr>
          <w:p w14:paraId="4BA1CE0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CQCQD or its main ingredient (baicalin, emodin, and magnolol) suppressed SP-induced NK1R internalisation and upregulations of β-arrestin1, NF-κB p65, and p-IκB</w:t>
            </w:r>
          </w:p>
        </w:tc>
        <w:tc>
          <w:tcPr>
            <w:tcW w:w="1345" w:type="dxa"/>
            <w:tcBorders>
              <w:top w:val="nil"/>
              <w:bottom w:val="single" w:sz="4" w:space="0" w:color="auto"/>
            </w:tcBorders>
          </w:tcPr>
          <w:p w14:paraId="196A3984" w14:textId="3A189C6E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Han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2021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PEVuZE5vdGU+PENpdGU+PEF1dGhvcj5IYW48L0F1dGhvcj48WWVhcj4yMDIxPC9ZZWFyPjxSZWNO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PEVuZE5vdGU+PENpdGU+PEF1dGhvcj5IYW48L0F1dGhvcj48WWVhcj4yMDIxPC9ZZWFyPjxSZWNO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506E1C" w:rsidRPr="008D4998">
              <w:rPr>
                <w:rFonts w:ascii="Times New Roman" w:hAnsi="Times New Roman" w:cs="Times New Roman"/>
                <w:szCs w:val="21"/>
              </w:rPr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(Han et al., 2021)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</w:tbl>
    <w:p w14:paraId="3062953A" w14:textId="77777777" w:rsidR="002E0FEB" w:rsidRPr="008D4998" w:rsidRDefault="002E0FEB">
      <w:pPr>
        <w:rPr>
          <w:rFonts w:ascii="Times New Roman" w:hAnsi="Times New Roman" w:cs="Times New Roman"/>
          <w:i/>
          <w:iCs/>
          <w:szCs w:val="21"/>
        </w:rPr>
      </w:pPr>
      <w:r w:rsidRPr="008D4998">
        <w:rPr>
          <w:rFonts w:ascii="Times New Roman" w:hAnsi="Times New Roman" w:cs="Times New Roman"/>
          <w:i/>
          <w:iCs/>
          <w:szCs w:val="21"/>
        </w:rPr>
        <w:t xml:space="preserve">SP, </w:t>
      </w:r>
      <w:bookmarkStart w:id="14" w:name="_Hlk109826013"/>
      <w:r w:rsidRPr="008D4998">
        <w:rPr>
          <w:rFonts w:ascii="Times New Roman" w:hAnsi="Times New Roman" w:cs="Times New Roman"/>
          <w:i/>
          <w:iCs/>
          <w:szCs w:val="21"/>
        </w:rPr>
        <w:t>substance P</w:t>
      </w:r>
      <w:bookmarkEnd w:id="14"/>
      <w:r w:rsidRPr="008D4998">
        <w:rPr>
          <w:rFonts w:ascii="Times New Roman" w:hAnsi="Times New Roman" w:cs="Times New Roman"/>
          <w:i/>
          <w:iCs/>
          <w:szCs w:val="21"/>
        </w:rPr>
        <w:t xml:space="preserve">; NK1R, </w:t>
      </w:r>
      <w:bookmarkStart w:id="15" w:name="_Hlk109826025"/>
      <w:r w:rsidRPr="008D4998">
        <w:rPr>
          <w:rFonts w:ascii="Times New Roman" w:hAnsi="Times New Roman" w:cs="Times New Roman"/>
          <w:i/>
          <w:iCs/>
          <w:szCs w:val="21"/>
        </w:rPr>
        <w:t>neurokinin 1-receptor</w:t>
      </w:r>
      <w:bookmarkEnd w:id="15"/>
      <w:r w:rsidRPr="008D4998">
        <w:rPr>
          <w:rFonts w:ascii="Times New Roman" w:hAnsi="Times New Roman" w:cs="Times New Roman"/>
          <w:i/>
          <w:iCs/>
          <w:szCs w:val="21"/>
        </w:rPr>
        <w:t xml:space="preserve">; PACs, pancreatic acinar cells; CER, caerulein; NF-κB, </w:t>
      </w:r>
      <w:bookmarkStart w:id="16" w:name="_Hlk109827447"/>
      <w:r w:rsidRPr="008D4998">
        <w:rPr>
          <w:rFonts w:ascii="Times New Roman" w:hAnsi="Times New Roman" w:cs="Times New Roman"/>
          <w:i/>
          <w:iCs/>
          <w:szCs w:val="21"/>
        </w:rPr>
        <w:t>nuclear factor kappa-B</w:t>
      </w:r>
      <w:bookmarkEnd w:id="16"/>
      <w:r w:rsidRPr="008D4998">
        <w:rPr>
          <w:rFonts w:ascii="Times New Roman" w:hAnsi="Times New Roman" w:cs="Times New Roman"/>
          <w:i/>
          <w:iCs/>
          <w:szCs w:val="21"/>
        </w:rPr>
        <w:t xml:space="preserve">; MCP-1, </w:t>
      </w:r>
      <w:bookmarkStart w:id="17" w:name="_Hlk109826998"/>
      <w:r w:rsidRPr="008D4998">
        <w:rPr>
          <w:rFonts w:ascii="Times New Roman" w:hAnsi="Times New Roman" w:cs="Times New Roman"/>
          <w:i/>
          <w:iCs/>
          <w:szCs w:val="21"/>
        </w:rPr>
        <w:t>monocyte chemoattractant protein-1</w:t>
      </w:r>
      <w:bookmarkEnd w:id="17"/>
      <w:r w:rsidRPr="008D4998">
        <w:rPr>
          <w:rFonts w:ascii="Times New Roman" w:hAnsi="Times New Roman" w:cs="Times New Roman"/>
          <w:i/>
          <w:iCs/>
          <w:szCs w:val="21"/>
        </w:rPr>
        <w:t>; MIP-1α,</w:t>
      </w:r>
      <w:bookmarkStart w:id="18" w:name="_Hlk109827014"/>
      <w:r w:rsidRPr="008D4998">
        <w:rPr>
          <w:rFonts w:ascii="Times New Roman" w:hAnsi="Times New Roman" w:cs="Times New Roman"/>
          <w:i/>
          <w:iCs/>
          <w:szCs w:val="21"/>
        </w:rPr>
        <w:t xml:space="preserve"> macrophage inflammatory protein-1α</w:t>
      </w:r>
      <w:bookmarkEnd w:id="18"/>
      <w:r w:rsidRPr="008D4998">
        <w:rPr>
          <w:rFonts w:ascii="Times New Roman" w:hAnsi="Times New Roman" w:cs="Times New Roman"/>
          <w:i/>
          <w:iCs/>
          <w:szCs w:val="21"/>
        </w:rPr>
        <w:t xml:space="preserve">; MIP-2, </w:t>
      </w:r>
      <w:bookmarkStart w:id="19" w:name="_Hlk109827026"/>
      <w:r w:rsidRPr="008D4998">
        <w:rPr>
          <w:rFonts w:ascii="Times New Roman" w:hAnsi="Times New Roman" w:cs="Times New Roman"/>
          <w:i/>
          <w:iCs/>
          <w:szCs w:val="21"/>
        </w:rPr>
        <w:t>macrophage inflammatory protein-2</w:t>
      </w:r>
      <w:bookmarkEnd w:id="19"/>
      <w:r w:rsidRPr="008D4998">
        <w:rPr>
          <w:rFonts w:ascii="Times New Roman" w:hAnsi="Times New Roman" w:cs="Times New Roman"/>
          <w:i/>
          <w:iCs/>
          <w:szCs w:val="21"/>
        </w:rPr>
        <w:t>; NaHS, sodium hydrosulphide; H</w:t>
      </w:r>
      <w:r w:rsidRPr="008D4998">
        <w:rPr>
          <w:rFonts w:ascii="Times New Roman" w:hAnsi="Times New Roman" w:cs="Times New Roman"/>
          <w:i/>
          <w:iCs/>
          <w:szCs w:val="21"/>
          <w:vertAlign w:val="subscript"/>
        </w:rPr>
        <w:t>2</w:t>
      </w:r>
      <w:r w:rsidRPr="008D4998">
        <w:rPr>
          <w:rFonts w:ascii="Times New Roman" w:hAnsi="Times New Roman" w:cs="Times New Roman"/>
          <w:i/>
          <w:iCs/>
          <w:szCs w:val="21"/>
        </w:rPr>
        <w:t xml:space="preserve">S, </w:t>
      </w:r>
      <w:bookmarkStart w:id="20" w:name="_Hlk109827377"/>
      <w:r w:rsidRPr="008D4998">
        <w:rPr>
          <w:rFonts w:ascii="Times New Roman" w:hAnsi="Times New Roman" w:cs="Times New Roman"/>
          <w:i/>
          <w:iCs/>
          <w:szCs w:val="21"/>
        </w:rPr>
        <w:t>hydrogen sulphide</w:t>
      </w:r>
      <w:bookmarkEnd w:id="20"/>
      <w:r w:rsidRPr="008D4998">
        <w:rPr>
          <w:rFonts w:ascii="Times New Roman" w:hAnsi="Times New Roman" w:cs="Times New Roman"/>
          <w:i/>
          <w:iCs/>
          <w:szCs w:val="21"/>
        </w:rPr>
        <w:t xml:space="preserve">; CSE, </w:t>
      </w:r>
      <w:bookmarkStart w:id="21" w:name="_Hlk109827082"/>
      <w:r w:rsidRPr="008D4998">
        <w:rPr>
          <w:rFonts w:ascii="Times New Roman" w:hAnsi="Times New Roman" w:cs="Times New Roman"/>
          <w:i/>
          <w:iCs/>
          <w:szCs w:val="21"/>
        </w:rPr>
        <w:t>cystathionine-γ-lyase</w:t>
      </w:r>
      <w:bookmarkEnd w:id="21"/>
      <w:r w:rsidRPr="008D4998">
        <w:rPr>
          <w:rFonts w:ascii="Times New Roman" w:hAnsi="Times New Roman" w:cs="Times New Roman"/>
          <w:i/>
          <w:iCs/>
          <w:szCs w:val="21"/>
        </w:rPr>
        <w:t xml:space="preserve">; PPT-A, preprotachykinin-A gene; MAPK, </w:t>
      </w:r>
      <w:bookmarkStart w:id="22" w:name="OLE_LINK9"/>
      <w:r w:rsidRPr="008D4998">
        <w:rPr>
          <w:rFonts w:ascii="Times New Roman" w:hAnsi="Times New Roman" w:cs="Times New Roman"/>
          <w:i/>
          <w:iCs/>
          <w:szCs w:val="21"/>
        </w:rPr>
        <w:t>mitogen-activated protein kinase</w:t>
      </w:r>
      <w:bookmarkEnd w:id="22"/>
      <w:r w:rsidRPr="008D4998">
        <w:rPr>
          <w:rFonts w:ascii="Times New Roman" w:hAnsi="Times New Roman" w:cs="Times New Roman"/>
          <w:i/>
          <w:iCs/>
          <w:szCs w:val="21"/>
        </w:rPr>
        <w:t xml:space="preserve">; AP-1, activator protein-1; SFK, </w:t>
      </w:r>
      <w:bookmarkStart w:id="23" w:name="_Hlk109827391"/>
      <w:r w:rsidRPr="008D4998">
        <w:rPr>
          <w:rFonts w:ascii="Times New Roman" w:hAnsi="Times New Roman" w:cs="Times New Roman"/>
          <w:i/>
          <w:iCs/>
          <w:szCs w:val="21"/>
        </w:rPr>
        <w:t>Src family kinase</w:t>
      </w:r>
      <w:bookmarkEnd w:id="23"/>
      <w:r w:rsidRPr="008D4998">
        <w:rPr>
          <w:rFonts w:ascii="Times New Roman" w:hAnsi="Times New Roman" w:cs="Times New Roman"/>
          <w:i/>
          <w:iCs/>
          <w:szCs w:val="21"/>
        </w:rPr>
        <w:t xml:space="preserve">; ERK, extracellular signal-regulated kinase; JNK, c-Jun N-terminal kinase; STAT3, </w:t>
      </w:r>
      <w:bookmarkStart w:id="24" w:name="_Hlk109827578"/>
      <w:r w:rsidRPr="008D4998">
        <w:rPr>
          <w:rFonts w:ascii="Times New Roman" w:hAnsi="Times New Roman" w:cs="Times New Roman"/>
          <w:i/>
          <w:iCs/>
          <w:szCs w:val="21"/>
        </w:rPr>
        <w:t>signal transducer and activator of transcription 3</w:t>
      </w:r>
      <w:bookmarkEnd w:id="24"/>
      <w:r w:rsidRPr="008D4998">
        <w:rPr>
          <w:rFonts w:ascii="Times New Roman" w:hAnsi="Times New Roman" w:cs="Times New Roman"/>
          <w:i/>
          <w:iCs/>
          <w:szCs w:val="21"/>
        </w:rPr>
        <w:t xml:space="preserve">; MEK, MAPK/ERK kinase; CCK, </w:t>
      </w:r>
      <w:r w:rsidRPr="008D4998">
        <w:rPr>
          <w:rFonts w:ascii="Times New Roman" w:hAnsi="Times New Roman" w:cs="Times New Roman"/>
          <w:i/>
          <w:iCs/>
          <w:szCs w:val="21"/>
        </w:rPr>
        <w:lastRenderedPageBreak/>
        <w:t>cholecystokinin; PKC, protein kinase C; NEP, neutral endopeptidase; LTB</w:t>
      </w:r>
      <w:r w:rsidRPr="008D4998">
        <w:rPr>
          <w:rFonts w:ascii="Times New Roman" w:hAnsi="Times New Roman" w:cs="Times New Roman"/>
          <w:i/>
          <w:iCs/>
          <w:szCs w:val="21"/>
          <w:vertAlign w:val="subscript"/>
        </w:rPr>
        <w:t>4</w:t>
      </w:r>
      <w:r w:rsidRPr="008D4998">
        <w:rPr>
          <w:rFonts w:ascii="Times New Roman" w:hAnsi="Times New Roman" w:cs="Times New Roman"/>
          <w:i/>
          <w:iCs/>
          <w:szCs w:val="21"/>
        </w:rPr>
        <w:t>, leukotriene B</w:t>
      </w:r>
      <w:r w:rsidRPr="008D4998">
        <w:rPr>
          <w:rFonts w:ascii="Times New Roman" w:hAnsi="Times New Roman" w:cs="Times New Roman"/>
          <w:i/>
          <w:iCs/>
          <w:szCs w:val="21"/>
          <w:vertAlign w:val="subscript"/>
        </w:rPr>
        <w:t>4</w:t>
      </w:r>
      <w:r w:rsidRPr="008D4998">
        <w:rPr>
          <w:rFonts w:ascii="Times New Roman" w:hAnsi="Times New Roman" w:cs="Times New Roman"/>
          <w:i/>
          <w:iCs/>
          <w:szCs w:val="21"/>
        </w:rPr>
        <w:t xml:space="preserve">; CQCQD, chaiqin chengqi decoction; I-κB, </w:t>
      </w:r>
      <w:bookmarkStart w:id="25" w:name="_Hlk109828303"/>
      <w:r w:rsidRPr="008D4998">
        <w:rPr>
          <w:rFonts w:ascii="Times New Roman" w:hAnsi="Times New Roman" w:cs="Times New Roman"/>
          <w:i/>
          <w:iCs/>
          <w:szCs w:val="21"/>
        </w:rPr>
        <w:t>inhibitor of NF-κB</w:t>
      </w:r>
      <w:bookmarkEnd w:id="25"/>
    </w:p>
    <w:p w14:paraId="5103AC22" w14:textId="77777777" w:rsidR="002E0FEB" w:rsidRPr="008D4998" w:rsidRDefault="002E0FEB">
      <w:pPr>
        <w:rPr>
          <w:rFonts w:ascii="Times New Roman" w:hAnsi="Times New Roman" w:cs="Times New Roman"/>
          <w:i/>
          <w:iCs/>
          <w:szCs w:val="21"/>
        </w:rPr>
      </w:pPr>
    </w:p>
    <w:p w14:paraId="14EF7AEE" w14:textId="77777777" w:rsidR="002E0FEB" w:rsidRPr="008D4998" w:rsidRDefault="002E0FEB">
      <w:pPr>
        <w:rPr>
          <w:rFonts w:ascii="Times New Roman" w:hAnsi="Times New Roman" w:cs="Times New Roman"/>
          <w:i/>
          <w:iCs/>
          <w:szCs w:val="21"/>
        </w:rPr>
      </w:pPr>
    </w:p>
    <w:p w14:paraId="75648ED4" w14:textId="77777777" w:rsidR="009F4974" w:rsidRPr="008D4998" w:rsidRDefault="009F4974">
      <w:pPr>
        <w:rPr>
          <w:rFonts w:ascii="Times New Roman" w:hAnsi="Times New Roman" w:cs="Times New Roman"/>
          <w:i/>
          <w:iCs/>
          <w:szCs w:val="21"/>
        </w:rPr>
      </w:pPr>
    </w:p>
    <w:p w14:paraId="12D415E5" w14:textId="77777777" w:rsidR="00530CCC" w:rsidRPr="008D4998" w:rsidRDefault="00530CCC">
      <w:pPr>
        <w:rPr>
          <w:rFonts w:ascii="Times New Roman" w:hAnsi="Times New Roman" w:cs="Times New Roman"/>
          <w:i/>
          <w:iCs/>
          <w:szCs w:val="21"/>
        </w:rPr>
      </w:pPr>
    </w:p>
    <w:p w14:paraId="7E53D1B8" w14:textId="77777777" w:rsidR="00530CCC" w:rsidRPr="008D4998" w:rsidRDefault="00530CCC">
      <w:pPr>
        <w:rPr>
          <w:rFonts w:ascii="Times New Roman" w:hAnsi="Times New Roman" w:cs="Times New Roman"/>
          <w:i/>
          <w:iCs/>
          <w:szCs w:val="21"/>
        </w:rPr>
      </w:pPr>
    </w:p>
    <w:p w14:paraId="7DA62A85" w14:textId="77777777" w:rsidR="00530CCC" w:rsidRPr="008D4998" w:rsidRDefault="00530CCC">
      <w:pPr>
        <w:rPr>
          <w:rFonts w:ascii="Times New Roman" w:hAnsi="Times New Roman" w:cs="Times New Roman"/>
          <w:i/>
          <w:iCs/>
          <w:szCs w:val="21"/>
        </w:rPr>
      </w:pPr>
    </w:p>
    <w:p w14:paraId="00ED5236" w14:textId="77777777" w:rsidR="00530CCC" w:rsidRPr="008D4998" w:rsidRDefault="00530CCC">
      <w:pPr>
        <w:rPr>
          <w:rFonts w:ascii="Times New Roman" w:hAnsi="Times New Roman" w:cs="Times New Roman"/>
          <w:i/>
          <w:iCs/>
          <w:szCs w:val="21"/>
        </w:rPr>
      </w:pPr>
    </w:p>
    <w:p w14:paraId="22EACA90" w14:textId="77777777" w:rsidR="00530CCC" w:rsidRPr="008D4998" w:rsidRDefault="00530CCC">
      <w:pPr>
        <w:rPr>
          <w:rFonts w:ascii="Times New Roman" w:hAnsi="Times New Roman" w:cs="Times New Roman"/>
          <w:i/>
          <w:iCs/>
          <w:szCs w:val="21"/>
        </w:rPr>
      </w:pPr>
    </w:p>
    <w:p w14:paraId="05A7A05B" w14:textId="77777777" w:rsidR="00530CCC" w:rsidRPr="008D4998" w:rsidRDefault="00530CCC">
      <w:pPr>
        <w:rPr>
          <w:rFonts w:ascii="Times New Roman" w:hAnsi="Times New Roman" w:cs="Times New Roman"/>
          <w:i/>
          <w:iCs/>
          <w:szCs w:val="21"/>
        </w:rPr>
      </w:pPr>
    </w:p>
    <w:p w14:paraId="6CDBB6E5" w14:textId="77777777" w:rsidR="00530CCC" w:rsidRPr="008D4998" w:rsidRDefault="00530CCC">
      <w:pPr>
        <w:rPr>
          <w:rFonts w:ascii="Times New Roman" w:hAnsi="Times New Roman" w:cs="Times New Roman"/>
          <w:i/>
          <w:iCs/>
          <w:szCs w:val="21"/>
        </w:rPr>
      </w:pPr>
    </w:p>
    <w:p w14:paraId="75512414" w14:textId="77777777" w:rsidR="00530CCC" w:rsidRPr="008D4998" w:rsidRDefault="00530CCC">
      <w:pPr>
        <w:rPr>
          <w:rFonts w:ascii="Times New Roman" w:hAnsi="Times New Roman" w:cs="Times New Roman"/>
          <w:i/>
          <w:iCs/>
          <w:szCs w:val="21"/>
        </w:rPr>
      </w:pPr>
    </w:p>
    <w:p w14:paraId="312E479D" w14:textId="77777777" w:rsidR="00530CCC" w:rsidRPr="008D4998" w:rsidRDefault="00530CCC">
      <w:pPr>
        <w:rPr>
          <w:rFonts w:ascii="Times New Roman" w:hAnsi="Times New Roman" w:cs="Times New Roman"/>
          <w:i/>
          <w:iCs/>
          <w:szCs w:val="21"/>
        </w:rPr>
      </w:pPr>
    </w:p>
    <w:p w14:paraId="1CC534CD" w14:textId="77777777" w:rsidR="00530CCC" w:rsidRPr="008D4998" w:rsidRDefault="00530CCC">
      <w:pPr>
        <w:rPr>
          <w:rFonts w:ascii="Times New Roman" w:hAnsi="Times New Roman" w:cs="Times New Roman"/>
          <w:i/>
          <w:iCs/>
          <w:szCs w:val="21"/>
        </w:rPr>
      </w:pPr>
    </w:p>
    <w:p w14:paraId="6951A992" w14:textId="77777777" w:rsidR="00530CCC" w:rsidRPr="008D4998" w:rsidRDefault="00530CCC">
      <w:pPr>
        <w:rPr>
          <w:rFonts w:ascii="Times New Roman" w:hAnsi="Times New Roman" w:cs="Times New Roman"/>
          <w:i/>
          <w:iCs/>
          <w:szCs w:val="21"/>
        </w:rPr>
      </w:pPr>
    </w:p>
    <w:p w14:paraId="35B72DF2" w14:textId="77777777" w:rsidR="00530CCC" w:rsidRPr="008D4998" w:rsidRDefault="00530CCC">
      <w:pPr>
        <w:rPr>
          <w:rFonts w:ascii="Times New Roman" w:hAnsi="Times New Roman" w:cs="Times New Roman"/>
          <w:i/>
          <w:iCs/>
          <w:szCs w:val="21"/>
        </w:rPr>
      </w:pPr>
    </w:p>
    <w:p w14:paraId="42F5D4CD" w14:textId="77777777" w:rsidR="00530CCC" w:rsidRPr="008D4998" w:rsidRDefault="00530CCC">
      <w:pPr>
        <w:rPr>
          <w:rFonts w:ascii="Times New Roman" w:hAnsi="Times New Roman" w:cs="Times New Roman"/>
          <w:i/>
          <w:iCs/>
          <w:szCs w:val="21"/>
        </w:rPr>
      </w:pPr>
    </w:p>
    <w:p w14:paraId="2F344052" w14:textId="77777777" w:rsidR="00530CCC" w:rsidRPr="008D4998" w:rsidRDefault="00530CCC">
      <w:pPr>
        <w:rPr>
          <w:rFonts w:ascii="Times New Roman" w:hAnsi="Times New Roman" w:cs="Times New Roman"/>
          <w:i/>
          <w:iCs/>
          <w:szCs w:val="21"/>
        </w:rPr>
      </w:pPr>
    </w:p>
    <w:p w14:paraId="0FE77E5F" w14:textId="77777777" w:rsidR="00530CCC" w:rsidRPr="008D4998" w:rsidRDefault="00530CCC">
      <w:pPr>
        <w:rPr>
          <w:rFonts w:ascii="Times New Roman" w:hAnsi="Times New Roman" w:cs="Times New Roman"/>
          <w:i/>
          <w:iCs/>
          <w:szCs w:val="21"/>
        </w:rPr>
      </w:pPr>
    </w:p>
    <w:p w14:paraId="5DB8AB7E" w14:textId="77777777" w:rsidR="00530CCC" w:rsidRPr="008D4998" w:rsidRDefault="00530CCC">
      <w:pPr>
        <w:rPr>
          <w:rFonts w:ascii="Times New Roman" w:hAnsi="Times New Roman" w:cs="Times New Roman"/>
          <w:i/>
          <w:iCs/>
          <w:szCs w:val="21"/>
        </w:rPr>
      </w:pPr>
    </w:p>
    <w:p w14:paraId="2F428CD6" w14:textId="77777777" w:rsidR="00530CCC" w:rsidRPr="008D4998" w:rsidRDefault="00530CCC">
      <w:pPr>
        <w:rPr>
          <w:rFonts w:ascii="Times New Roman" w:hAnsi="Times New Roman" w:cs="Times New Roman"/>
          <w:i/>
          <w:iCs/>
          <w:szCs w:val="21"/>
        </w:rPr>
      </w:pPr>
    </w:p>
    <w:p w14:paraId="51328781" w14:textId="77777777" w:rsidR="00530CCC" w:rsidRPr="008D4998" w:rsidRDefault="00530CCC">
      <w:pPr>
        <w:rPr>
          <w:rFonts w:ascii="Times New Roman" w:hAnsi="Times New Roman" w:cs="Times New Roman"/>
          <w:i/>
          <w:iCs/>
          <w:szCs w:val="21"/>
        </w:rPr>
      </w:pPr>
    </w:p>
    <w:p w14:paraId="067903BE" w14:textId="77777777" w:rsidR="00530CCC" w:rsidRPr="008D4998" w:rsidRDefault="00530CCC">
      <w:pPr>
        <w:rPr>
          <w:rFonts w:ascii="Times New Roman" w:hAnsi="Times New Roman" w:cs="Times New Roman"/>
          <w:i/>
          <w:iCs/>
          <w:szCs w:val="21"/>
        </w:rPr>
      </w:pPr>
    </w:p>
    <w:p w14:paraId="41809886" w14:textId="77777777" w:rsidR="00530CCC" w:rsidRPr="008D4998" w:rsidRDefault="00530CCC">
      <w:pPr>
        <w:rPr>
          <w:rFonts w:ascii="Times New Roman" w:hAnsi="Times New Roman" w:cs="Times New Roman"/>
          <w:i/>
          <w:iCs/>
          <w:szCs w:val="21"/>
        </w:rPr>
      </w:pPr>
    </w:p>
    <w:p w14:paraId="1CE8AD07" w14:textId="77777777" w:rsidR="00530CCC" w:rsidRPr="008D4998" w:rsidRDefault="00530CCC">
      <w:pPr>
        <w:rPr>
          <w:rFonts w:ascii="Times New Roman" w:hAnsi="Times New Roman" w:cs="Times New Roman"/>
          <w:i/>
          <w:iCs/>
          <w:szCs w:val="21"/>
        </w:rPr>
      </w:pPr>
    </w:p>
    <w:p w14:paraId="0B677347" w14:textId="77777777" w:rsidR="00530CCC" w:rsidRPr="008D4998" w:rsidRDefault="00530CCC">
      <w:pPr>
        <w:rPr>
          <w:rFonts w:ascii="Times New Roman" w:hAnsi="Times New Roman" w:cs="Times New Roman"/>
          <w:i/>
          <w:iCs/>
          <w:szCs w:val="21"/>
        </w:rPr>
      </w:pPr>
    </w:p>
    <w:p w14:paraId="707D8FC2" w14:textId="75A11D86" w:rsidR="002E0FEB" w:rsidRPr="008D4998" w:rsidRDefault="00575AB1">
      <w:pPr>
        <w:rPr>
          <w:rFonts w:ascii="Times New Roman" w:hAnsi="Times New Roman" w:cs="Times New Roman"/>
          <w:b/>
          <w:bCs/>
          <w:szCs w:val="21"/>
        </w:rPr>
      </w:pPr>
      <w:r w:rsidRPr="008D4998">
        <w:rPr>
          <w:rFonts w:ascii="Times New Roman" w:hAnsi="Times New Roman" w:cs="Times New Roman"/>
          <w:b/>
          <w:bCs/>
          <w:szCs w:val="21"/>
        </w:rPr>
        <w:lastRenderedPageBreak/>
        <w:t xml:space="preserve">Supplementary </w:t>
      </w:r>
      <w:r w:rsidRPr="008D4998">
        <w:rPr>
          <w:rFonts w:ascii="Times New Roman" w:hAnsi="Times New Roman" w:cs="Times New Roman"/>
          <w:b/>
          <w:bCs/>
          <w:szCs w:val="21"/>
        </w:rPr>
        <w:fldChar w:fldCharType="begin"/>
      </w:r>
      <w:r w:rsidRPr="008D4998">
        <w:rPr>
          <w:rFonts w:ascii="Times New Roman" w:hAnsi="Times New Roman" w:cs="Times New Roman"/>
          <w:b/>
          <w:bCs/>
          <w:szCs w:val="21"/>
        </w:rPr>
        <w:instrText xml:space="preserve"> ADDIN </w:instrText>
      </w:r>
      <w:r w:rsidRPr="008D4998">
        <w:rPr>
          <w:rFonts w:ascii="Times New Roman" w:hAnsi="Times New Roman" w:cs="Times New Roman"/>
          <w:b/>
          <w:bCs/>
          <w:szCs w:val="21"/>
        </w:rPr>
        <w:fldChar w:fldCharType="end"/>
      </w:r>
      <w:r w:rsidRPr="008D4998">
        <w:rPr>
          <w:rFonts w:ascii="Times New Roman" w:hAnsi="Times New Roman" w:cs="Times New Roman"/>
          <w:b/>
          <w:bCs/>
          <w:szCs w:val="21"/>
        </w:rPr>
        <w:t>Table 2</w:t>
      </w:r>
      <w:r w:rsidR="002E0FEB" w:rsidRPr="008D4998">
        <w:rPr>
          <w:rFonts w:ascii="Times New Roman" w:hAnsi="Times New Roman" w:cs="Times New Roman"/>
          <w:b/>
          <w:bCs/>
          <w:kern w:val="0"/>
          <w:szCs w:val="21"/>
        </w:rPr>
        <w:t xml:space="preserve"> </w:t>
      </w:r>
      <w:r w:rsidR="002E0FEB" w:rsidRPr="008D4998">
        <w:rPr>
          <w:rFonts w:ascii="Times New Roman" w:hAnsi="Times New Roman" w:cs="Times New Roman"/>
          <w:b/>
          <w:bCs/>
          <w:szCs w:val="21"/>
        </w:rPr>
        <w:t xml:space="preserve">| </w:t>
      </w:r>
      <w:r w:rsidR="002E0FEB" w:rsidRPr="008D4998">
        <w:rPr>
          <w:rFonts w:ascii="Times New Roman" w:hAnsi="Times New Roman" w:cs="Times New Roman"/>
          <w:i/>
          <w:iCs/>
          <w:szCs w:val="21"/>
        </w:rPr>
        <w:t>In vivo</w:t>
      </w:r>
      <w:r w:rsidR="002E0FEB" w:rsidRPr="008D4998">
        <w:rPr>
          <w:rFonts w:ascii="Times New Roman" w:hAnsi="Times New Roman" w:cs="Times New Roman"/>
          <w:szCs w:val="21"/>
        </w:rPr>
        <w:t xml:space="preserve"> studies </w:t>
      </w:r>
      <w:r w:rsidR="00BA33BA" w:rsidRPr="008D4998">
        <w:rPr>
          <w:rFonts w:ascii="Times New Roman" w:hAnsi="Times New Roman" w:cs="Times New Roman"/>
          <w:szCs w:val="21"/>
        </w:rPr>
        <w:t xml:space="preserve">on </w:t>
      </w:r>
      <w:r w:rsidR="002E0FEB" w:rsidRPr="008D4998">
        <w:rPr>
          <w:rFonts w:ascii="Times New Roman" w:hAnsi="Times New Roman" w:cs="Times New Roman"/>
          <w:szCs w:val="21"/>
        </w:rPr>
        <w:t>SP/NK1R in experimental AP models.</w:t>
      </w:r>
      <w:r w:rsidR="002E0FEB" w:rsidRPr="008D4998">
        <w:rPr>
          <w:rFonts w:ascii="Times New Roman" w:hAnsi="Times New Roman" w:cs="Times New Roman"/>
          <w:b/>
          <w:bCs/>
          <w:szCs w:val="21"/>
        </w:rPr>
        <w:t xml:space="preserve"> </w:t>
      </w:r>
    </w:p>
    <w:tbl>
      <w:tblPr>
        <w:tblStyle w:val="a3"/>
        <w:tblW w:w="16160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8"/>
        <w:gridCol w:w="1418"/>
        <w:gridCol w:w="1559"/>
        <w:gridCol w:w="3827"/>
        <w:gridCol w:w="4822"/>
        <w:gridCol w:w="1132"/>
      </w:tblGrid>
      <w:tr w:rsidR="008D4998" w:rsidRPr="008D4998" w14:paraId="2E16EB7E" w14:textId="77777777" w:rsidTr="00C13123">
        <w:trPr>
          <w:trHeight w:val="371"/>
          <w:jc w:val="center"/>
        </w:trPr>
        <w:tc>
          <w:tcPr>
            <w:tcW w:w="1984" w:type="dxa"/>
            <w:tcBorders>
              <w:bottom w:val="single" w:sz="4" w:space="0" w:color="auto"/>
            </w:tcBorders>
          </w:tcPr>
          <w:p w14:paraId="1C00ED08" w14:textId="77777777" w:rsidR="002E0FEB" w:rsidRPr="008D4998" w:rsidRDefault="002E0FEB" w:rsidP="00C13123">
            <w:pPr>
              <w:ind w:firstLineChars="100" w:firstLine="210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AP model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A92009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Species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E2D223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Pain assessment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486091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Mechanism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4516CBD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Intervention</w:t>
            </w:r>
          </w:p>
        </w:tc>
        <w:tc>
          <w:tcPr>
            <w:tcW w:w="4822" w:type="dxa"/>
            <w:tcBorders>
              <w:bottom w:val="single" w:sz="4" w:space="0" w:color="auto"/>
            </w:tcBorders>
          </w:tcPr>
          <w:p w14:paraId="1696917C" w14:textId="77777777" w:rsidR="002E0FEB" w:rsidRPr="008D4998" w:rsidRDefault="002E0FEB" w:rsidP="00C1312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Effects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2957F32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Ref</w:t>
            </w:r>
          </w:p>
        </w:tc>
      </w:tr>
      <w:tr w:rsidR="008D4998" w:rsidRPr="008D4998" w14:paraId="2A39D84D" w14:textId="77777777" w:rsidTr="00C13123">
        <w:trPr>
          <w:trHeight w:val="567"/>
          <w:jc w:val="center"/>
        </w:trPr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4055049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(12 × 50 μg/kg/h, i.p.)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189DB0B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Mice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7491BF4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16644D0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SP and NK1R</w:t>
            </w: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20ECDD8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NK1R knockout</w:t>
            </w:r>
          </w:p>
        </w:tc>
        <w:tc>
          <w:tcPr>
            <w:tcW w:w="4822" w:type="dxa"/>
            <w:tcBorders>
              <w:top w:val="single" w:sz="4" w:space="0" w:color="auto"/>
              <w:bottom w:val="nil"/>
            </w:tcBorders>
          </w:tcPr>
          <w:p w14:paraId="39FBCD9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26" w:name="_Hlk81387721"/>
            <w:r w:rsidRPr="008D4998">
              <w:rPr>
                <w:rFonts w:ascii="Times New Roman" w:hAnsi="Times New Roman" w:cs="Times New Roman"/>
                <w:szCs w:val="21"/>
              </w:rPr>
              <w:t>Genetic NK1R depletion alleviated pancreatic injury and associated lung injury in CER-AP</w:t>
            </w:r>
            <w:bookmarkEnd w:id="26"/>
          </w:p>
        </w:tc>
        <w:tc>
          <w:tcPr>
            <w:tcW w:w="1132" w:type="dxa"/>
            <w:tcBorders>
              <w:top w:val="single" w:sz="4" w:space="0" w:color="auto"/>
              <w:bottom w:val="nil"/>
            </w:tcBorders>
          </w:tcPr>
          <w:p w14:paraId="0C0B57F4" w14:textId="019AB80B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Bhatia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 xml:space="preserve"> et al</w:t>
            </w:r>
            <w:r w:rsidRPr="008D4998">
              <w:rPr>
                <w:rFonts w:ascii="Times New Roman" w:hAnsi="Times New Roman" w:cs="Times New Roman"/>
                <w:szCs w:val="21"/>
              </w:rPr>
              <w:t>., 1998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PEVuZE5vdGU+PENpdGU+PEF1dGhvcj5CaGF0aWE8L0F1dGhvcj48WWVhcj4xOTk4PC9ZZWFyPjxS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PEVuZE5vdGU+PENpdGU+PEF1dGhvcj5CaGF0aWE8L0F1dGhvcj48WWVhcj4xOTk4PC9ZZWFyPjxS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506E1C" w:rsidRPr="008D4998">
              <w:rPr>
                <w:rFonts w:ascii="Times New Roman" w:hAnsi="Times New Roman" w:cs="Times New Roman"/>
                <w:szCs w:val="21"/>
              </w:rPr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(Bhatia et al., 1998)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4331DFD5" w14:textId="77777777" w:rsidTr="00C13123">
        <w:trPr>
          <w:trHeight w:val="371"/>
          <w:jc w:val="center"/>
        </w:trPr>
        <w:tc>
          <w:tcPr>
            <w:tcW w:w="1984" w:type="dxa"/>
            <w:tcBorders>
              <w:top w:val="nil"/>
              <w:bottom w:val="nil"/>
            </w:tcBorders>
          </w:tcPr>
          <w:p w14:paraId="082BBF5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CDE diet (up to 10 d)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1583D6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Mice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13784B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9EBF99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SP, NK1R and NEP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CD3C34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NK1R; NEP knockout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14:paraId="62F7EF9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Genetic NK1R depletion reduced pancreatic injury and improved survival in CDE-AP, while NEP depletion showed opposite effects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5CAF1127" w14:textId="7CEF6E36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Maa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2000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PEVuZE5vdGU+PENpdGU+PEF1dGhvcj5NYWE8L0F1dGhvcj48WWVhcj4yMDAwPC9ZZWFyPjxSZWNO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PEVuZE5vdGU+PENpdGU+PEF1dGhvcj5NYWE8L0F1dGhvcj48WWVhcj4yMDAwPC9ZZWFyPjxSZWNO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506E1C" w:rsidRPr="008D4998">
              <w:rPr>
                <w:rFonts w:ascii="Times New Roman" w:hAnsi="Times New Roman" w:cs="Times New Roman"/>
                <w:szCs w:val="21"/>
              </w:rPr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(Maa et al., 2000)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0816A97E" w14:textId="77777777" w:rsidTr="00C13123">
        <w:trPr>
          <w:trHeight w:val="2279"/>
          <w:jc w:val="center"/>
        </w:trPr>
        <w:tc>
          <w:tcPr>
            <w:tcW w:w="1984" w:type="dxa"/>
            <w:tcBorders>
              <w:top w:val="nil"/>
              <w:bottom w:val="nil"/>
            </w:tcBorders>
          </w:tcPr>
          <w:p w14:paraId="6B64BFF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(6-12 × 50/100 μg/kg/h, i.p.)</w:t>
            </w:r>
          </w:p>
          <w:p w14:paraId="1325AC3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(10 μg/kg/h, i.v. via femoral vein, for 2 h)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74D98D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Mice (CER, i.p.) </w:t>
            </w:r>
          </w:p>
          <w:p w14:paraId="66EE6E6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Rat (CER, i.v.)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40DC1D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ED1B12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SP and NK1R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D8584B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In mice</w:t>
            </w:r>
            <w:r w:rsidRPr="008D4998">
              <w:rPr>
                <w:rFonts w:ascii="Times New Roman" w:hAnsi="Times New Roman" w:cs="Times New Roman"/>
                <w:szCs w:val="21"/>
              </w:rPr>
              <w:t>: NK1R knockout;</w:t>
            </w:r>
          </w:p>
          <w:p w14:paraId="1641948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SR 14333 (</w:t>
            </w:r>
            <w:bookmarkStart w:id="27" w:name="OLE_LINK10"/>
            <w:r w:rsidRPr="008D4998">
              <w:rPr>
                <w:rFonts w:ascii="Times New Roman" w:hAnsi="Times New Roman" w:cs="Times New Roman"/>
                <w:szCs w:val="21"/>
              </w:rPr>
              <w:t>NK1R antagonis</w:t>
            </w:r>
            <w:bookmarkEnd w:id="27"/>
            <w:r w:rsidRPr="008D4998">
              <w:rPr>
                <w:rFonts w:ascii="Times New Roman" w:hAnsi="Times New Roman" w:cs="Times New Roman"/>
                <w:szCs w:val="21"/>
              </w:rPr>
              <w:t>t), 1 mg/kg, i.p.;</w:t>
            </w:r>
          </w:p>
          <w:p w14:paraId="6CEC11C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HOE 140 (B2-R antagonist), 0.1 nM/kg, i.v.;</w:t>
            </w:r>
          </w:p>
          <w:p w14:paraId="3771E59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In rats</w:t>
            </w:r>
            <w:r w:rsidRPr="008D4998">
              <w:rPr>
                <w:rFonts w:ascii="Times New Roman" w:hAnsi="Times New Roman" w:cs="Times New Roman"/>
                <w:szCs w:val="21"/>
              </w:rPr>
              <w:t>: [Sar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9</w:t>
            </w:r>
            <w:r w:rsidRPr="008D4998">
              <w:rPr>
                <w:rFonts w:ascii="Times New Roman" w:hAnsi="Times New Roman" w:cs="Times New Roman"/>
                <w:szCs w:val="21"/>
              </w:rPr>
              <w:t>Met(O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D4998">
              <w:rPr>
                <w:rFonts w:ascii="Times New Roman" w:hAnsi="Times New Roman" w:cs="Times New Roman"/>
                <w:szCs w:val="21"/>
              </w:rPr>
              <w:t>)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11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]SP (NK1R agonist), 4 nM/kg, i.v.; </w:t>
            </w:r>
          </w:p>
          <w:p w14:paraId="2782A36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 w:hint="eastAsia"/>
                <w:szCs w:val="21"/>
              </w:rPr>
              <w:t>[</w:t>
            </w:r>
            <w:r w:rsidRPr="008D4998">
              <w:rPr>
                <w:rFonts w:ascii="Times New Roman" w:hAnsi="Times New Roman" w:cs="Times New Roman" w:hint="eastAsia"/>
                <w:szCs w:val="21"/>
              </w:rPr>
              <w:t>β</w:t>
            </w:r>
            <w:r w:rsidRPr="008D4998">
              <w:rPr>
                <w:rFonts w:ascii="Times New Roman" w:hAnsi="Times New Roman" w:cs="Times New Roman"/>
                <w:szCs w:val="21"/>
              </w:rPr>
              <w:t>A</w:t>
            </w:r>
            <w:r w:rsidRPr="008D4998">
              <w:rPr>
                <w:rFonts w:ascii="Times New Roman" w:hAnsi="Times New Roman" w:cs="Times New Roman" w:hint="eastAsia"/>
                <w:szCs w:val="21"/>
              </w:rPr>
              <w:t>l</w:t>
            </w:r>
            <w:r w:rsidRPr="008D4998">
              <w:rPr>
                <w:rFonts w:ascii="Times New Roman" w:hAnsi="Times New Roman" w:cs="Times New Roman"/>
                <w:szCs w:val="21"/>
              </w:rPr>
              <w:t>a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8</w:t>
            </w:r>
            <w:r w:rsidRPr="008D4998">
              <w:rPr>
                <w:rFonts w:ascii="Times New Roman" w:hAnsi="Times New Roman" w:cs="Times New Roman"/>
                <w:szCs w:val="21"/>
              </w:rPr>
              <w:t>]NKA (NK2R agonist), 4 nM/kg, i.v.; [MePhe7]NKB (NK1R agonist), 4 nM/kg, i.v.;</w:t>
            </w:r>
          </w:p>
          <w:p w14:paraId="59C3B1C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RP 67580, CP 96345 (NK1R antagonist), 1 μM/kg/h, i.v.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14:paraId="4388402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1) NK1R agonist but not NK2R, NK3R agonist induced pancreatic plasma extravasation in CER-AP mice and rats;</w:t>
            </w:r>
          </w:p>
          <w:p w14:paraId="5D12646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2) NK1R genetic depletion/antagonism alleviated pancreatic extravasation, hyperamylasemia, and pancreatic and lung MPO activity in CER-AP mice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25A362EB" w14:textId="66E52549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Grady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2000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PEVuZE5vdGU+PENpdGU+PEF1dGhvcj5HcmFkeTwvQXV0aG9yPjxZZWFyPjIwMDA8L1llYXI+PFJl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PEVuZE5vdGU+PENpdGU+PEF1dGhvcj5HcmFkeTwvQXV0aG9yPjxZZWFyPjIwMDA8L1llYXI+PFJl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506E1C" w:rsidRPr="008D4998">
              <w:rPr>
                <w:rFonts w:ascii="Times New Roman" w:hAnsi="Times New Roman" w:cs="Times New Roman"/>
                <w:szCs w:val="21"/>
              </w:rPr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(Grady et al., 2000)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042F5C0A" w14:textId="77777777" w:rsidTr="00C13123">
        <w:trPr>
          <w:trHeight w:val="371"/>
          <w:jc w:val="center"/>
        </w:trPr>
        <w:tc>
          <w:tcPr>
            <w:tcW w:w="1984" w:type="dxa"/>
            <w:tcBorders>
              <w:top w:val="nil"/>
              <w:bottom w:val="nil"/>
            </w:tcBorders>
          </w:tcPr>
          <w:p w14:paraId="6870EB4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ERCP (30% meglumine, i.d.)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EFE54C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Rat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E078EF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305764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NK1R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3981B2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CP 96345 (NK1R antagonist), 1.0 μmol/kg, i.d.</w:t>
            </w:r>
            <w:r w:rsidRPr="008D4998">
              <w:rPr>
                <w:rFonts w:ascii="Times New Roman" w:hAnsi="Times New Roman" w:cs="Times New Roman" w:hint="eastAsia"/>
                <w:szCs w:val="21"/>
              </w:rPr>
              <w:t>,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with 30% meglumine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14:paraId="4D565CF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NK1R antagonism </w:t>
            </w:r>
            <w:bookmarkStart w:id="28" w:name="_Hlk81484240"/>
            <w:r w:rsidRPr="008D4998">
              <w:rPr>
                <w:rFonts w:ascii="Times New Roman" w:hAnsi="Times New Roman" w:cs="Times New Roman"/>
                <w:szCs w:val="21"/>
              </w:rPr>
              <w:t xml:space="preserve">reduced NK1R internalisation, pancreatic oedema, MPO activity, and histological </w:t>
            </w: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 xml:space="preserve">score of </w:t>
            </w:r>
            <w:bookmarkEnd w:id="28"/>
            <w:r w:rsidRPr="008D4998">
              <w:rPr>
                <w:rFonts w:ascii="Times New Roman" w:hAnsi="Times New Roman" w:cs="Times New Roman"/>
                <w:szCs w:val="21"/>
              </w:rPr>
              <w:t xml:space="preserve">ERCP-induced AP. 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0539599C" w14:textId="6694327A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 xml:space="preserve">He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2003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PEVuZE5vdGU+PENpdGU+PEF1dGhvcj5IZTwvQXV0aG9yPjxZZWFyPjIwMDM8L1llYXI+PFJlY051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PEVuZE5vdGU+PENpdGU+PEF1dGhvcj5IZTwvQXV0aG9yPjxZZWFyPjIwMDM8L1llYXI+PFJlY051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506E1C" w:rsidRPr="008D4998">
              <w:rPr>
                <w:rFonts w:ascii="Times New Roman" w:hAnsi="Times New Roman" w:cs="Times New Roman"/>
                <w:szCs w:val="21"/>
              </w:rPr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 xml:space="preserve">(He </w:t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lastRenderedPageBreak/>
              <w:t>et al., 2003)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17E9B613" w14:textId="77777777" w:rsidTr="00C13123">
        <w:trPr>
          <w:trHeight w:val="371"/>
          <w:jc w:val="center"/>
        </w:trPr>
        <w:tc>
          <w:tcPr>
            <w:tcW w:w="1984" w:type="dxa"/>
            <w:tcBorders>
              <w:top w:val="nil"/>
              <w:bottom w:val="nil"/>
            </w:tcBorders>
          </w:tcPr>
          <w:p w14:paraId="27EA9F1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29" w:name="_Hlk81756879"/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NaTC (30 g/L, 0.1 ml/min/kg, i.d.)</w:t>
            </w:r>
            <w:bookmarkEnd w:id="29"/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EE6C6D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Rat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66725D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E24373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30" w:name="_Hlk81756937"/>
            <w:r w:rsidRPr="008D4998">
              <w:rPr>
                <w:rFonts w:ascii="Times New Roman" w:hAnsi="Times New Roman" w:cs="Times New Roman"/>
                <w:szCs w:val="21"/>
              </w:rPr>
              <w:t>NK1R/NK2R</w:t>
            </w:r>
            <w:bookmarkEnd w:id="30"/>
            <w:r w:rsidRPr="008D4998">
              <w:rPr>
                <w:rFonts w:ascii="Times New Roman" w:hAnsi="Times New Roman" w:cs="Times New Roman"/>
                <w:szCs w:val="21"/>
              </w:rPr>
              <w:t xml:space="preserve"> and intestinal mucosal injury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E67586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14:paraId="4DB83BD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31" w:name="_Hlk81756968"/>
            <w:r w:rsidRPr="008D4998">
              <w:rPr>
                <w:rFonts w:ascii="Times New Roman" w:hAnsi="Times New Roman" w:cs="Times New Roman"/>
                <w:szCs w:val="21"/>
              </w:rPr>
              <w:t xml:space="preserve">Overexpression of NK1R in distal ileum was associated with increased intestinal permeability and mucosal pathological score </w:t>
            </w:r>
            <w:bookmarkEnd w:id="31"/>
            <w:r w:rsidRPr="008D4998">
              <w:rPr>
                <w:rFonts w:ascii="Times New Roman" w:hAnsi="Times New Roman" w:cs="Times New Roman"/>
                <w:szCs w:val="21"/>
              </w:rPr>
              <w:t>in NaTC-AP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2FDBA22F" w14:textId="7C0C5C3A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Shi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2003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PEVuZE5vdGU+PENpdGU+PEF1dGhvcj5TaGk8L0F1dGhvcj48WWVhcj4yMDAzPC9ZZWFyPjxSZWNO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PEVuZE5vdGU+PENpdGU+PEF1dGhvcj5TaGk8L0F1dGhvcj48WWVhcj4yMDAzPC9ZZWFyPjxSZWNO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506E1C" w:rsidRPr="008D4998">
              <w:rPr>
                <w:rFonts w:ascii="Times New Roman" w:hAnsi="Times New Roman" w:cs="Times New Roman"/>
                <w:szCs w:val="21"/>
              </w:rPr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(Shi et al., 2003)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660F5D16" w14:textId="77777777" w:rsidTr="00C13123">
        <w:trPr>
          <w:trHeight w:val="371"/>
          <w:jc w:val="center"/>
        </w:trPr>
        <w:tc>
          <w:tcPr>
            <w:tcW w:w="1984" w:type="dxa"/>
            <w:tcBorders>
              <w:top w:val="nil"/>
              <w:bottom w:val="nil"/>
            </w:tcBorders>
          </w:tcPr>
          <w:p w14:paraId="7BFAB7F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DBTC (8 mg/kg, i.v. via tail vein)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C6F658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Rat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895CE52" w14:textId="45BE2302" w:rsidR="002E0FEB" w:rsidRPr="008D4998" w:rsidRDefault="005060FA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32" w:name="OLE_LINK2"/>
            <w:r w:rsidRPr="008D4998">
              <w:rPr>
                <w:rFonts w:ascii="Times New Roman" w:hAnsi="Times New Roman" w:cs="Times New Roman"/>
                <w:szCs w:val="21"/>
              </w:rPr>
              <w:t xml:space="preserve">Abdomen </w:t>
            </w:r>
            <w:r w:rsidR="00B170E8">
              <w:rPr>
                <w:rFonts w:ascii="Times New Roman" w:hAnsi="Times New Roman" w:cs="Times New Roman"/>
                <w:szCs w:val="21"/>
              </w:rPr>
              <w:t>v</w:t>
            </w:r>
            <w:r w:rsidR="00020220" w:rsidRPr="008D4998">
              <w:rPr>
                <w:rFonts w:ascii="Times New Roman" w:hAnsi="Times New Roman" w:cs="Times New Roman"/>
                <w:szCs w:val="21"/>
              </w:rPr>
              <w:t>on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 xml:space="preserve"> Frey test</w:t>
            </w:r>
            <w:r w:rsidR="000A2076" w:rsidRPr="008D4998">
              <w:rPr>
                <w:rFonts w:ascii="Times New Roman" w:hAnsi="Times New Roman" w:cs="Times New Roman"/>
                <w:szCs w:val="21"/>
                <w:vertAlign w:val="superscript"/>
              </w:rPr>
              <w:t>*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 xml:space="preserve"> and thermal sensitivity</w:t>
            </w:r>
            <w:bookmarkEnd w:id="32"/>
            <w:r w:rsidR="00B10CB4" w:rsidRPr="008D4998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>, 30 min after intervention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618EC1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NK1R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5251E9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CP 99,994 (NK1R antagonist), 1, 5, 10 and 30 mg/kg, i.p. or 1, 5, 10, 15, 20 μg i.t.;</w:t>
            </w:r>
          </w:p>
          <w:p w14:paraId="5C128B1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CP 100,263 (the inactive enantiomer), 1, 5, 10, and 30 mg/kg, i.p., or 1, 5, 10, 15, 20 μg i.t.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14:paraId="4E6E2F0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1) NK1R protein expression increased significantly in the pancreas on days 3 and 7 after DBTC-AP;</w:t>
            </w:r>
          </w:p>
          <w:p w14:paraId="740F9C5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2) NK1R antagonism attenuated nociceptive behavior when applied intraperitoneally but not intrathecally in DBTC-AP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15EDFCFE" w14:textId="2772B1B4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Vera-Portocarrero </w:t>
            </w:r>
            <w:bookmarkStart w:id="33" w:name="OLE_LINK19"/>
            <w:bookmarkStart w:id="34" w:name="OLE_LINK20"/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</w:t>
            </w:r>
            <w:bookmarkEnd w:id="33"/>
            <w:bookmarkEnd w:id="34"/>
            <w:r w:rsidRPr="008D4998">
              <w:rPr>
                <w:rFonts w:ascii="Times New Roman" w:hAnsi="Times New Roman" w:cs="Times New Roman"/>
                <w:szCs w:val="21"/>
              </w:rPr>
              <w:t xml:space="preserve"> 2004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PEVuZE5vdGU+PENpdGU+PEF1dGhvcj5WZXJhLVBvcnRvY2FycmVybzwvQXV0aG9yPjxZZWFyPjIw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PEVuZE5vdGU+PENpdGU+PEF1dGhvcj5WZXJhLVBvcnRvY2FycmVybzwvQXV0aG9yPjxZZWFyPjIw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506E1C" w:rsidRPr="008D4998">
              <w:rPr>
                <w:rFonts w:ascii="Times New Roman" w:hAnsi="Times New Roman" w:cs="Times New Roman"/>
                <w:szCs w:val="21"/>
              </w:rPr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(Vera-Portocarrero and Westlund, 2004)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021B3235" w14:textId="77777777" w:rsidTr="00C13123">
        <w:trPr>
          <w:trHeight w:val="1014"/>
          <w:jc w:val="center"/>
        </w:trPr>
        <w:tc>
          <w:tcPr>
            <w:tcW w:w="1984" w:type="dxa"/>
            <w:tcBorders>
              <w:top w:val="nil"/>
              <w:bottom w:val="nil"/>
            </w:tcBorders>
          </w:tcPr>
          <w:p w14:paraId="7672F36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(10 × 50 μg/kg/h, i.p.)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2F08B2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Mice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1178E8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FC34A0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SP and NK1R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1FAB8F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CP 96345 (NK1R antagonist), 2.5 mg/kg, i.p., 30 min before or 1 h after the 1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st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CER injection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14:paraId="1A97BDB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1) There was a time-dependent increase of SP level in pancreas, plasma, and lung in CER-AP;</w:t>
            </w:r>
          </w:p>
          <w:p w14:paraId="4A550BD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2) Both prophylactical and therapeutical NK1R antagonism reduced amylase, MPO, and improved histological damage of pancreas and lung in CER-AP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3BB3F718" w14:textId="20297603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Lau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2005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PEVuZE5vdGU+PENpdGU+PEF1dGhvcj5MYXU8L0F1dGhvcj48WWVhcj4yMDA1PC9ZZWFyPjxSZWNO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=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PEVuZE5vdGU+PENpdGU+PEF1dGhvcj5MYXU8L0F1dGhvcj48WWVhcj4yMDA1PC9ZZWFyPjxSZWNO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=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506E1C" w:rsidRPr="008D4998">
              <w:rPr>
                <w:rFonts w:ascii="Times New Roman" w:hAnsi="Times New Roman" w:cs="Times New Roman"/>
                <w:szCs w:val="21"/>
              </w:rPr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(Lau et al., 2005)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4E2BA543" w14:textId="77777777" w:rsidTr="00C13123">
        <w:trPr>
          <w:trHeight w:val="371"/>
          <w:jc w:val="center"/>
        </w:trPr>
        <w:tc>
          <w:tcPr>
            <w:tcW w:w="1984" w:type="dxa"/>
            <w:tcBorders>
              <w:top w:val="nil"/>
              <w:bottom w:val="nil"/>
            </w:tcBorders>
          </w:tcPr>
          <w:p w14:paraId="6861D09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35" w:name="_Hlk81757586"/>
            <w:bookmarkStart w:id="36" w:name="_Hlk81757939"/>
            <w:r w:rsidRPr="008D4998">
              <w:rPr>
                <w:rFonts w:ascii="Times New Roman" w:hAnsi="Times New Roman" w:cs="Times New Roman"/>
                <w:szCs w:val="21"/>
              </w:rPr>
              <w:t>CER (10 × 50 μg/kg/h, i.p.)</w:t>
            </w:r>
            <w:bookmarkEnd w:id="35"/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B8C8A6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Mice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9A55AF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79FAA9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37" w:name="OLE_LINK12"/>
            <w:bookmarkStart w:id="38" w:name="_Hlk81757918"/>
            <w:r w:rsidRPr="008D4998">
              <w:rPr>
                <w:rFonts w:ascii="Times New Roman" w:hAnsi="Times New Roman" w:cs="Times New Roman"/>
                <w:szCs w:val="21"/>
              </w:rPr>
              <w:t>NK1R</w:t>
            </w:r>
            <w:bookmarkEnd w:id="37"/>
            <w:r w:rsidRPr="008D4998">
              <w:rPr>
                <w:rFonts w:ascii="Times New Roman" w:hAnsi="Times New Roman" w:cs="Times New Roman"/>
                <w:szCs w:val="21"/>
              </w:rPr>
              <w:t xml:space="preserve"> and NK2R</w:t>
            </w:r>
            <w:bookmarkEnd w:id="38"/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361570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39" w:name="_Hlk81757884"/>
            <w:r w:rsidRPr="008D4998">
              <w:rPr>
                <w:rFonts w:ascii="Times New Roman" w:hAnsi="Times New Roman" w:cs="Times New Roman"/>
                <w:szCs w:val="21"/>
              </w:rPr>
              <w:t>CP 96345 (NK1R antagonist), 2.5 mg/kg, i.p., 30 min before or 1 h after the 1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st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CER</w:t>
            </w:r>
            <w:bookmarkEnd w:id="39"/>
          </w:p>
        </w:tc>
        <w:tc>
          <w:tcPr>
            <w:tcW w:w="4822" w:type="dxa"/>
            <w:tcBorders>
              <w:top w:val="nil"/>
              <w:bottom w:val="nil"/>
            </w:tcBorders>
          </w:tcPr>
          <w:p w14:paraId="5854630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1) NK1R antagonism reduced both pancreatic and pulmonary SP levels,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Ppt-a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and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Ppt-c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expressions;</w:t>
            </w:r>
          </w:p>
          <w:p w14:paraId="386832A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2) NK1R antagonism reduced NK1R expression, increased NK2R expression in pancreas while opposite in lung;</w:t>
            </w:r>
          </w:p>
          <w:p w14:paraId="106BF71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3) NK3R was absent in both pancreas and lung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18F37066" w14:textId="06F3E612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Lau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2006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PEVuZE5vdGU+PENpdGU+PEF1dGhvcj5MYXU8L0F1dGhvcj48WWVhcj4yMDA2PC9ZZWFyPjxSZWNO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PEVuZE5vdGU+PENpdGU+PEF1dGhvcj5MYXU8L0F1dGhvcj48WWVhcj4yMDA2PC9ZZWFyPjxSZWNO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506E1C" w:rsidRPr="008D4998">
              <w:rPr>
                <w:rFonts w:ascii="Times New Roman" w:hAnsi="Times New Roman" w:cs="Times New Roman"/>
                <w:szCs w:val="21"/>
              </w:rPr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(Lau and Bhatia, 2006)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bookmarkEnd w:id="36"/>
      <w:tr w:rsidR="008D4998" w:rsidRPr="008D4998" w14:paraId="2929F391" w14:textId="77777777" w:rsidTr="00C13123">
        <w:trPr>
          <w:trHeight w:val="371"/>
          <w:jc w:val="center"/>
        </w:trPr>
        <w:tc>
          <w:tcPr>
            <w:tcW w:w="1984" w:type="dxa"/>
            <w:tcBorders>
              <w:top w:val="nil"/>
              <w:bottom w:val="nil"/>
            </w:tcBorders>
          </w:tcPr>
          <w:p w14:paraId="7B6FDB9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CER (50 μg/kg, for 3, 6 and 10 h, i.p.)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D494C4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Mice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FFF769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67546F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SP/NK1R and chemokine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C2F34F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CP 96345 (NK1R antagonist), 2.5 mg/kg, i.p., 0.5 h before or 1 h after the 1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st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CER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14:paraId="2A10928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Blockade of NK1R attenuated chemokine production (MCP-1, MIP-1α, and MIP-2), pancreas and lung injury in CER-AP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58D2C705" w14:textId="4AC41ED2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Sun </w:t>
            </w:r>
            <w:bookmarkStart w:id="40" w:name="OLE_LINK24"/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</w:t>
            </w:r>
            <w:bookmarkEnd w:id="40"/>
            <w:r w:rsidRPr="008D4998">
              <w:rPr>
                <w:rFonts w:ascii="Times New Roman" w:hAnsi="Times New Roman" w:cs="Times New Roman"/>
                <w:szCs w:val="21"/>
              </w:rPr>
              <w:t xml:space="preserve"> 2007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PEVuZE5vdGU+PENpdGU+PEF1dGhvcj5TdW48L0F1dGhvcj48WWVhcj4yMDA3PC9ZZWFyPjxSZWNO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PEVuZE5vdGU+PENpdGU+PEF1dGhvcj5TdW48L0F1dGhvcj48WWVhcj4yMDA3PC9ZZWFyPjxSZWNO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506E1C" w:rsidRPr="008D4998">
              <w:rPr>
                <w:rFonts w:ascii="Times New Roman" w:hAnsi="Times New Roman" w:cs="Times New Roman"/>
                <w:szCs w:val="21"/>
              </w:rPr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(Sun and Bhatia, 2007)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70EFF3D9" w14:textId="77777777" w:rsidTr="00C13123">
        <w:trPr>
          <w:trHeight w:val="371"/>
          <w:jc w:val="center"/>
        </w:trPr>
        <w:tc>
          <w:tcPr>
            <w:tcW w:w="1984" w:type="dxa"/>
            <w:tcBorders>
              <w:top w:val="nil"/>
              <w:bottom w:val="nil"/>
            </w:tcBorders>
          </w:tcPr>
          <w:p w14:paraId="4971D8F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(10 × 50 μg/kg/h, i.p.)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F9D6D0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Mice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56C4B3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68EFE4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H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D4998">
              <w:rPr>
                <w:rFonts w:ascii="Times New Roman" w:hAnsi="Times New Roman" w:cs="Times New Roman"/>
                <w:szCs w:val="21"/>
              </w:rPr>
              <w:t>S-SP/NK1R-inflammation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6BE06E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PAG (a CSE (H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D4998">
              <w:rPr>
                <w:rFonts w:ascii="Times New Roman" w:hAnsi="Times New Roman" w:cs="Times New Roman"/>
                <w:szCs w:val="21"/>
              </w:rPr>
              <w:t>S synthase) inhibitor) 100 mg/kg, i.p., either 1 h before or 1 h after the 1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st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CER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14:paraId="131C3B6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41" w:name="_Hlk81580647"/>
            <w:r w:rsidRPr="008D4998">
              <w:rPr>
                <w:rFonts w:ascii="Times New Roman" w:hAnsi="Times New Roman" w:cs="Times New Roman"/>
                <w:szCs w:val="21"/>
              </w:rPr>
              <w:t>H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D4998">
              <w:rPr>
                <w:rFonts w:ascii="Times New Roman" w:hAnsi="Times New Roman" w:cs="Times New Roman"/>
                <w:szCs w:val="21"/>
              </w:rPr>
              <w:t>S synthase inhibition reduced plasma and pancreatic H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S and SP levels,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Ppt-a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and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Ppt-c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mRNA expression in pancreas and lung in CER-AP</w:t>
            </w:r>
            <w:bookmarkEnd w:id="41"/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3D1F32E3" w14:textId="42B78E73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Bhatia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2008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PEVuZE5vdGU+PENpdGU+PEF1dGhvcj5CaGF0aWE8L0F1dGhvcj48WWVhcj4yMDA4PC9ZZWFyPjxS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PEVuZE5vdGU+PENpdGU+PEF1dGhvcj5CaGF0aWE8L0F1dGhvcj48WWVhcj4yMDA4PC9ZZWFyPjxS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506E1C" w:rsidRPr="008D4998">
              <w:rPr>
                <w:rFonts w:ascii="Times New Roman" w:hAnsi="Times New Roman" w:cs="Times New Roman"/>
                <w:szCs w:val="21"/>
              </w:rPr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(Bhatia et al., 2008)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7376720A" w14:textId="77777777" w:rsidTr="00C13123">
        <w:trPr>
          <w:trHeight w:val="371"/>
          <w:jc w:val="center"/>
        </w:trPr>
        <w:tc>
          <w:tcPr>
            <w:tcW w:w="1984" w:type="dxa"/>
            <w:tcBorders>
              <w:top w:val="nil"/>
              <w:bottom w:val="nil"/>
            </w:tcBorders>
          </w:tcPr>
          <w:p w14:paraId="406AAD5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42" w:name="_Hlk81659313"/>
            <w:r w:rsidRPr="008D4998">
              <w:rPr>
                <w:rFonts w:ascii="Times New Roman" w:hAnsi="Times New Roman" w:cs="Times New Roman"/>
                <w:szCs w:val="21"/>
              </w:rPr>
              <w:t>sPLA2 (300 μg/kg, i.d. final volume of 0.3 mL)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787BC0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Rat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D45ADA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523368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sPLA2-SP/NK1R and bradykinin/B2 receptor-inflammation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2EFE3F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SR 140333 (NK1R antagonist), 120 nmol/kg both i.v. 15 min before and s.c. after AP;</w:t>
            </w:r>
          </w:p>
          <w:p w14:paraId="7809251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Icatibant (Bradykinin B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receptor antagonist), 100 nmol/kg, s.c., 30 min before and 1 h after AP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14:paraId="11DFC8C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NK1R or bradykinin B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receptor antagonism</w:t>
            </w:r>
            <w:r w:rsidRPr="008D4998" w:rsidDel="00B519AA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4998">
              <w:rPr>
                <w:rFonts w:ascii="Times New Roman" w:hAnsi="Times New Roman" w:cs="Times New Roman"/>
                <w:szCs w:val="21"/>
              </w:rPr>
              <w:t>reduced plasma extravasation and TNF-α levels, pancreatic and lung MPO in sPLA2 induced AP</w:t>
            </w:r>
          </w:p>
          <w:p w14:paraId="51265EC5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480E9BA9" w14:textId="194743FD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Camargo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2008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PEVuZE5vdGU+PENpdGU+PEF1dGhvcj5DYW1hcmdvPC9BdXRob3I+PFllYXI+MjAwODwvWWVhcj48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PEVuZE5vdGU+PENpdGU+PEF1dGhvcj5DYW1hcmdvPC9BdXRob3I+PFllYXI+MjAwODwvWWVhcj48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506E1C" w:rsidRPr="008D4998">
              <w:rPr>
                <w:rFonts w:ascii="Times New Roman" w:hAnsi="Times New Roman" w:cs="Times New Roman"/>
                <w:szCs w:val="21"/>
              </w:rPr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(Camargo et al., 2008)</w:t>
            </w:r>
            <w:r w:rsidR="00506E1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bookmarkEnd w:id="42"/>
      <w:tr w:rsidR="008D4998" w:rsidRPr="008D4998" w14:paraId="4350EFF2" w14:textId="77777777" w:rsidTr="00C13123">
        <w:trPr>
          <w:trHeight w:val="371"/>
          <w:jc w:val="center"/>
        </w:trPr>
        <w:tc>
          <w:tcPr>
            <w:tcW w:w="1984" w:type="dxa"/>
            <w:tcBorders>
              <w:top w:val="nil"/>
              <w:bottom w:val="nil"/>
            </w:tcBorders>
          </w:tcPr>
          <w:p w14:paraId="2201ED0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(10 × 50 μg/kg/h, i.p.)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EF0230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Mice</w:t>
            </w:r>
          </w:p>
          <w:p w14:paraId="1D7BACF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CA6494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2561DA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SP/NK1R-SFKs-MAPKs- NF-κB/AP-1-Chemokines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CBD83D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PP2 (selective SFK inhibitor), 0.5, 1.0, and 1.5 mg/kg, i.p., 1 h before or 1 h after the 1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st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CER;</w:t>
            </w:r>
          </w:p>
          <w:p w14:paraId="4D778A9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CP 96345 (NK1R antagonist), 2.5 mg/kg, i.p., 1 h before or 1 h after the 1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st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CER 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14:paraId="7E0D08F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1) SFK blockade alleviated serum amylase, pancreatic MPO, chemokine production, and pancreatic histology in CER-AP;</w:t>
            </w:r>
          </w:p>
          <w:p w14:paraId="551DCF76" w14:textId="150C012A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2) Either NK1R or SFK inhibition reduced pancreatic MAPKs, STAT3, NF-κB, and AP-1 expressions in CER-AP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73ACB2B6" w14:textId="350B38CA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Ramnath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 xml:space="preserve"> 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2009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PEVuZE5vdGU+PENpdGU+PEF1dGhvcj5SYW1uYXRoPC9BdXRob3I+PFllYXI+MjAwOTwvWWVhcj48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=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PEVuZE5vdGU+PENpdGU+PEF1dGhvcj5SYW1uYXRoPC9BdXRob3I+PFllYXI+MjAwOTwvWWVhcj48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=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B12B74" w:rsidRPr="008D4998">
              <w:rPr>
                <w:rFonts w:ascii="Times New Roman" w:hAnsi="Times New Roman" w:cs="Times New Roman"/>
                <w:szCs w:val="21"/>
              </w:rPr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(Ramnath et al., 2009)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2947B5F7" w14:textId="77777777" w:rsidTr="00C13123">
        <w:trPr>
          <w:trHeight w:val="371"/>
          <w:jc w:val="center"/>
        </w:trPr>
        <w:tc>
          <w:tcPr>
            <w:tcW w:w="1984" w:type="dxa"/>
            <w:tcBorders>
              <w:top w:val="nil"/>
              <w:bottom w:val="nil"/>
            </w:tcBorders>
          </w:tcPr>
          <w:p w14:paraId="1311EC4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(7 × 50 μg/kg/h, i.p.)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1A1758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Mice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A273FF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ECDEB3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SP/NK1R and galanin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CC5091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Galantide (the galanin antagonist), 66 μg/kg, i.p., with the first CER or 1 h after the first CER; </w:t>
            </w:r>
          </w:p>
          <w:p w14:paraId="5DFBE55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L 703,606 (NK1R antagonist), 8 mg/kg, </w:t>
            </w: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i.p., 30 min before or 2 h after the 1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st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CER;</w:t>
            </w:r>
          </w:p>
          <w:p w14:paraId="239B31C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Galantide + L 703,606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14:paraId="13D13E9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Prophylactic or therapeutic treatment with NK1R or galanin antagonist alone, and in combination, ameliorate CER-AP, while combined antagonists does not offer any further benefit to galantide alone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5D5BE407" w14:textId="136D24B3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Barreto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2010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&lt;EndNote&gt;&lt;Cite&gt;&lt;Author&gt;Barreto&lt;/Author&gt;&lt;Year&gt;2010&lt;/Year&gt;&lt;RecNum&gt;2021&lt;/RecNum&gt;&lt;DisplayText&gt;(Barreto et al., 2010)&lt;/DisplayText&gt;&lt;record&gt;&lt;rec-number&gt;2021&lt;/rec-number&gt;&lt;foreign-keys&gt;&lt;key app="EN" db-id="xsv0rwxvjwx5dce9ssc5x5pk0zpv0t90as05" timestamp="1630374846"&gt;2021&lt;/key&gt;&lt;/foreign-keys&gt;&lt;ref-type name="Journal Article"&gt;17&lt;/ref-type&gt;&lt;contributors&gt;&lt;authors&gt;&lt;author&gt;Barreto, Savio G.&lt;/author&gt;&lt;author&gt;Carati, Colin J.&lt;/author&gt;&lt;author&gt;Schloithe, Ann C.&lt;/author&gt;&lt;author&gt;Toouli, James&lt;/author&gt;&lt;author&gt;Saccone, Gino T. P.&lt;/author&gt;&lt;/authors&gt;&lt;/contributors&gt;&lt;titles&gt;&lt;title&gt;The combination of neurokinin-1 and galanin receptor antagonists ameliorates caerulein-induced acute pancreatitis in mice&lt;/title&gt;&lt;secondary-title&gt;Peptides&lt;/secondary-title&gt;&lt;/titles&gt;&lt;periodical&gt;&lt;full-title&gt;Peptides&lt;/full-title&gt;&lt;/periodical&gt;&lt;pages&gt;315-21&lt;/pages&gt;&lt;volume&gt;31&lt;/volume&gt;&lt;number&gt;2&lt;/number&gt;&lt;dates&gt;&lt;year&gt;2010&lt;/year&gt;&lt;pub-dates&gt;&lt;date&gt;2010 Feb (Epub 2009 Nov&lt;/date&gt;&lt;/pub-dates&gt;&lt;/dates&gt;&lt;isbn&gt;1873-5169&lt;/isbn&gt;&lt;accession-num&gt;MEDLINE:19944731&lt;/accession-num&gt;&lt;label&gt;included, vivo&lt;/label&gt;&lt;urls&gt;&lt;/urls&gt;&lt;electronic-resource-num&gt;10.1016/j.peptides.2009.11.014&lt;/electronic-resource-num&gt;&lt;/record&gt;&lt;/Cite&gt;&lt;/EndNote&gt;</w:instrTex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 xml:space="preserve">(Barreto et al., </w:t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lastRenderedPageBreak/>
              <w:t>2010)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469F0380" w14:textId="77777777" w:rsidTr="00C13123">
        <w:trPr>
          <w:trHeight w:val="371"/>
          <w:jc w:val="center"/>
        </w:trPr>
        <w:tc>
          <w:tcPr>
            <w:tcW w:w="1984" w:type="dxa"/>
            <w:tcBorders>
              <w:top w:val="nil"/>
              <w:bottom w:val="nil"/>
            </w:tcBorders>
          </w:tcPr>
          <w:p w14:paraId="3F1C7AE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CER (50 μg/kg/h for 3, 6, 10 times, i.p.)</w:t>
            </w:r>
          </w:p>
          <w:p w14:paraId="42A3D64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  <w:p w14:paraId="225FF38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60F43E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Mice</w:t>
            </w:r>
          </w:p>
          <w:p w14:paraId="22AE0E4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A6592B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5B9DAF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SP and NEP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612B5F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NEP, 1 mg/kg, i.v., during 2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nd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CER injection;</w:t>
            </w:r>
          </w:p>
          <w:p w14:paraId="46DC667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Phosphoramidon (NEP inhibitor), 5 mg/kg, i.v., 1 h before the 6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 xml:space="preserve">th </w:t>
            </w:r>
            <w:r w:rsidRPr="008D4998">
              <w:rPr>
                <w:rFonts w:ascii="Times New Roman" w:hAnsi="Times New Roman" w:cs="Times New Roman"/>
                <w:szCs w:val="21"/>
              </w:rPr>
              <w:t>CER injection;</w:t>
            </w:r>
          </w:p>
          <w:p w14:paraId="10543FB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Thiorphan (NEP inhibitor), 10 mg/kg, i.v., 1 h before the 6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 xml:space="preserve">th </w:t>
            </w:r>
            <w:r w:rsidRPr="008D4998">
              <w:rPr>
                <w:rFonts w:ascii="Times New Roman" w:hAnsi="Times New Roman" w:cs="Times New Roman"/>
                <w:szCs w:val="21"/>
              </w:rPr>
              <w:t>CER injection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14:paraId="0B1E4BA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43" w:name="_Hlk81734624"/>
            <w:bookmarkStart w:id="44" w:name="OLE_LINK7"/>
            <w:r w:rsidRPr="008D4998">
              <w:rPr>
                <w:rFonts w:ascii="Times New Roman" w:hAnsi="Times New Roman" w:cs="Times New Roman"/>
                <w:szCs w:val="21"/>
              </w:rPr>
              <w:t>1) NEP mRNA expression was decreased in pancreas and lung in CER-AP;</w:t>
            </w:r>
          </w:p>
          <w:p w14:paraId="2449AB5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2) NEP inhibition raised SP levels and exacerbated inflammatory conditions in CER-AP;</w:t>
            </w:r>
          </w:p>
          <w:p w14:paraId="393E5E9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3) Exogenous NEP decreased SP levels and attenuated CER-AP</w:t>
            </w:r>
            <w:bookmarkEnd w:id="43"/>
            <w:bookmarkEnd w:id="44"/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28BF1BEC" w14:textId="2C28882A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Koh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2011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PEVuZE5vdGU+PENpdGU+PEF1dGhvcj5Lb2g8L0F1dGhvcj48WWVhcj4yMDExPC9ZZWFyPjxSZWNO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PEVuZE5vdGU+PENpdGU+PEF1dGhvcj5Lb2g8L0F1dGhvcj48WWVhcj4yMDExPC9ZZWFyPjxSZWNO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B12B74" w:rsidRPr="008D4998">
              <w:rPr>
                <w:rFonts w:ascii="Times New Roman" w:hAnsi="Times New Roman" w:cs="Times New Roman"/>
                <w:szCs w:val="21"/>
              </w:rPr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(Koh et al., 2011b)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34D4212A" w14:textId="77777777" w:rsidTr="00C13123">
        <w:trPr>
          <w:trHeight w:val="371"/>
          <w:jc w:val="center"/>
        </w:trPr>
        <w:tc>
          <w:tcPr>
            <w:tcW w:w="1984" w:type="dxa"/>
            <w:tcBorders>
              <w:top w:val="nil"/>
              <w:bottom w:val="nil"/>
            </w:tcBorders>
          </w:tcPr>
          <w:p w14:paraId="5D562C6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(7 × 50 μg/kg/h, i.p.)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DF147C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Mice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C5B5C2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7EB539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SP and NK1R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9F247E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45" w:name="_Hlk81747063"/>
            <w:bookmarkStart w:id="46" w:name="OLE_LINK11"/>
            <w:r w:rsidRPr="008D4998">
              <w:rPr>
                <w:rFonts w:ascii="Times New Roman" w:hAnsi="Times New Roman" w:cs="Times New Roman"/>
                <w:szCs w:val="21"/>
              </w:rPr>
              <w:t>Maropitant citrate (NK1R antagonist), 8 mg/kg, s.c., after the 1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st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injection of CER</w:t>
            </w:r>
            <w:bookmarkEnd w:id="45"/>
            <w:bookmarkEnd w:id="46"/>
          </w:p>
        </w:tc>
        <w:tc>
          <w:tcPr>
            <w:tcW w:w="4822" w:type="dxa"/>
            <w:tcBorders>
              <w:top w:val="nil"/>
              <w:bottom w:val="nil"/>
            </w:tcBorders>
          </w:tcPr>
          <w:p w14:paraId="1EBE564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47" w:name="_Hlk81747025"/>
            <w:r w:rsidRPr="008D4998">
              <w:rPr>
                <w:rFonts w:ascii="Times New Roman" w:hAnsi="Times New Roman" w:cs="Times New Roman"/>
                <w:szCs w:val="21"/>
              </w:rPr>
              <w:t>NK1R antagonism decreased pancreatic SP mRNA expression, plasma amylase, and IL-6 levels, and pancreatic MPO activity in CER-AP</w:t>
            </w:r>
            <w:bookmarkEnd w:id="47"/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0700629F" w14:textId="37725151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Tsukamoto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2018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PEVuZE5vdGU+PENpdGU+PEF1dGhvcj5Uc3VrYW1vdG88L0F1dGhvcj48WWVhcj4yMDE4PC9ZZWFy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PEVuZE5vdGU+PENpdGU+PEF1dGhvcj5Uc3VrYW1vdG88L0F1dGhvcj48WWVhcj4yMDE4PC9ZZWFy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B12B74" w:rsidRPr="008D4998">
              <w:rPr>
                <w:rFonts w:ascii="Times New Roman" w:hAnsi="Times New Roman" w:cs="Times New Roman"/>
                <w:szCs w:val="21"/>
              </w:rPr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(Tsukamoto et al., 2018)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77238AC5" w14:textId="77777777" w:rsidTr="00C13123">
        <w:trPr>
          <w:trHeight w:val="371"/>
          <w:jc w:val="center"/>
        </w:trPr>
        <w:tc>
          <w:tcPr>
            <w:tcW w:w="1984" w:type="dxa"/>
            <w:tcBorders>
              <w:top w:val="nil"/>
              <w:bottom w:val="nil"/>
            </w:tcBorders>
          </w:tcPr>
          <w:p w14:paraId="490912F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48" w:name="_Hlk81744627"/>
            <w:bookmarkStart w:id="49" w:name="_Hlk81745197"/>
            <w:r w:rsidRPr="008D4998">
              <w:rPr>
                <w:rFonts w:ascii="Times New Roman" w:hAnsi="Times New Roman" w:cs="Times New Roman"/>
                <w:szCs w:val="21"/>
              </w:rPr>
              <w:t>CER (10 × 100 μg/kg/h, i.p.) plus LPS (5 mg/kg, i.p.) after the last CER injection; L-Arg (8%, 2 × 4 g/kg, pH = 7.0, i.p.)</w:t>
            </w:r>
            <w:bookmarkEnd w:id="48"/>
            <w:r w:rsidRPr="008D4998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C2944E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Mice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644399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2622535" w14:textId="2AFF74E4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50" w:name="_Hlk81745210"/>
            <w:r w:rsidRPr="008D4998">
              <w:rPr>
                <w:rFonts w:ascii="Times New Roman" w:hAnsi="Times New Roman" w:cs="Times New Roman"/>
                <w:szCs w:val="21"/>
              </w:rPr>
              <w:t>SP/NK1R-PKCα/MAPK-LTB4</w:t>
            </w:r>
            <w:bookmarkEnd w:id="50"/>
            <w:r w:rsidRPr="008D4998">
              <w:rPr>
                <w:rFonts w:ascii="Times New Roman" w:hAnsi="Times New Roman" w:cs="Times New Roman"/>
                <w:szCs w:val="21"/>
              </w:rPr>
              <w:t>/BLT1-AP/ALI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A3A237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LY 293111 (BLT1 antagonist), 5 mg/kg, i.p., 0.5 h before the 1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st</w:t>
            </w:r>
            <w:r w:rsidRPr="008D499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injection of CER or L-Arg); </w:t>
            </w:r>
          </w:p>
          <w:p w14:paraId="036E80F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CP 96345 (NK1R antagonist), 5 mg/kg, i.p., 0.5 h before the 1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st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L-Arg injection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14:paraId="41555DB1" w14:textId="5AD09930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1) The levels of LTB4 and its specific receptor BLT1 were upregulated in both AP models;</w:t>
            </w:r>
          </w:p>
          <w:p w14:paraId="02F8155D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2) BLT blockade attenuated severity of AP and ALI;</w:t>
            </w:r>
          </w:p>
          <w:p w14:paraId="02583DE5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3) NK1R antagonism attenuated AP severity and reduced LTB4 levels</w:t>
            </w:r>
            <w:r w:rsidRPr="008D4998" w:rsidDel="009951AF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0E4B3B03" w14:textId="29111C36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Li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2018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PEVuZE5vdGU+PENpdGU+PEF1dGhvcj5MaTwvQXV0aG9yPjxZZWFyPjIwMTg8L1llYXI+PFJlY051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PEVuZE5vdGU+PENpdGU+PEF1dGhvcj5MaTwvQXV0aG9yPjxZZWFyPjIwMTg8L1llYXI+PFJlY051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B12B74" w:rsidRPr="008D4998">
              <w:rPr>
                <w:rFonts w:ascii="Times New Roman" w:hAnsi="Times New Roman" w:cs="Times New Roman"/>
                <w:szCs w:val="21"/>
              </w:rPr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(Li et al., 2018)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0340A64B" w14:textId="77777777" w:rsidTr="00C13123">
        <w:trPr>
          <w:trHeight w:val="390"/>
          <w:jc w:val="center"/>
        </w:trPr>
        <w:tc>
          <w:tcPr>
            <w:tcW w:w="1984" w:type="dxa"/>
            <w:tcBorders>
              <w:top w:val="nil"/>
              <w:bottom w:val="nil"/>
            </w:tcBorders>
          </w:tcPr>
          <w:p w14:paraId="298F91F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51" w:name="_Hlk81749018"/>
            <w:bookmarkEnd w:id="49"/>
            <w:r w:rsidRPr="008D4998">
              <w:rPr>
                <w:rFonts w:ascii="Times New Roman" w:hAnsi="Times New Roman" w:cs="Times New Roman"/>
                <w:szCs w:val="21"/>
              </w:rPr>
              <w:t>CER (6 × 50 μg/kg/h, i.p.)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3E03FE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Mice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D001BB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83522E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SP/NK1R and CSE/H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S-NF-κB-AP/ALI 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9892B2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Menadione, 10 mg/kg, i.p., after the 1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st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CER injection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14:paraId="2E4916D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Menadione attenuated the severity of AP and associated ALI by the serum amylase and H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S, alleviated pancreatic MPO activity and histopathology score accompanied with reduced expressions of pancreatic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IL-1β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CSE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PPT-A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, and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NK1R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as well as </w:t>
            </w: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NF-кB activation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44FEEFC1" w14:textId="5758E23F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 xml:space="preserve">Amiti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2019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PEVuZE5vdGU+PENpdGU+PEF1dGhvcj5BbWl0aTwvQXV0aG9yPjxZZWFyPjIwMTk8L1llYXI+PFJl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PEVuZE5vdGU+PENpdGU+PEF1dGhvcj5BbWl0aTwvQXV0aG9yPjxZZWFyPjIwMTk8L1llYXI+PFJl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B12B74" w:rsidRPr="008D4998">
              <w:rPr>
                <w:rFonts w:ascii="Times New Roman" w:hAnsi="Times New Roman" w:cs="Times New Roman"/>
                <w:szCs w:val="21"/>
              </w:rPr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(Amiti et al., 2019)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bookmarkEnd w:id="51"/>
      <w:tr w:rsidR="008D4998" w:rsidRPr="008D4998" w14:paraId="76C6DA2A" w14:textId="77777777" w:rsidTr="00C13123">
        <w:trPr>
          <w:trHeight w:val="390"/>
          <w:jc w:val="center"/>
        </w:trPr>
        <w:tc>
          <w:tcPr>
            <w:tcW w:w="1984" w:type="dxa"/>
            <w:tcBorders>
              <w:top w:val="nil"/>
              <w:bottom w:val="nil"/>
            </w:tcBorders>
          </w:tcPr>
          <w:p w14:paraId="6238434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(6 × 50 μg/kg/h, i.p.)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37A68F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Mice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A1AB37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D6391E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SP/NK1R and CSE/H</w:t>
            </w:r>
            <w:r w:rsidRPr="00B170E8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D4998">
              <w:rPr>
                <w:rFonts w:ascii="Times New Roman" w:hAnsi="Times New Roman" w:cs="Times New Roman"/>
                <w:szCs w:val="21"/>
              </w:rPr>
              <w:t>S- NF-κB- AP/ALI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FE040A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DADS (diallyl disulfide), 100, 150, 200 μg/kg, i.p., after the 1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st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CER injection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14:paraId="691E01D0" w14:textId="725FA188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DADS attenuated the severity of AP and associated ALI by inhibiting histological damage, MPO, serum amylase, TNF-α, H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S, CSE,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PPTA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NK1R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expression, reduced I-κB degradation and NF-κB translocation in pancreas and lung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3F388804" w14:textId="21F9C366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  <w:lang w:val="en-GB"/>
              </w:rPr>
              <w:t>Mathan Kumar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2020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PEVuZE5vdGU+PENpdGU+PEF1dGhvcj5NYXRoYW4gS3VtYXI8L0F1dGhvcj48WWVhcj4yMDIwPC9Z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PEVuZE5vdGU+PENpdGU+PEF1dGhvcj5NYXRoYW4gS3VtYXI8L0F1dGhvcj48WWVhcj4yMDIwPC9Z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B12B74" w:rsidRPr="008D4998">
              <w:rPr>
                <w:rFonts w:ascii="Times New Roman" w:hAnsi="Times New Roman" w:cs="Times New Roman"/>
                <w:szCs w:val="21"/>
              </w:rPr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(Mathan Kumar and Tamizhselvi, 2020)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8D4998" w:rsidRPr="008D4998" w14:paraId="0813A218" w14:textId="77777777" w:rsidTr="00C13123">
        <w:trPr>
          <w:trHeight w:val="390"/>
          <w:jc w:val="center"/>
        </w:trPr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45AC7FD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(7 × 50 μg/kg/h, i.p.)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05B1E57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Mice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14BD48E6" w14:textId="2109FCB9" w:rsidR="002E0FEB" w:rsidRPr="008D4998" w:rsidRDefault="005060FA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Hindpaw </w:t>
            </w:r>
            <w:r w:rsidR="00B170E8">
              <w:rPr>
                <w:rFonts w:ascii="Times New Roman" w:hAnsi="Times New Roman" w:cs="Times New Roman"/>
                <w:szCs w:val="21"/>
              </w:rPr>
              <w:t>v</w:t>
            </w:r>
            <w:r w:rsidR="00020220" w:rsidRPr="008D4998">
              <w:rPr>
                <w:rFonts w:ascii="Times New Roman" w:hAnsi="Times New Roman" w:cs="Times New Roman"/>
                <w:szCs w:val="21"/>
              </w:rPr>
              <w:t>on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 xml:space="preserve"> Frey test</w:t>
            </w:r>
            <w:r w:rsidR="00544DFD" w:rsidRPr="008D4998">
              <w:rPr>
                <w:rFonts w:ascii="Times New Roman" w:hAnsi="Times New Roman" w:cs="Times New Roman"/>
                <w:szCs w:val="21"/>
                <w:vertAlign w:val="superscript"/>
              </w:rPr>
              <w:t>&amp;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>, 6.5, 7.5, 8.5, and 9 h after the last injection of CER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3CA24F4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SP and NK1R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39C8720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CQCQD, 10 g/kg, 200 μl, gavaged together with the 3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rd</w:t>
            </w:r>
            <w:r w:rsidRPr="008D4998">
              <w:rPr>
                <w:rFonts w:ascii="Times New Roman" w:hAnsi="Times New Roman" w:cs="Times New Roman"/>
                <w:szCs w:val="21"/>
              </w:rPr>
              <w:t>, 5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th</w:t>
            </w:r>
            <w:r w:rsidRPr="008D4998">
              <w:rPr>
                <w:rFonts w:ascii="Times New Roman" w:hAnsi="Times New Roman" w:cs="Times New Roman"/>
                <w:szCs w:val="21"/>
              </w:rPr>
              <w:t>, and 7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th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CER injection;</w:t>
            </w:r>
          </w:p>
          <w:p w14:paraId="59CBF79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CP 96345 (NK1R antagonist), 5 mg/kg, i.p., 30 min before the 1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st</w:t>
            </w:r>
            <w:r w:rsidRPr="008D4998" w:rsidDel="00AB628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4998">
              <w:rPr>
                <w:rFonts w:ascii="Times New Roman" w:hAnsi="Times New Roman" w:cs="Times New Roman"/>
                <w:szCs w:val="21"/>
              </w:rPr>
              <w:t>CER injection</w:t>
            </w:r>
          </w:p>
        </w:tc>
        <w:tc>
          <w:tcPr>
            <w:tcW w:w="4822" w:type="dxa"/>
            <w:tcBorders>
              <w:top w:val="nil"/>
              <w:bottom w:val="single" w:sz="4" w:space="0" w:color="auto"/>
            </w:tcBorders>
          </w:tcPr>
          <w:p w14:paraId="00E7709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CQCQD ameliorated CER-AP and its associated pain via inhibiting neuron activation-mediated acinar cell SP/NK1R pathways</w:t>
            </w: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</w:tcPr>
          <w:p w14:paraId="49D83FC7" w14:textId="2CE2772A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Han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2021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PEVuZE5vdGU+PENpdGU+PEF1dGhvcj5IYW48L0F1dGhvcj48WWVhcj4yMDIxPC9ZZWFyPjxSZWNO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PEVuZE5vdGU+PENpdGU+PEF1dGhvcj5IYW48L0F1dGhvcj48WWVhcj4yMDIxPC9ZZWFyPjxSZWNO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B12B74" w:rsidRPr="008D4998">
              <w:rPr>
                <w:rFonts w:ascii="Times New Roman" w:hAnsi="Times New Roman" w:cs="Times New Roman"/>
                <w:szCs w:val="21"/>
              </w:rPr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(Han et al., 2021)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</w:tbl>
    <w:p w14:paraId="743E27C4" w14:textId="4D64FBE0" w:rsidR="002E0FEB" w:rsidRPr="008D4998" w:rsidRDefault="000A2076">
      <w:pPr>
        <w:rPr>
          <w:rFonts w:ascii="Times New Roman" w:hAnsi="Times New Roman" w:cs="Times New Roman"/>
          <w:szCs w:val="21"/>
        </w:rPr>
      </w:pPr>
      <w:r w:rsidRPr="008D4998">
        <w:rPr>
          <w:rFonts w:ascii="Times New Roman" w:hAnsi="Times New Roman" w:cs="Times New Roman"/>
          <w:szCs w:val="21"/>
          <w:vertAlign w:val="superscript"/>
        </w:rPr>
        <w:t>*</w:t>
      </w:r>
      <w:r w:rsidRPr="008D4998">
        <w:rPr>
          <w:rFonts w:ascii="Times New Roman" w:hAnsi="Times New Roman" w:cs="Times New Roman"/>
          <w:szCs w:val="21"/>
        </w:rPr>
        <w:t>Rats were placed individually in Plexiglas cubicle on an elevated, fine fiberglass screen mesh.</w:t>
      </w:r>
      <w:r w:rsidR="00B02591" w:rsidRPr="008D4998">
        <w:rPr>
          <w:rFonts w:ascii="Times New Roman" w:hAnsi="Times New Roman" w:cs="Times New Roman"/>
          <w:szCs w:val="21"/>
        </w:rPr>
        <w:t xml:space="preserve"> </w:t>
      </w:r>
      <w:r w:rsidR="006D49A6" w:rsidRPr="008D4998">
        <w:rPr>
          <w:rFonts w:ascii="Times New Roman" w:hAnsi="Times New Roman" w:cs="Times New Roman"/>
          <w:szCs w:val="21"/>
        </w:rPr>
        <w:t xml:space="preserve">The </w:t>
      </w:r>
      <w:r w:rsidR="00B170E8">
        <w:rPr>
          <w:rFonts w:ascii="Times New Roman" w:hAnsi="Times New Roman" w:cs="Times New Roman"/>
          <w:szCs w:val="21"/>
        </w:rPr>
        <w:t>v</w:t>
      </w:r>
      <w:r w:rsidR="00020220" w:rsidRPr="008D4998">
        <w:rPr>
          <w:rFonts w:ascii="Times New Roman" w:hAnsi="Times New Roman" w:cs="Times New Roman"/>
          <w:szCs w:val="21"/>
        </w:rPr>
        <w:t>on</w:t>
      </w:r>
      <w:r w:rsidR="006D49A6" w:rsidRPr="008D4998">
        <w:rPr>
          <w:rFonts w:ascii="Times New Roman" w:hAnsi="Times New Roman" w:cs="Times New Roman"/>
          <w:szCs w:val="21"/>
        </w:rPr>
        <w:t xml:space="preserve"> Frey filament was applied to stimulate the abdominal area </w:t>
      </w:r>
      <w:r w:rsidR="002939D7" w:rsidRPr="008D4998">
        <w:rPr>
          <w:rFonts w:ascii="Times New Roman" w:hAnsi="Times New Roman" w:cs="Times New Roman"/>
          <w:szCs w:val="21"/>
        </w:rPr>
        <w:t>in</w:t>
      </w:r>
      <w:r w:rsidR="006D49A6" w:rsidRPr="008D4998">
        <w:rPr>
          <w:rFonts w:ascii="Times New Roman" w:hAnsi="Times New Roman" w:cs="Times New Roman"/>
          <w:szCs w:val="21"/>
        </w:rPr>
        <w:t xml:space="preserve"> 10 application</w:t>
      </w:r>
      <w:r w:rsidR="002939D7" w:rsidRPr="008D4998">
        <w:rPr>
          <w:rFonts w:ascii="Times New Roman" w:hAnsi="Times New Roman" w:cs="Times New Roman"/>
          <w:szCs w:val="21"/>
        </w:rPr>
        <w:t>s</w:t>
      </w:r>
      <w:r w:rsidR="006D49A6" w:rsidRPr="008D4998">
        <w:rPr>
          <w:rFonts w:ascii="Times New Roman" w:hAnsi="Times New Roman" w:cs="Times New Roman"/>
          <w:szCs w:val="21"/>
        </w:rPr>
        <w:t xml:space="preserve"> per tr</w:t>
      </w:r>
      <w:r w:rsidR="002939D7" w:rsidRPr="008D4998">
        <w:rPr>
          <w:rFonts w:ascii="Times New Roman" w:hAnsi="Times New Roman" w:cs="Times New Roman"/>
          <w:szCs w:val="21"/>
        </w:rPr>
        <w:t xml:space="preserve">ial, with a 10-second interval </w:t>
      </w:r>
      <w:r w:rsidR="006D49A6" w:rsidRPr="008D4998">
        <w:rPr>
          <w:rFonts w:ascii="Times New Roman" w:hAnsi="Times New Roman" w:cs="Times New Roman"/>
          <w:szCs w:val="21"/>
        </w:rPr>
        <w:t>to allow the rat to cease any response and retur</w:t>
      </w:r>
      <w:r w:rsidR="00162FF1" w:rsidRPr="008D4998">
        <w:rPr>
          <w:rFonts w:ascii="Times New Roman" w:hAnsi="Times New Roman" w:cs="Times New Roman"/>
          <w:szCs w:val="21"/>
        </w:rPr>
        <w:t>n</w:t>
      </w:r>
      <w:r w:rsidR="006D49A6" w:rsidRPr="008D4998">
        <w:rPr>
          <w:rFonts w:ascii="Times New Roman" w:hAnsi="Times New Roman" w:cs="Times New Roman"/>
          <w:szCs w:val="21"/>
        </w:rPr>
        <w:t xml:space="preserve"> to a relatively inactive position.</w:t>
      </w:r>
      <w:r w:rsidR="003C1341" w:rsidRPr="008D4998">
        <w:rPr>
          <w:rFonts w:ascii="Times New Roman" w:hAnsi="Times New Roman" w:cs="Times New Roman"/>
          <w:szCs w:val="21"/>
        </w:rPr>
        <w:t xml:space="preserve"> The mean occurrence of withdrawal events in each tr</w:t>
      </w:r>
      <w:r w:rsidR="002939D7" w:rsidRPr="008D4998">
        <w:rPr>
          <w:rFonts w:ascii="Times New Roman" w:hAnsi="Times New Roman" w:cs="Times New Roman" w:hint="eastAsia"/>
          <w:szCs w:val="21"/>
        </w:rPr>
        <w:t>ia</w:t>
      </w:r>
      <w:r w:rsidR="003C1341" w:rsidRPr="008D4998">
        <w:rPr>
          <w:rFonts w:ascii="Times New Roman" w:hAnsi="Times New Roman" w:cs="Times New Roman"/>
          <w:szCs w:val="21"/>
        </w:rPr>
        <w:t>l was expressed as the number of responses per 10 applications. Each rat</w:t>
      </w:r>
      <w:r w:rsidR="002939D7" w:rsidRPr="008D4998">
        <w:rPr>
          <w:rFonts w:ascii="Times New Roman" w:hAnsi="Times New Roman" w:cs="Times New Roman"/>
          <w:szCs w:val="21"/>
        </w:rPr>
        <w:t xml:space="preserve"> underwent</w:t>
      </w:r>
      <w:r w:rsidR="003C1341" w:rsidRPr="008D4998">
        <w:rPr>
          <w:rFonts w:ascii="Times New Roman" w:hAnsi="Times New Roman" w:cs="Times New Roman"/>
          <w:szCs w:val="21"/>
        </w:rPr>
        <w:t xml:space="preserve"> three trials, and the average withdrawal events</w:t>
      </w:r>
      <w:r w:rsidR="002939D7" w:rsidRPr="008D4998">
        <w:rPr>
          <w:rFonts w:ascii="Times New Roman" w:hAnsi="Times New Roman" w:cs="Times New Roman"/>
          <w:szCs w:val="21"/>
        </w:rPr>
        <w:t xml:space="preserve"> were calculated</w:t>
      </w:r>
      <w:r w:rsidR="003C1341" w:rsidRPr="008D4998">
        <w:rPr>
          <w:rFonts w:ascii="Times New Roman" w:hAnsi="Times New Roman" w:cs="Times New Roman"/>
          <w:szCs w:val="21"/>
        </w:rPr>
        <w:t>.</w:t>
      </w:r>
      <w:r w:rsidRPr="008D4998">
        <w:rPr>
          <w:rFonts w:ascii="Times New Roman" w:hAnsi="Times New Roman" w:cs="Times New Roman"/>
          <w:szCs w:val="21"/>
        </w:rPr>
        <w:t xml:space="preserve"> </w:t>
      </w:r>
      <w:r w:rsidR="0021056F" w:rsidRPr="008D4998">
        <w:rPr>
          <w:rFonts w:ascii="Times New Roman" w:hAnsi="Times New Roman" w:cs="Times New Roman"/>
          <w:szCs w:val="21"/>
          <w:vertAlign w:val="superscript"/>
        </w:rPr>
        <w:t>#</w:t>
      </w:r>
      <w:r w:rsidR="0021056F" w:rsidRPr="008D4998">
        <w:rPr>
          <w:rFonts w:ascii="Times New Roman" w:hAnsi="Times New Roman" w:cs="Times New Roman"/>
          <w:szCs w:val="21"/>
        </w:rPr>
        <w:t>Rats w</w:t>
      </w:r>
      <w:r w:rsidR="002939D7" w:rsidRPr="008D4998">
        <w:rPr>
          <w:rFonts w:ascii="Times New Roman" w:hAnsi="Times New Roman" w:cs="Times New Roman"/>
          <w:szCs w:val="21"/>
        </w:rPr>
        <w:t>e</w:t>
      </w:r>
      <w:r w:rsidR="0021056F" w:rsidRPr="008D4998">
        <w:rPr>
          <w:rFonts w:ascii="Times New Roman" w:hAnsi="Times New Roman" w:cs="Times New Roman"/>
          <w:szCs w:val="21"/>
        </w:rPr>
        <w:t xml:space="preserve">re placed in Plexiglas cubicle </w:t>
      </w:r>
      <w:r w:rsidR="00423319" w:rsidRPr="008D4998">
        <w:rPr>
          <w:rFonts w:ascii="Times New Roman" w:hAnsi="Times New Roman" w:cs="Times New Roman"/>
          <w:szCs w:val="21"/>
        </w:rPr>
        <w:t xml:space="preserve">on an elevated glass plate through which a high-intensity light beam </w:t>
      </w:r>
      <w:r w:rsidR="002939D7" w:rsidRPr="008D4998">
        <w:rPr>
          <w:rFonts w:ascii="Times New Roman" w:hAnsi="Times New Roman" w:cs="Times New Roman"/>
          <w:szCs w:val="21"/>
        </w:rPr>
        <w:t xml:space="preserve">shining </w:t>
      </w:r>
      <w:r w:rsidR="002939D7" w:rsidRPr="008D4998">
        <w:rPr>
          <w:rFonts w:ascii="Times New Roman" w:hAnsi="Times New Roman" w:cs="Times New Roman" w:hint="eastAsia"/>
          <w:szCs w:val="21"/>
        </w:rPr>
        <w:t>th</w:t>
      </w:r>
      <w:r w:rsidR="002939D7" w:rsidRPr="008D4998">
        <w:rPr>
          <w:rFonts w:ascii="Times New Roman" w:hAnsi="Times New Roman" w:cs="Times New Roman"/>
          <w:szCs w:val="21"/>
        </w:rPr>
        <w:t>rough</w:t>
      </w:r>
      <w:r w:rsidR="00423319" w:rsidRPr="008D4998">
        <w:rPr>
          <w:rFonts w:ascii="Times New Roman" w:hAnsi="Times New Roman" w:cs="Times New Roman"/>
          <w:szCs w:val="21"/>
        </w:rPr>
        <w:t xml:space="preserve">. </w:t>
      </w:r>
      <w:r w:rsidR="002939D7" w:rsidRPr="008D4998">
        <w:rPr>
          <w:rFonts w:ascii="Times New Roman" w:hAnsi="Times New Roman" w:cs="Times New Roman"/>
          <w:szCs w:val="21"/>
        </w:rPr>
        <w:t>A</w:t>
      </w:r>
      <w:r w:rsidR="00423319" w:rsidRPr="008D4998">
        <w:rPr>
          <w:rFonts w:ascii="Times New Roman" w:hAnsi="Times New Roman" w:cs="Times New Roman"/>
          <w:szCs w:val="21"/>
        </w:rPr>
        <w:t xml:space="preserve"> radiant heat stimulus was applied to the abdominal area</w:t>
      </w:r>
      <w:r w:rsidR="002A1883" w:rsidRPr="008D4998">
        <w:rPr>
          <w:rFonts w:ascii="Times New Roman" w:hAnsi="Times New Roman" w:cs="Times New Roman"/>
          <w:szCs w:val="21"/>
        </w:rPr>
        <w:t>, and</w:t>
      </w:r>
      <w:r w:rsidR="00423319" w:rsidRPr="008D4998">
        <w:rPr>
          <w:rFonts w:ascii="Times New Roman" w:hAnsi="Times New Roman" w:cs="Times New Roman"/>
          <w:szCs w:val="21"/>
        </w:rPr>
        <w:t xml:space="preserve"> </w:t>
      </w:r>
      <w:r w:rsidR="002A1883" w:rsidRPr="008D4998">
        <w:rPr>
          <w:rFonts w:ascii="Times New Roman" w:hAnsi="Times New Roman" w:cs="Times New Roman"/>
          <w:szCs w:val="21"/>
        </w:rPr>
        <w:t>t</w:t>
      </w:r>
      <w:r w:rsidR="00423319" w:rsidRPr="008D4998">
        <w:rPr>
          <w:rFonts w:ascii="Times New Roman" w:hAnsi="Times New Roman" w:cs="Times New Roman"/>
          <w:szCs w:val="21"/>
        </w:rPr>
        <w:t>he light and timer were immediately stopped when the animal withdrew</w:t>
      </w:r>
      <w:r w:rsidR="002A1883" w:rsidRPr="008D4998">
        <w:rPr>
          <w:rFonts w:ascii="Times New Roman" w:hAnsi="Times New Roman" w:cs="Times New Roman"/>
          <w:szCs w:val="21"/>
        </w:rPr>
        <w:t xml:space="preserve">. </w:t>
      </w:r>
      <w:r w:rsidR="002A1883" w:rsidRPr="008D4998">
        <w:rPr>
          <w:rFonts w:ascii="Times New Roman" w:hAnsi="Times New Roman" w:cs="Times New Roman" w:hint="eastAsia"/>
          <w:szCs w:val="21"/>
        </w:rPr>
        <w:t>W</w:t>
      </w:r>
      <w:r w:rsidR="002A1883" w:rsidRPr="008D4998">
        <w:rPr>
          <w:rFonts w:ascii="Times New Roman" w:hAnsi="Times New Roman" w:cs="Times New Roman"/>
          <w:szCs w:val="21"/>
        </w:rPr>
        <w:t xml:space="preserve">ithdrawal was </w:t>
      </w:r>
      <w:r w:rsidR="00544DFD" w:rsidRPr="008D4998">
        <w:rPr>
          <w:rFonts w:ascii="Times New Roman" w:hAnsi="Times New Roman" w:cs="Times New Roman"/>
          <w:szCs w:val="21"/>
        </w:rPr>
        <w:t>defined as either abdominal musculature contraction or lifting the abdomen through postural adjustment</w:t>
      </w:r>
      <w:r w:rsidR="002A1883" w:rsidRPr="008D4998">
        <w:rPr>
          <w:rFonts w:ascii="Times New Roman" w:hAnsi="Times New Roman" w:cs="Times New Roman"/>
          <w:szCs w:val="21"/>
        </w:rPr>
        <w:t>,</w:t>
      </w:r>
      <w:r w:rsidR="00544DFD" w:rsidRPr="008D4998">
        <w:rPr>
          <w:rFonts w:ascii="Times New Roman" w:hAnsi="Times New Roman" w:cs="Times New Roman"/>
          <w:szCs w:val="21"/>
        </w:rPr>
        <w:t xml:space="preserve"> accompanied by head turning toward the stimuli and licking of the abdominal area. </w:t>
      </w:r>
      <w:r w:rsidR="00544DFD" w:rsidRPr="008D4998">
        <w:rPr>
          <w:rFonts w:ascii="Times New Roman" w:hAnsi="Times New Roman" w:cs="Times New Roman"/>
          <w:szCs w:val="21"/>
          <w:vertAlign w:val="superscript"/>
        </w:rPr>
        <w:t>&amp;</w:t>
      </w:r>
      <w:r w:rsidR="00162FF1" w:rsidRPr="008D4998">
        <w:rPr>
          <w:rFonts w:ascii="Times New Roman" w:hAnsi="Times New Roman" w:cs="Times New Roman"/>
          <w:szCs w:val="21"/>
        </w:rPr>
        <w:t xml:space="preserve">Mice were individually </w:t>
      </w:r>
      <w:r w:rsidR="002A1883" w:rsidRPr="008D4998">
        <w:rPr>
          <w:rFonts w:ascii="Times New Roman" w:hAnsi="Times New Roman" w:cs="Times New Roman"/>
          <w:szCs w:val="21"/>
        </w:rPr>
        <w:t>housed</w:t>
      </w:r>
      <w:r w:rsidR="00162FF1" w:rsidRPr="008D4998">
        <w:rPr>
          <w:rFonts w:ascii="Times New Roman" w:hAnsi="Times New Roman" w:cs="Times New Roman"/>
          <w:szCs w:val="21"/>
        </w:rPr>
        <w:t xml:space="preserve"> in an elevated transparent cage with a wire mesh floor. The </w:t>
      </w:r>
      <w:r w:rsidR="002A1883" w:rsidRPr="008D4998">
        <w:rPr>
          <w:rFonts w:ascii="Times New Roman" w:hAnsi="Times New Roman" w:cs="Times New Roman"/>
          <w:szCs w:val="21"/>
        </w:rPr>
        <w:t>V</w:t>
      </w:r>
      <w:r w:rsidR="00020220" w:rsidRPr="008D4998">
        <w:rPr>
          <w:rFonts w:ascii="Times New Roman" w:hAnsi="Times New Roman" w:cs="Times New Roman"/>
          <w:szCs w:val="21"/>
        </w:rPr>
        <w:t>on</w:t>
      </w:r>
      <w:r w:rsidR="00162FF1" w:rsidRPr="008D4998">
        <w:rPr>
          <w:rFonts w:ascii="Times New Roman" w:hAnsi="Times New Roman" w:cs="Times New Roman"/>
          <w:szCs w:val="21"/>
        </w:rPr>
        <w:t xml:space="preserve"> Frey filament was used to assessed the mechanical paw withdrawal</w:t>
      </w:r>
      <w:r w:rsidR="002A1883" w:rsidRPr="008D4998">
        <w:rPr>
          <w:rFonts w:ascii="Times New Roman" w:hAnsi="Times New Roman" w:cs="Times New Roman"/>
          <w:szCs w:val="21"/>
        </w:rPr>
        <w:t>, where r</w:t>
      </w:r>
      <w:r w:rsidR="00162FF1" w:rsidRPr="008D4998">
        <w:rPr>
          <w:rFonts w:ascii="Times New Roman" w:hAnsi="Times New Roman" w:cs="Times New Roman"/>
          <w:szCs w:val="21"/>
        </w:rPr>
        <w:t>apid paw withdrawal or flinching was considered a positive response.</w:t>
      </w:r>
      <w:r w:rsidR="00162FF1" w:rsidRPr="008D4998">
        <w:rPr>
          <w:rFonts w:ascii="Times New Roman" w:hAnsi="Times New Roman" w:cs="Times New Roman" w:hint="eastAsia"/>
          <w:szCs w:val="21"/>
        </w:rPr>
        <w:t xml:space="preserve"> </w:t>
      </w:r>
      <w:r w:rsidR="002E0FEB" w:rsidRPr="008D4998">
        <w:rPr>
          <w:rFonts w:ascii="Times New Roman" w:hAnsi="Times New Roman" w:cs="Times New Roman"/>
          <w:i/>
          <w:iCs/>
          <w:szCs w:val="21"/>
        </w:rPr>
        <w:t xml:space="preserve">SP, substance P; NK1R, neurokinin 1-receptor; AP, acute pancreatitis; CER, caerulein; i.p., intraperitoneal; NR, not reported; CDE, choline-deficient and ethionine supplemented; NEP, neutral endopeptidase; i.v., intravenous; B2-R, bradykinin-2 receptor; MPO, myeloperoxidase; </w:t>
      </w:r>
      <w:r w:rsidR="002E0FEB" w:rsidRPr="008D4998">
        <w:rPr>
          <w:rFonts w:ascii="Times New Roman" w:hAnsi="Times New Roman" w:cs="Times New Roman"/>
          <w:i/>
          <w:iCs/>
          <w:szCs w:val="21"/>
        </w:rPr>
        <w:lastRenderedPageBreak/>
        <w:t>ERCP, endoscopic retrograde cholangiopancreatography; i.d., intrapancreatic duct; NaTC, sodium taurocholate; DBTC, dibutyltin dichloride; i.t., intrathecal; DBTC-AP, DBTC-induced acute pancreatitis;</w:t>
      </w:r>
      <w:r w:rsidR="002E0FEB" w:rsidRPr="008D4998">
        <w:rPr>
          <w:szCs w:val="21"/>
        </w:rPr>
        <w:t xml:space="preserve"> </w:t>
      </w:r>
      <w:r w:rsidR="002E0FEB" w:rsidRPr="008D4998">
        <w:rPr>
          <w:rFonts w:ascii="Times New Roman" w:hAnsi="Times New Roman" w:cs="Times New Roman"/>
          <w:i/>
          <w:iCs/>
          <w:szCs w:val="21"/>
        </w:rPr>
        <w:t>TRPV1, transient receptor potential vanilloid 1; Ppt-a, preprotachykinin-A gene; Ppt-c, preprotachykinin-C gene; NK2R, neurokinin 2-receptor; NK3R, neurokinin 3-receptor; RTX, resiniferatoxin; MCP-1, monocyte chemoattractant protein-1; MIP-1α, macrophage inflammatory protein-1α; MIP-2, macrophage inflammatory protein-2; CSE, cystathionine-γ-lyase; H</w:t>
      </w:r>
      <w:r w:rsidR="002E0FEB" w:rsidRPr="008D4998">
        <w:rPr>
          <w:rFonts w:ascii="Times New Roman" w:hAnsi="Times New Roman" w:cs="Times New Roman"/>
          <w:i/>
          <w:iCs/>
          <w:szCs w:val="21"/>
          <w:vertAlign w:val="subscript"/>
        </w:rPr>
        <w:t>2</w:t>
      </w:r>
      <w:r w:rsidR="002E0FEB" w:rsidRPr="008D4998">
        <w:rPr>
          <w:rFonts w:ascii="Times New Roman" w:hAnsi="Times New Roman" w:cs="Times New Roman"/>
          <w:i/>
          <w:iCs/>
          <w:szCs w:val="21"/>
        </w:rPr>
        <w:t>S, hydrogen sulphide; sPLA2, secretory phospholipases A2; s.c., subcutaneous; TNF-α, tumour necrosis factor-alpha; SFK, Src family kinase; MAPK, mitogen-activated protein kinase; STAT3, signal transducer and activator of transcription 3; NF-κB, nuclear factor kappa-B; AP-1, activator protein-1; IL-6, interleukin-6; LPS, lipopolysaccharide; L-Arg, L-arginine; PKC-α, protein kinase C-alpha; LTB</w:t>
      </w:r>
      <w:r w:rsidR="002E0FEB" w:rsidRPr="00B170E8">
        <w:rPr>
          <w:rFonts w:ascii="Times New Roman" w:hAnsi="Times New Roman" w:cs="Times New Roman"/>
          <w:i/>
          <w:iCs/>
          <w:szCs w:val="21"/>
          <w:vertAlign w:val="subscript"/>
        </w:rPr>
        <w:t>4</w:t>
      </w:r>
      <w:r w:rsidR="002E0FEB" w:rsidRPr="008D4998">
        <w:rPr>
          <w:rFonts w:ascii="Times New Roman" w:hAnsi="Times New Roman" w:cs="Times New Roman"/>
          <w:i/>
          <w:iCs/>
          <w:szCs w:val="21"/>
        </w:rPr>
        <w:t>, leukotriene B</w:t>
      </w:r>
      <w:r w:rsidR="002E0FEB" w:rsidRPr="008D4998">
        <w:rPr>
          <w:rFonts w:ascii="Times New Roman" w:hAnsi="Times New Roman" w:cs="Times New Roman"/>
          <w:i/>
          <w:iCs/>
          <w:szCs w:val="21"/>
          <w:vertAlign w:val="subscript"/>
        </w:rPr>
        <w:t>4</w:t>
      </w:r>
      <w:r w:rsidR="002E0FEB" w:rsidRPr="008D4998">
        <w:rPr>
          <w:rFonts w:ascii="Times New Roman" w:hAnsi="Times New Roman" w:cs="Times New Roman"/>
          <w:i/>
          <w:iCs/>
          <w:szCs w:val="21"/>
        </w:rPr>
        <w:t>; BLT1, leukotriene B4 receptor 1; ALI, acute lung injury; IL-1β, interleukin-1β; I-κB, inhibitor of NF-κB; CQCQD, chaiqin chengqi decoction.</w:t>
      </w:r>
    </w:p>
    <w:p w14:paraId="441087C9" w14:textId="0D3130FF" w:rsidR="00381DB4" w:rsidRPr="008D4998" w:rsidRDefault="00381DB4">
      <w:pPr>
        <w:rPr>
          <w:rFonts w:ascii="Times New Roman" w:hAnsi="Times New Roman" w:cs="Times New Roman"/>
          <w:szCs w:val="21"/>
        </w:rPr>
      </w:pPr>
    </w:p>
    <w:p w14:paraId="564A2F2C" w14:textId="77777777" w:rsidR="005470EB" w:rsidRPr="008D4998" w:rsidRDefault="005470EB">
      <w:pPr>
        <w:rPr>
          <w:rFonts w:ascii="Times New Roman" w:hAnsi="Times New Roman" w:cs="Times New Roman"/>
          <w:szCs w:val="21"/>
        </w:rPr>
      </w:pPr>
    </w:p>
    <w:p w14:paraId="69958897" w14:textId="77777777" w:rsidR="005470EB" w:rsidRPr="008D4998" w:rsidRDefault="005470EB">
      <w:pPr>
        <w:rPr>
          <w:rFonts w:ascii="Times New Roman" w:hAnsi="Times New Roman" w:cs="Times New Roman"/>
          <w:szCs w:val="21"/>
        </w:rPr>
      </w:pPr>
    </w:p>
    <w:p w14:paraId="020A34E8" w14:textId="77777777" w:rsidR="005470EB" w:rsidRPr="008D4998" w:rsidRDefault="005470EB">
      <w:pPr>
        <w:rPr>
          <w:rFonts w:ascii="Times New Roman" w:hAnsi="Times New Roman" w:cs="Times New Roman"/>
          <w:szCs w:val="21"/>
        </w:rPr>
      </w:pPr>
    </w:p>
    <w:p w14:paraId="72E990A2" w14:textId="77777777" w:rsidR="005470EB" w:rsidRPr="008D4998" w:rsidRDefault="005470EB">
      <w:pPr>
        <w:rPr>
          <w:rFonts w:ascii="Times New Roman" w:hAnsi="Times New Roman" w:cs="Times New Roman"/>
          <w:szCs w:val="21"/>
        </w:rPr>
      </w:pPr>
    </w:p>
    <w:p w14:paraId="194BA075" w14:textId="77777777" w:rsidR="005470EB" w:rsidRPr="008D4998" w:rsidRDefault="005470EB">
      <w:pPr>
        <w:rPr>
          <w:rFonts w:ascii="Times New Roman" w:hAnsi="Times New Roman" w:cs="Times New Roman"/>
          <w:szCs w:val="21"/>
        </w:rPr>
      </w:pPr>
    </w:p>
    <w:p w14:paraId="06CBF731" w14:textId="77777777" w:rsidR="005470EB" w:rsidRPr="008D4998" w:rsidRDefault="005470EB">
      <w:pPr>
        <w:rPr>
          <w:rFonts w:ascii="Times New Roman" w:hAnsi="Times New Roman" w:cs="Times New Roman"/>
          <w:szCs w:val="21"/>
        </w:rPr>
      </w:pPr>
    </w:p>
    <w:p w14:paraId="1EC0CC22" w14:textId="77777777" w:rsidR="005470EB" w:rsidRPr="008D4998" w:rsidRDefault="005470EB">
      <w:pPr>
        <w:rPr>
          <w:rFonts w:ascii="Times New Roman" w:hAnsi="Times New Roman" w:cs="Times New Roman"/>
          <w:szCs w:val="21"/>
        </w:rPr>
      </w:pPr>
    </w:p>
    <w:p w14:paraId="45D29567" w14:textId="77777777" w:rsidR="005470EB" w:rsidRPr="008D4998" w:rsidRDefault="005470EB">
      <w:pPr>
        <w:rPr>
          <w:rFonts w:ascii="Times New Roman" w:hAnsi="Times New Roman" w:cs="Times New Roman"/>
          <w:szCs w:val="21"/>
        </w:rPr>
      </w:pPr>
    </w:p>
    <w:p w14:paraId="1B4C2602" w14:textId="77777777" w:rsidR="005470EB" w:rsidRPr="008D4998" w:rsidRDefault="005470EB">
      <w:pPr>
        <w:rPr>
          <w:rFonts w:ascii="Times New Roman" w:hAnsi="Times New Roman" w:cs="Times New Roman"/>
          <w:szCs w:val="21"/>
        </w:rPr>
      </w:pPr>
    </w:p>
    <w:p w14:paraId="5D241861" w14:textId="77777777" w:rsidR="005470EB" w:rsidRPr="008D4998" w:rsidRDefault="005470EB">
      <w:pPr>
        <w:rPr>
          <w:rFonts w:ascii="Times New Roman" w:hAnsi="Times New Roman" w:cs="Times New Roman"/>
          <w:szCs w:val="21"/>
        </w:rPr>
      </w:pPr>
    </w:p>
    <w:p w14:paraId="387DC97E" w14:textId="77777777" w:rsidR="005470EB" w:rsidRPr="008D4998" w:rsidRDefault="005470EB">
      <w:pPr>
        <w:rPr>
          <w:rFonts w:ascii="Times New Roman" w:hAnsi="Times New Roman" w:cs="Times New Roman"/>
          <w:szCs w:val="21"/>
        </w:rPr>
      </w:pPr>
    </w:p>
    <w:p w14:paraId="5939485B" w14:textId="77777777" w:rsidR="005470EB" w:rsidRPr="008D4998" w:rsidRDefault="005470EB">
      <w:pPr>
        <w:rPr>
          <w:rFonts w:ascii="Times New Roman" w:hAnsi="Times New Roman" w:cs="Times New Roman"/>
          <w:szCs w:val="21"/>
        </w:rPr>
      </w:pPr>
    </w:p>
    <w:p w14:paraId="7243BE21" w14:textId="77777777" w:rsidR="005470EB" w:rsidRPr="008D4998" w:rsidRDefault="005470EB">
      <w:pPr>
        <w:rPr>
          <w:rFonts w:ascii="Times New Roman" w:hAnsi="Times New Roman" w:cs="Times New Roman"/>
          <w:szCs w:val="21"/>
        </w:rPr>
      </w:pPr>
    </w:p>
    <w:p w14:paraId="157CF2D3" w14:textId="77777777" w:rsidR="005470EB" w:rsidRPr="008D4998" w:rsidRDefault="005470EB">
      <w:pPr>
        <w:rPr>
          <w:rFonts w:ascii="Times New Roman" w:hAnsi="Times New Roman" w:cs="Times New Roman"/>
          <w:szCs w:val="21"/>
        </w:rPr>
      </w:pPr>
    </w:p>
    <w:p w14:paraId="7222E2D9" w14:textId="77777777" w:rsidR="005470EB" w:rsidRPr="008D4998" w:rsidRDefault="005470EB">
      <w:pPr>
        <w:rPr>
          <w:rFonts w:ascii="Times New Roman" w:hAnsi="Times New Roman" w:cs="Times New Roman"/>
          <w:szCs w:val="21"/>
        </w:rPr>
      </w:pPr>
    </w:p>
    <w:p w14:paraId="349C3BBF" w14:textId="77777777" w:rsidR="005470EB" w:rsidRPr="008D4998" w:rsidRDefault="005470EB">
      <w:pPr>
        <w:rPr>
          <w:rFonts w:ascii="Times New Roman" w:hAnsi="Times New Roman" w:cs="Times New Roman"/>
          <w:szCs w:val="21"/>
        </w:rPr>
      </w:pPr>
    </w:p>
    <w:p w14:paraId="48259AFB" w14:textId="77777777" w:rsidR="005470EB" w:rsidRPr="008D4998" w:rsidRDefault="005470EB">
      <w:pPr>
        <w:rPr>
          <w:rFonts w:ascii="Times New Roman" w:hAnsi="Times New Roman" w:cs="Times New Roman"/>
          <w:szCs w:val="21"/>
        </w:rPr>
      </w:pPr>
    </w:p>
    <w:p w14:paraId="346D396E" w14:textId="77777777" w:rsidR="005470EB" w:rsidRPr="008D4998" w:rsidRDefault="005470EB">
      <w:pPr>
        <w:rPr>
          <w:rFonts w:ascii="Times New Roman" w:hAnsi="Times New Roman" w:cs="Times New Roman"/>
          <w:szCs w:val="21"/>
        </w:rPr>
      </w:pPr>
    </w:p>
    <w:p w14:paraId="41B67EB5" w14:textId="4FEF1D38" w:rsidR="002E0FEB" w:rsidRPr="008D4998" w:rsidRDefault="00575AB1">
      <w:pPr>
        <w:rPr>
          <w:rFonts w:ascii="Times New Roman" w:hAnsi="Times New Roman" w:cs="Times New Roman"/>
          <w:b/>
          <w:bCs/>
          <w:szCs w:val="21"/>
        </w:rPr>
      </w:pPr>
      <w:r w:rsidRPr="008D4998">
        <w:rPr>
          <w:rFonts w:ascii="Times New Roman" w:hAnsi="Times New Roman" w:cs="Times New Roman"/>
          <w:b/>
          <w:bCs/>
          <w:szCs w:val="21"/>
        </w:rPr>
        <w:lastRenderedPageBreak/>
        <w:t xml:space="preserve">Supplementary </w:t>
      </w:r>
      <w:r w:rsidRPr="008D4998">
        <w:rPr>
          <w:rFonts w:ascii="Times New Roman" w:hAnsi="Times New Roman" w:cs="Times New Roman"/>
          <w:b/>
          <w:bCs/>
          <w:szCs w:val="21"/>
        </w:rPr>
        <w:fldChar w:fldCharType="begin"/>
      </w:r>
      <w:r w:rsidRPr="008D4998">
        <w:rPr>
          <w:rFonts w:ascii="Times New Roman" w:hAnsi="Times New Roman" w:cs="Times New Roman"/>
          <w:b/>
          <w:bCs/>
          <w:szCs w:val="21"/>
        </w:rPr>
        <w:instrText xml:space="preserve"> ADDIN </w:instrText>
      </w:r>
      <w:r w:rsidRPr="008D4998">
        <w:rPr>
          <w:rFonts w:ascii="Times New Roman" w:hAnsi="Times New Roman" w:cs="Times New Roman"/>
          <w:b/>
          <w:bCs/>
          <w:szCs w:val="21"/>
        </w:rPr>
        <w:fldChar w:fldCharType="end"/>
      </w:r>
      <w:r w:rsidRPr="008D4998">
        <w:rPr>
          <w:rFonts w:ascii="Times New Roman" w:hAnsi="Times New Roman" w:cs="Times New Roman"/>
          <w:b/>
          <w:bCs/>
          <w:szCs w:val="21"/>
        </w:rPr>
        <w:t>Table 3</w:t>
      </w:r>
      <w:r w:rsidR="002E0FEB" w:rsidRPr="008D4998">
        <w:rPr>
          <w:rFonts w:ascii="Times New Roman" w:hAnsi="Times New Roman" w:cs="Times New Roman"/>
          <w:b/>
          <w:bCs/>
          <w:szCs w:val="21"/>
        </w:rPr>
        <w:t xml:space="preserve"> | </w:t>
      </w:r>
      <w:bookmarkStart w:id="52" w:name="_Hlk94207984"/>
      <w:r w:rsidR="002E0FEB" w:rsidRPr="008D4998">
        <w:rPr>
          <w:rFonts w:ascii="Times New Roman" w:hAnsi="Times New Roman" w:cs="Times New Roman"/>
          <w:szCs w:val="21"/>
        </w:rPr>
        <w:t xml:space="preserve">Studies </w:t>
      </w:r>
      <w:r w:rsidR="00BA33BA" w:rsidRPr="008D4998">
        <w:rPr>
          <w:rFonts w:ascii="Times New Roman" w:hAnsi="Times New Roman" w:cs="Times New Roman"/>
          <w:szCs w:val="21"/>
        </w:rPr>
        <w:t xml:space="preserve">on </w:t>
      </w:r>
      <w:r w:rsidR="002E0FEB" w:rsidRPr="008D4998">
        <w:rPr>
          <w:rFonts w:ascii="Times New Roman" w:hAnsi="Times New Roman" w:cs="Times New Roman"/>
          <w:szCs w:val="21"/>
        </w:rPr>
        <w:t>CGRP in experimental AP models.</w:t>
      </w:r>
      <w:r w:rsidR="002E0FEB" w:rsidRPr="008D4998">
        <w:rPr>
          <w:rFonts w:ascii="Times New Roman" w:hAnsi="Times New Roman" w:cs="Times New Roman"/>
          <w:b/>
          <w:bCs/>
          <w:szCs w:val="21"/>
        </w:rPr>
        <w:t xml:space="preserve"> </w:t>
      </w:r>
      <w:bookmarkEnd w:id="52"/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870"/>
        <w:gridCol w:w="1196"/>
        <w:gridCol w:w="1255"/>
        <w:gridCol w:w="2657"/>
        <w:gridCol w:w="4370"/>
        <w:gridCol w:w="1628"/>
      </w:tblGrid>
      <w:tr w:rsidR="008D4998" w:rsidRPr="008D4998" w14:paraId="5D981648" w14:textId="77777777" w:rsidTr="00C13123">
        <w:trPr>
          <w:trHeight w:val="390"/>
        </w:trPr>
        <w:tc>
          <w:tcPr>
            <w:tcW w:w="726" w:type="pct"/>
            <w:tcBorders>
              <w:bottom w:val="single" w:sz="4" w:space="0" w:color="auto"/>
            </w:tcBorders>
          </w:tcPr>
          <w:p w14:paraId="1127B02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AP model</w:t>
            </w:r>
          </w:p>
        </w:tc>
        <w:tc>
          <w:tcPr>
            <w:tcW w:w="301" w:type="pct"/>
            <w:tcBorders>
              <w:bottom w:val="single" w:sz="4" w:space="0" w:color="auto"/>
            </w:tcBorders>
          </w:tcPr>
          <w:p w14:paraId="3A9DED8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Species</w:t>
            </w:r>
          </w:p>
        </w:tc>
        <w:tc>
          <w:tcPr>
            <w:tcW w:w="412" w:type="pct"/>
            <w:tcBorders>
              <w:bottom w:val="single" w:sz="4" w:space="0" w:color="auto"/>
            </w:tcBorders>
          </w:tcPr>
          <w:p w14:paraId="57AE760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Pain assessment</w:t>
            </w:r>
          </w:p>
        </w:tc>
        <w:tc>
          <w:tcPr>
            <w:tcW w:w="455" w:type="pct"/>
            <w:tcBorders>
              <w:bottom w:val="single" w:sz="4" w:space="0" w:color="auto"/>
            </w:tcBorders>
          </w:tcPr>
          <w:p w14:paraId="5AF32C3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Mechanism</w:t>
            </w:r>
          </w:p>
        </w:tc>
        <w:tc>
          <w:tcPr>
            <w:tcW w:w="978" w:type="pct"/>
            <w:tcBorders>
              <w:bottom w:val="single" w:sz="4" w:space="0" w:color="auto"/>
            </w:tcBorders>
          </w:tcPr>
          <w:p w14:paraId="3DF4C20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Intervention</w:t>
            </w:r>
          </w:p>
        </w:tc>
        <w:tc>
          <w:tcPr>
            <w:tcW w:w="1581" w:type="pct"/>
            <w:tcBorders>
              <w:bottom w:val="single" w:sz="4" w:space="0" w:color="auto"/>
            </w:tcBorders>
          </w:tcPr>
          <w:p w14:paraId="71C4644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Effects</w:t>
            </w:r>
          </w:p>
        </w:tc>
        <w:tc>
          <w:tcPr>
            <w:tcW w:w="547" w:type="pct"/>
            <w:tcBorders>
              <w:bottom w:val="single" w:sz="4" w:space="0" w:color="auto"/>
            </w:tcBorders>
          </w:tcPr>
          <w:p w14:paraId="1647DA8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Ref</w:t>
            </w:r>
          </w:p>
        </w:tc>
      </w:tr>
      <w:tr w:rsidR="008D4998" w:rsidRPr="008D4998" w14:paraId="61244ECC" w14:textId="77777777" w:rsidTr="00C13123">
        <w:trPr>
          <w:trHeight w:val="390"/>
        </w:trPr>
        <w:tc>
          <w:tcPr>
            <w:tcW w:w="726" w:type="pct"/>
            <w:tcBorders>
              <w:top w:val="single" w:sz="4" w:space="0" w:color="auto"/>
              <w:bottom w:val="nil"/>
            </w:tcBorders>
          </w:tcPr>
          <w:p w14:paraId="2E9BB7C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(10 μg/kg/h, s.c., infusion at rate of 1 mL/h, for 5 h)</w:t>
            </w:r>
          </w:p>
        </w:tc>
        <w:tc>
          <w:tcPr>
            <w:tcW w:w="301" w:type="pct"/>
            <w:tcBorders>
              <w:top w:val="single" w:sz="4" w:space="0" w:color="auto"/>
              <w:bottom w:val="nil"/>
            </w:tcBorders>
          </w:tcPr>
          <w:p w14:paraId="26E6FFAD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Rat</w:t>
            </w:r>
          </w:p>
        </w:tc>
        <w:tc>
          <w:tcPr>
            <w:tcW w:w="412" w:type="pct"/>
            <w:tcBorders>
              <w:top w:val="single" w:sz="4" w:space="0" w:color="auto"/>
              <w:bottom w:val="nil"/>
            </w:tcBorders>
          </w:tcPr>
          <w:p w14:paraId="06EB5F47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455" w:type="pct"/>
            <w:tcBorders>
              <w:top w:val="single" w:sz="4" w:space="0" w:color="auto"/>
              <w:bottom w:val="nil"/>
            </w:tcBorders>
          </w:tcPr>
          <w:p w14:paraId="0EB2C89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CGRP and sensory nerves</w:t>
            </w:r>
          </w:p>
        </w:tc>
        <w:tc>
          <w:tcPr>
            <w:tcW w:w="978" w:type="pct"/>
            <w:tcBorders>
              <w:top w:val="single" w:sz="4" w:space="0" w:color="auto"/>
              <w:bottom w:val="nil"/>
            </w:tcBorders>
          </w:tcPr>
          <w:p w14:paraId="7BC5F94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CGRP, 10 μg/kg, s.c., 30 min before CER and 3 h later;</w:t>
            </w:r>
          </w:p>
          <w:p w14:paraId="74F83FD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Capsaicin (neurotoxic dose), s.c., 100 mg/kg</w:t>
            </w:r>
          </w:p>
        </w:tc>
        <w:tc>
          <w:tcPr>
            <w:tcW w:w="1581" w:type="pct"/>
            <w:tcBorders>
              <w:top w:val="single" w:sz="4" w:space="0" w:color="auto"/>
              <w:bottom w:val="nil"/>
            </w:tcBorders>
          </w:tcPr>
          <w:p w14:paraId="72B6772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CGRP treatment but not capsaicin attenuated the severity of CER-AP by reducing pancreatic weight, protein content, improving pancreatic blood flow, synthesis of RNA content and DNA, and histological changes </w:t>
            </w:r>
          </w:p>
        </w:tc>
        <w:tc>
          <w:tcPr>
            <w:tcW w:w="547" w:type="pct"/>
            <w:tcBorders>
              <w:top w:val="single" w:sz="4" w:space="0" w:color="auto"/>
              <w:bottom w:val="nil"/>
            </w:tcBorders>
          </w:tcPr>
          <w:p w14:paraId="5D0698E4" w14:textId="26CCC532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Warzecha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1997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PEVuZE5vdGU+PENpdGU+PEF1dGhvcj5XYXJ6ZWNoYTwvQXV0aG9yPjxZZWFyPjE5OTc8L1llYXI+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PEVuZE5vdGU+PENpdGU+PEF1dGhvcj5XYXJ6ZWNoYTwvQXV0aG9yPjxZZWFyPjE5OTc8L1llYXI+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B12B74" w:rsidRPr="008D4998">
              <w:rPr>
                <w:rFonts w:ascii="Times New Roman" w:hAnsi="Times New Roman" w:cs="Times New Roman"/>
                <w:szCs w:val="21"/>
              </w:rPr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(Warzecha et al., 1997)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375DAE64" w14:textId="77777777" w:rsidTr="00C13123">
        <w:trPr>
          <w:trHeight w:val="390"/>
        </w:trPr>
        <w:tc>
          <w:tcPr>
            <w:tcW w:w="726" w:type="pct"/>
            <w:tcBorders>
              <w:top w:val="nil"/>
              <w:bottom w:val="nil"/>
            </w:tcBorders>
          </w:tcPr>
          <w:p w14:paraId="48EFDE7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(10 μg/kg/h, s.c., infusion at rate of 1 mL/h, for 5 h)</w:t>
            </w:r>
          </w:p>
        </w:tc>
        <w:tc>
          <w:tcPr>
            <w:tcW w:w="301" w:type="pct"/>
            <w:tcBorders>
              <w:top w:val="nil"/>
              <w:bottom w:val="nil"/>
            </w:tcBorders>
          </w:tcPr>
          <w:p w14:paraId="353787AD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Rat</w:t>
            </w:r>
          </w:p>
        </w:tc>
        <w:tc>
          <w:tcPr>
            <w:tcW w:w="412" w:type="pct"/>
            <w:tcBorders>
              <w:top w:val="nil"/>
              <w:bottom w:val="nil"/>
            </w:tcBorders>
          </w:tcPr>
          <w:p w14:paraId="2E5CD403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14:paraId="3A3E3A9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CGRP</w:t>
            </w:r>
          </w:p>
        </w:tc>
        <w:tc>
          <w:tcPr>
            <w:tcW w:w="978" w:type="pct"/>
            <w:tcBorders>
              <w:top w:val="nil"/>
              <w:bottom w:val="nil"/>
            </w:tcBorders>
          </w:tcPr>
          <w:p w14:paraId="005AF2A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CGRP, 10 μg/kg, s.c., 30 min before the 1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st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CER infusion and 3 h later; </w:t>
            </w:r>
          </w:p>
          <w:p w14:paraId="3C1C8A5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CGRP, 10 μg/kg, 1, 4, and 7 h after the last CER infusion</w:t>
            </w:r>
          </w:p>
        </w:tc>
        <w:tc>
          <w:tcPr>
            <w:tcW w:w="1581" w:type="pct"/>
            <w:tcBorders>
              <w:top w:val="nil"/>
              <w:bottom w:val="nil"/>
            </w:tcBorders>
          </w:tcPr>
          <w:p w14:paraId="2DF363D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CGRP treatment before and during induction protected against CER-AP, while CGRP treatment after CER-AP aggravated pancreatic damage</w:t>
            </w:r>
          </w:p>
        </w:tc>
        <w:tc>
          <w:tcPr>
            <w:tcW w:w="547" w:type="pct"/>
            <w:tcBorders>
              <w:top w:val="nil"/>
              <w:bottom w:val="nil"/>
            </w:tcBorders>
          </w:tcPr>
          <w:p w14:paraId="6D497D6D" w14:textId="66F125B9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Warzecha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1999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PEVuZE5vdGU+PENpdGU+PEF1dGhvcj5XYXJ6ZWNoYTwvQXV0aG9yPjxZZWFyPjE5OTk8L1llYXI+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PEVuZE5vdGU+PENpdGU+PEF1dGhvcj5XYXJ6ZWNoYTwvQXV0aG9yPjxZZWFyPjE5OTk8L1llYXI+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B12B74" w:rsidRPr="008D4998">
              <w:rPr>
                <w:rFonts w:ascii="Times New Roman" w:hAnsi="Times New Roman" w:cs="Times New Roman"/>
                <w:szCs w:val="21"/>
              </w:rPr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(Warzecha et al., 1999)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24B82A88" w14:textId="77777777" w:rsidTr="00C13123">
        <w:trPr>
          <w:trHeight w:val="390"/>
        </w:trPr>
        <w:tc>
          <w:tcPr>
            <w:tcW w:w="726" w:type="pct"/>
            <w:tcBorders>
              <w:top w:val="nil"/>
              <w:bottom w:val="nil"/>
            </w:tcBorders>
          </w:tcPr>
          <w:p w14:paraId="1FF80C7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(10 μg/kg/h, s.c., infusion at rate of 1 mL/h, for 5 h, once a week, twice in total)</w:t>
            </w:r>
          </w:p>
        </w:tc>
        <w:tc>
          <w:tcPr>
            <w:tcW w:w="301" w:type="pct"/>
            <w:tcBorders>
              <w:top w:val="nil"/>
              <w:bottom w:val="nil"/>
            </w:tcBorders>
          </w:tcPr>
          <w:p w14:paraId="0A031EC7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Rat</w:t>
            </w:r>
          </w:p>
        </w:tc>
        <w:tc>
          <w:tcPr>
            <w:tcW w:w="412" w:type="pct"/>
            <w:tcBorders>
              <w:top w:val="nil"/>
              <w:bottom w:val="nil"/>
            </w:tcBorders>
          </w:tcPr>
          <w:p w14:paraId="34C08133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14:paraId="5829514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CGRP and sensory nerves</w:t>
            </w:r>
          </w:p>
        </w:tc>
        <w:tc>
          <w:tcPr>
            <w:tcW w:w="978" w:type="pct"/>
            <w:tcBorders>
              <w:top w:val="nil"/>
              <w:bottom w:val="nil"/>
            </w:tcBorders>
          </w:tcPr>
          <w:p w14:paraId="441EE84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CGRP, 10 μg/kg</w:t>
            </w:r>
            <w:r w:rsidRPr="008D4998">
              <w:rPr>
                <w:rFonts w:ascii="Times New Roman" w:hAnsi="Times New Roman" w:cs="Times New Roman" w:hint="eastAsia"/>
                <w:szCs w:val="21"/>
              </w:rPr>
              <w:t>,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s.c., 3 times daily for 2 weeks; </w:t>
            </w:r>
          </w:p>
          <w:p w14:paraId="70C1D87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Capsaicin (stimulatory dose), 0.5 mg/kg, s.c., 3 times daily for 2 weeks</w:t>
            </w:r>
          </w:p>
        </w:tc>
        <w:tc>
          <w:tcPr>
            <w:tcW w:w="1581" w:type="pct"/>
            <w:tcBorders>
              <w:top w:val="nil"/>
              <w:bottom w:val="nil"/>
            </w:tcBorders>
          </w:tcPr>
          <w:p w14:paraId="5799291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Prolonged activity of sensory nerves and the presence of CGRP during pancreatic regeneration after AP led to pancreatic exocrine insufficiency and delay in pancreatic regeneration</w:t>
            </w:r>
          </w:p>
        </w:tc>
        <w:tc>
          <w:tcPr>
            <w:tcW w:w="547" w:type="pct"/>
            <w:tcBorders>
              <w:top w:val="nil"/>
              <w:bottom w:val="nil"/>
            </w:tcBorders>
          </w:tcPr>
          <w:p w14:paraId="29C925B4" w14:textId="01E7E08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Warzecha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2000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PEVuZE5vdGU+PENpdGU+PEF1dGhvcj5XYXJ6ZWNoYTwvQXV0aG9yPjxZZWFyPjIwMDA8L1llYXI+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PEVuZE5vdGU+PENpdGU+PEF1dGhvcj5XYXJ6ZWNoYTwvQXV0aG9yPjxZZWFyPjIwMDA8L1llYXI+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B12B74" w:rsidRPr="008D4998">
              <w:rPr>
                <w:rFonts w:ascii="Times New Roman" w:hAnsi="Times New Roman" w:cs="Times New Roman"/>
                <w:szCs w:val="21"/>
              </w:rPr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(Warzecha et al., 2000)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7D11AD0D" w14:textId="77777777" w:rsidTr="00C13123">
        <w:trPr>
          <w:trHeight w:val="390"/>
        </w:trPr>
        <w:tc>
          <w:tcPr>
            <w:tcW w:w="726" w:type="pct"/>
            <w:tcBorders>
              <w:top w:val="nil"/>
              <w:bottom w:val="nil"/>
            </w:tcBorders>
          </w:tcPr>
          <w:p w14:paraId="4844697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(10 μg/kg/h, s.c., infusion at rate of 1 mL/h, for 5 h, single or once a week, twice in total)</w:t>
            </w:r>
          </w:p>
        </w:tc>
        <w:tc>
          <w:tcPr>
            <w:tcW w:w="301" w:type="pct"/>
            <w:tcBorders>
              <w:top w:val="nil"/>
              <w:bottom w:val="nil"/>
            </w:tcBorders>
          </w:tcPr>
          <w:p w14:paraId="038ECDB4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Rat </w:t>
            </w:r>
          </w:p>
        </w:tc>
        <w:tc>
          <w:tcPr>
            <w:tcW w:w="412" w:type="pct"/>
            <w:tcBorders>
              <w:top w:val="nil"/>
              <w:bottom w:val="nil"/>
            </w:tcBorders>
          </w:tcPr>
          <w:p w14:paraId="18763335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14:paraId="0997304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CGRP and sensory nerves</w:t>
            </w:r>
          </w:p>
        </w:tc>
        <w:tc>
          <w:tcPr>
            <w:tcW w:w="978" w:type="pct"/>
            <w:tcBorders>
              <w:top w:val="nil"/>
              <w:bottom w:val="nil"/>
            </w:tcBorders>
          </w:tcPr>
          <w:p w14:paraId="0824CEB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Capsaicin</w:t>
            </w:r>
            <w:bookmarkStart w:id="53" w:name="_Hlk84961292"/>
            <w:r w:rsidRPr="008D4998">
              <w:rPr>
                <w:rFonts w:ascii="Times New Roman" w:hAnsi="Times New Roman" w:cs="Times New Roman"/>
                <w:szCs w:val="21"/>
              </w:rPr>
              <w:t>, 0.5 mg/kg (stimulatory dose), s.c., 30 min before the 1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st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CER infusion and 3 h later </w:t>
            </w:r>
          </w:p>
          <w:p w14:paraId="071B2D0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Capsaicin, 100 mg/kg (neurotoxic dose), s.c</w:t>
            </w:r>
            <w:bookmarkEnd w:id="53"/>
            <w:r w:rsidRPr="008D4998">
              <w:rPr>
                <w:rFonts w:ascii="Times New Roman" w:hAnsi="Times New Roman" w:cs="Times New Roman"/>
                <w:szCs w:val="21"/>
              </w:rPr>
              <w:t xml:space="preserve">., 6 injections over 3 consecutive days, 10 d </w:t>
            </w: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before induction of AP;</w:t>
            </w:r>
          </w:p>
          <w:p w14:paraId="389B4A9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54" w:name="_Hlk84961579"/>
            <w:r w:rsidRPr="008D4998">
              <w:rPr>
                <w:rFonts w:ascii="Times New Roman" w:hAnsi="Times New Roman" w:cs="Times New Roman"/>
                <w:szCs w:val="21"/>
              </w:rPr>
              <w:t>CGRP, 10 μg/kg, s.c.</w:t>
            </w:r>
            <w:bookmarkEnd w:id="54"/>
            <w:r w:rsidRPr="008D4998">
              <w:rPr>
                <w:rFonts w:ascii="Times New Roman" w:hAnsi="Times New Roman" w:cs="Times New Roman"/>
                <w:szCs w:val="21"/>
              </w:rPr>
              <w:t>, 30 min before the 1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st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CER infusion and 3 h later</w:t>
            </w:r>
          </w:p>
        </w:tc>
        <w:tc>
          <w:tcPr>
            <w:tcW w:w="1581" w:type="pct"/>
            <w:tcBorders>
              <w:top w:val="nil"/>
              <w:bottom w:val="nil"/>
            </w:tcBorders>
          </w:tcPr>
          <w:p w14:paraId="388A90E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1) Stimulation of sensory nerves and administration of CGRP protected pancreatic damage before and during the induction of CER-AP;</w:t>
            </w:r>
          </w:p>
          <w:p w14:paraId="36E4B66B" w14:textId="6D8456D8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2) Persistent activity of sensory nerves and presence of CGRP after CER-AP aggravated pancreatic damage and led to chronic pancreatitis</w:t>
            </w:r>
          </w:p>
        </w:tc>
        <w:tc>
          <w:tcPr>
            <w:tcW w:w="547" w:type="pct"/>
            <w:tcBorders>
              <w:top w:val="nil"/>
              <w:bottom w:val="nil"/>
            </w:tcBorders>
          </w:tcPr>
          <w:p w14:paraId="7F3706ED" w14:textId="1D0EE141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Warzecha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2001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PEVuZE5vdGU+PENpdGU+PEF1dGhvcj5XYXJ6ZWNoYTwvQXV0aG9yPjxZZWFyPjIwMDE8L1llYXI+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PEVuZE5vdGU+PENpdGU+PEF1dGhvcj5XYXJ6ZWNoYTwvQXV0aG9yPjxZZWFyPjIwMDE8L1llYXI+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B12B74" w:rsidRPr="008D4998">
              <w:rPr>
                <w:rFonts w:ascii="Times New Roman" w:hAnsi="Times New Roman" w:cs="Times New Roman"/>
                <w:szCs w:val="21"/>
              </w:rPr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(Warzecha et al., 2001)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620ADF69" w14:textId="77777777" w:rsidTr="00C13123">
        <w:trPr>
          <w:trHeight w:val="390"/>
        </w:trPr>
        <w:tc>
          <w:tcPr>
            <w:tcW w:w="726" w:type="pct"/>
            <w:tcBorders>
              <w:top w:val="nil"/>
              <w:bottom w:val="nil"/>
            </w:tcBorders>
          </w:tcPr>
          <w:p w14:paraId="2A28CEC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IRI </w:t>
            </w:r>
          </w:p>
        </w:tc>
        <w:tc>
          <w:tcPr>
            <w:tcW w:w="301" w:type="pct"/>
            <w:tcBorders>
              <w:top w:val="nil"/>
              <w:bottom w:val="nil"/>
            </w:tcBorders>
          </w:tcPr>
          <w:p w14:paraId="7A914FE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Rat </w:t>
            </w:r>
          </w:p>
        </w:tc>
        <w:tc>
          <w:tcPr>
            <w:tcW w:w="412" w:type="pct"/>
            <w:tcBorders>
              <w:top w:val="nil"/>
              <w:bottom w:val="nil"/>
            </w:tcBorders>
          </w:tcPr>
          <w:p w14:paraId="33B43AA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14:paraId="243BB0D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CGRP and sensory nerves </w:t>
            </w:r>
          </w:p>
        </w:tc>
        <w:tc>
          <w:tcPr>
            <w:tcW w:w="978" w:type="pct"/>
            <w:tcBorders>
              <w:top w:val="nil"/>
              <w:bottom w:val="nil"/>
            </w:tcBorders>
          </w:tcPr>
          <w:p w14:paraId="20FB6E6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Capsaicin (stimulatory dose), 0.5 mg/kg, s.c., 1 h before IRI;</w:t>
            </w:r>
          </w:p>
          <w:p w14:paraId="68C7913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Capsaicin (neurotoxic dose), 100 mg/kg, s.c., 6 injections over 3 consecutive days, 10 d before induction of AP;</w:t>
            </w:r>
          </w:p>
          <w:p w14:paraId="4B1B4B2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CGRP, 10 μg/kg, s.c.</w:t>
            </w:r>
          </w:p>
        </w:tc>
        <w:tc>
          <w:tcPr>
            <w:tcW w:w="1581" w:type="pct"/>
            <w:tcBorders>
              <w:top w:val="nil"/>
              <w:bottom w:val="nil"/>
            </w:tcBorders>
          </w:tcPr>
          <w:p w14:paraId="711F761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Stimulation of sensory nerves and pretreatment with CGRP attenuated pancreatic damage, while ablation of these nerves aggravated this effect in IRI-AP partially reversed by CGRP prior IRI</w:t>
            </w:r>
          </w:p>
        </w:tc>
        <w:tc>
          <w:tcPr>
            <w:tcW w:w="547" w:type="pct"/>
            <w:tcBorders>
              <w:top w:val="nil"/>
              <w:bottom w:val="nil"/>
            </w:tcBorders>
          </w:tcPr>
          <w:p w14:paraId="5F01C5B7" w14:textId="72AA01F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Dembiński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2003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PEVuZE5vdGU+PENpdGU+PEF1dGhvcj5EZW1iacWEc2tpPC9BdXRob3I+PFllYXI+MjAwMzwvWWVh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PEVuZE5vdGU+PENpdGU+PEF1dGhvcj5EZW1iacWEc2tpPC9BdXRob3I+PFllYXI+MjAwMzwvWWVh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B12B74" w:rsidRPr="008D4998">
              <w:rPr>
                <w:rFonts w:ascii="Times New Roman" w:hAnsi="Times New Roman" w:cs="Times New Roman"/>
                <w:szCs w:val="21"/>
              </w:rPr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(Dembiński et al., 2003)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5088A15D" w14:textId="77777777" w:rsidTr="00C13123">
        <w:trPr>
          <w:trHeight w:val="390"/>
        </w:trPr>
        <w:tc>
          <w:tcPr>
            <w:tcW w:w="726" w:type="pct"/>
            <w:tcBorders>
              <w:top w:val="nil"/>
              <w:bottom w:val="nil"/>
            </w:tcBorders>
          </w:tcPr>
          <w:p w14:paraId="5629A87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55" w:name="_Hlk85896929"/>
            <w:r w:rsidRPr="008D4998">
              <w:rPr>
                <w:rFonts w:ascii="Times New Roman" w:hAnsi="Times New Roman" w:cs="Times New Roman"/>
                <w:szCs w:val="21"/>
              </w:rPr>
              <w:t>L-Arg (2 × 2.5 mg/kg/h; i.p.)</w:t>
            </w:r>
          </w:p>
        </w:tc>
        <w:tc>
          <w:tcPr>
            <w:tcW w:w="301" w:type="pct"/>
            <w:tcBorders>
              <w:top w:val="nil"/>
              <w:bottom w:val="nil"/>
            </w:tcBorders>
          </w:tcPr>
          <w:p w14:paraId="1731D273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Rat</w:t>
            </w:r>
          </w:p>
        </w:tc>
        <w:tc>
          <w:tcPr>
            <w:tcW w:w="412" w:type="pct"/>
            <w:tcBorders>
              <w:top w:val="nil"/>
              <w:bottom w:val="nil"/>
            </w:tcBorders>
          </w:tcPr>
          <w:p w14:paraId="6D635619" w14:textId="43CE73BF" w:rsidR="002E0FEB" w:rsidRPr="008D4998" w:rsidRDefault="00373A00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14:paraId="16EAF27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CGRP-nociceptive pathway</w:t>
            </w:r>
          </w:p>
        </w:tc>
        <w:tc>
          <w:tcPr>
            <w:tcW w:w="978" w:type="pct"/>
            <w:tcBorders>
              <w:top w:val="nil"/>
              <w:bottom w:val="nil"/>
            </w:tcBorders>
          </w:tcPr>
          <w:p w14:paraId="4E65BDE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CGRP8-37 (CGRP antagonist), 50 μg, i.t., 2 h before L-Arg</w:t>
            </w:r>
          </w:p>
        </w:tc>
        <w:tc>
          <w:tcPr>
            <w:tcW w:w="1581" w:type="pct"/>
            <w:tcBorders>
              <w:top w:val="nil"/>
              <w:bottom w:val="nil"/>
            </w:tcBorders>
          </w:tcPr>
          <w:p w14:paraId="30329FC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Intrathecal CGRP inhibition reduced the activation of nociceptive pathway in ARG-AP</w:t>
            </w:r>
          </w:p>
        </w:tc>
        <w:tc>
          <w:tcPr>
            <w:tcW w:w="547" w:type="pct"/>
            <w:tcBorders>
              <w:top w:val="nil"/>
              <w:bottom w:val="nil"/>
            </w:tcBorders>
          </w:tcPr>
          <w:p w14:paraId="212982B8" w14:textId="17F1BAC0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Wick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2006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&lt;EndNote&gt;&lt;Cite&gt;&lt;Author&gt;Wick&lt;/Author&gt;&lt;Year&gt;2006&lt;/Year&gt;&lt;RecNum&gt;2084&lt;/RecNum&gt;&lt;DisplayText&gt;(Wick et al., 2006b)&lt;/DisplayText&gt;&lt;record&gt;&lt;rec-number&gt;2084&lt;/rec-number&gt;&lt;foreign-keys&gt;&lt;key app="EN" db-id="xsv0rwxvjwx5dce9ssc5x5pk0zpv0t90as05" timestamp="1630837718"&gt;2084&lt;/key&gt;&lt;/foreign-keys&gt;&lt;ref-type name="Journal Article"&gt;17&lt;/ref-type&gt;&lt;contributors&gt;&lt;authors&gt;&lt;author&gt;Wick, E. C.&lt;/author&gt;&lt;author&gt;Pikios, S.&lt;/author&gt;&lt;author&gt;Grady, E. F.&lt;/author&gt;&lt;author&gt;Kirkwood, K. S.&lt;/author&gt;&lt;/authors&gt;&lt;/contributors&gt;&lt;auth-address&gt;Department of Surgery, University of California, San Francisco, USA.&lt;/auth-address&gt;&lt;titles&gt;&lt;title&gt;Calcitonin gene-related peptide partially mediates nociception in acute experimental pancreatitis&lt;/title&gt;&lt;secondary-title&gt;Surgery&lt;/secondary-title&gt;&lt;alt-title&gt;Surgery&lt;/alt-title&gt;&lt;/titles&gt;&lt;periodical&gt;&lt;full-title&gt;Surgery&lt;/full-title&gt;&lt;/periodical&gt;&lt;alt-periodical&gt;&lt;full-title&gt;Surgery&lt;/full-title&gt;&lt;/alt-periodical&gt;&lt;pages&gt;197-201&lt;/pages&gt;&lt;volume&gt;139&lt;/volume&gt;&lt;number&gt;2&lt;/number&gt;&lt;edition&gt;2006/02/04&lt;/edition&gt;&lt;keywords&gt;&lt;keyword&gt;Acute Disease&lt;/keyword&gt;&lt;keyword&gt;Animals&lt;/keyword&gt;&lt;keyword&gt;Arginine/administration &amp;amp; dosage&lt;/keyword&gt;&lt;keyword&gt;Calcitonin Gene-Related Peptide/metabolism/*physiology&lt;/keyword&gt;&lt;keyword&gt;Disease Models, Animal&lt;/keyword&gt;&lt;keyword&gt;Male&lt;/keyword&gt;&lt;keyword&gt;Necrosis&lt;/keyword&gt;&lt;keyword&gt;Pain/*physiopathology&lt;/keyword&gt;&lt;keyword&gt;Pancreatitis/*complications/*physiopathology&lt;/keyword&gt;&lt;keyword&gt;Posterior Horn Cells/physiology&lt;/keyword&gt;&lt;keyword&gt;Rats&lt;/keyword&gt;&lt;keyword&gt;Rats, Sprague-Dawley&lt;/keyword&gt;&lt;/keywords&gt;&lt;dates&gt;&lt;year&gt;2006&lt;/year&gt;&lt;pub-dates&gt;&lt;date&gt;Feb&lt;/date&gt;&lt;/pub-dates&gt;&lt;/dates&gt;&lt;isbn&gt;0039-6060 (Print)&amp;#xD;0039-6060&lt;/isbn&gt;&lt;accession-num&gt;16455328&lt;/accession-num&gt;&lt;label&gt;included,CGRP&lt;/label&gt;&lt;urls&gt;&lt;/urls&gt;&lt;electronic-resource-num&gt;10.1016/j.surg.2005.08.024&lt;/electronic-resource-num&gt;&lt;remote-database-provider&gt;NLM&lt;/remote-database-provider&gt;&lt;language&gt;eng&lt;/language&gt;&lt;/record&gt;&lt;/Cite&gt;&lt;/EndNote&gt;</w:instrTex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(Wick et al., 2006b)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bookmarkEnd w:id="55"/>
      <w:tr w:rsidR="008D4998" w:rsidRPr="008D4998" w14:paraId="322E9E06" w14:textId="77777777" w:rsidTr="00C13123">
        <w:trPr>
          <w:trHeight w:val="390"/>
        </w:trPr>
        <w:tc>
          <w:tcPr>
            <w:tcW w:w="726" w:type="pct"/>
            <w:tcBorders>
              <w:top w:val="nil"/>
              <w:bottom w:val="nil"/>
            </w:tcBorders>
          </w:tcPr>
          <w:p w14:paraId="24A3426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GDOC</w:t>
            </w:r>
            <w:bookmarkStart w:id="56" w:name="_Hlk85908692"/>
            <w:r w:rsidRPr="008D4998">
              <w:rPr>
                <w:rFonts w:ascii="Times New Roman" w:hAnsi="Times New Roman" w:cs="Times New Roman"/>
                <w:szCs w:val="21"/>
              </w:rPr>
              <w:t xml:space="preserve"> (5 mM; 10 min, 1.2 mL/kg, the common bile duct)</w:t>
            </w:r>
            <w:bookmarkEnd w:id="56"/>
            <w:r w:rsidRPr="008D4998">
              <w:rPr>
                <w:rFonts w:ascii="Times New Roman" w:hAnsi="Times New Roman" w:cs="Times New Roman"/>
                <w:szCs w:val="21"/>
              </w:rPr>
              <w:t xml:space="preserve"> and CER (5 μg/kg/h, i.v. over 6 h after induction SNP)</w:t>
            </w:r>
          </w:p>
        </w:tc>
        <w:tc>
          <w:tcPr>
            <w:tcW w:w="301" w:type="pct"/>
            <w:tcBorders>
              <w:top w:val="nil"/>
              <w:bottom w:val="nil"/>
            </w:tcBorders>
          </w:tcPr>
          <w:p w14:paraId="2638410A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Rat </w:t>
            </w:r>
          </w:p>
        </w:tc>
        <w:tc>
          <w:tcPr>
            <w:tcW w:w="412" w:type="pct"/>
            <w:tcBorders>
              <w:top w:val="nil"/>
              <w:bottom w:val="nil"/>
            </w:tcBorders>
          </w:tcPr>
          <w:p w14:paraId="5723F69F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14:paraId="19B9115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CGRP </w:t>
            </w:r>
          </w:p>
        </w:tc>
        <w:tc>
          <w:tcPr>
            <w:tcW w:w="978" w:type="pct"/>
            <w:tcBorders>
              <w:top w:val="nil"/>
              <w:bottom w:val="nil"/>
            </w:tcBorders>
          </w:tcPr>
          <w:p w14:paraId="6BDC3AA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57" w:name="_Hlk85909323"/>
            <w:r w:rsidRPr="008D4998">
              <w:rPr>
                <w:rFonts w:ascii="Times New Roman" w:hAnsi="Times New Roman" w:cs="Times New Roman"/>
                <w:szCs w:val="21"/>
              </w:rPr>
              <w:t>CGRP, 10 μg/kg, infusion 6 h, at the initiation or 1 h after AP induction</w:t>
            </w:r>
            <w:bookmarkEnd w:id="57"/>
          </w:p>
        </w:tc>
        <w:tc>
          <w:tcPr>
            <w:tcW w:w="1581" w:type="pct"/>
            <w:tcBorders>
              <w:top w:val="nil"/>
              <w:bottom w:val="nil"/>
            </w:tcBorders>
          </w:tcPr>
          <w:p w14:paraId="7AC3345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1) Exogenous CGRP induced activation of adenylate cyclase resulting in reduced NF-κB activation and inflammatory cytokines and ICAM-1;</w:t>
            </w:r>
          </w:p>
          <w:p w14:paraId="2DBCE55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2) Both prophylactic and therapeutic application of CGRP reduced the pancreatic morphologic damage of the SNP model</w:t>
            </w:r>
          </w:p>
        </w:tc>
        <w:tc>
          <w:tcPr>
            <w:tcW w:w="547" w:type="pct"/>
            <w:tcBorders>
              <w:top w:val="nil"/>
              <w:bottom w:val="nil"/>
            </w:tcBorders>
          </w:tcPr>
          <w:p w14:paraId="42B844A7" w14:textId="4EEB2158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Schneider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2009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&lt;EndNote&gt;&lt;Cite&gt;&lt;Author&gt;Schneider&lt;/Author&gt;&lt;Year&gt;2009&lt;/Year&gt;&lt;RecNum&gt;2143&lt;/RecNum&gt;&lt;DisplayText&gt;(Schneider et al., 2009)&lt;/DisplayText&gt;&lt;record&gt;&lt;rec-number&gt;2143&lt;/rec-number&gt;&lt;foreign-keys&gt;&lt;key app="EN" db-id="xsv0rwxvjwx5dce9ssc5x5pk0zpv0t90as05" timestamp="1630837745"&gt;2143&lt;/key&gt;&lt;/foreign-keys&gt;&lt;ref-type name="Journal Article"&gt;17&lt;/ref-type&gt;&lt;contributors&gt;&lt;authors&gt;&lt;author&gt;Schneider, Lutz&lt;/author&gt;&lt;author&gt;Hartwig, Werner&lt;/author&gt;&lt;author&gt;Flemming, Thomas&lt;/author&gt;&lt;author&gt;Hackert, Thilo&lt;/author&gt;&lt;author&gt;Fortunato, Franco&lt;/author&gt;&lt;author&gt;Heck, Matthias&lt;/author&gt;&lt;author&gt;Gebhard, Martha-Maria&lt;/author&gt;&lt;author&gt;Nawroth, Peter P.&lt;/author&gt;&lt;author&gt;Bierhaus, Angelika&lt;/author&gt;&lt;author&gt;Buchler, Markus W.&lt;/author&gt;&lt;author&gt;Werner, Jens&lt;/author&gt;&lt;/authors&gt;&lt;/contributors&gt;&lt;titles&gt;&lt;title&gt;Protective effects and anti-inflammatory pathways of exogenous calcitonin gene-related peptide in severe necrotizing pancreatitis&lt;/title&gt;&lt;secondary-title&gt;Pancreatology : official journal of the International Association of Pancreatology (IAP) ... [et al.]&lt;/secondary-title&gt;&lt;/titles&gt;&lt;periodical&gt;&lt;full-title&gt;Pancreatology : official journal of the International Association of Pancreatology (IAP) ... [et al.]&lt;/full-title&gt;&lt;/periodical&gt;&lt;pages&gt;662-9&lt;/pages&gt;&lt;volume&gt;9&lt;/volume&gt;&lt;number&gt;5&lt;/number&gt;&lt;dates&gt;&lt;year&gt;2009&lt;/year&gt;&lt;pub-dates&gt;&lt;date&gt;2009 (Epub 2009 Aug&lt;/date&gt;&lt;/pub-dates&gt;&lt;/dates&gt;&lt;isbn&gt;1424-3911&lt;/isbn&gt;&lt;accession-num&gt;MEDLINE:19684430&lt;/accession-num&gt;&lt;label&gt;included,CGRP&lt;/label&gt;&lt;urls&gt;&lt;/urls&gt;&lt;electronic-resource-num&gt;10.1159/000212099&lt;/electronic-resource-num&gt;&lt;/record&gt;&lt;/Cite&gt;&lt;/EndNote&gt;</w:instrTex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(Schneider et al., 2009)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3FEBDA82" w14:textId="77777777" w:rsidTr="00C13123">
        <w:trPr>
          <w:trHeight w:val="390"/>
        </w:trPr>
        <w:tc>
          <w:tcPr>
            <w:tcW w:w="726" w:type="pct"/>
            <w:tcBorders>
              <w:top w:val="nil"/>
              <w:bottom w:val="nil"/>
            </w:tcBorders>
          </w:tcPr>
          <w:p w14:paraId="4171207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58" w:name="_Hlk85912450"/>
            <w:r w:rsidRPr="008D4998">
              <w:rPr>
                <w:rFonts w:ascii="Times New Roman" w:hAnsi="Times New Roman" w:cs="Times New Roman"/>
                <w:szCs w:val="21"/>
              </w:rPr>
              <w:t>CER (8 × 0.2 μg/injection/h, i.p.)</w:t>
            </w:r>
            <w:bookmarkEnd w:id="58"/>
          </w:p>
        </w:tc>
        <w:tc>
          <w:tcPr>
            <w:tcW w:w="301" w:type="pct"/>
            <w:tcBorders>
              <w:top w:val="nil"/>
              <w:bottom w:val="nil"/>
            </w:tcBorders>
          </w:tcPr>
          <w:p w14:paraId="2BF7A90F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Mice </w:t>
            </w:r>
          </w:p>
        </w:tc>
        <w:tc>
          <w:tcPr>
            <w:tcW w:w="412" w:type="pct"/>
            <w:tcBorders>
              <w:top w:val="nil"/>
              <w:bottom w:val="nil"/>
            </w:tcBorders>
          </w:tcPr>
          <w:p w14:paraId="571D7BE4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14:paraId="2126B2B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59" w:name="_Hlk85912524"/>
            <w:r w:rsidRPr="008D4998">
              <w:rPr>
                <w:rFonts w:ascii="Times New Roman" w:hAnsi="Times New Roman" w:cs="Times New Roman"/>
                <w:szCs w:val="21"/>
              </w:rPr>
              <w:t>CGRP receptor RAMP1</w:t>
            </w:r>
            <w:bookmarkEnd w:id="59"/>
          </w:p>
        </w:tc>
        <w:tc>
          <w:tcPr>
            <w:tcW w:w="978" w:type="pct"/>
            <w:tcBorders>
              <w:top w:val="nil"/>
              <w:bottom w:val="nil"/>
            </w:tcBorders>
          </w:tcPr>
          <w:p w14:paraId="64A21A7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RAMP1 knockout</w:t>
            </w:r>
          </w:p>
        </w:tc>
        <w:tc>
          <w:tcPr>
            <w:tcW w:w="1581" w:type="pct"/>
            <w:tcBorders>
              <w:top w:val="nil"/>
              <w:bottom w:val="nil"/>
            </w:tcBorders>
          </w:tcPr>
          <w:p w14:paraId="39DE7C8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60" w:name="_Hlk85914241"/>
            <w:r w:rsidRPr="008D4998">
              <w:rPr>
                <w:rFonts w:ascii="Times New Roman" w:hAnsi="Times New Roman" w:cs="Times New Roman"/>
                <w:szCs w:val="21"/>
              </w:rPr>
              <w:t>RAMP1 knockout worsened CER-AP with significantly increased serum lipase, pancreatic edema, apoptosis, and immune-cell infiltration</w:t>
            </w:r>
            <w:bookmarkEnd w:id="60"/>
          </w:p>
        </w:tc>
        <w:tc>
          <w:tcPr>
            <w:tcW w:w="547" w:type="pct"/>
            <w:tcBorders>
              <w:top w:val="nil"/>
              <w:bottom w:val="nil"/>
            </w:tcBorders>
          </w:tcPr>
          <w:p w14:paraId="275D434E" w14:textId="1597A410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Jochheim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2019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PEVuZE5vdGU+PENpdGU+PEF1dGhvcj5Kb2NoaGVpbTwvQXV0aG9yPjxZZWFyPjIwMTk8L1llYXI+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=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PEVuZE5vdGU+PENpdGU+PEF1dGhvcj5Kb2NoaGVpbTwvQXV0aG9yPjxZZWFyPjIwMTk8L1llYXI+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=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B12B74" w:rsidRPr="008D4998">
              <w:rPr>
                <w:rFonts w:ascii="Times New Roman" w:hAnsi="Times New Roman" w:cs="Times New Roman"/>
                <w:szCs w:val="21"/>
              </w:rPr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(Jochheim et al., 2019)</w:t>
            </w:r>
            <w:r w:rsidR="00B12B74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1AFDCBC4" w14:textId="77777777" w:rsidTr="00C13123">
        <w:trPr>
          <w:trHeight w:val="390"/>
        </w:trPr>
        <w:tc>
          <w:tcPr>
            <w:tcW w:w="726" w:type="pct"/>
            <w:tcBorders>
              <w:top w:val="nil"/>
              <w:bottom w:val="single" w:sz="4" w:space="0" w:color="auto"/>
            </w:tcBorders>
          </w:tcPr>
          <w:p w14:paraId="562A788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In vivo: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4998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ER (7 × </w:t>
            </w: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50μg/kg/h; i.p.) and LPS (1 × 10 mg/kg, at the same time as the fifth CER injection);</w:t>
            </w:r>
          </w:p>
          <w:p w14:paraId="365EC1F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 xml:space="preserve">In vitro: </w:t>
            </w:r>
            <w:r w:rsidRPr="008D4998">
              <w:rPr>
                <w:rFonts w:ascii="Times New Roman" w:hAnsi="Times New Roman" w:cs="Times New Roman"/>
                <w:szCs w:val="21"/>
              </w:rPr>
              <w:t>CER (10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 xml:space="preserve">-8 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M; 4 </w:t>
            </w:r>
            <w:r w:rsidRPr="008D4998">
              <w:rPr>
                <w:rFonts w:ascii="Times New Roman" w:hAnsi="Times New Roman" w:cs="Times New Roman" w:hint="eastAsia"/>
                <w:szCs w:val="21"/>
              </w:rPr>
              <w:t>h</w:t>
            </w:r>
            <w:r w:rsidRPr="008D4998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1" w:type="pct"/>
            <w:tcBorders>
              <w:top w:val="nil"/>
              <w:bottom w:val="single" w:sz="4" w:space="0" w:color="auto"/>
            </w:tcBorders>
          </w:tcPr>
          <w:p w14:paraId="6C42E76E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 w:hint="eastAsia"/>
                <w:szCs w:val="21"/>
              </w:rPr>
              <w:lastRenderedPageBreak/>
              <w:t>M</w:t>
            </w:r>
            <w:r w:rsidRPr="008D4998">
              <w:rPr>
                <w:rFonts w:ascii="Times New Roman" w:hAnsi="Times New Roman" w:cs="Times New Roman"/>
                <w:szCs w:val="21"/>
              </w:rPr>
              <w:t>ice;</w:t>
            </w:r>
          </w:p>
          <w:p w14:paraId="5DB55F98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 w:hint="eastAsia"/>
                <w:szCs w:val="21"/>
              </w:rPr>
              <w:lastRenderedPageBreak/>
              <w:t>A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R42J </w:t>
            </w:r>
            <w:r w:rsidRPr="008D4998">
              <w:rPr>
                <w:rFonts w:ascii="Times New Roman" w:hAnsi="Times New Roman" w:cs="Times New Roman" w:hint="eastAsia"/>
                <w:szCs w:val="21"/>
              </w:rPr>
              <w:t>cells</w:t>
            </w:r>
          </w:p>
        </w:tc>
        <w:tc>
          <w:tcPr>
            <w:tcW w:w="412" w:type="pct"/>
            <w:tcBorders>
              <w:top w:val="nil"/>
              <w:bottom w:val="single" w:sz="4" w:space="0" w:color="auto"/>
            </w:tcBorders>
          </w:tcPr>
          <w:p w14:paraId="12213525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 w:hint="eastAsia"/>
                <w:szCs w:val="21"/>
              </w:rPr>
              <w:lastRenderedPageBreak/>
              <w:t>N</w:t>
            </w:r>
            <w:r w:rsidRPr="008D4998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455" w:type="pct"/>
            <w:tcBorders>
              <w:top w:val="nil"/>
              <w:bottom w:val="single" w:sz="4" w:space="0" w:color="auto"/>
            </w:tcBorders>
          </w:tcPr>
          <w:p w14:paraId="1F0087A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8D4998">
              <w:rPr>
                <w:rFonts w:ascii="Times New Roman" w:hAnsi="Times New Roman" w:cs="Times New Roman"/>
                <w:szCs w:val="21"/>
              </w:rPr>
              <w:t>GRP-</w:t>
            </w: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MAPK- NF-</w:t>
            </w:r>
            <w:r w:rsidRPr="008D4998">
              <w:rPr>
                <w:rFonts w:ascii="Times New Roman" w:hAnsi="Times New Roman" w:cs="Times New Roman" w:hint="eastAsia"/>
                <w:szCs w:val="21"/>
              </w:rPr>
              <w:t>κ</w:t>
            </w:r>
            <w:r w:rsidRPr="008D4998">
              <w:rPr>
                <w:rFonts w:ascii="Times New Roman" w:hAnsi="Times New Roman" w:cs="Times New Roman"/>
                <w:szCs w:val="21"/>
              </w:rPr>
              <w:t>B</w:t>
            </w:r>
            <w:r w:rsidRPr="008D4998">
              <w:rPr>
                <w:rFonts w:ascii="Times New Roman" w:hAnsi="Times New Roman" w:cs="Times New Roman" w:hint="eastAsia"/>
                <w:szCs w:val="21"/>
              </w:rPr>
              <w:t>/</w:t>
            </w:r>
            <w:r w:rsidRPr="008D4998">
              <w:rPr>
                <w:rFonts w:ascii="Times New Roman" w:hAnsi="Times New Roman" w:cs="Times New Roman"/>
                <w:szCs w:val="21"/>
              </w:rPr>
              <w:t>STAT3-</w:t>
            </w:r>
            <w:r w:rsidRPr="008D4998">
              <w:rPr>
                <w:szCs w:val="21"/>
              </w:rPr>
              <w:t xml:space="preserve"> </w:t>
            </w:r>
            <w:r w:rsidRPr="008D4998">
              <w:rPr>
                <w:rFonts w:ascii="Times New Roman" w:hAnsi="Times New Roman" w:cs="Times New Roman"/>
                <w:szCs w:val="21"/>
              </w:rPr>
              <w:t>Cytokines</w:t>
            </w:r>
          </w:p>
        </w:tc>
        <w:tc>
          <w:tcPr>
            <w:tcW w:w="978" w:type="pct"/>
            <w:tcBorders>
              <w:top w:val="nil"/>
              <w:bottom w:val="single" w:sz="4" w:space="0" w:color="auto"/>
            </w:tcBorders>
          </w:tcPr>
          <w:p w14:paraId="72603EB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lastRenderedPageBreak/>
              <w:t xml:space="preserve">In vivo: </w:t>
            </w:r>
            <w:r w:rsidRPr="008D4998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GRP knockout; </w:t>
            </w: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RUT (an alkaloid component of</w:t>
            </w:r>
          </w:p>
          <w:p w14:paraId="7153161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Evodia rutaecarpa</w:t>
            </w:r>
            <w:r w:rsidRPr="008D4998">
              <w:rPr>
                <w:rFonts w:ascii="Times New Roman" w:hAnsi="Times New Roman" w:cs="Times New Roman"/>
                <w:szCs w:val="21"/>
              </w:rPr>
              <w:t>), 25/50/100 mg/kg/day, i.g., 24 h after the 1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st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CER injection</w:t>
            </w:r>
          </w:p>
          <w:p w14:paraId="1B84981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 xml:space="preserve">In vitro: </w:t>
            </w:r>
            <w:r w:rsidRPr="008D4998">
              <w:rPr>
                <w:rFonts w:ascii="Times New Roman" w:hAnsi="Times New Roman" w:cs="Times New Roman"/>
                <w:szCs w:val="21"/>
              </w:rPr>
              <w:t>CGRP-</w:t>
            </w:r>
            <w:r w:rsidRPr="008D4998">
              <w:rPr>
                <w:rFonts w:ascii="Times New Roman" w:hAnsi="Times New Roman" w:cs="Times New Roman" w:hint="eastAsia"/>
                <w:szCs w:val="21"/>
              </w:rPr>
              <w:t>over</w:t>
            </w:r>
            <w:r w:rsidRPr="008D4998">
              <w:rPr>
                <w:rFonts w:ascii="Times New Roman" w:hAnsi="Times New Roman" w:cs="Times New Roman"/>
                <w:szCs w:val="21"/>
              </w:rPr>
              <w:t>expression; CGRP-shRNA; RUT, 70 μg/mL, 6 h after CER treatment</w:t>
            </w:r>
          </w:p>
        </w:tc>
        <w:tc>
          <w:tcPr>
            <w:tcW w:w="1581" w:type="pct"/>
            <w:tcBorders>
              <w:top w:val="nil"/>
              <w:bottom w:val="single" w:sz="4" w:space="0" w:color="auto"/>
            </w:tcBorders>
          </w:tcPr>
          <w:p w14:paraId="48CAF1A2" w14:textId="11BE4BCC" w:rsidR="002E0FEB" w:rsidRPr="008D4998" w:rsidRDefault="00B12B74" w:rsidP="00B12B7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 xml:space="preserve">1) </w:t>
            </w:r>
            <w:r w:rsidR="002E0FEB" w:rsidRPr="008D4998">
              <w:rPr>
                <w:rFonts w:ascii="Times New Roman" w:hAnsi="Times New Roman" w:cs="Times New Roman" w:hint="eastAsia"/>
                <w:szCs w:val="21"/>
              </w:rPr>
              <w:t>R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 xml:space="preserve">UT ameliorated pathological damage as well 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lastRenderedPageBreak/>
              <w:t>as serum IL-6, TNF-α</w:t>
            </w:r>
            <w:r w:rsidR="002E0FEB" w:rsidRPr="008D499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 xml:space="preserve">and upregulated IL-10 partly through the suppression of MAPK </w:t>
            </w:r>
            <w:r w:rsidR="002E0FEB" w:rsidRPr="008D4998">
              <w:rPr>
                <w:rFonts w:ascii="Times New Roman" w:hAnsi="Times New Roman" w:cs="Times New Roman" w:hint="eastAsia"/>
                <w:szCs w:val="21"/>
              </w:rPr>
              <w:t>and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 xml:space="preserve"> NF-κ</w:t>
            </w:r>
            <w:r w:rsidR="002E0FEB" w:rsidRPr="008D4998">
              <w:rPr>
                <w:rFonts w:ascii="Times New Roman" w:hAnsi="Times New Roman" w:cs="Times New Roman" w:hint="eastAsia"/>
                <w:szCs w:val="21"/>
              </w:rPr>
              <w:t>B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2E0FEB" w:rsidRPr="008D4998">
              <w:rPr>
                <w:rFonts w:ascii="Times New Roman" w:hAnsi="Times New Roman" w:cs="Times New Roman" w:hint="eastAsia"/>
                <w:szCs w:val="21"/>
              </w:rPr>
              <w:t>via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 xml:space="preserve"> CGRP in CER/LPS-induced AP;</w:t>
            </w:r>
          </w:p>
          <w:p w14:paraId="2CA4C0CC" w14:textId="21D14854" w:rsidR="002E0FEB" w:rsidRPr="008D4998" w:rsidRDefault="00B12B74" w:rsidP="00B12B7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2) </w:t>
            </w:r>
            <w:r w:rsidR="002E0FEB" w:rsidRPr="008D4998">
              <w:rPr>
                <w:rFonts w:ascii="Times New Roman" w:hAnsi="Times New Roman" w:cs="Times New Roman" w:hint="eastAsia"/>
                <w:szCs w:val="21"/>
              </w:rPr>
              <w:t>R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>UT inhibited the activation of MAPK, NF-</w:t>
            </w:r>
            <w:r w:rsidR="002E0FEB" w:rsidRPr="008D4998">
              <w:rPr>
                <w:rFonts w:ascii="Times New Roman" w:hAnsi="Times New Roman" w:cs="Times New Roman" w:hint="eastAsia"/>
                <w:szCs w:val="21"/>
              </w:rPr>
              <w:t>κ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 xml:space="preserve">B </w:t>
            </w:r>
            <w:r w:rsidR="002E0FEB" w:rsidRPr="008D4998">
              <w:rPr>
                <w:rFonts w:ascii="Times New Roman" w:hAnsi="Times New Roman" w:cs="Times New Roman" w:hint="eastAsia"/>
                <w:szCs w:val="21"/>
              </w:rPr>
              <w:t>and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 xml:space="preserve"> STAT3 signaling pathway via CGRP in </w:t>
            </w:r>
            <w:r w:rsidR="002E0FEB" w:rsidRPr="008D4998">
              <w:rPr>
                <w:rFonts w:ascii="Times New Roman" w:hAnsi="Times New Roman" w:cs="Times New Roman" w:hint="eastAsia"/>
                <w:szCs w:val="21"/>
              </w:rPr>
              <w:t>A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 xml:space="preserve">R42J AP model </w:t>
            </w:r>
            <w:r w:rsidR="002E0FEB" w:rsidRPr="008D4998">
              <w:rPr>
                <w:rFonts w:ascii="Times New Roman" w:hAnsi="Times New Roman" w:cs="Times New Roman" w:hint="eastAsia"/>
                <w:szCs w:val="21"/>
              </w:rPr>
              <w:t>cells</w:t>
            </w:r>
          </w:p>
        </w:tc>
        <w:tc>
          <w:tcPr>
            <w:tcW w:w="547" w:type="pct"/>
            <w:tcBorders>
              <w:top w:val="nil"/>
              <w:bottom w:val="single" w:sz="4" w:space="0" w:color="auto"/>
            </w:tcBorders>
          </w:tcPr>
          <w:p w14:paraId="47852FF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8D4998">
              <w:rPr>
                <w:rFonts w:ascii="Times New Roman" w:hAnsi="Times New Roman" w:cs="Times New Roman" w:hint="eastAsia"/>
                <w:szCs w:val="21"/>
              </w:rPr>
              <w:lastRenderedPageBreak/>
              <w:t>Huang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al.,</w:t>
            </w:r>
          </w:p>
          <w:p w14:paraId="5B8F13F7" w14:textId="1E121ED3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2021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PEVuZE5vdGU+PENpdGU+PEF1dGhvcj5IdWFuZzwvQXV0aG9yPjxZZWFyPjIwMjE8L1llYXI+PFJl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PEVuZE5vdGU+PENpdGU+PEF1dGhvcj5IdWFuZzwvQXV0aG9yPjxZZWFyPjIwMjE8L1llYXI+PFJl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783375" w:rsidRPr="008D4998">
              <w:rPr>
                <w:rFonts w:ascii="Times New Roman" w:hAnsi="Times New Roman" w:cs="Times New Roman"/>
                <w:szCs w:val="21"/>
              </w:rPr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(Huang et al., 2021)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</w:tbl>
    <w:p w14:paraId="157EDA4C" w14:textId="77777777" w:rsidR="002E0FEB" w:rsidRPr="008D4998" w:rsidRDefault="002E0FEB" w:rsidP="00C13123">
      <w:pPr>
        <w:rPr>
          <w:rFonts w:ascii="Times New Roman" w:hAnsi="Times New Roman" w:cs="Times New Roman"/>
          <w:i/>
          <w:iCs/>
          <w:szCs w:val="21"/>
        </w:rPr>
      </w:pPr>
      <w:r w:rsidRPr="008D4998">
        <w:rPr>
          <w:rFonts w:ascii="Times New Roman" w:hAnsi="Times New Roman" w:cs="Times New Roman"/>
          <w:i/>
          <w:iCs/>
          <w:szCs w:val="21"/>
        </w:rPr>
        <w:lastRenderedPageBreak/>
        <w:t>CGRP, calcitonin gene-related peptide; AP, acute pancreatitis; CER, caerulein; s.c., subcutaneous; NR, not reported; CER-AP, caerulein-induced acute pancreatitis; IRI, ischaemia-reperfusion injury; IRI-AP, ischaemia-reperfusion injury-induced acute pancreatitis; L-Arg, L-arginine; i.p., intraperitoneal; i.t., intrathecal; ARG-AP, L-arginine-induced acute pancreatitis; GDOC,</w:t>
      </w:r>
      <w:r w:rsidRPr="008D4998">
        <w:rPr>
          <w:rFonts w:ascii="Times New Roman" w:hAnsi="Times New Roman" w:cs="Times New Roman"/>
          <w:szCs w:val="21"/>
        </w:rPr>
        <w:t xml:space="preserve"> </w:t>
      </w:r>
      <w:r w:rsidRPr="008D4998">
        <w:rPr>
          <w:rFonts w:ascii="Times New Roman" w:hAnsi="Times New Roman" w:cs="Times New Roman"/>
          <w:i/>
          <w:iCs/>
          <w:szCs w:val="21"/>
        </w:rPr>
        <w:t>glycodeoxycholic acid; i.v., intravenous; SNP, severe necrotizing pancreatitis; NF-κB, nuclear factor kappa-B; ICAM-1, intercellular adhesion molecule-1; RAMP1, receptor-activity-modifying-protein-1; LPS, lipopolysaccharide; i.g., intragastrically; MAPK, mitogen-activated protein kinase; STAT3, signal transducer and activator of transcription 3; RUT,</w:t>
      </w:r>
      <w:r w:rsidRPr="008D4998">
        <w:rPr>
          <w:rFonts w:ascii="Times New Roman" w:hAnsi="Times New Roman" w:cs="Times New Roman"/>
          <w:szCs w:val="21"/>
        </w:rPr>
        <w:t xml:space="preserve"> </w:t>
      </w:r>
      <w:bookmarkStart w:id="61" w:name="_Hlk135299849"/>
      <w:r w:rsidRPr="008D4998">
        <w:rPr>
          <w:rFonts w:ascii="Times New Roman" w:hAnsi="Times New Roman" w:cs="Times New Roman"/>
          <w:i/>
          <w:iCs/>
          <w:szCs w:val="21"/>
        </w:rPr>
        <w:t>rutaecarpine</w:t>
      </w:r>
      <w:bookmarkEnd w:id="61"/>
      <w:r w:rsidRPr="008D4998">
        <w:rPr>
          <w:rFonts w:ascii="Times New Roman" w:hAnsi="Times New Roman" w:cs="Times New Roman"/>
          <w:i/>
          <w:iCs/>
          <w:szCs w:val="21"/>
        </w:rPr>
        <w:t>; IL-6, interleukin-6; TNF-α, tumor necrosis factor α.</w:t>
      </w:r>
    </w:p>
    <w:p w14:paraId="3E896303" w14:textId="77777777" w:rsidR="002E0FEB" w:rsidRPr="008D4998" w:rsidRDefault="002E0FEB">
      <w:pPr>
        <w:rPr>
          <w:rFonts w:ascii="Palatino Linotype" w:hAnsi="Palatino Linotype"/>
          <w:szCs w:val="21"/>
        </w:rPr>
      </w:pPr>
    </w:p>
    <w:p w14:paraId="37A835EB" w14:textId="77777777" w:rsidR="002E0FEB" w:rsidRPr="008D4998" w:rsidRDefault="002E0FEB" w:rsidP="00C13123">
      <w:pPr>
        <w:rPr>
          <w:rFonts w:ascii="Times New Roman" w:hAnsi="Times New Roman" w:cs="Times New Roman"/>
          <w:b/>
          <w:bCs/>
          <w:szCs w:val="21"/>
        </w:rPr>
      </w:pPr>
    </w:p>
    <w:p w14:paraId="4BE5A577" w14:textId="77777777" w:rsidR="00783375" w:rsidRPr="008D4998" w:rsidRDefault="00783375" w:rsidP="00C13123">
      <w:pPr>
        <w:rPr>
          <w:rFonts w:ascii="Times New Roman" w:hAnsi="Times New Roman" w:cs="Times New Roman"/>
          <w:b/>
          <w:bCs/>
          <w:szCs w:val="21"/>
        </w:rPr>
      </w:pPr>
    </w:p>
    <w:p w14:paraId="69BA4119" w14:textId="77777777" w:rsidR="005470EB" w:rsidRPr="008D4998" w:rsidRDefault="005470EB" w:rsidP="00C13123">
      <w:pPr>
        <w:rPr>
          <w:rFonts w:ascii="Times New Roman" w:hAnsi="Times New Roman" w:cs="Times New Roman"/>
          <w:b/>
          <w:bCs/>
          <w:szCs w:val="21"/>
        </w:rPr>
      </w:pPr>
    </w:p>
    <w:p w14:paraId="6FA1BB1F" w14:textId="77777777" w:rsidR="005470EB" w:rsidRPr="008D4998" w:rsidRDefault="005470EB" w:rsidP="00C13123">
      <w:pPr>
        <w:rPr>
          <w:rFonts w:ascii="Times New Roman" w:hAnsi="Times New Roman" w:cs="Times New Roman"/>
          <w:b/>
          <w:bCs/>
          <w:szCs w:val="21"/>
        </w:rPr>
      </w:pPr>
    </w:p>
    <w:p w14:paraId="1F83BCD4" w14:textId="77777777" w:rsidR="005470EB" w:rsidRPr="008D4998" w:rsidRDefault="005470EB" w:rsidP="00C13123">
      <w:pPr>
        <w:rPr>
          <w:rFonts w:ascii="Times New Roman" w:hAnsi="Times New Roman" w:cs="Times New Roman"/>
          <w:b/>
          <w:bCs/>
          <w:szCs w:val="21"/>
        </w:rPr>
      </w:pPr>
    </w:p>
    <w:p w14:paraId="584947D5" w14:textId="77777777" w:rsidR="005470EB" w:rsidRPr="008D4998" w:rsidRDefault="005470EB" w:rsidP="00C13123">
      <w:pPr>
        <w:rPr>
          <w:rFonts w:ascii="Times New Roman" w:hAnsi="Times New Roman" w:cs="Times New Roman"/>
          <w:b/>
          <w:bCs/>
          <w:szCs w:val="21"/>
        </w:rPr>
      </w:pPr>
    </w:p>
    <w:p w14:paraId="05539175" w14:textId="77777777" w:rsidR="005470EB" w:rsidRPr="008D4998" w:rsidRDefault="005470EB" w:rsidP="00C13123">
      <w:pPr>
        <w:rPr>
          <w:rFonts w:ascii="Times New Roman" w:hAnsi="Times New Roman" w:cs="Times New Roman"/>
          <w:b/>
          <w:bCs/>
          <w:szCs w:val="21"/>
        </w:rPr>
      </w:pPr>
    </w:p>
    <w:p w14:paraId="01129CF0" w14:textId="77777777" w:rsidR="005470EB" w:rsidRPr="008D4998" w:rsidRDefault="005470EB" w:rsidP="00C13123">
      <w:pPr>
        <w:rPr>
          <w:rFonts w:ascii="Times New Roman" w:hAnsi="Times New Roman" w:cs="Times New Roman"/>
          <w:b/>
          <w:bCs/>
          <w:szCs w:val="21"/>
        </w:rPr>
      </w:pPr>
    </w:p>
    <w:p w14:paraId="0D52E728" w14:textId="77777777" w:rsidR="005470EB" w:rsidRPr="008D4998" w:rsidRDefault="005470EB" w:rsidP="00C13123">
      <w:pPr>
        <w:rPr>
          <w:rFonts w:ascii="Times New Roman" w:hAnsi="Times New Roman" w:cs="Times New Roman"/>
          <w:b/>
          <w:bCs/>
          <w:szCs w:val="21"/>
        </w:rPr>
      </w:pPr>
    </w:p>
    <w:p w14:paraId="3D5BAB14" w14:textId="77777777" w:rsidR="005470EB" w:rsidRPr="008D4998" w:rsidRDefault="005470EB" w:rsidP="00C13123">
      <w:pPr>
        <w:rPr>
          <w:rFonts w:ascii="Times New Roman" w:hAnsi="Times New Roman" w:cs="Times New Roman"/>
          <w:b/>
          <w:bCs/>
          <w:szCs w:val="21"/>
        </w:rPr>
      </w:pPr>
    </w:p>
    <w:p w14:paraId="4B294B51" w14:textId="616FED66" w:rsidR="002E0FEB" w:rsidRPr="008D4998" w:rsidRDefault="00575AB1" w:rsidP="00C13123">
      <w:pPr>
        <w:rPr>
          <w:rFonts w:ascii="Times New Roman" w:hAnsi="Times New Roman" w:cs="Times New Roman"/>
          <w:b/>
          <w:bCs/>
          <w:szCs w:val="21"/>
        </w:rPr>
      </w:pPr>
      <w:r w:rsidRPr="008D4998">
        <w:rPr>
          <w:rFonts w:ascii="Times New Roman" w:hAnsi="Times New Roman" w:cs="Times New Roman"/>
          <w:b/>
          <w:bCs/>
          <w:szCs w:val="21"/>
        </w:rPr>
        <w:lastRenderedPageBreak/>
        <w:t xml:space="preserve">Supplementary </w:t>
      </w:r>
      <w:r w:rsidRPr="008D4998">
        <w:rPr>
          <w:rFonts w:ascii="Times New Roman" w:hAnsi="Times New Roman" w:cs="Times New Roman"/>
          <w:b/>
          <w:bCs/>
          <w:szCs w:val="21"/>
        </w:rPr>
        <w:fldChar w:fldCharType="begin"/>
      </w:r>
      <w:r w:rsidRPr="008D4998">
        <w:rPr>
          <w:rFonts w:ascii="Times New Roman" w:hAnsi="Times New Roman" w:cs="Times New Roman"/>
          <w:b/>
          <w:bCs/>
          <w:szCs w:val="21"/>
        </w:rPr>
        <w:instrText xml:space="preserve"> ADDIN </w:instrText>
      </w:r>
      <w:r w:rsidRPr="008D4998">
        <w:rPr>
          <w:rFonts w:ascii="Times New Roman" w:hAnsi="Times New Roman" w:cs="Times New Roman"/>
          <w:b/>
          <w:bCs/>
          <w:szCs w:val="21"/>
        </w:rPr>
        <w:fldChar w:fldCharType="end"/>
      </w:r>
      <w:r w:rsidRPr="008D4998">
        <w:rPr>
          <w:rFonts w:ascii="Times New Roman" w:hAnsi="Times New Roman" w:cs="Times New Roman"/>
          <w:b/>
          <w:bCs/>
          <w:szCs w:val="21"/>
        </w:rPr>
        <w:t>Table 4</w:t>
      </w:r>
      <w:r w:rsidR="002E0FEB" w:rsidRPr="008D4998">
        <w:rPr>
          <w:rFonts w:ascii="Times New Roman" w:hAnsi="Times New Roman" w:cs="Times New Roman"/>
          <w:b/>
          <w:bCs/>
          <w:szCs w:val="21"/>
        </w:rPr>
        <w:t xml:space="preserve"> | </w:t>
      </w:r>
      <w:r w:rsidR="002E0FEB" w:rsidRPr="008D4998">
        <w:rPr>
          <w:rFonts w:ascii="Times New Roman" w:hAnsi="Times New Roman" w:cs="Times New Roman"/>
          <w:szCs w:val="21"/>
        </w:rPr>
        <w:t xml:space="preserve">Studies </w:t>
      </w:r>
      <w:r w:rsidR="00BA33BA" w:rsidRPr="008D4998">
        <w:rPr>
          <w:rFonts w:ascii="Times New Roman" w:hAnsi="Times New Roman" w:cs="Times New Roman"/>
          <w:szCs w:val="21"/>
        </w:rPr>
        <w:t xml:space="preserve">on </w:t>
      </w:r>
      <w:r w:rsidR="002E0FEB" w:rsidRPr="008D4998">
        <w:rPr>
          <w:rFonts w:ascii="Times New Roman" w:hAnsi="Times New Roman" w:cs="Times New Roman"/>
          <w:szCs w:val="21"/>
        </w:rPr>
        <w:t>TRPV1 in experimental AP models.</w:t>
      </w:r>
    </w:p>
    <w:tbl>
      <w:tblPr>
        <w:tblStyle w:val="a3"/>
        <w:tblW w:w="16155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992"/>
        <w:gridCol w:w="1701"/>
        <w:gridCol w:w="1843"/>
        <w:gridCol w:w="3965"/>
        <w:gridCol w:w="4801"/>
        <w:gridCol w:w="1294"/>
      </w:tblGrid>
      <w:tr w:rsidR="008D4998" w:rsidRPr="008D4998" w14:paraId="6DC872FC" w14:textId="77777777" w:rsidTr="00C13123">
        <w:trPr>
          <w:trHeight w:val="371"/>
          <w:jc w:val="center"/>
        </w:trPr>
        <w:tc>
          <w:tcPr>
            <w:tcW w:w="1559" w:type="dxa"/>
            <w:tcBorders>
              <w:bottom w:val="single" w:sz="4" w:space="0" w:color="auto"/>
            </w:tcBorders>
          </w:tcPr>
          <w:p w14:paraId="0A3B3F31" w14:textId="77777777" w:rsidR="002E0FEB" w:rsidRPr="008D4998" w:rsidRDefault="002E0FEB" w:rsidP="00C13123">
            <w:pPr>
              <w:ind w:firstLineChars="100" w:firstLine="210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AP model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DF3E95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Species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14B340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Pain assessment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D16C0D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 xml:space="preserve">Mechanism </w:t>
            </w:r>
          </w:p>
        </w:tc>
        <w:tc>
          <w:tcPr>
            <w:tcW w:w="3965" w:type="dxa"/>
            <w:tcBorders>
              <w:bottom w:val="single" w:sz="4" w:space="0" w:color="auto"/>
            </w:tcBorders>
          </w:tcPr>
          <w:p w14:paraId="5CF0AD9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 xml:space="preserve">Interventions </w:t>
            </w:r>
          </w:p>
        </w:tc>
        <w:tc>
          <w:tcPr>
            <w:tcW w:w="4801" w:type="dxa"/>
            <w:tcBorders>
              <w:bottom w:val="single" w:sz="4" w:space="0" w:color="auto"/>
            </w:tcBorders>
          </w:tcPr>
          <w:p w14:paraId="1840E15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Effects</w:t>
            </w:r>
          </w:p>
        </w:tc>
        <w:tc>
          <w:tcPr>
            <w:tcW w:w="1294" w:type="dxa"/>
            <w:tcBorders>
              <w:bottom w:val="single" w:sz="4" w:space="0" w:color="auto"/>
            </w:tcBorders>
          </w:tcPr>
          <w:p w14:paraId="0C1070E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Ref</w:t>
            </w:r>
          </w:p>
        </w:tc>
      </w:tr>
      <w:tr w:rsidR="008D4998" w:rsidRPr="008D4998" w14:paraId="11703590" w14:textId="77777777" w:rsidTr="00C13123">
        <w:trPr>
          <w:trHeight w:val="371"/>
          <w:jc w:val="center"/>
        </w:trPr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3DF00D4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(12 × 50 μg/kg/h</w:t>
            </w:r>
            <w:r w:rsidRPr="008D4998">
              <w:rPr>
                <w:rFonts w:ascii="Times New Roman" w:hAnsi="Times New Roman" w:cs="Times New Roman" w:hint="eastAsia"/>
                <w:szCs w:val="21"/>
              </w:rPr>
              <w:t>,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i.p.)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3D3B489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Mice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265BDDB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2D554C5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TRPV1-SP/NK1R- Neuroinflammation</w:t>
            </w:r>
          </w:p>
        </w:tc>
        <w:tc>
          <w:tcPr>
            <w:tcW w:w="3965" w:type="dxa"/>
            <w:tcBorders>
              <w:top w:val="single" w:sz="4" w:space="0" w:color="auto"/>
              <w:bottom w:val="nil"/>
            </w:tcBorders>
          </w:tcPr>
          <w:p w14:paraId="3C5E421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Capsazepine (TRPV1 antagonist), 100 μmol/kg, s.c., 4 injections at 4-h intervals, started 1 h before the </w:t>
            </w:r>
            <w:r w:rsidRPr="008D4998">
              <w:rPr>
                <w:rFonts w:ascii="Times New Roman" w:hAnsi="Times New Roman" w:cs="Times New Roman"/>
                <w:szCs w:val="21"/>
              </w:rPr>
              <w:t>1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st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CER injection</w:t>
            </w:r>
          </w:p>
        </w:tc>
        <w:tc>
          <w:tcPr>
            <w:tcW w:w="4801" w:type="dxa"/>
            <w:tcBorders>
              <w:top w:val="single" w:sz="4" w:space="0" w:color="auto"/>
              <w:bottom w:val="nil"/>
            </w:tcBorders>
          </w:tcPr>
          <w:p w14:paraId="0719D40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TRPV1 inhibition reduced SP release, NK1R internalisation, and alleviated CER-AP</w:t>
            </w:r>
          </w:p>
        </w:tc>
        <w:tc>
          <w:tcPr>
            <w:tcW w:w="1294" w:type="dxa"/>
            <w:tcBorders>
              <w:top w:val="single" w:sz="4" w:space="0" w:color="auto"/>
              <w:bottom w:val="nil"/>
            </w:tcBorders>
          </w:tcPr>
          <w:p w14:paraId="04E702E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Nathan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 xml:space="preserve"> </w:t>
            </w:r>
          </w:p>
          <w:p w14:paraId="2D6832C3" w14:textId="5F15D572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2001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PEVuZE5vdGU+PENpdGU+PEF1dGhvcj5OYXRoYW48L0F1dGhvcj48WWVhcj4yMDAxPC9ZZWFyPjxS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PEVuZE5vdGU+PENpdGU+PEF1dGhvcj5OYXRoYW48L0F1dGhvcj48WWVhcj4yMDAxPC9ZZWFyPjxS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783375" w:rsidRPr="008D4998">
              <w:rPr>
                <w:rFonts w:ascii="Times New Roman" w:hAnsi="Times New Roman" w:cs="Times New Roman"/>
                <w:szCs w:val="21"/>
              </w:rPr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(Nathan et al., 2001)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716E6418" w14:textId="77777777" w:rsidTr="00C13123">
        <w:trPr>
          <w:trHeight w:val="371"/>
          <w:jc w:val="center"/>
        </w:trPr>
        <w:tc>
          <w:tcPr>
            <w:tcW w:w="1559" w:type="dxa"/>
            <w:tcBorders>
              <w:top w:val="nil"/>
              <w:bottom w:val="nil"/>
            </w:tcBorders>
          </w:tcPr>
          <w:p w14:paraId="18C39D2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CER (10 </w:t>
            </w:r>
            <w:r w:rsidRPr="008D4998">
              <w:rPr>
                <w:rFonts w:ascii="Times New Roman" w:hAnsi="Times New Roman" w:cs="Times New Roman"/>
                <w:szCs w:val="21"/>
              </w:rPr>
              <w:t>μ</w:t>
            </w: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g/kg/h, i.v. via tail vein)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3715BE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Rat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EDE97B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C6FEEB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TRPV1- SP/NK1R-</w:t>
            </w:r>
            <w:r w:rsidRPr="008D4998">
              <w:rPr>
                <w:szCs w:val="21"/>
              </w:rPr>
              <w:t xml:space="preserve"> </w:t>
            </w:r>
            <w:r w:rsidRPr="008D4998">
              <w:rPr>
                <w:rFonts w:ascii="Times New Roman" w:hAnsi="Times New Roman" w:cs="Times New Roman"/>
                <w:szCs w:val="21"/>
              </w:rPr>
              <w:t>Neuroinflammation</w:t>
            </w:r>
          </w:p>
        </w:tc>
        <w:tc>
          <w:tcPr>
            <w:tcW w:w="3965" w:type="dxa"/>
            <w:tcBorders>
              <w:top w:val="nil"/>
              <w:bottom w:val="nil"/>
            </w:tcBorders>
          </w:tcPr>
          <w:p w14:paraId="7D2515FA" w14:textId="77777777" w:rsidR="002E0FEB" w:rsidRPr="008D4998" w:rsidRDefault="002E0FEB" w:rsidP="00C13123">
            <w:pPr>
              <w:tabs>
                <w:tab w:val="left" w:pos="855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Capsaicin (TRPV1 agonist), 1 or 2 μM/kg, i.v.;</w:t>
            </w:r>
          </w:p>
          <w:p w14:paraId="12C90691" w14:textId="77777777" w:rsidR="002E0FEB" w:rsidRPr="008D4998" w:rsidRDefault="002E0FEB" w:rsidP="00C13123">
            <w:pPr>
              <w:tabs>
                <w:tab w:val="left" w:pos="855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Capsazepine (TRPV1 antagonist), 1.8 mg/kg, i.v.;</w:t>
            </w:r>
          </w:p>
          <w:p w14:paraId="450DAE2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CP 96345 (NK1R antagonist), 1 mg/kg, i.v.</w:t>
            </w:r>
          </w:p>
        </w:tc>
        <w:tc>
          <w:tcPr>
            <w:tcW w:w="4801" w:type="dxa"/>
            <w:tcBorders>
              <w:top w:val="nil"/>
              <w:bottom w:val="nil"/>
            </w:tcBorders>
          </w:tcPr>
          <w:p w14:paraId="38DE36C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1) TRPV1 activation induced dose-dependent plasma extravasation in the pancreas reversed by TRPV1 or NK1R antagonism;</w:t>
            </w:r>
          </w:p>
          <w:p w14:paraId="3FE9384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2) NK1R antagonism alleviated pancreatic plasma extravasation, MPO, and histological inflammation in CER-AP</w:t>
            </w:r>
          </w:p>
        </w:tc>
        <w:tc>
          <w:tcPr>
            <w:tcW w:w="1294" w:type="dxa"/>
            <w:tcBorders>
              <w:top w:val="nil"/>
              <w:bottom w:val="nil"/>
            </w:tcBorders>
          </w:tcPr>
          <w:p w14:paraId="711FF106" w14:textId="2A0CE0F2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Hutter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2005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PEVuZE5vdGU+PENpdGU+PEF1dGhvcj5IdXR0ZXI8L0F1dGhvcj48WWVhcj4yMDA1PC9ZZWFyPjxS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PEVuZE5vdGU+PENpdGU+PEF1dGhvcj5IdXR0ZXI8L0F1dGhvcj48WWVhcj4yMDA1PC9ZZWFyPjxS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783375" w:rsidRPr="008D4998">
              <w:rPr>
                <w:rFonts w:ascii="Times New Roman" w:hAnsi="Times New Roman" w:cs="Times New Roman"/>
                <w:szCs w:val="21"/>
              </w:rPr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(Hutter et al., 2005)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49F4690D" w14:textId="77777777" w:rsidTr="00C13123">
        <w:trPr>
          <w:trHeight w:val="371"/>
          <w:jc w:val="center"/>
        </w:trPr>
        <w:tc>
          <w:tcPr>
            <w:tcW w:w="1559" w:type="dxa"/>
            <w:tcBorders>
              <w:top w:val="nil"/>
              <w:bottom w:val="nil"/>
            </w:tcBorders>
          </w:tcPr>
          <w:p w14:paraId="3302E2B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(6 × 50 μg/kg/h, i.p.)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0C0FD1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Rat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6B96CE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2940A8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TRPV1- SP/NK1R-</w:t>
            </w:r>
            <w:r w:rsidRPr="008D4998">
              <w:rPr>
                <w:szCs w:val="21"/>
              </w:rPr>
              <w:t xml:space="preserve"> </w:t>
            </w:r>
            <w:r w:rsidRPr="008D4998">
              <w:rPr>
                <w:rFonts w:ascii="Times New Roman" w:hAnsi="Times New Roman" w:cs="Times New Roman"/>
                <w:szCs w:val="21"/>
              </w:rPr>
              <w:t>Neuroinflammation</w:t>
            </w:r>
          </w:p>
        </w:tc>
        <w:tc>
          <w:tcPr>
            <w:tcW w:w="3965" w:type="dxa"/>
            <w:tcBorders>
              <w:top w:val="nil"/>
              <w:bottom w:val="nil"/>
            </w:tcBorders>
          </w:tcPr>
          <w:p w14:paraId="24649564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RTX (</w:t>
            </w: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an excitotoxin that</w:t>
            </w:r>
          </w:p>
          <w:p w14:paraId="41C3E79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desensitizes TRPV1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), 10 μg, </w:t>
            </w:r>
          </w:p>
          <w:p w14:paraId="1398193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ganglionectomy</w:t>
            </w:r>
          </w:p>
        </w:tc>
        <w:tc>
          <w:tcPr>
            <w:tcW w:w="4801" w:type="dxa"/>
            <w:tcBorders>
              <w:top w:val="nil"/>
              <w:bottom w:val="nil"/>
            </w:tcBorders>
          </w:tcPr>
          <w:p w14:paraId="4D0B536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Surgical disruption or TRPV1 desensitisation inhibited NK1R internalisation and reduced MPO and histological score of CER-AP</w:t>
            </w:r>
          </w:p>
        </w:tc>
        <w:tc>
          <w:tcPr>
            <w:tcW w:w="1294" w:type="dxa"/>
            <w:tcBorders>
              <w:top w:val="nil"/>
              <w:bottom w:val="nil"/>
            </w:tcBorders>
          </w:tcPr>
          <w:p w14:paraId="468A7D44" w14:textId="5938B3BF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Noble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2006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PEVuZE5vdGU+PENpdGU+PEF1dGhvcj5Ob2JsZTwvQXV0aG9yPjxZZWFyPjIwMDY8L1llYXI+PFJl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PEVuZE5vdGU+PENpdGU+PEF1dGhvcj5Ob2JsZTwvQXV0aG9yPjxZZWFyPjIwMDY8L1llYXI+PFJl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783375" w:rsidRPr="008D4998">
              <w:rPr>
                <w:rFonts w:ascii="Times New Roman" w:hAnsi="Times New Roman" w:cs="Times New Roman"/>
                <w:szCs w:val="21"/>
              </w:rPr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(Noble et al., 2006)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58495D24" w14:textId="77777777" w:rsidTr="00C13123">
        <w:trPr>
          <w:trHeight w:val="371"/>
          <w:jc w:val="center"/>
        </w:trPr>
        <w:tc>
          <w:tcPr>
            <w:tcW w:w="1559" w:type="dxa"/>
            <w:tcBorders>
              <w:top w:val="nil"/>
              <w:bottom w:val="nil"/>
            </w:tcBorders>
          </w:tcPr>
          <w:p w14:paraId="406EFF4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(12 × 50 μg/kg/h</w:t>
            </w:r>
            <w:r w:rsidRPr="008D4998">
              <w:rPr>
                <w:rFonts w:ascii="Times New Roman" w:hAnsi="Times New Roman" w:cs="Times New Roman" w:hint="eastAsia"/>
                <w:szCs w:val="21"/>
              </w:rPr>
              <w:t>,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i.p.)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D43FB5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Mice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40D38E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A4DC88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TRPV1</w:t>
            </w:r>
          </w:p>
        </w:tc>
        <w:tc>
          <w:tcPr>
            <w:tcW w:w="3965" w:type="dxa"/>
            <w:tcBorders>
              <w:top w:val="nil"/>
              <w:bottom w:val="nil"/>
            </w:tcBorders>
          </w:tcPr>
          <w:p w14:paraId="151269C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TRPV1 knockout;</w:t>
            </w:r>
          </w:p>
          <w:p w14:paraId="7E712B5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RTX (an excitotoxin that</w:t>
            </w:r>
          </w:p>
          <w:p w14:paraId="5698BB5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desensitises TRPV1), 50 </w:t>
            </w:r>
            <w:r w:rsidRPr="008D4998">
              <w:rPr>
                <w:rFonts w:ascii="Times New Roman" w:hAnsi="Times New Roman" w:cs="Times New Roman"/>
                <w:szCs w:val="21"/>
              </w:rPr>
              <w:t>μ</w:t>
            </w: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g/kg, s.c., 48 h before </w:t>
            </w:r>
            <w:r w:rsidRPr="008D4998">
              <w:rPr>
                <w:rFonts w:ascii="Times New Roman" w:hAnsi="Times New Roman" w:cs="Times New Roman"/>
                <w:szCs w:val="21"/>
              </w:rPr>
              <w:t>1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st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CER injection</w:t>
            </w:r>
          </w:p>
        </w:tc>
        <w:tc>
          <w:tcPr>
            <w:tcW w:w="4801" w:type="dxa"/>
            <w:tcBorders>
              <w:top w:val="nil"/>
              <w:bottom w:val="nil"/>
            </w:tcBorders>
          </w:tcPr>
          <w:p w14:paraId="3C56DF1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Pharmacological disruption of TRPV1 but not TRPV1 knockout protected against CER-AP</w:t>
            </w:r>
          </w:p>
          <w:p w14:paraId="6BB8D52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94" w:type="dxa"/>
            <w:tcBorders>
              <w:top w:val="nil"/>
              <w:bottom w:val="nil"/>
            </w:tcBorders>
          </w:tcPr>
          <w:p w14:paraId="2CD5758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Romac </w:t>
            </w:r>
          </w:p>
          <w:p w14:paraId="1409D552" w14:textId="7E48991A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2008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PEVuZE5vdGU+PENpdGU+PEF1dGhvcj5Sb21hYzwvQXV0aG9yPjxZZWFyPjIwMDg8L1llYXI+PFJl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PEVuZE5vdGU+PENpdGU+PEF1dGhvcj5Sb21hYzwvQXV0aG9yPjxZZWFyPjIwMDg8L1llYXI+PFJl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783375" w:rsidRPr="008D4998">
              <w:rPr>
                <w:rFonts w:ascii="Times New Roman" w:hAnsi="Times New Roman" w:cs="Times New Roman"/>
                <w:szCs w:val="21"/>
              </w:rPr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(Romac et al., 2008)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7494A785" w14:textId="77777777" w:rsidTr="00C13123">
        <w:trPr>
          <w:trHeight w:val="371"/>
          <w:jc w:val="center"/>
        </w:trPr>
        <w:tc>
          <w:tcPr>
            <w:tcW w:w="1559" w:type="dxa"/>
            <w:tcBorders>
              <w:top w:val="nil"/>
              <w:bottom w:val="nil"/>
            </w:tcBorders>
          </w:tcPr>
          <w:p w14:paraId="11870A5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(6 × 50 μg/kg/h</w:t>
            </w:r>
            <w:r w:rsidRPr="008D4998">
              <w:rPr>
                <w:rFonts w:ascii="Times New Roman" w:hAnsi="Times New Roman" w:cs="Times New Roman" w:hint="eastAsia"/>
                <w:szCs w:val="21"/>
              </w:rPr>
              <w:t>,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i.p.)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4A38FE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Mice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03B01AE" w14:textId="14C3D90A" w:rsidR="002E0FEB" w:rsidRPr="008D4998" w:rsidRDefault="00373A00" w:rsidP="00373A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Abdomen </w:t>
            </w:r>
            <w:r w:rsidR="008D4998">
              <w:rPr>
                <w:rFonts w:ascii="Times New Roman" w:hAnsi="Times New Roman" w:cs="Times New Roman"/>
                <w:szCs w:val="21"/>
              </w:rPr>
              <w:t>v</w:t>
            </w:r>
            <w:r w:rsidR="00020220" w:rsidRPr="008D4998">
              <w:rPr>
                <w:rFonts w:ascii="Times New Roman" w:hAnsi="Times New Roman" w:cs="Times New Roman"/>
                <w:szCs w:val="21"/>
              </w:rPr>
              <w:t>on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 xml:space="preserve"> Frey test</w:t>
            </w:r>
            <w:r w:rsidR="00C16212" w:rsidRPr="008D4998">
              <w:rPr>
                <w:rFonts w:ascii="Times New Roman" w:hAnsi="Times New Roman" w:cs="Times New Roman"/>
                <w:szCs w:val="21"/>
                <w:vertAlign w:val="superscript"/>
              </w:rPr>
              <w:t>*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>, 30 min after last CER injection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2BC3E5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Proteinase/PAR2/</w:t>
            </w:r>
          </w:p>
          <w:p w14:paraId="5AB13A9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TRPV1 cascade</w:t>
            </w:r>
          </w:p>
        </w:tc>
        <w:tc>
          <w:tcPr>
            <w:tcW w:w="3965" w:type="dxa"/>
            <w:tcBorders>
              <w:top w:val="nil"/>
              <w:bottom w:val="nil"/>
            </w:tcBorders>
          </w:tcPr>
          <w:p w14:paraId="5C20C32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Nafamostat mesylate (proteinase inhibitor), 0.1, 1.0, and 10 mg/kg, i.p., 15 min after the last CER injection;</w:t>
            </w:r>
          </w:p>
          <w:p w14:paraId="6FEAF63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Capsazepine (TRPV1 antagonist), 15 </w:t>
            </w: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mg/kg, s.c., 10 min after the last injection of CER or two doses at 30 min before 1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st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and 4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th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CER injection;</w:t>
            </w:r>
          </w:p>
          <w:p w14:paraId="23F4C0C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Trypsin (endogenous PAR2 agonist) or SLIGRL-NH2 (PAR2 activating peptide), 25 μl, i.d., 2 h before sampling</w:t>
            </w:r>
          </w:p>
        </w:tc>
        <w:tc>
          <w:tcPr>
            <w:tcW w:w="4801" w:type="dxa"/>
            <w:tcBorders>
              <w:top w:val="nil"/>
              <w:bottom w:val="nil"/>
            </w:tcBorders>
          </w:tcPr>
          <w:p w14:paraId="7F9349B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 xml:space="preserve">1) Post treatment with nafamostat mesylate or capsazepine abolished referred allodynia/hyperalgesia in CER-AP, but did not impact pancreatic injury; </w:t>
            </w:r>
          </w:p>
          <w:p w14:paraId="507F9B4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2) Preventive treatment with capsazepine had no </w:t>
            </w: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effect on pain or pancreatic damage in CER-AP;</w:t>
            </w:r>
          </w:p>
          <w:p w14:paraId="4A754D8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3) Pancreatic PAR2 activation increased spinal c-Fos expression, blocked by proteinase or TRPV1 inhibition</w:t>
            </w:r>
          </w:p>
        </w:tc>
        <w:tc>
          <w:tcPr>
            <w:tcW w:w="1294" w:type="dxa"/>
            <w:tcBorders>
              <w:top w:val="nil"/>
              <w:bottom w:val="nil"/>
            </w:tcBorders>
          </w:tcPr>
          <w:p w14:paraId="112B561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Nishimura</w:t>
            </w:r>
          </w:p>
          <w:p w14:paraId="46924602" w14:textId="7E32BC4F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2010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PEVuZE5vdGU+PENpdGU+PEF1dGhvcj5OaXNoaW11cmE8L0F1dGhvcj48WWVhcj4yMDEwPC9ZZWFy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=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PEVuZE5vdGU+PENpdGU+PEF1dGhvcj5OaXNoaW11cmE8L0F1dGhvcj48WWVhcj4yMDEwPC9ZZWFy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=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783375" w:rsidRPr="008D4998">
              <w:rPr>
                <w:rFonts w:ascii="Times New Roman" w:hAnsi="Times New Roman" w:cs="Times New Roman"/>
                <w:szCs w:val="21"/>
              </w:rPr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 xml:space="preserve">(Nishimura et al., </w:t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lastRenderedPageBreak/>
              <w:t>2010)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716539FA" w14:textId="77777777" w:rsidTr="00C13123">
        <w:trPr>
          <w:trHeight w:val="371"/>
          <w:jc w:val="center"/>
        </w:trPr>
        <w:tc>
          <w:tcPr>
            <w:tcW w:w="1559" w:type="dxa"/>
            <w:tcBorders>
              <w:top w:val="nil"/>
              <w:bottom w:val="nil"/>
            </w:tcBorders>
          </w:tcPr>
          <w:p w14:paraId="05EB8FA2" w14:textId="77777777" w:rsidR="002E0FEB" w:rsidRPr="008D4998" w:rsidRDefault="002E0FEB" w:rsidP="00C13123">
            <w:pPr>
              <w:ind w:right="420"/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CER (6 × 50 μg/kg/h</w:t>
            </w:r>
            <w:r w:rsidRPr="008D4998">
              <w:rPr>
                <w:rFonts w:ascii="Times New Roman" w:hAnsi="Times New Roman" w:cs="Times New Roman"/>
                <w:szCs w:val="21"/>
              </w:rPr>
              <w:t>，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i.p.)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8F1E62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Mice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3168D9B" w14:textId="610998AF" w:rsidR="002E0FEB" w:rsidRPr="008D4998" w:rsidRDefault="00373A00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Abdomen </w:t>
            </w:r>
            <w:r w:rsidR="00B170E8">
              <w:rPr>
                <w:rFonts w:ascii="Times New Roman" w:hAnsi="Times New Roman" w:cs="Times New Roman"/>
                <w:szCs w:val="21"/>
              </w:rPr>
              <w:t>v</w:t>
            </w:r>
            <w:r w:rsidR="00020220" w:rsidRPr="008D4998">
              <w:rPr>
                <w:rFonts w:ascii="Times New Roman" w:hAnsi="Times New Roman" w:cs="Times New Roman"/>
                <w:szCs w:val="21"/>
              </w:rPr>
              <w:t>on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 xml:space="preserve"> Frey test</w:t>
            </w:r>
            <w:r w:rsidR="007F1394" w:rsidRPr="008D4998">
              <w:rPr>
                <w:rFonts w:ascii="Times New Roman" w:hAnsi="Times New Roman" w:cs="Times New Roman"/>
                <w:szCs w:val="21"/>
                <w:vertAlign w:val="superscript"/>
              </w:rPr>
              <w:t>*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 xml:space="preserve"> 20-30 min after tacrolimus administration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343325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Calcineurin and TRPV1</w:t>
            </w:r>
          </w:p>
        </w:tc>
        <w:tc>
          <w:tcPr>
            <w:tcW w:w="3965" w:type="dxa"/>
            <w:tcBorders>
              <w:top w:val="nil"/>
              <w:bottom w:val="nil"/>
            </w:tcBorders>
          </w:tcPr>
          <w:p w14:paraId="43EE6AC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Tacrolimus (calcineurin blocker), 10 mg/kg, i.p., 10 min and 24 h after the last CER injection;</w:t>
            </w:r>
          </w:p>
          <w:p w14:paraId="2C8318D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NNC 55-0396 (T-type Ca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2+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channel blocker), 10 mg/kg, i.p., 30 min before tacrolimus treatment;</w:t>
            </w:r>
          </w:p>
          <w:p w14:paraId="3C5D5BC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SB366791 (TRPV1 blocker), 0.5 mg/kg, i.p., 30 min before tacrolimus treatment</w:t>
            </w:r>
          </w:p>
        </w:tc>
        <w:tc>
          <w:tcPr>
            <w:tcW w:w="4801" w:type="dxa"/>
            <w:tcBorders>
              <w:top w:val="nil"/>
              <w:bottom w:val="nil"/>
            </w:tcBorders>
          </w:tcPr>
          <w:p w14:paraId="6495DEE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1) Tacrolimus had no effect on referred hyperalgesia in acute phase, but caused relapse of referred hyperalgesia in recovery phase of CER-AP;</w:t>
            </w:r>
          </w:p>
          <w:p w14:paraId="6495B51C" w14:textId="77777777" w:rsidR="002E0FEB" w:rsidRPr="008D4998" w:rsidRDefault="002E0FEB" w:rsidP="00C13123">
            <w:pPr>
              <w:jc w:val="left"/>
              <w:rPr>
                <w:rFonts w:ascii="Times New Roman" w:eastAsia="微软雅黑" w:hAnsi="Times New Roman" w:cs="Times New Roman"/>
                <w:kern w:val="0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2) TRPV1 blocker but not T-type Ca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2+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blocker abolished tacrolimus</w:t>
            </w:r>
            <w:r w:rsidRPr="008D4998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8D4998">
              <w:rPr>
                <w:rFonts w:ascii="Times New Roman" w:hAnsi="Times New Roman" w:cs="Times New Roman"/>
                <w:szCs w:val="21"/>
              </w:rPr>
              <w:t>induced relapse of referred hyperalgesia in the recovery phase of CER-AP</w:t>
            </w:r>
          </w:p>
        </w:tc>
        <w:tc>
          <w:tcPr>
            <w:tcW w:w="1294" w:type="dxa"/>
            <w:tcBorders>
              <w:top w:val="nil"/>
              <w:bottom w:val="nil"/>
            </w:tcBorders>
          </w:tcPr>
          <w:p w14:paraId="5E51E7E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Terada </w:t>
            </w:r>
          </w:p>
          <w:p w14:paraId="073AAF56" w14:textId="090A128E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2017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PEVuZE5vdGU+PENpdGU+PEF1dGhvcj5UZXJhZGE8L0F1dGhvcj48WWVhcj4yMDE3PC9ZZWFyPjxS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PEVuZE5vdGU+PENpdGU+PEF1dGhvcj5UZXJhZGE8L0F1dGhvcj48WWVhcj4yMDE3PC9ZZWFyPjxS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783375" w:rsidRPr="008D4998">
              <w:rPr>
                <w:rFonts w:ascii="Times New Roman" w:hAnsi="Times New Roman" w:cs="Times New Roman"/>
                <w:szCs w:val="21"/>
              </w:rPr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(Terada et al., 2017)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127D1BD8" w14:textId="77777777" w:rsidTr="00C13123">
        <w:trPr>
          <w:trHeight w:val="371"/>
          <w:jc w:val="center"/>
        </w:trPr>
        <w:tc>
          <w:tcPr>
            <w:tcW w:w="1559" w:type="dxa"/>
            <w:tcBorders>
              <w:top w:val="nil"/>
              <w:bottom w:val="nil"/>
            </w:tcBorders>
          </w:tcPr>
          <w:p w14:paraId="536E0D73" w14:textId="77777777" w:rsidR="002E0FEB" w:rsidRPr="008D4998" w:rsidRDefault="002E0FEB" w:rsidP="00C13123">
            <w:pPr>
              <w:ind w:right="420"/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bookmarkStart w:id="62" w:name="OLE_LINK28"/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L-Arg</w:t>
            </w:r>
            <w:bookmarkEnd w:id="62"/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(2 × </w:t>
            </w: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2.5 g/kg</w:t>
            </w:r>
            <w:r w:rsidRPr="008D4998">
              <w:rPr>
                <w:rFonts w:ascii="Times New Roman" w:eastAsia="微软雅黑" w:hAnsi="Times New Roman" w:cs="Times New Roman" w:hint="eastAsia"/>
                <w:kern w:val="0"/>
                <w:szCs w:val="21"/>
              </w:rPr>
              <w:t>,</w:t>
            </w:r>
            <w:r w:rsidRPr="008D4998">
              <w:rPr>
                <w:rFonts w:ascii="Times New Roman" w:eastAsia="微软雅黑" w:hAnsi="Times New Roman" w:cs="Times New Roman"/>
                <w:kern w:val="0"/>
                <w:szCs w:val="21"/>
              </w:rPr>
              <w:t xml:space="preserve"> </w:t>
            </w:r>
            <w:r w:rsidRPr="008D4998">
              <w:rPr>
                <w:rFonts w:ascii="Times New Roman" w:hAnsi="Times New Roman" w:cs="Times New Roman"/>
                <w:szCs w:val="21"/>
              </w:rPr>
              <w:t>i.p.</w:t>
            </w:r>
            <w:r w:rsidRPr="008D4998">
              <w:rPr>
                <w:rFonts w:ascii="Times New Roman" w:eastAsia="微软雅黑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006E8B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Rat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7515EE1" w14:textId="1E697BB5" w:rsidR="002E0FEB" w:rsidRPr="008D4998" w:rsidRDefault="002E0FEB" w:rsidP="00373A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Abdominal contractions</w:t>
            </w:r>
            <w:r w:rsidR="007F1394" w:rsidRPr="008D4998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  <w:r w:rsidRPr="008D4998">
              <w:rPr>
                <w:rFonts w:ascii="Times New Roman" w:hAnsi="Times New Roman" w:cs="Times New Roman"/>
                <w:szCs w:val="21"/>
              </w:rPr>
              <w:t>, 12, 24, and 36 h after AP induction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7B1BB4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TRPV1, CGRP, and SP</w:t>
            </w:r>
          </w:p>
        </w:tc>
        <w:tc>
          <w:tcPr>
            <w:tcW w:w="3965" w:type="dxa"/>
            <w:tcBorders>
              <w:top w:val="nil"/>
              <w:bottom w:val="nil"/>
            </w:tcBorders>
          </w:tcPr>
          <w:p w14:paraId="1869541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Capsaicin (TRPV1 agonist), 1 mg/kg, i.d.;</w:t>
            </w:r>
          </w:p>
          <w:p w14:paraId="1BCC38B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Capsazepine (TRPV1 antagonist), 25 μg/kg, s.c., 1 h before AP induction and re-treat every 12 h;</w:t>
            </w:r>
          </w:p>
          <w:p w14:paraId="04A8CB6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CGRP</w:t>
            </w: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  <w:vertAlign w:val="subscript"/>
              </w:rPr>
              <w:t>8–37</w:t>
            </w: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 (CLR antagonist), 50 μg, i.t., 22 h after AP induction;</w:t>
            </w:r>
          </w:p>
          <w:p w14:paraId="5A90F39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SR140333 (NK1R antagonist), 30 μg, i.t., 22 h after AP induction</w:t>
            </w:r>
          </w:p>
        </w:tc>
        <w:tc>
          <w:tcPr>
            <w:tcW w:w="4801" w:type="dxa"/>
            <w:tcBorders>
              <w:top w:val="nil"/>
              <w:bottom w:val="nil"/>
            </w:tcBorders>
          </w:tcPr>
          <w:p w14:paraId="05DE677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1) Pancreatic sensory nerves co-expressed TRPV1, SP, and CGRP;</w:t>
            </w:r>
          </w:p>
          <w:p w14:paraId="4032FD4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2) Necrotising AP activated TRPV1 on pancreatic sensory nerves to release CGRP and SP in the dorsal horn to mediate nociception;</w:t>
            </w:r>
          </w:p>
          <w:p w14:paraId="7F2B01C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3) Systemic antagonism of TRPV1 and central antagonism of SP and CGRP receptors inhibited nociception in ARG-AP</w:t>
            </w:r>
          </w:p>
        </w:tc>
        <w:tc>
          <w:tcPr>
            <w:tcW w:w="1294" w:type="dxa"/>
            <w:tcBorders>
              <w:top w:val="nil"/>
              <w:bottom w:val="nil"/>
            </w:tcBorders>
          </w:tcPr>
          <w:p w14:paraId="2FF0149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Wick </w:t>
            </w:r>
          </w:p>
          <w:p w14:paraId="2852FB3D" w14:textId="39F9034E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2006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PEVuZE5vdGU+PENpdGU+PEF1dGhvcj5XaWNrPC9BdXRob3I+PFllYXI+MjAwNjwvWWVhcj48UmVj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PEVuZE5vdGU+PENpdGU+PEF1dGhvcj5XaWNrPC9BdXRob3I+PFllYXI+MjAwNjwvWWVhcj48UmVj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783375" w:rsidRPr="008D4998">
              <w:rPr>
                <w:rFonts w:ascii="Times New Roman" w:hAnsi="Times New Roman" w:cs="Times New Roman"/>
                <w:szCs w:val="21"/>
              </w:rPr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(Wick et al., 2006a)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5AC30E27" w14:textId="77777777" w:rsidTr="00C13123">
        <w:trPr>
          <w:trHeight w:val="371"/>
          <w:jc w:val="center"/>
        </w:trPr>
        <w:tc>
          <w:tcPr>
            <w:tcW w:w="1559" w:type="dxa"/>
            <w:tcBorders>
              <w:top w:val="nil"/>
              <w:bottom w:val="nil"/>
            </w:tcBorders>
          </w:tcPr>
          <w:p w14:paraId="64A1E84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In vivo:</w:t>
            </w:r>
          </w:p>
          <w:p w14:paraId="325928E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NaTC (2%, i.d.)</w:t>
            </w:r>
            <w:r w:rsidRPr="008D4998">
              <w:rPr>
                <w:rFonts w:ascii="Times New Roman" w:hAnsi="Times New Roman" w:cs="Times New Roman" w:hint="eastAsia"/>
                <w:szCs w:val="21"/>
              </w:rPr>
              <w:t>;</w:t>
            </w:r>
          </w:p>
          <w:p w14:paraId="21835E2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CER (6 × 50 </w:t>
            </w: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μg/kg/h</w:t>
            </w:r>
            <w:r w:rsidRPr="008D4998">
              <w:rPr>
                <w:rFonts w:ascii="Times New Roman" w:hAnsi="Times New Roman" w:cs="Times New Roman" w:hint="eastAsia"/>
                <w:szCs w:val="21"/>
              </w:rPr>
              <w:t>,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i.p.)</w:t>
            </w:r>
          </w:p>
          <w:p w14:paraId="47C0643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 xml:space="preserve">In vitro: </w:t>
            </w:r>
            <w:r w:rsidRPr="008D4998">
              <w:rPr>
                <w:rFonts w:ascii="Times New Roman" w:hAnsi="Times New Roman" w:cs="Times New Roman"/>
                <w:szCs w:val="21"/>
              </w:rPr>
              <w:t>TLCS (500 μM)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AD0C46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Mice;</w:t>
            </w:r>
          </w:p>
          <w:p w14:paraId="760C89D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PACs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A122F0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6A281C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NaTC-5-LO-LTB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  <w:r w:rsidRPr="008D4998">
              <w:rPr>
                <w:rFonts w:ascii="Times New Roman" w:hAnsi="Times New Roman" w:cs="Times New Roman"/>
                <w:szCs w:val="21"/>
              </w:rPr>
              <w:t>-TRPV1-SP-Neuroinflammation</w:t>
            </w:r>
          </w:p>
        </w:tc>
        <w:tc>
          <w:tcPr>
            <w:tcW w:w="3965" w:type="dxa"/>
            <w:tcBorders>
              <w:top w:val="nil"/>
              <w:bottom w:val="nil"/>
            </w:tcBorders>
          </w:tcPr>
          <w:p w14:paraId="235A44A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bookmarkStart w:id="63" w:name="OLE_LINK39"/>
            <w:bookmarkStart w:id="64" w:name="OLE_LINK40"/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TRPV1 knockout;</w:t>
            </w:r>
          </w:p>
          <w:p w14:paraId="59098B5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RTX </w:t>
            </w: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(an excitotoxin that</w:t>
            </w:r>
          </w:p>
          <w:p w14:paraId="5E32A6E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desensitizes TRPV1)</w:t>
            </w:r>
            <w:bookmarkEnd w:id="63"/>
            <w:bookmarkEnd w:id="64"/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,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14 μg/mL, 5 μL/min, i.d., 10 min;</w:t>
            </w:r>
          </w:p>
          <w:p w14:paraId="5839A4C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MK886 (a drug that inhibits LTB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</w:p>
          <w:p w14:paraId="3673AE0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biosynthesis), 10 mg/kg, i.p., 1 h before surgery</w:t>
            </w:r>
          </w:p>
        </w:tc>
        <w:tc>
          <w:tcPr>
            <w:tcW w:w="4801" w:type="dxa"/>
            <w:tcBorders>
              <w:top w:val="nil"/>
              <w:bottom w:val="nil"/>
            </w:tcBorders>
          </w:tcPr>
          <w:p w14:paraId="0EE90C4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1) Desensitisation of TRPV1 resulted in significant inhibition of NaTC-AP;</w:t>
            </w:r>
          </w:p>
          <w:p w14:paraId="1D89CF2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2) TRPV1 knockout </w:t>
            </w:r>
            <w:bookmarkStart w:id="65" w:name="_Hlk115342570"/>
            <w:r w:rsidRPr="008D4998">
              <w:rPr>
                <w:rFonts w:ascii="Times New Roman" w:hAnsi="Times New Roman" w:cs="Times New Roman"/>
                <w:szCs w:val="21"/>
              </w:rPr>
              <w:t>significantly inhibited pancreatic histopathology</w:t>
            </w:r>
            <w:bookmarkEnd w:id="65"/>
            <w:r w:rsidRPr="008D4998">
              <w:rPr>
                <w:rFonts w:ascii="Times New Roman" w:hAnsi="Times New Roman" w:cs="Times New Roman"/>
                <w:szCs w:val="21"/>
              </w:rPr>
              <w:t xml:space="preserve"> and MPO levels but had no effect on </w:t>
            </w: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 xml:space="preserve">pancreatic oedema or serum amylase in </w:t>
            </w:r>
            <w:bookmarkStart w:id="66" w:name="_Hlk115342451"/>
            <w:r w:rsidRPr="008D4998">
              <w:rPr>
                <w:rFonts w:ascii="Times New Roman" w:hAnsi="Times New Roman" w:cs="Times New Roman"/>
                <w:szCs w:val="21"/>
              </w:rPr>
              <w:t>NaTC-AP</w:t>
            </w:r>
            <w:bookmarkEnd w:id="66"/>
            <w:r w:rsidRPr="008D4998">
              <w:rPr>
                <w:rFonts w:ascii="Times New Roman" w:hAnsi="Times New Roman" w:cs="Times New Roman"/>
                <w:szCs w:val="21"/>
              </w:rPr>
              <w:t>;</w:t>
            </w:r>
          </w:p>
          <w:p w14:paraId="4ADDA5B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3) LTB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inhibition reduced pancreatic histopathology, MPO, and expression of 5-LO (IHC) in NaTC-AP</w:t>
            </w:r>
          </w:p>
        </w:tc>
        <w:tc>
          <w:tcPr>
            <w:tcW w:w="1294" w:type="dxa"/>
            <w:tcBorders>
              <w:top w:val="nil"/>
              <w:bottom w:val="nil"/>
            </w:tcBorders>
          </w:tcPr>
          <w:p w14:paraId="342B82C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 xml:space="preserve">Shahid </w:t>
            </w:r>
          </w:p>
          <w:p w14:paraId="0444B43C" w14:textId="3DD15FA0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2015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&lt;EndNote&gt;&lt;Cite&gt;&lt;Author&gt;Shahid&lt;/Author&gt;&lt;Year&gt;2015&lt;/Year&gt;&lt;RecNum&gt;1083&lt;/RecNum&gt;&lt;DisplayText&gt;(Shahid et al., 2015)&lt;/DisplayText&gt;&lt;record&gt;&lt;rec-number&gt;1083&lt;/rec-number&gt;&lt;foreign-keys&gt;&lt;key app="EN" db-id="xsv0rwxvjwx5dce9ssc5x5pk0zpv0t90as05" timestamp="1628734037"&gt;1083&lt;/key&gt;&lt;/foreign-keys&gt;&lt;ref-type name="Journal Article"&gt;17&lt;/ref-type&gt;&lt;contributors&gt;&lt;authors&gt;&lt;author&gt;Shahid, Rafiq A.&lt;/author&gt;&lt;author&gt;Vigna, Steven R.&lt;/author&gt;&lt;author&gt;Layne, Amanda C.&lt;/author&gt;&lt;author&gt;Romac, Joelle M. J.&lt;/author&gt;&lt;author&gt;Liddle, Rodger A.&lt;/author&gt;&lt;/authors&gt;&lt;/contributors&gt;&lt;titles&gt;&lt;title&gt;Acinar Cell Production of Leukotriene B-4 Contributes to Development of Neurogenic Pancreatitis in Mice&lt;/title&gt;&lt;secondary-title&gt;Cellular and Molecular Gastroenterology and Hepatology&lt;/secondary-title&gt;&lt;/titles&gt;&lt;periodical&gt;&lt;full-title&gt;Cell Mol Gastroenterol Hepatol&lt;/full-title&gt;&lt;abbr-1&gt;Cellular and molecular gastroenterology and hepatology&lt;/abbr-1&gt;&lt;/periodical&gt;&lt;pages&gt;75-86&lt;/pages&gt;&lt;volume&gt;1&lt;/volume&gt;&lt;number&gt;1&lt;/number&gt;&lt;dates&gt;&lt;year&gt;2015&lt;/year&gt;&lt;pub-dates&gt;&lt;date&gt;Jan&lt;/date&gt;&lt;/pub-dates&gt;&lt;/dates&gt;&lt;isbn&gt;2352-345X&lt;/isbn&gt;&lt;accession-num&gt;WOS:000433709800009&lt;/accession-num&gt;&lt;label&gt;inculded,TRPV1&lt;/label&gt;&lt;urls&gt;&lt;related-urls&gt;&lt;url&gt;https://www.ncbi.nlm.nih.gov/pmc/articles/PMC4339953/pdf/main.pdf&lt;/url&gt;&lt;/related-urls&gt;&lt;/urls&gt;&lt;electronic-resource-num&gt;10.1016/j.jcmgh.2014.11.002&lt;/electronic-resource-num&gt;&lt;/record&gt;&lt;/Cite&gt;&lt;/EndNote&gt;</w:instrTex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(Shahid et al., 2015)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28B50050" w14:textId="77777777" w:rsidTr="00C13123">
        <w:trPr>
          <w:trHeight w:val="1114"/>
          <w:jc w:val="center"/>
        </w:trPr>
        <w:tc>
          <w:tcPr>
            <w:tcW w:w="1559" w:type="dxa"/>
            <w:tcBorders>
              <w:top w:val="nil"/>
              <w:bottom w:val="nil"/>
            </w:tcBorders>
          </w:tcPr>
          <w:p w14:paraId="0802DC6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NaTC (5%, i.d.)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0CDA33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 Rat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BFB92B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NR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D37EAD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MiR-21-3p-TRP channels-Apoptosis</w:t>
            </w:r>
          </w:p>
        </w:tc>
        <w:tc>
          <w:tcPr>
            <w:tcW w:w="3965" w:type="dxa"/>
            <w:tcBorders>
              <w:top w:val="nil"/>
              <w:bottom w:val="nil"/>
            </w:tcBorders>
          </w:tcPr>
          <w:p w14:paraId="053A1A9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MiR-21-3p mimics, 12 h before modelling, i.v. via tail vein;</w:t>
            </w:r>
          </w:p>
          <w:p w14:paraId="211A174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MiR-21-3p inhibitors, 12 h before modelling, i.v. via tail vein;</w:t>
            </w:r>
          </w:p>
          <w:p w14:paraId="00FCAAA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Gd3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(TRP channel blocker), 12 h before modelling, i.v. via tail vein </w:t>
            </w:r>
          </w:p>
        </w:tc>
        <w:tc>
          <w:tcPr>
            <w:tcW w:w="4801" w:type="dxa"/>
            <w:tcBorders>
              <w:top w:val="nil"/>
              <w:bottom w:val="nil"/>
            </w:tcBorders>
          </w:tcPr>
          <w:p w14:paraId="782BC60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1) MiR-21-3p expression was increased in pancreas and lung in NaTC-AP;</w:t>
            </w:r>
          </w:p>
          <w:p w14:paraId="4258A99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2) Up-regulation of miR-21-3p aggravated pancreatic and lung injury by activating TRP signalling pathway in NaTC-AP;</w:t>
            </w:r>
          </w:p>
          <w:p w14:paraId="5E6F3AA8" w14:textId="77777777" w:rsidR="002E0FEB" w:rsidRPr="008D4998" w:rsidRDefault="002E0FEB" w:rsidP="00C13123">
            <w:pPr>
              <w:jc w:val="left"/>
              <w:rPr>
                <w:rFonts w:ascii="Times New Roman" w:eastAsia="微软雅黑" w:hAnsi="Times New Roman" w:cs="Times New Roman"/>
                <w:kern w:val="0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3) Down-regulation of miR-21-3p or TRP inhibition promoted apoptosis of PACs and alleviated NaTC-AP</w:t>
            </w:r>
          </w:p>
        </w:tc>
        <w:tc>
          <w:tcPr>
            <w:tcW w:w="1294" w:type="dxa"/>
            <w:tcBorders>
              <w:top w:val="nil"/>
              <w:bottom w:val="nil"/>
            </w:tcBorders>
          </w:tcPr>
          <w:p w14:paraId="6C2A245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Wang </w:t>
            </w:r>
          </w:p>
          <w:p w14:paraId="27C0C0E6" w14:textId="52A8C8AE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2018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PEVuZE5vdGU+PENpdGU+PEF1dGhvcj5XYW5nPC9BdXRob3I+PFllYXI+MjAxODwvWWVhcj48UmVj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PEVuZE5vdGU+PENpdGU+PEF1dGhvcj5XYW5nPC9BdXRob3I+PFllYXI+MjAxODwvWWVhcj48UmVj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783375" w:rsidRPr="008D4998">
              <w:rPr>
                <w:rFonts w:ascii="Times New Roman" w:hAnsi="Times New Roman" w:cs="Times New Roman"/>
                <w:szCs w:val="21"/>
              </w:rPr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(Wang et al., 2018)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4A18034C" w14:textId="77777777" w:rsidTr="00C13123">
        <w:trPr>
          <w:trHeight w:val="1114"/>
          <w:jc w:val="center"/>
        </w:trPr>
        <w:tc>
          <w:tcPr>
            <w:tcW w:w="1559" w:type="dxa"/>
            <w:tcBorders>
              <w:top w:val="nil"/>
              <w:bottom w:val="nil"/>
            </w:tcBorders>
          </w:tcPr>
          <w:p w14:paraId="42D9BED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NaTC (5%, 1.0mL/kg, i.d.)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67B771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 w:hint="eastAsia"/>
                <w:szCs w:val="21"/>
              </w:rPr>
              <w:t>R</w:t>
            </w:r>
            <w:r w:rsidRPr="008D4998">
              <w:rPr>
                <w:rFonts w:ascii="Times New Roman" w:hAnsi="Times New Roman" w:cs="Times New Roman"/>
                <w:szCs w:val="21"/>
              </w:rPr>
              <w:t>at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9950C5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NR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607550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 w:hint="eastAsia"/>
                <w:szCs w:val="21"/>
              </w:rPr>
              <w:t>T</w:t>
            </w:r>
            <w:r w:rsidRPr="008D4998">
              <w:rPr>
                <w:rFonts w:ascii="Times New Roman" w:hAnsi="Times New Roman" w:cs="Times New Roman"/>
                <w:szCs w:val="21"/>
              </w:rPr>
              <w:t>RPV1, CGRP and cytokines</w:t>
            </w:r>
          </w:p>
        </w:tc>
        <w:tc>
          <w:tcPr>
            <w:tcW w:w="3965" w:type="dxa"/>
            <w:tcBorders>
              <w:top w:val="nil"/>
              <w:bottom w:val="nil"/>
            </w:tcBorders>
          </w:tcPr>
          <w:p w14:paraId="0255A4D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 w:hint="eastAsia"/>
                <w:szCs w:val="21"/>
              </w:rPr>
              <w:t>R</w:t>
            </w:r>
            <w:r w:rsidRPr="008D4998">
              <w:rPr>
                <w:rFonts w:ascii="Times New Roman" w:hAnsi="Times New Roman" w:cs="Times New Roman"/>
                <w:szCs w:val="21"/>
              </w:rPr>
              <w:t>utaecarpine (an alkaloid component of</w:t>
            </w:r>
          </w:p>
          <w:p w14:paraId="2AA1A7E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Evodia rutaecarpa</w:t>
            </w:r>
            <w:r w:rsidRPr="008D4998">
              <w:rPr>
                <w:rFonts w:ascii="Times New Roman" w:hAnsi="Times New Roman" w:cs="Times New Roman"/>
                <w:szCs w:val="21"/>
              </w:rPr>
              <w:t>), 30/100/300 μg/kg, 20 min prior to surgery, injected into the sublingual vein;</w:t>
            </w:r>
          </w:p>
          <w:p w14:paraId="16B2C33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Capsazepine (TRPV1 antagonist), 3 mg/kg, 30 min prior to surgery, injected into the sublingual vein</w:t>
            </w:r>
          </w:p>
        </w:tc>
        <w:tc>
          <w:tcPr>
            <w:tcW w:w="4801" w:type="dxa"/>
            <w:tcBorders>
              <w:top w:val="nil"/>
              <w:bottom w:val="nil"/>
            </w:tcBorders>
          </w:tcPr>
          <w:p w14:paraId="62F85A0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Rutaecarpine decreased amylase, IL-6, TNF-</w:t>
            </w:r>
            <w:r w:rsidRPr="008D4998">
              <w:rPr>
                <w:rFonts w:ascii="Times New Roman" w:hAnsi="Times New Roman" w:cs="Times New Roman" w:hint="eastAsia"/>
                <w:szCs w:val="21"/>
              </w:rPr>
              <w:t>α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and the severity of pancreatic pathological changes, but increased serum IL-10 concentration, which mediated by the release of CGRP via activation of TRPV1</w:t>
            </w:r>
          </w:p>
        </w:tc>
        <w:tc>
          <w:tcPr>
            <w:tcW w:w="1294" w:type="dxa"/>
            <w:tcBorders>
              <w:top w:val="nil"/>
              <w:bottom w:val="nil"/>
            </w:tcBorders>
          </w:tcPr>
          <w:p w14:paraId="6CA326E5" w14:textId="48D818B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 w:hint="eastAsia"/>
                <w:szCs w:val="21"/>
              </w:rPr>
              <w:t>Y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an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al.</w:t>
            </w:r>
            <w:r w:rsidRPr="008D4998">
              <w:rPr>
                <w:rFonts w:ascii="Times New Roman" w:hAnsi="Times New Roman" w:cs="Times New Roman"/>
                <w:szCs w:val="21"/>
              </w:rPr>
              <w:t>, 2018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&lt;EndNote&gt;&lt;Cite&gt;&lt;Author&gt;Yan&lt;/Author&gt;&lt;Year&gt;2018&lt;/Year&gt;&lt;RecNum&gt;2152&lt;/RecNum&gt;&lt;DisplayText&gt;(Yan et al., 2018)&lt;/DisplayText&gt;&lt;record&gt;&lt;rec-number&gt;2152&lt;/rec-number&gt;&lt;foreign-keys&gt;&lt;key app="EN" db-id="xsv0rwxvjwx5dce9ssc5x5pk0zpv0t90as05" timestamp="1630837745"&gt;2152&lt;/key&gt;&lt;/foreign-keys&gt;&lt;ref-type name="Journal Article"&gt;17&lt;/ref-type&gt;&lt;contributors&gt;&lt;authors&gt;&lt;author&gt;Yan, Lu&lt;/author&gt;&lt;author&gt;Li, Qing-Fu&lt;/author&gt;&lt;author&gt;Rong, Yan-Ting&lt;/author&gt;&lt;author&gt;Chen, Yong-Heng&lt;/author&gt;&lt;author&gt;Huang, Zhao-Hong&lt;/author&gt;&lt;author&gt;Wang, Zhi-Zhi&lt;/author&gt;&lt;author&gt;Peng, Jie&lt;/author&gt;&lt;/authors&gt;&lt;/contributors&gt;&lt;titles&gt;&lt;title&gt;The protective effects of rutaecarpine on acute pancreatitis&lt;/title&gt;&lt;secondary-title&gt;Oncology letters&lt;/secondary-title&gt;&lt;/titles&gt;&lt;periodical&gt;&lt;full-title&gt;Oncol Lett&lt;/full-title&gt;&lt;abbr-1&gt;Oncology letters&lt;/abbr-1&gt;&lt;/periodical&gt;&lt;pages&gt;3121-3126&lt;/pages&gt;&lt;volume&gt;15&lt;/volume&gt;&lt;number&gt;3&lt;/number&gt;&lt;dates&gt;&lt;year&gt;2018&lt;/year&gt;&lt;pub-dates&gt;&lt;date&gt;2018 Mar (Epub 2017 Dec&lt;/date&gt;&lt;/pub-dates&gt;&lt;/dates&gt;&lt;isbn&gt;1792-1074&lt;/isbn&gt;&lt;accession-num&gt;MEDLINE:29435045&lt;/accession-num&gt;&lt;label&gt;excluded&lt;/label&gt;&lt;urls&gt;&lt;/urls&gt;&lt;electronic-resource-num&gt;10.3892/ol.2017.7659&lt;/electronic-resource-num&gt;&lt;/record&gt;&lt;/Cite&gt;&lt;/EndNote&gt;</w:instrTex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(Yan et al., 2018)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14882142" w14:textId="77777777" w:rsidTr="00C13123">
        <w:trPr>
          <w:trHeight w:val="983"/>
          <w:jc w:val="center"/>
        </w:trPr>
        <w:tc>
          <w:tcPr>
            <w:tcW w:w="1559" w:type="dxa"/>
            <w:tcBorders>
              <w:top w:val="nil"/>
              <w:bottom w:val="nil"/>
            </w:tcBorders>
          </w:tcPr>
          <w:p w14:paraId="164347D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EtOH (1.32 g/kg, i.p.) + POA (2 mg/kg, i.p., 1 h later)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E28A72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Mice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8A2448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NR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42C17C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FAEE-TRPV1-Neuroinflammation</w:t>
            </w:r>
          </w:p>
        </w:tc>
        <w:tc>
          <w:tcPr>
            <w:tcW w:w="3965" w:type="dxa"/>
            <w:tcBorders>
              <w:top w:val="nil"/>
              <w:bottom w:val="nil"/>
            </w:tcBorders>
          </w:tcPr>
          <w:p w14:paraId="1A992F9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TRPV1 knockout;</w:t>
            </w:r>
          </w:p>
          <w:p w14:paraId="01C3AF3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AMG9810 (TRPV1 antagonist), 30 mg/kg, i.p., 30 min before EtOH/POA administration</w:t>
            </w:r>
          </w:p>
        </w:tc>
        <w:tc>
          <w:tcPr>
            <w:tcW w:w="4801" w:type="dxa"/>
            <w:tcBorders>
              <w:top w:val="nil"/>
              <w:bottom w:val="nil"/>
            </w:tcBorders>
          </w:tcPr>
          <w:p w14:paraId="4B249D87" w14:textId="77777777" w:rsidR="002E0FEB" w:rsidRPr="008D4998" w:rsidRDefault="002E0FEB" w:rsidP="00C13123">
            <w:pPr>
              <w:widowControl/>
              <w:spacing w:after="120"/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eastAsia="微软雅黑" w:hAnsi="Times New Roman" w:cs="Times New Roman"/>
                <w:kern w:val="0"/>
                <w:szCs w:val="21"/>
              </w:rPr>
              <w:t xml:space="preserve">Pharmacological inhibition or gene depletion of TRPV1 </w:t>
            </w:r>
            <w:bookmarkStart w:id="67" w:name="_Hlk115342593"/>
            <w:r w:rsidRPr="008D4998">
              <w:rPr>
                <w:rFonts w:ascii="Times New Roman" w:eastAsia="微软雅黑" w:hAnsi="Times New Roman" w:cs="Times New Roman"/>
                <w:kern w:val="0"/>
                <w:szCs w:val="21"/>
              </w:rPr>
              <w:t>alleviated</w:t>
            </w:r>
            <w:bookmarkEnd w:id="67"/>
            <w:r w:rsidRPr="008D4998">
              <w:rPr>
                <w:rFonts w:ascii="Times New Roman" w:eastAsia="微软雅黑" w:hAnsi="Times New Roman" w:cs="Times New Roman"/>
                <w:kern w:val="0"/>
                <w:szCs w:val="21"/>
              </w:rPr>
              <w:t xml:space="preserve"> </w:t>
            </w:r>
            <w:bookmarkStart w:id="68" w:name="_Hlk115342470"/>
            <w:r w:rsidRPr="008D4998">
              <w:rPr>
                <w:rFonts w:ascii="Times New Roman" w:eastAsia="微软雅黑" w:hAnsi="Times New Roman" w:cs="Times New Roman"/>
                <w:kern w:val="0"/>
                <w:szCs w:val="21"/>
              </w:rPr>
              <w:t>FAEE-AP</w:t>
            </w:r>
            <w:bookmarkEnd w:id="68"/>
          </w:p>
        </w:tc>
        <w:tc>
          <w:tcPr>
            <w:tcW w:w="1294" w:type="dxa"/>
            <w:tcBorders>
              <w:top w:val="nil"/>
              <w:bottom w:val="nil"/>
            </w:tcBorders>
          </w:tcPr>
          <w:p w14:paraId="56BC1CC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Vigna </w:t>
            </w:r>
          </w:p>
          <w:p w14:paraId="09A831B8" w14:textId="05D61366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2014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PEVuZE5vdGU+PENpdGU+PEF1dGhvcj5WaWduYTwvQXV0aG9yPjxZZWFyPjIwMTQ8L1llYXI+PFJl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PEVuZE5vdGU+PENpdGU+PEF1dGhvcj5WaWduYTwvQXV0aG9yPjxZZWFyPjIwMTQ8L1llYXI+PFJl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783375" w:rsidRPr="008D4998">
              <w:rPr>
                <w:rFonts w:ascii="Times New Roman" w:hAnsi="Times New Roman" w:cs="Times New Roman"/>
                <w:szCs w:val="21"/>
              </w:rPr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(Vigna et al., 2014)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04C8B89E" w14:textId="77777777" w:rsidTr="00C13123">
        <w:trPr>
          <w:trHeight w:val="983"/>
          <w:jc w:val="center"/>
        </w:trPr>
        <w:tc>
          <w:tcPr>
            <w:tcW w:w="1559" w:type="dxa"/>
            <w:tcBorders>
              <w:top w:val="nil"/>
              <w:bottom w:val="nil"/>
            </w:tcBorders>
          </w:tcPr>
          <w:p w14:paraId="4570AA6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Radiocontrast solutions, pH = 6.0/6.9/7.3, i.d.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E4631E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Rat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5F5F1E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74E8D4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Low pH contrast solution-TRPV1-AP</w:t>
            </w:r>
          </w:p>
        </w:tc>
        <w:tc>
          <w:tcPr>
            <w:tcW w:w="3965" w:type="dxa"/>
            <w:tcBorders>
              <w:top w:val="nil"/>
              <w:bottom w:val="nil"/>
            </w:tcBorders>
          </w:tcPr>
          <w:p w14:paraId="5B8EAC8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RTX (an excitotoxin that</w:t>
            </w:r>
          </w:p>
          <w:p w14:paraId="0B7D27F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desensitises TRPV1), 10 μg/400 μL added to contrast solution, i.d.</w:t>
            </w:r>
          </w:p>
        </w:tc>
        <w:tc>
          <w:tcPr>
            <w:tcW w:w="4801" w:type="dxa"/>
            <w:tcBorders>
              <w:top w:val="nil"/>
              <w:bottom w:val="nil"/>
            </w:tcBorders>
          </w:tcPr>
          <w:p w14:paraId="5B73B4D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Low pH contrast solutions (6.9 and 6.0) caused AP </w:t>
            </w:r>
            <w:bookmarkStart w:id="69" w:name="_Hlk115362887"/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which was blocked by TRPV1 inhibition</w:t>
            </w:r>
            <w:bookmarkEnd w:id="69"/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, while pH 7.3 did not cause AP</w:t>
            </w:r>
          </w:p>
        </w:tc>
        <w:tc>
          <w:tcPr>
            <w:tcW w:w="1294" w:type="dxa"/>
            <w:tcBorders>
              <w:top w:val="nil"/>
              <w:bottom w:val="nil"/>
            </w:tcBorders>
          </w:tcPr>
          <w:p w14:paraId="00ED116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Noble </w:t>
            </w:r>
          </w:p>
          <w:p w14:paraId="21C10425" w14:textId="0591EB16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et al., 2008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PEVuZE5vdGU+PENpdGU+PEF1dGhvcj5Ob2JsZTwvQXV0aG9yPjxZZWFyPjIwMDg8L1llYXI+PFJl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PEVuZE5vdGU+PENpdGU+PEF1dGhvcj5Ob2JsZTwvQXV0aG9yPjxZZWFyPjIwMDg8L1llYXI+PFJl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783375" w:rsidRPr="008D4998">
              <w:rPr>
                <w:rFonts w:ascii="Times New Roman" w:hAnsi="Times New Roman" w:cs="Times New Roman"/>
                <w:szCs w:val="21"/>
              </w:rPr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(Noble et al., 2008)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46A47D61" w14:textId="77777777" w:rsidTr="00C13123">
        <w:trPr>
          <w:trHeight w:val="983"/>
          <w:jc w:val="center"/>
        </w:trPr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235F34B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lastRenderedPageBreak/>
              <w:t>PDL;</w:t>
            </w:r>
          </w:p>
          <w:p w14:paraId="1676323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LTB</w:t>
            </w: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  <w:vertAlign w:val="subscript"/>
              </w:rPr>
              <w:t>4</w:t>
            </w: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, 15 μg/kg by celiac artery injection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4F719FD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Rat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550CF4B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6D152CA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PDL-LTB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  <w:r w:rsidRPr="008D4998">
              <w:rPr>
                <w:rFonts w:ascii="Times New Roman" w:hAnsi="Times New Roman" w:cs="Times New Roman"/>
                <w:szCs w:val="21"/>
              </w:rPr>
              <w:t>-TRPV1-</w:t>
            </w: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 Neuroinflammation</w:t>
            </w:r>
          </w:p>
        </w:tc>
        <w:tc>
          <w:tcPr>
            <w:tcW w:w="3965" w:type="dxa"/>
            <w:tcBorders>
              <w:top w:val="nil"/>
              <w:bottom w:val="single" w:sz="4" w:space="0" w:color="auto"/>
            </w:tcBorders>
          </w:tcPr>
          <w:p w14:paraId="605E0B0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Capsazepine (TRPV1 antagonist), 100 μmol/kg, s.c., 30 min before model;</w:t>
            </w:r>
          </w:p>
          <w:p w14:paraId="12D9229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MK-886 (</w:t>
            </w:r>
            <w:r w:rsidRPr="008D4998">
              <w:rPr>
                <w:rFonts w:ascii="Times New Roman" w:hAnsi="Times New Roman" w:cs="Times New Roman"/>
                <w:szCs w:val="21"/>
              </w:rPr>
              <w:t>a drug that inhibits LTB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</w:p>
          <w:p w14:paraId="2F10028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biosynthesis</w:t>
            </w: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), 10 mg/kg i.p., 1 h before model</w:t>
            </w:r>
          </w:p>
        </w:tc>
        <w:tc>
          <w:tcPr>
            <w:tcW w:w="4801" w:type="dxa"/>
            <w:tcBorders>
              <w:top w:val="nil"/>
              <w:bottom w:val="single" w:sz="4" w:space="0" w:color="auto"/>
            </w:tcBorders>
          </w:tcPr>
          <w:p w14:paraId="143D8D1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1) TRPV1 antagonism reduced </w:t>
            </w:r>
            <w:r w:rsidRPr="008D4998">
              <w:rPr>
                <w:rFonts w:ascii="Times New Roman" w:hAnsi="Times New Roman" w:cs="Times New Roman"/>
                <w:szCs w:val="21"/>
              </w:rPr>
              <w:t>LTB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  <w:r w:rsidRPr="008D4998">
              <w:rPr>
                <w:rFonts w:ascii="Times New Roman" w:hAnsi="Times New Roman" w:cs="Times New Roman"/>
                <w:szCs w:val="21"/>
              </w:rPr>
              <w:t>-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 xml:space="preserve"> </w:t>
            </w:r>
            <w:r w:rsidRPr="008D4998">
              <w:rPr>
                <w:rFonts w:ascii="Times New Roman" w:hAnsi="Times New Roman" w:cs="Times New Roman"/>
                <w:szCs w:val="21"/>
              </w:rPr>
              <w:t>or PDL-induced pancreatic injury;</w:t>
            </w:r>
          </w:p>
          <w:p w14:paraId="185AB75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2) LTB</w:t>
            </w: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  <w:vertAlign w:val="subscript"/>
              </w:rPr>
              <w:t>4</w:t>
            </w: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 inhibition alleviated PDL-AP</w:t>
            </w:r>
          </w:p>
        </w:tc>
        <w:tc>
          <w:tcPr>
            <w:tcW w:w="1294" w:type="dxa"/>
            <w:tcBorders>
              <w:top w:val="nil"/>
              <w:bottom w:val="single" w:sz="4" w:space="0" w:color="auto"/>
            </w:tcBorders>
          </w:tcPr>
          <w:p w14:paraId="6B37AA5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Vigna</w:t>
            </w:r>
          </w:p>
          <w:p w14:paraId="518DC3FC" w14:textId="3C2A20D2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et al., 2011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PEVuZE5vdGU+PENpdGU+PEF1dGhvcj5WaWduYTwvQXV0aG9yPjxZZWFyPjIwMTE8L1llYXI+PFJl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PEVuZE5vdGU+PENpdGU+PEF1dGhvcj5WaWduYTwvQXV0aG9yPjxZZWFyPjIwMTE8L1llYXI+PFJl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783375" w:rsidRPr="008D4998">
              <w:rPr>
                <w:rFonts w:ascii="Times New Roman" w:hAnsi="Times New Roman" w:cs="Times New Roman"/>
                <w:szCs w:val="21"/>
              </w:rPr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(Vigna et al., 2011)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</w:tbl>
    <w:p w14:paraId="2F6ABC1E" w14:textId="3D6FE4F1" w:rsidR="002E0FEB" w:rsidRPr="008D4998" w:rsidRDefault="00C16212" w:rsidP="00C13123">
      <w:pPr>
        <w:rPr>
          <w:rFonts w:ascii="Times New Roman" w:hAnsi="Times New Roman" w:cs="Times New Roman"/>
          <w:szCs w:val="21"/>
        </w:rPr>
      </w:pPr>
      <w:r w:rsidRPr="008D4998">
        <w:rPr>
          <w:rFonts w:ascii="Times New Roman" w:hAnsi="Times New Roman" w:cs="Times New Roman"/>
          <w:szCs w:val="21"/>
          <w:vertAlign w:val="superscript"/>
        </w:rPr>
        <w:t>*</w:t>
      </w:r>
      <w:r w:rsidRPr="008D4998">
        <w:rPr>
          <w:rFonts w:ascii="Times New Roman" w:hAnsi="Times New Roman" w:cs="Times New Roman"/>
          <w:szCs w:val="21"/>
        </w:rPr>
        <w:t>Mice were placed on a raised wire floor covered with a clear plastic box</w:t>
      </w:r>
      <w:r w:rsidR="002A1883" w:rsidRPr="008D4998">
        <w:rPr>
          <w:rFonts w:ascii="Times New Roman" w:hAnsi="Times New Roman" w:cs="Times New Roman"/>
          <w:szCs w:val="21"/>
        </w:rPr>
        <w:t>, the</w:t>
      </w:r>
      <w:r w:rsidRPr="008D4998">
        <w:rPr>
          <w:rFonts w:ascii="Times New Roman" w:hAnsi="Times New Roman" w:cs="Times New Roman"/>
          <w:szCs w:val="21"/>
        </w:rPr>
        <w:t xml:space="preserve"> upper abdomen of each mouse was stimulated with three </w:t>
      </w:r>
      <w:r w:rsidR="002A1883" w:rsidRPr="008D4998">
        <w:rPr>
          <w:rFonts w:ascii="Times New Roman" w:hAnsi="Times New Roman" w:cs="Times New Roman"/>
          <w:szCs w:val="21"/>
        </w:rPr>
        <w:t xml:space="preserve">different </w:t>
      </w:r>
      <w:r w:rsidRPr="008D4998">
        <w:rPr>
          <w:rFonts w:ascii="Times New Roman" w:hAnsi="Times New Roman" w:cs="Times New Roman"/>
          <w:szCs w:val="21"/>
        </w:rPr>
        <w:t>strength</w:t>
      </w:r>
      <w:r w:rsidR="002A1883" w:rsidRPr="008D4998">
        <w:rPr>
          <w:rFonts w:ascii="Times New Roman" w:hAnsi="Times New Roman" w:cs="Times New Roman"/>
          <w:szCs w:val="21"/>
        </w:rPr>
        <w:t xml:space="preserve"> levels of</w:t>
      </w:r>
      <w:r w:rsidRPr="008D4998">
        <w:rPr>
          <w:rFonts w:ascii="Times New Roman" w:hAnsi="Times New Roman" w:cs="Times New Roman"/>
          <w:szCs w:val="21"/>
        </w:rPr>
        <w:t xml:space="preserve"> </w:t>
      </w:r>
      <w:r w:rsidR="002A1883" w:rsidRPr="008D4998">
        <w:rPr>
          <w:rFonts w:ascii="Times New Roman" w:hAnsi="Times New Roman" w:cs="Times New Roman"/>
          <w:szCs w:val="21"/>
        </w:rPr>
        <w:t>V</w:t>
      </w:r>
      <w:r w:rsidR="00020220" w:rsidRPr="008D4998">
        <w:rPr>
          <w:rFonts w:ascii="Times New Roman" w:hAnsi="Times New Roman" w:cs="Times New Roman"/>
          <w:szCs w:val="21"/>
        </w:rPr>
        <w:t>on</w:t>
      </w:r>
      <w:r w:rsidRPr="008D4998">
        <w:rPr>
          <w:rFonts w:ascii="Times New Roman" w:hAnsi="Times New Roman" w:cs="Times New Roman"/>
          <w:szCs w:val="21"/>
        </w:rPr>
        <w:t xml:space="preserve"> Frey filaments in ascending order of force for a total of 10 times. </w:t>
      </w:r>
      <w:r w:rsidR="002A1883" w:rsidRPr="008D4998">
        <w:rPr>
          <w:rFonts w:ascii="Times New Roman" w:hAnsi="Times New Roman" w:cs="Times New Roman"/>
          <w:szCs w:val="21"/>
        </w:rPr>
        <w:t>N</w:t>
      </w:r>
      <w:r w:rsidRPr="008D4998">
        <w:rPr>
          <w:rFonts w:ascii="Times New Roman" w:hAnsi="Times New Roman" w:cs="Times New Roman"/>
          <w:szCs w:val="21"/>
        </w:rPr>
        <w:t xml:space="preserve">ociceptive behavior was </w:t>
      </w:r>
      <w:r w:rsidR="002A1883" w:rsidRPr="008D4998">
        <w:rPr>
          <w:rFonts w:ascii="Times New Roman" w:hAnsi="Times New Roman" w:cs="Times New Roman"/>
          <w:szCs w:val="21"/>
        </w:rPr>
        <w:t>scored</w:t>
      </w:r>
      <w:r w:rsidRPr="008D4998">
        <w:rPr>
          <w:rFonts w:ascii="Times New Roman" w:hAnsi="Times New Roman" w:cs="Times New Roman"/>
          <w:szCs w:val="21"/>
        </w:rPr>
        <w:t xml:space="preserve"> as</w:t>
      </w:r>
      <w:r w:rsidR="002A1883" w:rsidRPr="008D4998">
        <w:rPr>
          <w:rFonts w:ascii="Times New Roman" w:hAnsi="Times New Roman" w:cs="Times New Roman"/>
          <w:szCs w:val="21"/>
        </w:rPr>
        <w:t xml:space="preserve"> follows:</w:t>
      </w:r>
      <w:r w:rsidRPr="008D4998">
        <w:rPr>
          <w:rFonts w:ascii="Times New Roman" w:hAnsi="Times New Roman" w:cs="Times New Roman"/>
          <w:szCs w:val="21"/>
        </w:rPr>
        <w:t xml:space="preserve"> 0, no response; 1, immediate escape or licking/scratching of the site stimulated with filaments; 2, strong retraction of the abdomen or jumping.</w:t>
      </w:r>
      <w:r w:rsidRPr="008D4998">
        <w:t xml:space="preserve"> </w:t>
      </w:r>
      <w:r w:rsidRPr="008D4998">
        <w:rPr>
          <w:rFonts w:ascii="Times New Roman" w:hAnsi="Times New Roman" w:cs="Times New Roman"/>
          <w:szCs w:val="21"/>
        </w:rPr>
        <w:t xml:space="preserve">Data were presented as a total score </w:t>
      </w:r>
      <w:r w:rsidR="002A1883" w:rsidRPr="008D4998">
        <w:rPr>
          <w:rFonts w:ascii="Times New Roman" w:hAnsi="Times New Roman" w:cs="Times New Roman"/>
          <w:szCs w:val="21"/>
        </w:rPr>
        <w:t>over the</w:t>
      </w:r>
      <w:r w:rsidRPr="008D4998">
        <w:rPr>
          <w:rFonts w:ascii="Times New Roman" w:hAnsi="Times New Roman" w:cs="Times New Roman"/>
          <w:szCs w:val="21"/>
        </w:rPr>
        <w:t xml:space="preserve"> 10 </w:t>
      </w:r>
      <w:r w:rsidR="002A1883" w:rsidRPr="008D4998">
        <w:rPr>
          <w:rFonts w:ascii="Times New Roman" w:hAnsi="Times New Roman" w:cs="Times New Roman"/>
          <w:szCs w:val="21"/>
        </w:rPr>
        <w:t>stimulations</w:t>
      </w:r>
      <w:r w:rsidRPr="008D4998">
        <w:rPr>
          <w:rFonts w:ascii="Times New Roman" w:hAnsi="Times New Roman" w:cs="Times New Roman"/>
          <w:szCs w:val="21"/>
        </w:rPr>
        <w:t xml:space="preserve">. </w:t>
      </w:r>
      <w:r w:rsidR="007F1394" w:rsidRPr="008D4998">
        <w:rPr>
          <w:rFonts w:ascii="Times New Roman" w:hAnsi="Times New Roman" w:cs="Times New Roman"/>
          <w:szCs w:val="21"/>
          <w:vertAlign w:val="superscript"/>
        </w:rPr>
        <w:t>#</w:t>
      </w:r>
      <w:r w:rsidR="007F1394" w:rsidRPr="008D4998">
        <w:rPr>
          <w:rFonts w:ascii="Times New Roman" w:hAnsi="Times New Roman" w:cs="Times New Roman"/>
          <w:szCs w:val="21"/>
        </w:rPr>
        <w:t xml:space="preserve">Six NiCr wire electrodes were implanted bilaterally in the upper half of the external oblique muscle of the abdominal wall </w:t>
      </w:r>
      <w:r w:rsidR="00B165BB" w:rsidRPr="008D4998">
        <w:rPr>
          <w:rFonts w:ascii="Times New Roman" w:hAnsi="Times New Roman" w:cs="Times New Roman"/>
          <w:szCs w:val="21"/>
        </w:rPr>
        <w:t xml:space="preserve">to </w:t>
      </w:r>
      <w:r w:rsidR="00AC7C5D" w:rsidRPr="008D4998">
        <w:rPr>
          <w:rFonts w:ascii="Times New Roman" w:hAnsi="Times New Roman" w:cs="Times New Roman"/>
          <w:szCs w:val="21"/>
        </w:rPr>
        <w:t>amplify electrical activity of the abdominal muscles and record</w:t>
      </w:r>
      <w:r w:rsidR="002A1883" w:rsidRPr="008D4998">
        <w:rPr>
          <w:rFonts w:ascii="Times New Roman" w:hAnsi="Times New Roman" w:cs="Times New Roman"/>
          <w:szCs w:val="21"/>
        </w:rPr>
        <w:t xml:space="preserve"> resposnes</w:t>
      </w:r>
      <w:r w:rsidR="00AC7C5D" w:rsidRPr="008D4998">
        <w:rPr>
          <w:rFonts w:ascii="Times New Roman" w:hAnsi="Times New Roman" w:cs="Times New Roman"/>
          <w:szCs w:val="21"/>
        </w:rPr>
        <w:t>.</w:t>
      </w:r>
      <w:r w:rsidR="00396615" w:rsidRPr="008D4998">
        <w:rPr>
          <w:rFonts w:ascii="Times New Roman" w:hAnsi="Times New Roman" w:cs="Times New Roman" w:hint="eastAsia"/>
          <w:szCs w:val="21"/>
        </w:rPr>
        <w:t xml:space="preserve"> </w:t>
      </w:r>
      <w:r w:rsidR="002E0FEB" w:rsidRPr="008D4998">
        <w:rPr>
          <w:rFonts w:ascii="Times New Roman" w:hAnsi="Times New Roman" w:cs="Times New Roman"/>
          <w:i/>
          <w:iCs/>
          <w:szCs w:val="21"/>
        </w:rPr>
        <w:t xml:space="preserve">TRPV1, transient receptor potential vanilloid 1; AP, acute pancreatitis; CER, caerulein; NR, not reported; SP, substance P; NK1R, neurokinin 1-receptor; s.c., subcutaneous; CER-AP, caerulein-induced acute pancreatitis; i.p., intraperitoneal; RTX, resiniferatoxin; </w:t>
      </w:r>
      <w:bookmarkStart w:id="70" w:name="_Hlk115358128"/>
      <w:r w:rsidR="002E0FEB" w:rsidRPr="008D4998">
        <w:rPr>
          <w:rFonts w:ascii="Times New Roman" w:hAnsi="Times New Roman" w:cs="Times New Roman"/>
          <w:i/>
          <w:iCs/>
          <w:szCs w:val="21"/>
        </w:rPr>
        <w:t>PAR2, proteinase-activated receptor-2</w:t>
      </w:r>
      <w:bookmarkEnd w:id="70"/>
      <w:r w:rsidR="002E0FEB" w:rsidRPr="008D4998">
        <w:rPr>
          <w:rFonts w:ascii="Times New Roman" w:hAnsi="Times New Roman" w:cs="Times New Roman"/>
          <w:i/>
          <w:iCs/>
          <w:szCs w:val="21"/>
        </w:rPr>
        <w:t>; i.d., intrapancreatic duct; L-Arg, L-arginine; CGRP, calcitonin gene-related peptide; i.t., intrathecal;</w:t>
      </w:r>
      <w:r w:rsidR="002E0FEB" w:rsidRPr="008D4998">
        <w:rPr>
          <w:szCs w:val="21"/>
        </w:rPr>
        <w:t xml:space="preserve"> </w:t>
      </w:r>
      <w:r w:rsidR="002E0FEB" w:rsidRPr="008D4998">
        <w:rPr>
          <w:rFonts w:ascii="Times New Roman" w:hAnsi="Times New Roman" w:cs="Times New Roman"/>
          <w:i/>
          <w:iCs/>
          <w:szCs w:val="21"/>
        </w:rPr>
        <w:t>CLR, calcitonin-like receptor; ARG-AP, L-arginine-induced acute pancreatitis; NaTC, sodium taurocholate; TLCS, taurolithocholic acid 3-sulphate disodium salt; PACs, pancreatic acinar cells; MPO, myeloperoxidase; 5-LO, 5-lipoxygenase; IHC, immunohistochemistry; LTB</w:t>
      </w:r>
      <w:r w:rsidR="002E0FEB" w:rsidRPr="008D4998">
        <w:rPr>
          <w:rFonts w:ascii="Times New Roman" w:hAnsi="Times New Roman" w:cs="Times New Roman"/>
          <w:i/>
          <w:iCs/>
          <w:szCs w:val="21"/>
          <w:vertAlign w:val="subscript"/>
        </w:rPr>
        <w:t>4</w:t>
      </w:r>
      <w:r w:rsidR="002E0FEB" w:rsidRPr="008D4998">
        <w:rPr>
          <w:rFonts w:ascii="Times New Roman" w:hAnsi="Times New Roman" w:cs="Times New Roman"/>
          <w:i/>
          <w:iCs/>
          <w:szCs w:val="21"/>
        </w:rPr>
        <w:t>, Leukotriene B</w:t>
      </w:r>
      <w:r w:rsidR="002E0FEB" w:rsidRPr="008D4998">
        <w:rPr>
          <w:rFonts w:ascii="Times New Roman" w:hAnsi="Times New Roman" w:cs="Times New Roman"/>
          <w:i/>
          <w:iCs/>
          <w:szCs w:val="21"/>
          <w:vertAlign w:val="subscript"/>
        </w:rPr>
        <w:t>4</w:t>
      </w:r>
      <w:r w:rsidR="002E0FEB" w:rsidRPr="008D4998">
        <w:rPr>
          <w:rFonts w:ascii="Times New Roman" w:hAnsi="Times New Roman" w:cs="Times New Roman"/>
          <w:i/>
          <w:iCs/>
          <w:szCs w:val="21"/>
        </w:rPr>
        <w:t xml:space="preserve">; MiR, microRNA; TRP, transient receptor potential channels; i.v., intravenous; EtOH, ethanol; POA, palmitoleic acid; FAEE-AP, fatty acid ethyl ester-induced acute pancreatitis; PDL, pancreatic duct ligation; PDL-AP, pancreatic duct ligation-induced acute pancreatitis. </w:t>
      </w:r>
    </w:p>
    <w:p w14:paraId="2CBFA87C" w14:textId="77777777" w:rsidR="002E0FEB" w:rsidRPr="008D4998" w:rsidRDefault="002E0FEB">
      <w:pPr>
        <w:rPr>
          <w:rFonts w:ascii="Palatino Linotype" w:hAnsi="Palatino Linotype" w:cs="Times New Roman"/>
          <w:szCs w:val="21"/>
        </w:rPr>
      </w:pPr>
    </w:p>
    <w:p w14:paraId="1241F7C1" w14:textId="77777777" w:rsidR="00E73E4F" w:rsidRPr="008D4998" w:rsidRDefault="00E73E4F">
      <w:pPr>
        <w:rPr>
          <w:rFonts w:ascii="Palatino Linotype" w:hAnsi="Palatino Linotype" w:cs="Times New Roman"/>
          <w:szCs w:val="21"/>
        </w:rPr>
      </w:pPr>
    </w:p>
    <w:p w14:paraId="7BDC43AD" w14:textId="77777777" w:rsidR="00E73E4F" w:rsidRPr="008D4998" w:rsidRDefault="00E73E4F">
      <w:pPr>
        <w:rPr>
          <w:rFonts w:ascii="Palatino Linotype" w:hAnsi="Palatino Linotype" w:cs="Times New Roman"/>
          <w:szCs w:val="21"/>
        </w:rPr>
      </w:pPr>
    </w:p>
    <w:p w14:paraId="18138C21" w14:textId="77777777" w:rsidR="00E73E4F" w:rsidRPr="008D4998" w:rsidRDefault="00E73E4F">
      <w:pPr>
        <w:rPr>
          <w:rFonts w:ascii="Palatino Linotype" w:hAnsi="Palatino Linotype" w:cs="Times New Roman"/>
          <w:szCs w:val="21"/>
        </w:rPr>
      </w:pPr>
    </w:p>
    <w:p w14:paraId="5B9782EC" w14:textId="77777777" w:rsidR="00E73E4F" w:rsidRPr="008D4998" w:rsidRDefault="00E73E4F">
      <w:pPr>
        <w:rPr>
          <w:rFonts w:ascii="Palatino Linotype" w:hAnsi="Palatino Linotype" w:cs="Times New Roman"/>
          <w:szCs w:val="21"/>
        </w:rPr>
      </w:pPr>
    </w:p>
    <w:p w14:paraId="6A2C9EA1" w14:textId="77777777" w:rsidR="00E73E4F" w:rsidRPr="008D4998" w:rsidRDefault="00E73E4F">
      <w:pPr>
        <w:rPr>
          <w:rFonts w:ascii="Palatino Linotype" w:hAnsi="Palatino Linotype" w:cs="Times New Roman"/>
          <w:szCs w:val="21"/>
        </w:rPr>
      </w:pPr>
    </w:p>
    <w:p w14:paraId="259CD951" w14:textId="77777777" w:rsidR="00E73E4F" w:rsidRPr="008D4998" w:rsidRDefault="00E73E4F">
      <w:pPr>
        <w:rPr>
          <w:rFonts w:ascii="Palatino Linotype" w:hAnsi="Palatino Linotype" w:cs="Times New Roman"/>
          <w:szCs w:val="21"/>
        </w:rPr>
      </w:pPr>
    </w:p>
    <w:p w14:paraId="61FAC48F" w14:textId="77777777" w:rsidR="00E73E4F" w:rsidRPr="008D4998" w:rsidRDefault="00E73E4F">
      <w:pPr>
        <w:rPr>
          <w:rFonts w:ascii="Palatino Linotype" w:hAnsi="Palatino Linotype" w:cs="Times New Roman"/>
          <w:szCs w:val="21"/>
        </w:rPr>
      </w:pPr>
    </w:p>
    <w:p w14:paraId="5A30E102" w14:textId="77777777" w:rsidR="00E73E4F" w:rsidRPr="008D4998" w:rsidRDefault="00E73E4F">
      <w:pPr>
        <w:rPr>
          <w:rFonts w:ascii="Palatino Linotype" w:hAnsi="Palatino Linotype" w:cs="Times New Roman"/>
          <w:szCs w:val="21"/>
        </w:rPr>
      </w:pPr>
    </w:p>
    <w:p w14:paraId="107D8897" w14:textId="77777777" w:rsidR="00E73E4F" w:rsidRPr="008D4998" w:rsidRDefault="00E73E4F">
      <w:pPr>
        <w:rPr>
          <w:rFonts w:ascii="Palatino Linotype" w:hAnsi="Palatino Linotype" w:cs="Times New Roman"/>
          <w:szCs w:val="21"/>
        </w:rPr>
      </w:pPr>
    </w:p>
    <w:p w14:paraId="4FAF71DD" w14:textId="5AFE9C08" w:rsidR="002E0FEB" w:rsidRPr="008D4998" w:rsidRDefault="00575AB1">
      <w:pPr>
        <w:rPr>
          <w:rFonts w:ascii="Times New Roman" w:hAnsi="Times New Roman" w:cs="Times New Roman"/>
          <w:b/>
          <w:bCs/>
          <w:szCs w:val="21"/>
        </w:rPr>
      </w:pPr>
      <w:r w:rsidRPr="008D4998">
        <w:rPr>
          <w:rFonts w:ascii="Times New Roman" w:hAnsi="Times New Roman" w:cs="Times New Roman"/>
          <w:b/>
          <w:bCs/>
          <w:szCs w:val="21"/>
        </w:rPr>
        <w:lastRenderedPageBreak/>
        <w:t xml:space="preserve">Supplementary </w:t>
      </w:r>
      <w:r w:rsidRPr="008D4998">
        <w:rPr>
          <w:rFonts w:ascii="Times New Roman" w:hAnsi="Times New Roman" w:cs="Times New Roman"/>
          <w:b/>
          <w:bCs/>
          <w:szCs w:val="21"/>
        </w:rPr>
        <w:fldChar w:fldCharType="begin"/>
      </w:r>
      <w:r w:rsidRPr="008D4998">
        <w:rPr>
          <w:rFonts w:ascii="Times New Roman" w:hAnsi="Times New Roman" w:cs="Times New Roman"/>
          <w:b/>
          <w:bCs/>
          <w:szCs w:val="21"/>
        </w:rPr>
        <w:instrText xml:space="preserve"> ADDIN </w:instrText>
      </w:r>
      <w:r w:rsidRPr="008D4998">
        <w:rPr>
          <w:rFonts w:ascii="Times New Roman" w:hAnsi="Times New Roman" w:cs="Times New Roman"/>
          <w:b/>
          <w:bCs/>
          <w:szCs w:val="21"/>
        </w:rPr>
        <w:fldChar w:fldCharType="end"/>
      </w:r>
      <w:r w:rsidRPr="008D4998">
        <w:rPr>
          <w:rFonts w:ascii="Times New Roman" w:hAnsi="Times New Roman" w:cs="Times New Roman"/>
          <w:b/>
          <w:bCs/>
          <w:szCs w:val="21"/>
        </w:rPr>
        <w:t>Table 5</w:t>
      </w:r>
      <w:r w:rsidR="002E0FEB" w:rsidRPr="008D4998">
        <w:rPr>
          <w:rFonts w:ascii="Times New Roman" w:hAnsi="Times New Roman" w:cs="Times New Roman"/>
          <w:b/>
          <w:bCs/>
          <w:szCs w:val="21"/>
        </w:rPr>
        <w:t xml:space="preserve"> | </w:t>
      </w:r>
      <w:r w:rsidR="002E0FEB" w:rsidRPr="008D4998">
        <w:rPr>
          <w:rFonts w:ascii="Times New Roman" w:hAnsi="Times New Roman" w:cs="Times New Roman"/>
          <w:szCs w:val="21"/>
        </w:rPr>
        <w:t xml:space="preserve">Studies </w:t>
      </w:r>
      <w:r w:rsidR="00BA33BA" w:rsidRPr="008D4998">
        <w:rPr>
          <w:rFonts w:ascii="Times New Roman" w:hAnsi="Times New Roman" w:cs="Times New Roman"/>
          <w:szCs w:val="21"/>
        </w:rPr>
        <w:t xml:space="preserve">on </w:t>
      </w:r>
      <w:r w:rsidR="002E0FEB" w:rsidRPr="008D4998">
        <w:rPr>
          <w:rFonts w:ascii="Times New Roman" w:hAnsi="Times New Roman" w:cs="Times New Roman"/>
          <w:szCs w:val="21"/>
        </w:rPr>
        <w:t>TRPA1 in experimental AP models.</w:t>
      </w:r>
    </w:p>
    <w:tbl>
      <w:tblPr>
        <w:tblStyle w:val="a3"/>
        <w:tblW w:w="15739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997"/>
        <w:gridCol w:w="2117"/>
        <w:gridCol w:w="2126"/>
        <w:gridCol w:w="3836"/>
        <w:gridCol w:w="3828"/>
        <w:gridCol w:w="1134"/>
      </w:tblGrid>
      <w:tr w:rsidR="008D4998" w:rsidRPr="008D4998" w14:paraId="0954AC8D" w14:textId="77777777" w:rsidTr="00C13123">
        <w:trPr>
          <w:trHeight w:val="371"/>
          <w:jc w:val="center"/>
        </w:trPr>
        <w:tc>
          <w:tcPr>
            <w:tcW w:w="1701" w:type="dxa"/>
            <w:tcBorders>
              <w:bottom w:val="single" w:sz="4" w:space="0" w:color="auto"/>
            </w:tcBorders>
          </w:tcPr>
          <w:p w14:paraId="18B01CCE" w14:textId="77777777" w:rsidR="002E0FEB" w:rsidRPr="008D4998" w:rsidRDefault="002E0FEB" w:rsidP="00C13123">
            <w:pPr>
              <w:ind w:firstLineChars="100" w:firstLine="210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AP model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374DC56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Species</w:t>
            </w:r>
          </w:p>
        </w:tc>
        <w:tc>
          <w:tcPr>
            <w:tcW w:w="2117" w:type="dxa"/>
            <w:tcBorders>
              <w:bottom w:val="single" w:sz="4" w:space="0" w:color="auto"/>
            </w:tcBorders>
          </w:tcPr>
          <w:p w14:paraId="3D9BE87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Pain assessment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131554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 xml:space="preserve">Mechanism </w:t>
            </w:r>
          </w:p>
        </w:tc>
        <w:tc>
          <w:tcPr>
            <w:tcW w:w="3836" w:type="dxa"/>
            <w:tcBorders>
              <w:bottom w:val="single" w:sz="4" w:space="0" w:color="auto"/>
            </w:tcBorders>
          </w:tcPr>
          <w:p w14:paraId="7CA2366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Interventions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760ECA1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Effects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06AB95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Ref</w:t>
            </w:r>
          </w:p>
        </w:tc>
      </w:tr>
      <w:tr w:rsidR="008D4998" w:rsidRPr="008D4998" w14:paraId="2E468B8D" w14:textId="77777777" w:rsidTr="00C13123">
        <w:trPr>
          <w:trHeight w:val="371"/>
          <w:jc w:val="center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106C595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(8 × 50 μg/kg/h, i.p.)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</w:tcPr>
          <w:p w14:paraId="27AB45D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Mice</w:t>
            </w:r>
          </w:p>
        </w:tc>
        <w:tc>
          <w:tcPr>
            <w:tcW w:w="2117" w:type="dxa"/>
            <w:tcBorders>
              <w:top w:val="single" w:sz="4" w:space="0" w:color="auto"/>
              <w:bottom w:val="nil"/>
            </w:tcBorders>
          </w:tcPr>
          <w:p w14:paraId="70A2A1D7" w14:textId="08AEB836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Pain-related behavioral test</w:t>
            </w:r>
            <w:r w:rsidR="00924210" w:rsidRPr="008D4998">
              <w:rPr>
                <w:rFonts w:ascii="Times New Roman" w:hAnsi="Times New Roman" w:cs="Times New Roman"/>
                <w:szCs w:val="21"/>
                <w:vertAlign w:val="superscript"/>
              </w:rPr>
              <w:t>*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for 15 min periods at 9, 10, 12, 14, and 24 h after treatment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2A27AE6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TRPA1/TRPV1-neuroinflammation</w:t>
            </w:r>
          </w:p>
        </w:tc>
        <w:tc>
          <w:tcPr>
            <w:tcW w:w="3836" w:type="dxa"/>
            <w:tcBorders>
              <w:top w:val="single" w:sz="4" w:space="0" w:color="auto"/>
              <w:bottom w:val="nil"/>
            </w:tcBorders>
          </w:tcPr>
          <w:p w14:paraId="4F5AF55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HC-030031 (TRPA1 antagonist), 100 or 300 mg/kg, i.p.; </w:t>
            </w:r>
          </w:p>
          <w:p w14:paraId="6F830CD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AMG 9810 (TRPV1 antagonist), 100 and 300 mg/kg, i.p.;</w:t>
            </w:r>
          </w:p>
          <w:p w14:paraId="1190156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HC-030031 + AMG 9810, 50 or 100 mg/kg, i.p.</w:t>
            </w:r>
          </w:p>
        </w:tc>
        <w:tc>
          <w:tcPr>
            <w:tcW w:w="3828" w:type="dxa"/>
            <w:tcBorders>
              <w:top w:val="single" w:sz="4" w:space="0" w:color="auto"/>
              <w:bottom w:val="nil"/>
            </w:tcBorders>
          </w:tcPr>
          <w:p w14:paraId="5F91078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TRPV1 and/or TRPA1 antagonism attenuated pain and pancreatic inflammation in a synergistic way in CER-AP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9DA7EFD" w14:textId="1D197A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Schwartz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2011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PEVuZE5vdGU+PENpdGU+PEF1dGhvcj5TY2h3YXJ0ejwvQXV0aG9yPjxZZWFyPjIwMTE8L1llYXI+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PEVuZE5vdGU+PENpdGU+PEF1dGhvcj5TY2h3YXJ0ejwvQXV0aG9yPjxZZWFyPjIwMTE8L1llYXI+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783375" w:rsidRPr="008D4998">
              <w:rPr>
                <w:rFonts w:ascii="Times New Roman" w:hAnsi="Times New Roman" w:cs="Times New Roman"/>
                <w:szCs w:val="21"/>
              </w:rPr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(Schwartz et al., 2011)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7AD02D78" w14:textId="77777777" w:rsidTr="00C13123">
        <w:trPr>
          <w:trHeight w:val="371"/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63645951" w14:textId="77777777" w:rsidR="002E0FEB" w:rsidRPr="008D4998" w:rsidRDefault="002E0FEB" w:rsidP="00C13123">
            <w:pPr>
              <w:ind w:right="420"/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CER (8 × 50 μg/kg/h, i.p., twice weekly, for 10 weeks) </w:t>
            </w:r>
          </w:p>
        </w:tc>
        <w:tc>
          <w:tcPr>
            <w:tcW w:w="997" w:type="dxa"/>
            <w:tcBorders>
              <w:top w:val="nil"/>
              <w:bottom w:val="nil"/>
            </w:tcBorders>
          </w:tcPr>
          <w:p w14:paraId="1BC3620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Mice </w:t>
            </w:r>
          </w:p>
        </w:tc>
        <w:tc>
          <w:tcPr>
            <w:tcW w:w="2117" w:type="dxa"/>
            <w:tcBorders>
              <w:top w:val="nil"/>
              <w:bottom w:val="nil"/>
            </w:tcBorders>
          </w:tcPr>
          <w:p w14:paraId="31937138" w14:textId="0040C88A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Pain-related behavioral test</w:t>
            </w:r>
            <w:r w:rsidR="00924210" w:rsidRPr="008D4998">
              <w:rPr>
                <w:rFonts w:ascii="Times New Roman" w:hAnsi="Times New Roman" w:cs="Times New Roman"/>
                <w:szCs w:val="21"/>
                <w:vertAlign w:val="superscript"/>
              </w:rPr>
              <w:t>*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before and after 3 weeks antagonist injection later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06B354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TRPA1/TRPV1-neuroinflammation</w:t>
            </w:r>
          </w:p>
        </w:tc>
        <w:tc>
          <w:tcPr>
            <w:tcW w:w="3836" w:type="dxa"/>
            <w:tcBorders>
              <w:top w:val="nil"/>
              <w:bottom w:val="nil"/>
            </w:tcBorders>
          </w:tcPr>
          <w:p w14:paraId="2BE8C18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A-967079 (TRPA1 antagonist) and/or A-889425 (TRPV1 antagonist), 1 h before the 1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st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CER or vehicle injection</w:t>
            </w: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1B547FB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71" w:name="_Hlk80189165"/>
            <w:r w:rsidRPr="008D4998">
              <w:rPr>
                <w:rFonts w:ascii="Times New Roman" w:hAnsi="Times New Roman" w:cs="Times New Roman"/>
                <w:szCs w:val="21"/>
              </w:rPr>
              <w:t>Pain-related behaviours during AP to CP transition was accompanied by increased expressions of TRPV1, TRPA1, and pERK in pancreatic afferents, blocked by TRP channel antagoni</w:t>
            </w:r>
            <w:bookmarkEnd w:id="71"/>
            <w:r w:rsidRPr="008D4998">
              <w:rPr>
                <w:rFonts w:ascii="Times New Roman" w:hAnsi="Times New Roman" w:cs="Times New Roman"/>
                <w:szCs w:val="21"/>
              </w:rPr>
              <w:t>st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3B3FBD1" w14:textId="1BF8914C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Schwartz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2013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&lt;EndNote&gt;&lt;Cite&gt;&lt;Author&gt;Schwartz&lt;/Author&gt;&lt;Year&gt;2013&lt;/Year&gt;&lt;RecNum&gt;1217&lt;/RecNum&gt;&lt;DisplayText&gt;(Schwartz et al., 2013)&lt;/DisplayText&gt;&lt;record&gt;&lt;rec-number&gt;1217&lt;/rec-number&gt;&lt;foreign-keys&gt;&lt;key app="EN" db-id="xsv0rwxvjwx5dce9ssc5x5pk0zpv0t90as05" timestamp="1629102581"&gt;1217&lt;/key&gt;&lt;/foreign-keys&gt;&lt;ref-type name="Journal Article"&gt;17&lt;/ref-type&gt;&lt;contributors&gt;&lt;authors&gt;&lt;author&gt;Schwartz, Erica S.&lt;/author&gt;&lt;author&gt;La, Jun-Ho&lt;/author&gt;&lt;author&gt;Scheff, Nicole N.&lt;/author&gt;&lt;author&gt;Davis, Brian M.&lt;/author&gt;&lt;author&gt;Albers, Kathryn M.&lt;/author&gt;&lt;author&gt;Gebhart, G. F.&lt;/author&gt;&lt;/authors&gt;&lt;/contributors&gt;&lt;titles&gt;&lt;title&gt;TRPV1 and TRPA1 antagonists prevent the transition of acute to chronic inflammation and pain in chronic pancreatitis&lt;/title&gt;&lt;secondary-title&gt;The Journal of neuroscience : the official journal of the Society for Neuroscience&lt;/secondary-title&gt;&lt;/titles&gt;&lt;periodical&gt;&lt;full-title&gt;J Neurosci&lt;/full-title&gt;&lt;abbr-1&gt;The Journal of neuroscience : the official journal of the Society for Neuroscience&lt;/abbr-1&gt;&lt;/periodical&gt;&lt;pages&gt;5603-11&lt;/pages&gt;&lt;volume&gt;33&lt;/volume&gt;&lt;number&gt;13&lt;/number&gt;&lt;dates&gt;&lt;year&gt;2013&lt;/year&gt;&lt;pub-dates&gt;&lt;date&gt;2013 Mar&lt;/date&gt;&lt;/pub-dates&gt;&lt;/dates&gt;&lt;isbn&gt;1529-2401&lt;/isbn&gt;&lt;accession-num&gt;MEDLINE:23536075&lt;/accession-num&gt;&lt;label&gt;included,TRPA1&lt;/label&gt;&lt;urls&gt;&lt;related-urls&gt;&lt;url&gt;&lt;style face="underline" font="default" size="100%"&gt;https://www.ncbi.nlm.nih.gov/pmc/articles/PMC3690366/pdf/zns5603.pdf&lt;/style&gt;&lt;/url&gt;&lt;/related-urls&gt;&lt;/urls&gt;&lt;electronic-resource-num&gt;10.1523/JNEUROSCI.1806-12.2013&lt;/electronic-resource-num&gt;&lt;/record&gt;&lt;/Cite&gt;&lt;/EndNote&gt;</w:instrTex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(Schwartz et al., 2013)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28C41FBB" w14:textId="77777777" w:rsidTr="00C13123">
        <w:trPr>
          <w:trHeight w:val="371"/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1F6D410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(6 × 50 μg/kg/h, i.p.)</w:t>
            </w:r>
          </w:p>
        </w:tc>
        <w:tc>
          <w:tcPr>
            <w:tcW w:w="997" w:type="dxa"/>
            <w:tcBorders>
              <w:top w:val="nil"/>
              <w:bottom w:val="nil"/>
            </w:tcBorders>
          </w:tcPr>
          <w:p w14:paraId="3D6579E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Mice</w:t>
            </w:r>
          </w:p>
        </w:tc>
        <w:tc>
          <w:tcPr>
            <w:tcW w:w="2117" w:type="dxa"/>
            <w:tcBorders>
              <w:top w:val="nil"/>
              <w:bottom w:val="nil"/>
            </w:tcBorders>
          </w:tcPr>
          <w:p w14:paraId="79022ECA" w14:textId="72B01560" w:rsidR="002E0FEB" w:rsidRPr="008D4998" w:rsidRDefault="000F6A7F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Abdomen </w:t>
            </w:r>
            <w:r w:rsidR="00B170E8">
              <w:rPr>
                <w:rFonts w:ascii="Times New Roman" w:hAnsi="Times New Roman" w:cs="Times New Roman"/>
                <w:szCs w:val="21"/>
              </w:rPr>
              <w:t>v</w:t>
            </w:r>
            <w:r w:rsidR="00020220" w:rsidRPr="008D4998">
              <w:rPr>
                <w:rFonts w:ascii="Times New Roman" w:hAnsi="Times New Roman" w:cs="Times New Roman"/>
                <w:szCs w:val="21"/>
              </w:rPr>
              <w:t>on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 xml:space="preserve"> Frey test</w:t>
            </w:r>
            <w:r w:rsidR="006A2E17" w:rsidRPr="008D4998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3C9EB1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PAR2-TRPA1/TRPV1-neuroinflammation</w:t>
            </w:r>
          </w:p>
        </w:tc>
        <w:tc>
          <w:tcPr>
            <w:tcW w:w="3836" w:type="dxa"/>
            <w:tcBorders>
              <w:top w:val="nil"/>
              <w:bottom w:val="nil"/>
            </w:tcBorders>
          </w:tcPr>
          <w:p w14:paraId="544D17B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AP18 (TRPA1 inhibitor), 10 mg/kg, i.p.;</w:t>
            </w:r>
          </w:p>
          <w:p w14:paraId="2C92B39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SB366791 (TRPV1 inhibitor), 0.1 or 0.5 mg/kg, i.p.;</w:t>
            </w:r>
          </w:p>
          <w:p w14:paraId="12FFD2D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SLIGRL-NH2 (PAR2-acting peptide), 15 nmol/mice, i.d. </w:t>
            </w: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7B47492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1) TRPA1 or TRPV1 inhibition blocked PAR2-triggered pancreatic nociception;</w:t>
            </w:r>
          </w:p>
          <w:p w14:paraId="78CF5ED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2) TRPV1 but not TRPA1 inhibition alone or TRPA1 inhibition plus partial TRPV1 inhibition reversed CER-AP referred hyperalgesia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6759AE5" w14:textId="605E4CDA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Terada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2013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PEVuZE5vdGU+PENpdGU+PEF1dGhvcj5UZXJhZGE8L0F1dGhvcj48WWVhcj4yMDEzPC9ZZWFyPjxS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PEVuZE5vdGU+PENpdGU+PEF1dGhvcj5UZXJhZGE8L0F1dGhvcj48WWVhcj4yMDEzPC9ZZWFyPjxS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783375" w:rsidRPr="008D4998">
              <w:rPr>
                <w:rFonts w:ascii="Times New Roman" w:hAnsi="Times New Roman" w:cs="Times New Roman"/>
                <w:szCs w:val="21"/>
              </w:rPr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(Terada et al., 2013)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74455582" w14:textId="77777777" w:rsidTr="00C13123">
        <w:trPr>
          <w:trHeight w:val="371"/>
          <w:jc w:val="center"/>
        </w:trPr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070208E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72" w:name="_Hlk80175024"/>
            <w:r w:rsidRPr="008D4998">
              <w:rPr>
                <w:rFonts w:ascii="Times New Roman" w:hAnsi="Times New Roman" w:cs="Times New Roman"/>
                <w:szCs w:val="21"/>
              </w:rPr>
              <w:t>CER (12 × 50 μg/kg/h, i.p.)</w:t>
            </w: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</w:tcPr>
          <w:p w14:paraId="741D243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Mice</w:t>
            </w:r>
          </w:p>
        </w:tc>
        <w:tc>
          <w:tcPr>
            <w:tcW w:w="2117" w:type="dxa"/>
            <w:tcBorders>
              <w:top w:val="nil"/>
              <w:bottom w:val="single" w:sz="4" w:space="0" w:color="auto"/>
            </w:tcBorders>
          </w:tcPr>
          <w:p w14:paraId="1D03540F" w14:textId="3A653139" w:rsidR="002E0FEB" w:rsidRPr="008D4998" w:rsidRDefault="000F6A7F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Abdomen </w:t>
            </w:r>
            <w:r w:rsidR="00B170E8">
              <w:rPr>
                <w:rFonts w:ascii="Times New Roman" w:hAnsi="Times New Roman" w:cs="Times New Roman"/>
                <w:szCs w:val="21"/>
              </w:rPr>
              <w:t>v</w:t>
            </w:r>
            <w:r w:rsidR="00020220" w:rsidRPr="008D4998">
              <w:rPr>
                <w:rFonts w:ascii="Times New Roman" w:hAnsi="Times New Roman" w:cs="Times New Roman"/>
                <w:szCs w:val="21"/>
              </w:rPr>
              <w:t>on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 xml:space="preserve"> Frey test</w:t>
            </w:r>
            <w:r w:rsidR="006A2E17" w:rsidRPr="008D4998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>, 30 min after the last CER injection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23BC838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73" w:name="_Hlk80175004"/>
            <w:r w:rsidRPr="008D4998">
              <w:rPr>
                <w:rFonts w:ascii="Times New Roman" w:hAnsi="Times New Roman" w:cs="Times New Roman"/>
                <w:szCs w:val="21"/>
              </w:rPr>
              <w:t>H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D4998">
              <w:rPr>
                <w:rFonts w:ascii="Times New Roman" w:hAnsi="Times New Roman" w:cs="Times New Roman"/>
                <w:szCs w:val="21"/>
              </w:rPr>
              <w:t>S-Cav3.2 T type Ca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2+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channels</w:t>
            </w:r>
            <w:bookmarkEnd w:id="73"/>
            <w:r w:rsidRPr="008D4998">
              <w:rPr>
                <w:rFonts w:ascii="Times New Roman" w:hAnsi="Times New Roman" w:cs="Times New Roman"/>
                <w:szCs w:val="21"/>
              </w:rPr>
              <w:t>, TRPA1/TRPV1 channels and AP pain</w:t>
            </w:r>
          </w:p>
        </w:tc>
        <w:tc>
          <w:tcPr>
            <w:tcW w:w="3836" w:type="dxa"/>
            <w:tcBorders>
              <w:top w:val="nil"/>
              <w:bottom w:val="single" w:sz="4" w:space="0" w:color="auto"/>
            </w:tcBorders>
          </w:tcPr>
          <w:p w14:paraId="120E1E0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AP18 (TRPA1 inhibitor), 10 mg/kg, i.p.;</w:t>
            </w:r>
          </w:p>
          <w:p w14:paraId="42A3639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NNC55-0396 (a T-type Ca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2+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channel blocker), 1, 3, or 10 mg/kg, i.p.; </w:t>
            </w:r>
          </w:p>
          <w:p w14:paraId="1130584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Zinc chloride (selective Cav3.2 inhibitor), 34 or 340 mg/kg, i.p., or ascorbic acid (selective Cav3.2 inhibitor), 10 or 20 mg/kg, i.p.;</w:t>
            </w:r>
          </w:p>
          <w:p w14:paraId="06B8172E" w14:textId="58F9DB89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Cav3.2 knockdown</w:t>
            </w:r>
          </w:p>
        </w:tc>
        <w:tc>
          <w:tcPr>
            <w:tcW w:w="3828" w:type="dxa"/>
            <w:tcBorders>
              <w:top w:val="nil"/>
              <w:bottom w:val="single" w:sz="4" w:space="0" w:color="auto"/>
            </w:tcBorders>
          </w:tcPr>
          <w:p w14:paraId="5F5E02B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1) Exogenous H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S-induced TRPA1 and Cav3.2 mediated pancreatic nociception in naive mice; </w:t>
            </w:r>
          </w:p>
          <w:p w14:paraId="349A4F5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2) Cav3.2 but not TRPA1 inhibition alone or TRPA1 inhibition plus partial Cav3.2 inhibition reversed CER-AP referred hyperalgesia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EE28CEE" w14:textId="1FDC9205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Terada et al., 2015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PEVuZE5vdGU+PENpdGU+PEF1dGhvcj5UZXJhZGE8L0F1dGhvcj48WWVhcj4yMDE1PC9ZZWFyPjxS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=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PEVuZE5vdGU+PENpdGU+PEF1dGhvcj5UZXJhZGE8L0F1dGhvcj48WWVhcj4yMDE1PC9ZZWFyPjxS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=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783375" w:rsidRPr="008D4998">
              <w:rPr>
                <w:rFonts w:ascii="Times New Roman" w:hAnsi="Times New Roman" w:cs="Times New Roman"/>
                <w:szCs w:val="21"/>
              </w:rPr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(Terada et al., 2015)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</w:tbl>
    <w:bookmarkEnd w:id="72"/>
    <w:p w14:paraId="22EE4E45" w14:textId="2BA31DE7" w:rsidR="002E0FEB" w:rsidRPr="008D4998" w:rsidRDefault="00924210">
      <w:pPr>
        <w:rPr>
          <w:rFonts w:ascii="Times New Roman" w:hAnsi="Times New Roman" w:cs="Times New Roman"/>
          <w:i/>
          <w:iCs/>
          <w:szCs w:val="21"/>
        </w:rPr>
      </w:pPr>
      <w:r w:rsidRPr="008D4998">
        <w:rPr>
          <w:rFonts w:ascii="Times New Roman" w:hAnsi="Times New Roman" w:cs="Times New Roman"/>
          <w:szCs w:val="21"/>
          <w:vertAlign w:val="superscript"/>
        </w:rPr>
        <w:t>*</w:t>
      </w:r>
      <w:r w:rsidRPr="008D4998">
        <w:rPr>
          <w:rFonts w:ascii="Times New Roman" w:hAnsi="Times New Roman" w:cs="Times New Roman"/>
          <w:szCs w:val="21"/>
        </w:rPr>
        <w:t xml:space="preserve">Mice were placed in Plexiglas boxes and </w:t>
      </w:r>
      <w:r w:rsidR="00B3270D" w:rsidRPr="008D4998">
        <w:rPr>
          <w:rFonts w:ascii="Times New Roman" w:hAnsi="Times New Roman" w:cs="Times New Roman"/>
          <w:szCs w:val="21"/>
        </w:rPr>
        <w:t xml:space="preserve">their exploratory behaviors were monitored </w:t>
      </w:r>
      <w:r w:rsidR="00536516" w:rsidRPr="008D4998">
        <w:rPr>
          <w:rFonts w:ascii="Times New Roman" w:hAnsi="Times New Roman" w:cs="Times New Roman" w:hint="eastAsia"/>
          <w:szCs w:val="21"/>
        </w:rPr>
        <w:t>using</w:t>
      </w:r>
      <w:r w:rsidR="00536516" w:rsidRPr="008D4998">
        <w:rPr>
          <w:rFonts w:ascii="Times New Roman" w:hAnsi="Times New Roman" w:cs="Times New Roman"/>
          <w:szCs w:val="21"/>
        </w:rPr>
        <w:t xml:space="preserve"> </w:t>
      </w:r>
      <w:r w:rsidR="00B3270D" w:rsidRPr="008D4998">
        <w:rPr>
          <w:rFonts w:ascii="Times New Roman" w:hAnsi="Times New Roman" w:cs="Times New Roman"/>
          <w:szCs w:val="21"/>
        </w:rPr>
        <w:t>photoelectrical</w:t>
      </w:r>
      <w:r w:rsidR="00536516" w:rsidRPr="008D4998">
        <w:rPr>
          <w:rFonts w:ascii="Times New Roman" w:hAnsi="Times New Roman" w:cs="Times New Roman"/>
          <w:szCs w:val="21"/>
        </w:rPr>
        <w:t xml:space="preserve"> sensors</w:t>
      </w:r>
      <w:r w:rsidR="00B3270D" w:rsidRPr="008D4998">
        <w:rPr>
          <w:rFonts w:ascii="Times New Roman" w:hAnsi="Times New Roman" w:cs="Times New Roman"/>
          <w:szCs w:val="21"/>
        </w:rPr>
        <w:t xml:space="preserve">. </w:t>
      </w:r>
      <w:r w:rsidR="00D062A0" w:rsidRPr="008D4998">
        <w:rPr>
          <w:rFonts w:ascii="Times New Roman" w:hAnsi="Times New Roman" w:cs="Times New Roman"/>
          <w:szCs w:val="21"/>
        </w:rPr>
        <w:t xml:space="preserve">Photoelectric beams were spaced 1.5 cm apart, providing 0.75 cm spatial resolution. </w:t>
      </w:r>
      <w:r w:rsidR="00536516" w:rsidRPr="008D4998">
        <w:rPr>
          <w:rFonts w:ascii="Times New Roman" w:hAnsi="Times New Roman" w:cs="Times New Roman"/>
          <w:szCs w:val="21"/>
        </w:rPr>
        <w:t>The TruScan software was employed to analyze various parameters, including the time spent in different areas, path information, distance traveled, total movements simultaneously in the X-Y plane, and the duration each mouse spent in the vertical plane or standing position that necessitated a stretch of the abdominal muscles. This position is assumed to be uncomfortable in the context of abdominal hypersensitivity.</w:t>
      </w:r>
      <w:r w:rsidR="00B3270D" w:rsidRPr="008D4998">
        <w:rPr>
          <w:rFonts w:ascii="Times New Roman" w:hAnsi="Times New Roman" w:cs="Times New Roman"/>
          <w:szCs w:val="21"/>
        </w:rPr>
        <w:t xml:space="preserve"> </w:t>
      </w:r>
      <w:r w:rsidR="006A2E17" w:rsidRPr="008D4998">
        <w:rPr>
          <w:rFonts w:ascii="Times New Roman" w:hAnsi="Times New Roman" w:cs="Times New Roman"/>
          <w:szCs w:val="21"/>
          <w:vertAlign w:val="superscript"/>
        </w:rPr>
        <w:t>#</w:t>
      </w:r>
      <w:r w:rsidR="002A1883" w:rsidRPr="008D4998">
        <w:rPr>
          <w:rFonts w:ascii="Times New Roman" w:hAnsi="Times New Roman" w:cs="Times New Roman"/>
          <w:szCs w:val="21"/>
        </w:rPr>
        <w:t>Mice were placed on a raised wire floor covered with a clear plastic box, the upper abdomen of each mouse was stimulated with three different strength levels of Von Frey filaments in ascending order of force for a total of 10 times. Nociceptive behavior was scored as follows: 0, no response; 1, immediate escape or licking/scratching of the site stimulated with filaments; 2, strong retraction of the abdomen or jumping.</w:t>
      </w:r>
      <w:r w:rsidR="002A1883" w:rsidRPr="008D4998">
        <w:t xml:space="preserve"> </w:t>
      </w:r>
      <w:r w:rsidR="002A1883" w:rsidRPr="008D4998">
        <w:rPr>
          <w:rFonts w:ascii="Times New Roman" w:hAnsi="Times New Roman" w:cs="Times New Roman"/>
          <w:szCs w:val="21"/>
        </w:rPr>
        <w:t>Data were presented as a total score over the 10 stimulations</w:t>
      </w:r>
      <w:r w:rsidR="000A2076" w:rsidRPr="008D4998">
        <w:rPr>
          <w:rFonts w:ascii="Times New Roman" w:hAnsi="Times New Roman" w:cs="Times New Roman"/>
          <w:szCs w:val="21"/>
        </w:rPr>
        <w:t xml:space="preserve">. </w:t>
      </w:r>
      <w:r w:rsidR="002E0FEB" w:rsidRPr="008D4998">
        <w:rPr>
          <w:rFonts w:ascii="Times New Roman" w:hAnsi="Times New Roman" w:cs="Times New Roman"/>
          <w:i/>
          <w:iCs/>
          <w:szCs w:val="21"/>
        </w:rPr>
        <w:t>TRPA1, transient receptor potential ankyrin 1; AP, acute pancreatitis; CER, caerulein; i.p., intraperitoneal; TRPV1, transient receptor potential vanilloid 1; CER-AP, caerulein-induced acute pancreatitis; CP, chronic pancreatitis; pERK, phosphorylated extracellular signal-regulated kinase; TRP, transient receptor potential; PAR2, proteinase-activated receptor-2; i.d., intrapancreatic duct; H</w:t>
      </w:r>
      <w:r w:rsidR="002E0FEB" w:rsidRPr="008D4998">
        <w:rPr>
          <w:rFonts w:ascii="Times New Roman" w:hAnsi="Times New Roman" w:cs="Times New Roman"/>
          <w:i/>
          <w:iCs/>
          <w:szCs w:val="21"/>
          <w:vertAlign w:val="subscript"/>
        </w:rPr>
        <w:t>2</w:t>
      </w:r>
      <w:r w:rsidR="002E0FEB" w:rsidRPr="008D4998">
        <w:rPr>
          <w:rFonts w:ascii="Times New Roman" w:hAnsi="Times New Roman" w:cs="Times New Roman"/>
          <w:i/>
          <w:iCs/>
          <w:szCs w:val="21"/>
        </w:rPr>
        <w:t>S, hydrogen sulphide.</w:t>
      </w:r>
    </w:p>
    <w:p w14:paraId="2B3D723A" w14:textId="77777777" w:rsidR="002E0FEB" w:rsidRPr="008D4998" w:rsidRDefault="002E0FEB">
      <w:pPr>
        <w:rPr>
          <w:rFonts w:ascii="Times New Roman" w:hAnsi="Times New Roman" w:cs="Times New Roman"/>
          <w:i/>
          <w:iCs/>
          <w:szCs w:val="21"/>
        </w:rPr>
      </w:pPr>
    </w:p>
    <w:p w14:paraId="6F53E7A5" w14:textId="77777777" w:rsidR="002E0FEB" w:rsidRPr="008D4998" w:rsidRDefault="002E0FEB">
      <w:pPr>
        <w:rPr>
          <w:rFonts w:ascii="Times New Roman" w:hAnsi="Times New Roman" w:cs="Times New Roman"/>
          <w:i/>
          <w:iCs/>
          <w:szCs w:val="21"/>
        </w:rPr>
      </w:pPr>
    </w:p>
    <w:p w14:paraId="50FF50C7" w14:textId="77777777" w:rsidR="00E73E4F" w:rsidRPr="008D4998" w:rsidRDefault="00E73E4F">
      <w:pPr>
        <w:rPr>
          <w:rFonts w:ascii="Times New Roman" w:hAnsi="Times New Roman" w:cs="Times New Roman"/>
          <w:i/>
          <w:iCs/>
          <w:szCs w:val="21"/>
        </w:rPr>
      </w:pPr>
    </w:p>
    <w:p w14:paraId="174C82C2" w14:textId="77777777" w:rsidR="00E73E4F" w:rsidRPr="008D4998" w:rsidRDefault="00E73E4F">
      <w:pPr>
        <w:rPr>
          <w:rFonts w:ascii="Times New Roman" w:hAnsi="Times New Roman" w:cs="Times New Roman"/>
          <w:i/>
          <w:iCs/>
          <w:szCs w:val="21"/>
        </w:rPr>
      </w:pPr>
    </w:p>
    <w:p w14:paraId="71910658" w14:textId="77777777" w:rsidR="00E73E4F" w:rsidRPr="008D4998" w:rsidRDefault="00E73E4F">
      <w:pPr>
        <w:rPr>
          <w:rFonts w:ascii="Times New Roman" w:hAnsi="Times New Roman" w:cs="Times New Roman"/>
          <w:i/>
          <w:iCs/>
          <w:szCs w:val="21"/>
        </w:rPr>
      </w:pPr>
    </w:p>
    <w:p w14:paraId="0C281990" w14:textId="77777777" w:rsidR="00E73E4F" w:rsidRPr="008D4998" w:rsidRDefault="00E73E4F">
      <w:pPr>
        <w:rPr>
          <w:rFonts w:ascii="Times New Roman" w:hAnsi="Times New Roman" w:cs="Times New Roman"/>
          <w:i/>
          <w:iCs/>
          <w:szCs w:val="21"/>
        </w:rPr>
      </w:pPr>
    </w:p>
    <w:p w14:paraId="5C050CF0" w14:textId="77777777" w:rsidR="00E73E4F" w:rsidRPr="008D4998" w:rsidRDefault="00E73E4F">
      <w:pPr>
        <w:rPr>
          <w:rFonts w:ascii="Times New Roman" w:hAnsi="Times New Roman" w:cs="Times New Roman"/>
          <w:i/>
          <w:iCs/>
          <w:szCs w:val="21"/>
        </w:rPr>
      </w:pPr>
    </w:p>
    <w:p w14:paraId="2C344E17" w14:textId="77777777" w:rsidR="00E73E4F" w:rsidRPr="008D4998" w:rsidRDefault="00E73E4F">
      <w:pPr>
        <w:rPr>
          <w:rFonts w:ascii="Times New Roman" w:hAnsi="Times New Roman" w:cs="Times New Roman"/>
          <w:i/>
          <w:iCs/>
          <w:szCs w:val="21"/>
        </w:rPr>
      </w:pPr>
    </w:p>
    <w:p w14:paraId="5EF23537" w14:textId="77777777" w:rsidR="00E73E4F" w:rsidRPr="008D4998" w:rsidRDefault="00E73E4F">
      <w:pPr>
        <w:rPr>
          <w:rFonts w:ascii="Times New Roman" w:hAnsi="Times New Roman" w:cs="Times New Roman"/>
          <w:i/>
          <w:iCs/>
          <w:szCs w:val="21"/>
        </w:rPr>
      </w:pPr>
    </w:p>
    <w:p w14:paraId="7E1BA479" w14:textId="77777777" w:rsidR="00E73E4F" w:rsidRPr="008D4998" w:rsidRDefault="00E73E4F">
      <w:pPr>
        <w:rPr>
          <w:rFonts w:ascii="Times New Roman" w:hAnsi="Times New Roman" w:cs="Times New Roman"/>
          <w:i/>
          <w:iCs/>
          <w:szCs w:val="21"/>
        </w:rPr>
      </w:pPr>
    </w:p>
    <w:p w14:paraId="6BF54823" w14:textId="77777777" w:rsidR="005470EB" w:rsidRPr="008D4998" w:rsidRDefault="005470EB">
      <w:pPr>
        <w:rPr>
          <w:rFonts w:ascii="Times New Roman" w:hAnsi="Times New Roman" w:cs="Times New Roman"/>
          <w:i/>
          <w:iCs/>
          <w:szCs w:val="21"/>
        </w:rPr>
      </w:pPr>
    </w:p>
    <w:p w14:paraId="33A60674" w14:textId="77777777" w:rsidR="005470EB" w:rsidRPr="008D4998" w:rsidRDefault="005470EB">
      <w:pPr>
        <w:rPr>
          <w:rFonts w:ascii="Times New Roman" w:hAnsi="Times New Roman" w:cs="Times New Roman"/>
          <w:i/>
          <w:iCs/>
          <w:szCs w:val="21"/>
        </w:rPr>
      </w:pPr>
    </w:p>
    <w:p w14:paraId="08C495DF" w14:textId="77777777" w:rsidR="005470EB" w:rsidRPr="008D4998" w:rsidRDefault="005470EB">
      <w:pPr>
        <w:rPr>
          <w:rFonts w:ascii="Times New Roman" w:hAnsi="Times New Roman" w:cs="Times New Roman"/>
          <w:i/>
          <w:iCs/>
          <w:szCs w:val="21"/>
        </w:rPr>
      </w:pPr>
    </w:p>
    <w:p w14:paraId="0410172C" w14:textId="77777777" w:rsidR="005470EB" w:rsidRPr="008D4998" w:rsidRDefault="005470EB">
      <w:pPr>
        <w:rPr>
          <w:rFonts w:ascii="Times New Roman" w:hAnsi="Times New Roman" w:cs="Times New Roman"/>
          <w:i/>
          <w:iCs/>
          <w:szCs w:val="21"/>
        </w:rPr>
      </w:pPr>
    </w:p>
    <w:p w14:paraId="09B484F9" w14:textId="77777777" w:rsidR="005470EB" w:rsidRPr="008D4998" w:rsidRDefault="005470EB">
      <w:pPr>
        <w:rPr>
          <w:rFonts w:ascii="Times New Roman" w:hAnsi="Times New Roman" w:cs="Times New Roman"/>
          <w:i/>
          <w:iCs/>
          <w:szCs w:val="21"/>
        </w:rPr>
      </w:pPr>
    </w:p>
    <w:p w14:paraId="00EA9736" w14:textId="1E74E091" w:rsidR="002E0FEB" w:rsidRPr="008D4998" w:rsidRDefault="00575AB1" w:rsidP="00C13123">
      <w:pPr>
        <w:rPr>
          <w:rFonts w:ascii="Times New Roman" w:hAnsi="Times New Roman" w:cs="Times New Roman"/>
          <w:b/>
          <w:bCs/>
          <w:szCs w:val="21"/>
        </w:rPr>
      </w:pPr>
      <w:r w:rsidRPr="008D4998">
        <w:rPr>
          <w:rFonts w:ascii="Times New Roman" w:hAnsi="Times New Roman" w:cs="Times New Roman"/>
          <w:b/>
          <w:bCs/>
          <w:szCs w:val="21"/>
        </w:rPr>
        <w:lastRenderedPageBreak/>
        <w:t xml:space="preserve">Supplementary </w:t>
      </w:r>
      <w:r w:rsidRPr="008D4998">
        <w:rPr>
          <w:rFonts w:ascii="Times New Roman" w:hAnsi="Times New Roman" w:cs="Times New Roman"/>
          <w:b/>
          <w:bCs/>
          <w:szCs w:val="21"/>
        </w:rPr>
        <w:fldChar w:fldCharType="begin"/>
      </w:r>
      <w:r w:rsidRPr="008D4998">
        <w:rPr>
          <w:rFonts w:ascii="Times New Roman" w:hAnsi="Times New Roman" w:cs="Times New Roman"/>
          <w:b/>
          <w:bCs/>
          <w:szCs w:val="21"/>
        </w:rPr>
        <w:instrText xml:space="preserve"> ADDIN </w:instrText>
      </w:r>
      <w:r w:rsidRPr="008D4998">
        <w:rPr>
          <w:rFonts w:ascii="Times New Roman" w:hAnsi="Times New Roman" w:cs="Times New Roman"/>
          <w:b/>
          <w:bCs/>
          <w:szCs w:val="21"/>
        </w:rPr>
        <w:fldChar w:fldCharType="end"/>
      </w:r>
      <w:r w:rsidRPr="008D4998">
        <w:rPr>
          <w:rFonts w:ascii="Times New Roman" w:hAnsi="Times New Roman" w:cs="Times New Roman"/>
          <w:b/>
          <w:bCs/>
          <w:szCs w:val="21"/>
        </w:rPr>
        <w:t>Table 6</w:t>
      </w:r>
      <w:r w:rsidR="002E0FEB" w:rsidRPr="008D4998">
        <w:rPr>
          <w:rFonts w:ascii="Times New Roman" w:hAnsi="Times New Roman" w:cs="Times New Roman"/>
          <w:b/>
          <w:bCs/>
          <w:szCs w:val="21"/>
        </w:rPr>
        <w:t xml:space="preserve"> | </w:t>
      </w:r>
      <w:r w:rsidR="002E0FEB" w:rsidRPr="008D4998">
        <w:rPr>
          <w:rFonts w:ascii="Times New Roman" w:hAnsi="Times New Roman" w:cs="Times New Roman"/>
          <w:szCs w:val="21"/>
        </w:rPr>
        <w:t xml:space="preserve">Studies </w:t>
      </w:r>
      <w:r w:rsidR="00BA33BA" w:rsidRPr="008D4998">
        <w:rPr>
          <w:rFonts w:ascii="Times New Roman" w:hAnsi="Times New Roman" w:cs="Times New Roman"/>
          <w:szCs w:val="21"/>
        </w:rPr>
        <w:t xml:space="preserve">on </w:t>
      </w:r>
      <w:r w:rsidR="002E0FEB" w:rsidRPr="008D4998">
        <w:rPr>
          <w:rFonts w:ascii="Times New Roman" w:hAnsi="Times New Roman" w:cs="Times New Roman"/>
          <w:szCs w:val="21"/>
        </w:rPr>
        <w:t>TRPV4 in experimental AP models.</w:t>
      </w:r>
      <w:r w:rsidR="002E0FEB" w:rsidRPr="008D4998">
        <w:rPr>
          <w:rFonts w:ascii="Times New Roman" w:hAnsi="Times New Roman" w:cs="Times New Roman"/>
          <w:b/>
          <w:bCs/>
          <w:szCs w:val="21"/>
        </w:rPr>
        <w:t xml:space="preserve"> </w:t>
      </w:r>
    </w:p>
    <w:tbl>
      <w:tblPr>
        <w:tblStyle w:val="a3"/>
        <w:tblW w:w="15592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992"/>
        <w:gridCol w:w="2126"/>
        <w:gridCol w:w="1843"/>
        <w:gridCol w:w="2977"/>
        <w:gridCol w:w="3826"/>
        <w:gridCol w:w="1276"/>
      </w:tblGrid>
      <w:tr w:rsidR="008D4998" w:rsidRPr="008D4998" w14:paraId="3E7F9767" w14:textId="77777777" w:rsidTr="00C13123">
        <w:trPr>
          <w:trHeight w:val="371"/>
          <w:jc w:val="center"/>
        </w:trPr>
        <w:tc>
          <w:tcPr>
            <w:tcW w:w="2552" w:type="dxa"/>
            <w:tcBorders>
              <w:bottom w:val="single" w:sz="4" w:space="0" w:color="auto"/>
            </w:tcBorders>
          </w:tcPr>
          <w:p w14:paraId="42B7A63E" w14:textId="77777777" w:rsidR="002E0FEB" w:rsidRPr="008D4998" w:rsidRDefault="002E0FEB" w:rsidP="00C13123">
            <w:pPr>
              <w:ind w:firstLineChars="100" w:firstLine="210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AP model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A71782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Species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E1A8CF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Pain assessment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B9EA6B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 xml:space="preserve">Mechanism 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06D884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 xml:space="preserve">Intervention </w:t>
            </w:r>
          </w:p>
        </w:tc>
        <w:tc>
          <w:tcPr>
            <w:tcW w:w="3826" w:type="dxa"/>
            <w:tcBorders>
              <w:bottom w:val="single" w:sz="4" w:space="0" w:color="auto"/>
            </w:tcBorders>
          </w:tcPr>
          <w:p w14:paraId="0512CE1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Key findings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D77F85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Ref</w:t>
            </w:r>
          </w:p>
        </w:tc>
      </w:tr>
      <w:tr w:rsidR="008D4998" w:rsidRPr="008D4998" w14:paraId="5B33216C" w14:textId="77777777" w:rsidTr="00C13123">
        <w:trPr>
          <w:trHeight w:val="371"/>
          <w:jc w:val="center"/>
        </w:trPr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3FE02AE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74" w:name="_Hlk80450841"/>
            <w:r w:rsidRPr="008D4998">
              <w:rPr>
                <w:rFonts w:ascii="Times New Roman" w:hAnsi="Times New Roman" w:cs="Times New Roman"/>
                <w:szCs w:val="21"/>
              </w:rPr>
              <w:t>CER (12 × 50 μg/kg/h, i.p.)</w:t>
            </w:r>
          </w:p>
          <w:p w14:paraId="15DB9E2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4αPDD (TRPV4 agonist), 0.025 mg/mL, i.d.;</w:t>
            </w:r>
          </w:p>
          <w:p w14:paraId="254E8EF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MO (TRPA1 agonist), 10 mg/mL, i.d.;</w:t>
            </w:r>
          </w:p>
          <w:p w14:paraId="51CF62E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15dPGJ</w:t>
            </w:r>
            <w:r w:rsidRPr="008D4998">
              <w:rPr>
                <w:rFonts w:ascii="Times New Roman" w:hAnsi="Times New Roman" w:cs="Times New Roman"/>
                <w:szCs w:val="21"/>
                <w:vertAlign w:val="subscript"/>
              </w:rPr>
              <w:t xml:space="preserve">2 </w:t>
            </w:r>
            <w:r w:rsidRPr="008D4998">
              <w:rPr>
                <w:rFonts w:ascii="Times New Roman" w:hAnsi="Times New Roman" w:cs="Times New Roman"/>
                <w:szCs w:val="21"/>
              </w:rPr>
              <w:t>(endogenous TRPV1 agonist), 600 μM, i.d.;</w:t>
            </w:r>
          </w:p>
          <w:p w14:paraId="1C13566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HNE (endogenous TRPA1 agonist), 100 μM, i.d.;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2CE740C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Mice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3EAD0070" w14:textId="3129065E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Pain-related behavioral test</w:t>
            </w:r>
            <w:r w:rsidR="00640E86" w:rsidRPr="008D4998">
              <w:rPr>
                <w:rFonts w:ascii="Times New Roman" w:hAnsi="Times New Roman" w:cs="Times New Roman"/>
                <w:szCs w:val="21"/>
                <w:vertAlign w:val="superscript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0DF6A2F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TRPV4 and TRPA1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</w:tcPr>
          <w:p w14:paraId="49D725F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TRPV4 or TRPA1 knockout</w:t>
            </w:r>
          </w:p>
        </w:tc>
        <w:tc>
          <w:tcPr>
            <w:tcW w:w="3826" w:type="dxa"/>
            <w:tcBorders>
              <w:top w:val="single" w:sz="4" w:space="0" w:color="auto"/>
              <w:bottom w:val="nil"/>
            </w:tcBorders>
          </w:tcPr>
          <w:p w14:paraId="5DD74F3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1) TRPA1 and TRPV4 agonist activated nociceptive spinal neurons, and TRPA1 but not TRPV4 agonist induced pancreatic inflammation</w:t>
            </w:r>
          </w:p>
          <w:p w14:paraId="2806C17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2) Genetic deletion of TRPV4 and TRPA1 attenuated pain during CER-AP, and deletion of TRPA1 but not TRPV4 attenuated pancreatic inflammation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26385C21" w14:textId="75E9B33D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Ceppa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2010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PEVuZE5vdGU+PENpdGU+PEF1dGhvcj5DZXBwYTwvQXV0aG9yPjxZZWFyPjIwMTA8L1llYXI+PFJl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=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PEVuZE5vdGU+PENpdGU+PEF1dGhvcj5DZXBwYTwvQXV0aG9yPjxZZWFyPjIwMTA8L1llYXI+PFJl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=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783375" w:rsidRPr="008D4998">
              <w:rPr>
                <w:rFonts w:ascii="Times New Roman" w:hAnsi="Times New Roman" w:cs="Times New Roman"/>
                <w:szCs w:val="21"/>
              </w:rPr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(Ceppa et al., 2010)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bookmarkEnd w:id="74"/>
      <w:tr w:rsidR="008D4998" w:rsidRPr="008D4998" w14:paraId="208F5B34" w14:textId="77777777" w:rsidTr="00C13123">
        <w:trPr>
          <w:trHeight w:val="371"/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14:paraId="5396185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(6 × 50 μg/kg/h, i.p.)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031390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Mice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B65461D" w14:textId="51FC12E2" w:rsidR="002E0FEB" w:rsidRPr="008D4998" w:rsidRDefault="00622C45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Assessment of noci</w:t>
            </w:r>
            <w:r w:rsidR="00C50921" w:rsidRPr="008D4998">
              <w:rPr>
                <w:rFonts w:ascii="Times New Roman" w:hAnsi="Times New Roman" w:cs="Times New Roman" w:hint="eastAsia"/>
                <w:szCs w:val="21"/>
              </w:rPr>
              <w:t>cep</w:t>
            </w:r>
            <w:r w:rsidRPr="008D4998">
              <w:rPr>
                <w:rFonts w:ascii="Times New Roman" w:hAnsi="Times New Roman" w:cs="Times New Roman"/>
                <w:szCs w:val="21"/>
              </w:rPr>
              <w:t>sive behavior</w:t>
            </w:r>
            <w:r w:rsidR="00ED7278" w:rsidRPr="008D4998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73FA37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TRPV4 and TRPA1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1F6E2F3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Compound 16-8/16-19 (TRPV4/TRPA1 dual-inhibitors), 10 mg/kg, i.p.</w:t>
            </w:r>
          </w:p>
        </w:tc>
        <w:tc>
          <w:tcPr>
            <w:tcW w:w="3826" w:type="dxa"/>
            <w:tcBorders>
              <w:top w:val="nil"/>
              <w:bottom w:val="nil"/>
            </w:tcBorders>
          </w:tcPr>
          <w:p w14:paraId="61174DC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TRPV4/TRPA1 inhibition attenuated pain and inflammation in CER-AP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60F35CA" w14:textId="2C36B1E2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Kanju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2016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PEVuZE5vdGU+PENpdGU+PEF1dGhvcj5LYW5qdTwvQXV0aG9yPjxZZWFyPjIwMTY8L1llYXI+PFJl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PEVuZE5vdGU+PENpdGU+PEF1dGhvcj5LYW5qdTwvQXV0aG9yPjxZZWFyPjIwMTY8L1llYXI+PFJl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783375" w:rsidRPr="008D4998">
              <w:rPr>
                <w:rFonts w:ascii="Times New Roman" w:hAnsi="Times New Roman" w:cs="Times New Roman"/>
                <w:szCs w:val="21"/>
              </w:rPr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(Kanju et al., 2016)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092039EA" w14:textId="77777777" w:rsidTr="00C13123">
        <w:trPr>
          <w:trHeight w:val="371"/>
          <w:jc w:val="center"/>
        </w:trPr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36AAA50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75" w:name="_Hlk80177338"/>
            <w:r w:rsidRPr="008D4998">
              <w:rPr>
                <w:rFonts w:ascii="Times New Roman" w:hAnsi="Times New Roman" w:cs="Times New Roman"/>
                <w:szCs w:val="21"/>
              </w:rPr>
              <w:t>Yoda1 (Piezo1 agonist, 0.4 mg/kg,</w:t>
            </w:r>
          </w:p>
          <w:p w14:paraId="4B8A77F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partial PDL</w:t>
            </w:r>
          </w:p>
          <w:p w14:paraId="1A28A72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and i.d.);</w:t>
            </w:r>
          </w:p>
          <w:bookmarkEnd w:id="75"/>
          <w:p w14:paraId="24A06E83" w14:textId="77777777" w:rsidR="002E0FEB" w:rsidRPr="008D4998" w:rsidRDefault="002E0FEB" w:rsidP="00C13123">
            <w:pPr>
              <w:ind w:right="420"/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  <w:shd w:val="clear" w:color="auto" w:fill="FFFFFF"/>
              </w:rPr>
              <w:t>Partial PDL and infused 50</w:t>
            </w:r>
            <w:r w:rsidRPr="008D4998">
              <w:rPr>
                <w:rFonts w:ascii="Times New Roman" w:hAnsi="Times New Roman" w:cs="Times New Roman"/>
                <w:szCs w:val="21"/>
              </w:rPr>
              <w:t>/400 μl HEPES (10 mM, pH 7.6) at the rate of 5/80 μl/min for 10/5 min to produce low-/high-pressure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39BC630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76" w:name="_Hlk80177319"/>
            <w:r w:rsidRPr="008D4998">
              <w:rPr>
                <w:rFonts w:ascii="Times New Roman" w:hAnsi="Times New Roman" w:cs="Times New Roman"/>
                <w:szCs w:val="21"/>
              </w:rPr>
              <w:t xml:space="preserve">Mice </w:t>
            </w:r>
          </w:p>
          <w:p w14:paraId="0B30737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PACs</w:t>
            </w:r>
            <w:bookmarkEnd w:id="76"/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5CCA673B" w14:textId="6A82BB5F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5BE73BD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77" w:name="_Hlk80177388"/>
            <w:r w:rsidRPr="008D4998">
              <w:rPr>
                <w:rFonts w:ascii="Times New Roman" w:hAnsi="Times New Roman" w:cs="Times New Roman"/>
                <w:szCs w:val="21"/>
              </w:rPr>
              <w:t xml:space="preserve">TRPV4 and Piezo1 </w:t>
            </w:r>
            <w:bookmarkEnd w:id="77"/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14:paraId="50EEA4A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78" w:name="_Hlk80177373"/>
            <w:r w:rsidRPr="008D4998">
              <w:rPr>
                <w:rFonts w:ascii="Times New Roman" w:hAnsi="Times New Roman" w:cs="Times New Roman" w:hint="eastAsia"/>
                <w:szCs w:val="21"/>
              </w:rPr>
              <w:t>T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RPV4 knockout </w:t>
            </w:r>
          </w:p>
          <w:p w14:paraId="6E2F91C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Piezo1 knockout</w:t>
            </w:r>
          </w:p>
          <w:bookmarkEnd w:id="78"/>
          <w:p w14:paraId="31F95E5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6" w:type="dxa"/>
            <w:tcBorders>
              <w:top w:val="nil"/>
              <w:bottom w:val="single" w:sz="4" w:space="0" w:color="auto"/>
            </w:tcBorders>
          </w:tcPr>
          <w:p w14:paraId="46A4BC45" w14:textId="741AE493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79" w:name="_Hlk80177398"/>
            <w:r w:rsidRPr="008D4998">
              <w:rPr>
                <w:rFonts w:ascii="Times New Roman" w:hAnsi="Times New Roman" w:cs="Times New Roman"/>
                <w:szCs w:val="21"/>
              </w:rPr>
              <w:t>1) Piezo1 activation caused a prolonged elevation in intracellular Ca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2+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levels, mitochondrial </w:t>
            </w:r>
            <w:r w:rsidR="00C50921" w:rsidRPr="008D4998">
              <w:rPr>
                <w:rFonts w:ascii="Times New Roman" w:hAnsi="Times New Roman" w:cs="Times New Roman" w:hint="eastAsia"/>
                <w:szCs w:val="21"/>
              </w:rPr>
              <w:t>d</w:t>
            </w:r>
            <w:r w:rsidR="003F4D6F" w:rsidRPr="008D4998">
              <w:rPr>
                <w:rFonts w:ascii="Times New Roman" w:hAnsi="Times New Roman" w:cs="Times New Roman"/>
                <w:szCs w:val="21"/>
              </w:rPr>
              <w:t>epolarization</w:t>
            </w:r>
            <w:r w:rsidRPr="008D4998">
              <w:rPr>
                <w:rFonts w:ascii="Times New Roman" w:hAnsi="Times New Roman" w:cs="Times New Roman"/>
                <w:szCs w:val="21"/>
              </w:rPr>
              <w:t>, intracellular trypsin activation, and cell death in PACs;</w:t>
            </w:r>
          </w:p>
          <w:p w14:paraId="38D7714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2) Piezo1 stimulation triggered TRPV4 channel opening which was responsible for the sustained elevation in intracellular Ca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2+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that caused intracellular organelle dysfunction</w:t>
            </w:r>
            <w:bookmarkEnd w:id="79"/>
          </w:p>
          <w:p w14:paraId="3C22160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8D4998">
              <w:rPr>
                <w:rFonts w:ascii="Times New Roman" w:hAnsi="Times New Roman" w:cs="Times New Roman"/>
                <w:szCs w:val="21"/>
              </w:rPr>
              <w:t>) Piezo1 knockout mice were protected from Piezo1 agonist and duct ligation–</w:t>
            </w: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induced pancreatitis;</w:t>
            </w:r>
          </w:p>
          <w:p w14:paraId="02B2C9F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4) TRPV4 knockout mice were protected from Piezo1 agonist and duct ligation–induced pancreatitis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1FFB5CB4" w14:textId="718482FB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 xml:space="preserve">Swain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2020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PEVuZE5vdGU+PENpdGU+PEF1dGhvcj5Td2FpbjwvQXV0aG9yPjxZZWFyPjIwMjA8L1llYXI+PFJl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PEVuZE5vdGU+PENpdGU+PEF1dGhvcj5Td2FpbjwvQXV0aG9yPjxZZWFyPjIwMjA8L1llYXI+PFJl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783375" w:rsidRPr="008D4998">
              <w:rPr>
                <w:rFonts w:ascii="Times New Roman" w:hAnsi="Times New Roman" w:cs="Times New Roman"/>
                <w:szCs w:val="21"/>
              </w:rPr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(Swain et al., 2020)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</w:tbl>
    <w:p w14:paraId="345A8C4B" w14:textId="6E8B2E15" w:rsidR="002E0FEB" w:rsidRPr="008D4998" w:rsidRDefault="00640E86" w:rsidP="003F4D6F">
      <w:pPr>
        <w:jc w:val="left"/>
        <w:rPr>
          <w:rFonts w:ascii="Times New Roman" w:hAnsi="Times New Roman" w:cs="Times New Roman"/>
          <w:szCs w:val="21"/>
        </w:rPr>
      </w:pPr>
      <w:r w:rsidRPr="008D4998">
        <w:rPr>
          <w:rFonts w:ascii="Times New Roman" w:hAnsi="Times New Roman" w:cs="Times New Roman"/>
          <w:szCs w:val="21"/>
          <w:vertAlign w:val="superscript"/>
        </w:rPr>
        <w:t>*</w:t>
      </w:r>
      <w:r w:rsidRPr="008D4998">
        <w:rPr>
          <w:rFonts w:ascii="Times New Roman" w:hAnsi="Times New Roman" w:cs="Times New Roman"/>
          <w:szCs w:val="21"/>
        </w:rPr>
        <w:t>Mice were placed individually in the center of an open fi</w:t>
      </w:r>
      <w:r w:rsidR="00C50921" w:rsidRPr="008D4998">
        <w:rPr>
          <w:rFonts w:ascii="Times New Roman" w:hAnsi="Times New Roman" w:cs="Times New Roman" w:hint="eastAsia"/>
          <w:szCs w:val="21"/>
        </w:rPr>
        <w:t>el</w:t>
      </w:r>
      <w:r w:rsidRPr="008D4998">
        <w:rPr>
          <w:rFonts w:ascii="Times New Roman" w:hAnsi="Times New Roman" w:cs="Times New Roman"/>
          <w:szCs w:val="21"/>
        </w:rPr>
        <w:t>d</w:t>
      </w:r>
      <w:r w:rsidR="00C50921" w:rsidRPr="008D4998">
        <w:rPr>
          <w:rFonts w:ascii="Times New Roman" w:hAnsi="Times New Roman" w:cs="Times New Roman"/>
          <w:szCs w:val="21"/>
        </w:rPr>
        <w:t>, and the number of abdominal retractions, squashes, and licking behaviors were recorded over a 30-minute period</w:t>
      </w:r>
      <w:r w:rsidRPr="008D4998">
        <w:rPr>
          <w:rFonts w:ascii="Times New Roman" w:hAnsi="Times New Roman" w:cs="Times New Roman"/>
          <w:szCs w:val="21"/>
        </w:rPr>
        <w:t xml:space="preserve">. </w:t>
      </w:r>
      <w:r w:rsidR="00313500" w:rsidRPr="008D4998">
        <w:rPr>
          <w:rFonts w:ascii="Times New Roman" w:hAnsi="Times New Roman" w:cs="Times New Roman"/>
          <w:szCs w:val="21"/>
          <w:vertAlign w:val="superscript"/>
        </w:rPr>
        <w:t>#</w:t>
      </w:r>
      <w:r w:rsidR="003F4D6F" w:rsidRPr="008D4998">
        <w:rPr>
          <w:rFonts w:ascii="Times New Roman" w:hAnsi="Times New Roman" w:cs="Times New Roman"/>
          <w:szCs w:val="21"/>
        </w:rPr>
        <w:t xml:space="preserve">Mice were housed in individual cages and video-recorded </w:t>
      </w:r>
      <w:r w:rsidR="00C50921" w:rsidRPr="008D4998">
        <w:rPr>
          <w:rFonts w:ascii="Times New Roman" w:hAnsi="Times New Roman" w:cs="Times New Roman"/>
          <w:szCs w:val="21"/>
        </w:rPr>
        <w:t>throughout</w:t>
      </w:r>
      <w:r w:rsidR="003F4D6F" w:rsidRPr="008D4998">
        <w:rPr>
          <w:rFonts w:ascii="Times New Roman" w:hAnsi="Times New Roman" w:cs="Times New Roman"/>
          <w:szCs w:val="21"/>
        </w:rPr>
        <w:t xml:space="preserve"> the entire experiment. Linear movement was </w:t>
      </w:r>
      <w:r w:rsidR="00C50921" w:rsidRPr="008D4998">
        <w:rPr>
          <w:rFonts w:ascii="Times New Roman" w:hAnsi="Times New Roman" w:cs="Times New Roman"/>
          <w:szCs w:val="21"/>
        </w:rPr>
        <w:t>quantified</w:t>
      </w:r>
      <w:r w:rsidR="003F4D6F" w:rsidRPr="008D4998">
        <w:rPr>
          <w:rFonts w:ascii="Times New Roman" w:hAnsi="Times New Roman" w:cs="Times New Roman"/>
          <w:szCs w:val="21"/>
        </w:rPr>
        <w:t xml:space="preserve"> as one event when mice </w:t>
      </w:r>
      <w:r w:rsidR="00C50921" w:rsidRPr="008D4998">
        <w:rPr>
          <w:rFonts w:ascii="Times New Roman" w:hAnsi="Times New Roman" w:cs="Times New Roman"/>
          <w:szCs w:val="21"/>
        </w:rPr>
        <w:t>crossed</w:t>
      </w:r>
      <w:r w:rsidR="003F4D6F" w:rsidRPr="008D4998">
        <w:rPr>
          <w:rFonts w:ascii="Times New Roman" w:hAnsi="Times New Roman" w:cs="Times New Roman"/>
          <w:szCs w:val="21"/>
        </w:rPr>
        <w:t xml:space="preserve"> the median plane of the cage. </w:t>
      </w:r>
      <w:r w:rsidR="002E0FEB" w:rsidRPr="008D4998">
        <w:rPr>
          <w:rFonts w:ascii="Times New Roman" w:hAnsi="Times New Roman" w:cs="Times New Roman"/>
          <w:i/>
          <w:iCs/>
          <w:szCs w:val="21"/>
        </w:rPr>
        <w:t>TRPV4, transient receptor potential vanilloid 4; AP, acute pancreatitis; CER, caerulein; i.p., intraperitoneal; TRPA1, transient receptor potential ankyrin 1; i.d., intrapancreatic duct; PDL, pancreatic duct ligation; PACs, pancreatic acinar cells; NR, not reported.</w:t>
      </w:r>
    </w:p>
    <w:p w14:paraId="10C4DB43" w14:textId="77777777" w:rsidR="002E0FEB" w:rsidRPr="008D4998" w:rsidRDefault="002E0FEB" w:rsidP="00C13123">
      <w:pPr>
        <w:jc w:val="left"/>
        <w:rPr>
          <w:rFonts w:ascii="Times New Roman" w:hAnsi="Times New Roman" w:cs="Times New Roman"/>
          <w:i/>
          <w:iCs/>
          <w:szCs w:val="21"/>
        </w:rPr>
      </w:pPr>
    </w:p>
    <w:p w14:paraId="6B1C4DCA" w14:textId="77777777" w:rsidR="002E0FEB" w:rsidRPr="008D4998" w:rsidRDefault="002E0FEB" w:rsidP="00C13123">
      <w:pPr>
        <w:jc w:val="left"/>
        <w:rPr>
          <w:rFonts w:ascii="Times New Roman" w:hAnsi="Times New Roman" w:cs="Times New Roman"/>
          <w:i/>
          <w:iCs/>
          <w:szCs w:val="21"/>
        </w:rPr>
      </w:pPr>
    </w:p>
    <w:p w14:paraId="72F14157" w14:textId="77777777" w:rsidR="00E73E4F" w:rsidRPr="008D4998" w:rsidRDefault="00E73E4F" w:rsidP="00C13123">
      <w:pPr>
        <w:jc w:val="left"/>
        <w:rPr>
          <w:rFonts w:ascii="Times New Roman" w:hAnsi="Times New Roman" w:cs="Times New Roman"/>
          <w:i/>
          <w:iCs/>
          <w:szCs w:val="21"/>
        </w:rPr>
      </w:pPr>
    </w:p>
    <w:p w14:paraId="27DC98F0" w14:textId="77777777" w:rsidR="00E73E4F" w:rsidRPr="008D4998" w:rsidRDefault="00E73E4F" w:rsidP="00C13123">
      <w:pPr>
        <w:jc w:val="left"/>
        <w:rPr>
          <w:rFonts w:ascii="Times New Roman" w:hAnsi="Times New Roman" w:cs="Times New Roman"/>
          <w:i/>
          <w:iCs/>
          <w:szCs w:val="21"/>
        </w:rPr>
      </w:pPr>
    </w:p>
    <w:p w14:paraId="4783AE06" w14:textId="77777777" w:rsidR="00E73E4F" w:rsidRPr="008D4998" w:rsidRDefault="00E73E4F" w:rsidP="00C13123">
      <w:pPr>
        <w:jc w:val="left"/>
        <w:rPr>
          <w:rFonts w:ascii="Times New Roman" w:hAnsi="Times New Roman" w:cs="Times New Roman"/>
          <w:i/>
          <w:iCs/>
          <w:szCs w:val="21"/>
        </w:rPr>
      </w:pPr>
    </w:p>
    <w:p w14:paraId="26C82D9F" w14:textId="77777777" w:rsidR="00E73E4F" w:rsidRPr="008D4998" w:rsidRDefault="00E73E4F" w:rsidP="00C13123">
      <w:pPr>
        <w:jc w:val="left"/>
        <w:rPr>
          <w:rFonts w:ascii="Times New Roman" w:hAnsi="Times New Roman" w:cs="Times New Roman"/>
          <w:i/>
          <w:iCs/>
          <w:szCs w:val="21"/>
        </w:rPr>
      </w:pPr>
    </w:p>
    <w:p w14:paraId="38A2F274" w14:textId="77777777" w:rsidR="00E73E4F" w:rsidRPr="008D4998" w:rsidRDefault="00E73E4F" w:rsidP="00C13123">
      <w:pPr>
        <w:jc w:val="left"/>
        <w:rPr>
          <w:rFonts w:ascii="Times New Roman" w:hAnsi="Times New Roman" w:cs="Times New Roman"/>
          <w:i/>
          <w:iCs/>
          <w:szCs w:val="21"/>
        </w:rPr>
      </w:pPr>
    </w:p>
    <w:p w14:paraId="44A97E6F" w14:textId="77777777" w:rsidR="00E73E4F" w:rsidRPr="008D4998" w:rsidRDefault="00E73E4F" w:rsidP="00C13123">
      <w:pPr>
        <w:jc w:val="left"/>
        <w:rPr>
          <w:rFonts w:ascii="Times New Roman" w:hAnsi="Times New Roman" w:cs="Times New Roman"/>
          <w:i/>
          <w:iCs/>
          <w:szCs w:val="21"/>
        </w:rPr>
      </w:pPr>
    </w:p>
    <w:p w14:paraId="612E83BB" w14:textId="77777777" w:rsidR="00E73E4F" w:rsidRPr="008D4998" w:rsidRDefault="00E73E4F" w:rsidP="00C13123">
      <w:pPr>
        <w:jc w:val="left"/>
        <w:rPr>
          <w:rFonts w:ascii="Times New Roman" w:hAnsi="Times New Roman" w:cs="Times New Roman"/>
          <w:i/>
          <w:iCs/>
          <w:szCs w:val="21"/>
        </w:rPr>
      </w:pPr>
    </w:p>
    <w:p w14:paraId="6EEE5258" w14:textId="77777777" w:rsidR="00E73E4F" w:rsidRPr="008D4998" w:rsidRDefault="00E73E4F" w:rsidP="00C13123">
      <w:pPr>
        <w:jc w:val="left"/>
        <w:rPr>
          <w:rFonts w:ascii="Times New Roman" w:hAnsi="Times New Roman" w:cs="Times New Roman"/>
          <w:i/>
          <w:iCs/>
          <w:szCs w:val="21"/>
        </w:rPr>
      </w:pPr>
    </w:p>
    <w:p w14:paraId="0EC42E27" w14:textId="77777777" w:rsidR="00E73E4F" w:rsidRPr="008D4998" w:rsidRDefault="00E73E4F" w:rsidP="00C13123">
      <w:pPr>
        <w:jc w:val="left"/>
        <w:rPr>
          <w:rFonts w:ascii="Times New Roman" w:hAnsi="Times New Roman" w:cs="Times New Roman"/>
          <w:i/>
          <w:iCs/>
          <w:szCs w:val="21"/>
        </w:rPr>
      </w:pPr>
    </w:p>
    <w:p w14:paraId="7384B176" w14:textId="77777777" w:rsidR="00E73E4F" w:rsidRPr="008D4998" w:rsidRDefault="00E73E4F" w:rsidP="00C13123">
      <w:pPr>
        <w:jc w:val="left"/>
        <w:rPr>
          <w:rFonts w:ascii="Times New Roman" w:hAnsi="Times New Roman" w:cs="Times New Roman"/>
          <w:i/>
          <w:iCs/>
          <w:szCs w:val="21"/>
        </w:rPr>
      </w:pPr>
    </w:p>
    <w:p w14:paraId="3AA9801E" w14:textId="77777777" w:rsidR="00E73E4F" w:rsidRPr="008D4998" w:rsidRDefault="00E73E4F" w:rsidP="00C13123">
      <w:pPr>
        <w:jc w:val="left"/>
        <w:rPr>
          <w:rFonts w:ascii="Times New Roman" w:hAnsi="Times New Roman" w:cs="Times New Roman"/>
          <w:i/>
          <w:iCs/>
          <w:szCs w:val="21"/>
        </w:rPr>
      </w:pPr>
    </w:p>
    <w:p w14:paraId="3743AF03" w14:textId="77777777" w:rsidR="00E73E4F" w:rsidRPr="008D4998" w:rsidRDefault="00E73E4F" w:rsidP="00C13123">
      <w:pPr>
        <w:jc w:val="left"/>
        <w:rPr>
          <w:rFonts w:ascii="Times New Roman" w:hAnsi="Times New Roman" w:cs="Times New Roman"/>
          <w:i/>
          <w:iCs/>
          <w:szCs w:val="21"/>
        </w:rPr>
      </w:pPr>
    </w:p>
    <w:p w14:paraId="5534642D" w14:textId="77777777" w:rsidR="00E73E4F" w:rsidRPr="008D4998" w:rsidRDefault="00E73E4F" w:rsidP="00C13123">
      <w:pPr>
        <w:jc w:val="left"/>
        <w:rPr>
          <w:rFonts w:ascii="Times New Roman" w:hAnsi="Times New Roman" w:cs="Times New Roman"/>
          <w:i/>
          <w:iCs/>
          <w:szCs w:val="21"/>
        </w:rPr>
      </w:pPr>
    </w:p>
    <w:p w14:paraId="0ABE5358" w14:textId="77777777" w:rsidR="00E73E4F" w:rsidRPr="008D4998" w:rsidRDefault="00E73E4F" w:rsidP="00C13123">
      <w:pPr>
        <w:jc w:val="left"/>
        <w:rPr>
          <w:rFonts w:ascii="Times New Roman" w:hAnsi="Times New Roman" w:cs="Times New Roman"/>
          <w:i/>
          <w:iCs/>
          <w:szCs w:val="21"/>
        </w:rPr>
      </w:pPr>
    </w:p>
    <w:p w14:paraId="2C26DAFE" w14:textId="77777777" w:rsidR="00E73E4F" w:rsidRPr="008D4998" w:rsidRDefault="00E73E4F" w:rsidP="00C13123">
      <w:pPr>
        <w:jc w:val="left"/>
        <w:rPr>
          <w:rFonts w:ascii="Times New Roman" w:hAnsi="Times New Roman" w:cs="Times New Roman"/>
          <w:i/>
          <w:iCs/>
          <w:szCs w:val="21"/>
        </w:rPr>
      </w:pPr>
    </w:p>
    <w:p w14:paraId="33A9B73F" w14:textId="77777777" w:rsidR="00E73E4F" w:rsidRPr="008D4998" w:rsidRDefault="00E73E4F" w:rsidP="00C13123">
      <w:pPr>
        <w:jc w:val="left"/>
        <w:rPr>
          <w:rFonts w:ascii="Times New Roman" w:hAnsi="Times New Roman" w:cs="Times New Roman"/>
          <w:i/>
          <w:iCs/>
          <w:szCs w:val="21"/>
        </w:rPr>
      </w:pPr>
    </w:p>
    <w:p w14:paraId="37E11DEB" w14:textId="7CDD9D3C" w:rsidR="002E0FEB" w:rsidRPr="008D4998" w:rsidRDefault="00575AB1">
      <w:pPr>
        <w:rPr>
          <w:rFonts w:ascii="Times New Roman" w:hAnsi="Times New Roman" w:cs="Times New Roman"/>
          <w:b/>
          <w:bCs/>
          <w:szCs w:val="21"/>
        </w:rPr>
      </w:pPr>
      <w:r w:rsidRPr="008D4998">
        <w:rPr>
          <w:rFonts w:ascii="Times New Roman" w:hAnsi="Times New Roman" w:cs="Times New Roman"/>
          <w:b/>
          <w:bCs/>
          <w:szCs w:val="21"/>
        </w:rPr>
        <w:lastRenderedPageBreak/>
        <w:t xml:space="preserve">Supplementary </w:t>
      </w:r>
      <w:r w:rsidRPr="008D4998">
        <w:rPr>
          <w:rFonts w:ascii="Times New Roman" w:hAnsi="Times New Roman" w:cs="Times New Roman"/>
          <w:b/>
          <w:bCs/>
          <w:szCs w:val="21"/>
        </w:rPr>
        <w:fldChar w:fldCharType="begin"/>
      </w:r>
      <w:r w:rsidRPr="008D4998">
        <w:rPr>
          <w:rFonts w:ascii="Times New Roman" w:hAnsi="Times New Roman" w:cs="Times New Roman"/>
          <w:b/>
          <w:bCs/>
          <w:szCs w:val="21"/>
        </w:rPr>
        <w:instrText xml:space="preserve"> ADDIN </w:instrText>
      </w:r>
      <w:r w:rsidRPr="008D4998">
        <w:rPr>
          <w:rFonts w:ascii="Times New Roman" w:hAnsi="Times New Roman" w:cs="Times New Roman"/>
          <w:b/>
          <w:bCs/>
          <w:szCs w:val="21"/>
        </w:rPr>
        <w:fldChar w:fldCharType="end"/>
      </w:r>
      <w:r w:rsidRPr="008D4998">
        <w:rPr>
          <w:rFonts w:ascii="Times New Roman" w:hAnsi="Times New Roman" w:cs="Times New Roman"/>
          <w:b/>
          <w:bCs/>
          <w:szCs w:val="21"/>
        </w:rPr>
        <w:t>Table 7</w:t>
      </w:r>
      <w:r w:rsidR="002E0FEB" w:rsidRPr="008D4998">
        <w:rPr>
          <w:rFonts w:ascii="Times New Roman" w:hAnsi="Times New Roman" w:cs="Times New Roman"/>
          <w:b/>
          <w:bCs/>
          <w:szCs w:val="21"/>
        </w:rPr>
        <w:t xml:space="preserve"> | </w:t>
      </w:r>
      <w:r w:rsidR="002E0FEB" w:rsidRPr="008D4998">
        <w:rPr>
          <w:rFonts w:ascii="Times New Roman" w:hAnsi="Times New Roman" w:cs="Times New Roman"/>
          <w:i/>
          <w:iCs/>
          <w:szCs w:val="21"/>
        </w:rPr>
        <w:t>In vitro</w:t>
      </w:r>
      <w:r w:rsidR="002E0FEB" w:rsidRPr="008D4998">
        <w:rPr>
          <w:rFonts w:ascii="Times New Roman" w:hAnsi="Times New Roman" w:cs="Times New Roman"/>
          <w:szCs w:val="21"/>
        </w:rPr>
        <w:t xml:space="preserve"> studies </w:t>
      </w:r>
      <w:r w:rsidR="00BA33BA" w:rsidRPr="008D4998">
        <w:rPr>
          <w:rFonts w:ascii="Times New Roman" w:hAnsi="Times New Roman" w:cs="Times New Roman"/>
          <w:szCs w:val="21"/>
        </w:rPr>
        <w:t xml:space="preserve">on </w:t>
      </w:r>
      <w:r w:rsidR="002E0FEB" w:rsidRPr="008D4998">
        <w:rPr>
          <w:rFonts w:ascii="Times New Roman" w:hAnsi="Times New Roman" w:cs="Times New Roman"/>
          <w:szCs w:val="21"/>
        </w:rPr>
        <w:t xml:space="preserve">CBRs </w:t>
      </w:r>
      <w:r w:rsidR="00BA33BA" w:rsidRPr="008D4998">
        <w:rPr>
          <w:rFonts w:ascii="Times New Roman" w:hAnsi="Times New Roman" w:cs="Times New Roman"/>
          <w:szCs w:val="21"/>
        </w:rPr>
        <w:t xml:space="preserve">in </w:t>
      </w:r>
      <w:r w:rsidR="002E0FEB" w:rsidRPr="008D4998">
        <w:rPr>
          <w:rFonts w:ascii="Times New Roman" w:hAnsi="Times New Roman" w:cs="Times New Roman"/>
          <w:szCs w:val="21"/>
        </w:rPr>
        <w:t>freshly isolated PACs.</w:t>
      </w:r>
    </w:p>
    <w:tbl>
      <w:tblPr>
        <w:tblStyle w:val="a3"/>
        <w:tblW w:w="15446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985"/>
        <w:gridCol w:w="2120"/>
        <w:gridCol w:w="3828"/>
        <w:gridCol w:w="4394"/>
        <w:gridCol w:w="1276"/>
      </w:tblGrid>
      <w:tr w:rsidR="008D4998" w:rsidRPr="008D4998" w14:paraId="671CD764" w14:textId="77777777" w:rsidTr="00C13123">
        <w:trPr>
          <w:trHeight w:val="371"/>
          <w:jc w:val="center"/>
        </w:trPr>
        <w:tc>
          <w:tcPr>
            <w:tcW w:w="1843" w:type="dxa"/>
            <w:tcBorders>
              <w:bottom w:val="single" w:sz="4" w:space="0" w:color="auto"/>
            </w:tcBorders>
          </w:tcPr>
          <w:p w14:paraId="52458AA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Pancreas stimuli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0E3F63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Species</w:t>
            </w: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54687603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Mechanism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4684447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Intervention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5B43F208" w14:textId="77777777" w:rsidR="002E0FEB" w:rsidRPr="008D4998" w:rsidRDefault="002E0FEB" w:rsidP="00C1312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Effects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8A90475" w14:textId="77777777" w:rsidR="002E0FEB" w:rsidRPr="008D4998" w:rsidRDefault="002E0FEB" w:rsidP="00C1312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Ref</w:t>
            </w:r>
          </w:p>
        </w:tc>
      </w:tr>
      <w:tr w:rsidR="008D4998" w:rsidRPr="008D4998" w14:paraId="6564A822" w14:textId="77777777" w:rsidTr="00C13123">
        <w:trPr>
          <w:trHeight w:val="371"/>
          <w:jc w:val="center"/>
        </w:trPr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587FFDD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80" w:name="_Hlk80796250"/>
            <w:r w:rsidRPr="008D4998">
              <w:rPr>
                <w:rFonts w:ascii="Times New Roman" w:hAnsi="Times New Roman" w:cs="Times New Roman"/>
                <w:szCs w:val="21"/>
              </w:rPr>
              <w:t>CER (10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-9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M) </w:t>
            </w:r>
          </w:p>
          <w:p w14:paraId="41399A7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CCh (10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M)</w:t>
            </w:r>
          </w:p>
          <w:p w14:paraId="59E68E2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KCl (75 mM)</w:t>
            </w:r>
          </w:p>
          <w:p w14:paraId="7CE87BB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7DDEAD2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81" w:name="_Hlk80799125"/>
            <w:r w:rsidRPr="008D4998">
              <w:rPr>
                <w:rFonts w:ascii="Times New Roman" w:hAnsi="Times New Roman" w:cs="Times New Roman"/>
                <w:szCs w:val="21"/>
              </w:rPr>
              <w:t>Guinea pig and rat PACs</w:t>
            </w:r>
            <w:bookmarkEnd w:id="81"/>
          </w:p>
        </w:tc>
        <w:tc>
          <w:tcPr>
            <w:tcW w:w="2120" w:type="dxa"/>
            <w:tcBorders>
              <w:top w:val="single" w:sz="4" w:space="0" w:color="auto"/>
              <w:bottom w:val="nil"/>
            </w:tcBorders>
          </w:tcPr>
          <w:p w14:paraId="62A5F900" w14:textId="5C766063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CB</w:t>
            </w:r>
            <w:r w:rsidR="00352A52" w:rsidRPr="008D4998">
              <w:rPr>
                <w:rFonts w:ascii="Times New Roman" w:hAnsi="Times New Roman" w:cs="Times New Roman"/>
                <w:szCs w:val="21"/>
              </w:rPr>
              <w:t>1</w:t>
            </w:r>
            <w:r w:rsidRPr="008D4998">
              <w:rPr>
                <w:rFonts w:ascii="Times New Roman" w:hAnsi="Times New Roman" w:cs="Times New Roman"/>
                <w:szCs w:val="21"/>
              </w:rPr>
              <w:t>R, CB2R; exocrine pancreatic secretion</w:t>
            </w:r>
          </w:p>
        </w:tc>
        <w:tc>
          <w:tcPr>
            <w:tcW w:w="3828" w:type="dxa"/>
            <w:tcBorders>
              <w:top w:val="single" w:sz="4" w:space="0" w:color="auto"/>
              <w:bottom w:val="nil"/>
            </w:tcBorders>
          </w:tcPr>
          <w:p w14:paraId="144E5FA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WIN 55,212 (nonselective CBR agonist), </w:t>
            </w:r>
          </w:p>
          <w:p w14:paraId="1DB742D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10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 xml:space="preserve">-6 </w:t>
            </w:r>
            <w:r w:rsidRPr="008D4998">
              <w:rPr>
                <w:rFonts w:ascii="Times New Roman" w:hAnsi="Times New Roman" w:cs="Times New Roman"/>
                <w:szCs w:val="21"/>
              </w:rPr>
              <w:t>M;</w:t>
            </w:r>
          </w:p>
          <w:p w14:paraId="1A8AD63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AM630 (CB2R antagonist), 10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-7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M;</w:t>
            </w:r>
          </w:p>
          <w:p w14:paraId="5B47EB3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AM251 (CB1R antagonist), 10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-7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M</w:t>
            </w:r>
          </w:p>
        </w:tc>
        <w:tc>
          <w:tcPr>
            <w:tcW w:w="4394" w:type="dxa"/>
            <w:tcBorders>
              <w:top w:val="single" w:sz="4" w:space="0" w:color="auto"/>
              <w:bottom w:val="nil"/>
            </w:tcBorders>
          </w:tcPr>
          <w:p w14:paraId="71179FE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82" w:name="_Hlk110504123"/>
            <w:r w:rsidRPr="008D4998">
              <w:rPr>
                <w:rFonts w:ascii="Times New Roman" w:hAnsi="Times New Roman" w:cs="Times New Roman"/>
                <w:szCs w:val="21"/>
              </w:rPr>
              <w:t xml:space="preserve">CBR agonist inhibited KCl-stimulated amylase secretion, reduced by CBR antagonists; </w:t>
            </w:r>
          </w:p>
          <w:p w14:paraId="325D611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CBR agonist did not affect basal or CCh- and CER-induced amylase secretion</w:t>
            </w:r>
            <w:bookmarkEnd w:id="82"/>
            <w:r w:rsidRPr="008D4998">
              <w:rPr>
                <w:rFonts w:ascii="Times New Roman" w:hAnsi="Times New Roman" w:cs="Times New Roman"/>
                <w:szCs w:val="21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43628DFD" w14:textId="77777777" w:rsidR="002E0FEB" w:rsidRPr="008D4998" w:rsidRDefault="002E0FEB" w:rsidP="00C13123">
            <w:pPr>
              <w:tabs>
                <w:tab w:val="left" w:pos="555"/>
              </w:tabs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Linari </w:t>
            </w:r>
          </w:p>
          <w:p w14:paraId="36EE0C8F" w14:textId="66B5EA1F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2009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PEVuZE5vdGU+PENpdGU+PEF1dGhvcj5MaW5hcmk8L0F1dGhvcj48WWVhcj4yMDA5PC9ZZWFyPjxS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==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PEVuZE5vdGU+PENpdGU+PEF1dGhvcj5MaW5hcmk8L0F1dGhvcj48WWVhcj4yMDA5PC9ZZWFyPjxS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==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783375" w:rsidRPr="008D4998">
              <w:rPr>
                <w:rFonts w:ascii="Times New Roman" w:hAnsi="Times New Roman" w:cs="Times New Roman"/>
                <w:szCs w:val="21"/>
              </w:rPr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(Linari et al., 2009)</w:t>
            </w:r>
            <w:r w:rsidR="00783375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bookmarkEnd w:id="80"/>
      <w:tr w:rsidR="008D4998" w:rsidRPr="008D4998" w14:paraId="08CE46BE" w14:textId="77777777" w:rsidTr="00C13123">
        <w:trPr>
          <w:trHeight w:val="371"/>
          <w:jc w:val="center"/>
        </w:trPr>
        <w:tc>
          <w:tcPr>
            <w:tcW w:w="1843" w:type="dxa"/>
            <w:tcBorders>
              <w:top w:val="nil"/>
              <w:bottom w:val="nil"/>
            </w:tcBorders>
          </w:tcPr>
          <w:p w14:paraId="6193068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(10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-9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M)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06F462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Rat PACs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 w14:paraId="27E26A4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CB1R, CB2R; pro-inflammatory factors</w:t>
            </w: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3415180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WIN55,212, 10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M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2847179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83" w:name="_Hlk80802733"/>
            <w:r w:rsidRPr="008D4998">
              <w:rPr>
                <w:rFonts w:ascii="Times New Roman" w:hAnsi="Times New Roman" w:cs="Times New Roman"/>
                <w:szCs w:val="21"/>
              </w:rPr>
              <w:t>CBR agonist reduced IL-6 and MCP-1 in CER-stimulated PACs</w:t>
            </w:r>
            <w:bookmarkEnd w:id="83"/>
            <w:r w:rsidRPr="008D4998">
              <w:rPr>
                <w:rFonts w:ascii="Times New Roman" w:hAnsi="Times New Roman" w:cs="Times New Roman"/>
                <w:szCs w:val="21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A60AFEE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Petrella </w:t>
            </w:r>
          </w:p>
          <w:p w14:paraId="7A4A2083" w14:textId="75CC92BB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2010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PEVuZE5vdGU+PENpdGU+PEF1dGhvcj5QZXRyZWxsYTwvQXV0aG9yPjxZZWFyPjIwMTA8L1llYXI+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PEVuZE5vdGU+PENpdGU+PEF1dGhvcj5QZXRyZWxsYTwvQXV0aG9yPjxZZWFyPjIwMTA8L1llYXI+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E73E4F" w:rsidRPr="008D4998">
              <w:rPr>
                <w:rFonts w:ascii="Times New Roman" w:hAnsi="Times New Roman" w:cs="Times New Roman"/>
                <w:szCs w:val="21"/>
              </w:rPr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(Petrella et al., 2010)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0A0EAD4C" w14:textId="77777777" w:rsidTr="00C13123">
        <w:trPr>
          <w:trHeight w:val="371"/>
          <w:jc w:val="center"/>
        </w:trPr>
        <w:tc>
          <w:tcPr>
            <w:tcW w:w="1843" w:type="dxa"/>
            <w:tcBorders>
              <w:top w:val="nil"/>
              <w:bottom w:val="nil"/>
            </w:tcBorders>
          </w:tcPr>
          <w:p w14:paraId="6C7C91F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84" w:name="_Hlk80893021"/>
            <w:r w:rsidRPr="008D4998">
              <w:rPr>
                <w:rFonts w:ascii="Times New Roman" w:hAnsi="Times New Roman" w:cs="Times New Roman"/>
                <w:szCs w:val="21"/>
              </w:rPr>
              <w:t>ACh (10 nM)</w:t>
            </w:r>
          </w:p>
          <w:p w14:paraId="01F840E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CCK (10 pM)</w:t>
            </w:r>
          </w:p>
          <w:p w14:paraId="2BDF33D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L-Arg (10 mM)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CD488F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eastAsia="微软雅黑" w:hAnsi="Times New Roman" w:cs="Times New Roman"/>
                <w:kern w:val="0"/>
                <w:szCs w:val="21"/>
              </w:rPr>
              <w:t xml:space="preserve">CB2-r knockout and wild type mouse </w:t>
            </w:r>
            <w:r w:rsidRPr="008D4998">
              <w:rPr>
                <w:rFonts w:ascii="Times New Roman" w:hAnsi="Times New Roman" w:cs="Times New Roman"/>
                <w:szCs w:val="21"/>
              </w:rPr>
              <w:t>PACs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 w14:paraId="70982022" w14:textId="77777777" w:rsidR="002E0FEB" w:rsidRPr="008D4998" w:rsidRDefault="002E0FEB" w:rsidP="00C13123">
            <w:pPr>
              <w:jc w:val="left"/>
              <w:rPr>
                <w:rFonts w:ascii="Times New Roman" w:eastAsia="微软雅黑" w:hAnsi="Times New Roman" w:cs="Times New Roman"/>
                <w:kern w:val="0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CB2R; Ca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2+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oscillations</w:t>
            </w: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1715AA78" w14:textId="77777777" w:rsidR="002E0FEB" w:rsidRPr="008D4998" w:rsidRDefault="002E0FEB" w:rsidP="00C13123">
            <w:pPr>
              <w:jc w:val="left"/>
              <w:rPr>
                <w:rFonts w:ascii="Times New Roman" w:eastAsia="微软雅黑" w:hAnsi="Times New Roman" w:cs="Times New Roman"/>
                <w:kern w:val="0"/>
                <w:szCs w:val="21"/>
              </w:rPr>
            </w:pPr>
            <w:r w:rsidRPr="008D4998">
              <w:rPr>
                <w:rFonts w:ascii="Times New Roman" w:eastAsia="微软雅黑" w:hAnsi="Times New Roman" w:cs="Times New Roman"/>
                <w:kern w:val="0"/>
                <w:szCs w:val="21"/>
              </w:rPr>
              <w:t>GW405833 (</w:t>
            </w:r>
            <w:bookmarkStart w:id="85" w:name="OLE_LINK15"/>
            <w:bookmarkStart w:id="86" w:name="OLE_LINK16"/>
            <w:r w:rsidRPr="008D4998">
              <w:rPr>
                <w:rFonts w:ascii="Times New Roman" w:eastAsia="微软雅黑" w:hAnsi="Times New Roman" w:cs="Times New Roman"/>
                <w:kern w:val="0"/>
                <w:szCs w:val="21"/>
              </w:rPr>
              <w:t xml:space="preserve">CB2R </w:t>
            </w:r>
            <w:bookmarkEnd w:id="85"/>
            <w:bookmarkEnd w:id="86"/>
            <w:r w:rsidRPr="008D4998">
              <w:rPr>
                <w:rFonts w:ascii="Times New Roman" w:eastAsia="微软雅黑" w:hAnsi="Times New Roman" w:cs="Times New Roman"/>
                <w:kern w:val="0"/>
                <w:szCs w:val="21"/>
              </w:rPr>
              <w:t>agonist)</w:t>
            </w:r>
          </w:p>
          <w:p w14:paraId="353989A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AM630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7B6266C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eastAsia="微软雅黑" w:hAnsi="Times New Roman" w:cs="Times New Roman"/>
                <w:kern w:val="0"/>
                <w:szCs w:val="21"/>
              </w:rPr>
              <w:t>CB2R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agonist reduced ACh/L-Arg-, but not CCK-induced Ca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2+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oscillation, prevented by </w:t>
            </w:r>
            <w:r w:rsidRPr="008D4998">
              <w:rPr>
                <w:rFonts w:ascii="Times New Roman" w:eastAsia="微软雅黑" w:hAnsi="Times New Roman" w:cs="Times New Roman"/>
                <w:kern w:val="0"/>
                <w:szCs w:val="21"/>
              </w:rPr>
              <w:t>CB2R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antagonist.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90E4A26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Huang </w:t>
            </w:r>
          </w:p>
          <w:p w14:paraId="043F438A" w14:textId="0496F6D5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2016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PEVuZE5vdGU+PENpdGU+PEF1dGhvcj5IdWFuZzwvQXV0aG9yPjxZZWFyPjIwMTY8L1llYXI+PFJl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PEVuZE5vdGU+PENpdGU+PEF1dGhvcj5IdWFuZzwvQXV0aG9yPjxZZWFyPjIwMTY8L1llYXI+PFJl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E73E4F" w:rsidRPr="008D4998">
              <w:rPr>
                <w:rFonts w:ascii="Times New Roman" w:hAnsi="Times New Roman" w:cs="Times New Roman"/>
                <w:szCs w:val="21"/>
              </w:rPr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(Huang et al., 2016)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0E494A76" w14:textId="77777777" w:rsidTr="00C13123">
        <w:trPr>
          <w:trHeight w:val="371"/>
          <w:jc w:val="center"/>
        </w:trPr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701AFDD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ACh (10 nM)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568A35D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Mouse PACs</w:t>
            </w:r>
          </w:p>
        </w:tc>
        <w:tc>
          <w:tcPr>
            <w:tcW w:w="2120" w:type="dxa"/>
            <w:tcBorders>
              <w:top w:val="nil"/>
              <w:bottom w:val="single" w:sz="4" w:space="0" w:color="auto"/>
            </w:tcBorders>
          </w:tcPr>
          <w:p w14:paraId="0F41682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CB2R; Ca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2+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oscillations</w:t>
            </w:r>
          </w:p>
        </w:tc>
        <w:tc>
          <w:tcPr>
            <w:tcW w:w="3828" w:type="dxa"/>
            <w:tcBorders>
              <w:top w:val="nil"/>
              <w:bottom w:val="single" w:sz="4" w:space="0" w:color="auto"/>
            </w:tcBorders>
          </w:tcPr>
          <w:p w14:paraId="5B46811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GW, GP1a, JWH133, SER601, CB65, JWH015, Hu308, L759656 (all </w:t>
            </w:r>
            <w:r w:rsidRPr="008D4998">
              <w:rPr>
                <w:rFonts w:ascii="Times New Roman" w:eastAsia="微软雅黑" w:hAnsi="Times New Roman" w:cs="Times New Roman"/>
                <w:kern w:val="0"/>
                <w:szCs w:val="21"/>
              </w:rPr>
              <w:t>CB2R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agonists);</w:t>
            </w:r>
          </w:p>
          <w:p w14:paraId="3AD2CA5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ACEA (</w:t>
            </w:r>
            <w:r w:rsidRPr="008D4998">
              <w:rPr>
                <w:rFonts w:ascii="Times New Roman" w:eastAsia="微软雅黑" w:hAnsi="Times New Roman" w:cs="Times New Roman"/>
                <w:kern w:val="0"/>
                <w:szCs w:val="21"/>
              </w:rPr>
              <w:t>CB1R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agonist);</w:t>
            </w:r>
          </w:p>
          <w:p w14:paraId="43A9189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WIN 55,212;</w:t>
            </w:r>
          </w:p>
          <w:p w14:paraId="4920258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2-AG (endocannabinoid ligand)</w:t>
            </w:r>
          </w:p>
        </w:tc>
        <w:tc>
          <w:tcPr>
            <w:tcW w:w="4394" w:type="dxa"/>
            <w:tcBorders>
              <w:top w:val="nil"/>
              <w:bottom w:val="single" w:sz="4" w:space="0" w:color="auto"/>
            </w:tcBorders>
          </w:tcPr>
          <w:p w14:paraId="714D78D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eastAsia="微软雅黑" w:hAnsi="Times New Roman" w:cs="Times New Roman"/>
                <w:kern w:val="0"/>
                <w:szCs w:val="21"/>
              </w:rPr>
              <w:t>CB2R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agonists inhibited ACh-induced Ca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2+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oscillations and other cannabinoid ligand-modulated Ca</w:t>
            </w:r>
            <w:r w:rsidRPr="008D4998">
              <w:rPr>
                <w:rFonts w:ascii="Times New Roman" w:hAnsi="Times New Roman" w:cs="Times New Roman"/>
                <w:szCs w:val="21"/>
                <w:vertAlign w:val="superscript"/>
              </w:rPr>
              <w:t>2+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oscillations</w:t>
            </w:r>
            <w:r w:rsidRPr="008D4998" w:rsidDel="00CD282F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4998">
              <w:rPr>
                <w:rFonts w:ascii="Times New Roman" w:hAnsi="Times New Roman" w:cs="Times New Roman"/>
                <w:szCs w:val="21"/>
              </w:rPr>
              <w:t>in a heterogeneous manner.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4422FD5F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Xia</w:t>
            </w:r>
          </w:p>
          <w:p w14:paraId="0D5EF0D1" w14:textId="0F0E2A0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2019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PEVuZE5vdGU+PENpdGU+PEF1dGhvcj5YaWE8L0F1dGhvcj48WWVhcj4yMDE5PC9ZZWFyPjxSZWNO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PEVuZE5vdGU+PENpdGU+PEF1dGhvcj5YaWE8L0F1dGhvcj48WWVhcj4yMDE5PC9ZZWFyPjxSZWNO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E73E4F" w:rsidRPr="008D4998">
              <w:rPr>
                <w:rFonts w:ascii="Times New Roman" w:hAnsi="Times New Roman" w:cs="Times New Roman"/>
                <w:szCs w:val="21"/>
              </w:rPr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(Xia et al., 2019)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</w:tbl>
    <w:bookmarkEnd w:id="84"/>
    <w:p w14:paraId="2CBA3DC0" w14:textId="77777777" w:rsidR="002E0FEB" w:rsidRPr="008D4998" w:rsidRDefault="002E0FEB" w:rsidP="00C13123">
      <w:pPr>
        <w:rPr>
          <w:rFonts w:ascii="Times New Roman" w:hAnsi="Times New Roman" w:cs="Times New Roman"/>
          <w:i/>
          <w:iCs/>
          <w:szCs w:val="21"/>
        </w:rPr>
      </w:pPr>
      <w:r w:rsidRPr="008D4998">
        <w:rPr>
          <w:rFonts w:ascii="Times New Roman" w:hAnsi="Times New Roman" w:cs="Times New Roman"/>
          <w:i/>
          <w:iCs/>
          <w:szCs w:val="21"/>
        </w:rPr>
        <w:t>CBRs, cannabinoid receptors;</w:t>
      </w:r>
      <w:r w:rsidRPr="008D4998">
        <w:rPr>
          <w:rFonts w:ascii="Palatino Linotype" w:hAnsi="Palatino Linotype" w:cs="Times New Roman" w:hint="eastAsia"/>
          <w:szCs w:val="21"/>
        </w:rPr>
        <w:t xml:space="preserve"> </w:t>
      </w:r>
      <w:r w:rsidRPr="008D4998">
        <w:rPr>
          <w:rFonts w:ascii="Times New Roman" w:hAnsi="Times New Roman" w:cs="Times New Roman"/>
          <w:i/>
          <w:iCs/>
          <w:szCs w:val="21"/>
        </w:rPr>
        <w:t xml:space="preserve">PACs, pancreatic acinar cells; CER, caerulein; CCh, carbachol; KCl, potassium chloride; CB1R, cannabinoid type 1 receptor; CB2R, cannabinoid type 2 receptor; IL-6, interleukin-6; MCP-1, monocyte chemoattractant protein-1; ACh, acetylcholine; CCK, cholecystokinin; L-Arg, L-arginine. </w:t>
      </w:r>
    </w:p>
    <w:p w14:paraId="7FDFC105" w14:textId="77777777" w:rsidR="002E0FEB" w:rsidRPr="008D4998" w:rsidRDefault="002E0FEB" w:rsidP="00C13123">
      <w:pPr>
        <w:rPr>
          <w:rFonts w:ascii="Times New Roman" w:hAnsi="Times New Roman" w:cs="Times New Roman"/>
          <w:i/>
          <w:iCs/>
          <w:szCs w:val="21"/>
        </w:rPr>
      </w:pPr>
    </w:p>
    <w:p w14:paraId="45FCC797" w14:textId="77777777" w:rsidR="002E0FEB" w:rsidRPr="008D4998" w:rsidRDefault="002E0FEB" w:rsidP="00C13123">
      <w:pPr>
        <w:rPr>
          <w:rFonts w:ascii="Palatino Linotype" w:hAnsi="Palatino Linotype" w:cs="Times New Roman"/>
          <w:szCs w:val="21"/>
        </w:rPr>
      </w:pPr>
    </w:p>
    <w:p w14:paraId="21FD3036" w14:textId="77777777" w:rsidR="00381DB4" w:rsidRPr="008D4998" w:rsidRDefault="00381DB4" w:rsidP="00C13123">
      <w:pPr>
        <w:rPr>
          <w:rFonts w:ascii="Palatino Linotype" w:hAnsi="Palatino Linotype" w:cs="Times New Roman"/>
          <w:szCs w:val="21"/>
        </w:rPr>
      </w:pPr>
    </w:p>
    <w:p w14:paraId="0D81BF8E" w14:textId="1E718E56" w:rsidR="002E0FEB" w:rsidRPr="008D4998" w:rsidRDefault="00575AB1">
      <w:pPr>
        <w:rPr>
          <w:rFonts w:ascii="Times New Roman" w:hAnsi="Times New Roman" w:cs="Times New Roman"/>
          <w:b/>
          <w:bCs/>
          <w:szCs w:val="21"/>
        </w:rPr>
      </w:pPr>
      <w:r w:rsidRPr="008D4998">
        <w:rPr>
          <w:rFonts w:ascii="Times New Roman" w:hAnsi="Times New Roman" w:cs="Times New Roman"/>
          <w:b/>
          <w:bCs/>
          <w:szCs w:val="21"/>
        </w:rPr>
        <w:lastRenderedPageBreak/>
        <w:t xml:space="preserve">Supplementary </w:t>
      </w:r>
      <w:r w:rsidRPr="008D4998">
        <w:rPr>
          <w:rFonts w:ascii="Times New Roman" w:hAnsi="Times New Roman" w:cs="Times New Roman"/>
          <w:b/>
          <w:bCs/>
          <w:szCs w:val="21"/>
        </w:rPr>
        <w:fldChar w:fldCharType="begin"/>
      </w:r>
      <w:r w:rsidRPr="008D4998">
        <w:rPr>
          <w:rFonts w:ascii="Times New Roman" w:hAnsi="Times New Roman" w:cs="Times New Roman"/>
          <w:b/>
          <w:bCs/>
          <w:szCs w:val="21"/>
        </w:rPr>
        <w:instrText xml:space="preserve"> ADDIN </w:instrText>
      </w:r>
      <w:r w:rsidRPr="008D4998">
        <w:rPr>
          <w:rFonts w:ascii="Times New Roman" w:hAnsi="Times New Roman" w:cs="Times New Roman"/>
          <w:b/>
          <w:bCs/>
          <w:szCs w:val="21"/>
        </w:rPr>
        <w:fldChar w:fldCharType="end"/>
      </w:r>
      <w:r w:rsidRPr="008D4998">
        <w:rPr>
          <w:rFonts w:ascii="Times New Roman" w:hAnsi="Times New Roman" w:cs="Times New Roman"/>
          <w:b/>
          <w:bCs/>
          <w:szCs w:val="21"/>
        </w:rPr>
        <w:t>Table 8</w:t>
      </w:r>
      <w:r w:rsidR="002E0FEB" w:rsidRPr="008D4998">
        <w:rPr>
          <w:rFonts w:ascii="Times New Roman" w:hAnsi="Times New Roman" w:cs="Times New Roman"/>
          <w:b/>
          <w:bCs/>
          <w:szCs w:val="21"/>
        </w:rPr>
        <w:t xml:space="preserve"> |</w:t>
      </w:r>
      <w:r w:rsidR="002E0FEB" w:rsidRPr="008D4998">
        <w:rPr>
          <w:rFonts w:ascii="Times New Roman" w:hAnsi="Times New Roman" w:cs="Times New Roman"/>
          <w:i/>
          <w:iCs/>
          <w:szCs w:val="21"/>
        </w:rPr>
        <w:t xml:space="preserve"> In vivo</w:t>
      </w:r>
      <w:r w:rsidR="002E0FEB" w:rsidRPr="008D4998">
        <w:rPr>
          <w:rFonts w:ascii="Times New Roman" w:hAnsi="Times New Roman" w:cs="Times New Roman"/>
          <w:b/>
          <w:bCs/>
          <w:szCs w:val="21"/>
        </w:rPr>
        <w:t xml:space="preserve"> </w:t>
      </w:r>
      <w:r w:rsidR="002E0FEB" w:rsidRPr="008D4998">
        <w:rPr>
          <w:rFonts w:ascii="Times New Roman" w:hAnsi="Times New Roman" w:cs="Times New Roman"/>
          <w:szCs w:val="21"/>
        </w:rPr>
        <w:t xml:space="preserve">studies </w:t>
      </w:r>
      <w:r w:rsidR="00BA33BA" w:rsidRPr="008D4998">
        <w:rPr>
          <w:rFonts w:ascii="Times New Roman" w:hAnsi="Times New Roman" w:cs="Times New Roman"/>
          <w:szCs w:val="21"/>
        </w:rPr>
        <w:t xml:space="preserve">on </w:t>
      </w:r>
      <w:r w:rsidR="002E0FEB" w:rsidRPr="008D4998">
        <w:rPr>
          <w:rFonts w:ascii="Times New Roman" w:hAnsi="Times New Roman" w:cs="Times New Roman"/>
          <w:szCs w:val="21"/>
        </w:rPr>
        <w:t xml:space="preserve">CBRs in </w:t>
      </w:r>
      <w:bookmarkStart w:id="87" w:name="_Hlk107246460"/>
      <w:r w:rsidR="002E0FEB" w:rsidRPr="008D4998">
        <w:rPr>
          <w:rFonts w:ascii="Times New Roman" w:hAnsi="Times New Roman" w:cs="Times New Roman"/>
          <w:szCs w:val="21"/>
        </w:rPr>
        <w:t>experimental</w:t>
      </w:r>
      <w:bookmarkEnd w:id="87"/>
      <w:r w:rsidR="002E0FEB" w:rsidRPr="008D4998">
        <w:rPr>
          <w:rFonts w:ascii="Times New Roman" w:hAnsi="Times New Roman" w:cs="Times New Roman"/>
          <w:szCs w:val="21"/>
        </w:rPr>
        <w:t xml:space="preserve"> AP models.</w:t>
      </w:r>
    </w:p>
    <w:tbl>
      <w:tblPr>
        <w:tblStyle w:val="a3"/>
        <w:tblW w:w="15451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3"/>
        <w:gridCol w:w="1275"/>
        <w:gridCol w:w="1418"/>
        <w:gridCol w:w="3544"/>
        <w:gridCol w:w="4678"/>
        <w:gridCol w:w="1275"/>
      </w:tblGrid>
      <w:tr w:rsidR="008D4998" w:rsidRPr="008D4998" w14:paraId="6696ADF2" w14:textId="77777777" w:rsidTr="00C13123">
        <w:trPr>
          <w:trHeight w:val="371"/>
          <w:jc w:val="center"/>
        </w:trPr>
        <w:tc>
          <w:tcPr>
            <w:tcW w:w="2268" w:type="dxa"/>
            <w:tcBorders>
              <w:bottom w:val="single" w:sz="4" w:space="0" w:color="auto"/>
            </w:tcBorders>
          </w:tcPr>
          <w:p w14:paraId="459E59F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AP model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6ED4498" w14:textId="77777777" w:rsidR="002E0FEB" w:rsidRPr="008D4998" w:rsidRDefault="002E0FEB" w:rsidP="00C1312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Species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76D7773" w14:textId="77777777" w:rsidR="002E0FEB" w:rsidRPr="008D4998" w:rsidRDefault="002E0FEB" w:rsidP="00C1312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Pain assessment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D8C56C2" w14:textId="77777777" w:rsidR="002E0FEB" w:rsidRPr="008D4998" w:rsidRDefault="002E0FEB" w:rsidP="00C1312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Mechanism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0BE9447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Intervention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0EF469F7" w14:textId="77777777" w:rsidR="002E0FEB" w:rsidRPr="008D4998" w:rsidRDefault="002E0FEB" w:rsidP="00C1312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Effects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191EF50" w14:textId="77777777" w:rsidR="002E0FEB" w:rsidRPr="008D4998" w:rsidRDefault="002E0FEB" w:rsidP="00C1312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4998">
              <w:rPr>
                <w:rFonts w:ascii="Times New Roman" w:hAnsi="Times New Roman" w:cs="Times New Roman"/>
                <w:b/>
                <w:bCs/>
                <w:szCs w:val="21"/>
              </w:rPr>
              <w:t>Ref</w:t>
            </w:r>
          </w:p>
        </w:tc>
      </w:tr>
      <w:tr w:rsidR="008D4998" w:rsidRPr="008D4998" w14:paraId="5A99BDF2" w14:textId="77777777" w:rsidTr="00C13123">
        <w:trPr>
          <w:trHeight w:val="371"/>
          <w:jc w:val="center"/>
        </w:trPr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3D9C0D9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(100 μg/kg, i.v. via right jugular vein)</w:t>
            </w:r>
          </w:p>
          <w:p w14:paraId="26C2D45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NaTC (5%, 1 </w:t>
            </w:r>
            <w:r w:rsidRPr="008D4998">
              <w:rPr>
                <w:rFonts w:ascii="Times New Roman" w:hAnsi="Times New Roman" w:cs="Times New Roman" w:hint="eastAsia"/>
                <w:szCs w:val="21"/>
              </w:rPr>
              <w:t>mg</w:t>
            </w:r>
            <w:r w:rsidRPr="008D4998">
              <w:rPr>
                <w:rFonts w:ascii="Times New Roman" w:hAnsi="Times New Roman" w:cs="Times New Roman"/>
                <w:szCs w:val="21"/>
              </w:rPr>
              <w:t>/kg, 0.2 mL/min, i.d.)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1B58F010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Rats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3DFE6337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633100CE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CB1R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 w14:paraId="69F8D82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AM251 (CB1R antagonist), 3 mg/kg, i.v., via the right jugular vein</w:t>
            </w:r>
          </w:p>
        </w:tc>
        <w:tc>
          <w:tcPr>
            <w:tcW w:w="4678" w:type="dxa"/>
            <w:tcBorders>
              <w:top w:val="single" w:sz="4" w:space="0" w:color="auto"/>
              <w:bottom w:val="nil"/>
            </w:tcBorders>
          </w:tcPr>
          <w:p w14:paraId="0A88E03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88" w:name="_Hlk80634715"/>
            <w:r w:rsidRPr="008D4998">
              <w:rPr>
                <w:rFonts w:ascii="Times New Roman" w:hAnsi="Times New Roman" w:cs="Times New Roman"/>
                <w:szCs w:val="21"/>
              </w:rPr>
              <w:t xml:space="preserve">1) Plasma anandamide levels were increased in both models with NaTC-AP higher than CER-AP; </w:t>
            </w:r>
          </w:p>
          <w:p w14:paraId="400DFFC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2) CB1R antagonism improved the mean arterial pressure and survival rate </w:t>
            </w:r>
            <w:bookmarkEnd w:id="88"/>
            <w:r w:rsidRPr="008D4998">
              <w:rPr>
                <w:rFonts w:ascii="Times New Roman" w:hAnsi="Times New Roman" w:cs="Times New Roman"/>
                <w:szCs w:val="21"/>
              </w:rPr>
              <w:t>of NaTC-AP rats.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741A9423" w14:textId="77777777" w:rsidR="002E0FEB" w:rsidRPr="008D4998" w:rsidRDefault="002E0FEB" w:rsidP="00C13123">
            <w:pPr>
              <w:tabs>
                <w:tab w:val="left" w:pos="555"/>
              </w:tabs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Matsuda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 xml:space="preserve"> </w:t>
            </w:r>
          </w:p>
          <w:p w14:paraId="3AB205EA" w14:textId="675F5FDE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2005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PEVuZE5vdGU+PENpdGU+PEF1dGhvcj5NYXRzdWRhPC9BdXRob3I+PFllYXI+MjAwNTwvWWVhcj48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PEVuZE5vdGU+PENpdGU+PEF1dGhvcj5NYXRzdWRhPC9BdXRob3I+PFllYXI+MjAwNTwvWWVhcj48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E73E4F" w:rsidRPr="008D4998">
              <w:rPr>
                <w:rFonts w:ascii="Times New Roman" w:hAnsi="Times New Roman" w:cs="Times New Roman"/>
                <w:szCs w:val="21"/>
              </w:rPr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(Matsuda et al., 2005)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30D0EF7D" w14:textId="77777777" w:rsidTr="00C13123">
        <w:trPr>
          <w:trHeight w:val="371"/>
          <w:jc w:val="center"/>
        </w:trPr>
        <w:tc>
          <w:tcPr>
            <w:tcW w:w="2268" w:type="dxa"/>
            <w:tcBorders>
              <w:top w:val="nil"/>
              <w:bottom w:val="nil"/>
            </w:tcBorders>
          </w:tcPr>
          <w:p w14:paraId="5718C1E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89" w:name="_Hlk80710514"/>
            <w:r w:rsidRPr="008D4998">
              <w:rPr>
                <w:rFonts w:ascii="Times New Roman" w:hAnsi="Times New Roman" w:cs="Times New Roman"/>
                <w:szCs w:val="21"/>
              </w:rPr>
              <w:t>CER (5 × 50 μg/kg/h, i.p.)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BD2D430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Rats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2233485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BA28830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CB1R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554F8A4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Anandamide (CB1R agonist), 0.8, 1.5, 3 μM/kg, i.p.;</w:t>
            </w:r>
          </w:p>
          <w:p w14:paraId="6778B4E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AM251, 4 μM/kg, i.p.</w:t>
            </w:r>
          </w:p>
        </w:tc>
        <w:tc>
          <w:tcPr>
            <w:tcW w:w="4678" w:type="dxa"/>
            <w:tcBorders>
              <w:top w:val="nil"/>
              <w:bottom w:val="nil"/>
            </w:tcBorders>
          </w:tcPr>
          <w:p w14:paraId="1CC136C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1) CB1R activation increased the severity of CER-AP;</w:t>
            </w:r>
          </w:p>
          <w:p w14:paraId="3B5FF60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2) </w:t>
            </w:r>
            <w:bookmarkStart w:id="90" w:name="_Hlk80692940"/>
            <w:r w:rsidRPr="008D4998">
              <w:rPr>
                <w:rFonts w:ascii="Times New Roman" w:hAnsi="Times New Roman" w:cs="Times New Roman"/>
                <w:szCs w:val="21"/>
              </w:rPr>
              <w:t>CB1R inhibition reduced pancreatic histopathological and biochemical indices in CER-AP</w:t>
            </w:r>
            <w:bookmarkEnd w:id="90"/>
            <w:r w:rsidRPr="008D4998">
              <w:rPr>
                <w:rFonts w:ascii="Times New Roman" w:hAnsi="Times New Roman" w:cs="Times New Roman"/>
                <w:szCs w:val="21"/>
              </w:rPr>
              <w:t>.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B6DE359" w14:textId="77777777" w:rsidR="002E0FEB" w:rsidRPr="008D4998" w:rsidRDefault="002E0FEB" w:rsidP="00C13123">
            <w:pPr>
              <w:tabs>
                <w:tab w:val="left" w:pos="555"/>
              </w:tabs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Dembiński </w:t>
            </w:r>
          </w:p>
          <w:p w14:paraId="71B7BCBF" w14:textId="36075CD3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2006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&lt;EndNote&gt;&lt;Cite&gt;&lt;Author&gt;Dembinski&lt;/Author&gt;&lt;Year&gt;2006&lt;/Year&gt;&lt;RecNum&gt;1830&lt;/RecNum&gt;&lt;DisplayText&gt;(Dembinski et al., 2006)&lt;/DisplayText&gt;&lt;record&gt;&lt;rec-number&gt;1830&lt;/rec-number&gt;&lt;foreign-keys&gt;&lt;key app="EN" db-id="xsv0rwxvjwx5dce9ssc5x5pk0zpv0t90as05" timestamp="1629688704"&gt;1830&lt;/key&gt;&lt;/foreign-keys&gt;&lt;ref-type name="Journal Article"&gt;17&lt;/ref-type&gt;&lt;contributors&gt;&lt;authors&gt;&lt;author&gt;Dembinski, A.&lt;/author&gt;&lt;author&gt;Warzecha, Z.&lt;/author&gt;&lt;author&gt;Ceranowicz, P.&lt;/author&gt;&lt;author&gt;Dembinski, M.&lt;/author&gt;&lt;author&gt;Cieszkowski, J.&lt;/author&gt;&lt;author&gt;Pawlik, W. W.&lt;/author&gt;&lt;author&gt;Konturek, S. J.&lt;/author&gt;&lt;author&gt;Tomaszewska, R.&lt;/author&gt;&lt;author&gt;Hladki, W.&lt;/author&gt;&lt;author&gt;Konturek, P. C.&lt;/author&gt;&lt;/authors&gt;&lt;/contributors&gt;&lt;titles&gt;&lt;title&gt;Cannabinoids in acute gastric damage and pancreatitis&lt;/title&gt;&lt;secondary-title&gt;Journal of physiology and pharmacology : an official journal of the Polish Physiological Society&lt;/secondary-title&gt;&lt;/titles&gt;&lt;periodical&gt;&lt;full-title&gt;J Physiol Pharmacol&lt;/full-title&gt;&lt;abbr-1&gt;Journal of physiology and pharmacology : an official journal of the Polish Physiological Society&lt;/abbr-1&gt;&lt;/periodical&gt;&lt;pages&gt;137-54&lt;/pages&gt;&lt;volume&gt;57 Suppl 5&lt;/volume&gt;&lt;dates&gt;&lt;year&gt;2006&lt;/year&gt;&lt;pub-dates&gt;&lt;date&gt;2006&lt;/date&gt;&lt;/pub-dates&gt;&lt;/dates&gt;&lt;isbn&gt;1899-1505&lt;/isbn&gt;&lt;accession-num&gt;MEDLINE:17218765&lt;/accession-num&gt;&lt;label&gt;CB&lt;/label&gt;&lt;urls&gt;&lt;/urls&gt;&lt;/record&gt;&lt;/Cite&gt;&lt;/EndNote&gt;</w:instrTex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(Dembinski et al., 2006)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7DA282AD" w14:textId="77777777" w:rsidTr="00C13123">
        <w:trPr>
          <w:trHeight w:val="371"/>
          <w:jc w:val="center"/>
        </w:trPr>
        <w:tc>
          <w:tcPr>
            <w:tcW w:w="2268" w:type="dxa"/>
            <w:tcBorders>
              <w:top w:val="nil"/>
              <w:bottom w:val="nil"/>
            </w:tcBorders>
          </w:tcPr>
          <w:p w14:paraId="5A804AE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91" w:name="_Hlk80718880"/>
            <w:bookmarkEnd w:id="89"/>
            <w:r w:rsidRPr="008D4998">
              <w:rPr>
                <w:rFonts w:ascii="Times New Roman" w:hAnsi="Times New Roman" w:cs="Times New Roman"/>
                <w:szCs w:val="21"/>
              </w:rPr>
              <w:t>CER</w:t>
            </w:r>
            <w:bookmarkStart w:id="92" w:name="_Hlk80792704"/>
            <w:r w:rsidRPr="008D4998">
              <w:rPr>
                <w:rFonts w:ascii="Times New Roman" w:hAnsi="Times New Roman" w:cs="Times New Roman"/>
                <w:szCs w:val="21"/>
              </w:rPr>
              <w:t xml:space="preserve"> (10 × 50 μg/kg/h, i.p.)</w:t>
            </w:r>
            <w:bookmarkEnd w:id="92"/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6C5639F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Mice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D8B81FB" w14:textId="4F8D774F" w:rsidR="002E0FEB" w:rsidRPr="008D4998" w:rsidRDefault="00623E01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Abdomen </w:t>
            </w:r>
            <w:r w:rsidR="009473E8" w:rsidRPr="008D4998">
              <w:rPr>
                <w:rFonts w:ascii="Times New Roman" w:hAnsi="Times New Roman" w:cs="Times New Roman"/>
                <w:szCs w:val="21"/>
              </w:rPr>
              <w:t>v</w:t>
            </w:r>
            <w:r w:rsidR="00020220" w:rsidRPr="008D4998">
              <w:rPr>
                <w:rFonts w:ascii="Times New Roman" w:hAnsi="Times New Roman" w:cs="Times New Roman"/>
                <w:szCs w:val="21"/>
              </w:rPr>
              <w:t>on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 xml:space="preserve"> Frey </w:t>
            </w:r>
            <w:r w:rsidR="00020220" w:rsidRPr="008D4998">
              <w:rPr>
                <w:rFonts w:ascii="Times New Roman" w:hAnsi="Times New Roman" w:cs="Times New Roman"/>
                <w:szCs w:val="21"/>
              </w:rPr>
              <w:t>t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>est</w:t>
            </w:r>
            <w:r w:rsidR="00020220" w:rsidRPr="008D4998">
              <w:rPr>
                <w:rFonts w:ascii="Times New Roman" w:hAnsi="Times New Roman" w:cs="Times New Roman"/>
                <w:szCs w:val="21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C06755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CB1R and CB2R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ED1624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HU210 (nonselective CBR agonist), 0.05 mg/kg, i.p.;</w:t>
            </w:r>
          </w:p>
          <w:p w14:paraId="31B504E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AM251, 3 mg/kg, i.p.;</w:t>
            </w:r>
          </w:p>
          <w:p w14:paraId="088AF9F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AM630 (CB2R antagonist), 1 mg/kg, i.p.</w:t>
            </w:r>
          </w:p>
        </w:tc>
        <w:tc>
          <w:tcPr>
            <w:tcW w:w="4678" w:type="dxa"/>
            <w:tcBorders>
              <w:top w:val="nil"/>
              <w:bottom w:val="nil"/>
            </w:tcBorders>
          </w:tcPr>
          <w:p w14:paraId="56A3B0C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CBR agonists reduced pain and pancreatic injury in CER-AP, which was reversed by CBR antagonists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0C273EC" w14:textId="77777777" w:rsidR="002E0FEB" w:rsidRPr="008D4998" w:rsidRDefault="002E0FEB" w:rsidP="00C13123">
            <w:pPr>
              <w:tabs>
                <w:tab w:val="left" w:pos="555"/>
              </w:tabs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Michalski </w:t>
            </w:r>
          </w:p>
          <w:p w14:paraId="1EE62191" w14:textId="019D787E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2007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&lt;EndNote&gt;&lt;Cite&gt;&lt;Author&gt;Michalski&lt;/Author&gt;&lt;Year&gt;2007&lt;/Year&gt;&lt;RecNum&gt;1836&lt;/RecNum&gt;&lt;DisplayText&gt;(Michalski et al., 2007)&lt;/DisplayText&gt;&lt;record&gt;&lt;rec-number&gt;1836&lt;/rec-number&gt;&lt;foreign-keys&gt;&lt;key app="EN" db-id="xsv0rwxvjwx5dce9ssc5x5pk0zpv0t90as05" timestamp="1629688704"&gt;1836&lt;/key&gt;&lt;/foreign-keys&gt;&lt;ref-type name="Journal Article"&gt;17&lt;/ref-type&gt;&lt;contributors&gt;&lt;authors&gt;&lt;author&gt;Michalski, Christoph W.&lt;/author&gt;&lt;author&gt;Laukert, Tamara&lt;/author&gt;&lt;author&gt;Sauliunaite, Danguole&lt;/author&gt;&lt;author&gt;Pacher, Pal&lt;/author&gt;&lt;author&gt;Bergmann, Frank&lt;/author&gt;&lt;author&gt;Agarwal, Nitin&lt;/author&gt;&lt;author&gt;Su, Yun&lt;/author&gt;&lt;author&gt;Giese, Thomas&lt;/author&gt;&lt;author&gt;Giese, Nathalia A.&lt;/author&gt;&lt;author&gt;Batkai, Sandor&lt;/author&gt;&lt;author&gt;Friess, Helmut&lt;/author&gt;&lt;author&gt;Kuner, Rohini&lt;/author&gt;&lt;/authors&gt;&lt;/contributors&gt;&lt;titles&gt;&lt;title&gt;Cannabinoids ameliorate pain and reduce disease pathology in cerulein-induced acute pancreatitis&lt;/title&gt;&lt;secondary-title&gt;Gastroenterology&lt;/secondary-title&gt;&lt;/titles&gt;&lt;periodical&gt;&lt;full-title&gt;Gastroenterology&lt;/full-title&gt;&lt;abbr-1&gt;Gastroenterology&lt;/abbr-1&gt;&lt;/periodical&gt;&lt;pages&gt;1968-78&lt;/pages&gt;&lt;volume&gt;132&lt;/volume&gt;&lt;number&gt;5&lt;/number&gt;&lt;dates&gt;&lt;year&gt;2007&lt;/year&gt;&lt;pub-dates&gt;&lt;date&gt;2007 May (Epub 2007 Feb&lt;/date&gt;&lt;/pub-dates&gt;&lt;/dates&gt;&lt;isbn&gt;0016-5085&lt;/isbn&gt;&lt;accession-num&gt;MEDLINE:17484889&lt;/accession-num&gt;&lt;label&gt;CB&lt;/label&gt;&lt;urls&gt;&lt;related-urls&gt;&lt;url&gt;https://www.ncbi.nlm.nih.gov/pmc/articles/PMC2268094/pdf/nihms38113.pdf&lt;/url&gt;&lt;/related-urls&gt;&lt;/urls&gt;&lt;electronic-resource-num&gt;10.1053/j.gastro.2007.02.035&lt;/electronic-resource-num&gt;&lt;/record&gt;&lt;/Cite&gt;&lt;/EndNote&gt;</w:instrTex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(Michalski et al., 2007)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08B8D9FB" w14:textId="77777777" w:rsidTr="00C13123">
        <w:trPr>
          <w:trHeight w:val="371"/>
          <w:jc w:val="center"/>
        </w:trPr>
        <w:tc>
          <w:tcPr>
            <w:tcW w:w="2268" w:type="dxa"/>
            <w:tcBorders>
              <w:top w:val="nil"/>
              <w:bottom w:val="nil"/>
            </w:tcBorders>
          </w:tcPr>
          <w:p w14:paraId="5E7C203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(5 × 50 μg/kg/h, i.p.)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AED5B29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Rats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ECF2B07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CB2A467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CB1R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7C59DCB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Anandamide, 1.5 μmol/kg, i.p.;</w:t>
            </w:r>
          </w:p>
          <w:p w14:paraId="1E75DF8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Capsaicin (sensory nerve stimulant), 0.5 mg/kg, s.c.</w:t>
            </w:r>
          </w:p>
        </w:tc>
        <w:tc>
          <w:tcPr>
            <w:tcW w:w="4678" w:type="dxa"/>
            <w:tcBorders>
              <w:top w:val="nil"/>
              <w:bottom w:val="nil"/>
            </w:tcBorders>
          </w:tcPr>
          <w:p w14:paraId="2B0E1A89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1) Pre-treatment with CB1R agonist increased, while sensory nerve stimulant reduced CER-AP severity which was abolished by co-current CB1R agonist; </w:t>
            </w:r>
          </w:p>
          <w:p w14:paraId="571CCC5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2) Post-treatment with CB1R agonist and sensory nerve stimulant showed opposite effects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6D805E4" w14:textId="77777777" w:rsidR="002E0FEB" w:rsidRPr="008D4998" w:rsidRDefault="002E0FEB" w:rsidP="00C13123">
            <w:pPr>
              <w:tabs>
                <w:tab w:val="left" w:pos="555"/>
              </w:tabs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Dembiński </w:t>
            </w:r>
          </w:p>
          <w:p w14:paraId="2866BEF7" w14:textId="0288B970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et al., 2008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&lt;EndNote&gt;&lt;Cite&gt;&lt;Author&gt;Dembinski&lt;/Author&gt;&lt;Year&gt;2008&lt;/Year&gt;&lt;RecNum&gt;1831&lt;/RecNum&gt;&lt;DisplayText&gt;(Dembinski et al., 2008)&lt;/DisplayText&gt;&lt;record&gt;&lt;rec-number&gt;1831&lt;/rec-number&gt;&lt;foreign-keys&gt;&lt;key app="EN" db-id="xsv0rwxvjwx5dce9ssc5x5pk0zpv0t90as05" timestamp="1629688704"&gt;1831&lt;/key&gt;&lt;/foreign-keys&gt;&lt;ref-type name="Journal Article"&gt;17&lt;/ref-type&gt;&lt;contributors&gt;&lt;authors&gt;&lt;author&gt;Dembinski, Artur&lt;/author&gt;&lt;author&gt;Warzecha, Zygmunt&lt;/author&gt;&lt;author&gt;Ceranowicz, Piotr&lt;/author&gt;&lt;author&gt;Warzecha, Anna M.&lt;/author&gt;&lt;author&gt;Pawlik, Wieslaw W.&lt;/author&gt;&lt;author&gt;Dembinski, Marcin&lt;/author&gt;&lt;author&gt;Rembiasz, Kazimierz&lt;/author&gt;&lt;author&gt;Sendur, Pawel&lt;/author&gt;&lt;author&gt;Kusnierz-Cabala, Beata&lt;/author&gt;&lt;author&gt;Tomaszewska, Romana&lt;/author&gt;&lt;author&gt;Chowaniec, Eve&lt;/author&gt;&lt;author&gt;Konturek, Peter C.&lt;/author&gt;&lt;/authors&gt;&lt;/contributors&gt;&lt;titles&gt;&lt;title&gt;Dual, time-dependent deleterious and protective effect of anandamide on the course of cerulein-induced acute pancreatitis. Role of sensory nerves&lt;/title&gt;&lt;secondary-title&gt;European journal of pharmacology&lt;/secondary-title&gt;&lt;/titles&gt;&lt;periodical&gt;&lt;full-title&gt;Eur J Pharmacol&lt;/full-title&gt;&lt;abbr-1&gt;European journal of pharmacology&lt;/abbr-1&gt;&lt;/periodical&gt;&lt;pages&gt;284-92&lt;/pages&gt;&lt;volume&gt;591&lt;/volume&gt;&lt;number&gt;1-3&lt;/number&gt;&lt;dates&gt;&lt;year&gt;2008&lt;/year&gt;&lt;pub-dates&gt;&lt;date&gt;2008 Sep 04 (Epub 2008 Jun&lt;/date&gt;&lt;/pub-dates&gt;&lt;/dates&gt;&lt;isbn&gt;0014-2999&lt;/isbn&gt;&lt;accession-num&gt;MEDLINE:18593574&lt;/accession-num&gt;&lt;label&gt;CB&lt;/label&gt;&lt;urls&gt;&lt;/urls&gt;&lt;electronic-resource-num&gt;10.1016/j.ejphar.2008.06.059&lt;/electronic-resource-num&gt;&lt;/record&gt;&lt;/Cite&gt;&lt;/EndNote&gt;</w:instrTex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(Dembinski et al., 2008)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bookmarkEnd w:id="91"/>
      <w:tr w:rsidR="008D4998" w:rsidRPr="008D4998" w14:paraId="6599C4D7" w14:textId="77777777" w:rsidTr="00C13123">
        <w:trPr>
          <w:trHeight w:val="371"/>
          <w:jc w:val="center"/>
        </w:trPr>
        <w:tc>
          <w:tcPr>
            <w:tcW w:w="2268" w:type="dxa"/>
            <w:tcBorders>
              <w:top w:val="nil"/>
              <w:bottom w:val="nil"/>
            </w:tcBorders>
          </w:tcPr>
          <w:p w14:paraId="368F3A4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(3 × 10 μg/kg/h, i.p.)</w:t>
            </w:r>
          </w:p>
          <w:p w14:paraId="2FBB1281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6C1A380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bookmarkStart w:id="93" w:name="OLE_LINK13"/>
            <w:bookmarkStart w:id="94" w:name="OLE_LINK14"/>
            <w:r w:rsidRPr="008D4998">
              <w:rPr>
                <w:rFonts w:ascii="Times New Roman" w:hAnsi="Times New Roman" w:cs="Times New Roman"/>
                <w:szCs w:val="21"/>
              </w:rPr>
              <w:t>Rat</w:t>
            </w:r>
            <w:bookmarkEnd w:id="93"/>
            <w:bookmarkEnd w:id="94"/>
            <w:r w:rsidRPr="008D4998">
              <w:rPr>
                <w:rFonts w:ascii="Times New Roman" w:hAnsi="Times New Roman" w:cs="Times New Roman"/>
                <w:szCs w:val="21"/>
              </w:rPr>
              <w:t xml:space="preserve">s 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DAA27AA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3C0672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CB1R and CB2R 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4741CDB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 w:hint="eastAsia"/>
                <w:szCs w:val="21"/>
              </w:rPr>
              <w:t>/</w:t>
            </w:r>
          </w:p>
        </w:tc>
        <w:tc>
          <w:tcPr>
            <w:tcW w:w="4678" w:type="dxa"/>
            <w:tcBorders>
              <w:top w:val="nil"/>
              <w:bottom w:val="nil"/>
            </w:tcBorders>
          </w:tcPr>
          <w:p w14:paraId="427E703A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95" w:name="_Hlk80795920"/>
            <w:bookmarkStart w:id="96" w:name="OLE_LINK6"/>
            <w:r w:rsidRPr="008D4998">
              <w:rPr>
                <w:rFonts w:ascii="Times New Roman" w:hAnsi="Times New Roman" w:cs="Times New Roman"/>
                <w:szCs w:val="21"/>
                <w:lang w:val="en-GB"/>
              </w:rPr>
              <w:t xml:space="preserve">CB1R expression was not significantly changed;  </w:t>
            </w:r>
          </w:p>
          <w:p w14:paraId="07A42D2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CB2R</w:t>
            </w:r>
            <w:r w:rsidRPr="008D4998">
              <w:rPr>
                <w:rFonts w:ascii="Times New Roman" w:hAnsi="Times New Roman" w:cs="Times New Roman"/>
                <w:szCs w:val="21"/>
                <w:lang w:val="en-GB"/>
              </w:rPr>
              <w:t xml:space="preserve"> expression is reduced in CER-AP</w:t>
            </w:r>
            <w:bookmarkEnd w:id="95"/>
            <w:bookmarkEnd w:id="96"/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063E61D" w14:textId="77777777" w:rsidR="002E0FEB" w:rsidRPr="008D4998" w:rsidRDefault="002E0FEB" w:rsidP="00C13123">
            <w:pPr>
              <w:tabs>
                <w:tab w:val="left" w:pos="555"/>
              </w:tabs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Linari </w:t>
            </w:r>
          </w:p>
          <w:p w14:paraId="537FB6EF" w14:textId="20B94C40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2009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PEVuZE5vdGU+PENpdGU+PEF1dGhvcj5MaW5hcmk8L0F1dGhvcj48WWVhcj4yMDA5PC9ZZWFyPjxS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==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PEVuZE5vdGU+PENpdGU+PEF1dGhvcj5MaW5hcmk8L0F1dGhvcj48WWVhcj4yMDA5PC9ZZWFyPjxS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==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E73E4F" w:rsidRPr="008D4998">
              <w:rPr>
                <w:rFonts w:ascii="Times New Roman" w:hAnsi="Times New Roman" w:cs="Times New Roman"/>
                <w:szCs w:val="21"/>
              </w:rPr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 xml:space="preserve">(Linari </w:t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lastRenderedPageBreak/>
              <w:t>et al., 2009)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5EF13D88" w14:textId="77777777" w:rsidTr="00C13123">
        <w:trPr>
          <w:trHeight w:val="371"/>
          <w:jc w:val="center"/>
        </w:trPr>
        <w:tc>
          <w:tcPr>
            <w:tcW w:w="2268" w:type="dxa"/>
            <w:tcBorders>
              <w:top w:val="nil"/>
              <w:bottom w:val="nil"/>
            </w:tcBorders>
          </w:tcPr>
          <w:p w14:paraId="57215A0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CER (6 × 50 μg/kg/h, i.p.)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58783ED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Mice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ADCFC95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AD29FAA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CB1R 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7D443E2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Rimonabant (</w:t>
            </w:r>
            <w:r w:rsidRPr="008D4998">
              <w:rPr>
                <w:rFonts w:ascii="Times New Roman" w:hAnsi="Times New Roman" w:cs="Times New Roman"/>
                <w:szCs w:val="21"/>
                <w:lang w:val="en-GB"/>
              </w:rPr>
              <w:t>CB1R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antagonist), 10 mg/kg, i.p., injection daily for 7 days</w:t>
            </w:r>
          </w:p>
        </w:tc>
        <w:tc>
          <w:tcPr>
            <w:tcW w:w="4678" w:type="dxa"/>
            <w:tcBorders>
              <w:top w:val="nil"/>
              <w:bottom w:val="nil"/>
            </w:tcBorders>
          </w:tcPr>
          <w:p w14:paraId="3E11790C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  <w:lang w:val="en-GB"/>
              </w:rPr>
              <w:t>CB1R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antagonism alleviated CER-AP severity in obese mice, partly mediated by increasing circulating anti-inflammatory adipokine adiponectin levels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F5D8638" w14:textId="77777777" w:rsidR="002E0FEB" w:rsidRPr="008D4998" w:rsidRDefault="002E0FEB" w:rsidP="00C13123">
            <w:pPr>
              <w:tabs>
                <w:tab w:val="left" w:pos="555"/>
              </w:tabs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Zyromski</w:t>
            </w:r>
          </w:p>
          <w:p w14:paraId="01F2E96A" w14:textId="3638D2D0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et al., 2009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PEVuZE5vdGU+PENpdGU+PEF1dGhvcj5aeXJvbXNraTwvQXV0aG9yPjxZZWFyPjIwMDk8L1llYXI+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PEVuZE5vdGU+PENpdGU+PEF1dGhvcj5aeXJvbXNraTwvQXV0aG9yPjxZZWFyPjIwMDk8L1llYXI+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E73E4F" w:rsidRPr="008D4998">
              <w:rPr>
                <w:rFonts w:ascii="Times New Roman" w:hAnsi="Times New Roman" w:cs="Times New Roman"/>
                <w:szCs w:val="21"/>
              </w:rPr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(Zyromski et al., 2009)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6405C10E" w14:textId="77777777" w:rsidTr="00C13123">
        <w:trPr>
          <w:trHeight w:val="371"/>
          <w:jc w:val="center"/>
        </w:trPr>
        <w:tc>
          <w:tcPr>
            <w:tcW w:w="2268" w:type="dxa"/>
            <w:tcBorders>
              <w:top w:val="nil"/>
              <w:bottom w:val="nil"/>
            </w:tcBorders>
          </w:tcPr>
          <w:p w14:paraId="67D262D2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(3 × 10 μg/kg/h, i.p.)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D26100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Rats</w:t>
            </w:r>
          </w:p>
          <w:p w14:paraId="084161B7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F4E7169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F61B16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CB1R and CB2R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31DE566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WIN 55,212 (nonselective </w:t>
            </w:r>
            <w:r w:rsidRPr="008D4998">
              <w:rPr>
                <w:rFonts w:ascii="Times New Roman" w:hAnsi="Times New Roman" w:cs="Times New Roman"/>
                <w:szCs w:val="21"/>
                <w:lang w:val="en-GB"/>
              </w:rPr>
              <w:t>CBR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agonist), 2 mg/kg, i.p.; </w:t>
            </w:r>
          </w:p>
          <w:p w14:paraId="39A4FBBE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AM630 (</w:t>
            </w:r>
            <w:r w:rsidRPr="008D4998">
              <w:rPr>
                <w:rFonts w:ascii="Times New Roman" w:hAnsi="Times New Roman" w:cs="Times New Roman"/>
                <w:szCs w:val="21"/>
                <w:lang w:val="en-GB"/>
              </w:rPr>
              <w:t>CB2R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specific antagonist), 2 mg/ kg, i.p.;</w:t>
            </w:r>
          </w:p>
          <w:p w14:paraId="095A717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AM251 (</w:t>
            </w:r>
            <w:r w:rsidRPr="008D4998">
              <w:rPr>
                <w:rFonts w:ascii="Times New Roman" w:hAnsi="Times New Roman" w:cs="Times New Roman"/>
                <w:szCs w:val="21"/>
                <w:lang w:val="en-GB"/>
              </w:rPr>
              <w:t>CB1R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specific antagonist), 2 mg/kg, i.p.</w:t>
            </w:r>
          </w:p>
        </w:tc>
        <w:tc>
          <w:tcPr>
            <w:tcW w:w="4678" w:type="dxa"/>
            <w:tcBorders>
              <w:top w:val="nil"/>
              <w:bottom w:val="nil"/>
            </w:tcBorders>
          </w:tcPr>
          <w:p w14:paraId="6DBF494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Pre-treatment with </w:t>
            </w:r>
            <w:r w:rsidRPr="008D4998">
              <w:rPr>
                <w:rFonts w:ascii="Times New Roman" w:hAnsi="Times New Roman" w:cs="Times New Roman"/>
                <w:szCs w:val="21"/>
                <w:lang w:val="en-GB"/>
              </w:rPr>
              <w:t>CBR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agonist reduced IL-6, MCP-1, and severity of CER-AP, while post-treatment showed converse effects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E6B1656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Petrella </w:t>
            </w:r>
          </w:p>
          <w:p w14:paraId="4D44D0A9" w14:textId="641EC6ED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2010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PEVuZE5vdGU+PENpdGU+PEF1dGhvcj5QZXRyZWxsYTwvQXV0aG9yPjxZZWFyPjIwMTA8L1llYXI+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PEVuZE5vdGU+PENpdGU+PEF1dGhvcj5QZXRyZWxsYTwvQXV0aG9yPjxZZWFyPjIwMTA8L1llYXI+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E73E4F" w:rsidRPr="008D4998">
              <w:rPr>
                <w:rFonts w:ascii="Times New Roman" w:hAnsi="Times New Roman" w:cs="Times New Roman"/>
                <w:szCs w:val="21"/>
              </w:rPr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(Petrella et al., 2010)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5A388A4B" w14:textId="77777777" w:rsidTr="00C13123">
        <w:trPr>
          <w:trHeight w:val="371"/>
          <w:jc w:val="center"/>
        </w:trPr>
        <w:tc>
          <w:tcPr>
            <w:tcW w:w="2268" w:type="dxa"/>
            <w:tcBorders>
              <w:top w:val="nil"/>
              <w:bottom w:val="nil"/>
            </w:tcBorders>
          </w:tcPr>
          <w:p w14:paraId="4BCC11D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CER (6 × 50 μg/kg/h, i.p.)</w:t>
            </w:r>
          </w:p>
          <w:p w14:paraId="6ED6856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6C8C81D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Mice 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FB1D893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4CE69A6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CB2R-MAPK/MK2-AP attenuation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DB7F4E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  <w:lang w:val="en-GB"/>
              </w:rPr>
              <w:t>CB1R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and MK2 knockout;</w:t>
            </w:r>
          </w:p>
          <w:p w14:paraId="0539FAB0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HU210 (nonselective CBR agonist), 50 μg/kg, i.p.; </w:t>
            </w:r>
          </w:p>
          <w:p w14:paraId="1C52E617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JWH133 (</w:t>
            </w:r>
            <w:r w:rsidRPr="008D4998">
              <w:rPr>
                <w:rFonts w:ascii="Times New Roman" w:hAnsi="Times New Roman" w:cs="Times New Roman"/>
                <w:szCs w:val="21"/>
                <w:lang w:val="en-GB"/>
              </w:rPr>
              <w:t>CB2R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agonist), 5 mg/kg, i.p.;</w:t>
            </w:r>
          </w:p>
          <w:p w14:paraId="3351C404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AM281 (</w:t>
            </w:r>
            <w:r w:rsidRPr="008D4998">
              <w:rPr>
                <w:rFonts w:ascii="Times New Roman" w:hAnsi="Times New Roman" w:cs="Times New Roman"/>
                <w:szCs w:val="21"/>
                <w:lang w:val="en-GB"/>
              </w:rPr>
              <w:t>CB1R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antagonist), 1 mg/kg, i.p.;</w:t>
            </w:r>
          </w:p>
          <w:p w14:paraId="62D9A81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AM630 (</w:t>
            </w:r>
            <w:r w:rsidRPr="008D4998">
              <w:rPr>
                <w:rFonts w:ascii="Times New Roman" w:hAnsi="Times New Roman" w:cs="Times New Roman"/>
                <w:szCs w:val="21"/>
                <w:lang w:val="en-GB"/>
              </w:rPr>
              <w:t>CB2R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antagonist), 1 mg/kg, i.p.</w:t>
            </w:r>
          </w:p>
        </w:tc>
        <w:tc>
          <w:tcPr>
            <w:tcW w:w="4678" w:type="dxa"/>
            <w:tcBorders>
              <w:top w:val="nil"/>
              <w:bottom w:val="nil"/>
            </w:tcBorders>
          </w:tcPr>
          <w:p w14:paraId="5313587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97" w:name="_Hlk80884626"/>
            <w:r w:rsidRPr="008D4998">
              <w:rPr>
                <w:rFonts w:ascii="Times New Roman" w:hAnsi="Times New Roman" w:cs="Times New Roman"/>
                <w:szCs w:val="21"/>
                <w:lang w:val="en-GB"/>
              </w:rPr>
              <w:t>CB2R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activation reduced CER-AP severity via MAPK/MK2-dependent pathway</w:t>
            </w:r>
            <w:bookmarkEnd w:id="97"/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836D28F" w14:textId="74BF1CDE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Michler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2013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PEVuZE5vdGU+PENpdGU+PEF1dGhvcj5NaWNobGVyPC9BdXRob3I+PFllYXI+MjAxMzwvWWVhcj48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PEVuZE5vdGU+PENpdGU+PEF1dGhvcj5NaWNobGVyPC9BdXRob3I+PFllYXI+MjAxMzwvWWVhcj48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E73E4F" w:rsidRPr="008D4998">
              <w:rPr>
                <w:rFonts w:ascii="Times New Roman" w:hAnsi="Times New Roman" w:cs="Times New Roman"/>
                <w:szCs w:val="21"/>
              </w:rPr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(Michler et al., 2013)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16481FF4" w14:textId="77777777" w:rsidTr="00C13123">
        <w:trPr>
          <w:trHeight w:val="371"/>
          <w:jc w:val="center"/>
        </w:trPr>
        <w:tc>
          <w:tcPr>
            <w:tcW w:w="2268" w:type="dxa"/>
            <w:tcBorders>
              <w:top w:val="nil"/>
              <w:bottom w:val="nil"/>
            </w:tcBorders>
          </w:tcPr>
          <w:p w14:paraId="461E50FD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L-Arg (4.0 g/kg, i.p.)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415C969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Mice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2DC9045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29779B7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  <w:lang w:val="en-GB"/>
              </w:rPr>
              <w:t>CB2R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0825225F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GW405833 (CB2R agonist), 10 mg/kg, i.p.</w:t>
            </w:r>
          </w:p>
        </w:tc>
        <w:tc>
          <w:tcPr>
            <w:tcW w:w="4678" w:type="dxa"/>
            <w:tcBorders>
              <w:top w:val="nil"/>
              <w:bottom w:val="nil"/>
            </w:tcBorders>
          </w:tcPr>
          <w:p w14:paraId="13A4558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  <w:lang w:val="en-GB"/>
              </w:rPr>
              <w:t>CB2R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activation alleviated ARG-AP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27203A9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Huang </w:t>
            </w:r>
          </w:p>
          <w:p w14:paraId="0B033D02" w14:textId="41702E51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2016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PEVuZE5vdGU+PENpdGU+PEF1dGhvcj5IdWFuZzwvQXV0aG9yPjxZZWFyPjIwMTY8L1llYXI+PFJl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PEVuZE5vdGU+PENpdGU+PEF1dGhvcj5IdWFuZzwvQXV0aG9yPjxZZWFyPjIwMTY8L1llYXI+PFJl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E73E4F" w:rsidRPr="008D4998">
              <w:rPr>
                <w:rFonts w:ascii="Times New Roman" w:hAnsi="Times New Roman" w:cs="Times New Roman"/>
                <w:szCs w:val="21"/>
              </w:rPr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(Huang et al., 2016)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D4998" w:rsidRPr="008D4998" w14:paraId="557A5649" w14:textId="77777777" w:rsidTr="00C13123">
        <w:trPr>
          <w:trHeight w:val="371"/>
          <w:jc w:val="center"/>
        </w:trPr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67FE8188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CER (10 × 50 μg/kg/h, </w:t>
            </w: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i.p.)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29BC353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Mice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3451F88A" w14:textId="4F7CC3E7" w:rsidR="002E0FEB" w:rsidRPr="008D4998" w:rsidRDefault="00623E01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Abdomen </w:t>
            </w:r>
            <w:r w:rsidR="009473E8" w:rsidRPr="008D4998">
              <w:rPr>
                <w:rFonts w:ascii="Times New Roman" w:hAnsi="Times New Roman" w:cs="Times New Roman"/>
                <w:szCs w:val="21"/>
              </w:rPr>
              <w:lastRenderedPageBreak/>
              <w:t>v</w:t>
            </w:r>
            <w:r w:rsidR="00020220" w:rsidRPr="008D4998">
              <w:rPr>
                <w:rFonts w:ascii="Times New Roman" w:hAnsi="Times New Roman" w:cs="Times New Roman"/>
                <w:szCs w:val="21"/>
              </w:rPr>
              <w:t>on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 xml:space="preserve"> Frey </w:t>
            </w:r>
            <w:r w:rsidR="009473E8" w:rsidRPr="008D4998">
              <w:rPr>
                <w:rFonts w:ascii="Times New Roman" w:hAnsi="Times New Roman" w:cs="Times New Roman"/>
                <w:szCs w:val="21"/>
              </w:rPr>
              <w:t>t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>est</w:t>
            </w:r>
            <w:r w:rsidR="009473E8" w:rsidRPr="008D4998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  <w:r w:rsidR="002E0FEB" w:rsidRPr="008D4998">
              <w:rPr>
                <w:rFonts w:ascii="Times New Roman" w:hAnsi="Times New Roman" w:cs="Times New Roman"/>
                <w:szCs w:val="21"/>
              </w:rPr>
              <w:t>, 11 and 12 h after the first dose of CER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47B88825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  <w:lang w:val="en-GB"/>
              </w:rPr>
              <w:lastRenderedPageBreak/>
              <w:t>CB2R</w:t>
            </w:r>
          </w:p>
        </w:tc>
        <w:tc>
          <w:tcPr>
            <w:tcW w:w="3544" w:type="dxa"/>
            <w:tcBorders>
              <w:top w:val="nil"/>
              <w:bottom w:val="single" w:sz="4" w:space="0" w:color="auto"/>
            </w:tcBorders>
          </w:tcPr>
          <w:p w14:paraId="0D4BCE42" w14:textId="445CA1B6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 xml:space="preserve">TPL-Xa (heteropolysaccharide), 10 </w:t>
            </w: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mg/kg, i.v.;</w:t>
            </w:r>
          </w:p>
          <w:p w14:paraId="30347326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AM281 (</w:t>
            </w:r>
            <w:r w:rsidRPr="008D4998">
              <w:rPr>
                <w:rFonts w:ascii="Times New Roman" w:hAnsi="Times New Roman" w:cs="Times New Roman"/>
                <w:szCs w:val="21"/>
                <w:lang w:val="en-GB"/>
              </w:rPr>
              <w:t>CB1R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antagonist), 3 mg/kg, s.c.;</w:t>
            </w:r>
          </w:p>
          <w:p w14:paraId="673242FB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t>AM630 (</w:t>
            </w:r>
            <w:r w:rsidRPr="008D4998">
              <w:rPr>
                <w:rFonts w:ascii="Times New Roman" w:hAnsi="Times New Roman" w:cs="Times New Roman"/>
                <w:szCs w:val="21"/>
                <w:lang w:val="en-GB"/>
              </w:rPr>
              <w:t>CB2R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antagonist), 1 mg/kg, s.c.</w:t>
            </w:r>
          </w:p>
        </w:tc>
        <w:tc>
          <w:tcPr>
            <w:tcW w:w="4678" w:type="dxa"/>
            <w:tcBorders>
              <w:top w:val="nil"/>
              <w:bottom w:val="single" w:sz="4" w:space="0" w:color="auto"/>
            </w:tcBorders>
          </w:tcPr>
          <w:p w14:paraId="0E4090A5" w14:textId="77777777" w:rsidR="002E0FEB" w:rsidRPr="008D4998" w:rsidRDefault="002E0FEB" w:rsidP="00C1312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 xml:space="preserve">TPL-Xa inhibited hyper-nociception and </w:t>
            </w: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 xml:space="preserve">inflammation in CER-AP </w:t>
            </w: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t>via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4998">
              <w:rPr>
                <w:rFonts w:ascii="Times New Roman" w:hAnsi="Times New Roman" w:cs="Times New Roman"/>
                <w:szCs w:val="21"/>
                <w:lang w:val="en-GB"/>
              </w:rPr>
              <w:t>CB2R</w:t>
            </w:r>
            <w:r w:rsidRPr="008D4998">
              <w:rPr>
                <w:rFonts w:ascii="Times New Roman" w:hAnsi="Times New Roman" w:cs="Times New Roman"/>
                <w:szCs w:val="21"/>
              </w:rPr>
              <w:t xml:space="preserve"> involved mechanism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5DF9CE46" w14:textId="77777777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szCs w:val="21"/>
              </w:rPr>
              <w:lastRenderedPageBreak/>
              <w:t>Silva-Leite</w:t>
            </w:r>
          </w:p>
          <w:p w14:paraId="536B4672" w14:textId="0A7B536D" w:rsidR="002E0FEB" w:rsidRPr="008D4998" w:rsidRDefault="002E0FEB" w:rsidP="00C13123">
            <w:pPr>
              <w:rPr>
                <w:rFonts w:ascii="Times New Roman" w:hAnsi="Times New Roman" w:cs="Times New Roman"/>
                <w:szCs w:val="21"/>
              </w:rPr>
            </w:pPr>
            <w:r w:rsidRPr="008D4998">
              <w:rPr>
                <w:rFonts w:ascii="Times New Roman" w:hAnsi="Times New Roman" w:cs="Times New Roman"/>
                <w:i/>
                <w:iCs/>
                <w:szCs w:val="21"/>
              </w:rPr>
              <w:lastRenderedPageBreak/>
              <w:t>et al</w:t>
            </w:r>
            <w:r w:rsidRPr="008D4998">
              <w:rPr>
                <w:rFonts w:ascii="Times New Roman" w:hAnsi="Times New Roman" w:cs="Times New Roman"/>
                <w:szCs w:val="21"/>
              </w:rPr>
              <w:t>., 2018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PEVuZE5vdGU+PENpdGU+PEF1dGhvcj5kYSBTaWx2YS1MZWl0ZTwvQXV0aG9yPjxZZWFyPjIwMTg8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PEVuZE5vdGU+PENpdGU+PEF1dGhvcj5kYSBTaWx2YS1MZWl0ZTwvQXV0aG9yPjxZZWFyPjIwMTg8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</w:fldData>
              </w:fldCha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530CCC" w:rsidRPr="008D4998">
              <w:rPr>
                <w:rFonts w:ascii="Times New Roman" w:hAnsi="Times New Roman" w:cs="Times New Roman"/>
                <w:szCs w:val="21"/>
              </w:rPr>
            </w:r>
            <w:r w:rsidR="00530CCC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  <w:r w:rsidR="00E73E4F" w:rsidRPr="008D4998">
              <w:rPr>
                <w:rFonts w:ascii="Times New Roman" w:hAnsi="Times New Roman" w:cs="Times New Roman"/>
                <w:szCs w:val="21"/>
              </w:rPr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530CCC" w:rsidRPr="008D4998">
              <w:rPr>
                <w:rFonts w:ascii="Times New Roman" w:hAnsi="Times New Roman" w:cs="Times New Roman"/>
                <w:noProof/>
                <w:szCs w:val="21"/>
              </w:rPr>
              <w:t>(da Silva-Leite et al., 2018)</w:t>
            </w:r>
            <w:r w:rsidR="00E73E4F" w:rsidRPr="008D499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</w:tbl>
    <w:p w14:paraId="514D0450" w14:textId="0074677D" w:rsidR="002E0FEB" w:rsidRPr="008D4998" w:rsidRDefault="00020220" w:rsidP="00C13123">
      <w:pPr>
        <w:rPr>
          <w:rFonts w:ascii="Times New Roman" w:hAnsi="Times New Roman" w:cs="Times New Roman"/>
          <w:i/>
          <w:iCs/>
          <w:szCs w:val="21"/>
        </w:rPr>
      </w:pPr>
      <w:r w:rsidRPr="008D4998">
        <w:rPr>
          <w:rFonts w:ascii="Times New Roman" w:hAnsi="Times New Roman" w:cs="Times New Roman"/>
          <w:szCs w:val="21"/>
          <w:vertAlign w:val="superscript"/>
        </w:rPr>
        <w:lastRenderedPageBreak/>
        <w:t>*</w:t>
      </w:r>
      <w:r w:rsidR="004B5DC6" w:rsidRPr="008D4998">
        <w:rPr>
          <w:rFonts w:ascii="Times New Roman" w:hAnsi="Times New Roman" w:cs="Times New Roman"/>
          <w:szCs w:val="21"/>
        </w:rPr>
        <w:t>The v</w:t>
      </w:r>
      <w:r w:rsidRPr="008D4998">
        <w:rPr>
          <w:rFonts w:ascii="Times New Roman" w:hAnsi="Times New Roman" w:cs="Times New Roman"/>
          <w:szCs w:val="21"/>
        </w:rPr>
        <w:t xml:space="preserve">on Frey filaments (0.008g to 0.6g) were used to examine the frequency of abdominal nocifensive reactions (abdominal licking, abdominal and/or whole-body withdrawal) </w:t>
      </w:r>
      <w:r w:rsidR="005542CD" w:rsidRPr="008D4998">
        <w:rPr>
          <w:rFonts w:ascii="Times New Roman" w:hAnsi="Times New Roman" w:cs="Times New Roman" w:hint="eastAsia"/>
          <w:szCs w:val="21"/>
        </w:rPr>
        <w:t>in</w:t>
      </w:r>
      <w:r w:rsidR="005542CD" w:rsidRPr="008D4998">
        <w:rPr>
          <w:rFonts w:ascii="Times New Roman" w:hAnsi="Times New Roman" w:cs="Times New Roman"/>
          <w:szCs w:val="21"/>
        </w:rPr>
        <w:t xml:space="preserve"> response </w:t>
      </w:r>
      <w:r w:rsidRPr="008D4998">
        <w:rPr>
          <w:rFonts w:ascii="Times New Roman" w:hAnsi="Times New Roman" w:cs="Times New Roman"/>
          <w:szCs w:val="21"/>
        </w:rPr>
        <w:t xml:space="preserve">to graded punctate abdominal pressure. The average number of withdrawals </w:t>
      </w:r>
      <w:r w:rsidR="005542CD" w:rsidRPr="008D4998">
        <w:rPr>
          <w:rFonts w:ascii="Times New Roman" w:hAnsi="Times New Roman" w:cs="Times New Roman"/>
          <w:szCs w:val="21"/>
        </w:rPr>
        <w:t>observed</w:t>
      </w:r>
      <w:r w:rsidRPr="008D4998">
        <w:rPr>
          <w:rFonts w:ascii="Times New Roman" w:hAnsi="Times New Roman" w:cs="Times New Roman"/>
          <w:szCs w:val="21"/>
        </w:rPr>
        <w:t xml:space="preserve"> from 10 applications of the relevant filament spaced 10 seconds apart was used to calculated withdrawal frequency.</w:t>
      </w:r>
      <w:r w:rsidR="009473E8" w:rsidRPr="008D4998">
        <w:rPr>
          <w:rFonts w:ascii="Times New Roman" w:hAnsi="Times New Roman" w:cs="Times New Roman"/>
          <w:szCs w:val="21"/>
        </w:rPr>
        <w:t xml:space="preserve"> </w:t>
      </w:r>
      <w:r w:rsidR="009473E8" w:rsidRPr="008D4998">
        <w:rPr>
          <w:rFonts w:ascii="Times New Roman" w:hAnsi="Times New Roman" w:cs="Times New Roman"/>
          <w:szCs w:val="21"/>
          <w:vertAlign w:val="superscript"/>
        </w:rPr>
        <w:t>#</w:t>
      </w:r>
      <w:r w:rsidR="009473E8" w:rsidRPr="008D4998">
        <w:rPr>
          <w:rFonts w:ascii="Times New Roman" w:hAnsi="Times New Roman" w:cs="Times New Roman"/>
          <w:szCs w:val="21"/>
        </w:rPr>
        <w:t>Mice were put in a transparent cage with high wire mesh platforms. The abdominal hypernociceptive reflex (licking of the belly, abdominal and/or whole-body withdrawal) was elicited by applying a gradual pressure (g) with a polypropylene tip (0.5 mm2 contact area) attached to a hand-held force transducer (Electronic von Frey Aesthesiometer).</w:t>
      </w:r>
      <w:r w:rsidRPr="008D4998">
        <w:rPr>
          <w:rFonts w:ascii="Times New Roman" w:hAnsi="Times New Roman" w:cs="Times New Roman"/>
          <w:szCs w:val="21"/>
        </w:rPr>
        <w:t xml:space="preserve"> </w:t>
      </w:r>
      <w:r w:rsidR="002E0FEB" w:rsidRPr="008D4998">
        <w:rPr>
          <w:rFonts w:ascii="Times New Roman" w:hAnsi="Times New Roman" w:cs="Times New Roman"/>
          <w:i/>
          <w:iCs/>
          <w:szCs w:val="21"/>
        </w:rPr>
        <w:t xml:space="preserve">CBRs, cannabinoid receptors; AP, acute pancreatitis; CER, caerulein; i.v., intravenous; NaTC, sodium taurocholate; i.d., intrapancreatic duct; NR, not reported; CB-r, cannabinoid receptor; CER-AP, caerulein-induced acute pancreatitis; i.p., intraperitoneal; s.c., subcutaneous; PACs, pancreatic acinar cells; IL-6, interleukin-6; MCP-1, monocyte chemoattractant protein-1; i.d., intraductal; MAPK, mitogen-activated protein kinase; MK2, MAPK-activated protein kinase 2; L-Arg, L-arginine; ARG-AP, L-arginine-induced acute pancreatitis; </w:t>
      </w:r>
      <w:bookmarkStart w:id="98" w:name="_Hlk111391141"/>
      <w:r w:rsidR="002E0FEB" w:rsidRPr="008D4998">
        <w:rPr>
          <w:rFonts w:ascii="Times New Roman" w:hAnsi="Times New Roman" w:cs="Times New Roman"/>
          <w:i/>
          <w:iCs/>
          <w:szCs w:val="21"/>
        </w:rPr>
        <w:t>TPL-Xa, total polysaccharide of X.</w:t>
      </w:r>
      <w:r w:rsidR="002E0FEB" w:rsidRPr="008D4998">
        <w:rPr>
          <w:szCs w:val="21"/>
        </w:rPr>
        <w:t xml:space="preserve"> </w:t>
      </w:r>
      <w:r w:rsidR="002E0FEB" w:rsidRPr="008D4998">
        <w:rPr>
          <w:rFonts w:ascii="Times New Roman" w:hAnsi="Times New Roman" w:cs="Times New Roman"/>
          <w:i/>
          <w:iCs/>
          <w:szCs w:val="21"/>
        </w:rPr>
        <w:t>americana.</w:t>
      </w:r>
    </w:p>
    <w:bookmarkEnd w:id="98"/>
    <w:p w14:paraId="12AB4A15" w14:textId="77777777" w:rsidR="002E0FEB" w:rsidRPr="008D4998" w:rsidRDefault="002E0FEB">
      <w:pPr>
        <w:rPr>
          <w:rFonts w:ascii="Palatino Linotype" w:hAnsi="Palatino Linotype" w:cs="Times New Roman"/>
          <w:i/>
          <w:iCs/>
          <w:szCs w:val="21"/>
        </w:rPr>
      </w:pPr>
    </w:p>
    <w:p w14:paraId="7761D234" w14:textId="77777777" w:rsidR="00381DB4" w:rsidRPr="008D4998" w:rsidRDefault="00381DB4">
      <w:pPr>
        <w:rPr>
          <w:rFonts w:ascii="Palatino Linotype" w:hAnsi="Palatino Linotype" w:cs="Times New Roman"/>
          <w:i/>
          <w:iCs/>
          <w:szCs w:val="21"/>
        </w:rPr>
      </w:pPr>
    </w:p>
    <w:p w14:paraId="265F1082" w14:textId="77777777" w:rsidR="00381DB4" w:rsidRPr="008D4998" w:rsidRDefault="00381DB4">
      <w:pPr>
        <w:rPr>
          <w:rFonts w:ascii="Palatino Linotype" w:hAnsi="Palatino Linotype" w:cs="Times New Roman"/>
          <w:i/>
          <w:iCs/>
          <w:szCs w:val="21"/>
        </w:rPr>
      </w:pPr>
    </w:p>
    <w:p w14:paraId="0A94BD8D" w14:textId="77777777" w:rsidR="002E0FEB" w:rsidRPr="008D4998" w:rsidRDefault="002E0FEB">
      <w:pPr>
        <w:rPr>
          <w:rFonts w:ascii="Palatino Linotype" w:hAnsi="Palatino Linotype"/>
          <w:szCs w:val="21"/>
        </w:rPr>
      </w:pPr>
    </w:p>
    <w:p w14:paraId="07388F63" w14:textId="77777777" w:rsidR="002E0FEB" w:rsidRPr="008D4998" w:rsidRDefault="002E0FEB">
      <w:pPr>
        <w:rPr>
          <w:rFonts w:ascii="Palatino Linotype" w:hAnsi="Palatino Linotype"/>
          <w:szCs w:val="21"/>
        </w:rPr>
      </w:pPr>
    </w:p>
    <w:p w14:paraId="0984944F" w14:textId="77777777" w:rsidR="00530CCC" w:rsidRPr="008D4998" w:rsidRDefault="002E0FEB" w:rsidP="00530CCC">
      <w:pPr>
        <w:pStyle w:val="EndNoteBibliography"/>
        <w:ind w:left="720" w:hanging="720"/>
        <w:rPr>
          <w:color w:val="auto"/>
        </w:rPr>
      </w:pPr>
      <w:r w:rsidRPr="008D4998">
        <w:rPr>
          <w:rFonts w:ascii="Palatino Linotype" w:hAnsi="Palatino Linotype"/>
          <w:color w:val="auto"/>
          <w:sz w:val="21"/>
          <w:szCs w:val="21"/>
        </w:rPr>
        <w:fldChar w:fldCharType="begin"/>
      </w:r>
      <w:r w:rsidRPr="008D4998">
        <w:rPr>
          <w:rFonts w:ascii="Palatino Linotype" w:hAnsi="Palatino Linotype"/>
          <w:color w:val="auto"/>
          <w:sz w:val="21"/>
          <w:szCs w:val="21"/>
        </w:rPr>
        <w:instrText xml:space="preserve"> ADDIN EN.REFLIST </w:instrText>
      </w:r>
      <w:r w:rsidRPr="008D4998">
        <w:rPr>
          <w:rFonts w:ascii="Palatino Linotype" w:hAnsi="Palatino Linotype"/>
          <w:color w:val="auto"/>
          <w:sz w:val="21"/>
          <w:szCs w:val="21"/>
        </w:rPr>
        <w:fldChar w:fldCharType="separate"/>
      </w:r>
      <w:r w:rsidR="00530CCC" w:rsidRPr="008D4998">
        <w:rPr>
          <w:color w:val="auto"/>
        </w:rPr>
        <w:t xml:space="preserve">Amiti, Tamizhselvi, R., and Manickam, V. (2019). Menadione (vitamin K3) inhibits hydrogen sulfide and substance P via NF-кB pathway in caerulein-induced acute pancreatitis and associated lung injury in mice. </w:t>
      </w:r>
      <w:r w:rsidR="00530CCC" w:rsidRPr="008D4998">
        <w:rPr>
          <w:i/>
          <w:color w:val="auto"/>
        </w:rPr>
        <w:t>Pancreatology</w:t>
      </w:r>
      <w:r w:rsidR="00530CCC" w:rsidRPr="008D4998">
        <w:rPr>
          <w:color w:val="auto"/>
        </w:rPr>
        <w:t xml:space="preserve"> 19(2)</w:t>
      </w:r>
      <w:r w:rsidR="00530CCC" w:rsidRPr="008D4998">
        <w:rPr>
          <w:b/>
          <w:color w:val="auto"/>
        </w:rPr>
        <w:t>,</w:t>
      </w:r>
      <w:r w:rsidR="00530CCC" w:rsidRPr="008D4998">
        <w:rPr>
          <w:color w:val="auto"/>
        </w:rPr>
        <w:t xml:space="preserve"> 266-273. doi: 10.1016/j.pan.2019.01.012.</w:t>
      </w:r>
    </w:p>
    <w:p w14:paraId="1F391F11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Barreto, S.G., Carati, C.J., Schloithe, A.C., Toouli, J., and Saccone, G.T.P. (2010). The combination of neurokinin-1 and galanin receptor antagonists ameliorates caerulein-induced acute pancreatitis in mice. </w:t>
      </w:r>
      <w:r w:rsidRPr="008D4998">
        <w:rPr>
          <w:i/>
          <w:color w:val="auto"/>
        </w:rPr>
        <w:t>Peptides</w:t>
      </w:r>
      <w:r w:rsidRPr="008D4998">
        <w:rPr>
          <w:color w:val="auto"/>
        </w:rPr>
        <w:t xml:space="preserve"> 31(2)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315-321. doi: 10.1016/j.peptides.2009.11.014.</w:t>
      </w:r>
    </w:p>
    <w:p w14:paraId="0B8AEF69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Bhatia, M., Saluja, A.K., Hofbauer, B., Frossard, J.L., Lee, H.S., Castagliuolo, I., et al. (1998). Role of substance P and the neurokinin 1 receptor in acute pancreatitis and pancreatitis-associated lung injury. </w:t>
      </w:r>
      <w:r w:rsidRPr="008D4998">
        <w:rPr>
          <w:i/>
          <w:color w:val="auto"/>
        </w:rPr>
        <w:t>Proceedings of the National Academy of Sciences of the United States of America</w:t>
      </w:r>
      <w:r w:rsidRPr="008D4998">
        <w:rPr>
          <w:color w:val="auto"/>
        </w:rPr>
        <w:t xml:space="preserve"> 95(8)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4760-4765.</w:t>
      </w:r>
    </w:p>
    <w:p w14:paraId="4BBE44A4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lastRenderedPageBreak/>
        <w:t xml:space="preserve">Bhatia, M., Sidhapuriwala, J.N., Wei Ng, S., Tamizhselvi, R., and Moochhala, S.M. (2008). Pro-inflammatory effects of hydrogen sulphide on substance P in caerulein-induced acute pancreatitis. </w:t>
      </w:r>
      <w:r w:rsidRPr="008D4998">
        <w:rPr>
          <w:i/>
          <w:color w:val="auto"/>
        </w:rPr>
        <w:t>Journal of Cellular and Molecular Medicine</w:t>
      </w:r>
      <w:r w:rsidRPr="008D4998">
        <w:rPr>
          <w:color w:val="auto"/>
        </w:rPr>
        <w:t xml:space="preserve"> 12(2)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580-590.</w:t>
      </w:r>
    </w:p>
    <w:p w14:paraId="44DBD0F9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Camargo, E.A., Ferreira, T., Ribela, M.T., de Nucci, G., Landucci, E.C., and Antunes, E. (2008). Role of substance P and bradykinin in acute pancreatitis induced by secretory phospholipase A2. </w:t>
      </w:r>
      <w:r w:rsidRPr="008D4998">
        <w:rPr>
          <w:i/>
          <w:color w:val="auto"/>
        </w:rPr>
        <w:t>Pancreas</w:t>
      </w:r>
      <w:r w:rsidRPr="008D4998">
        <w:rPr>
          <w:color w:val="auto"/>
        </w:rPr>
        <w:t xml:space="preserve"> 37(1)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50-55. doi: 10.1097/MPA.0b013e3185d9b9b.</w:t>
      </w:r>
    </w:p>
    <w:p w14:paraId="5C9769E3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Ceppa, E., Cattaruzza, F., Lyo, V., Amadesi, S., Pelayo, J.C., Poole, D.P., et al. (2010). Transient receptor potential ion channels V4 and A1 contribute to pancreatitis pain in mice. </w:t>
      </w:r>
      <w:r w:rsidRPr="008D4998">
        <w:rPr>
          <w:i/>
          <w:color w:val="auto"/>
        </w:rPr>
        <w:t>Am J Physiol Gastrointest Liver Physiol</w:t>
      </w:r>
      <w:r w:rsidRPr="008D4998">
        <w:rPr>
          <w:color w:val="auto"/>
        </w:rPr>
        <w:t xml:space="preserve"> 299(3)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G556-571. doi: 10.1152/ajpgi.00433.2009.</w:t>
      </w:r>
    </w:p>
    <w:p w14:paraId="70A838B1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da Silva-Leite, K.E.S., Girão, D., de Freitas Pires, A., Assreuy, A.M.S., de Moraes, P.A.F., Cunha, A.P., et al. (2018). Ximenia americana heteropolysaccharides ameliorate inflammation and visceral hypernociception in murine caerulein-induced acute pancreatitis: Involvement of CB2 receptors. </w:t>
      </w:r>
      <w:r w:rsidRPr="008D4998">
        <w:rPr>
          <w:i/>
          <w:color w:val="auto"/>
        </w:rPr>
        <w:t>Biomed Pharmacother</w:t>
      </w:r>
      <w:r w:rsidRPr="008D4998">
        <w:rPr>
          <w:color w:val="auto"/>
        </w:rPr>
        <w:t xml:space="preserve"> 106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1317-1324. doi: 10.1016/j.biopha.2018.07.067.</w:t>
      </w:r>
    </w:p>
    <w:p w14:paraId="321BB3EB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Dembinski, A., Warzecha, Z., Ceranowicz, P., Dembinski, M., Cieszkowski, J., Pawlik, W.W., et al. (2006). Cannabinoids in acute gastric damage and pancreatitis. </w:t>
      </w:r>
      <w:r w:rsidRPr="008D4998">
        <w:rPr>
          <w:i/>
          <w:color w:val="auto"/>
        </w:rPr>
        <w:t>Journal of physiology and pharmacology : an official journal of the Polish Physiological Society</w:t>
      </w:r>
      <w:r w:rsidRPr="008D4998">
        <w:rPr>
          <w:color w:val="auto"/>
        </w:rPr>
        <w:t xml:space="preserve"> 57 Suppl 5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137-154.</w:t>
      </w:r>
    </w:p>
    <w:p w14:paraId="015C3B63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Dembiński, A., Warzecha, Z., Ceranowicz, P., Jaworek, J., Sendur, R., Knafel, A., et al. (2003). Stimulation of sensory nerves and CGRP attenuate pancreatic damage in ischemia/reperfusion induced pancreatitis. </w:t>
      </w:r>
      <w:r w:rsidRPr="008D4998">
        <w:rPr>
          <w:i/>
          <w:color w:val="auto"/>
        </w:rPr>
        <w:t>Med Sci Monit</w:t>
      </w:r>
      <w:r w:rsidRPr="008D4998">
        <w:rPr>
          <w:color w:val="auto"/>
        </w:rPr>
        <w:t xml:space="preserve"> 9(12)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Br418-425.</w:t>
      </w:r>
    </w:p>
    <w:p w14:paraId="2FF64C0D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Dembinski, A., Warzecha, Z., Ceranowicz, P., Warzecha, A.M., Pawlik, W.W., Dembinski, M., et al. (2008). Dual, time-dependent deleterious and protective effect of anandamide on the course of cerulein-induced acute pancreatitis. Role of sensory nerves. </w:t>
      </w:r>
      <w:r w:rsidRPr="008D4998">
        <w:rPr>
          <w:i/>
          <w:color w:val="auto"/>
        </w:rPr>
        <w:t>European journal of pharmacology</w:t>
      </w:r>
      <w:r w:rsidRPr="008D4998">
        <w:rPr>
          <w:color w:val="auto"/>
        </w:rPr>
        <w:t xml:space="preserve"> 591(1-3)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284-292. doi: 10.1016/j.ejphar.2008.06.059.</w:t>
      </w:r>
    </w:p>
    <w:p w14:paraId="7C9A5447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Grady, E.F., Yoshimi, S.K., Maa, J., Valeroso, D., Vartanian, R.K., Rahim, S., et al. (2000). Substance P mediates inflammatory oedema in acute pancreatitis via activation of the neurokinin-1 receptor in rats and mice. </w:t>
      </w:r>
      <w:r w:rsidRPr="008D4998">
        <w:rPr>
          <w:i/>
          <w:color w:val="auto"/>
        </w:rPr>
        <w:t>British Journal of Pharmacology</w:t>
      </w:r>
      <w:r w:rsidRPr="008D4998">
        <w:rPr>
          <w:color w:val="auto"/>
        </w:rPr>
        <w:t xml:space="preserve"> 130(3)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505-512.</w:t>
      </w:r>
    </w:p>
    <w:p w14:paraId="4F92F1B6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Han, C., Du, D., Wen, Y., Li, J., Wang, R., Jin, T., et al. (2021). Chaiqin chengqi decoction ameliorates acute pancreatitis in mice via inhibition of neuron activation-mediated acinar cell SP/NK1R signaling pathways. </w:t>
      </w:r>
      <w:r w:rsidRPr="008D4998">
        <w:rPr>
          <w:i/>
          <w:color w:val="auto"/>
        </w:rPr>
        <w:t>J Ethnopharmacol</w:t>
      </w:r>
      <w:r w:rsidRPr="008D4998">
        <w:rPr>
          <w:color w:val="auto"/>
        </w:rPr>
        <w:t xml:space="preserve"> 274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114029. doi: 10.1016/j.jep.2021.114029.</w:t>
      </w:r>
    </w:p>
    <w:p w14:paraId="521FA2F5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He, Z.J., Winston, J.H., Yusuf, T.E., Micci, M.A., Elfert, A., Xiao, S.Y., et al. (2003). Intraductal administration of an NK1 receptor antagonist attenuates the inflammatory response to retrograde infusion of radiological contrast in rats: implications for the pathogenesis and prevention of ERCP-induced pancreatitis. </w:t>
      </w:r>
      <w:r w:rsidRPr="008D4998">
        <w:rPr>
          <w:i/>
          <w:color w:val="auto"/>
        </w:rPr>
        <w:t>Pancreas</w:t>
      </w:r>
      <w:r w:rsidRPr="008D4998">
        <w:rPr>
          <w:color w:val="auto"/>
        </w:rPr>
        <w:t xml:space="preserve"> 27(1)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e13-17. doi: 10.1097/00006676-200307000-00018.</w:t>
      </w:r>
    </w:p>
    <w:p w14:paraId="40A4D704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Huang, H., Wang, M., Guo, Z., Wu, D., Wang, H., Jia, Y., et al. (2021). Rutaecarpine alleviates acute pancreatitis in mice and AR42J cells by suppressing the MAPK and NF-κB signaling pathways via calcitonin gene-related peptide. </w:t>
      </w:r>
      <w:r w:rsidRPr="008D4998">
        <w:rPr>
          <w:i/>
          <w:color w:val="auto"/>
        </w:rPr>
        <w:t>Phytother Res</w:t>
      </w:r>
      <w:r w:rsidRPr="008D4998">
        <w:rPr>
          <w:color w:val="auto"/>
        </w:rPr>
        <w:t xml:space="preserve"> 35(11)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6472-6485. doi: 10.1002/ptr.7301.</w:t>
      </w:r>
    </w:p>
    <w:p w14:paraId="34253071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Huang, Z., Wang, H., Wang, J., Zhao, M., Sun, N., Sun, F., et al. (2016). Cannabinoid receptor subtype 2 (CB2R) agonist, GW405833 reduces agonist-induced Ca(2+) </w:t>
      </w:r>
      <w:r w:rsidRPr="008D4998">
        <w:rPr>
          <w:color w:val="auto"/>
        </w:rPr>
        <w:lastRenderedPageBreak/>
        <w:t xml:space="preserve">oscillations in mouse pancreatic acinar cells. </w:t>
      </w:r>
      <w:r w:rsidRPr="008D4998">
        <w:rPr>
          <w:i/>
          <w:color w:val="auto"/>
        </w:rPr>
        <w:t>Sci Rep</w:t>
      </w:r>
      <w:r w:rsidRPr="008D4998">
        <w:rPr>
          <w:color w:val="auto"/>
        </w:rPr>
        <w:t xml:space="preserve"> 6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29757. doi: 10.1038/srep29757.</w:t>
      </w:r>
    </w:p>
    <w:p w14:paraId="090EC1C5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Hutter, M.M., Wick, E.C., Day, A.L., Maa, J., Zerega, E.C., Richmond, A.C., et al. (2005). Transient receptor potential vanilloid (TRPV-1) promotes neurogenic inflammation in the pancreas via activation of the neurokinin-1 receptor (NK-1R). </w:t>
      </w:r>
      <w:r w:rsidRPr="008D4998">
        <w:rPr>
          <w:i/>
          <w:color w:val="auto"/>
        </w:rPr>
        <w:t>Pancreas</w:t>
      </w:r>
      <w:r w:rsidRPr="008D4998">
        <w:rPr>
          <w:color w:val="auto"/>
        </w:rPr>
        <w:t xml:space="preserve"> 30(3)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260-265. doi: 10.1097/01.mpa.0000153616.63384.24.</w:t>
      </w:r>
    </w:p>
    <w:p w14:paraId="6CC291B8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Jochheim, L.S., Odysseos, G., Hidalgo-Sastre, A., Zhong, S., Staufer, L.M., Kroiss, M., et al. (2019). The neuropeptide receptor subunit RAMP1 constrains the innate immune response during acute pancreatitis in mice. </w:t>
      </w:r>
      <w:r w:rsidRPr="008D4998">
        <w:rPr>
          <w:i/>
          <w:color w:val="auto"/>
        </w:rPr>
        <w:t>Pancreatology</w:t>
      </w:r>
      <w:r w:rsidRPr="008D4998">
        <w:rPr>
          <w:color w:val="auto"/>
        </w:rPr>
        <w:t xml:space="preserve"> 19(4)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541-547. doi: 10.1016/j.pan.2019.05.455.</w:t>
      </w:r>
    </w:p>
    <w:p w14:paraId="03F29937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Kanju, P., Chen, Y., Lee, W., Yeo, M., Lee, S.H., Romac, J., et al. (2016). Small molecule dual-inhibitors of TRPV4 and TRPA1 for attenuation of inflammation and pain. </w:t>
      </w:r>
      <w:r w:rsidRPr="008D4998">
        <w:rPr>
          <w:i/>
          <w:color w:val="auto"/>
        </w:rPr>
        <w:t>Sci Rep</w:t>
      </w:r>
      <w:r w:rsidRPr="008D4998">
        <w:rPr>
          <w:color w:val="auto"/>
        </w:rPr>
        <w:t xml:space="preserve"> 6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26894. doi: 10.1038/srep26894.</w:t>
      </w:r>
    </w:p>
    <w:p w14:paraId="622E3D61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Koh, Y.-H., Tamizhselvi, R., and Bhatia, M. (2010). Extracellular signal-regulated kinase 1/2 and c-Jun NH2-terminal kinase, through nuclear factor-kappaB and activator protein-1, contribute to caerulein-induced expression of substance P and neurokinin-1 receptors in pancreatic acinar cells. </w:t>
      </w:r>
      <w:r w:rsidRPr="008D4998">
        <w:rPr>
          <w:i/>
          <w:color w:val="auto"/>
        </w:rPr>
        <w:t>The Journal of pharmacology and experimental therapeutics</w:t>
      </w:r>
      <w:r w:rsidRPr="008D4998">
        <w:rPr>
          <w:color w:val="auto"/>
        </w:rPr>
        <w:t xml:space="preserve"> 332(3)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940-948. doi: 10.1124/jpet.109.160416.</w:t>
      </w:r>
    </w:p>
    <w:p w14:paraId="14BBE3C0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Koh, Y.-H., Tamizhselvi, R., Moochhala, S., Bian, J.-S., and Bhatia, M. (2011a). Role of protein kinase C in caerulein induced expression of substance P and neurokinin-1-receptors in murine pancreatic acinar cells. </w:t>
      </w:r>
      <w:r w:rsidRPr="008D4998">
        <w:rPr>
          <w:i/>
          <w:color w:val="auto"/>
        </w:rPr>
        <w:t>Journal of cellular and molecular medicine</w:t>
      </w:r>
      <w:r w:rsidRPr="008D4998">
        <w:rPr>
          <w:color w:val="auto"/>
        </w:rPr>
        <w:t xml:space="preserve"> 15(10)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2139-2149. doi: 10.1111/j.1582-4934.2010.01205.x.</w:t>
      </w:r>
    </w:p>
    <w:p w14:paraId="4AEC7B29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Koh, Y.H., Moochhala, S., and Bhatia, M. (2011b). The role of neutral endopeptidase in caerulein-induced acute pancreatitis. </w:t>
      </w:r>
      <w:r w:rsidRPr="008D4998">
        <w:rPr>
          <w:i/>
          <w:color w:val="auto"/>
        </w:rPr>
        <w:t>Journal of Immunology</w:t>
      </w:r>
      <w:r w:rsidRPr="008D4998">
        <w:rPr>
          <w:color w:val="auto"/>
        </w:rPr>
        <w:t xml:space="preserve"> 187(10)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5429-5439.</w:t>
      </w:r>
    </w:p>
    <w:p w14:paraId="3E8CAD6F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Koh, Y.H., Moochhala, S., and Bhatia, M. (2012). Activation of neurokinin-1 receptors up-regulates substance P and neurokinin-1 receptor expression in murine pancreatic acinar cells. </w:t>
      </w:r>
      <w:r w:rsidRPr="008D4998">
        <w:rPr>
          <w:i/>
          <w:color w:val="auto"/>
        </w:rPr>
        <w:t>Journal of Cellular and Molecular Medicine</w:t>
      </w:r>
      <w:r w:rsidRPr="008D4998">
        <w:rPr>
          <w:color w:val="auto"/>
        </w:rPr>
        <w:t xml:space="preserve"> 16(7)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1582-1592.</w:t>
      </w:r>
    </w:p>
    <w:p w14:paraId="73DF9B76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Lau, H.Y., and Bhatia, M. (2006). The effect of CP96,345 on the expression of tachykinins and neurokinin receptors in acute pancreatitis. </w:t>
      </w:r>
      <w:r w:rsidRPr="008D4998">
        <w:rPr>
          <w:i/>
          <w:color w:val="auto"/>
        </w:rPr>
        <w:t>Journal of Pathology</w:t>
      </w:r>
      <w:r w:rsidRPr="008D4998">
        <w:rPr>
          <w:color w:val="auto"/>
        </w:rPr>
        <w:t xml:space="preserve"> 208(3)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364-371.</w:t>
      </w:r>
    </w:p>
    <w:p w14:paraId="37F82CAB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Lau, H.Y., Wong, F.L., and Bhatia, M. (2005). A key role of neurokinin 1 receptors in acute pancreatitis and associated lung injury. </w:t>
      </w:r>
      <w:r w:rsidRPr="008D4998">
        <w:rPr>
          <w:i/>
          <w:color w:val="auto"/>
        </w:rPr>
        <w:t>Biochem Biophys Res Commun</w:t>
      </w:r>
      <w:r w:rsidRPr="008D4998">
        <w:rPr>
          <w:color w:val="auto"/>
        </w:rPr>
        <w:t xml:space="preserve"> 327(2)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509-515. doi: 10.1016/j.bbrc.2004.12.030.</w:t>
      </w:r>
    </w:p>
    <w:p w14:paraId="0FF7FD63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Li, B., Han, X., Ye, X., Ni, J., Wu, J., Dai, J., et al. (2018). Substance P-regulated leukotriene B4 production promotes acute pancreatitis-associated lung injury through neutrophil reverse migration. </w:t>
      </w:r>
      <w:r w:rsidRPr="008D4998">
        <w:rPr>
          <w:i/>
          <w:color w:val="auto"/>
        </w:rPr>
        <w:t>International Immunopharmacology</w:t>
      </w:r>
      <w:r w:rsidRPr="008D4998">
        <w:rPr>
          <w:color w:val="auto"/>
        </w:rPr>
        <w:t xml:space="preserve"> 57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147-156.</w:t>
      </w:r>
    </w:p>
    <w:p w14:paraId="51B9BD58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Linari, G., Agostini, S., Amadoro, G., Ciotti, M.T., Florenzano, F., Improta, G., et al. (2009). Involvement of cannabinoid CB1- and CB2-receptors in the modulation of exocrine pancreatic secretion. </w:t>
      </w:r>
      <w:r w:rsidRPr="008D4998">
        <w:rPr>
          <w:i/>
          <w:color w:val="auto"/>
        </w:rPr>
        <w:t>Pharmacol Res</w:t>
      </w:r>
      <w:r w:rsidRPr="008D4998">
        <w:rPr>
          <w:color w:val="auto"/>
        </w:rPr>
        <w:t xml:space="preserve"> 59(3)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207-214. doi: 10.1016/j.phrs.2008.11.002.</w:t>
      </w:r>
    </w:p>
    <w:p w14:paraId="16B064FF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Maa, J., Grady, E.F., Yoshimi, S.K., Drasin, T.E., Kim, E.H., Hutter, M.M., et al. (2000). Substance P is a determinant of lethality in diet-induced hemorrhagic pancreatitis in mice. </w:t>
      </w:r>
      <w:r w:rsidRPr="008D4998">
        <w:rPr>
          <w:i/>
          <w:color w:val="auto"/>
        </w:rPr>
        <w:t>Surgery</w:t>
      </w:r>
      <w:r w:rsidRPr="008D4998">
        <w:rPr>
          <w:color w:val="auto"/>
        </w:rPr>
        <w:t xml:space="preserve"> 128(2)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232-239. doi: 10.1067/msy.2000.107378.</w:t>
      </w:r>
    </w:p>
    <w:p w14:paraId="02498893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lastRenderedPageBreak/>
        <w:t xml:space="preserve">Mathan Kumar, M., and Tamizhselvi, R. (2020). Protective effect of diallyl disulfide against cerulein-induced acute pancreatitis and associated lung injury in mice. </w:t>
      </w:r>
      <w:r w:rsidRPr="008D4998">
        <w:rPr>
          <w:i/>
          <w:color w:val="auto"/>
        </w:rPr>
        <w:t>International Immunopharmacology</w:t>
      </w:r>
      <w:r w:rsidRPr="008D4998">
        <w:rPr>
          <w:color w:val="auto"/>
        </w:rPr>
        <w:t xml:space="preserve"> 80 (no pagination)(106136).</w:t>
      </w:r>
    </w:p>
    <w:p w14:paraId="7B544419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Matsuda, K., Mikami, Y., Takeda, K., Fukuyama, S., Egawa, S., Sunamura, M., et al. (2005). The cannabinoid 1 receptor antagonist, AM251, prolongs the survival of rats with severe acute pancreatitis. </w:t>
      </w:r>
      <w:r w:rsidRPr="008D4998">
        <w:rPr>
          <w:i/>
          <w:color w:val="auto"/>
        </w:rPr>
        <w:t>Tohoku J Exp Med</w:t>
      </w:r>
      <w:r w:rsidRPr="008D4998">
        <w:rPr>
          <w:color w:val="auto"/>
        </w:rPr>
        <w:t xml:space="preserve"> 207(2)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99-107. doi: 10.1620/tjem.207.99.</w:t>
      </w:r>
    </w:p>
    <w:p w14:paraId="730D4F23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Michalski, C.W., Laukert, T., Sauliunaite, D., Pacher, P., Bergmann, F., Agarwal, N., et al. (2007). Cannabinoids ameliorate pain and reduce disease pathology in cerulein-induced acute pancreatitis. </w:t>
      </w:r>
      <w:r w:rsidRPr="008D4998">
        <w:rPr>
          <w:i/>
          <w:color w:val="auto"/>
        </w:rPr>
        <w:t>Gastroenterology</w:t>
      </w:r>
      <w:r w:rsidRPr="008D4998">
        <w:rPr>
          <w:color w:val="auto"/>
        </w:rPr>
        <w:t xml:space="preserve"> 132(5)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1968-1978. doi: 10.1053/j.gastro.2007.02.035.</w:t>
      </w:r>
    </w:p>
    <w:p w14:paraId="08779252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Michler, T., Storr, M., Kramer, J., Ochs, S., Malo, A., Reu, S., et al. (2013). Activation of cannabinoid receptor 2 reduces inflammation in acute experimental pancreatitis via intra-acinar activation of p38 and MK2-dependent mechanisms. </w:t>
      </w:r>
      <w:r w:rsidRPr="008D4998">
        <w:rPr>
          <w:i/>
          <w:color w:val="auto"/>
        </w:rPr>
        <w:t>American Journal of Physiology - Gastrointestinal and Liver Physiology</w:t>
      </w:r>
      <w:r w:rsidRPr="008D4998">
        <w:rPr>
          <w:color w:val="auto"/>
        </w:rPr>
        <w:t xml:space="preserve"> 304(2)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G181-G192.</w:t>
      </w:r>
    </w:p>
    <w:p w14:paraId="240A2E5B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Nathan, J.D., Patel, A.A., McVey, D.C., Thomas, J.E., Prpic, V., Vigna, S.R., et al. (2001). Capsaicin vanilloid receptor-1 mediates substance P release in experimental pancreatitis. </w:t>
      </w:r>
      <w:r w:rsidRPr="008D4998">
        <w:rPr>
          <w:i/>
          <w:color w:val="auto"/>
        </w:rPr>
        <w:t>Am J Physiol Gastrointest Liver Physiol</w:t>
      </w:r>
      <w:r w:rsidRPr="008D4998">
        <w:rPr>
          <w:color w:val="auto"/>
        </w:rPr>
        <w:t xml:space="preserve"> 281(5)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G1322-1328. doi: 10.1152/ajpgi.2001.281.5.G1322.</w:t>
      </w:r>
    </w:p>
    <w:p w14:paraId="18E64952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Nishimura, S., Ishikura, H., Matsunami, M., Shinozaki, Y., Sekiguchi, F., Naruse, M., et al. (2010). The proteinase/proteinase-activated receptor-2/transient receptor potential vanilloid-1 cascade impacts pancreatic pain in mice. </w:t>
      </w:r>
      <w:r w:rsidRPr="008D4998">
        <w:rPr>
          <w:i/>
          <w:color w:val="auto"/>
        </w:rPr>
        <w:t>Life Sci</w:t>
      </w:r>
      <w:r w:rsidRPr="008D4998">
        <w:rPr>
          <w:color w:val="auto"/>
        </w:rPr>
        <w:t xml:space="preserve"> 87(19-22)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643-650. doi: 10.1016/j.lfs.2010.09.030.</w:t>
      </w:r>
    </w:p>
    <w:p w14:paraId="14828A87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Noble, M.D., Romac, J., Vigna, S.R., and Liddle, R.A. (2008). A pH-sensitive, neurogenic pathway mediates disease severity in a model of post-ERCP pancreatitis. </w:t>
      </w:r>
      <w:r w:rsidRPr="008D4998">
        <w:rPr>
          <w:i/>
          <w:color w:val="auto"/>
        </w:rPr>
        <w:t>Gut</w:t>
      </w:r>
      <w:r w:rsidRPr="008D4998">
        <w:rPr>
          <w:color w:val="auto"/>
        </w:rPr>
        <w:t xml:space="preserve"> 57(11)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1566-1571. doi: 10.1136/gut.2008.148551.</w:t>
      </w:r>
    </w:p>
    <w:p w14:paraId="19289496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Noble, M.D., Romac, J., Wang, Y., Hsu, J., Humphrey, J.E., and Liddle, R.A. (2006). Local disruption of the celiac ganglion inhibits substance P release and ameliorates caerulein-induced pancreatitis in rats. </w:t>
      </w:r>
      <w:r w:rsidRPr="008D4998">
        <w:rPr>
          <w:i/>
          <w:color w:val="auto"/>
        </w:rPr>
        <w:t>Am J Physiol Gastrointest Liver Physiol</w:t>
      </w:r>
      <w:r w:rsidRPr="008D4998">
        <w:rPr>
          <w:color w:val="auto"/>
        </w:rPr>
        <w:t xml:space="preserve"> 291(1)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G128-134. doi: 10.1152/ajpgi.00442.2005.</w:t>
      </w:r>
    </w:p>
    <w:p w14:paraId="03E18A68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Petrella, C., Agostini, S., Alema, G.S., Casolini, P., Carpino, F., Giuli, C., et al. (2010). Cannabinoid agonist WIN55,212 in vitro inhibits interleukin-6 (IL-6) and monocyte chemo-attractant protein-1 (MCP-1) release by rat pancreatic acini and in vivo induces dual effects on the course of acute pancreatitis. </w:t>
      </w:r>
      <w:r w:rsidRPr="008D4998">
        <w:rPr>
          <w:i/>
          <w:color w:val="auto"/>
        </w:rPr>
        <w:t>Neurogastroenterol Motil</w:t>
      </w:r>
      <w:r w:rsidRPr="008D4998">
        <w:rPr>
          <w:color w:val="auto"/>
        </w:rPr>
        <w:t xml:space="preserve"> 22(11)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1248-1256, e1323. doi: 10.1111/j.1365-2982.2010.01569.x.</w:t>
      </w:r>
    </w:p>
    <w:p w14:paraId="76AE99C7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Ramnath, R.D., and Bhatia, M. (2006). Substance P treatment stimulates chemokine synthesis in pancreatic acinar cells via the activation of NF-kappaB. </w:t>
      </w:r>
      <w:r w:rsidRPr="008D4998">
        <w:rPr>
          <w:i/>
          <w:color w:val="auto"/>
        </w:rPr>
        <w:t>American Journal of Physiology - Gastrointestinal and Liver Physiology</w:t>
      </w:r>
      <w:r w:rsidRPr="008D4998">
        <w:rPr>
          <w:color w:val="auto"/>
        </w:rPr>
        <w:t xml:space="preserve"> 291(6)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G1113-G1119.</w:t>
      </w:r>
    </w:p>
    <w:p w14:paraId="7497B09E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Ramnath, R.D., Sun, J., and Bhatia, M. (2009). Involvement of Src family kinases in substance P-induced chemokine production in mouse pancreatic acinar cells and its significance in acute pancreatitis. </w:t>
      </w:r>
      <w:r w:rsidRPr="008D4998">
        <w:rPr>
          <w:i/>
          <w:color w:val="auto"/>
        </w:rPr>
        <w:t>Journal of Pharmacology and Experimental Therapeutics</w:t>
      </w:r>
      <w:r w:rsidRPr="008D4998">
        <w:rPr>
          <w:color w:val="auto"/>
        </w:rPr>
        <w:t xml:space="preserve"> 329(2)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418-428.</w:t>
      </w:r>
    </w:p>
    <w:p w14:paraId="278F4C36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Romac, J.M., McCall, S.J., Humphrey, J.E., Heo, J., and Liddle, R.A. (2008). Pharmacologic disruption of TRPV1-expressing primary sensory neurons but not genetic deletion of TRPV1 protects mice against pancreatitis. </w:t>
      </w:r>
      <w:r w:rsidRPr="008D4998">
        <w:rPr>
          <w:i/>
          <w:color w:val="auto"/>
        </w:rPr>
        <w:t>Pancreas</w:t>
      </w:r>
      <w:r w:rsidRPr="008D4998">
        <w:rPr>
          <w:color w:val="auto"/>
        </w:rPr>
        <w:t xml:space="preserve"> 36(4)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394-401. doi: 10.1097/MPA.0b013e318160222a.</w:t>
      </w:r>
    </w:p>
    <w:p w14:paraId="726228B8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lastRenderedPageBreak/>
        <w:t xml:space="preserve">Schneider, L., Hartwig, W., Flemming, T., Hackert, T., Fortunato, F., Heck, M., et al. (2009). Protective effects and anti-inflammatory pathways of exogenous calcitonin gene-related peptide in severe necrotizing pancreatitis. </w:t>
      </w:r>
      <w:r w:rsidRPr="008D4998">
        <w:rPr>
          <w:i/>
          <w:color w:val="auto"/>
        </w:rPr>
        <w:t>Pancreatology : official journal of the International Association of Pancreatology (IAP) ... [et al.]</w:t>
      </w:r>
      <w:r w:rsidRPr="008D4998">
        <w:rPr>
          <w:color w:val="auto"/>
        </w:rPr>
        <w:t xml:space="preserve"> 9(5)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662-669. doi: 10.1159/000212099.</w:t>
      </w:r>
    </w:p>
    <w:p w14:paraId="50F17A3F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Schwartz, E.S., Christianson, J.A., Chen, X., La, J.H., Davis, B.M., Albers, K.M., et al. (2011). Synergistic role of TRPV1 and TRPA1 in pancreatic pain and inflammation. </w:t>
      </w:r>
      <w:r w:rsidRPr="008D4998">
        <w:rPr>
          <w:i/>
          <w:color w:val="auto"/>
        </w:rPr>
        <w:t>Gastroenterology</w:t>
      </w:r>
      <w:r w:rsidRPr="008D4998">
        <w:rPr>
          <w:color w:val="auto"/>
        </w:rPr>
        <w:t xml:space="preserve"> 140(4)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1283-1291.e1281-1282. doi: 10.1053/j.gastro.2010.12.033.</w:t>
      </w:r>
    </w:p>
    <w:p w14:paraId="5D5DC0A3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Schwartz, E.S., La, J.-H., Scheff, N.N., Davis, B.M., Albers, K.M., and Gebhart, G.F. (2013). TRPV1 and TRPA1 antagonists prevent the transition of acute to chronic inflammation and pain in chronic pancreatitis. </w:t>
      </w:r>
      <w:r w:rsidRPr="008D4998">
        <w:rPr>
          <w:i/>
          <w:color w:val="auto"/>
        </w:rPr>
        <w:t>The Journal of neuroscience : the official journal of the Society for Neuroscience</w:t>
      </w:r>
      <w:r w:rsidRPr="008D4998">
        <w:rPr>
          <w:color w:val="auto"/>
        </w:rPr>
        <w:t xml:space="preserve"> 33(13)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5603-5611. doi: 10.1523/JNEUROSCI.1806-12.2013.</w:t>
      </w:r>
    </w:p>
    <w:p w14:paraId="5CCFF891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Shahid, R.A., Vigna, S.R., Layne, A.C., Romac, J.M.J., and Liddle, R.A. (2015). Acinar Cell Production of Leukotriene B-4 Contributes to Development of Neurogenic Pancreatitis in Mice. </w:t>
      </w:r>
      <w:r w:rsidRPr="008D4998">
        <w:rPr>
          <w:i/>
          <w:color w:val="auto"/>
        </w:rPr>
        <w:t>Cellular and Molecular Gastroenterology and Hepatology</w:t>
      </w:r>
      <w:r w:rsidRPr="008D4998">
        <w:rPr>
          <w:color w:val="auto"/>
        </w:rPr>
        <w:t xml:space="preserve"> 1(1)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75-86. doi: 10.1016/j.jcmgh.2014.11.002.</w:t>
      </w:r>
    </w:p>
    <w:p w14:paraId="48F27468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Shi, X., Gao, N.R., Guo, Q.M., Yang, Y.J., Huo, M.D., Hu, H.L., et al. (2003). Relationship between overexpression of NK-1R, NK-2R and intestinal mucosal damage in acute necrotizing pancreatitis. </w:t>
      </w:r>
      <w:r w:rsidRPr="008D4998">
        <w:rPr>
          <w:i/>
          <w:color w:val="auto"/>
        </w:rPr>
        <w:t>World J Gastroenterol</w:t>
      </w:r>
      <w:r w:rsidRPr="008D4998">
        <w:rPr>
          <w:color w:val="auto"/>
        </w:rPr>
        <w:t xml:space="preserve"> 9(1)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160-164. doi: 10.3748/wjg.v9.i1.160.</w:t>
      </w:r>
    </w:p>
    <w:p w14:paraId="28BA9A0B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Sun, J., and Bhatia, M. (2007). Blockade of neurokinin-1 receptor attenuates CC and CXC chemokine production in experimental acute pancreatitis and associated lung injury. </w:t>
      </w:r>
      <w:r w:rsidRPr="008D4998">
        <w:rPr>
          <w:i/>
          <w:color w:val="auto"/>
        </w:rPr>
        <w:t>American Journal of Physiology - Gastrointestinal and Liver Physiology</w:t>
      </w:r>
      <w:r w:rsidRPr="008D4998">
        <w:rPr>
          <w:color w:val="auto"/>
        </w:rPr>
        <w:t xml:space="preserve"> 292(1)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G143-G153.</w:t>
      </w:r>
    </w:p>
    <w:p w14:paraId="7B016E43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Swain, S.M., Romac, J.M., Shahid, R.A., Pandol, S.J., Liedtke, W., Vigna, S.R., et al. (2020). TRPV4 channel opening mediates pressure-induced pancreatitis initiated by Piezo1 activation. </w:t>
      </w:r>
      <w:r w:rsidRPr="008D4998">
        <w:rPr>
          <w:i/>
          <w:color w:val="auto"/>
        </w:rPr>
        <w:t>J Clin Invest</w:t>
      </w:r>
      <w:r w:rsidRPr="008D4998">
        <w:rPr>
          <w:color w:val="auto"/>
        </w:rPr>
        <w:t xml:space="preserve"> 130(5)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2527-2541. doi: 10.1172/jci134111.</w:t>
      </w:r>
    </w:p>
    <w:p w14:paraId="5F5A97D7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Tamizhselvi, R., Moore, P.K., and Bhatia, M. (2007). Hydrogen sulfide acts as a mediator of inflammation in acute pancreatitis: in vitro studies using isolated mouse pancreatic acinar cells. </w:t>
      </w:r>
      <w:r w:rsidRPr="008D4998">
        <w:rPr>
          <w:i/>
          <w:color w:val="auto"/>
        </w:rPr>
        <w:t>J Cell Mol Med</w:t>
      </w:r>
      <w:r w:rsidRPr="008D4998">
        <w:rPr>
          <w:color w:val="auto"/>
        </w:rPr>
        <w:t xml:space="preserve"> 11(2)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315-326. doi: 10.1111/j.1582-4934.2007.00024.x.</w:t>
      </w:r>
    </w:p>
    <w:p w14:paraId="783C0C20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Terada, Y., Fujimura, M., Nishimura, S., Tsubota, M., Sekiguchi, F., and Kawabata, A. (2015). Roles of Cav3.2 and TRPA1 channels targeted by hydrogen sulfide in pancreatic nociceptive processing in mice with or without acute pancreatitis. </w:t>
      </w:r>
      <w:r w:rsidRPr="008D4998">
        <w:rPr>
          <w:i/>
          <w:color w:val="auto"/>
        </w:rPr>
        <w:t>J Neurosci Res</w:t>
      </w:r>
      <w:r w:rsidRPr="008D4998">
        <w:rPr>
          <w:color w:val="auto"/>
        </w:rPr>
        <w:t xml:space="preserve"> 93(2)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361-369. doi: 10.1002/jnr.23490.</w:t>
      </w:r>
    </w:p>
    <w:p w14:paraId="39F0B58B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Terada, Y., Fujimura, M., Nishimura, S., Tsubota, M., Sekiguchi, F., Nishikawa, H., et al. (2013). Contribution of TRPA1 as a downstream signal of proteinase-activated receptor-2 to pancreatic pain. </w:t>
      </w:r>
      <w:r w:rsidRPr="008D4998">
        <w:rPr>
          <w:i/>
          <w:color w:val="auto"/>
        </w:rPr>
        <w:t>J Pharmacol Sci</w:t>
      </w:r>
      <w:r w:rsidRPr="008D4998">
        <w:rPr>
          <w:color w:val="auto"/>
        </w:rPr>
        <w:t xml:space="preserve"> 123(3)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284-287. doi: 10.1254/jphs.13128sc.</w:t>
      </w:r>
    </w:p>
    <w:p w14:paraId="48694DCF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Terada, Y., Tsubota, M., Sugo, H., Wakitani, K., Sekiguchi, F., Wada, K., et al. (2017). Tacrolimus Triggers Transient Receptor Potential Vanilloid-1-Dependent Relapse of Pancreatitis-Related Pain in Mice. </w:t>
      </w:r>
      <w:r w:rsidRPr="008D4998">
        <w:rPr>
          <w:i/>
          <w:color w:val="auto"/>
        </w:rPr>
        <w:t>Pharmacology</w:t>
      </w:r>
      <w:r w:rsidRPr="008D4998">
        <w:rPr>
          <w:color w:val="auto"/>
        </w:rPr>
        <w:t xml:space="preserve"> 99(5-6)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281-285. doi: 10.1159/000454816.</w:t>
      </w:r>
    </w:p>
    <w:p w14:paraId="4AEEE3B4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Tsukamoto, A., Ohgoda, M., Haruki, N., Hori, M., and Inomata, T. (2018). The anti-inflammatory action of maropitant in a mouse model of acute pancreatitis. </w:t>
      </w:r>
      <w:r w:rsidRPr="008D4998">
        <w:rPr>
          <w:i/>
          <w:color w:val="auto"/>
        </w:rPr>
        <w:t>The Journal of veterinary medical science</w:t>
      </w:r>
      <w:r w:rsidRPr="008D4998">
        <w:rPr>
          <w:color w:val="auto"/>
        </w:rPr>
        <w:t xml:space="preserve"> 80(3)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492-498.</w:t>
      </w:r>
    </w:p>
    <w:p w14:paraId="7417734E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lastRenderedPageBreak/>
        <w:t xml:space="preserve">Vera-Portocarrero, L.P., and Westlund, K.N. (2004). Attenuation of nociception in a model of acute pancreatitis by an NK-1 antagonist. </w:t>
      </w:r>
      <w:r w:rsidRPr="008D4998">
        <w:rPr>
          <w:i/>
          <w:color w:val="auto"/>
        </w:rPr>
        <w:t>Pharmacol Biochem Behav</w:t>
      </w:r>
      <w:r w:rsidRPr="008D4998">
        <w:rPr>
          <w:color w:val="auto"/>
        </w:rPr>
        <w:t xml:space="preserve"> 77(3)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631-640. doi: 10.1016/j.pbb.2004.01.004.</w:t>
      </w:r>
    </w:p>
    <w:p w14:paraId="3A2E51A2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Vigna, S.R., Shahid, R.A., and Liddle, R.A. (2014). Ethanol contributes to neurogenic pancreatitis by activation of TRPV1. </w:t>
      </w:r>
      <w:r w:rsidRPr="008D4998">
        <w:rPr>
          <w:i/>
          <w:color w:val="auto"/>
        </w:rPr>
        <w:t>Faseb j</w:t>
      </w:r>
      <w:r w:rsidRPr="008D4998">
        <w:rPr>
          <w:color w:val="auto"/>
        </w:rPr>
        <w:t xml:space="preserve"> 28(2)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891-896. doi: 10.1096/fj.13-236208.</w:t>
      </w:r>
    </w:p>
    <w:p w14:paraId="038D9A78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Vigna, S.R., Shahid, R.A., Nathan, J.D., McVey, D.C., and Liddle, R.A. (2011). Leukotriene B4 mediates inflammation via TRPV1 in duct obstruction-induced pancreatitis in rats. </w:t>
      </w:r>
      <w:r w:rsidRPr="008D4998">
        <w:rPr>
          <w:i/>
          <w:color w:val="auto"/>
        </w:rPr>
        <w:t>Pancreas</w:t>
      </w:r>
      <w:r w:rsidRPr="008D4998">
        <w:rPr>
          <w:color w:val="auto"/>
        </w:rPr>
        <w:t xml:space="preserve"> 40(5)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708-714. doi: 10.1097/MPA.0b013e318214c8df.</w:t>
      </w:r>
    </w:p>
    <w:p w14:paraId="54A96417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Wang, T., Jiang, L., Wei, X., Liu, B., Zhao, J., Xie, P., et al. (2018). MiR-21-3p aggravates injury in rats with acute hemorrhagic necrotizing pancreatitis by activating TRP signaling pathway. </w:t>
      </w:r>
      <w:r w:rsidRPr="008D4998">
        <w:rPr>
          <w:i/>
          <w:color w:val="auto"/>
        </w:rPr>
        <w:t>Biomed Pharmacother</w:t>
      </w:r>
      <w:r w:rsidRPr="008D4998">
        <w:rPr>
          <w:color w:val="auto"/>
        </w:rPr>
        <w:t xml:space="preserve"> 107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1744-1753. doi: 10.1016/j.biopha.2018.08.164.</w:t>
      </w:r>
    </w:p>
    <w:p w14:paraId="4D0FC779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Warzecha, Z., Dembiński, A., Ceranowicz, P., Konturek, P.C., Niemiec, J., Stachura, J., et al. (2000). The influence of sensory nerves and CGRP on the pancreatic regeneration after repeated episodes of acute pancreatitis in rats. </w:t>
      </w:r>
      <w:r w:rsidRPr="008D4998">
        <w:rPr>
          <w:i/>
          <w:color w:val="auto"/>
        </w:rPr>
        <w:t>J Physiol Pharmacol</w:t>
      </w:r>
      <w:r w:rsidRPr="008D4998">
        <w:rPr>
          <w:color w:val="auto"/>
        </w:rPr>
        <w:t xml:space="preserve"> 51(3)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449-461.</w:t>
      </w:r>
    </w:p>
    <w:p w14:paraId="7D1435C2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Warzecha, Z., Dembiński, A., Ceranowicz, P., Konturek, P.C., Stachura, J., Konturek, S.J., et al. (1997). Protective effect of calcitonin gene-related peptide against caerulein-induced pancreatitis in rats. </w:t>
      </w:r>
      <w:r w:rsidRPr="008D4998">
        <w:rPr>
          <w:i/>
          <w:color w:val="auto"/>
        </w:rPr>
        <w:t>J Physiol Pharmacol</w:t>
      </w:r>
      <w:r w:rsidRPr="008D4998">
        <w:rPr>
          <w:color w:val="auto"/>
        </w:rPr>
        <w:t xml:space="preserve"> 48(4)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775-787.</w:t>
      </w:r>
    </w:p>
    <w:p w14:paraId="2EB772C7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Warzecha, Z., Dembiński, A., Ceranowicz, P., Konturek, P.C., Stachura, J., Tomaszewska, R., et al. (1999). Calcitonin gene-related peptide can attenuate or augment pancreatic damage in caerulein-induced pancreatitis in rats. </w:t>
      </w:r>
      <w:r w:rsidRPr="008D4998">
        <w:rPr>
          <w:i/>
          <w:color w:val="auto"/>
        </w:rPr>
        <w:t>J Physiol Pharmacol</w:t>
      </w:r>
      <w:r w:rsidRPr="008D4998">
        <w:rPr>
          <w:color w:val="auto"/>
        </w:rPr>
        <w:t xml:space="preserve"> 50(1)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49-62.</w:t>
      </w:r>
    </w:p>
    <w:p w14:paraId="64752145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Warzecha, Z., Dembiński, A., Ceranowicz, P., Stachura, J., Tomaszewska, R., and Konturek, S.J. (2001). Effect of sensory nerves and CGRP on the development of caerulein-induced pancreatitis and pancreatic recovery. </w:t>
      </w:r>
      <w:r w:rsidRPr="008D4998">
        <w:rPr>
          <w:i/>
          <w:color w:val="auto"/>
        </w:rPr>
        <w:t>J Physiol Pharmacol</w:t>
      </w:r>
      <w:r w:rsidRPr="008D4998">
        <w:rPr>
          <w:color w:val="auto"/>
        </w:rPr>
        <w:t xml:space="preserve"> 52(4 Pt 1)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679-704.</w:t>
      </w:r>
    </w:p>
    <w:p w14:paraId="093995A2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Wick, E.C., Hoge, S.G., Grahn, S.W., Kim, E., Divino, L.A., Grady, E.F., et al. (2006a). Transient receptor potential vanilloid 1, calcitonin gene-related peptide, and substance P mediate nociception in acute pancreatitis. </w:t>
      </w:r>
      <w:r w:rsidRPr="008D4998">
        <w:rPr>
          <w:i/>
          <w:color w:val="auto"/>
        </w:rPr>
        <w:t>Am J Physiol Gastrointest Liver Physiol</w:t>
      </w:r>
      <w:r w:rsidRPr="008D4998">
        <w:rPr>
          <w:color w:val="auto"/>
        </w:rPr>
        <w:t xml:space="preserve"> 290(5)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G959-969. doi: 10.1152/ajpgi.00154.2005.</w:t>
      </w:r>
    </w:p>
    <w:p w14:paraId="23820BA1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Wick, E.C., Pikios, S., Grady, E.F., and Kirkwood, K.S. (2006b). Calcitonin gene-related peptide partially mediates nociception in acute experimental pancreatitis. </w:t>
      </w:r>
      <w:r w:rsidRPr="008D4998">
        <w:rPr>
          <w:i/>
          <w:color w:val="auto"/>
        </w:rPr>
        <w:t>Surgery</w:t>
      </w:r>
      <w:r w:rsidRPr="008D4998">
        <w:rPr>
          <w:color w:val="auto"/>
        </w:rPr>
        <w:t xml:space="preserve"> 139(2)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197-201. doi: 10.1016/j.surg.2005.08.024.</w:t>
      </w:r>
    </w:p>
    <w:p w14:paraId="563FD506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Xia, K.K., Shen, J.X., Huang, Z.B., Song, H.M., Gao, M., Chen, D.J., et al. (2019). Heterogeneity of cannabinoid ligand-induced modulations in intracellular Ca(2+) signals of mouse pancreatic acinar cells in vitro. </w:t>
      </w:r>
      <w:r w:rsidRPr="008D4998">
        <w:rPr>
          <w:i/>
          <w:color w:val="auto"/>
        </w:rPr>
        <w:t>Acta Pharmacol Sin</w:t>
      </w:r>
      <w:r w:rsidRPr="008D4998">
        <w:rPr>
          <w:color w:val="auto"/>
        </w:rPr>
        <w:t xml:space="preserve"> 40(3)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410-417. doi: 10.1038/s41401-018-0074-y.</w:t>
      </w:r>
    </w:p>
    <w:p w14:paraId="27A223C7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Yan, L., Li, Q.-F., Rong, Y.-T., Chen, Y.-H., Huang, Z.-H., Wang, Z.-Z., et al. (2018). The protective effects of rutaecarpine on acute pancreatitis. </w:t>
      </w:r>
      <w:r w:rsidRPr="008D4998">
        <w:rPr>
          <w:i/>
          <w:color w:val="auto"/>
        </w:rPr>
        <w:t>Oncology letters</w:t>
      </w:r>
      <w:r w:rsidRPr="008D4998">
        <w:rPr>
          <w:color w:val="auto"/>
        </w:rPr>
        <w:t xml:space="preserve"> 15(3)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3121-3126. doi: 10.3892/ol.2017.7659.</w:t>
      </w:r>
    </w:p>
    <w:p w14:paraId="724DAC5A" w14:textId="77777777" w:rsidR="00530CCC" w:rsidRPr="008D4998" w:rsidRDefault="00530CCC" w:rsidP="00530CCC">
      <w:pPr>
        <w:pStyle w:val="EndNoteBibliography"/>
        <w:ind w:left="720" w:hanging="720"/>
        <w:rPr>
          <w:color w:val="auto"/>
        </w:rPr>
      </w:pPr>
      <w:r w:rsidRPr="008D4998">
        <w:rPr>
          <w:color w:val="auto"/>
        </w:rPr>
        <w:t xml:space="preserve">Zyromski, N.J., Mathur, A., Pitt, H.A., Wade, T.E., Wang, S., Swartz-Basile, D.A., et al. (2009). Cannabinoid receptor-1 blockade attenuates acute pancreatitis in obesity by an adiponectin mediated mechanism. </w:t>
      </w:r>
      <w:r w:rsidRPr="008D4998">
        <w:rPr>
          <w:i/>
          <w:color w:val="auto"/>
        </w:rPr>
        <w:t>J Gastrointest Surg</w:t>
      </w:r>
      <w:r w:rsidRPr="008D4998">
        <w:rPr>
          <w:color w:val="auto"/>
        </w:rPr>
        <w:t xml:space="preserve"> 13(5)</w:t>
      </w:r>
      <w:r w:rsidRPr="008D4998">
        <w:rPr>
          <w:b/>
          <w:color w:val="auto"/>
        </w:rPr>
        <w:t>,</w:t>
      </w:r>
      <w:r w:rsidRPr="008D4998">
        <w:rPr>
          <w:color w:val="auto"/>
        </w:rPr>
        <w:t xml:space="preserve"> 831-838. doi: 10.1007/s11605-009-0824-8.</w:t>
      </w:r>
    </w:p>
    <w:p w14:paraId="1991766B" w14:textId="46598ED7" w:rsidR="002956A4" w:rsidRPr="008D4998" w:rsidRDefault="002E0FEB">
      <w:pPr>
        <w:rPr>
          <w:rFonts w:ascii="Palatino Linotype" w:hAnsi="Palatino Linotype"/>
          <w:szCs w:val="21"/>
        </w:rPr>
      </w:pPr>
      <w:r w:rsidRPr="008D4998">
        <w:rPr>
          <w:rFonts w:ascii="Palatino Linotype" w:hAnsi="Palatino Linotype"/>
          <w:szCs w:val="21"/>
        </w:rPr>
        <w:lastRenderedPageBreak/>
        <w:fldChar w:fldCharType="end"/>
      </w:r>
    </w:p>
    <w:sectPr w:rsidR="002956A4" w:rsidRPr="008D4998" w:rsidSect="002E0FEB"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B7427" w14:textId="77777777" w:rsidR="00201093" w:rsidRDefault="00201093">
      <w:r>
        <w:separator/>
      </w:r>
    </w:p>
  </w:endnote>
  <w:endnote w:type="continuationSeparator" w:id="0">
    <w:p w14:paraId="70EC3379" w14:textId="77777777" w:rsidR="00201093" w:rsidRDefault="00201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6452512"/>
      <w:docPartObj>
        <w:docPartGallery w:val="Page Numbers (Bottom of Page)"/>
        <w:docPartUnique/>
      </w:docPartObj>
    </w:sdtPr>
    <w:sdtContent>
      <w:p w14:paraId="7F5766B2" w14:textId="6CDD82F5" w:rsidR="00C13123" w:rsidRDefault="00C13123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1171" w:rsidRPr="00981171">
          <w:rPr>
            <w:noProof/>
            <w:lang w:val="zh-CN"/>
          </w:rPr>
          <w:t>1</w:t>
        </w:r>
        <w:r>
          <w:fldChar w:fldCharType="end"/>
        </w:r>
      </w:p>
    </w:sdtContent>
  </w:sdt>
  <w:p w14:paraId="570BA7E9" w14:textId="77777777" w:rsidR="00C13123" w:rsidRDefault="00C1312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C0D90" w14:textId="77777777" w:rsidR="00201093" w:rsidRDefault="00201093">
      <w:r>
        <w:separator/>
      </w:r>
    </w:p>
  </w:footnote>
  <w:footnote w:type="continuationSeparator" w:id="0">
    <w:p w14:paraId="18465B74" w14:textId="77777777" w:rsidR="00201093" w:rsidRDefault="00201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16CE"/>
    <w:multiLevelType w:val="multilevel"/>
    <w:tmpl w:val="0654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65180"/>
    <w:multiLevelType w:val="hybridMultilevel"/>
    <w:tmpl w:val="DD800138"/>
    <w:lvl w:ilvl="0" w:tplc="3960951E">
      <w:start w:val="1"/>
      <w:numFmt w:val="decimal"/>
      <w:lvlText w:val="%1）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42B6405"/>
    <w:multiLevelType w:val="multilevel"/>
    <w:tmpl w:val="AD12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3A3F42"/>
    <w:multiLevelType w:val="multilevel"/>
    <w:tmpl w:val="EF309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CA70A1"/>
    <w:multiLevelType w:val="multilevel"/>
    <w:tmpl w:val="20A26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3B7DAF"/>
    <w:multiLevelType w:val="multilevel"/>
    <w:tmpl w:val="CBBC8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A1662F"/>
    <w:multiLevelType w:val="multilevel"/>
    <w:tmpl w:val="BDEC7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AF1046"/>
    <w:multiLevelType w:val="multilevel"/>
    <w:tmpl w:val="1F264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570263"/>
    <w:multiLevelType w:val="multilevel"/>
    <w:tmpl w:val="9ACC0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394557"/>
    <w:multiLevelType w:val="multilevel"/>
    <w:tmpl w:val="BC860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C761DE"/>
    <w:multiLevelType w:val="multilevel"/>
    <w:tmpl w:val="B45CD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960EAC"/>
    <w:multiLevelType w:val="multilevel"/>
    <w:tmpl w:val="0AE2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311A3B"/>
    <w:multiLevelType w:val="multilevel"/>
    <w:tmpl w:val="8D382368"/>
    <w:lvl w:ilvl="0">
      <w:start w:val="1"/>
      <w:numFmt w:val="decimal"/>
      <w:lvlRestart w:val="0"/>
      <w:pStyle w:val="MDPI37itemize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>
      <w:start w:val="4"/>
      <w:numFmt w:val="decimal"/>
      <w:isLgl/>
      <w:lvlText w:val="%1.%2."/>
      <w:lvlJc w:val="left"/>
      <w:pPr>
        <w:ind w:left="29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48" w:hanging="1440"/>
      </w:pPr>
      <w:rPr>
        <w:rFonts w:hint="default"/>
      </w:rPr>
    </w:lvl>
  </w:abstractNum>
  <w:num w:numId="1" w16cid:durableId="1896697670">
    <w:abstractNumId w:val="12"/>
  </w:num>
  <w:num w:numId="2" w16cid:durableId="749038045">
    <w:abstractNumId w:val="4"/>
  </w:num>
  <w:num w:numId="3" w16cid:durableId="1504779663">
    <w:abstractNumId w:val="3"/>
  </w:num>
  <w:num w:numId="4" w16cid:durableId="2019498326">
    <w:abstractNumId w:val="5"/>
  </w:num>
  <w:num w:numId="5" w16cid:durableId="745999058">
    <w:abstractNumId w:val="7"/>
  </w:num>
  <w:num w:numId="6" w16cid:durableId="1632981540">
    <w:abstractNumId w:val="11"/>
  </w:num>
  <w:num w:numId="7" w16cid:durableId="95684437">
    <w:abstractNumId w:val="6"/>
  </w:num>
  <w:num w:numId="8" w16cid:durableId="549926636">
    <w:abstractNumId w:val="0"/>
  </w:num>
  <w:num w:numId="9" w16cid:durableId="1735080557">
    <w:abstractNumId w:val="2"/>
  </w:num>
  <w:num w:numId="10" w16cid:durableId="512769025">
    <w:abstractNumId w:val="8"/>
  </w:num>
  <w:num w:numId="11" w16cid:durableId="864826106">
    <w:abstractNumId w:val="9"/>
  </w:num>
  <w:num w:numId="12" w16cid:durableId="461386448">
    <w:abstractNumId w:val="10"/>
  </w:num>
  <w:num w:numId="13" w16cid:durableId="1159539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Frontiers-Harvard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sv0rwxvjwx5dce9ssc5x5pk0zpv0t90as05&quot;&gt;My EndNote Library-AP&lt;record-ids&gt;&lt;item&gt;1003&lt;/item&gt;&lt;item&gt;1009&lt;/item&gt;&lt;item&gt;1014&lt;/item&gt;&lt;item&gt;1018&lt;/item&gt;&lt;item&gt;1023&lt;/item&gt;&lt;item&gt;1025&lt;/item&gt;&lt;item&gt;1032&lt;/item&gt;&lt;item&gt;1033&lt;/item&gt;&lt;item&gt;1036&lt;/item&gt;&lt;item&gt;1039&lt;/item&gt;&lt;item&gt;1083&lt;/item&gt;&lt;item&gt;1176&lt;/item&gt;&lt;item&gt;1180&lt;/item&gt;&lt;item&gt;1185&lt;/item&gt;&lt;item&gt;1188&lt;/item&gt;&lt;item&gt;1197&lt;/item&gt;&lt;item&gt;1198&lt;/item&gt;&lt;item&gt;1217&lt;/item&gt;&lt;item&gt;1695&lt;/item&gt;&lt;item&gt;1696&lt;/item&gt;&lt;item&gt;1702&lt;/item&gt;&lt;item&gt;1712&lt;/item&gt;&lt;item&gt;1713&lt;/item&gt;&lt;item&gt;1714&lt;/item&gt;&lt;item&gt;1721&lt;/item&gt;&lt;item&gt;1758&lt;/item&gt;&lt;item&gt;1830&lt;/item&gt;&lt;item&gt;1831&lt;/item&gt;&lt;item&gt;1836&lt;/item&gt;&lt;item&gt;1854&lt;/item&gt;&lt;item&gt;1860&lt;/item&gt;&lt;item&gt;1861&lt;/item&gt;&lt;item&gt;1869&lt;/item&gt;&lt;item&gt;1870&lt;/item&gt;&lt;item&gt;1890&lt;/item&gt;&lt;item&gt;1891&lt;/item&gt;&lt;item&gt;1899&lt;/item&gt;&lt;item&gt;1900&lt;/item&gt;&lt;item&gt;1901&lt;/item&gt;&lt;item&gt;1903&lt;/item&gt;&lt;item&gt;1904&lt;/item&gt;&lt;item&gt;1963&lt;/item&gt;&lt;item&gt;1974&lt;/item&gt;&lt;item&gt;1979&lt;/item&gt;&lt;item&gt;1989&lt;/item&gt;&lt;item&gt;1990&lt;/item&gt;&lt;item&gt;1991&lt;/item&gt;&lt;item&gt;1994&lt;/item&gt;&lt;item&gt;2001&lt;/item&gt;&lt;item&gt;2002&lt;/item&gt;&lt;item&gt;2021&lt;/item&gt;&lt;item&gt;2031&lt;/item&gt;&lt;item&gt;2084&lt;/item&gt;&lt;item&gt;2101&lt;/item&gt;&lt;item&gt;2115&lt;/item&gt;&lt;item&gt;2122&lt;/item&gt;&lt;item&gt;2129&lt;/item&gt;&lt;item&gt;2133&lt;/item&gt;&lt;item&gt;2143&lt;/item&gt;&lt;item&gt;2152&lt;/item&gt;&lt;item&gt;2640&lt;/item&gt;&lt;item&gt;2683&lt;/item&gt;&lt;item&gt;14168&lt;/item&gt;&lt;item&gt;14923&lt;/item&gt;&lt;/record-ids&gt;&lt;/item&gt;&lt;/Libraries&gt;"/>
  </w:docVars>
  <w:rsids>
    <w:rsidRoot w:val="00773ACE"/>
    <w:rsid w:val="00003DFE"/>
    <w:rsid w:val="00020220"/>
    <w:rsid w:val="00062E01"/>
    <w:rsid w:val="00071610"/>
    <w:rsid w:val="000A2076"/>
    <w:rsid w:val="000E542C"/>
    <w:rsid w:val="000F6A7F"/>
    <w:rsid w:val="00146E14"/>
    <w:rsid w:val="00162FF1"/>
    <w:rsid w:val="00177515"/>
    <w:rsid w:val="00196B0F"/>
    <w:rsid w:val="001E4652"/>
    <w:rsid w:val="00201093"/>
    <w:rsid w:val="00204A8C"/>
    <w:rsid w:val="00206832"/>
    <w:rsid w:val="0021056F"/>
    <w:rsid w:val="00211685"/>
    <w:rsid w:val="00217C12"/>
    <w:rsid w:val="002227F4"/>
    <w:rsid w:val="002347F8"/>
    <w:rsid w:val="0024499C"/>
    <w:rsid w:val="00270811"/>
    <w:rsid w:val="002939D7"/>
    <w:rsid w:val="002956A4"/>
    <w:rsid w:val="002A1883"/>
    <w:rsid w:val="002B4320"/>
    <w:rsid w:val="002D041F"/>
    <w:rsid w:val="002E0FEB"/>
    <w:rsid w:val="002E5CBB"/>
    <w:rsid w:val="00313500"/>
    <w:rsid w:val="0033010F"/>
    <w:rsid w:val="00352A52"/>
    <w:rsid w:val="003739D7"/>
    <w:rsid w:val="00373A00"/>
    <w:rsid w:val="00381DB4"/>
    <w:rsid w:val="00396615"/>
    <w:rsid w:val="003C1341"/>
    <w:rsid w:val="003E27C8"/>
    <w:rsid w:val="003F0468"/>
    <w:rsid w:val="003F4D6F"/>
    <w:rsid w:val="00423319"/>
    <w:rsid w:val="004770D3"/>
    <w:rsid w:val="004B5DC6"/>
    <w:rsid w:val="004C24AB"/>
    <w:rsid w:val="004C696B"/>
    <w:rsid w:val="004F05D2"/>
    <w:rsid w:val="004F585F"/>
    <w:rsid w:val="005016BC"/>
    <w:rsid w:val="005060FA"/>
    <w:rsid w:val="00506E1C"/>
    <w:rsid w:val="00530CCC"/>
    <w:rsid w:val="00536516"/>
    <w:rsid w:val="00544DFD"/>
    <w:rsid w:val="005470EB"/>
    <w:rsid w:val="005542CD"/>
    <w:rsid w:val="00575AB1"/>
    <w:rsid w:val="005A3EBD"/>
    <w:rsid w:val="005D776B"/>
    <w:rsid w:val="005D7950"/>
    <w:rsid w:val="005F73CD"/>
    <w:rsid w:val="005F78C0"/>
    <w:rsid w:val="00611819"/>
    <w:rsid w:val="00622C45"/>
    <w:rsid w:val="00623E01"/>
    <w:rsid w:val="00640E86"/>
    <w:rsid w:val="00651F2C"/>
    <w:rsid w:val="006A2E17"/>
    <w:rsid w:val="006A6293"/>
    <w:rsid w:val="006B33EA"/>
    <w:rsid w:val="006D4738"/>
    <w:rsid w:val="006D49A6"/>
    <w:rsid w:val="006D7316"/>
    <w:rsid w:val="006F216B"/>
    <w:rsid w:val="006F2602"/>
    <w:rsid w:val="0072104C"/>
    <w:rsid w:val="00773ACE"/>
    <w:rsid w:val="00782E2C"/>
    <w:rsid w:val="00783375"/>
    <w:rsid w:val="007D2BC1"/>
    <w:rsid w:val="007E280B"/>
    <w:rsid w:val="007E3E86"/>
    <w:rsid w:val="007F1394"/>
    <w:rsid w:val="0081082B"/>
    <w:rsid w:val="00817449"/>
    <w:rsid w:val="0084359D"/>
    <w:rsid w:val="008511CA"/>
    <w:rsid w:val="00881E88"/>
    <w:rsid w:val="00885BF4"/>
    <w:rsid w:val="008D4998"/>
    <w:rsid w:val="008F10A8"/>
    <w:rsid w:val="009241C1"/>
    <w:rsid w:val="00924210"/>
    <w:rsid w:val="00945628"/>
    <w:rsid w:val="009473E8"/>
    <w:rsid w:val="009542EE"/>
    <w:rsid w:val="00981171"/>
    <w:rsid w:val="009D690E"/>
    <w:rsid w:val="009F4974"/>
    <w:rsid w:val="00AA1E5D"/>
    <w:rsid w:val="00AA6042"/>
    <w:rsid w:val="00AC7C5D"/>
    <w:rsid w:val="00AD3BBB"/>
    <w:rsid w:val="00B02591"/>
    <w:rsid w:val="00B10CB4"/>
    <w:rsid w:val="00B12B74"/>
    <w:rsid w:val="00B165BB"/>
    <w:rsid w:val="00B170E8"/>
    <w:rsid w:val="00B3270D"/>
    <w:rsid w:val="00B328EC"/>
    <w:rsid w:val="00B439E0"/>
    <w:rsid w:val="00B623DB"/>
    <w:rsid w:val="00B629F9"/>
    <w:rsid w:val="00B6378E"/>
    <w:rsid w:val="00B703C1"/>
    <w:rsid w:val="00B91E5B"/>
    <w:rsid w:val="00BA1E14"/>
    <w:rsid w:val="00BA33BA"/>
    <w:rsid w:val="00BB1AB9"/>
    <w:rsid w:val="00BB5110"/>
    <w:rsid w:val="00C13123"/>
    <w:rsid w:val="00C16212"/>
    <w:rsid w:val="00C50921"/>
    <w:rsid w:val="00C74316"/>
    <w:rsid w:val="00C775AA"/>
    <w:rsid w:val="00C87248"/>
    <w:rsid w:val="00C8726E"/>
    <w:rsid w:val="00C91B21"/>
    <w:rsid w:val="00D062A0"/>
    <w:rsid w:val="00D23CFE"/>
    <w:rsid w:val="00D2772B"/>
    <w:rsid w:val="00D97E9B"/>
    <w:rsid w:val="00DB3D44"/>
    <w:rsid w:val="00DC4D5E"/>
    <w:rsid w:val="00DD2133"/>
    <w:rsid w:val="00DF114E"/>
    <w:rsid w:val="00E62FFD"/>
    <w:rsid w:val="00E73E4F"/>
    <w:rsid w:val="00E74A25"/>
    <w:rsid w:val="00E76430"/>
    <w:rsid w:val="00ED28FC"/>
    <w:rsid w:val="00ED7278"/>
    <w:rsid w:val="00EF5A12"/>
    <w:rsid w:val="00F1389B"/>
    <w:rsid w:val="00F1645F"/>
    <w:rsid w:val="00F32094"/>
    <w:rsid w:val="00F5485E"/>
    <w:rsid w:val="00F56C64"/>
    <w:rsid w:val="00F663BB"/>
    <w:rsid w:val="00F96FB2"/>
    <w:rsid w:val="00FA6489"/>
    <w:rsid w:val="00FC0F53"/>
    <w:rsid w:val="00FD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607DFE"/>
  <w15:chartTrackingRefBased/>
  <w15:docId w15:val="{5D587A79-4AE9-4AC3-B378-F0A6DB7FC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2E0FE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E0FEB"/>
    <w:rPr>
      <w:rFonts w:ascii="宋体" w:eastAsia="宋体" w:hAnsi="宋体" w:cs="宋体"/>
      <w:b/>
      <w:bCs/>
      <w:kern w:val="36"/>
      <w:sz w:val="48"/>
      <w:szCs w:val="48"/>
    </w:rPr>
  </w:style>
  <w:style w:type="table" w:styleId="a3">
    <w:name w:val="Table Grid"/>
    <w:basedOn w:val="a1"/>
    <w:uiPriority w:val="39"/>
    <w:rsid w:val="002E0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0FEB"/>
    <w:pPr>
      <w:ind w:firstLineChars="200" w:firstLine="420"/>
    </w:pPr>
    <w:rPr>
      <w:lang w:val="en-GB"/>
    </w:rPr>
  </w:style>
  <w:style w:type="paragraph" w:customStyle="1" w:styleId="MDPI31text">
    <w:name w:val="MDPI_3.1_text"/>
    <w:link w:val="MDPI31text0"/>
    <w:qFormat/>
    <w:rsid w:val="002E0FEB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21heading1">
    <w:name w:val="MDPI_2.1_heading1"/>
    <w:qFormat/>
    <w:rsid w:val="002E0FEB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 w:val="20"/>
      <w:lang w:eastAsia="de-DE" w:bidi="en-US"/>
    </w:rPr>
  </w:style>
  <w:style w:type="character" w:customStyle="1" w:styleId="MDPI31text0">
    <w:name w:val="MDPI_3.1_text 字符"/>
    <w:basedOn w:val="a0"/>
    <w:link w:val="MDPI31text"/>
    <w:rsid w:val="002E0FEB"/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37itemize">
    <w:name w:val="MDPI_3.7_itemize"/>
    <w:qFormat/>
    <w:rsid w:val="002E0FEB"/>
    <w:pPr>
      <w:numPr>
        <w:numId w:val="1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 w:cs="Times New Roman"/>
      <w:color w:val="000000"/>
      <w:kern w:val="0"/>
      <w:sz w:val="20"/>
      <w:lang w:eastAsia="de-DE" w:bidi="en-US"/>
    </w:rPr>
  </w:style>
  <w:style w:type="paragraph" w:customStyle="1" w:styleId="MDPI23heading3">
    <w:name w:val="MDPI_2.3_heading3"/>
    <w:qFormat/>
    <w:rsid w:val="002E0FEB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22heading2">
    <w:name w:val="MDPI_2.2_heading2"/>
    <w:qFormat/>
    <w:rsid w:val="002E0FEB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kern w:val="0"/>
      <w:sz w:val="20"/>
      <w:lang w:eastAsia="de-DE" w:bidi="en-US"/>
    </w:rPr>
  </w:style>
  <w:style w:type="character" w:styleId="a5">
    <w:name w:val="annotation reference"/>
    <w:basedOn w:val="a0"/>
    <w:uiPriority w:val="99"/>
    <w:semiHidden/>
    <w:unhideWhenUsed/>
    <w:rsid w:val="002E0FEB"/>
    <w:rPr>
      <w:sz w:val="21"/>
      <w:szCs w:val="21"/>
    </w:rPr>
  </w:style>
  <w:style w:type="paragraph" w:styleId="a6">
    <w:name w:val="annotation text"/>
    <w:basedOn w:val="a"/>
    <w:link w:val="a7"/>
    <w:uiPriority w:val="99"/>
    <w:unhideWhenUsed/>
    <w:rsid w:val="002E0FEB"/>
    <w:pPr>
      <w:jc w:val="left"/>
    </w:pPr>
    <w:rPr>
      <w:lang w:val="en-GB"/>
    </w:rPr>
  </w:style>
  <w:style w:type="character" w:customStyle="1" w:styleId="a7">
    <w:name w:val="批注文字 字符"/>
    <w:basedOn w:val="a0"/>
    <w:link w:val="a6"/>
    <w:uiPriority w:val="99"/>
    <w:rsid w:val="002E0FEB"/>
    <w:rPr>
      <w:lang w:val="en-GB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E0FEB"/>
    <w:rPr>
      <w:b/>
      <w:bCs/>
    </w:rPr>
  </w:style>
  <w:style w:type="character" w:customStyle="1" w:styleId="a9">
    <w:name w:val="批注主题 字符"/>
    <w:basedOn w:val="a7"/>
    <w:link w:val="a8"/>
    <w:uiPriority w:val="99"/>
    <w:semiHidden/>
    <w:rsid w:val="002E0FEB"/>
    <w:rPr>
      <w:b/>
      <w:bCs/>
      <w:lang w:val="en-GB"/>
    </w:rPr>
  </w:style>
  <w:style w:type="character" w:styleId="aa">
    <w:name w:val="Hyperlink"/>
    <w:basedOn w:val="a0"/>
    <w:uiPriority w:val="99"/>
    <w:unhideWhenUsed/>
    <w:rsid w:val="002E0FEB"/>
    <w:rPr>
      <w:color w:val="0000FF"/>
      <w:u w:val="single"/>
    </w:rPr>
  </w:style>
  <w:style w:type="character" w:customStyle="1" w:styleId="period">
    <w:name w:val="period"/>
    <w:basedOn w:val="a0"/>
    <w:rsid w:val="002E0FEB"/>
  </w:style>
  <w:style w:type="character" w:customStyle="1" w:styleId="cit">
    <w:name w:val="cit"/>
    <w:basedOn w:val="a0"/>
    <w:rsid w:val="002E0FEB"/>
  </w:style>
  <w:style w:type="character" w:customStyle="1" w:styleId="citation-doi">
    <w:name w:val="citation-doi"/>
    <w:basedOn w:val="a0"/>
    <w:rsid w:val="002E0FEB"/>
  </w:style>
  <w:style w:type="character" w:customStyle="1" w:styleId="authors-list-item">
    <w:name w:val="authors-list-item"/>
    <w:basedOn w:val="a0"/>
    <w:rsid w:val="002E0FEB"/>
  </w:style>
  <w:style w:type="character" w:customStyle="1" w:styleId="author-sup-separator">
    <w:name w:val="author-sup-separator"/>
    <w:basedOn w:val="a0"/>
    <w:rsid w:val="002E0FEB"/>
  </w:style>
  <w:style w:type="character" w:customStyle="1" w:styleId="comma">
    <w:name w:val="comma"/>
    <w:basedOn w:val="a0"/>
    <w:rsid w:val="002E0FEB"/>
  </w:style>
  <w:style w:type="character" w:customStyle="1" w:styleId="11">
    <w:name w:val="标题1"/>
    <w:basedOn w:val="a0"/>
    <w:rsid w:val="002E0FEB"/>
  </w:style>
  <w:style w:type="character" w:customStyle="1" w:styleId="id-label">
    <w:name w:val="id-label"/>
    <w:basedOn w:val="a0"/>
    <w:rsid w:val="002E0FEB"/>
  </w:style>
  <w:style w:type="character" w:styleId="ab">
    <w:name w:val="Strong"/>
    <w:basedOn w:val="a0"/>
    <w:uiPriority w:val="22"/>
    <w:qFormat/>
    <w:rsid w:val="002E0FEB"/>
    <w:rPr>
      <w:b/>
      <w:bCs/>
    </w:rPr>
  </w:style>
  <w:style w:type="paragraph" w:styleId="ac">
    <w:name w:val="header"/>
    <w:basedOn w:val="a"/>
    <w:link w:val="ad"/>
    <w:uiPriority w:val="99"/>
    <w:unhideWhenUsed/>
    <w:rsid w:val="002E0F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en-GB"/>
    </w:rPr>
  </w:style>
  <w:style w:type="character" w:customStyle="1" w:styleId="ad">
    <w:name w:val="页眉 字符"/>
    <w:basedOn w:val="a0"/>
    <w:link w:val="ac"/>
    <w:uiPriority w:val="99"/>
    <w:rsid w:val="002E0FEB"/>
    <w:rPr>
      <w:sz w:val="18"/>
      <w:szCs w:val="18"/>
      <w:lang w:val="en-GB"/>
    </w:rPr>
  </w:style>
  <w:style w:type="paragraph" w:styleId="ae">
    <w:name w:val="footer"/>
    <w:basedOn w:val="a"/>
    <w:link w:val="af"/>
    <w:uiPriority w:val="99"/>
    <w:unhideWhenUsed/>
    <w:rsid w:val="002E0FEB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en-GB"/>
    </w:rPr>
  </w:style>
  <w:style w:type="character" w:customStyle="1" w:styleId="af">
    <w:name w:val="页脚 字符"/>
    <w:basedOn w:val="a0"/>
    <w:link w:val="ae"/>
    <w:uiPriority w:val="99"/>
    <w:rsid w:val="002E0FEB"/>
    <w:rPr>
      <w:sz w:val="18"/>
      <w:szCs w:val="18"/>
      <w:lang w:val="en-GB"/>
    </w:rPr>
  </w:style>
  <w:style w:type="paragraph" w:customStyle="1" w:styleId="EndNoteBibliographyTitle">
    <w:name w:val="EndNote Bibliography Title"/>
    <w:basedOn w:val="a"/>
    <w:link w:val="EndNoteBibliographyTitle0"/>
    <w:rsid w:val="002E0FEB"/>
    <w:pPr>
      <w:jc w:val="center"/>
    </w:pPr>
    <w:rPr>
      <w:rFonts w:ascii="等线" w:eastAsia="等线" w:hAnsi="等线" w:cs="Times New Roman"/>
      <w:noProof/>
      <w:color w:val="000000"/>
      <w:kern w:val="0"/>
      <w:sz w:val="20"/>
      <w:lang w:val="en-GB" w:eastAsia="de-DE" w:bidi="en-US"/>
    </w:rPr>
  </w:style>
  <w:style w:type="character" w:customStyle="1" w:styleId="EndNoteBibliographyTitle0">
    <w:name w:val="EndNote Bibliography Title 字符"/>
    <w:basedOn w:val="MDPI31text0"/>
    <w:link w:val="EndNoteBibliographyTitle"/>
    <w:rsid w:val="002E0FEB"/>
    <w:rPr>
      <w:rFonts w:ascii="等线" w:eastAsia="等线" w:hAnsi="等线" w:cs="Times New Roman"/>
      <w:noProof/>
      <w:snapToGrid/>
      <w:color w:val="000000"/>
      <w:kern w:val="0"/>
      <w:sz w:val="20"/>
      <w:lang w:val="en-GB" w:eastAsia="de-DE" w:bidi="en-US"/>
    </w:rPr>
  </w:style>
  <w:style w:type="paragraph" w:customStyle="1" w:styleId="EndNoteBibliography">
    <w:name w:val="EndNote Bibliography"/>
    <w:basedOn w:val="a"/>
    <w:link w:val="EndNoteBibliography0"/>
    <w:rsid w:val="002E0FEB"/>
    <w:rPr>
      <w:rFonts w:ascii="等线" w:eastAsia="等线" w:hAnsi="等线" w:cs="Times New Roman"/>
      <w:noProof/>
      <w:color w:val="000000"/>
      <w:kern w:val="0"/>
      <w:sz w:val="20"/>
      <w:lang w:val="en-GB" w:eastAsia="de-DE" w:bidi="en-US"/>
    </w:rPr>
  </w:style>
  <w:style w:type="character" w:customStyle="1" w:styleId="EndNoteBibliography0">
    <w:name w:val="EndNote Bibliography 字符"/>
    <w:basedOn w:val="MDPI31text0"/>
    <w:link w:val="EndNoteBibliography"/>
    <w:rsid w:val="002E0FEB"/>
    <w:rPr>
      <w:rFonts w:ascii="等线" w:eastAsia="等线" w:hAnsi="等线" w:cs="Times New Roman"/>
      <w:noProof/>
      <w:snapToGrid/>
      <w:color w:val="000000"/>
      <w:kern w:val="0"/>
      <w:sz w:val="20"/>
      <w:lang w:val="en-GB" w:eastAsia="de-DE" w:bidi="en-US"/>
    </w:rPr>
  </w:style>
  <w:style w:type="character" w:customStyle="1" w:styleId="secondary-date">
    <w:name w:val="secondary-date"/>
    <w:basedOn w:val="a0"/>
    <w:rsid w:val="002E0FEB"/>
  </w:style>
  <w:style w:type="character" w:customStyle="1" w:styleId="2">
    <w:name w:val="标题2"/>
    <w:basedOn w:val="a0"/>
    <w:rsid w:val="002E0FEB"/>
  </w:style>
  <w:style w:type="paragraph" w:styleId="af0">
    <w:name w:val="Revision"/>
    <w:hidden/>
    <w:uiPriority w:val="99"/>
    <w:semiHidden/>
    <w:rsid w:val="002E0FEB"/>
    <w:rPr>
      <w:lang w:val="en-GB"/>
    </w:rPr>
  </w:style>
  <w:style w:type="paragraph" w:styleId="af1">
    <w:name w:val="Balloon Text"/>
    <w:basedOn w:val="a"/>
    <w:link w:val="af2"/>
    <w:uiPriority w:val="99"/>
    <w:semiHidden/>
    <w:unhideWhenUsed/>
    <w:rsid w:val="002E0FEB"/>
    <w:rPr>
      <w:sz w:val="18"/>
      <w:szCs w:val="18"/>
      <w:lang w:val="en-GB"/>
    </w:rPr>
  </w:style>
  <w:style w:type="character" w:customStyle="1" w:styleId="af2">
    <w:name w:val="批注框文本 字符"/>
    <w:basedOn w:val="a0"/>
    <w:link w:val="af1"/>
    <w:uiPriority w:val="99"/>
    <w:semiHidden/>
    <w:rsid w:val="002E0FEB"/>
    <w:rPr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3C492D9-F275-4F18-A6B9-C16749D82AED}">
  <we:reference id="wa200001482" version="1.0.5.0" store="en-US" storeType="OMEX"/>
  <we:alternateReferences>
    <we:reference id="WA200001482" version="1.0.5.0" store="" storeType="OMEX"/>
  </we:alternateReferences>
  <we:properties>
    <we:property name="cache" value="{}"/>
    <we:property name="user-choices" value="{}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30</Pages>
  <Words>11174</Words>
  <Characters>65371</Characters>
  <Application>Microsoft Office Word</Application>
  <DocSecurity>0</DocSecurity>
  <Lines>2514</Lines>
  <Paragraphs>1214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诗雨</dc:creator>
  <cp:keywords/>
  <dc:description/>
  <cp:lastModifiedBy>yongzi wu</cp:lastModifiedBy>
  <cp:revision>8</cp:revision>
  <dcterms:created xsi:type="dcterms:W3CDTF">2023-12-04T08:59:00Z</dcterms:created>
  <dcterms:modified xsi:type="dcterms:W3CDTF">2023-12-20T06:33:00Z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190950dbc3b26add542436b6826e26cb8646816668d37ee0ba7347b4d3b3ccf0</vt:lpwstr>
  </property>
</Properties>
</file>