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468FA" w14:textId="1E481B2E" w:rsidR="0093522C" w:rsidRDefault="0093522C" w:rsidP="0093522C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3522C">
        <w:rPr>
          <w:rFonts w:asciiTheme="majorBidi" w:hAnsiTheme="majorBidi" w:cstheme="majorBidi"/>
          <w:b/>
          <w:bCs/>
          <w:sz w:val="24"/>
          <w:szCs w:val="24"/>
        </w:rPr>
        <w:t>Supplementary Materials</w:t>
      </w:r>
    </w:p>
    <w:p w14:paraId="4F47726D" w14:textId="77777777" w:rsidR="0093522C" w:rsidRPr="0093522C" w:rsidRDefault="0093522C" w:rsidP="0093522C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2A5AB28" w14:textId="0E137176" w:rsidR="004D79A6" w:rsidRDefault="004D79A6" w:rsidP="0093522C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Supplementary Figure 1. </w:t>
      </w:r>
      <w:r w:rsidRPr="00A807D3">
        <w:rPr>
          <w:rFonts w:asciiTheme="majorBidi" w:hAnsiTheme="majorBidi" w:cstheme="majorBidi"/>
          <w:sz w:val="24"/>
          <w:szCs w:val="24"/>
        </w:rPr>
        <w:t xml:space="preserve">Flow diagram of the </w:t>
      </w:r>
      <w:r>
        <w:rPr>
          <w:rFonts w:asciiTheme="majorBidi" w:hAnsiTheme="majorBidi" w:cstheme="majorBidi"/>
          <w:sz w:val="24"/>
          <w:szCs w:val="24"/>
        </w:rPr>
        <w:t>s</w:t>
      </w:r>
      <w:r w:rsidRPr="00A807D3">
        <w:rPr>
          <w:rFonts w:asciiTheme="majorBidi" w:hAnsiTheme="majorBidi" w:cstheme="majorBidi"/>
          <w:sz w:val="24"/>
          <w:szCs w:val="24"/>
        </w:rPr>
        <w:t xml:space="preserve">tudy population </w:t>
      </w:r>
      <w:r>
        <w:rPr>
          <w:rFonts w:asciiTheme="majorBidi" w:hAnsiTheme="majorBidi" w:cstheme="majorBidi"/>
          <w:sz w:val="24"/>
          <w:szCs w:val="24"/>
        </w:rPr>
        <w:t xml:space="preserve">of </w:t>
      </w:r>
      <w:r w:rsidRPr="00A807D3">
        <w:rPr>
          <w:rFonts w:asciiTheme="majorBidi" w:hAnsiTheme="majorBidi" w:cstheme="majorBidi"/>
          <w:sz w:val="24"/>
          <w:szCs w:val="24"/>
        </w:rPr>
        <w:t>older Syrian refugees from all areas of Lebanon who completed the survey at wave 1</w:t>
      </w:r>
      <w:r>
        <w:rPr>
          <w:rFonts w:asciiTheme="majorBidi" w:hAnsiTheme="majorBidi" w:cstheme="majorBidi"/>
          <w:sz w:val="24"/>
          <w:szCs w:val="24"/>
        </w:rPr>
        <w:t xml:space="preserve"> for Study A. </w:t>
      </w:r>
    </w:p>
    <w:p w14:paraId="33F27CD2" w14:textId="77777777" w:rsidR="00B55A0C" w:rsidRDefault="00B55A0C" w:rsidP="004D79A6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0D29AAC" wp14:editId="5A35ABA5">
            <wp:extent cx="5794110" cy="7667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203" b="988"/>
                    <a:stretch/>
                  </pic:blipFill>
                  <pic:spPr bwMode="auto">
                    <a:xfrm>
                      <a:off x="0" y="0"/>
                      <a:ext cx="5817096" cy="7698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CD8437" w14:textId="0D562E11" w:rsidR="00B346FE" w:rsidRDefault="00B55A0C" w:rsidP="00B346FE">
      <w:pPr>
        <w:spacing w:after="0"/>
        <w:rPr>
          <w:rFonts w:asciiTheme="majorBidi" w:hAnsiTheme="majorBidi" w:cstheme="majorBidi"/>
          <w:i/>
          <w:iCs/>
        </w:rPr>
      </w:pPr>
      <w:commentRangeStart w:id="0"/>
      <w:r w:rsidRPr="004D79A6">
        <w:rPr>
          <w:rFonts w:asciiTheme="majorBidi" w:hAnsiTheme="majorBidi" w:cstheme="majorBidi"/>
          <w:i/>
          <w:iCs/>
        </w:rPr>
        <w:t>*Wave 3 included all participants who participated in wave two, and those who didn’t answer after multiple attempts at wave 2. **All participants who provided consent in wave one were re-contacted at wave five</w:t>
      </w:r>
      <w:commentRangeEnd w:id="0"/>
      <w:r w:rsidR="004D79A6" w:rsidRPr="004D79A6">
        <w:rPr>
          <w:rFonts w:asciiTheme="majorBidi" w:hAnsiTheme="majorBidi" w:cstheme="majorBidi"/>
          <w:i/>
          <w:iCs/>
        </w:rPr>
        <w:t>.</w:t>
      </w:r>
      <w:r w:rsidRPr="004D79A6">
        <w:rPr>
          <w:rStyle w:val="CommentReference"/>
          <w:rFonts w:asciiTheme="majorBidi" w:hAnsiTheme="majorBidi" w:cstheme="majorBidi"/>
          <w:i/>
          <w:iCs/>
          <w:sz w:val="22"/>
          <w:szCs w:val="22"/>
        </w:rPr>
        <w:commentReference w:id="0"/>
      </w:r>
      <w:r w:rsidR="00B346FE">
        <w:rPr>
          <w:rFonts w:asciiTheme="majorBidi" w:hAnsiTheme="majorBidi" w:cstheme="majorBidi"/>
          <w:i/>
          <w:iCs/>
        </w:rPr>
        <w:br w:type="page"/>
      </w:r>
    </w:p>
    <w:p w14:paraId="2FF6B39E" w14:textId="47929E3E" w:rsidR="00B346FE" w:rsidRPr="00B346FE" w:rsidRDefault="004D79A6" w:rsidP="00B346FE">
      <w:pPr>
        <w:spacing w:after="0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Supplementary Figure 2. </w:t>
      </w:r>
      <w:r w:rsidRPr="00A807D3">
        <w:rPr>
          <w:rFonts w:asciiTheme="majorBidi" w:hAnsiTheme="majorBidi" w:cstheme="majorBidi"/>
          <w:sz w:val="24"/>
          <w:szCs w:val="24"/>
        </w:rPr>
        <w:t xml:space="preserve">Flow diagram of the </w:t>
      </w:r>
      <w:r>
        <w:rPr>
          <w:rFonts w:asciiTheme="majorBidi" w:hAnsiTheme="majorBidi" w:cstheme="majorBidi"/>
          <w:sz w:val="24"/>
          <w:szCs w:val="24"/>
        </w:rPr>
        <w:t>s</w:t>
      </w:r>
      <w:r w:rsidRPr="00A807D3">
        <w:rPr>
          <w:rFonts w:asciiTheme="majorBidi" w:hAnsiTheme="majorBidi" w:cstheme="majorBidi"/>
          <w:sz w:val="24"/>
          <w:szCs w:val="24"/>
        </w:rPr>
        <w:t xml:space="preserve">tudy population </w:t>
      </w:r>
      <w:r>
        <w:rPr>
          <w:rFonts w:asciiTheme="majorBidi" w:hAnsiTheme="majorBidi" w:cstheme="majorBidi"/>
          <w:sz w:val="24"/>
          <w:szCs w:val="24"/>
        </w:rPr>
        <w:t>of adult Syrian refugees residing in a district of Beirut, Lebanon</w:t>
      </w:r>
      <w:r w:rsidRPr="00A807D3">
        <w:rPr>
          <w:rFonts w:asciiTheme="majorBidi" w:hAnsiTheme="majorBidi" w:cstheme="majorBidi"/>
          <w:sz w:val="24"/>
          <w:szCs w:val="24"/>
        </w:rPr>
        <w:t xml:space="preserve"> who completed the survey at wave 1</w:t>
      </w:r>
      <w:r>
        <w:rPr>
          <w:rFonts w:asciiTheme="majorBidi" w:hAnsiTheme="majorBidi" w:cstheme="majorBidi"/>
          <w:sz w:val="24"/>
          <w:szCs w:val="24"/>
        </w:rPr>
        <w:t xml:space="preserve"> for Study B.</w:t>
      </w:r>
      <w:r w:rsidR="00B55A0C" w:rsidRPr="00BA3072">
        <w:rPr>
          <w:noProof/>
        </w:rPr>
        <w:drawing>
          <wp:inline distT="0" distB="0" distL="0" distR="0" wp14:anchorId="0DC86AFB" wp14:editId="5CBCC745">
            <wp:extent cx="5943600" cy="45466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67927" w14:textId="77777777" w:rsidR="00B346FE" w:rsidRDefault="00B346F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58CB39CB" w14:textId="641BDFAF" w:rsidR="00B346FE" w:rsidRPr="00B346FE" w:rsidRDefault="00B346FE" w:rsidP="00B346FE">
      <w:pPr>
        <w:spacing w:after="0"/>
        <w:rPr>
          <w:rFonts w:asciiTheme="majorBidi" w:hAnsiTheme="majorBidi" w:cstheme="majorBidi"/>
          <w:sz w:val="24"/>
          <w:szCs w:val="24"/>
          <w:lang w:val="en-GB"/>
        </w:rPr>
      </w:pPr>
      <w:bookmarkStart w:id="1" w:name="_Hlk178265827"/>
      <w:r>
        <w:rPr>
          <w:rFonts w:asciiTheme="majorBidi" w:hAnsiTheme="majorBidi" w:cstheme="majorBidi"/>
          <w:sz w:val="24"/>
          <w:szCs w:val="24"/>
        </w:rPr>
        <w:lastRenderedPageBreak/>
        <w:t>Supplementary Figure 3</w:t>
      </w:r>
      <w:bookmarkEnd w:id="1"/>
      <w:r>
        <w:rPr>
          <w:rFonts w:asciiTheme="majorBidi" w:hAnsiTheme="majorBidi" w:cstheme="majorBidi"/>
          <w:sz w:val="24"/>
          <w:szCs w:val="24"/>
        </w:rPr>
        <w:t xml:space="preserve">. </w:t>
      </w:r>
      <w:r w:rsidRPr="4B4D95A9">
        <w:rPr>
          <w:rFonts w:asciiTheme="majorBidi" w:hAnsiTheme="majorBidi" w:cstheme="majorBidi"/>
          <w:sz w:val="24"/>
          <w:szCs w:val="24"/>
          <w:lang w:val="en-GB"/>
        </w:rPr>
        <w:t>Directed Acyclic Graph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for the association between legal residency status and </w:t>
      </w:r>
      <w:r w:rsidR="00FF498E">
        <w:rPr>
          <w:rFonts w:asciiTheme="majorBidi" w:hAnsiTheme="majorBidi" w:cstheme="majorBidi"/>
          <w:sz w:val="24"/>
          <w:szCs w:val="24"/>
          <w:lang w:val="en-GB"/>
        </w:rPr>
        <w:t>each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health outcome: mental health, COVID-19 vaccination, primary healthcare access and disease management/medication access</w:t>
      </w:r>
      <w:r w:rsidR="00FF498E">
        <w:rPr>
          <w:rFonts w:asciiTheme="majorBidi" w:hAnsiTheme="majorBidi" w:cstheme="majorBidi"/>
          <w:sz w:val="24"/>
          <w:szCs w:val="24"/>
          <w:lang w:val="en-GB"/>
        </w:rPr>
        <w:t>.</w:t>
      </w:r>
    </w:p>
    <w:p w14:paraId="318B65E8" w14:textId="16AAE0C8" w:rsidR="00B346FE" w:rsidRPr="00B346FE" w:rsidRDefault="00B346FE" w:rsidP="00B34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46F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896F044" wp14:editId="7FBA25B7">
            <wp:extent cx="5943600" cy="44538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02850" w14:textId="17BF347E" w:rsidR="00B346FE" w:rsidRDefault="00B346FE" w:rsidP="00B346FE">
      <w:pPr>
        <w:spacing w:after="0"/>
        <w:rPr>
          <w:rFonts w:asciiTheme="majorBidi" w:hAnsiTheme="majorBidi" w:cstheme="majorBidi"/>
          <w:i/>
          <w:iCs/>
          <w:sz w:val="24"/>
          <w:szCs w:val="24"/>
          <w:lang w:val="en-GB"/>
        </w:rPr>
      </w:pPr>
      <w:r w:rsidRPr="00B346FE">
        <w:rPr>
          <w:rFonts w:asciiTheme="majorBidi" w:hAnsiTheme="majorBidi" w:cstheme="majorBidi"/>
          <w:i/>
          <w:iCs/>
          <w:sz w:val="24"/>
          <w:szCs w:val="24"/>
          <w:lang w:val="en-GB"/>
        </w:rPr>
        <w:t>Minimal sufficient adjustment set</w:t>
      </w:r>
      <w:r w:rsidR="002654CA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for each health outcome</w:t>
      </w:r>
      <w:r w:rsidRPr="00B346FE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included</w:t>
      </w:r>
      <w:r w:rsidRPr="00B346FE">
        <w:rPr>
          <w:i/>
          <w:iCs/>
        </w:rPr>
        <w:t xml:space="preserve"> </w:t>
      </w:r>
      <w:r w:rsidRPr="00B346FE">
        <w:rPr>
          <w:rFonts w:asciiTheme="majorBidi" w:hAnsiTheme="majorBidi" w:cstheme="majorBidi"/>
          <w:i/>
          <w:iCs/>
          <w:sz w:val="24"/>
          <w:szCs w:val="24"/>
          <w:lang w:val="en-GB"/>
        </w:rPr>
        <w:t>age, length of stay in Lebanon, education, employment, wealth index, and receipt of assistance</w:t>
      </w:r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</w:p>
    <w:p w14:paraId="61F601BB" w14:textId="73C6407D" w:rsidR="00B346FE" w:rsidRPr="00B346FE" w:rsidRDefault="00B346FE" w:rsidP="00B346FE">
      <w:pPr>
        <w:spacing w:after="0"/>
        <w:rPr>
          <w:rFonts w:asciiTheme="majorBidi" w:hAnsiTheme="majorBidi" w:cstheme="majorBidi"/>
          <w:i/>
          <w:iCs/>
          <w:sz w:val="24"/>
          <w:szCs w:val="24"/>
          <w:lang w:val="en-GB"/>
        </w:rPr>
      </w:pPr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>PHC = primary healthcare</w:t>
      </w:r>
    </w:p>
    <w:p w14:paraId="54A8B901" w14:textId="77777777" w:rsidR="00B346FE" w:rsidRPr="00B346FE" w:rsidRDefault="00B346FE" w:rsidP="00B346FE">
      <w:pPr>
        <w:spacing w:after="0"/>
        <w:rPr>
          <w:rFonts w:asciiTheme="majorBidi" w:hAnsiTheme="majorBidi" w:cstheme="majorBidi"/>
          <w:sz w:val="24"/>
          <w:szCs w:val="24"/>
          <w:lang w:val="en-GB"/>
        </w:rPr>
      </w:pPr>
    </w:p>
    <w:p w14:paraId="56A9965E" w14:textId="77777777" w:rsidR="00A355BB" w:rsidRPr="009D645E" w:rsidRDefault="00762F1C" w:rsidP="0014451E">
      <w:pPr>
        <w:spacing w:after="120" w:line="36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fldChar w:fldCharType="begin"/>
      </w:r>
      <w:r>
        <w:rPr>
          <w:rFonts w:asciiTheme="majorBidi" w:hAnsiTheme="majorBidi" w:cstheme="majorBidi"/>
          <w:sz w:val="24"/>
          <w:szCs w:val="24"/>
          <w:lang w:val="en-GB"/>
        </w:rPr>
        <w:instrText xml:space="preserve"> ADDIN </w:instrText>
      </w:r>
      <w:r>
        <w:rPr>
          <w:rFonts w:asciiTheme="majorBidi" w:hAnsiTheme="majorBidi" w:cstheme="majorBidi"/>
          <w:sz w:val="24"/>
          <w:szCs w:val="24"/>
          <w:lang w:val="en-GB"/>
        </w:rPr>
        <w:fldChar w:fldCharType="end"/>
      </w:r>
      <w:r w:rsidR="00CD5EDB">
        <w:rPr>
          <w:rFonts w:asciiTheme="majorBidi" w:hAnsiTheme="majorBidi" w:cstheme="majorBidi"/>
          <w:sz w:val="24"/>
          <w:szCs w:val="24"/>
          <w:lang w:val="en-GB"/>
        </w:rPr>
        <w:fldChar w:fldCharType="begin"/>
      </w:r>
      <w:r w:rsidR="00CD5EDB">
        <w:rPr>
          <w:rFonts w:asciiTheme="majorBidi" w:hAnsiTheme="majorBidi" w:cstheme="majorBidi"/>
          <w:sz w:val="24"/>
          <w:szCs w:val="24"/>
          <w:lang w:val="en-GB"/>
        </w:rPr>
        <w:instrText xml:space="preserve"> ADDIN </w:instrText>
      </w:r>
      <w:r w:rsidR="00CD5EDB">
        <w:rPr>
          <w:rFonts w:asciiTheme="majorBidi" w:hAnsiTheme="majorBidi" w:cstheme="majorBidi"/>
          <w:sz w:val="24"/>
          <w:szCs w:val="24"/>
          <w:lang w:val="en-GB"/>
        </w:rPr>
        <w:fldChar w:fldCharType="end"/>
      </w:r>
    </w:p>
    <w:sectPr w:rsidR="00A355BB" w:rsidRPr="009D645E" w:rsidSect="005F7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tephen McCall" w:date="2024-07-14T14:59:00Z" w:initials="SM">
    <w:p w14:paraId="513582B9" w14:textId="77777777" w:rsidR="00B55A0C" w:rsidRDefault="00B55A0C" w:rsidP="00B55A0C">
      <w:pPr>
        <w:pStyle w:val="CommentText"/>
      </w:pPr>
      <w:r>
        <w:rPr>
          <w:rStyle w:val="CommentReference"/>
        </w:rPr>
        <w:annotationRef/>
      </w:r>
      <w:r>
        <w:t>Please caption above and footnote below.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13582B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3E6635" w16cex:dateUtc="2024-07-14T11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3582B9" w16cid:durableId="2A3E66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EBD4A" w14:textId="77777777" w:rsidR="00A66935" w:rsidRDefault="00A66935" w:rsidP="00700DA8">
      <w:pPr>
        <w:spacing w:after="0" w:line="240" w:lineRule="auto"/>
      </w:pPr>
      <w:r>
        <w:separator/>
      </w:r>
    </w:p>
  </w:endnote>
  <w:endnote w:type="continuationSeparator" w:id="0">
    <w:p w14:paraId="606C9C50" w14:textId="77777777" w:rsidR="00A66935" w:rsidRDefault="00A66935" w:rsidP="00700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Lancet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0FBE9" w14:textId="77777777" w:rsidR="00A66935" w:rsidRDefault="00A66935" w:rsidP="00700DA8">
      <w:pPr>
        <w:spacing w:after="0" w:line="240" w:lineRule="auto"/>
      </w:pPr>
      <w:r>
        <w:separator/>
      </w:r>
    </w:p>
  </w:footnote>
  <w:footnote w:type="continuationSeparator" w:id="0">
    <w:p w14:paraId="72DE36B3" w14:textId="77777777" w:rsidR="00A66935" w:rsidRDefault="00A66935" w:rsidP="00700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054BDF"/>
    <w:multiLevelType w:val="hybridMultilevel"/>
    <w:tmpl w:val="FA461060"/>
    <w:lvl w:ilvl="0" w:tplc="6EDC6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407C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C84A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509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F6A2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02FA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24D1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040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1EFB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6C3804"/>
    <w:multiLevelType w:val="hybridMultilevel"/>
    <w:tmpl w:val="D4C41EAC"/>
    <w:lvl w:ilvl="0" w:tplc="BE262A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174B6"/>
    <w:multiLevelType w:val="hybridMultilevel"/>
    <w:tmpl w:val="55005A66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tephen McCall">
    <w15:presenceInfo w15:providerId="AD" w15:userId="S::sm227@aub.edu.lb::6771fc71-4efc-447e-abd0-57dbfd21ed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9ffd9a9t5a2cepdev55dd029r9edzat29d&quot;&gt;URB proposal&lt;record-ids&gt;&lt;item&gt;116&lt;/item&gt;&lt;item&gt;117&lt;/item&gt;&lt;item&gt;118&lt;/item&gt;&lt;item&gt;120&lt;/item&gt;&lt;item&gt;125&lt;/item&gt;&lt;item&gt;127&lt;/item&gt;&lt;item&gt;128&lt;/item&gt;&lt;item&gt;134&lt;/item&gt;&lt;item&gt;144&lt;/item&gt;&lt;item&gt;151&lt;/item&gt;&lt;item&gt;153&lt;/item&gt;&lt;item&gt;155&lt;/item&gt;&lt;item&gt;156&lt;/item&gt;&lt;item&gt;181&lt;/item&gt;&lt;item&gt;260&lt;/item&gt;&lt;item&gt;262&lt;/item&gt;&lt;item&gt;263&lt;/item&gt;&lt;item&gt;264&lt;/item&gt;&lt;item&gt;266&lt;/item&gt;&lt;item&gt;267&lt;/item&gt;&lt;item&gt;268&lt;/item&gt;&lt;item&gt;269&lt;/item&gt;&lt;item&gt;270&lt;/item&gt;&lt;item&gt;277&lt;/item&gt;&lt;item&gt;278&lt;/item&gt;&lt;item&gt;279&lt;/item&gt;&lt;item&gt;280&lt;/item&gt;&lt;item&gt;281&lt;/item&gt;&lt;item&gt;282&lt;/item&gt;&lt;item&gt;283&lt;/item&gt;&lt;/record-ids&gt;&lt;/item&gt;&lt;/Libraries&gt;"/>
  </w:docVars>
  <w:rsids>
    <w:rsidRoot w:val="004F6F81"/>
    <w:rsid w:val="00002826"/>
    <w:rsid w:val="00003D14"/>
    <w:rsid w:val="000056CD"/>
    <w:rsid w:val="000060DD"/>
    <w:rsid w:val="000066A3"/>
    <w:rsid w:val="00006C2D"/>
    <w:rsid w:val="00011994"/>
    <w:rsid w:val="00012D1D"/>
    <w:rsid w:val="00014B3F"/>
    <w:rsid w:val="00015BF0"/>
    <w:rsid w:val="00021259"/>
    <w:rsid w:val="00021B01"/>
    <w:rsid w:val="00022B7A"/>
    <w:rsid w:val="00030D16"/>
    <w:rsid w:val="0003579E"/>
    <w:rsid w:val="00035C20"/>
    <w:rsid w:val="00035E48"/>
    <w:rsid w:val="00040C02"/>
    <w:rsid w:val="0004320E"/>
    <w:rsid w:val="000503DD"/>
    <w:rsid w:val="000574F4"/>
    <w:rsid w:val="00057F5E"/>
    <w:rsid w:val="00060D9B"/>
    <w:rsid w:val="00061B6A"/>
    <w:rsid w:val="00062101"/>
    <w:rsid w:val="000639E1"/>
    <w:rsid w:val="000642AF"/>
    <w:rsid w:val="000716EB"/>
    <w:rsid w:val="00073B39"/>
    <w:rsid w:val="00080AD5"/>
    <w:rsid w:val="00086A1B"/>
    <w:rsid w:val="0008734F"/>
    <w:rsid w:val="000915E1"/>
    <w:rsid w:val="00092EE0"/>
    <w:rsid w:val="00095628"/>
    <w:rsid w:val="0009773D"/>
    <w:rsid w:val="00097776"/>
    <w:rsid w:val="000A2B23"/>
    <w:rsid w:val="000A49E3"/>
    <w:rsid w:val="000B21D5"/>
    <w:rsid w:val="000B2617"/>
    <w:rsid w:val="000B47AB"/>
    <w:rsid w:val="000B6461"/>
    <w:rsid w:val="000D248D"/>
    <w:rsid w:val="000D43CB"/>
    <w:rsid w:val="000D4487"/>
    <w:rsid w:val="000D4533"/>
    <w:rsid w:val="000E0EC9"/>
    <w:rsid w:val="000E5363"/>
    <w:rsid w:val="000E5D20"/>
    <w:rsid w:val="000F0463"/>
    <w:rsid w:val="000F4060"/>
    <w:rsid w:val="000F42B8"/>
    <w:rsid w:val="000F48B9"/>
    <w:rsid w:val="000F7FF1"/>
    <w:rsid w:val="00100A5B"/>
    <w:rsid w:val="00101E55"/>
    <w:rsid w:val="00103F9F"/>
    <w:rsid w:val="00107442"/>
    <w:rsid w:val="001107BF"/>
    <w:rsid w:val="00120CF8"/>
    <w:rsid w:val="00124818"/>
    <w:rsid w:val="0012697C"/>
    <w:rsid w:val="0013096F"/>
    <w:rsid w:val="00131DCA"/>
    <w:rsid w:val="00133B7F"/>
    <w:rsid w:val="00134574"/>
    <w:rsid w:val="001423F2"/>
    <w:rsid w:val="00143CF5"/>
    <w:rsid w:val="0014451E"/>
    <w:rsid w:val="0015189B"/>
    <w:rsid w:val="001518B7"/>
    <w:rsid w:val="0015204E"/>
    <w:rsid w:val="001520E1"/>
    <w:rsid w:val="001523C3"/>
    <w:rsid w:val="00152787"/>
    <w:rsid w:val="00155699"/>
    <w:rsid w:val="00156C5C"/>
    <w:rsid w:val="00165AEE"/>
    <w:rsid w:val="00166608"/>
    <w:rsid w:val="00170141"/>
    <w:rsid w:val="00172194"/>
    <w:rsid w:val="001744B3"/>
    <w:rsid w:val="00174D83"/>
    <w:rsid w:val="00174D8C"/>
    <w:rsid w:val="0018123B"/>
    <w:rsid w:val="00181E8D"/>
    <w:rsid w:val="00191DD0"/>
    <w:rsid w:val="001920BA"/>
    <w:rsid w:val="00194263"/>
    <w:rsid w:val="0019629B"/>
    <w:rsid w:val="00196CCD"/>
    <w:rsid w:val="001970F3"/>
    <w:rsid w:val="001A074B"/>
    <w:rsid w:val="001A121D"/>
    <w:rsid w:val="001A4CED"/>
    <w:rsid w:val="001B1F09"/>
    <w:rsid w:val="001B23E2"/>
    <w:rsid w:val="001B2B0E"/>
    <w:rsid w:val="001B2E68"/>
    <w:rsid w:val="001B68D7"/>
    <w:rsid w:val="001B6A73"/>
    <w:rsid w:val="001C1CA0"/>
    <w:rsid w:val="001C33B3"/>
    <w:rsid w:val="001C7368"/>
    <w:rsid w:val="001D7742"/>
    <w:rsid w:val="001E5390"/>
    <w:rsid w:val="001F0109"/>
    <w:rsid w:val="00201F02"/>
    <w:rsid w:val="0021103A"/>
    <w:rsid w:val="00212F5A"/>
    <w:rsid w:val="00213026"/>
    <w:rsid w:val="0021562B"/>
    <w:rsid w:val="00217272"/>
    <w:rsid w:val="002213A1"/>
    <w:rsid w:val="0022363A"/>
    <w:rsid w:val="00225864"/>
    <w:rsid w:val="00230096"/>
    <w:rsid w:val="002321D2"/>
    <w:rsid w:val="002322C7"/>
    <w:rsid w:val="002344F5"/>
    <w:rsid w:val="00235048"/>
    <w:rsid w:val="0024754A"/>
    <w:rsid w:val="00251BD0"/>
    <w:rsid w:val="00261619"/>
    <w:rsid w:val="002631B9"/>
    <w:rsid w:val="002654CA"/>
    <w:rsid w:val="00266FE7"/>
    <w:rsid w:val="00272036"/>
    <w:rsid w:val="00272950"/>
    <w:rsid w:val="0027496B"/>
    <w:rsid w:val="002758FC"/>
    <w:rsid w:val="00276DEE"/>
    <w:rsid w:val="002803B4"/>
    <w:rsid w:val="0028214D"/>
    <w:rsid w:val="00287B75"/>
    <w:rsid w:val="00291831"/>
    <w:rsid w:val="00292174"/>
    <w:rsid w:val="002A54AB"/>
    <w:rsid w:val="002B33EE"/>
    <w:rsid w:val="002C1B0D"/>
    <w:rsid w:val="002C2043"/>
    <w:rsid w:val="002C2363"/>
    <w:rsid w:val="002C2C75"/>
    <w:rsid w:val="002C51A9"/>
    <w:rsid w:val="002C54E4"/>
    <w:rsid w:val="002D0EA4"/>
    <w:rsid w:val="002D180B"/>
    <w:rsid w:val="002D27C7"/>
    <w:rsid w:val="002D6D0C"/>
    <w:rsid w:val="002E0D40"/>
    <w:rsid w:val="002E1ED0"/>
    <w:rsid w:val="002E40F8"/>
    <w:rsid w:val="002E6202"/>
    <w:rsid w:val="002F056C"/>
    <w:rsid w:val="002F1AF8"/>
    <w:rsid w:val="002F4963"/>
    <w:rsid w:val="002F6511"/>
    <w:rsid w:val="00300584"/>
    <w:rsid w:val="00300AAC"/>
    <w:rsid w:val="00300BF1"/>
    <w:rsid w:val="00306D3F"/>
    <w:rsid w:val="00310A50"/>
    <w:rsid w:val="00312AD5"/>
    <w:rsid w:val="00313045"/>
    <w:rsid w:val="00313053"/>
    <w:rsid w:val="00321666"/>
    <w:rsid w:val="00321C6B"/>
    <w:rsid w:val="0032376F"/>
    <w:rsid w:val="00330D58"/>
    <w:rsid w:val="00334E26"/>
    <w:rsid w:val="00337789"/>
    <w:rsid w:val="00344E1B"/>
    <w:rsid w:val="003455E4"/>
    <w:rsid w:val="00351BBF"/>
    <w:rsid w:val="00352F95"/>
    <w:rsid w:val="00360800"/>
    <w:rsid w:val="0036346D"/>
    <w:rsid w:val="00365146"/>
    <w:rsid w:val="00365315"/>
    <w:rsid w:val="00365FBB"/>
    <w:rsid w:val="003672FF"/>
    <w:rsid w:val="00367D5C"/>
    <w:rsid w:val="003730C7"/>
    <w:rsid w:val="00381F8C"/>
    <w:rsid w:val="003832EE"/>
    <w:rsid w:val="003834C6"/>
    <w:rsid w:val="0038796F"/>
    <w:rsid w:val="00390899"/>
    <w:rsid w:val="00391A6A"/>
    <w:rsid w:val="003921E9"/>
    <w:rsid w:val="00392CA0"/>
    <w:rsid w:val="00393657"/>
    <w:rsid w:val="00394EFC"/>
    <w:rsid w:val="00395442"/>
    <w:rsid w:val="003A1720"/>
    <w:rsid w:val="003A337F"/>
    <w:rsid w:val="003A3557"/>
    <w:rsid w:val="003A561A"/>
    <w:rsid w:val="003A7345"/>
    <w:rsid w:val="003B4E7B"/>
    <w:rsid w:val="003B6C66"/>
    <w:rsid w:val="003C1774"/>
    <w:rsid w:val="003C5655"/>
    <w:rsid w:val="003C5B4D"/>
    <w:rsid w:val="003C5E45"/>
    <w:rsid w:val="003C6BE6"/>
    <w:rsid w:val="003C7281"/>
    <w:rsid w:val="003C7440"/>
    <w:rsid w:val="003D1C05"/>
    <w:rsid w:val="003D1C79"/>
    <w:rsid w:val="003D1F16"/>
    <w:rsid w:val="003D2821"/>
    <w:rsid w:val="003D38C3"/>
    <w:rsid w:val="003D46D0"/>
    <w:rsid w:val="003D5CEE"/>
    <w:rsid w:val="003D7D5D"/>
    <w:rsid w:val="003E00A8"/>
    <w:rsid w:val="003E0D8C"/>
    <w:rsid w:val="003E29CE"/>
    <w:rsid w:val="003E56F9"/>
    <w:rsid w:val="003E5BE0"/>
    <w:rsid w:val="003F5D98"/>
    <w:rsid w:val="003F6042"/>
    <w:rsid w:val="003F6341"/>
    <w:rsid w:val="003F75C4"/>
    <w:rsid w:val="0040500D"/>
    <w:rsid w:val="0040696C"/>
    <w:rsid w:val="00407299"/>
    <w:rsid w:val="00407500"/>
    <w:rsid w:val="00410ACE"/>
    <w:rsid w:val="00411A7A"/>
    <w:rsid w:val="004133CE"/>
    <w:rsid w:val="004139C7"/>
    <w:rsid w:val="00414F90"/>
    <w:rsid w:val="0041607A"/>
    <w:rsid w:val="00417D93"/>
    <w:rsid w:val="00420534"/>
    <w:rsid w:val="00421DE5"/>
    <w:rsid w:val="00423CF7"/>
    <w:rsid w:val="00423FE6"/>
    <w:rsid w:val="004356CC"/>
    <w:rsid w:val="00440B37"/>
    <w:rsid w:val="0044181A"/>
    <w:rsid w:val="0044181B"/>
    <w:rsid w:val="00445ECC"/>
    <w:rsid w:val="00445F7C"/>
    <w:rsid w:val="00446166"/>
    <w:rsid w:val="004527F6"/>
    <w:rsid w:val="0045306A"/>
    <w:rsid w:val="0045434D"/>
    <w:rsid w:val="0045597D"/>
    <w:rsid w:val="00460FE2"/>
    <w:rsid w:val="0046160A"/>
    <w:rsid w:val="004642D3"/>
    <w:rsid w:val="00465517"/>
    <w:rsid w:val="00465635"/>
    <w:rsid w:val="00465E95"/>
    <w:rsid w:val="00467D32"/>
    <w:rsid w:val="00470268"/>
    <w:rsid w:val="0047207C"/>
    <w:rsid w:val="00473BCB"/>
    <w:rsid w:val="00474C40"/>
    <w:rsid w:val="0047761E"/>
    <w:rsid w:val="00482ACB"/>
    <w:rsid w:val="00482EF4"/>
    <w:rsid w:val="00483445"/>
    <w:rsid w:val="00486600"/>
    <w:rsid w:val="00486E80"/>
    <w:rsid w:val="00490447"/>
    <w:rsid w:val="00490926"/>
    <w:rsid w:val="00492F99"/>
    <w:rsid w:val="0049532F"/>
    <w:rsid w:val="004957A5"/>
    <w:rsid w:val="004A007F"/>
    <w:rsid w:val="004A1B42"/>
    <w:rsid w:val="004A3650"/>
    <w:rsid w:val="004A7FDD"/>
    <w:rsid w:val="004B15AD"/>
    <w:rsid w:val="004B36D3"/>
    <w:rsid w:val="004B3A3F"/>
    <w:rsid w:val="004B406E"/>
    <w:rsid w:val="004C1BAB"/>
    <w:rsid w:val="004C1D36"/>
    <w:rsid w:val="004C6C7C"/>
    <w:rsid w:val="004D08A6"/>
    <w:rsid w:val="004D0BD9"/>
    <w:rsid w:val="004D79A6"/>
    <w:rsid w:val="004E348B"/>
    <w:rsid w:val="004E5A4F"/>
    <w:rsid w:val="004F523B"/>
    <w:rsid w:val="004F67C2"/>
    <w:rsid w:val="004F6F81"/>
    <w:rsid w:val="005019FC"/>
    <w:rsid w:val="0050253E"/>
    <w:rsid w:val="00511306"/>
    <w:rsid w:val="0051699B"/>
    <w:rsid w:val="00517D75"/>
    <w:rsid w:val="00517DFF"/>
    <w:rsid w:val="00525679"/>
    <w:rsid w:val="0052625E"/>
    <w:rsid w:val="00531C9D"/>
    <w:rsid w:val="00533A97"/>
    <w:rsid w:val="0053404F"/>
    <w:rsid w:val="005356DC"/>
    <w:rsid w:val="00536964"/>
    <w:rsid w:val="00541E69"/>
    <w:rsid w:val="00544F83"/>
    <w:rsid w:val="005542E8"/>
    <w:rsid w:val="0055521A"/>
    <w:rsid w:val="00567DCF"/>
    <w:rsid w:val="0057029C"/>
    <w:rsid w:val="00573733"/>
    <w:rsid w:val="005742D1"/>
    <w:rsid w:val="005750A4"/>
    <w:rsid w:val="00580FFA"/>
    <w:rsid w:val="005864A2"/>
    <w:rsid w:val="005927AF"/>
    <w:rsid w:val="005930F7"/>
    <w:rsid w:val="005950F8"/>
    <w:rsid w:val="005A25D0"/>
    <w:rsid w:val="005A6A41"/>
    <w:rsid w:val="005A7E14"/>
    <w:rsid w:val="005B2DCA"/>
    <w:rsid w:val="005B3682"/>
    <w:rsid w:val="005B368B"/>
    <w:rsid w:val="005B5535"/>
    <w:rsid w:val="005C1B9C"/>
    <w:rsid w:val="005C61C1"/>
    <w:rsid w:val="005D0251"/>
    <w:rsid w:val="005D2A2E"/>
    <w:rsid w:val="005D44A4"/>
    <w:rsid w:val="005D5361"/>
    <w:rsid w:val="005D5B49"/>
    <w:rsid w:val="005D6BC5"/>
    <w:rsid w:val="005D6DD4"/>
    <w:rsid w:val="005E1EA6"/>
    <w:rsid w:val="005E427D"/>
    <w:rsid w:val="005E5276"/>
    <w:rsid w:val="005E634D"/>
    <w:rsid w:val="005F2EBB"/>
    <w:rsid w:val="005F6C64"/>
    <w:rsid w:val="005F7C19"/>
    <w:rsid w:val="0061362E"/>
    <w:rsid w:val="006154DD"/>
    <w:rsid w:val="00615D4D"/>
    <w:rsid w:val="006207A3"/>
    <w:rsid w:val="00621E6F"/>
    <w:rsid w:val="0062290D"/>
    <w:rsid w:val="00624B7C"/>
    <w:rsid w:val="006301CB"/>
    <w:rsid w:val="00636857"/>
    <w:rsid w:val="006373DF"/>
    <w:rsid w:val="006425AD"/>
    <w:rsid w:val="00643214"/>
    <w:rsid w:val="0064345C"/>
    <w:rsid w:val="00646FAB"/>
    <w:rsid w:val="00653E04"/>
    <w:rsid w:val="0065452C"/>
    <w:rsid w:val="006545FC"/>
    <w:rsid w:val="00655A8E"/>
    <w:rsid w:val="00656103"/>
    <w:rsid w:val="0065763A"/>
    <w:rsid w:val="006579AF"/>
    <w:rsid w:val="00657A26"/>
    <w:rsid w:val="0066056C"/>
    <w:rsid w:val="00661311"/>
    <w:rsid w:val="006620A4"/>
    <w:rsid w:val="00662945"/>
    <w:rsid w:val="00663FA7"/>
    <w:rsid w:val="00666930"/>
    <w:rsid w:val="00667F3D"/>
    <w:rsid w:val="006706BB"/>
    <w:rsid w:val="00674EC8"/>
    <w:rsid w:val="00676109"/>
    <w:rsid w:val="00676B98"/>
    <w:rsid w:val="00681ED2"/>
    <w:rsid w:val="006827C2"/>
    <w:rsid w:val="00683F39"/>
    <w:rsid w:val="00684C9B"/>
    <w:rsid w:val="00694EFF"/>
    <w:rsid w:val="006A1A9E"/>
    <w:rsid w:val="006A2CCB"/>
    <w:rsid w:val="006A566A"/>
    <w:rsid w:val="006A5C79"/>
    <w:rsid w:val="006A7260"/>
    <w:rsid w:val="006A795A"/>
    <w:rsid w:val="006B314E"/>
    <w:rsid w:val="006B3C38"/>
    <w:rsid w:val="006B3E9B"/>
    <w:rsid w:val="006C0431"/>
    <w:rsid w:val="006C0664"/>
    <w:rsid w:val="006C13FE"/>
    <w:rsid w:val="006C1DE6"/>
    <w:rsid w:val="006C1EC1"/>
    <w:rsid w:val="006D2297"/>
    <w:rsid w:val="006D520E"/>
    <w:rsid w:val="006E3A00"/>
    <w:rsid w:val="006F17BB"/>
    <w:rsid w:val="006F2BBF"/>
    <w:rsid w:val="006F2EE1"/>
    <w:rsid w:val="006F73CE"/>
    <w:rsid w:val="00700DA8"/>
    <w:rsid w:val="00701BA3"/>
    <w:rsid w:val="007041C5"/>
    <w:rsid w:val="00710A60"/>
    <w:rsid w:val="0071233E"/>
    <w:rsid w:val="00712FE5"/>
    <w:rsid w:val="00713D22"/>
    <w:rsid w:val="00717333"/>
    <w:rsid w:val="00717FDE"/>
    <w:rsid w:val="00720014"/>
    <w:rsid w:val="00722FFC"/>
    <w:rsid w:val="00726ABC"/>
    <w:rsid w:val="00727106"/>
    <w:rsid w:val="00727298"/>
    <w:rsid w:val="00730763"/>
    <w:rsid w:val="00731252"/>
    <w:rsid w:val="00733E78"/>
    <w:rsid w:val="00742414"/>
    <w:rsid w:val="00746055"/>
    <w:rsid w:val="00747FB3"/>
    <w:rsid w:val="00753120"/>
    <w:rsid w:val="00753B61"/>
    <w:rsid w:val="00760B0D"/>
    <w:rsid w:val="00760D1B"/>
    <w:rsid w:val="00761DD9"/>
    <w:rsid w:val="007621C0"/>
    <w:rsid w:val="00762D35"/>
    <w:rsid w:val="00762F1C"/>
    <w:rsid w:val="00762FE4"/>
    <w:rsid w:val="00763622"/>
    <w:rsid w:val="00780E9C"/>
    <w:rsid w:val="00785300"/>
    <w:rsid w:val="00785716"/>
    <w:rsid w:val="00785F8C"/>
    <w:rsid w:val="00792457"/>
    <w:rsid w:val="007968B5"/>
    <w:rsid w:val="007A1614"/>
    <w:rsid w:val="007A30EB"/>
    <w:rsid w:val="007A66A7"/>
    <w:rsid w:val="007A7A51"/>
    <w:rsid w:val="007B1209"/>
    <w:rsid w:val="007B238A"/>
    <w:rsid w:val="007B3240"/>
    <w:rsid w:val="007B7709"/>
    <w:rsid w:val="007C0622"/>
    <w:rsid w:val="007C26CE"/>
    <w:rsid w:val="007D23E6"/>
    <w:rsid w:val="007D4D02"/>
    <w:rsid w:val="007D5365"/>
    <w:rsid w:val="007D789D"/>
    <w:rsid w:val="007E654A"/>
    <w:rsid w:val="007F67C4"/>
    <w:rsid w:val="0080649D"/>
    <w:rsid w:val="00806519"/>
    <w:rsid w:val="008130F7"/>
    <w:rsid w:val="008152E9"/>
    <w:rsid w:val="008156FF"/>
    <w:rsid w:val="008163DC"/>
    <w:rsid w:val="008254E9"/>
    <w:rsid w:val="00826552"/>
    <w:rsid w:val="0083064B"/>
    <w:rsid w:val="00830AA0"/>
    <w:rsid w:val="008317D9"/>
    <w:rsid w:val="008520BB"/>
    <w:rsid w:val="00852853"/>
    <w:rsid w:val="008529FE"/>
    <w:rsid w:val="008557FA"/>
    <w:rsid w:val="00856776"/>
    <w:rsid w:val="00857FB3"/>
    <w:rsid w:val="008603C2"/>
    <w:rsid w:val="00861B7B"/>
    <w:rsid w:val="008625E0"/>
    <w:rsid w:val="00864913"/>
    <w:rsid w:val="00865285"/>
    <w:rsid w:val="008659DD"/>
    <w:rsid w:val="008662E5"/>
    <w:rsid w:val="0086693A"/>
    <w:rsid w:val="00867A02"/>
    <w:rsid w:val="00870352"/>
    <w:rsid w:val="00870908"/>
    <w:rsid w:val="00872B7D"/>
    <w:rsid w:val="00874E7D"/>
    <w:rsid w:val="00875B4F"/>
    <w:rsid w:val="0087602B"/>
    <w:rsid w:val="0087746B"/>
    <w:rsid w:val="008811F5"/>
    <w:rsid w:val="00882410"/>
    <w:rsid w:val="008B1763"/>
    <w:rsid w:val="008B2513"/>
    <w:rsid w:val="008B3BAF"/>
    <w:rsid w:val="008B4A8D"/>
    <w:rsid w:val="008C05E5"/>
    <w:rsid w:val="008C1558"/>
    <w:rsid w:val="008D364D"/>
    <w:rsid w:val="008E39FC"/>
    <w:rsid w:val="008E44DB"/>
    <w:rsid w:val="008E54D7"/>
    <w:rsid w:val="008F13C8"/>
    <w:rsid w:val="008F3EB0"/>
    <w:rsid w:val="008F5B82"/>
    <w:rsid w:val="008F6CC6"/>
    <w:rsid w:val="0090304B"/>
    <w:rsid w:val="00907125"/>
    <w:rsid w:val="00907F2A"/>
    <w:rsid w:val="00910C97"/>
    <w:rsid w:val="00920E3E"/>
    <w:rsid w:val="00924733"/>
    <w:rsid w:val="00925596"/>
    <w:rsid w:val="0092649E"/>
    <w:rsid w:val="00926860"/>
    <w:rsid w:val="009275D0"/>
    <w:rsid w:val="0093522C"/>
    <w:rsid w:val="009447C5"/>
    <w:rsid w:val="00944FE1"/>
    <w:rsid w:val="009473E8"/>
    <w:rsid w:val="009510D1"/>
    <w:rsid w:val="00952F85"/>
    <w:rsid w:val="00953C50"/>
    <w:rsid w:val="0096035F"/>
    <w:rsid w:val="00962714"/>
    <w:rsid w:val="00962BDE"/>
    <w:rsid w:val="00962C3F"/>
    <w:rsid w:val="0096400D"/>
    <w:rsid w:val="0097084F"/>
    <w:rsid w:val="009712CF"/>
    <w:rsid w:val="00972A64"/>
    <w:rsid w:val="00972ABA"/>
    <w:rsid w:val="00973D39"/>
    <w:rsid w:val="009758C4"/>
    <w:rsid w:val="00975E61"/>
    <w:rsid w:val="009761B1"/>
    <w:rsid w:val="00977BC7"/>
    <w:rsid w:val="00980BB4"/>
    <w:rsid w:val="00982989"/>
    <w:rsid w:val="0098492E"/>
    <w:rsid w:val="00993B02"/>
    <w:rsid w:val="009948FE"/>
    <w:rsid w:val="009A4C84"/>
    <w:rsid w:val="009A6D75"/>
    <w:rsid w:val="009B278C"/>
    <w:rsid w:val="009B40C8"/>
    <w:rsid w:val="009C32CD"/>
    <w:rsid w:val="009C4F6C"/>
    <w:rsid w:val="009C595D"/>
    <w:rsid w:val="009D141D"/>
    <w:rsid w:val="009D15CE"/>
    <w:rsid w:val="009D3CF2"/>
    <w:rsid w:val="009D4CED"/>
    <w:rsid w:val="009D645E"/>
    <w:rsid w:val="009D71D0"/>
    <w:rsid w:val="009E09FD"/>
    <w:rsid w:val="009F09F0"/>
    <w:rsid w:val="009F6169"/>
    <w:rsid w:val="009F7EBA"/>
    <w:rsid w:val="00A03C7A"/>
    <w:rsid w:val="00A10306"/>
    <w:rsid w:val="00A118C0"/>
    <w:rsid w:val="00A216F2"/>
    <w:rsid w:val="00A22FA2"/>
    <w:rsid w:val="00A24005"/>
    <w:rsid w:val="00A25487"/>
    <w:rsid w:val="00A2798F"/>
    <w:rsid w:val="00A32812"/>
    <w:rsid w:val="00A33771"/>
    <w:rsid w:val="00A355BB"/>
    <w:rsid w:val="00A356C3"/>
    <w:rsid w:val="00A3724B"/>
    <w:rsid w:val="00A46A1F"/>
    <w:rsid w:val="00A55B9B"/>
    <w:rsid w:val="00A56A47"/>
    <w:rsid w:val="00A6242B"/>
    <w:rsid w:val="00A64B51"/>
    <w:rsid w:val="00A64EFE"/>
    <w:rsid w:val="00A66935"/>
    <w:rsid w:val="00A7043C"/>
    <w:rsid w:val="00A7214A"/>
    <w:rsid w:val="00A72B4F"/>
    <w:rsid w:val="00A74E53"/>
    <w:rsid w:val="00A8040A"/>
    <w:rsid w:val="00A811FC"/>
    <w:rsid w:val="00A827BD"/>
    <w:rsid w:val="00A90646"/>
    <w:rsid w:val="00A90A16"/>
    <w:rsid w:val="00A97E30"/>
    <w:rsid w:val="00AA5D1A"/>
    <w:rsid w:val="00AB056A"/>
    <w:rsid w:val="00AB2E11"/>
    <w:rsid w:val="00AC1EEC"/>
    <w:rsid w:val="00AC4052"/>
    <w:rsid w:val="00AC507B"/>
    <w:rsid w:val="00AC5FCD"/>
    <w:rsid w:val="00AD28E8"/>
    <w:rsid w:val="00AD597B"/>
    <w:rsid w:val="00AD6DF7"/>
    <w:rsid w:val="00AD7881"/>
    <w:rsid w:val="00AE408B"/>
    <w:rsid w:val="00AE47FC"/>
    <w:rsid w:val="00AE70C8"/>
    <w:rsid w:val="00AF1C25"/>
    <w:rsid w:val="00AF24A0"/>
    <w:rsid w:val="00AF3A7E"/>
    <w:rsid w:val="00B03783"/>
    <w:rsid w:val="00B04D0E"/>
    <w:rsid w:val="00B05BDB"/>
    <w:rsid w:val="00B10A7B"/>
    <w:rsid w:val="00B116BD"/>
    <w:rsid w:val="00B12104"/>
    <w:rsid w:val="00B128EC"/>
    <w:rsid w:val="00B16C21"/>
    <w:rsid w:val="00B260DC"/>
    <w:rsid w:val="00B26F26"/>
    <w:rsid w:val="00B31072"/>
    <w:rsid w:val="00B31182"/>
    <w:rsid w:val="00B31DB4"/>
    <w:rsid w:val="00B346FE"/>
    <w:rsid w:val="00B371A4"/>
    <w:rsid w:val="00B432C1"/>
    <w:rsid w:val="00B441DC"/>
    <w:rsid w:val="00B54308"/>
    <w:rsid w:val="00B55A0C"/>
    <w:rsid w:val="00B562FE"/>
    <w:rsid w:val="00B56424"/>
    <w:rsid w:val="00B60AF9"/>
    <w:rsid w:val="00B629E3"/>
    <w:rsid w:val="00B63006"/>
    <w:rsid w:val="00B6357D"/>
    <w:rsid w:val="00B65347"/>
    <w:rsid w:val="00B67079"/>
    <w:rsid w:val="00B76FE7"/>
    <w:rsid w:val="00B8320F"/>
    <w:rsid w:val="00B86E6E"/>
    <w:rsid w:val="00B86EBA"/>
    <w:rsid w:val="00B90CFF"/>
    <w:rsid w:val="00B90FD5"/>
    <w:rsid w:val="00B94FC9"/>
    <w:rsid w:val="00B95C40"/>
    <w:rsid w:val="00B96D73"/>
    <w:rsid w:val="00BA14D6"/>
    <w:rsid w:val="00BA4449"/>
    <w:rsid w:val="00BA48C8"/>
    <w:rsid w:val="00BB06B9"/>
    <w:rsid w:val="00BB138B"/>
    <w:rsid w:val="00BB1C32"/>
    <w:rsid w:val="00BB1ECF"/>
    <w:rsid w:val="00BB5041"/>
    <w:rsid w:val="00BB5B69"/>
    <w:rsid w:val="00BB646A"/>
    <w:rsid w:val="00BC0D7A"/>
    <w:rsid w:val="00BC58B4"/>
    <w:rsid w:val="00BD028E"/>
    <w:rsid w:val="00BD1F5C"/>
    <w:rsid w:val="00BD3D02"/>
    <w:rsid w:val="00BE06F3"/>
    <w:rsid w:val="00BE2702"/>
    <w:rsid w:val="00BE3F05"/>
    <w:rsid w:val="00BE5353"/>
    <w:rsid w:val="00BE7973"/>
    <w:rsid w:val="00BF0135"/>
    <w:rsid w:val="00BF13AA"/>
    <w:rsid w:val="00BF5FD0"/>
    <w:rsid w:val="00BF6405"/>
    <w:rsid w:val="00BF71DA"/>
    <w:rsid w:val="00BF795B"/>
    <w:rsid w:val="00C0515C"/>
    <w:rsid w:val="00C05B75"/>
    <w:rsid w:val="00C1090C"/>
    <w:rsid w:val="00C1171A"/>
    <w:rsid w:val="00C120A5"/>
    <w:rsid w:val="00C13DFC"/>
    <w:rsid w:val="00C15285"/>
    <w:rsid w:val="00C15630"/>
    <w:rsid w:val="00C172C4"/>
    <w:rsid w:val="00C21178"/>
    <w:rsid w:val="00C212B8"/>
    <w:rsid w:val="00C221AB"/>
    <w:rsid w:val="00C223B7"/>
    <w:rsid w:val="00C23114"/>
    <w:rsid w:val="00C2553F"/>
    <w:rsid w:val="00C2723F"/>
    <w:rsid w:val="00C40E91"/>
    <w:rsid w:val="00C42834"/>
    <w:rsid w:val="00C4312F"/>
    <w:rsid w:val="00C439A5"/>
    <w:rsid w:val="00C44960"/>
    <w:rsid w:val="00C45133"/>
    <w:rsid w:val="00C475A0"/>
    <w:rsid w:val="00C4798B"/>
    <w:rsid w:val="00C50BE9"/>
    <w:rsid w:val="00C548FF"/>
    <w:rsid w:val="00C56528"/>
    <w:rsid w:val="00C57168"/>
    <w:rsid w:val="00C63EC0"/>
    <w:rsid w:val="00C65229"/>
    <w:rsid w:val="00C67604"/>
    <w:rsid w:val="00C721ED"/>
    <w:rsid w:val="00C75169"/>
    <w:rsid w:val="00C76491"/>
    <w:rsid w:val="00C76E72"/>
    <w:rsid w:val="00C7735B"/>
    <w:rsid w:val="00C774A5"/>
    <w:rsid w:val="00C8051C"/>
    <w:rsid w:val="00C855A2"/>
    <w:rsid w:val="00C86E8C"/>
    <w:rsid w:val="00C87634"/>
    <w:rsid w:val="00C92B97"/>
    <w:rsid w:val="00C9375A"/>
    <w:rsid w:val="00C93C3E"/>
    <w:rsid w:val="00C95649"/>
    <w:rsid w:val="00C9636A"/>
    <w:rsid w:val="00C96DEA"/>
    <w:rsid w:val="00CA3035"/>
    <w:rsid w:val="00CA3569"/>
    <w:rsid w:val="00CA48CC"/>
    <w:rsid w:val="00CA4C87"/>
    <w:rsid w:val="00CA69CB"/>
    <w:rsid w:val="00CB15E2"/>
    <w:rsid w:val="00CB3D36"/>
    <w:rsid w:val="00CB4E13"/>
    <w:rsid w:val="00CB5E8B"/>
    <w:rsid w:val="00CB711D"/>
    <w:rsid w:val="00CC0534"/>
    <w:rsid w:val="00CC3C41"/>
    <w:rsid w:val="00CC542B"/>
    <w:rsid w:val="00CD01AF"/>
    <w:rsid w:val="00CD27BE"/>
    <w:rsid w:val="00CD28FD"/>
    <w:rsid w:val="00CD56CC"/>
    <w:rsid w:val="00CD5EDB"/>
    <w:rsid w:val="00CD6057"/>
    <w:rsid w:val="00CD66F4"/>
    <w:rsid w:val="00CE4179"/>
    <w:rsid w:val="00CE72DD"/>
    <w:rsid w:val="00CF4322"/>
    <w:rsid w:val="00CF47EC"/>
    <w:rsid w:val="00CF5CD6"/>
    <w:rsid w:val="00D036A0"/>
    <w:rsid w:val="00D109AD"/>
    <w:rsid w:val="00D11F9E"/>
    <w:rsid w:val="00D156A1"/>
    <w:rsid w:val="00D21EBA"/>
    <w:rsid w:val="00D232BD"/>
    <w:rsid w:val="00D23E62"/>
    <w:rsid w:val="00D27F8A"/>
    <w:rsid w:val="00D31AB3"/>
    <w:rsid w:val="00D36D6B"/>
    <w:rsid w:val="00D40F34"/>
    <w:rsid w:val="00D4357B"/>
    <w:rsid w:val="00D4422C"/>
    <w:rsid w:val="00D52BFE"/>
    <w:rsid w:val="00D53A54"/>
    <w:rsid w:val="00D56038"/>
    <w:rsid w:val="00D600E5"/>
    <w:rsid w:val="00D60AFF"/>
    <w:rsid w:val="00D63045"/>
    <w:rsid w:val="00D64B60"/>
    <w:rsid w:val="00D66135"/>
    <w:rsid w:val="00D67969"/>
    <w:rsid w:val="00D67BC7"/>
    <w:rsid w:val="00D67F6D"/>
    <w:rsid w:val="00D76CD2"/>
    <w:rsid w:val="00D770EE"/>
    <w:rsid w:val="00D8074B"/>
    <w:rsid w:val="00D81081"/>
    <w:rsid w:val="00D82AEC"/>
    <w:rsid w:val="00D85FD0"/>
    <w:rsid w:val="00D8705A"/>
    <w:rsid w:val="00D911ED"/>
    <w:rsid w:val="00D91F88"/>
    <w:rsid w:val="00D9221A"/>
    <w:rsid w:val="00D929E2"/>
    <w:rsid w:val="00D93B7F"/>
    <w:rsid w:val="00D94BFE"/>
    <w:rsid w:val="00DA10BA"/>
    <w:rsid w:val="00DA265B"/>
    <w:rsid w:val="00DA36E1"/>
    <w:rsid w:val="00DB6774"/>
    <w:rsid w:val="00DB6CF9"/>
    <w:rsid w:val="00DB7F1C"/>
    <w:rsid w:val="00DC11D1"/>
    <w:rsid w:val="00DC55D1"/>
    <w:rsid w:val="00DC5812"/>
    <w:rsid w:val="00DC6F23"/>
    <w:rsid w:val="00DE098F"/>
    <w:rsid w:val="00DE2DEF"/>
    <w:rsid w:val="00DE5D8B"/>
    <w:rsid w:val="00DF0E2E"/>
    <w:rsid w:val="00DF1426"/>
    <w:rsid w:val="00DF2D46"/>
    <w:rsid w:val="00DF525F"/>
    <w:rsid w:val="00E03F8F"/>
    <w:rsid w:val="00E04952"/>
    <w:rsid w:val="00E051B6"/>
    <w:rsid w:val="00E053BE"/>
    <w:rsid w:val="00E072F1"/>
    <w:rsid w:val="00E1357F"/>
    <w:rsid w:val="00E21289"/>
    <w:rsid w:val="00E21541"/>
    <w:rsid w:val="00E23FD7"/>
    <w:rsid w:val="00E25C67"/>
    <w:rsid w:val="00E26EC9"/>
    <w:rsid w:val="00E30005"/>
    <w:rsid w:val="00E43650"/>
    <w:rsid w:val="00E47C48"/>
    <w:rsid w:val="00E531B0"/>
    <w:rsid w:val="00E55700"/>
    <w:rsid w:val="00E6160A"/>
    <w:rsid w:val="00E61C6A"/>
    <w:rsid w:val="00E6349E"/>
    <w:rsid w:val="00E71D44"/>
    <w:rsid w:val="00E754C8"/>
    <w:rsid w:val="00E80673"/>
    <w:rsid w:val="00E81F1D"/>
    <w:rsid w:val="00E91E6D"/>
    <w:rsid w:val="00EA080E"/>
    <w:rsid w:val="00EB3961"/>
    <w:rsid w:val="00EB6611"/>
    <w:rsid w:val="00EC5DFC"/>
    <w:rsid w:val="00EC6737"/>
    <w:rsid w:val="00ED1702"/>
    <w:rsid w:val="00ED197C"/>
    <w:rsid w:val="00ED3EC2"/>
    <w:rsid w:val="00EE1C45"/>
    <w:rsid w:val="00EE2ADA"/>
    <w:rsid w:val="00EE671D"/>
    <w:rsid w:val="00EF0BFF"/>
    <w:rsid w:val="00EF0F24"/>
    <w:rsid w:val="00EF265C"/>
    <w:rsid w:val="00EF43CE"/>
    <w:rsid w:val="00EF71A3"/>
    <w:rsid w:val="00F0035E"/>
    <w:rsid w:val="00F00D76"/>
    <w:rsid w:val="00F03B0F"/>
    <w:rsid w:val="00F045A0"/>
    <w:rsid w:val="00F0781B"/>
    <w:rsid w:val="00F1046D"/>
    <w:rsid w:val="00F11173"/>
    <w:rsid w:val="00F1151D"/>
    <w:rsid w:val="00F115F9"/>
    <w:rsid w:val="00F117AD"/>
    <w:rsid w:val="00F1218C"/>
    <w:rsid w:val="00F167C5"/>
    <w:rsid w:val="00F238CA"/>
    <w:rsid w:val="00F245EB"/>
    <w:rsid w:val="00F24CAF"/>
    <w:rsid w:val="00F24DB3"/>
    <w:rsid w:val="00F26F54"/>
    <w:rsid w:val="00F31554"/>
    <w:rsid w:val="00F34FA4"/>
    <w:rsid w:val="00F367CF"/>
    <w:rsid w:val="00F4420A"/>
    <w:rsid w:val="00F4517B"/>
    <w:rsid w:val="00F46C27"/>
    <w:rsid w:val="00F4763C"/>
    <w:rsid w:val="00F47B6B"/>
    <w:rsid w:val="00F515B3"/>
    <w:rsid w:val="00F527E0"/>
    <w:rsid w:val="00F55685"/>
    <w:rsid w:val="00F60102"/>
    <w:rsid w:val="00F60613"/>
    <w:rsid w:val="00F612F7"/>
    <w:rsid w:val="00F61952"/>
    <w:rsid w:val="00F662A5"/>
    <w:rsid w:val="00F76138"/>
    <w:rsid w:val="00F82600"/>
    <w:rsid w:val="00F87911"/>
    <w:rsid w:val="00F900FC"/>
    <w:rsid w:val="00F91D05"/>
    <w:rsid w:val="00F94142"/>
    <w:rsid w:val="00FA3CC3"/>
    <w:rsid w:val="00FB1513"/>
    <w:rsid w:val="00FB3F1A"/>
    <w:rsid w:val="00FB6F77"/>
    <w:rsid w:val="00FB712C"/>
    <w:rsid w:val="00FC02C8"/>
    <w:rsid w:val="00FC5B73"/>
    <w:rsid w:val="00FC6E87"/>
    <w:rsid w:val="00FD1A3E"/>
    <w:rsid w:val="00FD1E08"/>
    <w:rsid w:val="00FE0B6C"/>
    <w:rsid w:val="00FE23F1"/>
    <w:rsid w:val="00FE2B22"/>
    <w:rsid w:val="00FE3F70"/>
    <w:rsid w:val="00FE633A"/>
    <w:rsid w:val="00FE7691"/>
    <w:rsid w:val="00FF3958"/>
    <w:rsid w:val="00FF3F3F"/>
    <w:rsid w:val="00FF498E"/>
    <w:rsid w:val="00FF6488"/>
    <w:rsid w:val="00FF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0F8B8A"/>
  <w15:chartTrackingRefBased/>
  <w15:docId w15:val="{E8B5FD7D-4779-40EE-B55E-E3C9B204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EE1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1C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1C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C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C4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00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DA8"/>
  </w:style>
  <w:style w:type="paragraph" w:styleId="Footer">
    <w:name w:val="footer"/>
    <w:basedOn w:val="Normal"/>
    <w:link w:val="FooterChar"/>
    <w:uiPriority w:val="99"/>
    <w:unhideWhenUsed/>
    <w:rsid w:val="00700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DA8"/>
  </w:style>
  <w:style w:type="character" w:styleId="Hyperlink">
    <w:name w:val="Hyperlink"/>
    <w:basedOn w:val="DefaultParagraphFont"/>
    <w:uiPriority w:val="99"/>
    <w:unhideWhenUsed/>
    <w:rsid w:val="005F7C1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7C19"/>
    <w:rPr>
      <w:color w:val="954F72"/>
      <w:u w:val="single"/>
    </w:rPr>
  </w:style>
  <w:style w:type="paragraph" w:customStyle="1" w:styleId="msonormal0">
    <w:name w:val="msonormal"/>
    <w:basedOn w:val="Normal"/>
    <w:rsid w:val="005F7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F7C1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F7C1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5F7C1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9">
    <w:name w:val="xl69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5F7C1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Normal"/>
    <w:rsid w:val="005F7C19"/>
    <w:pPr>
      <w:pBdr>
        <w:left w:val="single" w:sz="8" w:space="31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5F7C19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5F7C19"/>
    <w:pPr>
      <w:pBdr>
        <w:left w:val="single" w:sz="8" w:space="31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5F7C19"/>
    <w:pPr>
      <w:pBdr>
        <w:left w:val="single" w:sz="8" w:space="31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5F7C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5F7C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5F7C1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3">
    <w:name w:val="xl83"/>
    <w:basedOn w:val="Normal"/>
    <w:rsid w:val="005F7C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5F7C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5F7C1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5F7C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5F7C19"/>
    <w:pPr>
      <w:pBdr>
        <w:left w:val="single" w:sz="8" w:space="31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5F7C19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5F7C19"/>
    <w:pPr>
      <w:pBdr>
        <w:left w:val="single" w:sz="8" w:space="31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92">
    <w:name w:val="xl92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5F7C19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5F7C19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5F7C1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6">
    <w:name w:val="xl96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5F7C1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5F7C19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Normal"/>
    <w:rsid w:val="005F7C19"/>
    <w:pPr>
      <w:pBdr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5F7C1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5F7C1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5F7C1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5F7C19"/>
    <w:pPr>
      <w:pBdr>
        <w:top w:val="single" w:sz="8" w:space="0" w:color="auto"/>
        <w:lef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5F7C19"/>
    <w:pPr>
      <w:pBdr>
        <w:top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Normal"/>
    <w:rsid w:val="005F7C1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5F7C19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5F7C1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5F7C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5F7C1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5F7C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3724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724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3724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3724B"/>
    <w:rPr>
      <w:rFonts w:ascii="Calibri" w:hAnsi="Calibri" w:cs="Calibri"/>
      <w:noProof/>
    </w:rPr>
  </w:style>
  <w:style w:type="character" w:styleId="Strong">
    <w:name w:val="Strong"/>
    <w:basedOn w:val="DefaultParagraphFont"/>
    <w:uiPriority w:val="22"/>
    <w:qFormat/>
    <w:rsid w:val="00465635"/>
    <w:rPr>
      <w:b/>
      <w:bCs/>
    </w:rPr>
  </w:style>
  <w:style w:type="character" w:customStyle="1" w:styleId="A4">
    <w:name w:val="A4"/>
    <w:uiPriority w:val="99"/>
    <w:rsid w:val="00BF71DA"/>
    <w:rPr>
      <w:rFonts w:cs="ScalaLancetPro"/>
      <w:color w:val="000000"/>
      <w:sz w:val="9"/>
      <w:szCs w:val="9"/>
    </w:rPr>
  </w:style>
  <w:style w:type="paragraph" w:customStyle="1" w:styleId="Pa5">
    <w:name w:val="Pa5"/>
    <w:basedOn w:val="Normal"/>
    <w:next w:val="Normal"/>
    <w:uiPriority w:val="99"/>
    <w:rsid w:val="00727298"/>
    <w:pPr>
      <w:autoSpaceDE w:val="0"/>
      <w:autoSpaceDN w:val="0"/>
      <w:adjustRightInd w:val="0"/>
      <w:spacing w:after="0" w:line="180" w:lineRule="atLeast"/>
    </w:pPr>
    <w:rPr>
      <w:rFonts w:ascii="ScalaLancetPro" w:hAnsi="ScalaLancetPro"/>
      <w:sz w:val="24"/>
      <w:szCs w:val="24"/>
    </w:rPr>
  </w:style>
  <w:style w:type="paragraph" w:styleId="ListParagraph">
    <w:name w:val="List Paragraph"/>
    <w:basedOn w:val="Normal"/>
    <w:uiPriority w:val="34"/>
    <w:qFormat/>
    <w:rsid w:val="00BB1C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17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50BE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54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545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1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0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6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87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4A092-E5FF-4869-9B92-D123DF688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liz ragi</dc:creator>
  <cp:keywords/>
  <dc:description/>
  <cp:lastModifiedBy>Marie Elizabeth Ragi</cp:lastModifiedBy>
  <cp:revision>31</cp:revision>
  <dcterms:created xsi:type="dcterms:W3CDTF">2024-07-16T06:55:00Z</dcterms:created>
  <dcterms:modified xsi:type="dcterms:W3CDTF">2024-09-27T13:01:00Z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3426977237134ba36977761bbc4cc204cd2d97d9f6c523105e433c2a0783072e</vt:lpwstr>
  </property>
</Properties>
</file>