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F54866" w14:textId="31E98D03" w:rsidR="0012731E" w:rsidRPr="00781A02" w:rsidRDefault="0012731E" w:rsidP="009E6BE7">
      <w:pPr>
        <w:spacing w:line="480" w:lineRule="auto"/>
        <w:rPr>
          <w:rFonts w:cstheme="minorHAnsi"/>
        </w:rPr>
      </w:pPr>
      <w:bookmarkStart w:id="0" w:name="_Hlk124941976"/>
      <w:r w:rsidRPr="00140E45">
        <w:rPr>
          <w:b/>
          <w:bCs/>
        </w:rPr>
        <w:t>Table S1</w:t>
      </w:r>
      <w:r w:rsidRPr="00A618D2">
        <w:t>: Retention times and</w:t>
      </w:r>
      <w:r w:rsidR="00A618D2">
        <w:t xml:space="preserve"> </w:t>
      </w:r>
      <w:bookmarkStart w:id="1" w:name="_Hlk124942409"/>
      <w:r w:rsidR="00A618D2" w:rsidRPr="00A618D2">
        <w:t>multiple reaction monitoring</w:t>
      </w:r>
      <w:r w:rsidRPr="00A618D2">
        <w:t xml:space="preserve"> </w:t>
      </w:r>
      <w:r w:rsidR="00A618D2">
        <w:t>(</w:t>
      </w:r>
      <w:r w:rsidRPr="00A618D2">
        <w:t>MRM</w:t>
      </w:r>
      <w:r w:rsidR="00A618D2">
        <w:t>)</w:t>
      </w:r>
      <w:r w:rsidRPr="00A618D2">
        <w:t xml:space="preserve"> </w:t>
      </w:r>
      <w:bookmarkEnd w:id="1"/>
      <w:r w:rsidRPr="00A618D2">
        <w:t xml:space="preserve">transitions of compounds determined by LC-MS/MS </w:t>
      </w:r>
      <w:r w:rsidR="00A4649A" w:rsidRPr="009E6BE7">
        <w:rPr>
          <w:rFonts w:ascii="Calibri" w:eastAsia="Times New Roman" w:hAnsi="Calibri" w:cs="Calibri"/>
          <w:vertAlign w:val="superscript"/>
          <w:lang w:eastAsia="en-CA"/>
        </w:rPr>
        <w:t>a</w:t>
      </w:r>
    </w:p>
    <w:bookmarkEnd w:id="0"/>
    <w:tbl>
      <w:tblPr>
        <w:tblW w:w="10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5"/>
        <w:gridCol w:w="1115"/>
        <w:gridCol w:w="1347"/>
        <w:gridCol w:w="1173"/>
        <w:gridCol w:w="1347"/>
        <w:gridCol w:w="1173"/>
      </w:tblGrid>
      <w:tr w:rsidR="00A618D2" w:rsidRPr="00A618D2" w14:paraId="65457A1B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7EE72786" w14:textId="77777777" w:rsidR="0012731E" w:rsidRPr="00A618D2" w:rsidRDefault="0012731E" w:rsidP="009E6BE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04E441E9" w14:textId="77777777" w:rsidR="0012731E" w:rsidRPr="00A618D2" w:rsidRDefault="0012731E" w:rsidP="009E6BE7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5040" w:type="dxa"/>
            <w:gridSpan w:val="4"/>
            <w:shd w:val="clear" w:color="auto" w:fill="auto"/>
            <w:noWrap/>
            <w:vAlign w:val="bottom"/>
            <w:hideMark/>
          </w:tcPr>
          <w:p w14:paraId="43C12F6E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eastAsia="Times New Roman" w:hAnsi="Calibri" w:cs="Calibri"/>
                <w:lang w:eastAsia="en-CA"/>
              </w:rPr>
              <w:t xml:space="preserve">MRM Transitions </w:t>
            </w:r>
          </w:p>
        </w:tc>
      </w:tr>
      <w:tr w:rsidR="00A618D2" w:rsidRPr="00A618D2" w14:paraId="3430E62E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356A544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4B2FBB93" w14:textId="77777777" w:rsidR="0012731E" w:rsidRPr="00A618D2" w:rsidRDefault="0012731E" w:rsidP="009E6BE7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2520" w:type="dxa"/>
            <w:gridSpan w:val="2"/>
            <w:shd w:val="clear" w:color="auto" w:fill="auto"/>
            <w:noWrap/>
            <w:vAlign w:val="bottom"/>
            <w:hideMark/>
          </w:tcPr>
          <w:p w14:paraId="013BCE7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eastAsia="Times New Roman" w:hAnsi="Calibri" w:cs="Calibri"/>
                <w:lang w:eastAsia="en-CA"/>
              </w:rPr>
              <w:t>Quantitative</w:t>
            </w:r>
          </w:p>
        </w:tc>
        <w:tc>
          <w:tcPr>
            <w:tcW w:w="2520" w:type="dxa"/>
            <w:gridSpan w:val="2"/>
            <w:shd w:val="clear" w:color="auto" w:fill="auto"/>
            <w:noWrap/>
            <w:vAlign w:val="bottom"/>
            <w:hideMark/>
          </w:tcPr>
          <w:p w14:paraId="6E6BAF4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eastAsia="Times New Roman" w:hAnsi="Calibri" w:cs="Calibri"/>
                <w:lang w:eastAsia="en-CA"/>
              </w:rPr>
              <w:t>Qualitative</w:t>
            </w:r>
          </w:p>
        </w:tc>
      </w:tr>
      <w:tr w:rsidR="00A618D2" w:rsidRPr="00A618D2" w14:paraId="6419DF6D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52FB438F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eastAsia="Times New Roman" w:hAnsi="Calibri" w:cs="Calibri"/>
                <w:lang w:eastAsia="en-CA"/>
              </w:rPr>
              <w:t xml:space="preserve">Compound Name </w:t>
            </w:r>
            <w:r w:rsidR="00A4649A" w:rsidRPr="009E6BE7">
              <w:rPr>
                <w:rFonts w:ascii="Calibri" w:eastAsia="Times New Roman" w:hAnsi="Calibri" w:cs="Calibri"/>
                <w:vertAlign w:val="superscript"/>
                <w:lang w:eastAsia="en-CA"/>
              </w:rPr>
              <w:t>b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0C5B9E6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eastAsia="Times New Roman" w:hAnsi="Calibri" w:cs="Calibri"/>
                <w:lang w:eastAsia="en-CA"/>
              </w:rPr>
              <w:t xml:space="preserve">RT, min </w:t>
            </w:r>
            <w:r w:rsidR="00A4649A" w:rsidRPr="009E6BE7">
              <w:rPr>
                <w:rFonts w:ascii="Calibri" w:eastAsia="Times New Roman" w:hAnsi="Calibri" w:cs="Calibri"/>
                <w:vertAlign w:val="superscript"/>
                <w:lang w:eastAsia="en-CA"/>
              </w:rPr>
              <w:t>c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1D91DB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eastAsia="Times New Roman" w:hAnsi="Calibri" w:cs="Calibri"/>
                <w:lang w:eastAsia="en-CA"/>
              </w:rPr>
              <w:t>Precursor Ion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1554A0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eastAsia="Times New Roman" w:hAnsi="Calibri" w:cs="Calibri"/>
                <w:lang w:eastAsia="en-CA"/>
              </w:rPr>
              <w:t>Product Ion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005948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eastAsia="Times New Roman" w:hAnsi="Calibri" w:cs="Calibri"/>
                <w:lang w:eastAsia="en-CA"/>
              </w:rPr>
              <w:t>Precursor Ion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12002D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eastAsia="Times New Roman" w:hAnsi="Calibri" w:cs="Calibri"/>
                <w:lang w:eastAsia="en-CA"/>
              </w:rPr>
              <w:t>Product Ion</w:t>
            </w:r>
          </w:p>
        </w:tc>
      </w:tr>
      <w:tr w:rsidR="00A618D2" w:rsidRPr="00A618D2" w14:paraId="7CE93643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4F9D32F6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Acephate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5CB8E37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0.73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BFABC0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183.9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D0CE93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143.0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35B6FB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183.9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5D9BB0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125.0</w:t>
            </w:r>
          </w:p>
        </w:tc>
      </w:tr>
      <w:tr w:rsidR="00A618D2" w:rsidRPr="00A618D2" w14:paraId="3C7594ED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19D39B0F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Acetamiprid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65F0458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4.66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DA7EC9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223.0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E2B23B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126.0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805B6F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223.0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E48DDE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98.9</w:t>
            </w:r>
          </w:p>
        </w:tc>
      </w:tr>
      <w:tr w:rsidR="00A618D2" w:rsidRPr="00A618D2" w14:paraId="6ECF8715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05DF0FCF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Aldicarb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596E252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5.47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19448C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208.1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0B8943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116.0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41AFC7E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208.1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A552093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89.0</w:t>
            </w:r>
          </w:p>
        </w:tc>
      </w:tr>
      <w:tr w:rsidR="00A618D2" w:rsidRPr="00A618D2" w14:paraId="659E9991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2A7E2F1C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Allethrin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45E2100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15.58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C8DA1A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303.1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07E631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135.0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BAC861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303.1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4A1935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91.0</w:t>
            </w:r>
          </w:p>
        </w:tc>
      </w:tr>
      <w:tr w:rsidR="00A618D2" w:rsidRPr="00A618D2" w14:paraId="248EC58E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10764085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Avermectin</w:t>
            </w:r>
            <w:proofErr w:type="spellEnd"/>
            <w:r w:rsidRPr="00A618D2">
              <w:rPr>
                <w:rFonts w:ascii="Calibri" w:hAnsi="Calibri" w:cs="Calibri"/>
              </w:rPr>
              <w:t xml:space="preserve"> B1a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2395F6E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18.10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B2E95F3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890.5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53B596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305.1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0E295BE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890.5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F97907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567.3</w:t>
            </w:r>
          </w:p>
        </w:tc>
      </w:tr>
      <w:tr w:rsidR="00A618D2" w:rsidRPr="00A618D2" w14:paraId="4B81012F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143DB0A1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Azadirachtin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1DADD46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10.02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0B9301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738.3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B765AD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703.2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688A3D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738.3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301EA2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685.2</w:t>
            </w:r>
          </w:p>
        </w:tc>
      </w:tr>
      <w:tr w:rsidR="00A618D2" w:rsidRPr="00A618D2" w14:paraId="171D4E72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2F173D32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Azamethiphos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299367D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7.29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703007E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324.9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936986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183.0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E81447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324.9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02D5B8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112.0</w:t>
            </w:r>
          </w:p>
        </w:tc>
      </w:tr>
      <w:tr w:rsidR="00A618D2" w:rsidRPr="00A618D2" w14:paraId="6643496C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5A571D64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Azoxystrobin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5B0F651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11.64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8A5DC13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404.0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DF8B20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371.9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8D16F7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404.0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5ADC3F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343.9</w:t>
            </w:r>
          </w:p>
        </w:tc>
      </w:tr>
      <w:tr w:rsidR="00A618D2" w:rsidRPr="00A618D2" w14:paraId="71ED853C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3E648FA6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Benalaxyl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32E79DD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13.63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A9FD07E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325.9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00E6E3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148.0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4A79C0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325.9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D19CD8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208.1</w:t>
            </w:r>
          </w:p>
        </w:tc>
      </w:tr>
      <w:tr w:rsidR="00A618D2" w:rsidRPr="00A618D2" w14:paraId="5617B23F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401D318D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Bendiocarb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3B02D7A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7.33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717C49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224.0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5DD7AB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167.1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CB8CE2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224.0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8C9F06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109.0</w:t>
            </w:r>
          </w:p>
        </w:tc>
      </w:tr>
      <w:tr w:rsidR="00A618D2" w:rsidRPr="00A618D2" w14:paraId="5604B3D1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661E0223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Benthiavalicarb</w:t>
            </w:r>
            <w:proofErr w:type="spellEnd"/>
            <w:r w:rsidRPr="00A618D2">
              <w:rPr>
                <w:rFonts w:ascii="Calibri" w:hAnsi="Calibri" w:cs="Calibri"/>
              </w:rPr>
              <w:t>-isopropyl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2844DE1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11.92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5090F5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381.8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79E678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180.0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2F687A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381.8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6BFC56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197.1</w:t>
            </w:r>
          </w:p>
        </w:tc>
      </w:tr>
      <w:tr w:rsidR="00A618D2" w:rsidRPr="00A618D2" w14:paraId="3046ED45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0D7349FF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Benzovindiflupyr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1AEA72C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13.70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F4256DF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398.0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F0B784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321.9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612691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398.0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B56E97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286.0</w:t>
            </w:r>
          </w:p>
        </w:tc>
      </w:tr>
      <w:tr w:rsidR="00A618D2" w:rsidRPr="00A618D2" w14:paraId="64022825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2C0939A6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Bifenazate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78F55703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12.30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71819C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301.0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2A0F12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170.1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34F6E1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301.0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93FEA0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198.1</w:t>
            </w:r>
          </w:p>
        </w:tc>
      </w:tr>
      <w:tr w:rsidR="00A618D2" w:rsidRPr="00A618D2" w14:paraId="0CEA5F65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41CAFB38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Bifenthrin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23145CC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18.29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F37F21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440.1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04E63B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181.2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A54791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440.1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5B71D4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166.0</w:t>
            </w:r>
          </w:p>
        </w:tc>
      </w:tr>
      <w:tr w:rsidR="00A618D2" w:rsidRPr="00A618D2" w14:paraId="3DACCA7C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165A6742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Bixafen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2537FFF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13.33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064121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413.9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A16778F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393.8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AF5912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413.9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9CF383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265.9</w:t>
            </w:r>
          </w:p>
        </w:tc>
      </w:tr>
      <w:tr w:rsidR="00A618D2" w:rsidRPr="00A618D2" w14:paraId="72AE7C96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28E0C07A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Boscalid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5144E27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11.49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AB0900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343.0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2930BA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307.0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E31EF3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343.0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CB2CEA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271.0</w:t>
            </w:r>
          </w:p>
        </w:tc>
      </w:tr>
      <w:tr w:rsidR="00A618D2" w:rsidRPr="00A618D2" w14:paraId="46184B9E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2AEE6F05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Buprofezin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1825D54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15.26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E73E30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306.0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EDA56E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201.1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9445BB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306.0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E7E809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116.0</w:t>
            </w:r>
          </w:p>
        </w:tc>
      </w:tr>
      <w:tr w:rsidR="00A618D2" w:rsidRPr="00A618D2" w14:paraId="056630F7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2D19C4AA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lastRenderedPageBreak/>
              <w:t>Carbaryl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509A868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7.98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3288C1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202.1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5922E8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127.1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41006BF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202.1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5DFCA7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145.1</w:t>
            </w:r>
          </w:p>
        </w:tc>
      </w:tr>
      <w:tr w:rsidR="00A618D2" w:rsidRPr="00A618D2" w14:paraId="0886A4C1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3C711406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Carbetamide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591A0F0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6.48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7BF927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237.1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B6333B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118.1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7C4458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237.1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FAB451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120.0</w:t>
            </w:r>
          </w:p>
        </w:tc>
      </w:tr>
      <w:tr w:rsidR="00A618D2" w:rsidRPr="00A618D2" w14:paraId="7EBF29D9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306B3D55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Carbofuran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1D1CA8B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7.39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F814F3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222.1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EC8EFE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165.1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DA88C1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222.1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613556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123.0</w:t>
            </w:r>
          </w:p>
        </w:tc>
      </w:tr>
      <w:tr w:rsidR="00A618D2" w:rsidRPr="00A618D2" w14:paraId="6AD2E41B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06B57235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Chlorantraniliprole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79EAFED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10.79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73F890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481.8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B787C0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283.7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83AF203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481.8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8630C1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450.8</w:t>
            </w:r>
          </w:p>
        </w:tc>
      </w:tr>
      <w:tr w:rsidR="00A618D2" w:rsidRPr="00A618D2" w14:paraId="7E61AE64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3785CA48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Clofentezine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22AE0A5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13.74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9CF91D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303.0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B1982BE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138.0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CB9BD5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303.0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CA1986F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102.0</w:t>
            </w:r>
          </w:p>
        </w:tc>
      </w:tr>
      <w:tr w:rsidR="00A618D2" w:rsidRPr="00A618D2" w14:paraId="623C2AC0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046C2AE4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Clothianidin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44B62A5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3.75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B8350AE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250.0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7BAED7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169.0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934C84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250.0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8F4CBD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131.9</w:t>
            </w:r>
          </w:p>
        </w:tc>
      </w:tr>
      <w:tr w:rsidR="00A618D2" w:rsidRPr="00A618D2" w14:paraId="0DAC87F9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39410482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Coumaphos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0E56B34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13.77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F27E87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363.0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90E9A0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227.0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03845EE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363.0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9DF7C3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211.0</w:t>
            </w:r>
          </w:p>
        </w:tc>
      </w:tr>
      <w:tr w:rsidR="00A618D2" w:rsidRPr="00A618D2" w14:paraId="0DE9ABBC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2EE90E09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Cyantraniliprole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3DCC3A0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9.34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EDBC2D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475.0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FCE7BD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285.7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F71906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475.0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2BD2963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443.9</w:t>
            </w:r>
          </w:p>
        </w:tc>
      </w:tr>
      <w:tr w:rsidR="00A618D2" w:rsidRPr="00A618D2" w14:paraId="30C1A6C6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586E0CEF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Cyazofamid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10F30B2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12.79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6FFF1A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325.0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3E71BC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108.0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421F91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325.0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65D9FA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217.1</w:t>
            </w:r>
          </w:p>
        </w:tc>
      </w:tr>
      <w:tr w:rsidR="00A618D2" w:rsidRPr="00A618D2" w14:paraId="7FD34F70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1027D81E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Cyflufenamid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639AB6B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14.27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161413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413.0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B0F723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294.9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A9D40EF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413.0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DD0D6F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241.0</w:t>
            </w:r>
          </w:p>
        </w:tc>
      </w:tr>
      <w:tr w:rsidR="00A618D2" w:rsidRPr="00A618D2" w14:paraId="2B92B792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689B852E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Dichlorvos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31511B8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6.66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F9A513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220.9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E2A0A1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109.0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DD1D1C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220.9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56A56D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79.0</w:t>
            </w:r>
          </w:p>
        </w:tc>
      </w:tr>
      <w:tr w:rsidR="00A618D2" w:rsidRPr="00A618D2" w14:paraId="504B9AE9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369935BB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Dimethoate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2EAF0AA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3.91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C3923C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230.0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71D709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199.0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F7523A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230.0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BE58C7F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170.9</w:t>
            </w:r>
          </w:p>
        </w:tc>
      </w:tr>
      <w:tr w:rsidR="00A618D2" w:rsidRPr="00A618D2" w14:paraId="24BFA046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7F82AE03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Dimethomorph</w:t>
            </w:r>
            <w:proofErr w:type="spellEnd"/>
            <w:r w:rsidRPr="00A618D2">
              <w:rPr>
                <w:rFonts w:ascii="Calibri" w:hAnsi="Calibri" w:cs="Calibri"/>
              </w:rPr>
              <w:t xml:space="preserve"> 1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535AB35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11.58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99EA2A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388.0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5D324F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300.9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03E872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388.0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9D2BD93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165.0</w:t>
            </w:r>
          </w:p>
        </w:tc>
      </w:tr>
      <w:tr w:rsidR="00A618D2" w:rsidRPr="00A618D2" w14:paraId="6181FAF0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667466A2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Dimethomorph</w:t>
            </w:r>
            <w:proofErr w:type="spellEnd"/>
            <w:r w:rsidRPr="00A618D2">
              <w:rPr>
                <w:rFonts w:ascii="Calibri" w:hAnsi="Calibri" w:cs="Calibri"/>
              </w:rPr>
              <w:t xml:space="preserve"> 2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1A92407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11.91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7BF4F5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388.1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152EAF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300.9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50BAD43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388.1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C02C66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165.0</w:t>
            </w:r>
          </w:p>
        </w:tc>
      </w:tr>
      <w:tr w:rsidR="00A618D2" w:rsidRPr="00A618D2" w14:paraId="33615C43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5284B8C1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Dimoxystrobin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48B0AFB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13.10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D51ACA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327.0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159BD8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205.1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AC9316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327.0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379D15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116.0</w:t>
            </w:r>
          </w:p>
        </w:tc>
      </w:tr>
      <w:tr w:rsidR="00A618D2" w:rsidRPr="00A618D2" w14:paraId="0C76E746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391D45C4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Dinotefuran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330A385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1.85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A20F83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203.1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DDE305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113.1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FF055F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203.1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21EA39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129.1</w:t>
            </w:r>
          </w:p>
        </w:tc>
      </w:tr>
      <w:tr w:rsidR="00A618D2" w:rsidRPr="00A618D2" w14:paraId="004AA708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48930EDE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Dithiopyr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4CAE3B7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14.96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32BC50E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401.9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13383D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353.8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0560CE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401.9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039B11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271.9</w:t>
            </w:r>
          </w:p>
        </w:tc>
      </w:tr>
      <w:tr w:rsidR="00A618D2" w:rsidRPr="00A618D2" w14:paraId="22248BE3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4AF686D1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Dodemorph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6E9EE08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10.48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017C89F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282.0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B785D1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116.0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39839B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282.0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1E9D1D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98.0</w:t>
            </w:r>
          </w:p>
        </w:tc>
      </w:tr>
      <w:tr w:rsidR="00A618D2" w:rsidRPr="00A618D2" w14:paraId="144C58A2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6F174852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Ethaboxam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6B3E6F3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9.48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53D93E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320.9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65F052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183.1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65601B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320.9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C8C7AB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200.0</w:t>
            </w:r>
          </w:p>
        </w:tc>
      </w:tr>
      <w:tr w:rsidR="00A618D2" w:rsidRPr="00A618D2" w14:paraId="4238EA32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4FF10163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Ethion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6BCF183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15.75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2DFF8D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385.0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55A902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198.9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E58CA3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385.0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F516FC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143.0</w:t>
            </w:r>
          </w:p>
        </w:tc>
      </w:tr>
      <w:tr w:rsidR="00A618D2" w:rsidRPr="00A618D2" w14:paraId="7F22C525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1C7D6B04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Ethoprophos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127F2CAE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12.27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3E1D9D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243.1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A6EE3A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130.9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B20294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243.1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BDC57D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96.9</w:t>
            </w:r>
          </w:p>
        </w:tc>
      </w:tr>
      <w:tr w:rsidR="00A618D2" w:rsidRPr="00A618D2" w14:paraId="3021B3E0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73F207F6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Etofenprox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27285B6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17.95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246918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394.0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84A849E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107.0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DCE9CA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394.0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A5CAB3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135.1</w:t>
            </w:r>
          </w:p>
        </w:tc>
      </w:tr>
      <w:tr w:rsidR="00A618D2" w:rsidRPr="00A618D2" w14:paraId="74C9BB29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17FE701E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Etoxazole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171FFD4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16.40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144401E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360.1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25CA8FF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141.0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7CC204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360.1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CFEC49F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113.0</w:t>
            </w:r>
          </w:p>
        </w:tc>
      </w:tr>
      <w:tr w:rsidR="00A618D2" w:rsidRPr="00A618D2" w14:paraId="1A0819F8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7A1E04F5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lastRenderedPageBreak/>
              <w:t>Fenoxycarb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6CB12EF3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13.15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4631B8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302.1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92428F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116.1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B446F8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302.1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B77B28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88.0</w:t>
            </w:r>
          </w:p>
        </w:tc>
      </w:tr>
      <w:tr w:rsidR="00A618D2" w:rsidRPr="00A618D2" w14:paraId="7C162865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43D8F26B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Fenpyroximate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74D8DCF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16.73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EA1F7B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422.2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6A9681E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366.0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C0C470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422.2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E0DA23F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107.0</w:t>
            </w:r>
          </w:p>
        </w:tc>
      </w:tr>
      <w:tr w:rsidR="00A618D2" w:rsidRPr="00A618D2" w14:paraId="3120AA1E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79189EE7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Fipronil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4094F9A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13.28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E397D1E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453.9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E81A36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367.9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E6615B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453.9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D5BADA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289.8</w:t>
            </w:r>
          </w:p>
        </w:tc>
      </w:tr>
      <w:tr w:rsidR="00A618D2" w:rsidRPr="00A618D2" w14:paraId="4B71557B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4D2B1651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Flonicamid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0903FDF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2.13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932ACB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230.0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818ED5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203.1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F558B4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230.0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FCDF65E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174.0</w:t>
            </w:r>
          </w:p>
        </w:tc>
      </w:tr>
      <w:tr w:rsidR="00A618D2" w:rsidRPr="00A618D2" w14:paraId="554D42E7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55E927B9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Fludioxonil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6CA5CE7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11.42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FEE27B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266.0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E76366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229.1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812CE1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266.0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479F233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158.0</w:t>
            </w:r>
          </w:p>
        </w:tc>
      </w:tr>
      <w:tr w:rsidR="00A618D2" w:rsidRPr="00A618D2" w14:paraId="4D278275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100C707D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Fluopyram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4844135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12.32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6A7100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397.0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21FB0F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208.0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4D3EEE3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397.0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1802C1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173.0</w:t>
            </w:r>
          </w:p>
        </w:tc>
      </w:tr>
      <w:tr w:rsidR="00A618D2" w:rsidRPr="00A618D2" w14:paraId="7E2F9E2C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7FC4AD20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Fluoxastrobin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373290A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12.74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9E4EDA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458.8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E7CF67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188.0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B08A0F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458.8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5147DE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102.0</w:t>
            </w:r>
          </w:p>
        </w:tc>
      </w:tr>
      <w:tr w:rsidR="00A618D2" w:rsidRPr="00A618D2" w14:paraId="705AFEE2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03D3FD37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Halauxifen</w:t>
            </w:r>
            <w:proofErr w:type="spellEnd"/>
            <w:r w:rsidRPr="00A618D2">
              <w:rPr>
                <w:rFonts w:ascii="Calibri" w:hAnsi="Calibri" w:cs="Calibri"/>
              </w:rPr>
              <w:t>-methyl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76A5EAF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11.28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632EFB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344.9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B2373D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284.9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A1F943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344.9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886A45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250.0</w:t>
            </w:r>
          </w:p>
        </w:tc>
      </w:tr>
      <w:tr w:rsidR="00A618D2" w:rsidRPr="00A618D2" w14:paraId="4FCE68C2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6DF1122B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Hexythiazox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5452F56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15.86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D9C6A8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353.0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4AF59D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168.0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615772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353.0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089C16E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228.0</w:t>
            </w:r>
          </w:p>
        </w:tc>
      </w:tr>
      <w:tr w:rsidR="00A618D2" w:rsidRPr="00A618D2" w14:paraId="0C985788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3C95C57A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Imazalil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58C59B7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9.57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FEAA66F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297.0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7FFC79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159.0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A99C35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297.0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7E7399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201.0</w:t>
            </w:r>
          </w:p>
        </w:tc>
      </w:tr>
      <w:tr w:rsidR="00A618D2" w:rsidRPr="00A618D2" w14:paraId="1B9141DB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4B62A671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Imidacloprid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2298131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3.94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F20611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256.0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839C17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209.0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ABFD3B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256.0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C29D30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175.1</w:t>
            </w:r>
          </w:p>
        </w:tc>
      </w:tr>
      <w:tr w:rsidR="00A618D2" w:rsidRPr="00A618D2" w14:paraId="57DDE21C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2E983CB6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Inpyrfluxam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215DD6E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12.85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80A2C0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334.0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94775F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238.0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585366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334.0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2851E0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258.1</w:t>
            </w:r>
          </w:p>
        </w:tc>
      </w:tr>
      <w:tr w:rsidR="00A618D2" w:rsidRPr="00A618D2" w14:paraId="7296EA83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763837C4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Ipconazole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65C0541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14.78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E67A46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334.0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91A719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70.1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684587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334.0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E439AD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124.9</w:t>
            </w:r>
          </w:p>
        </w:tc>
      </w:tr>
      <w:tr w:rsidR="00A618D2" w:rsidRPr="00A618D2" w14:paraId="2B6F98E6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22AF9256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Isoprocarb</w:t>
            </w:r>
            <w:proofErr w:type="spellEnd"/>
            <w:r w:rsidRPr="00A618D2">
              <w:rPr>
                <w:rFonts w:ascii="Calibri" w:hAnsi="Calibri" w:cs="Calibri"/>
              </w:rPr>
              <w:t xml:space="preserve"> </w:t>
            </w:r>
            <w:r w:rsidR="00A4649A" w:rsidRPr="009E6BE7">
              <w:rPr>
                <w:rFonts w:ascii="Calibri" w:hAnsi="Calibri" w:cs="Calibri"/>
                <w:vertAlign w:val="superscript"/>
              </w:rPr>
              <w:t>d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448DB2B3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8.84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B0D657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194.1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BFADB1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95.0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1B44FD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 xml:space="preserve">NA </w:t>
            </w:r>
            <w:r w:rsidR="00A4649A" w:rsidRPr="009E6BE7">
              <w:rPr>
                <w:rFonts w:ascii="Calibri" w:hAnsi="Calibri" w:cs="Calibri"/>
                <w:vertAlign w:val="superscript"/>
              </w:rPr>
              <w:t>e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D68757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NA</w:t>
            </w:r>
          </w:p>
        </w:tc>
      </w:tr>
      <w:tr w:rsidR="00A618D2" w:rsidRPr="00A618D2" w14:paraId="6C85DBE0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7349765C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Isopyrazam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644E9A3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14.54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67EEDF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360.0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E7B3F1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339.9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92F6D6F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360.0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B85F14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320.0</w:t>
            </w:r>
          </w:p>
        </w:tc>
      </w:tr>
      <w:tr w:rsidR="00A618D2" w:rsidRPr="00A618D2" w14:paraId="6A147A61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66510B39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Isoxaben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4E28647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11.92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EA241F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333.0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1CA087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165.0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EB44FD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333.0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667E04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107.0</w:t>
            </w:r>
          </w:p>
        </w:tc>
      </w:tr>
      <w:tr w:rsidR="00A618D2" w:rsidRPr="00A618D2" w14:paraId="560F74D3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2EA7D2FA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Kresoxim</w:t>
            </w:r>
            <w:proofErr w:type="spellEnd"/>
            <w:r w:rsidRPr="00A618D2">
              <w:rPr>
                <w:rFonts w:ascii="Calibri" w:hAnsi="Calibri" w:cs="Calibri"/>
              </w:rPr>
              <w:t>-methyl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77557E5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13.13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5DC87F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314.0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85865E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222.0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249DC4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314.0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693903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235.0</w:t>
            </w:r>
          </w:p>
        </w:tc>
      </w:tr>
      <w:tr w:rsidR="00A618D2" w:rsidRPr="00A618D2" w14:paraId="24BEEA03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2A01B85E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Malathion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1F0AAF5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11.80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7F5512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331.0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936457E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127.0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214B8D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331.0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00396D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284.9</w:t>
            </w:r>
          </w:p>
        </w:tc>
      </w:tr>
      <w:tr w:rsidR="00A618D2" w:rsidRPr="00A618D2" w14:paraId="00FA6476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4B242D23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Mandestrobin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45E47A4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13.43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934072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313.9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C034BB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192.1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57BAE0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313.9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4D1000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132.1</w:t>
            </w:r>
          </w:p>
        </w:tc>
      </w:tr>
      <w:tr w:rsidR="00A618D2" w:rsidRPr="00A618D2" w14:paraId="4F53A42F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20ECAF87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Mandipropamid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33168B6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12.06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2EF176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412.0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962450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327.9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9FE842F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412.0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421CA1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125.0</w:t>
            </w:r>
          </w:p>
        </w:tc>
      </w:tr>
      <w:tr w:rsidR="00A618D2" w:rsidRPr="00A618D2" w14:paraId="0AAA005E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56CE7D68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Metalaxyl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4AADF2E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9.82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E4D100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280.1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D6D345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220.2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17DA5E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280.1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C516C0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192.1</w:t>
            </w:r>
          </w:p>
        </w:tc>
      </w:tr>
      <w:tr w:rsidR="00A618D2" w:rsidRPr="00A618D2" w14:paraId="5756264A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36DCD610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Methiocarb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510CFB5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10.87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A12A55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226.0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85E2D63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169.0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FFFF1B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226.0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8E9405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121.0</w:t>
            </w:r>
          </w:p>
        </w:tc>
      </w:tr>
      <w:tr w:rsidR="00A618D2" w:rsidRPr="00A618D2" w14:paraId="3844EED6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1F07D92D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Methomyl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0B23433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2.40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2D6E48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163.0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90A14C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88.0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2CC6BF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163.0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757A44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58.0</w:t>
            </w:r>
          </w:p>
        </w:tc>
      </w:tr>
      <w:tr w:rsidR="00A618D2" w:rsidRPr="00A618D2" w14:paraId="697EF313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478B5B70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Metobromuron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483FAD6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8.46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DEC40D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259.0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B7FDAE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169.9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2FCF01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259.0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C9349B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148.1</w:t>
            </w:r>
          </w:p>
        </w:tc>
      </w:tr>
      <w:tr w:rsidR="00A618D2" w:rsidRPr="00A618D2" w14:paraId="04877937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46400FC5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Momfluorothrin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22A9D9A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13.60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91084E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403.0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9C7A7E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162.0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B81FB4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403.0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492886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385.9</w:t>
            </w:r>
          </w:p>
        </w:tc>
      </w:tr>
      <w:tr w:rsidR="00A618D2" w:rsidRPr="00A618D2" w14:paraId="683E3D3A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5C41E362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Myclobutanil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66BD0D7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12.03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DBAEA3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289.0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6B84B93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70.0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738092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289.0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BC4640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125.0</w:t>
            </w:r>
          </w:p>
        </w:tc>
      </w:tr>
      <w:tr w:rsidR="00A618D2" w:rsidRPr="00A618D2" w14:paraId="20C9B0A0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36BFCE6F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n-</w:t>
            </w:r>
            <w:proofErr w:type="spellStart"/>
            <w:r w:rsidRPr="00A618D2">
              <w:rPr>
                <w:rFonts w:ascii="Calibri" w:hAnsi="Calibri" w:cs="Calibri"/>
              </w:rPr>
              <w:t>Octyl</w:t>
            </w:r>
            <w:proofErr w:type="spellEnd"/>
            <w:r w:rsidRPr="00A618D2">
              <w:rPr>
                <w:rFonts w:ascii="Calibri" w:hAnsi="Calibri" w:cs="Calibri"/>
              </w:rPr>
              <w:t xml:space="preserve"> </w:t>
            </w:r>
            <w:proofErr w:type="spellStart"/>
            <w:r w:rsidRPr="00A618D2">
              <w:rPr>
                <w:rFonts w:ascii="Calibri" w:hAnsi="Calibri" w:cs="Calibri"/>
              </w:rPr>
              <w:t>bicycloheptene</w:t>
            </w:r>
            <w:proofErr w:type="spellEnd"/>
            <w:r w:rsidRPr="00A618D2">
              <w:rPr>
                <w:rFonts w:ascii="Calibri" w:hAnsi="Calibri" w:cs="Calibri"/>
              </w:rPr>
              <w:t xml:space="preserve"> </w:t>
            </w:r>
            <w:proofErr w:type="spellStart"/>
            <w:r w:rsidRPr="00A618D2">
              <w:rPr>
                <w:rFonts w:ascii="Calibri" w:hAnsi="Calibri" w:cs="Calibri"/>
              </w:rPr>
              <w:t>dicarboximide</w:t>
            </w:r>
            <w:proofErr w:type="spellEnd"/>
            <w:r w:rsidRPr="00A618D2">
              <w:rPr>
                <w:rFonts w:ascii="Calibri" w:hAnsi="Calibri" w:cs="Calibri"/>
              </w:rPr>
              <w:t xml:space="preserve"> 1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775F558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14.24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F61411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276.1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10BAF0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210.1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8459F6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276.1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2018EA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98.0</w:t>
            </w:r>
          </w:p>
        </w:tc>
      </w:tr>
      <w:tr w:rsidR="00A618D2" w:rsidRPr="00A618D2" w14:paraId="3B671228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7489A072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n-</w:t>
            </w:r>
            <w:proofErr w:type="spellStart"/>
            <w:r w:rsidRPr="00A618D2">
              <w:rPr>
                <w:rFonts w:ascii="Calibri" w:hAnsi="Calibri" w:cs="Calibri"/>
              </w:rPr>
              <w:t>Octyl</w:t>
            </w:r>
            <w:proofErr w:type="spellEnd"/>
            <w:r w:rsidRPr="00A618D2">
              <w:rPr>
                <w:rFonts w:ascii="Calibri" w:hAnsi="Calibri" w:cs="Calibri"/>
              </w:rPr>
              <w:t xml:space="preserve"> </w:t>
            </w:r>
            <w:proofErr w:type="spellStart"/>
            <w:r w:rsidRPr="00A618D2">
              <w:rPr>
                <w:rFonts w:ascii="Calibri" w:hAnsi="Calibri" w:cs="Calibri"/>
              </w:rPr>
              <w:t>bicycloheptene</w:t>
            </w:r>
            <w:proofErr w:type="spellEnd"/>
            <w:r w:rsidRPr="00A618D2">
              <w:rPr>
                <w:rFonts w:ascii="Calibri" w:hAnsi="Calibri" w:cs="Calibri"/>
              </w:rPr>
              <w:t xml:space="preserve"> </w:t>
            </w:r>
            <w:proofErr w:type="spellStart"/>
            <w:r w:rsidRPr="00A618D2">
              <w:rPr>
                <w:rFonts w:ascii="Calibri" w:hAnsi="Calibri" w:cs="Calibri"/>
              </w:rPr>
              <w:t>dicarboximide</w:t>
            </w:r>
            <w:proofErr w:type="spellEnd"/>
            <w:r w:rsidRPr="00A618D2">
              <w:rPr>
                <w:rFonts w:ascii="Calibri" w:hAnsi="Calibri" w:cs="Calibri"/>
              </w:rPr>
              <w:t xml:space="preserve"> 2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5EDD29B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14.82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595B4A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276.2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B3F875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210.1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F36E773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276.2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859E30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98.0</w:t>
            </w:r>
          </w:p>
        </w:tc>
      </w:tr>
      <w:tr w:rsidR="00A618D2" w:rsidRPr="00A618D2" w14:paraId="2762BD05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7C304C1D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Novaluron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63E4EE9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15.49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0A21303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492.9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4C0331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158.0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C75648F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492.9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E9F7BF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141.0</w:t>
            </w:r>
          </w:p>
        </w:tc>
      </w:tr>
      <w:tr w:rsidR="00A618D2" w:rsidRPr="00A618D2" w14:paraId="48DEAE63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11FA34F2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Oxamyl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46CDF05F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2.39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58B38C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237.2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90E73C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71.9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A7C5D5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237.2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01536A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89.9</w:t>
            </w:r>
          </w:p>
        </w:tc>
      </w:tr>
      <w:tr w:rsidR="00A618D2" w:rsidRPr="00A618D2" w14:paraId="685B2F1B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21D4E043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Oxathiapiprolin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7EAC38B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12.56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0089E2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540.0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5A8C1C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500.0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61F715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540.0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F4C2CB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522.0</w:t>
            </w:r>
          </w:p>
        </w:tc>
      </w:tr>
      <w:tr w:rsidR="00A618D2" w:rsidRPr="00A618D2" w14:paraId="3913C172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0D2B107A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Paclobutrazol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4823E0D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11.58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375DE7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294.1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BE3675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70.0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DFF9F8F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294.1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2992B0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125.0</w:t>
            </w:r>
          </w:p>
        </w:tc>
      </w:tr>
      <w:tr w:rsidR="00A618D2" w:rsidRPr="00A618D2" w14:paraId="03A8FA89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45F10476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Phenothrin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4A44F8B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17.75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307244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351.1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407ABC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183.0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555F86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351.1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E26DAE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128.0</w:t>
            </w:r>
          </w:p>
        </w:tc>
      </w:tr>
      <w:tr w:rsidR="00A618D2" w:rsidRPr="00A618D2" w14:paraId="3A2B236D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049FFDBD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Phosalone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08D5F65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14.80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357D6F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368.1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BDEDBD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182.0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FA552C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368.1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46462B3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111.0</w:t>
            </w:r>
          </w:p>
        </w:tc>
      </w:tr>
      <w:tr w:rsidR="00A618D2" w:rsidRPr="00A618D2" w14:paraId="491CCB34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23FAE17E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Phosmet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6AA970E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10.64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15CDE0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317.9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2BE8E6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160.1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369F9C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317.9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3A0565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133.0</w:t>
            </w:r>
          </w:p>
        </w:tc>
      </w:tr>
      <w:tr w:rsidR="00A618D2" w:rsidRPr="00A618D2" w14:paraId="636D4E00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70AC58F0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Phosphamidon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1EDCE13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7.70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AB9599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299.8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3AEE8C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127.0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825A60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299.8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75E9B0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226.9</w:t>
            </w:r>
          </w:p>
        </w:tc>
      </w:tr>
      <w:tr w:rsidR="00A618D2" w:rsidRPr="00A618D2" w14:paraId="00FEC146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735651A1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Pirimicarb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51868273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7.30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0476473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238.9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DE54E1E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72.0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0F2B38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238.9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9DE520F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182.1</w:t>
            </w:r>
          </w:p>
        </w:tc>
      </w:tr>
      <w:tr w:rsidR="00A618D2" w:rsidRPr="00A618D2" w14:paraId="4ADD88A0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48495A45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Prallethrin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4118D99E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14.31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1614B73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301.0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C987EC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133.1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1455A6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301.0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CAA431E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105.1</w:t>
            </w:r>
          </w:p>
        </w:tc>
      </w:tr>
      <w:tr w:rsidR="00A618D2" w:rsidRPr="00A618D2" w14:paraId="6B2D9ACF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2FCF3AD7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Propiconazole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3C11265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13.53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8F8C87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342.0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B2EAC6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159.0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89805E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342.0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B26D10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123.0</w:t>
            </w:r>
          </w:p>
        </w:tc>
      </w:tr>
      <w:tr w:rsidR="00A618D2" w:rsidRPr="00A618D2" w14:paraId="15190869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4F98E9EA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Propoxur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3852937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7.10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2EF434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210.1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FF58E0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111.1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A559C9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210.1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1646F9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168.1</w:t>
            </w:r>
          </w:p>
        </w:tc>
      </w:tr>
      <w:tr w:rsidR="00A618D2" w:rsidRPr="00A618D2" w14:paraId="624E7079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7C646BD9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Pyraclostrobin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338A5D8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14.08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E326A3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388.0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F20C07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194.1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683F623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388.0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F8667F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163.1</w:t>
            </w:r>
          </w:p>
        </w:tc>
      </w:tr>
      <w:tr w:rsidR="00A618D2" w:rsidRPr="00A618D2" w14:paraId="7894880B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763DCFC2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Pyrazophos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3C5844B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4.25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15097B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221.9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BD917A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104.0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26D492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221.9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59BE45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92.0</w:t>
            </w:r>
          </w:p>
        </w:tc>
      </w:tr>
      <w:tr w:rsidR="00A618D2" w:rsidRPr="00A618D2" w14:paraId="3FCB9FE3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7533FA1D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Pyrethrin</w:t>
            </w:r>
            <w:proofErr w:type="spellEnd"/>
            <w:r w:rsidRPr="00A618D2">
              <w:rPr>
                <w:rFonts w:ascii="Calibri" w:hAnsi="Calibri" w:cs="Calibri"/>
              </w:rPr>
              <w:t xml:space="preserve"> I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660F2EEE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16.57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F885F2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329.1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DB7AE0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161.1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A9BAEAF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329.1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1896A9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143.2</w:t>
            </w:r>
          </w:p>
        </w:tc>
      </w:tr>
      <w:tr w:rsidR="00A618D2" w:rsidRPr="00A618D2" w14:paraId="1F87F702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01C1B0BE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Pyrethrin</w:t>
            </w:r>
            <w:proofErr w:type="spellEnd"/>
            <w:r w:rsidRPr="00A618D2">
              <w:rPr>
                <w:rFonts w:ascii="Calibri" w:hAnsi="Calibri" w:cs="Calibri"/>
              </w:rPr>
              <w:t xml:space="preserve"> II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7EA6245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14.93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6CDFE9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373.1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7ACF2E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161.0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0EF27AF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373.1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1D2656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133.0</w:t>
            </w:r>
          </w:p>
        </w:tc>
      </w:tr>
      <w:tr w:rsidR="00A618D2" w:rsidRPr="00A618D2" w14:paraId="688FA8B2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3E1BC71E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Pyridaben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4AB2970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17.11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057B15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365.1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F3A53D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147.1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BAFD3D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365.1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35E026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132.1</w:t>
            </w:r>
          </w:p>
        </w:tc>
      </w:tr>
      <w:tr w:rsidR="00A618D2" w:rsidRPr="00A618D2" w14:paraId="29E605C6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6A47AF18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Pyrifenox</w:t>
            </w:r>
            <w:proofErr w:type="spellEnd"/>
            <w:r w:rsidRPr="00A618D2">
              <w:rPr>
                <w:rFonts w:ascii="Calibri" w:hAnsi="Calibri" w:cs="Calibri"/>
              </w:rPr>
              <w:t xml:space="preserve"> 1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5B15244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11.58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51D9B9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294.9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BE7145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92.9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B03828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294.9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0B34EE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67.1</w:t>
            </w:r>
          </w:p>
        </w:tc>
      </w:tr>
      <w:tr w:rsidR="00A618D2" w:rsidRPr="00A618D2" w14:paraId="675B3F9A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78785677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Pyrifenox</w:t>
            </w:r>
            <w:proofErr w:type="spellEnd"/>
            <w:r w:rsidRPr="00A618D2">
              <w:rPr>
                <w:rFonts w:ascii="Calibri" w:hAnsi="Calibri" w:cs="Calibri"/>
              </w:rPr>
              <w:t xml:space="preserve"> 2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3B9A15C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11.98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141772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294.8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784546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92.9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AA5DED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294.8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8628A2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67.1</w:t>
            </w:r>
          </w:p>
        </w:tc>
      </w:tr>
      <w:tr w:rsidR="00A618D2" w:rsidRPr="00A618D2" w14:paraId="3AC3ECF7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32A3E8B0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Pyriproxyfen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5522776F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15.60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64CD2D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322.0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C40483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95.9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91F008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322.0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5633A6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185.0</w:t>
            </w:r>
          </w:p>
        </w:tc>
      </w:tr>
      <w:tr w:rsidR="00A618D2" w:rsidRPr="00A618D2" w14:paraId="5D12B916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09668305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Quinalphos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3CBD0EA3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13.90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BE7696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299.0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7C3FE6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163.1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50432D3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299.0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D1EAE5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96.9</w:t>
            </w:r>
          </w:p>
        </w:tc>
      </w:tr>
      <w:tr w:rsidR="00A618D2" w:rsidRPr="00A618D2" w14:paraId="4B9CC6A5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32536266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Resmethrin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43F2C1F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17.60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308E61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339.1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76F0E3E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171.0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A8221D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339.1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D59DDC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128.0</w:t>
            </w:r>
          </w:p>
        </w:tc>
      </w:tr>
      <w:tr w:rsidR="00A618D2" w:rsidRPr="00A618D2" w14:paraId="2158DCA1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587D951C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Rotenone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64CE45F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13.13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85ED2B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395.1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8C5D8D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213.1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91BC82E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395.1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9DB690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192.1</w:t>
            </w:r>
          </w:p>
        </w:tc>
      </w:tr>
      <w:tr w:rsidR="00A618D2" w:rsidRPr="00A618D2" w14:paraId="6BD24451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6914D0F8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Sedaxane</w:t>
            </w:r>
            <w:proofErr w:type="spellEnd"/>
            <w:r w:rsidRPr="00A618D2">
              <w:rPr>
                <w:rFonts w:ascii="Calibri" w:hAnsi="Calibri" w:cs="Calibri"/>
              </w:rPr>
              <w:t xml:space="preserve"> 1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5EA1BB0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12.15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D9185F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332.0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2CE117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159.0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680613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332.0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61D444E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292.0</w:t>
            </w:r>
          </w:p>
        </w:tc>
      </w:tr>
      <w:tr w:rsidR="00A618D2" w:rsidRPr="00A618D2" w14:paraId="70884507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7C93CB69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Sedaxane</w:t>
            </w:r>
            <w:proofErr w:type="spellEnd"/>
            <w:r w:rsidRPr="00A618D2">
              <w:rPr>
                <w:rFonts w:ascii="Calibri" w:hAnsi="Calibri" w:cs="Calibri"/>
              </w:rPr>
              <w:t xml:space="preserve"> 2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4CEF823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12.69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B644B2F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332.1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1A5089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159.0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34668E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332.1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F32879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292.0</w:t>
            </w:r>
          </w:p>
        </w:tc>
      </w:tr>
      <w:tr w:rsidR="00A618D2" w:rsidRPr="00A618D2" w14:paraId="568C05AE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36CD1EF2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Spinosad</w:t>
            </w:r>
            <w:proofErr w:type="spellEnd"/>
            <w:r w:rsidRPr="00A618D2">
              <w:rPr>
                <w:rFonts w:ascii="Calibri" w:hAnsi="Calibri" w:cs="Calibri"/>
              </w:rPr>
              <w:t xml:space="preserve"> 1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7628F81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14.82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CC168F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732.4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2E4759E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142.1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180F67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732.4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B7C9C7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98.1</w:t>
            </w:r>
          </w:p>
        </w:tc>
      </w:tr>
      <w:tr w:rsidR="00A618D2" w:rsidRPr="00A618D2" w14:paraId="01E645CB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54C2CCBC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Spinosad</w:t>
            </w:r>
            <w:proofErr w:type="spellEnd"/>
            <w:r w:rsidRPr="00A618D2">
              <w:rPr>
                <w:rFonts w:ascii="Calibri" w:hAnsi="Calibri" w:cs="Calibri"/>
              </w:rPr>
              <w:t xml:space="preserve"> 2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5035310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15.37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3A770A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746.4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999819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142.2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10D96A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746.4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158ACB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98.1</w:t>
            </w:r>
          </w:p>
        </w:tc>
      </w:tr>
      <w:tr w:rsidR="00A618D2" w:rsidRPr="00A618D2" w14:paraId="25F30C38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7A102C66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Spirodiclofen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598432F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16.77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FA47D3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411.0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46432A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312.9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2F8B0D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411.0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9A54FC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212.9</w:t>
            </w:r>
          </w:p>
        </w:tc>
      </w:tr>
      <w:tr w:rsidR="00A618D2" w:rsidRPr="00A618D2" w14:paraId="1B40ACF0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78288247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Spiromesifen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451AD80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16.37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1DD5BB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388.2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414E5B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273.1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0BD234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388.2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2FE279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255.1</w:t>
            </w:r>
          </w:p>
        </w:tc>
      </w:tr>
      <w:tr w:rsidR="00A618D2" w:rsidRPr="00A618D2" w14:paraId="45BA723F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1B372850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Spirotetramat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2E12569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12.71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09083F3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374.1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322B16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302.1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4FBC79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374.1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A25585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216.1</w:t>
            </w:r>
          </w:p>
        </w:tc>
      </w:tr>
      <w:tr w:rsidR="00A618D2" w:rsidRPr="00A618D2" w14:paraId="0D03FBB9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1CBDABA9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Spiroxamine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336F44E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11.47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EB2B82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298.3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94F2AB3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144.1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D25E4E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298.3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1CB3D8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100.1</w:t>
            </w:r>
          </w:p>
        </w:tc>
      </w:tr>
      <w:tr w:rsidR="00A618D2" w:rsidRPr="00A618D2" w14:paraId="03951A75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6CDCAAF7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TCMTB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6897BFD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10.44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0A85E2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238.9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62FA71F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179.9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D2B44A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238.9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FF48B6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136.0</w:t>
            </w:r>
          </w:p>
        </w:tc>
      </w:tr>
      <w:tr w:rsidR="00A618D2" w:rsidRPr="00A618D2" w14:paraId="681CF976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0A24AFC8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Tebuconazole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3C7844C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13.42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CF2635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308.1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9D93E5F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70.0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E3A867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308.1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645A02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89.0</w:t>
            </w:r>
          </w:p>
        </w:tc>
      </w:tr>
      <w:tr w:rsidR="00A618D2" w:rsidRPr="00A618D2" w14:paraId="0A9BF229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3A9B1E3A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Tebufenozide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6BE3624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13.23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D3EE58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353.1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0F8903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133.1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AC1407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353.1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2D398D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297.0</w:t>
            </w:r>
          </w:p>
        </w:tc>
      </w:tr>
      <w:tr w:rsidR="00A618D2" w:rsidRPr="00A618D2" w14:paraId="6C08F76E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1BA5D841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Teflubenzuron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4465F96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15.41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71E30D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380.9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C4545E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158.0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896C06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380.9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A5FE60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141.0</w:t>
            </w:r>
          </w:p>
        </w:tc>
      </w:tr>
      <w:tr w:rsidR="00A618D2" w:rsidRPr="00A618D2" w14:paraId="500AA4DC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2F092315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Tetrachlorvinphos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0C93BAA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13.07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A6CE40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366.9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E7492F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127.0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937174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366.9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185AB5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205.9</w:t>
            </w:r>
          </w:p>
        </w:tc>
      </w:tr>
      <w:tr w:rsidR="00A618D2" w:rsidRPr="00A618D2" w14:paraId="141DE1CE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4363629D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Tetramethrin</w:t>
            </w:r>
            <w:proofErr w:type="spellEnd"/>
            <w:r w:rsidRPr="00A618D2">
              <w:rPr>
                <w:rFonts w:ascii="Calibri" w:hAnsi="Calibri" w:cs="Calibri"/>
              </w:rPr>
              <w:t xml:space="preserve"> 1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56CB00F1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15.60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4F00A9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332.1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7D267E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164.0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DE8826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332.1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BDF647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135.1</w:t>
            </w:r>
          </w:p>
        </w:tc>
      </w:tr>
      <w:tr w:rsidR="00A618D2" w:rsidRPr="00A618D2" w14:paraId="7F291205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596C54A1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Tetramethrin</w:t>
            </w:r>
            <w:proofErr w:type="spellEnd"/>
            <w:r w:rsidRPr="00A618D2">
              <w:rPr>
                <w:rFonts w:ascii="Calibri" w:hAnsi="Calibri" w:cs="Calibri"/>
              </w:rPr>
              <w:t xml:space="preserve"> 2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2BF7988E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15.80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4A440E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332.2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C5B868F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164.0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E45FA3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332.2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D9CB06C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135.1</w:t>
            </w:r>
          </w:p>
        </w:tc>
      </w:tr>
      <w:tr w:rsidR="00A618D2" w:rsidRPr="00A618D2" w14:paraId="6D73AB56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65A55482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Tetraniliprole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12A7E17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10.97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D81245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544.9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E5CDBF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355.7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B6FD7A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544.9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CB095E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375.8</w:t>
            </w:r>
          </w:p>
        </w:tc>
      </w:tr>
      <w:tr w:rsidR="00A618D2" w:rsidRPr="00A618D2" w14:paraId="29D4E7D3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0980FC14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Thiacloprid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34534C3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5.61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AA0396A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253.0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FC78A5F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126.0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51449E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253.0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663482F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90.0</w:t>
            </w:r>
          </w:p>
        </w:tc>
      </w:tr>
      <w:tr w:rsidR="00A618D2" w:rsidRPr="00A618D2" w14:paraId="566365DE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67CE5EB2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Thiamethoxam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7313B2B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2.80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5BC37C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292.0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0B59029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211.1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06842D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292.0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AD84887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181.0</w:t>
            </w:r>
          </w:p>
        </w:tc>
      </w:tr>
      <w:tr w:rsidR="00A618D2" w:rsidRPr="00A618D2" w14:paraId="0B85FE33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3E47D52F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Triazophos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64CA364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13.30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C902EB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314.0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25CC075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162.0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B4FEEC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314.0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488B4A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119.1</w:t>
            </w:r>
          </w:p>
        </w:tc>
      </w:tr>
      <w:tr w:rsidR="00A618D2" w:rsidRPr="00A618D2" w14:paraId="34CE8229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2E75941D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Trifloxystrobin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6FBFEF1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14.81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144BF18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409.0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563BEEE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186.1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EA087AD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409.0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F81E22B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145.1</w:t>
            </w:r>
          </w:p>
        </w:tc>
      </w:tr>
      <w:tr w:rsidR="00A618D2" w:rsidRPr="00A618D2" w14:paraId="510CCEAE" w14:textId="77777777" w:rsidTr="0009472F">
        <w:trPr>
          <w:trHeight w:val="300"/>
        </w:trPr>
        <w:tc>
          <w:tcPr>
            <w:tcW w:w="3945" w:type="dxa"/>
            <w:shd w:val="clear" w:color="auto" w:fill="auto"/>
            <w:noWrap/>
            <w:vAlign w:val="bottom"/>
            <w:hideMark/>
          </w:tcPr>
          <w:p w14:paraId="71642028" w14:textId="77777777" w:rsidR="0012731E" w:rsidRPr="00A618D2" w:rsidRDefault="0012731E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A618D2">
              <w:rPr>
                <w:rFonts w:ascii="Calibri" w:hAnsi="Calibri" w:cs="Calibri"/>
              </w:rPr>
              <w:t>Zoxamide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14:paraId="29328064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13.41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1743880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336.0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2A83482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186.9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9F326EE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336.0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0297226" w14:textId="77777777" w:rsidR="0012731E" w:rsidRPr="00A618D2" w:rsidRDefault="0012731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A618D2">
              <w:rPr>
                <w:rFonts w:ascii="Calibri" w:hAnsi="Calibri" w:cs="Calibri"/>
              </w:rPr>
              <w:t>158.9</w:t>
            </w:r>
          </w:p>
        </w:tc>
      </w:tr>
    </w:tbl>
    <w:p w14:paraId="7361CFDD" w14:textId="77777777" w:rsidR="0012731E" w:rsidRDefault="0012731E" w:rsidP="009E6BE7">
      <w:pPr>
        <w:spacing w:line="480" w:lineRule="auto"/>
      </w:pPr>
    </w:p>
    <w:p w14:paraId="0A7033AB" w14:textId="77777777" w:rsidR="0012731E" w:rsidRDefault="0012731E" w:rsidP="009E6BE7">
      <w:pPr>
        <w:spacing w:line="480" w:lineRule="auto"/>
      </w:pPr>
      <w:bookmarkStart w:id="2" w:name="_Hlk124942203"/>
      <w:r>
        <w:t xml:space="preserve"> </w:t>
      </w:r>
      <w:proofErr w:type="gramStart"/>
      <w:r w:rsidR="00A4649A" w:rsidRPr="009E6BE7">
        <w:rPr>
          <w:vertAlign w:val="superscript"/>
        </w:rPr>
        <w:t>a</w:t>
      </w:r>
      <w:proofErr w:type="gramEnd"/>
      <w:r w:rsidR="00A4649A">
        <w:t xml:space="preserve"> </w:t>
      </w:r>
      <w:r>
        <w:t>Representative partial list provided for Compliance and Enforcement purposes.</w:t>
      </w:r>
    </w:p>
    <w:bookmarkEnd w:id="2"/>
    <w:p w14:paraId="0D7AEDA2" w14:textId="77777777" w:rsidR="0012731E" w:rsidRDefault="0012731E" w:rsidP="009E6BE7">
      <w:pPr>
        <w:spacing w:line="480" w:lineRule="auto"/>
      </w:pPr>
      <w:r>
        <w:t xml:space="preserve"> </w:t>
      </w:r>
      <w:proofErr w:type="gramStart"/>
      <w:r w:rsidR="00A4649A" w:rsidRPr="009E6BE7">
        <w:rPr>
          <w:vertAlign w:val="superscript"/>
        </w:rPr>
        <w:t>b</w:t>
      </w:r>
      <w:proofErr w:type="gramEnd"/>
      <w:r w:rsidR="00A4649A">
        <w:t xml:space="preserve"> </w:t>
      </w:r>
      <w:r>
        <w:t xml:space="preserve">A compound followed by a number indicates the compound has multiple isomers that were detected. Each isomer was </w:t>
      </w:r>
      <w:proofErr w:type="spellStart"/>
      <w:r>
        <w:t>identifed</w:t>
      </w:r>
      <w:proofErr w:type="spellEnd"/>
      <w:r>
        <w:t xml:space="preserve"> </w:t>
      </w:r>
      <w:proofErr w:type="spellStart"/>
      <w:r>
        <w:t>seperatley</w:t>
      </w:r>
      <w:proofErr w:type="spellEnd"/>
      <w:r>
        <w:t xml:space="preserve"> but quantitated together. They are numbered according to their order of elution. </w:t>
      </w:r>
    </w:p>
    <w:p w14:paraId="3FFB1068" w14:textId="77777777" w:rsidR="0012731E" w:rsidRDefault="0012731E" w:rsidP="009E6BE7">
      <w:pPr>
        <w:spacing w:line="480" w:lineRule="auto"/>
      </w:pPr>
      <w:r>
        <w:t xml:space="preserve"> </w:t>
      </w:r>
      <w:proofErr w:type="gramStart"/>
      <w:r w:rsidR="00A4649A" w:rsidRPr="009E6BE7">
        <w:rPr>
          <w:vertAlign w:val="superscript"/>
        </w:rPr>
        <w:t>c</w:t>
      </w:r>
      <w:proofErr w:type="gramEnd"/>
      <w:r w:rsidR="00A4649A">
        <w:t xml:space="preserve"> </w:t>
      </w:r>
      <w:r>
        <w:t>RT = retention time</w:t>
      </w:r>
    </w:p>
    <w:p w14:paraId="1DB1343C" w14:textId="77777777" w:rsidR="0012731E" w:rsidRDefault="0012731E" w:rsidP="009E6BE7">
      <w:pPr>
        <w:spacing w:line="480" w:lineRule="auto"/>
      </w:pPr>
      <w:r>
        <w:t xml:space="preserve"> </w:t>
      </w:r>
      <w:proofErr w:type="gramStart"/>
      <w:r w:rsidR="00A4649A" w:rsidRPr="009E6BE7">
        <w:rPr>
          <w:vertAlign w:val="superscript"/>
        </w:rPr>
        <w:t>d</w:t>
      </w:r>
      <w:proofErr w:type="gramEnd"/>
      <w:r w:rsidR="00A4649A">
        <w:t xml:space="preserve"> </w:t>
      </w:r>
      <w:r>
        <w:t xml:space="preserve">Internal standard </w:t>
      </w:r>
    </w:p>
    <w:p w14:paraId="322D9C18" w14:textId="77777777" w:rsidR="0012731E" w:rsidRDefault="0012731E" w:rsidP="009E6BE7">
      <w:pPr>
        <w:spacing w:line="480" w:lineRule="auto"/>
      </w:pPr>
      <w:r>
        <w:t xml:space="preserve"> </w:t>
      </w:r>
      <w:proofErr w:type="gramStart"/>
      <w:r w:rsidR="00A4649A" w:rsidRPr="009E6BE7">
        <w:rPr>
          <w:vertAlign w:val="superscript"/>
        </w:rPr>
        <w:t>e</w:t>
      </w:r>
      <w:proofErr w:type="gramEnd"/>
      <w:r w:rsidR="00A4649A">
        <w:t xml:space="preserve"> </w:t>
      </w:r>
      <w:r>
        <w:t>Not applicable</w:t>
      </w:r>
    </w:p>
    <w:p w14:paraId="1ACA0456" w14:textId="77777777" w:rsidR="0012731E" w:rsidRDefault="0012731E" w:rsidP="009E6BE7">
      <w:pPr>
        <w:spacing w:line="480" w:lineRule="auto"/>
        <w:rPr>
          <w:rFonts w:cstheme="minorHAnsi"/>
        </w:rPr>
      </w:pPr>
      <w:r>
        <w:rPr>
          <w:rFonts w:cstheme="minorHAnsi"/>
        </w:rPr>
        <w:br w:type="page"/>
      </w:r>
    </w:p>
    <w:p w14:paraId="531512E2" w14:textId="77777777" w:rsidR="00A618D2" w:rsidRDefault="00A618D2" w:rsidP="009E6BE7">
      <w:pPr>
        <w:spacing w:line="480" w:lineRule="auto"/>
        <w:rPr>
          <w:rFonts w:ascii="Calibri" w:eastAsia="Times New Roman" w:hAnsi="Calibri" w:cs="Calibri"/>
          <w:lang w:eastAsia="en-CA"/>
        </w:rPr>
      </w:pPr>
      <w:r w:rsidRPr="00140E45">
        <w:rPr>
          <w:b/>
          <w:bCs/>
        </w:rPr>
        <w:t>Table S2</w:t>
      </w:r>
      <w:r w:rsidRPr="00140E45">
        <w:t>:</w:t>
      </w:r>
      <w:r w:rsidRPr="00A618D2">
        <w:t xml:space="preserve"> Retention times and MRM transitions of compounds determined by </w:t>
      </w:r>
      <w:r>
        <w:t>G</w:t>
      </w:r>
      <w:r w:rsidRPr="00A618D2">
        <w:t xml:space="preserve">C-MS/MS </w:t>
      </w:r>
      <w:r w:rsidR="0085425E" w:rsidRPr="009E6BE7">
        <w:rPr>
          <w:rFonts w:ascii="Calibri" w:eastAsia="Times New Roman" w:hAnsi="Calibri" w:cs="Calibri"/>
          <w:vertAlign w:val="superscript"/>
          <w:lang w:eastAsia="en-CA"/>
        </w:rPr>
        <w:t>a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1120"/>
        <w:gridCol w:w="1347"/>
        <w:gridCol w:w="1173"/>
        <w:gridCol w:w="1347"/>
        <w:gridCol w:w="1173"/>
      </w:tblGrid>
      <w:tr w:rsidR="00A618D2" w:rsidRPr="00130ACF" w14:paraId="314DCA23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6A82586B" w14:textId="77777777" w:rsidR="00A618D2" w:rsidRPr="00130ACF" w:rsidRDefault="00A618D2" w:rsidP="009E6BE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2586E56D" w14:textId="77777777" w:rsidR="00A618D2" w:rsidRPr="00130ACF" w:rsidRDefault="00A618D2" w:rsidP="009E6BE7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5040" w:type="dxa"/>
            <w:gridSpan w:val="4"/>
            <w:shd w:val="clear" w:color="auto" w:fill="auto"/>
            <w:noWrap/>
            <w:vAlign w:val="bottom"/>
            <w:hideMark/>
          </w:tcPr>
          <w:p w14:paraId="431C574C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b/>
                <w:bCs/>
                <w:lang w:eastAsia="en-CA"/>
              </w:rPr>
              <w:t xml:space="preserve">MRM Transitions </w:t>
            </w:r>
          </w:p>
        </w:tc>
      </w:tr>
      <w:tr w:rsidR="00A618D2" w:rsidRPr="00130ACF" w14:paraId="7A42C048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10507E27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7B04650C" w14:textId="77777777" w:rsidR="00A618D2" w:rsidRPr="00130ACF" w:rsidRDefault="00A618D2" w:rsidP="009E6BE7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2520" w:type="dxa"/>
            <w:gridSpan w:val="2"/>
            <w:shd w:val="clear" w:color="auto" w:fill="auto"/>
            <w:noWrap/>
            <w:vAlign w:val="bottom"/>
            <w:hideMark/>
          </w:tcPr>
          <w:p w14:paraId="72A5771D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b/>
                <w:bCs/>
                <w:lang w:eastAsia="en-CA"/>
              </w:rPr>
              <w:t>Quantitative</w:t>
            </w:r>
          </w:p>
        </w:tc>
        <w:tc>
          <w:tcPr>
            <w:tcW w:w="2520" w:type="dxa"/>
            <w:gridSpan w:val="2"/>
            <w:shd w:val="clear" w:color="auto" w:fill="auto"/>
            <w:noWrap/>
            <w:vAlign w:val="bottom"/>
            <w:hideMark/>
          </w:tcPr>
          <w:p w14:paraId="50D79A2E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b/>
                <w:bCs/>
                <w:lang w:eastAsia="en-CA"/>
              </w:rPr>
              <w:t>Qualitative</w:t>
            </w:r>
          </w:p>
        </w:tc>
      </w:tr>
      <w:tr w:rsidR="00A618D2" w:rsidRPr="00130ACF" w14:paraId="0A1ACB59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6DD787BC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b/>
                <w:bCs/>
                <w:lang w:eastAsia="en-CA"/>
              </w:rPr>
              <w:t xml:space="preserve">Compound Name </w:t>
            </w:r>
            <w:r w:rsidR="0085425E" w:rsidRPr="009E6BE7">
              <w:rPr>
                <w:rFonts w:ascii="Calibri" w:eastAsia="Times New Roman" w:hAnsi="Calibri" w:cs="Calibri"/>
                <w:b/>
                <w:bCs/>
                <w:vertAlign w:val="superscript"/>
                <w:lang w:eastAsia="en-CA"/>
              </w:rPr>
              <w:t>b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007F21A0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b/>
                <w:bCs/>
                <w:lang w:eastAsia="en-CA"/>
              </w:rPr>
              <w:t xml:space="preserve">RT, min </w:t>
            </w:r>
            <w:r w:rsidR="0085425E" w:rsidRPr="009E6BE7">
              <w:rPr>
                <w:rFonts w:ascii="Calibri" w:eastAsia="Times New Roman" w:hAnsi="Calibri" w:cs="Calibri"/>
                <w:b/>
                <w:bCs/>
                <w:vertAlign w:val="superscript"/>
                <w:lang w:eastAsia="en-CA"/>
              </w:rPr>
              <w:t>c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839A103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b/>
                <w:bCs/>
                <w:lang w:eastAsia="en-CA"/>
              </w:rPr>
              <w:t>Precursor Ion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5E2B82C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b/>
                <w:bCs/>
                <w:lang w:eastAsia="en-CA"/>
              </w:rPr>
              <w:t>Product Ion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5C04B49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b/>
                <w:bCs/>
                <w:lang w:eastAsia="en-CA"/>
              </w:rPr>
              <w:t>Precursor Ion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D1502D7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b/>
                <w:bCs/>
                <w:lang w:eastAsia="en-CA"/>
              </w:rPr>
              <w:t>Product Ion</w:t>
            </w:r>
          </w:p>
        </w:tc>
      </w:tr>
      <w:tr w:rsidR="00A618D2" w:rsidRPr="00130ACF" w14:paraId="55952EDF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40F7D59F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 xml:space="preserve">2,4,6-tribromobiphenyl </w:t>
            </w:r>
            <w:r w:rsidR="0085425E" w:rsidRPr="009E6BE7">
              <w:rPr>
                <w:rFonts w:ascii="Calibri" w:eastAsia="Times New Roman" w:hAnsi="Calibri" w:cs="Calibri"/>
                <w:vertAlign w:val="superscript"/>
                <w:lang w:eastAsia="en-CA"/>
              </w:rPr>
              <w:t>d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7ECB08C1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21.91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E1BC5B4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390.0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A7C7252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151.0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33A64CB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 xml:space="preserve">N/A </w:t>
            </w:r>
            <w:r w:rsidR="0085425E" w:rsidRPr="009E6BE7">
              <w:rPr>
                <w:rFonts w:ascii="Calibri" w:eastAsia="Times New Roman" w:hAnsi="Calibri" w:cs="Calibri"/>
                <w:vertAlign w:val="superscript"/>
                <w:lang w:eastAsia="en-CA"/>
              </w:rPr>
              <w:t>e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23991A4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N/A</w:t>
            </w:r>
          </w:p>
        </w:tc>
      </w:tr>
      <w:tr w:rsidR="00A618D2" w:rsidRPr="00130ACF" w14:paraId="04FAC1B4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5734093C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Alachlor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0253360A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19.34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D4CDF0B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237.1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91598CB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160.1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C936E86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188.1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F03EF28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160.1</w:t>
            </w:r>
          </w:p>
        </w:tc>
      </w:tr>
      <w:tr w:rsidR="00A618D2" w:rsidRPr="00130ACF" w14:paraId="5F369870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22E5C6B9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Benfluralin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640560C0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14.84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D5D92C5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292.0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9D4746B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264.0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6831970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292.0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E73E576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206.0</w:t>
            </w:r>
          </w:p>
        </w:tc>
      </w:tr>
      <w:tr w:rsidR="00A618D2" w:rsidRPr="00130ACF" w14:paraId="35121A23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4C82DFD9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Bifenox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53D25588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29.75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7282A1B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340.9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AE436A2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309.9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010C31C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189.1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E19F67E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126.0</w:t>
            </w:r>
          </w:p>
        </w:tc>
      </w:tr>
      <w:tr w:rsidR="00A618D2" w:rsidRPr="00130ACF" w14:paraId="4B4174BF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12818CCE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Butralin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0F037762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21.57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3079517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266.0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4EF4675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220.2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A6ECBB3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266.0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78959A8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174.2</w:t>
            </w:r>
          </w:p>
        </w:tc>
      </w:tr>
      <w:tr w:rsidR="00A618D2" w:rsidRPr="00130ACF" w14:paraId="307ACA3F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2928A0C0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Chlorfenapyr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16ABA5AB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25.41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1FF4246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328.0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89E5743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247.0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D868B64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247.1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D9E644E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227.1</w:t>
            </w:r>
          </w:p>
        </w:tc>
      </w:tr>
      <w:tr w:rsidR="00A618D2" w:rsidRPr="00130ACF" w14:paraId="126B73ED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71AD986B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Chlorfenvinphos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2BBD304B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22.49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3F2649F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266.9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50AE427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159.0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DDF9572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266.9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574F1C2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81.0</w:t>
            </w:r>
          </w:p>
        </w:tc>
      </w:tr>
      <w:tr w:rsidR="00A618D2" w:rsidRPr="00130ACF" w14:paraId="0C4E3D55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3F4AF369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Chlorpyrifos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3968D258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20.92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55A5396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198.9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5455E42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171.0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13DEFBC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196.9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022A62F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169.0</w:t>
            </w:r>
          </w:p>
        </w:tc>
      </w:tr>
      <w:tr w:rsidR="00A618D2" w:rsidRPr="00130ACF" w14:paraId="3E000C5C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3093A62B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Chlorthal</w:t>
            </w:r>
            <w:proofErr w:type="spellEnd"/>
            <w:r w:rsidRPr="00130ACF">
              <w:rPr>
                <w:rFonts w:ascii="Calibri" w:eastAsia="Times New Roman" w:hAnsi="Calibri" w:cs="Calibri"/>
                <w:lang w:eastAsia="en-CA"/>
              </w:rPr>
              <w:t>-dimethyl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2B5A939E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21.10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CDDDFA0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300.9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6D8E50C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223.0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9D7FB16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298.9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DC87366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221.0</w:t>
            </w:r>
          </w:p>
        </w:tc>
      </w:tr>
      <w:tr w:rsidR="00A618D2" w:rsidRPr="00130ACF" w14:paraId="63DB811F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22E70C73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Clodinafop-propargyl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14D56841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27.38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A0D3C3C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266.0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8CCB398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91.0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012BA56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238.0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9837991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130.0</w:t>
            </w:r>
          </w:p>
        </w:tc>
      </w:tr>
      <w:tr w:rsidR="00A618D2" w:rsidRPr="00130ACF" w14:paraId="60276137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76F56D1B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Clomazone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4067A5C3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16.26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34EF48B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204.1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7085601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107.1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5D85894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125.0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7CAF50B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89.0</w:t>
            </w:r>
          </w:p>
        </w:tc>
      </w:tr>
      <w:tr w:rsidR="00A618D2" w:rsidRPr="00130ACF" w14:paraId="6318BB7C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61C959FD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Cyfluthrin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048E250B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33.96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C2FBA36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198.9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E0791B2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170.1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36D189A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162.9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B55BBF7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127.0</w:t>
            </w:r>
          </w:p>
        </w:tc>
      </w:tr>
      <w:tr w:rsidR="00A618D2" w:rsidRPr="00130ACF" w14:paraId="732400FD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46DD6C32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Cypermethrin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378CA670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34.57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9D9DC39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164.9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5E23FC4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91.0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3B4F97F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163.0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0D47F4B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127.0</w:t>
            </w:r>
          </w:p>
        </w:tc>
      </w:tr>
      <w:tr w:rsidR="00A618D2" w:rsidRPr="00130ACF" w14:paraId="6A223FD4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4746D236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Deltamethrin</w:t>
            </w:r>
            <w:proofErr w:type="spellEnd"/>
            <w:r w:rsidRPr="00130ACF">
              <w:rPr>
                <w:rFonts w:ascii="Calibri" w:eastAsia="Times New Roman" w:hAnsi="Calibri" w:cs="Calibri"/>
                <w:lang w:eastAsia="en-CA"/>
              </w:rPr>
              <w:t xml:space="preserve"> 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02FB4101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36.14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BF97F9A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252.9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DA138A6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93.0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D0712E5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250.7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36CA5D2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172.0</w:t>
            </w:r>
          </w:p>
        </w:tc>
      </w:tr>
      <w:tr w:rsidR="00A618D2" w:rsidRPr="00130ACF" w14:paraId="028E6F43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3EF7A05A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Deltamethrin</w:t>
            </w:r>
            <w:proofErr w:type="spellEnd"/>
            <w:r w:rsidRPr="00130ACF">
              <w:rPr>
                <w:rFonts w:ascii="Calibri" w:eastAsia="Times New Roman" w:hAnsi="Calibri" w:cs="Calibri"/>
                <w:lang w:eastAsia="en-CA"/>
              </w:rPr>
              <w:t xml:space="preserve"> 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3CCF6B98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36.54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C5F8A52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252.9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84A5F66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93.0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83AD6BF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250.7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44D3F9E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172.0</w:t>
            </w:r>
          </w:p>
        </w:tc>
      </w:tr>
      <w:tr w:rsidR="00A618D2" w:rsidRPr="00130ACF" w14:paraId="6C2AA96D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2D4F0F2B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Diazinon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4D05B672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17.28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F350B61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137.1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1026B84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84.0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4E39AB8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137.1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AB350AC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54.0</w:t>
            </w:r>
          </w:p>
        </w:tc>
      </w:tr>
      <w:tr w:rsidR="00A618D2" w:rsidRPr="00130ACF" w14:paraId="7184A219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3BB2BDB9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Dichlobenil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53253740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8.35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5C5724F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171.0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2BF154C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136.1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7A0BADB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171.0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C2D50E0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100.0</w:t>
            </w:r>
          </w:p>
        </w:tc>
      </w:tr>
      <w:tr w:rsidR="00A618D2" w:rsidRPr="00130ACF" w14:paraId="61AB9839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084B9BB0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Endosulfan</w:t>
            </w:r>
            <w:proofErr w:type="spellEnd"/>
            <w:r w:rsidRPr="00130ACF">
              <w:rPr>
                <w:rFonts w:ascii="Calibri" w:eastAsia="Times New Roman" w:hAnsi="Calibri" w:cs="Calibri"/>
                <w:lang w:eastAsia="en-CA"/>
              </w:rPr>
              <w:t xml:space="preserve"> sulfate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57A05320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27.10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CA1E890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273.8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A63B268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238.9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DC00E4E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271.9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BF1ADF6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235.0</w:t>
            </w:r>
          </w:p>
        </w:tc>
      </w:tr>
      <w:tr w:rsidR="00A618D2" w:rsidRPr="00130ACF" w14:paraId="221D7750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0EFBA517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Endosulfan</w:t>
            </w:r>
            <w:proofErr w:type="spellEnd"/>
            <w:r w:rsidRPr="00130ACF">
              <w:rPr>
                <w:rFonts w:ascii="Calibri" w:eastAsia="Times New Roman" w:hAnsi="Calibri" w:cs="Calibri"/>
                <w:lang w:eastAsia="en-CA"/>
              </w:rPr>
              <w:t>-alpha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66F929C9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23.43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FC4FA54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194.9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2C46173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160.0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2DB5937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194.9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3FA3DB1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159.0</w:t>
            </w:r>
          </w:p>
        </w:tc>
      </w:tr>
      <w:tr w:rsidR="00A618D2" w:rsidRPr="00130ACF" w14:paraId="5C90EF2C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5F76F188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Endosulfan</w:t>
            </w:r>
            <w:proofErr w:type="spellEnd"/>
            <w:r w:rsidRPr="00130ACF">
              <w:rPr>
                <w:rFonts w:ascii="Calibri" w:eastAsia="Times New Roman" w:hAnsi="Calibri" w:cs="Calibri"/>
                <w:lang w:eastAsia="en-CA"/>
              </w:rPr>
              <w:t>-beta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711CD475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25.54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A0F757A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206.9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E1AB598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172.0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1B54DD4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194.9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3778E0A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124.9</w:t>
            </w:r>
          </w:p>
        </w:tc>
      </w:tr>
      <w:tr w:rsidR="00A618D2" w:rsidRPr="00130ACF" w14:paraId="1D013562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3F344726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Etridiazole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539A4050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10.28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FA23027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211.1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C1E2201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183.0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B0B7866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183.0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216BA98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140.0</w:t>
            </w:r>
          </w:p>
        </w:tc>
      </w:tr>
      <w:tr w:rsidR="00A618D2" w:rsidRPr="00130ACF" w14:paraId="1F30EF41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5269B41C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Fenarimol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3C2F8943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31.35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6B1A92F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219.0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8B41B61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107.1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08B57FD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139.0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CBB797F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75.0</w:t>
            </w:r>
          </w:p>
        </w:tc>
      </w:tr>
      <w:tr w:rsidR="00A618D2" w:rsidRPr="00130ACF" w14:paraId="022590BF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33575C97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Fenitrothion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3987EDBD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19.79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EB8402E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98.0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D82FA5A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70.1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4CB4023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98.0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46858DB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55.1</w:t>
            </w:r>
          </w:p>
        </w:tc>
      </w:tr>
      <w:tr w:rsidR="00A618D2" w:rsidRPr="00130ACF" w14:paraId="28034AC7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762E91ED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Fenson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73A1272F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20.80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869312F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141.0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6909C55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77.1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4CA54ED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267.9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128DF17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77.1</w:t>
            </w:r>
          </w:p>
        </w:tc>
      </w:tr>
      <w:tr w:rsidR="00A618D2" w:rsidRPr="00130ACF" w14:paraId="7609400B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21586A78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Fenthion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57F93D95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20.36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FBC5B9E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278.0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81371BF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109.0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CFF92D1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124.9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3B01B03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47.0</w:t>
            </w:r>
          </w:p>
        </w:tc>
      </w:tr>
      <w:tr w:rsidR="00A618D2" w:rsidRPr="00130ACF" w14:paraId="40D17EDE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5BEACCCC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Fenvalerate</w:t>
            </w:r>
            <w:proofErr w:type="spellEnd"/>
            <w:r w:rsidRPr="00130ACF">
              <w:rPr>
                <w:rFonts w:ascii="Calibri" w:eastAsia="Times New Roman" w:hAnsi="Calibri" w:cs="Calibri"/>
                <w:lang w:eastAsia="en-CA"/>
              </w:rPr>
              <w:t xml:space="preserve"> 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59BF900A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36.14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505B8FC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224.9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7965DDB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119.0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E9B9140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167.0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11FECF1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125.1</w:t>
            </w:r>
          </w:p>
        </w:tc>
      </w:tr>
      <w:tr w:rsidR="00A618D2" w:rsidRPr="00130ACF" w14:paraId="40F7A417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3FFCCFA9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Fenvalerate</w:t>
            </w:r>
            <w:proofErr w:type="spellEnd"/>
            <w:r w:rsidRPr="00130ACF">
              <w:rPr>
                <w:rFonts w:ascii="Calibri" w:eastAsia="Times New Roman" w:hAnsi="Calibri" w:cs="Calibri"/>
                <w:lang w:eastAsia="en-CA"/>
              </w:rPr>
              <w:t xml:space="preserve"> 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60B7507F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36.52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3980AA0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224.9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ADC8AF2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119.0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9CB3244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167.0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3543811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125.1</w:t>
            </w:r>
          </w:p>
        </w:tc>
      </w:tr>
      <w:tr w:rsidR="00A618D2" w:rsidRPr="00130ACF" w14:paraId="37E3F37E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775EDDDE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Flamprop</w:t>
            </w:r>
            <w:proofErr w:type="spellEnd"/>
            <w:r w:rsidRPr="00130ACF">
              <w:rPr>
                <w:rFonts w:ascii="Calibri" w:eastAsia="Times New Roman" w:hAnsi="Calibri" w:cs="Calibri"/>
                <w:lang w:eastAsia="en-CA"/>
              </w:rPr>
              <w:t>-isopropyl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0D7293D9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25.93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F9EAB98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276.0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529D62A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77.0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109CB1F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156.0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FC23123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129.0</w:t>
            </w:r>
          </w:p>
        </w:tc>
      </w:tr>
      <w:tr w:rsidR="00A618D2" w:rsidRPr="00130ACF" w14:paraId="51DC77C0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3F00F234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Heptanofos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22588F08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12.30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A73ED17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124.0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C5B5444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89.0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6BC5E11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124.0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3716FD8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63.0</w:t>
            </w:r>
          </w:p>
        </w:tc>
      </w:tr>
      <w:tr w:rsidR="00A618D2" w:rsidRPr="00130ACF" w14:paraId="6AD5FF28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11EAE921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Iprodione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7BFE4B6F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28.77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5A0E738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313.8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8D33FF5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55.9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B499A6F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243.9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21B6548A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187.0</w:t>
            </w:r>
          </w:p>
        </w:tc>
      </w:tr>
      <w:tr w:rsidR="00A618D2" w:rsidRPr="00130ACF" w14:paraId="1BE52AC8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2EAA973F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Metazachlor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61790D26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22.06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BFA4CA8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209.0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C5BD1C6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132.2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98B85CC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133.1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898E063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132.1</w:t>
            </w:r>
          </w:p>
        </w:tc>
      </w:tr>
      <w:tr w:rsidR="00A618D2" w:rsidRPr="00130ACF" w14:paraId="41BAF7C7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41A6F507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Metribuzin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3D12D420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18.75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660AD83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198.0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5ED44EC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82.0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A79CC67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198.0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DA36DE0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55.0</w:t>
            </w:r>
          </w:p>
        </w:tc>
      </w:tr>
      <w:tr w:rsidR="00A618D2" w:rsidRPr="00130ACF" w14:paraId="32EA5DC2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3CC0591F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Napropamide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3A27CD35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23.93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3F84704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128.0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6C9395A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100.1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0A9DD73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128.0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FA187FA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72.1</w:t>
            </w:r>
          </w:p>
        </w:tc>
      </w:tr>
      <w:tr w:rsidR="00A618D2" w:rsidRPr="00130ACF" w14:paraId="74A9C31D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641BB072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Oxadiazon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154CDE82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24.61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100D394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174.9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7C1B100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112.0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CB03DD8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174.9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0415013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76.0</w:t>
            </w:r>
          </w:p>
        </w:tc>
      </w:tr>
      <w:tr w:rsidR="00A618D2" w:rsidRPr="00130ACF" w14:paraId="62430CEB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2FAF240D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Oxadixyl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6D06CB94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24.61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8BCEA32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174.9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2715CB3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112.0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1FE2562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174.9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DECD8B9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76.0</w:t>
            </w:r>
          </w:p>
        </w:tc>
      </w:tr>
      <w:tr w:rsidR="00A618D2" w:rsidRPr="00130ACF" w14:paraId="60638C56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415379CC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Parathion-methyl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3A746C90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18.56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F75A7E8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125.0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FB72FB7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47.0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1AE87C7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262.9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F9BA05B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109.0</w:t>
            </w:r>
          </w:p>
        </w:tc>
      </w:tr>
      <w:tr w:rsidR="00A618D2" w:rsidRPr="00130ACF" w14:paraId="7BFEBE44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660BB1CE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 xml:space="preserve">Permethrin 1 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69B1219F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32.60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B63BF48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183.1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CAE03EC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168.1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AD95B9C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165.0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F9C5893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91.0</w:t>
            </w:r>
          </w:p>
        </w:tc>
      </w:tr>
      <w:tr w:rsidR="00A618D2" w:rsidRPr="00130ACF" w14:paraId="4144525B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76D61FC0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Permethrin 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0F8CFC11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32.85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EAEE0A2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183.1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5EC7322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168.1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B098F61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165.0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8CE66A4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91.0</w:t>
            </w:r>
          </w:p>
        </w:tc>
      </w:tr>
      <w:tr w:rsidR="00A618D2" w:rsidRPr="00130ACF" w14:paraId="0839DF91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75185069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Piperonyl</w:t>
            </w:r>
            <w:proofErr w:type="spellEnd"/>
            <w:r w:rsidRPr="00130ACF">
              <w:rPr>
                <w:rFonts w:ascii="Calibri" w:eastAsia="Times New Roman" w:hAnsi="Calibri" w:cs="Calibri"/>
                <w:lang w:eastAsia="en-CA"/>
              </w:rPr>
              <w:t xml:space="preserve"> </w:t>
            </w: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butoxide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40D1C6CD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28.17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AC48DA6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176.1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17AF7B6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131.1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57DFC3A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176.1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D420155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117.1</w:t>
            </w:r>
          </w:p>
        </w:tc>
      </w:tr>
      <w:tr w:rsidR="00A618D2" w:rsidRPr="00130ACF" w14:paraId="5D6E3F2F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2F426E4E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Procymidone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228E7BC2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22.79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F2E77A6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284.8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44B101A8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96.0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5996884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282.8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794B6BAA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96.0</w:t>
            </w:r>
          </w:p>
        </w:tc>
      </w:tr>
      <w:tr w:rsidR="00A618D2" w:rsidRPr="00130ACF" w14:paraId="1075C632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697AD39A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Propargite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28149982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28.00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3951CC8B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135.0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220D2CE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135.1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043E84E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135.0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833A60C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107.1</w:t>
            </w:r>
          </w:p>
        </w:tc>
      </w:tr>
      <w:tr w:rsidR="00A618D2" w:rsidRPr="00130ACF" w14:paraId="56E033CE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1141299C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Propetamphos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0BE5F70E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16.82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0437C1A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235.8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7FCA4C6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166.0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24A03AB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138.0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C7B7263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64.0</w:t>
            </w:r>
          </w:p>
        </w:tc>
      </w:tr>
      <w:tr w:rsidR="00A618D2" w:rsidRPr="00130ACF" w14:paraId="5A7F7131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72304FB5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Propham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426EC5D8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9.86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EA8C94F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178.9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C3FAD60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93.0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1EAEEE7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178.9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CDBE225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137.1</w:t>
            </w:r>
          </w:p>
        </w:tc>
      </w:tr>
      <w:tr w:rsidR="00A618D2" w:rsidRPr="00130ACF" w14:paraId="2B29D8C5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66265724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Quintozene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67E9E0F5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16.68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26811E4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248.8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D83071C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213.8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6B4883F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141.9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36DBD93D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106.9</w:t>
            </w:r>
          </w:p>
        </w:tc>
      </w:tr>
      <w:tr w:rsidR="00A618D2" w:rsidRPr="00130ACF" w14:paraId="6D742E38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7F6DCEB6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S-</w:t>
            </w: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Kinoprene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32A01175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20.68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41CA7A5D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149.0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FC518DB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93.0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7573F96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149.0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92F0F8C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77.0</w:t>
            </w:r>
          </w:p>
        </w:tc>
      </w:tr>
      <w:tr w:rsidR="00A618D2" w:rsidRPr="00130ACF" w14:paraId="095E71D0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1D1E1BAC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Sulfotep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27185CBE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14.50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6CAAB4E5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201.8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BEAA728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145.9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41B8E03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237.8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023D2E5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145.9</w:t>
            </w:r>
          </w:p>
        </w:tc>
      </w:tr>
      <w:tr w:rsidR="00A618D2" w:rsidRPr="00130ACF" w14:paraId="752B335E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0740EB25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Triadimefon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60898EDB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21.04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83A4C0A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208.0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F83E55E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181.1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5202F06F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208.0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55CEAF62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111.0</w:t>
            </w:r>
          </w:p>
        </w:tc>
      </w:tr>
      <w:tr w:rsidR="00A618D2" w:rsidRPr="00130ACF" w14:paraId="3CC65DE8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155E8527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Triadimenol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6626E123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22.57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7C97EFDA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168.0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6BD96CDD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70.0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0F323F11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128.0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15AA2E7E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65.0</w:t>
            </w:r>
          </w:p>
        </w:tc>
      </w:tr>
      <w:tr w:rsidR="00A618D2" w:rsidRPr="00130ACF" w14:paraId="69AC5702" w14:textId="77777777" w:rsidTr="006D3AD7">
        <w:trPr>
          <w:trHeight w:val="300"/>
        </w:trPr>
        <w:tc>
          <w:tcPr>
            <w:tcW w:w="3040" w:type="dxa"/>
            <w:shd w:val="clear" w:color="auto" w:fill="auto"/>
            <w:noWrap/>
            <w:vAlign w:val="bottom"/>
            <w:hideMark/>
          </w:tcPr>
          <w:p w14:paraId="210D67B9" w14:textId="77777777" w:rsidR="00A618D2" w:rsidRPr="00130ACF" w:rsidRDefault="00A618D2" w:rsidP="009E6BE7">
            <w:pPr>
              <w:spacing w:after="0" w:line="480" w:lineRule="auto"/>
              <w:rPr>
                <w:rFonts w:ascii="Calibri" w:eastAsia="Times New Roman" w:hAnsi="Calibri" w:cs="Calibri"/>
                <w:lang w:eastAsia="en-CA"/>
              </w:rPr>
            </w:pPr>
            <w:proofErr w:type="spellStart"/>
            <w:r w:rsidRPr="00130ACF">
              <w:rPr>
                <w:rFonts w:ascii="Calibri" w:eastAsia="Times New Roman" w:hAnsi="Calibri" w:cs="Calibri"/>
                <w:lang w:eastAsia="en-CA"/>
              </w:rPr>
              <w:t>Vinclozolin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1A50E0E7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19.03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2BD0B657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197.9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0EFF8D5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145.0</w:t>
            </w:r>
          </w:p>
        </w:tc>
        <w:tc>
          <w:tcPr>
            <w:tcW w:w="1347" w:type="dxa"/>
            <w:shd w:val="clear" w:color="auto" w:fill="auto"/>
            <w:noWrap/>
            <w:vAlign w:val="bottom"/>
            <w:hideMark/>
          </w:tcPr>
          <w:p w14:paraId="1129B2F6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187.0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14:paraId="07C347F6" w14:textId="77777777" w:rsidR="00A618D2" w:rsidRPr="00130ACF" w:rsidRDefault="00A618D2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lang w:eastAsia="en-CA"/>
              </w:rPr>
            </w:pPr>
            <w:r w:rsidRPr="00130ACF">
              <w:rPr>
                <w:rFonts w:ascii="Calibri" w:eastAsia="Times New Roman" w:hAnsi="Calibri" w:cs="Calibri"/>
                <w:lang w:eastAsia="en-CA"/>
              </w:rPr>
              <w:t>124.0</w:t>
            </w:r>
          </w:p>
        </w:tc>
      </w:tr>
    </w:tbl>
    <w:p w14:paraId="1392D77C" w14:textId="77777777" w:rsidR="00A618D2" w:rsidRPr="00A618D2" w:rsidRDefault="00A618D2" w:rsidP="009E6BE7">
      <w:pPr>
        <w:spacing w:line="480" w:lineRule="auto"/>
      </w:pPr>
    </w:p>
    <w:p w14:paraId="0361737D" w14:textId="77777777" w:rsidR="00A618D2" w:rsidRDefault="00A618D2" w:rsidP="009E6BE7">
      <w:pPr>
        <w:spacing w:line="480" w:lineRule="auto"/>
      </w:pPr>
    </w:p>
    <w:p w14:paraId="4C9821CE" w14:textId="77777777" w:rsidR="00A618D2" w:rsidRDefault="0085425E" w:rsidP="009E6BE7">
      <w:pPr>
        <w:spacing w:line="480" w:lineRule="auto"/>
      </w:pPr>
      <w:proofErr w:type="gramStart"/>
      <w:r w:rsidRPr="009E6BE7">
        <w:rPr>
          <w:vertAlign w:val="superscript"/>
        </w:rPr>
        <w:t>a</w:t>
      </w:r>
      <w:proofErr w:type="gramEnd"/>
      <w:r w:rsidR="00A618D2">
        <w:t xml:space="preserve"> Representative partial list provided for Compliance and Enforcement purposes.</w:t>
      </w:r>
    </w:p>
    <w:p w14:paraId="0355B9CD" w14:textId="77777777" w:rsidR="00A618D2" w:rsidRDefault="0085425E" w:rsidP="009E6BE7">
      <w:pPr>
        <w:spacing w:line="480" w:lineRule="auto"/>
      </w:pPr>
      <w:proofErr w:type="gramStart"/>
      <w:r w:rsidRPr="009E6BE7">
        <w:rPr>
          <w:vertAlign w:val="superscript"/>
        </w:rPr>
        <w:t>b</w:t>
      </w:r>
      <w:proofErr w:type="gramEnd"/>
      <w:r w:rsidR="00A618D2">
        <w:t xml:space="preserve"> A compound followed by a number indicates the compound has multiple isomers that were detected. Each isomer was identified </w:t>
      </w:r>
      <w:proofErr w:type="spellStart"/>
      <w:r w:rsidR="00A618D2">
        <w:t>seperately</w:t>
      </w:r>
      <w:proofErr w:type="spellEnd"/>
      <w:r w:rsidR="00A618D2">
        <w:t xml:space="preserve"> but quantitated together. They are numbered according to their order of elution. </w:t>
      </w:r>
    </w:p>
    <w:p w14:paraId="0AC59869" w14:textId="77777777" w:rsidR="00A618D2" w:rsidRDefault="0085425E" w:rsidP="009E6BE7">
      <w:pPr>
        <w:spacing w:line="480" w:lineRule="auto"/>
      </w:pPr>
      <w:proofErr w:type="gramStart"/>
      <w:r w:rsidRPr="009E6BE7">
        <w:rPr>
          <w:vertAlign w:val="superscript"/>
        </w:rPr>
        <w:t>c</w:t>
      </w:r>
      <w:proofErr w:type="gramEnd"/>
      <w:r w:rsidR="00A618D2">
        <w:t xml:space="preserve"> RT = retention time</w:t>
      </w:r>
    </w:p>
    <w:p w14:paraId="5974AAB1" w14:textId="77777777" w:rsidR="00A618D2" w:rsidRDefault="0085425E" w:rsidP="009E6BE7">
      <w:pPr>
        <w:spacing w:line="480" w:lineRule="auto"/>
      </w:pPr>
      <w:proofErr w:type="gramStart"/>
      <w:r w:rsidRPr="009E6BE7">
        <w:rPr>
          <w:vertAlign w:val="superscript"/>
        </w:rPr>
        <w:t>d</w:t>
      </w:r>
      <w:proofErr w:type="gramEnd"/>
      <w:r w:rsidR="00A618D2">
        <w:t xml:space="preserve"> Internal standard </w:t>
      </w:r>
    </w:p>
    <w:p w14:paraId="6BC52B21" w14:textId="77777777" w:rsidR="00A618D2" w:rsidRDefault="0085425E" w:rsidP="009E6BE7">
      <w:pPr>
        <w:spacing w:line="480" w:lineRule="auto"/>
      </w:pPr>
      <w:proofErr w:type="gramStart"/>
      <w:r w:rsidRPr="009E6BE7">
        <w:rPr>
          <w:vertAlign w:val="superscript"/>
        </w:rPr>
        <w:t>e</w:t>
      </w:r>
      <w:proofErr w:type="gramEnd"/>
      <w:r w:rsidR="00A618D2">
        <w:t xml:space="preserve"> Not applicable</w:t>
      </w:r>
    </w:p>
    <w:p w14:paraId="0614813C" w14:textId="77777777" w:rsidR="00394EF8" w:rsidRDefault="00394EF8" w:rsidP="009E6BE7">
      <w:pPr>
        <w:spacing w:line="480" w:lineRule="auto"/>
        <w:rPr>
          <w:rFonts w:cstheme="minorHAnsi"/>
        </w:rPr>
        <w:sectPr w:rsidR="00394EF8" w:rsidSect="00444905">
          <w:headerReference w:type="default" r:id="rId8"/>
          <w:footerReference w:type="default" r:id="rId9"/>
          <w:pgSz w:w="12240" w:h="15840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14:paraId="1B737227" w14:textId="77777777" w:rsidR="005F44DE" w:rsidRDefault="005F44DE" w:rsidP="009E6BE7">
      <w:pPr>
        <w:spacing w:line="480" w:lineRule="auto"/>
      </w:pPr>
      <w:r w:rsidRPr="00140E45">
        <w:rPr>
          <w:b/>
          <w:bCs/>
        </w:rPr>
        <w:t>Table S3</w:t>
      </w:r>
      <w:r w:rsidRPr="007221FC">
        <w:t xml:space="preserve">. Validation data for compounds validated in cannabis inflorescence </w:t>
      </w:r>
      <w:r w:rsidR="0085425E" w:rsidRPr="009E6BE7">
        <w:rPr>
          <w:vertAlign w:val="superscript"/>
        </w:rPr>
        <w:t>a</w:t>
      </w:r>
    </w:p>
    <w:tbl>
      <w:tblPr>
        <w:tblW w:w="13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1984"/>
        <w:gridCol w:w="2730"/>
        <w:gridCol w:w="814"/>
        <w:gridCol w:w="1134"/>
        <w:gridCol w:w="709"/>
        <w:gridCol w:w="1134"/>
        <w:gridCol w:w="572"/>
        <w:gridCol w:w="1129"/>
        <w:gridCol w:w="708"/>
        <w:gridCol w:w="851"/>
      </w:tblGrid>
      <w:tr w:rsidR="005F44DE" w:rsidRPr="007221FC" w14:paraId="1EA41C2A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hideMark/>
          </w:tcPr>
          <w:p w14:paraId="09805F0A" w14:textId="77777777" w:rsidR="005F44DE" w:rsidRPr="007221FC" w:rsidRDefault="005F44DE" w:rsidP="009E6BE7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1984" w:type="dxa"/>
            <w:shd w:val="clear" w:color="auto" w:fill="auto"/>
            <w:noWrap/>
            <w:hideMark/>
          </w:tcPr>
          <w:p w14:paraId="1CCAAAF2" w14:textId="77777777" w:rsidR="005F44DE" w:rsidRPr="007221FC" w:rsidRDefault="005F44DE" w:rsidP="009E6BE7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2730" w:type="dxa"/>
            <w:shd w:val="clear" w:color="auto" w:fill="auto"/>
            <w:noWrap/>
            <w:hideMark/>
          </w:tcPr>
          <w:p w14:paraId="260CD51D" w14:textId="77777777" w:rsidR="005F44DE" w:rsidRPr="007221FC" w:rsidRDefault="005F44DE" w:rsidP="009E6BE7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14" w:type="dxa"/>
            <w:shd w:val="clear" w:color="auto" w:fill="auto"/>
            <w:noWrap/>
            <w:hideMark/>
          </w:tcPr>
          <w:p w14:paraId="55589326" w14:textId="77777777" w:rsidR="005F44DE" w:rsidRPr="007221FC" w:rsidRDefault="005F44DE" w:rsidP="009E6BE7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14:paraId="4211FBE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LCL (</w:t>
            </w:r>
            <w:r w:rsidRPr="007221FC">
              <w:rPr>
                <w:rFonts w:ascii="Calibri" w:eastAsia="Times New Roman" w:hAnsi="Calibri" w:cs="Calibri"/>
                <w:i/>
                <w:iCs/>
                <w:color w:val="000000"/>
                <w:lang w:eastAsia="en-CA"/>
              </w:rPr>
              <w:t>n</w:t>
            </w: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= 5) </w:t>
            </w:r>
          </w:p>
        </w:tc>
        <w:tc>
          <w:tcPr>
            <w:tcW w:w="1706" w:type="dxa"/>
            <w:gridSpan w:val="2"/>
            <w:shd w:val="clear" w:color="auto" w:fill="auto"/>
            <w:noWrap/>
            <w:hideMark/>
          </w:tcPr>
          <w:p w14:paraId="46FAE59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 x LCL (</w:t>
            </w:r>
            <w:r w:rsidRPr="007221FC">
              <w:rPr>
                <w:rFonts w:ascii="Calibri" w:eastAsia="Times New Roman" w:hAnsi="Calibri" w:cs="Calibri"/>
                <w:i/>
                <w:iCs/>
                <w:color w:val="000000"/>
                <w:lang w:eastAsia="en-CA"/>
              </w:rPr>
              <w:t>n</w:t>
            </w: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= 3) </w:t>
            </w:r>
          </w:p>
        </w:tc>
        <w:tc>
          <w:tcPr>
            <w:tcW w:w="1837" w:type="dxa"/>
            <w:gridSpan w:val="2"/>
            <w:shd w:val="clear" w:color="auto" w:fill="auto"/>
            <w:noWrap/>
            <w:hideMark/>
          </w:tcPr>
          <w:p w14:paraId="22462BD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 x LCL (</w:t>
            </w:r>
            <w:r w:rsidRPr="007221FC">
              <w:rPr>
                <w:rFonts w:ascii="Calibri" w:eastAsia="Times New Roman" w:hAnsi="Calibri" w:cs="Calibri"/>
                <w:i/>
                <w:iCs/>
                <w:color w:val="000000"/>
                <w:lang w:eastAsia="en-CA"/>
              </w:rPr>
              <w:t>n</w:t>
            </w: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= 2)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90DB9F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5F44DE" w:rsidRPr="007221FC" w14:paraId="02658EDF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hideMark/>
          </w:tcPr>
          <w:p w14:paraId="18D92C3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Compounds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E82BD6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Class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58A82C4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Group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14:paraId="46B8355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LCL, µg/g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3E2A99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Mean rec. %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98FCF2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RSD</w:t>
            </w:r>
            <w:r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</w:t>
            </w: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D0BF7B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Mean rec. %</w:t>
            </w:r>
          </w:p>
        </w:tc>
        <w:tc>
          <w:tcPr>
            <w:tcW w:w="572" w:type="dxa"/>
            <w:shd w:val="clear" w:color="auto" w:fill="auto"/>
            <w:noWrap/>
            <w:hideMark/>
          </w:tcPr>
          <w:p w14:paraId="3F2A354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RSD %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514B389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Mean rec. %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14:paraId="4DC7CBF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RSD %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4E93A1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R²</w:t>
            </w:r>
          </w:p>
        </w:tc>
      </w:tr>
      <w:tr w:rsidR="005F44DE" w:rsidRPr="007221FC" w14:paraId="2CA7A3AD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0D26BBAF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Avermectin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B1a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1FAE4A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Acaricide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(</w:t>
            </w: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Miticide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)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3123588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Abamectin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40799D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2A5425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EF613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270FCA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54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399F62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5484FB5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CAA921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6B36EA0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0.9539</w:t>
            </w:r>
          </w:p>
        </w:tc>
      </w:tr>
      <w:tr w:rsidR="005F44DE" w:rsidRPr="007221FC" w14:paraId="6FEECE4C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363EFC7D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Acephate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9691CAE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407E0DD0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Organophosphate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EE4ACC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5C5C57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35E27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13CCBF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55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14697E2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2E19533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C9A616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9976446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0.9990</w:t>
            </w:r>
          </w:p>
        </w:tc>
      </w:tr>
      <w:tr w:rsidR="005F44DE" w:rsidRPr="007221FC" w14:paraId="31756488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376D1B5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Acetamiprid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6FBDC6DE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5E8327AF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Neonicotinoid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8965A4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B128A1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47AF6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621CF2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83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A15BE6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7F35383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7BACA4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3EE2104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0.9987</w:t>
            </w:r>
          </w:p>
        </w:tc>
      </w:tr>
      <w:tr w:rsidR="005F44DE" w:rsidRPr="007221FC" w14:paraId="6D8BDD98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7F9E7338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Alachlor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CB725E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Herbicide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1936D53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Chloroacetanilide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79F141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CD1D5F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0B813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968CBD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85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46094B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18358D9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984B4C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3187D4D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0.9962</w:t>
            </w:r>
          </w:p>
        </w:tc>
      </w:tr>
      <w:tr w:rsidR="005F44DE" w:rsidRPr="007221FC" w14:paraId="227012BD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29C0FC4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Aldicarb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6B9A93D8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2426A8D3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Carbamate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A277B1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7AA3CC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E9ADD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7BE5F3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92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D5728C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73C440D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AF9780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F7EE6FB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0.9854</w:t>
            </w:r>
          </w:p>
        </w:tc>
      </w:tr>
      <w:tr w:rsidR="005F44DE" w:rsidRPr="007221FC" w14:paraId="17FB8EE0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408B912F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Allethrin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454D9E93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4DC959D3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Pyrethroid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4087C71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3EED77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CBC21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FE20DD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79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E39424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75B0637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AE5167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19B904D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0.9936</w:t>
            </w:r>
          </w:p>
        </w:tc>
      </w:tr>
      <w:tr w:rsidR="005F44DE" w:rsidRPr="007221FC" w14:paraId="170A4391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28A4E3FE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Azadirachtin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8CB5F17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Biopesticide</w:t>
            </w:r>
            <w:proofErr w:type="spellEnd"/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0D0BCAB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Limonoid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186C0A9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3DF53B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9A8B6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8E31A6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86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B77CFE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2E6FDAD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42C132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9E666FF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0.9830</w:t>
            </w:r>
          </w:p>
        </w:tc>
      </w:tr>
      <w:tr w:rsidR="005F44DE" w:rsidRPr="007221FC" w14:paraId="6316BA27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7FCEE01F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Azamethiphos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E790C48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44D90C49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Organophosphate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55B9161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891A52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79D4D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AE6DF6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54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161514B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41C9517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347A5B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EAD22A4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0.9991</w:t>
            </w:r>
          </w:p>
        </w:tc>
      </w:tr>
      <w:tr w:rsidR="005F44DE" w:rsidRPr="007221FC" w14:paraId="4E245B79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79F05C6E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Azoxystrobin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516E83E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2AD844CD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Strobilurin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45D441B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AEAE49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51965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501FEC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92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898948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4085DBE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A52DC6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7DD4172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0.9910</w:t>
            </w:r>
          </w:p>
        </w:tc>
      </w:tr>
      <w:tr w:rsidR="005F44DE" w:rsidRPr="007221FC" w14:paraId="58437266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63D61F79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Benalaxyl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8826217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2CF9CCDF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Acylalanine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0635498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553651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B59E60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2DB00C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79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16BA72E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09D76EE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8C72D8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C295233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0.9981</w:t>
            </w:r>
          </w:p>
        </w:tc>
      </w:tr>
      <w:tr w:rsidR="005F44DE" w:rsidRPr="007221FC" w14:paraId="38BFAF34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2E88A74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Bendiocarb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4B85D157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67BCD730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Carbamate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52982B7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2C79A8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80901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52410F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88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3AC2C2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1F25914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F433FD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1F4D5EC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0.9965</w:t>
            </w:r>
          </w:p>
        </w:tc>
      </w:tr>
      <w:tr w:rsidR="005F44DE" w:rsidRPr="007221FC" w14:paraId="1374B794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2CB12A0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Benfluralin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3A5CA46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Herbicide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2A4DABB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Nitroaniline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00C1152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5516D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D5A0D3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2BB18B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76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EB1140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4A59422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D4CCB0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616CAF3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0.9904</w:t>
            </w:r>
          </w:p>
        </w:tc>
      </w:tr>
      <w:tr w:rsidR="005F44DE" w:rsidRPr="007221FC" w14:paraId="7DC74507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7FB3606F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Benthiavalicarb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-isopropyl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F8780F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2C6AE99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Carbamate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1C8FC3E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25B7FC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41259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D4B21B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73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6583A0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71B5DC6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8D5436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8883E34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0.9955</w:t>
            </w:r>
          </w:p>
        </w:tc>
      </w:tr>
      <w:tr w:rsidR="005F44DE" w:rsidRPr="007221FC" w14:paraId="734FB580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60B00C36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Benzovindiflupyr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CD1586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6639004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Chitin synthesis inhibitor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3CD22C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0.00</w:t>
            </w:r>
            <w:r w:rsidR="60DCE500"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FBBE47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39721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4DABEA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79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6D13F3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547341C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4AF41A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275FBF5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0.9912</w:t>
            </w:r>
          </w:p>
        </w:tc>
      </w:tr>
      <w:tr w:rsidR="005F44DE" w:rsidRPr="007221FC" w14:paraId="6F5D2216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53F2E4FD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Bifenazate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847908F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5C817ED6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Hydrazine carboxylate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EEBBD1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4C31EE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84AF0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93B5AB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84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514CB2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39C3079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A07E78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C4A098C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0.9899</w:t>
            </w:r>
          </w:p>
        </w:tc>
      </w:tr>
      <w:tr w:rsidR="005F44DE" w:rsidRPr="007221FC" w14:paraId="674C6FBC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62F1AB4A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Bifenox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6C45151D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Herbicide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3147F492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Diphenyl ether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07E426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6C6608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72FA1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CF0D10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76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1D8F7B0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14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247020C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CA531B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8718D73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0.9923</w:t>
            </w:r>
          </w:p>
        </w:tc>
      </w:tr>
      <w:tr w:rsidR="005F44DE" w:rsidRPr="007221FC" w14:paraId="62ADEB9F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7A675BE8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Bifenthrin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6A3DC099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5E12AE62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Pyrethroid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0DB8C8A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4F6B3D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5D2A2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C26C9C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114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17168B5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17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56EC521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316DD4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F33D637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0.8917</w:t>
            </w:r>
          </w:p>
        </w:tc>
      </w:tr>
      <w:tr w:rsidR="005F44DE" w:rsidRPr="007221FC" w14:paraId="725DD6AA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4535255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Bixafen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2E5D6F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6673A3B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Pyrazolium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D5C2D8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44B2E3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37F6C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502F62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83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DA90E8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29A02AD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098380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AA90CD2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0.9927</w:t>
            </w:r>
          </w:p>
        </w:tc>
      </w:tr>
      <w:tr w:rsidR="005F44DE" w:rsidRPr="007221FC" w14:paraId="66E0E80A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15011F29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Boscalid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671534D8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33993137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Carboxamide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1701D04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BA0816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90E9B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D62EC2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83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70A190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696F670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1D1566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6EDABB5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0.9965</w:t>
            </w:r>
          </w:p>
        </w:tc>
      </w:tr>
      <w:tr w:rsidR="005F44DE" w:rsidRPr="007221FC" w14:paraId="741117C1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5D32A4B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Buprofezin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AE50B1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3FE6732D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Chitin synthesis inhibitor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06DD63B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645FE5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3B8B0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55063C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75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810AEF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13154C9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328174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4127B4E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0.9948</w:t>
            </w:r>
          </w:p>
        </w:tc>
      </w:tr>
      <w:tr w:rsidR="005F44DE" w:rsidRPr="007221FC" w14:paraId="6334AD71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4EC93EB3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Butralin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9772EF9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Herbicide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0C51C70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Nitroaniline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84DE0D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EB85F6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3068C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62F7D6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79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6EA57E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773ABB9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33C648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EEA726D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0.9920</w:t>
            </w:r>
          </w:p>
        </w:tc>
      </w:tr>
      <w:tr w:rsidR="005F44DE" w:rsidRPr="007221FC" w14:paraId="61639CFE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76EEACD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Carbaryl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D69269E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05FB60EE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Carbamate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17C242A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28409B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756D6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9F3AE1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83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4696FF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5BF8E32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62FC84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2243074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0.9966</w:t>
            </w:r>
          </w:p>
        </w:tc>
      </w:tr>
      <w:tr w:rsidR="005F44DE" w:rsidRPr="007221FC" w14:paraId="366015E2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458AA7B8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Carbetamide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35129D0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Herbicide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0BBE06F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Carbamate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141D71D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8A43B1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7BA4D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570A56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82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D852DB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2937972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4AE8CB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758D7EA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0.9990</w:t>
            </w:r>
          </w:p>
        </w:tc>
      </w:tr>
      <w:tr w:rsidR="005F44DE" w:rsidRPr="007221FC" w14:paraId="01322AAA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1F344BD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Carbofuran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44DDDD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2A44EC3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Carbamate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1276CD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086A8E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098B7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E392CC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84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276A2A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2C49F55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C57132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386B09D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0.9993</w:t>
            </w:r>
          </w:p>
        </w:tc>
      </w:tr>
      <w:tr w:rsidR="005F44DE" w:rsidRPr="007221FC" w14:paraId="510E03F0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7C9B7500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Chlorantraniliprole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2E47882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41F0142E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Amide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242F36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D81070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F718A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77A276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82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4462E4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036A127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75238D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85A7381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0.9896</w:t>
            </w:r>
          </w:p>
        </w:tc>
      </w:tr>
      <w:tr w:rsidR="005F44DE" w:rsidRPr="007221FC" w14:paraId="5D151680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21B9F37E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Chlorfenapyr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5BEF26D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Acaricide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(</w:t>
            </w: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Miticide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)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39672EA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Pyrrole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46752AE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7FC049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49B7F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922D8F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85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8EA66F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237C75B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8BC7D2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219A67E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0.9924</w:t>
            </w:r>
          </w:p>
        </w:tc>
      </w:tr>
      <w:tr w:rsidR="005F44DE" w:rsidRPr="007221FC" w14:paraId="7067AF5E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0D0D078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Chlorfenvinphos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47E7073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050C6070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Organophosphate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46DC568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F0F2A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98E60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7BE593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79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C715A6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63A565C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B3E46A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F2959D1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0.9954</w:t>
            </w:r>
          </w:p>
        </w:tc>
      </w:tr>
      <w:tr w:rsidR="005F44DE" w:rsidRPr="007221FC" w14:paraId="6D468970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54BFA082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Chlorpyrifos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67D82B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280C0750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Organophosphate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0814C5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B59D1D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D3D5E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CC1227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73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853B6C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4E98974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EF0A9E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1B3E435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0.9952</w:t>
            </w:r>
          </w:p>
        </w:tc>
      </w:tr>
      <w:tr w:rsidR="005F44DE" w:rsidRPr="007221FC" w14:paraId="3D7E0CEF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461372C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Chlorthal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-dimethyl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326BB5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Herbicide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2FED04C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Benzoic acid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2DCB43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7FB444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763F0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C5C484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82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1B4DC51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118F533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277ED2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DD19CEE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0.9905</w:t>
            </w:r>
          </w:p>
        </w:tc>
      </w:tr>
      <w:tr w:rsidR="005F44DE" w:rsidRPr="007221FC" w14:paraId="48283963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27C308B0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Clodinafop-propargyl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03115F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Herbicide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7623756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Aryloxyphenoxypropionate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495BA26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B71EAE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4DCDE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FE0E7E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89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22DE36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19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757A001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462877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2F3A5B1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0.9928</w:t>
            </w:r>
          </w:p>
        </w:tc>
      </w:tr>
      <w:tr w:rsidR="005F44DE" w:rsidRPr="007221FC" w14:paraId="7AB4E08D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4A2E6CBF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Clofentezine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20EB6C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Acaricide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(</w:t>
            </w: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Miticide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)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3987A107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Triazine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2339593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A1F89D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F8ADB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D2C20F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76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0F8758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16C1637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41147D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5FCB4E6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0.9971</w:t>
            </w:r>
          </w:p>
        </w:tc>
      </w:tr>
      <w:tr w:rsidR="005F44DE" w:rsidRPr="007221FC" w14:paraId="46C38BEE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08176AF3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Clomazone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56EAB2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Herbicide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01A86D22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Isoxazolidinone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56F57C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B87C13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0B4DD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6B51CA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78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D19D2E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42BD527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410A76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DF3A311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0.9901</w:t>
            </w:r>
          </w:p>
        </w:tc>
      </w:tr>
      <w:tr w:rsidR="005F44DE" w:rsidRPr="007221FC" w14:paraId="642AA013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56DC119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Clothianidin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39C79F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34FEFE73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Neonicotinoid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5744AD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967AB0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197A6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17A484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76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B333A0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5746433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D8E381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40A2498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0.9989</w:t>
            </w:r>
          </w:p>
        </w:tc>
      </w:tr>
      <w:tr w:rsidR="005F44DE" w:rsidRPr="007221FC" w14:paraId="5CA1CDDF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524BF65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Coumaphos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4735F74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7C5BC41D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Organophosphate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77F99A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5356A2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369B5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2F1F01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85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169343A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2A97D74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E29CB2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4647323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0.9975</w:t>
            </w:r>
          </w:p>
        </w:tc>
      </w:tr>
      <w:tr w:rsidR="005F44DE" w:rsidRPr="007221FC" w14:paraId="204638C7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4663BAC7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Cyantraniliprole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B014B2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7BAD998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Diamide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4DE7688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1A2859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ECF88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807561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84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C7EA4A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617F242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59BFB8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C0D9628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0.9994</w:t>
            </w:r>
          </w:p>
        </w:tc>
      </w:tr>
      <w:tr w:rsidR="005F44DE" w:rsidRPr="007221FC" w14:paraId="47FE4A53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40FCDF4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Cyazofamid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400E1DA7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7894635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Imidazole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FB4BC8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3B072E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352A9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9AFA37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88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21E15E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073BB97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94766B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33D76AA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0.9957</w:t>
            </w:r>
          </w:p>
        </w:tc>
      </w:tr>
      <w:tr w:rsidR="005F44DE" w:rsidRPr="007221FC" w14:paraId="5707843B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0176219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Cyflufenamid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BF2F2E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225E1E8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Anilide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0FC506E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4A5B6E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67616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D0F75B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87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5236A1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4AA9178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3F8212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11BEAB1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0.9956</w:t>
            </w:r>
          </w:p>
        </w:tc>
      </w:tr>
      <w:tr w:rsidR="005F44DE" w:rsidRPr="007221FC" w14:paraId="5E7AD5C1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5668B60E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Cyfluthrin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A1D2323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1AD9A659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Pyrethroid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2ACF536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</w:t>
            </w:r>
            <w:r w:rsidR="6812BCC7"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EBED98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AAE9D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9DA2ED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77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24364A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2E79AC1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CCBE27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4BCEA72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0.9730</w:t>
            </w:r>
          </w:p>
        </w:tc>
      </w:tr>
      <w:tr w:rsidR="005F44DE" w:rsidRPr="007221FC" w14:paraId="3FD724AF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29672BC0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Cypermethrin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6062808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653ABF7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Pyrethroid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19CFAB6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</w:t>
            </w:r>
            <w:r w:rsidR="7BCFF2D1"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EEFFF6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2558C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BCC702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77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CF7BDD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25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773BD9E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E23F85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4FB1811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0.9868</w:t>
            </w:r>
          </w:p>
        </w:tc>
      </w:tr>
      <w:tr w:rsidR="005F44DE" w:rsidRPr="007221FC" w14:paraId="714E8DF2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3BA7259E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Deltamethrin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65AE249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37A7D3BA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Pyrethroid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C724BC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7D2F16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83046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74BFDE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62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957E8F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26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3C9072F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C96581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EBE9B08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0.9527</w:t>
            </w:r>
          </w:p>
        </w:tc>
      </w:tr>
      <w:tr w:rsidR="005F44DE" w:rsidRPr="007221FC" w14:paraId="1DD194D8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6DA8697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Diazinon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0E39B87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66D2700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Organophosphate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22051E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CF2B57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28E9C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9C623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73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C6F937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4F78453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4054AA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A0D5DBA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0.9966</w:t>
            </w:r>
          </w:p>
        </w:tc>
      </w:tr>
      <w:tr w:rsidR="005F44DE" w:rsidRPr="007221FC" w14:paraId="1B02FAEE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0C47E80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Dichlobenil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D9C376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Herbicide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2D06E188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Benzonitrile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C06FA3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2B9173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BBBA8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9EE721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65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B9C32B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6252EDE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27D72C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1A967E1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0.9976</w:t>
            </w:r>
          </w:p>
        </w:tc>
      </w:tr>
      <w:tr w:rsidR="005F44DE" w:rsidRPr="007221FC" w14:paraId="5C7D7688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5C614E48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Dichlorvos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C05077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07FCE609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Organophosphate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0C118D6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86ABA1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716F4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7C7B53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53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1380BDF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4D03F67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C13B96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BBC93C4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0.9980</w:t>
            </w:r>
          </w:p>
        </w:tc>
      </w:tr>
      <w:tr w:rsidR="005F44DE" w:rsidRPr="007221FC" w14:paraId="60F03127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54391F50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Dimethoate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E732D16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1395637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Organophosphate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516524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45E690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EFC3C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357BE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82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7DF675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308C82A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97DC2F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8AC9C2D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0.9990</w:t>
            </w:r>
          </w:p>
        </w:tc>
      </w:tr>
      <w:tr w:rsidR="005F44DE" w:rsidRPr="007221FC" w14:paraId="68D6C7EB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799A97F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Dimethomorph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AC4765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1DFC7D1D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Morpholine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A587A0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F4E5D1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5659F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7C6BA1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70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DDED2C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58484FB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927074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94E3869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0.9945</w:t>
            </w:r>
          </w:p>
        </w:tc>
      </w:tr>
      <w:tr w:rsidR="005F44DE" w:rsidRPr="007221FC" w14:paraId="7F891398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12C06FE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Dimoxystrobin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B925346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37919A8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Strobilurin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7E19DF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57692D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EBB76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DE7522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83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1E470E9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2708673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86C7C1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4E0CF9A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0.9973</w:t>
            </w:r>
          </w:p>
        </w:tc>
      </w:tr>
      <w:tr w:rsidR="005F44DE" w:rsidRPr="007221FC" w14:paraId="29853478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48C1A77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Dinotefuran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4841E31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22B1839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Neonicotinoid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0F11B4A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54B8BF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451F6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CD3883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69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A1E7EB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0EF074F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9C522C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AD49C83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0.9989</w:t>
            </w:r>
          </w:p>
        </w:tc>
      </w:tr>
      <w:tr w:rsidR="005F44DE" w:rsidRPr="007221FC" w14:paraId="42023033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763AA22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Dithiopyr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426AB137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Herbicide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121D741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Pyridine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0EFC039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522217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6A2D1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94FBB6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89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2D5D45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203FA04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3F40CF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4A17B41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0.9970</w:t>
            </w:r>
          </w:p>
        </w:tc>
      </w:tr>
      <w:tr w:rsidR="005F44DE" w:rsidRPr="007221FC" w14:paraId="1EA6D4EC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68FFE838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Dodemorph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C7CA86D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15562FA6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Morpholine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266EA2D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D68BF2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7B3BB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0AE22C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378596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5B0B621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EC0099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83CC6E4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0.9798</w:t>
            </w:r>
          </w:p>
        </w:tc>
      </w:tr>
      <w:tr w:rsidR="005F44DE" w:rsidRPr="007221FC" w14:paraId="3D012458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01432F2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Endosulfan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sulfate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9741D8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469E307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Organochlorine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DB5475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E7DAB9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2BBBE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6D4923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83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13FA272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17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7EBC5DC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B6682F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6BC3319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0.9804</w:t>
            </w:r>
          </w:p>
        </w:tc>
      </w:tr>
      <w:tr w:rsidR="005F44DE" w:rsidRPr="007221FC" w14:paraId="007DCDA3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6FDC0AC6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Endosulfan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-alpha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679640B8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0A3DB72D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Organochlorine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CA8F52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8D13DF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432F7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2815A2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75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76D37A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33FDE50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E4911A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436AC53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0.9912</w:t>
            </w:r>
          </w:p>
        </w:tc>
      </w:tr>
      <w:tr w:rsidR="005F44DE" w:rsidRPr="007221FC" w14:paraId="35449877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7546A5C0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Endosulfan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-beta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251B827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041289D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Organochlorine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563F80A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D378EA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68DD3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CFC199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75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E6EAB0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76A4A22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4ECC3C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A205409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0.9926</w:t>
            </w:r>
          </w:p>
        </w:tc>
      </w:tr>
      <w:tr w:rsidR="005F44DE" w:rsidRPr="007221FC" w14:paraId="55C0FB4E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2399D3BD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Ethaboxam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F5CD093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06BA8C38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Thiazole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DA1FAA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19253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B4AAD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B09912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56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91269B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226EC5E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EAAE22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CB1A2D7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0.9976</w:t>
            </w:r>
          </w:p>
        </w:tc>
      </w:tr>
      <w:tr w:rsidR="005F44DE" w:rsidRPr="007221FC" w14:paraId="4C9D578D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6775BA12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Ethion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A704378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Acaricide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(</w:t>
            </w: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Miticide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)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2FD920E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Organophosphate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7CFC3E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89BAFD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B6928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220AF7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89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AF95C2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4B51F74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2890D6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ED5013C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0.9938</w:t>
            </w:r>
          </w:p>
        </w:tc>
      </w:tr>
      <w:tr w:rsidR="005F44DE" w:rsidRPr="007221FC" w14:paraId="1E486340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4B34A6B2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Ethoprophos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DEBD8C6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1BE8032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Organophosphate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2ECE36E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81E05A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CCA70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031521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72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F2761B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54DCCB7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576D61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AFF46B5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0.9898</w:t>
            </w:r>
          </w:p>
        </w:tc>
      </w:tr>
      <w:tr w:rsidR="005F44DE" w:rsidRPr="007221FC" w14:paraId="5C27BB29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5A144B6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Etofenprox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79D1D8F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4183D5CF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Pyrethroid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9AE3E6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C9C542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551D2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04B675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72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7C81AB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52B6D65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B48E5D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6A5A7EB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0.9582</w:t>
            </w:r>
          </w:p>
        </w:tc>
      </w:tr>
      <w:tr w:rsidR="005F44DE" w:rsidRPr="007221FC" w14:paraId="343D24BB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7B43F719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Etoxazole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96B66CD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Acaricide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(</w:t>
            </w: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Miticide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)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2853B5E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Diphenyl </w:t>
            </w: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oxazoline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2E75C99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7C27C1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1E817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C58FA8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65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C911B6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45D6693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D8F081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3357103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0.9885</w:t>
            </w:r>
          </w:p>
        </w:tc>
      </w:tr>
      <w:tr w:rsidR="005F44DE" w:rsidRPr="007221FC" w14:paraId="7B10FBCB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28B6ECF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Etridiazole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CAD4760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6E97F59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Thiazole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56B5287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EDD9D0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DD891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BE1A4F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61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A81FDC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57F2A78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311716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F397A2E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0.9977</w:t>
            </w:r>
          </w:p>
        </w:tc>
      </w:tr>
      <w:tr w:rsidR="005F44DE" w:rsidRPr="007221FC" w14:paraId="6CD426D0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559886B7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Fenarimol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77510F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4117CE0F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Pyrimidine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4948ED7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CBBEA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5E229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262332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73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C523F4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6A518EC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5DE82C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44B6E52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0.9896</w:t>
            </w:r>
          </w:p>
        </w:tc>
      </w:tr>
      <w:tr w:rsidR="005F44DE" w:rsidRPr="007221FC" w14:paraId="3ED7EBB4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21E1F067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Fenitrothion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3D05630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1A87672D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Organophosphate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578DE70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9E44AB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13F6A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6EAFF6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90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053C60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28E04D8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00A6E1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B2D2B02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0.9979</w:t>
            </w:r>
          </w:p>
        </w:tc>
      </w:tr>
      <w:tr w:rsidR="005F44DE" w:rsidRPr="007221FC" w14:paraId="3995B7E3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7C7A3B8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Fenoxycarb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84A431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53FBD6CA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Carbamate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F6BE7B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9A5134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E13C7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7D9B1D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83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58874D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7EF695D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4DE8AF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885A19B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0.9973</w:t>
            </w:r>
          </w:p>
        </w:tc>
      </w:tr>
      <w:tr w:rsidR="005F44DE" w:rsidRPr="007221FC" w14:paraId="7E58288F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3FBC4D9E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Fenpyroximate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5FA6B2F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Acaricide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(</w:t>
            </w: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Miticide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)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62EEBA2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Pyrazolium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B690A7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7C45BD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0324E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AAAE8A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60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9AB9CB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17A7064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DA95CD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55B65AA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0.9883</w:t>
            </w:r>
          </w:p>
        </w:tc>
      </w:tr>
      <w:tr w:rsidR="005F44DE" w:rsidRPr="007221FC" w14:paraId="5ACFE6F8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1718F52E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Fenson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382A9A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Acaricide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(</w:t>
            </w: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Miticide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)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36B3FBA9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Bridged diphenyl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1CA438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78CA62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CEC41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C4485D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90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BD01FE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2A65298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5F5F71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814A377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0.9927</w:t>
            </w:r>
          </w:p>
        </w:tc>
      </w:tr>
      <w:tr w:rsidR="005F44DE" w:rsidRPr="007221FC" w14:paraId="2464DDFA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74DC90A8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Fenthion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4CA671B2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28648C76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Organophosphate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46D59B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16B86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AE721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B5A8D5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68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BECAE3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11E4B15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D73973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67CFF8F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0.9981</w:t>
            </w:r>
          </w:p>
        </w:tc>
      </w:tr>
      <w:tr w:rsidR="005F44DE" w:rsidRPr="007221FC" w14:paraId="6C0962BA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4CA48F2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Fenvalerate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60154C2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2C180EE0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Pyrethroid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1FF678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E32F90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87BB8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633442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74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7C95E1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18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132C33E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1CF4B8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8915F7F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0.9772</w:t>
            </w:r>
          </w:p>
        </w:tc>
      </w:tr>
      <w:tr w:rsidR="005F44DE" w:rsidRPr="007221FC" w14:paraId="0D6F506B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3F1D605F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Fipronil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6506FE7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585C1E66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Phenylpyrazole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10717B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826314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3C800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808583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95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32D47B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21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0B251C7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9C2953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8E251F8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0.9808</w:t>
            </w:r>
          </w:p>
        </w:tc>
      </w:tr>
      <w:tr w:rsidR="005F44DE" w:rsidRPr="007221FC" w14:paraId="0AFAECDB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026CCAA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Flamprop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-isopropyl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2A626F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Herbicide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5B32304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Aryloxyphenoxypropionate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2F72A3A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BFE112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E578F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A5F37A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89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1E624C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12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351CF75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349049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342F698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0.9924</w:t>
            </w:r>
          </w:p>
        </w:tc>
      </w:tr>
      <w:tr w:rsidR="005F44DE" w:rsidRPr="007221FC" w14:paraId="28769170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575D338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Flonicamid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D8F5F39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7044CD9E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Pyridine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1A91244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D2997A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AABB2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3DB965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78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A22B3F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205FAF7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1DBA89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2DECD4B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0.9978</w:t>
            </w:r>
          </w:p>
        </w:tc>
      </w:tr>
      <w:tr w:rsidR="005F44DE" w:rsidRPr="007221FC" w14:paraId="7C594972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67B62B56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Fludioxonil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2A95E2E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468EDFAE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Phenylpyrrole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227EF4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11435B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5C7D2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A3AF1D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85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25C262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11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0430CC1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F113B2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3165F78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0.9965</w:t>
            </w:r>
          </w:p>
        </w:tc>
      </w:tr>
      <w:tr w:rsidR="005F44DE" w:rsidRPr="007221FC" w14:paraId="501AA717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086385DD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Fluopyram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6D13350A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14E6C4F6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Pyramide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41EBC7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A3072A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AA3ED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13A7CD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86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BD4858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73122BD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B295EC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D25D9A1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0.9969</w:t>
            </w:r>
          </w:p>
        </w:tc>
      </w:tr>
      <w:tr w:rsidR="005F44DE" w:rsidRPr="007221FC" w14:paraId="1CFDA98E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298900A3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Fluoxastrobin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7EA3A8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3FD4AB5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Strobilurin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5CBE992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7053D0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02748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C3C5F9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86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132BFED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19DB856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5995BF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76AF31E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0.9971</w:t>
            </w:r>
          </w:p>
        </w:tc>
      </w:tr>
      <w:tr w:rsidR="005F44DE" w:rsidRPr="007221FC" w14:paraId="1F4A0E37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4A5E766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Halauxifen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-methyl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4F0B0F2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Herbicide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40C10CD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Picolinic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acid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4916F85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141DFB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3085F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B8F17D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83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B9249C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06262E3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1C8C22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DCD7D3C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0.9971</w:t>
            </w:r>
          </w:p>
        </w:tc>
      </w:tr>
      <w:tr w:rsidR="005F44DE" w:rsidRPr="007221FC" w14:paraId="6765DCBE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77100CE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Heptanofos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DCCBBB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724AFAD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Organophosphate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4185878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AAE4C3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ADEC6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A54491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82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E8517B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12EB232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1AFF23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5ED3061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0.9974</w:t>
            </w:r>
          </w:p>
        </w:tc>
      </w:tr>
      <w:tr w:rsidR="005F44DE" w:rsidRPr="007221FC" w14:paraId="747A7DB7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49D2474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Hexythiazox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3046779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Acaricide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(</w:t>
            </w: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Miticide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)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7B02652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Carboxamide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25EF34A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4C2C57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1DB92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253CD2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70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3F12FE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06C84EC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D82B3E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A3CAB0B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0.9718</w:t>
            </w:r>
          </w:p>
        </w:tc>
      </w:tr>
      <w:tr w:rsidR="005F44DE" w:rsidRPr="007221FC" w14:paraId="37BE02BE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1A35C29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Imazalil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B766D3A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29490C29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Imidazole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2643C4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6AA47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34A6E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6F2AEF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31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72E765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0C7FE90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21BE5E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34F640D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0.9966</w:t>
            </w:r>
          </w:p>
        </w:tc>
      </w:tr>
      <w:tr w:rsidR="005F44DE" w:rsidRPr="007221FC" w14:paraId="071EEE0C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0F7BF976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Imidacloprid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21DCD7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6C5FADB6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Neonicotinoid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2D97FF6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B2DD5A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6958B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C7CDBB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85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D05CBA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7262AD2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E99385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7140C0B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0.9987</w:t>
            </w:r>
          </w:p>
        </w:tc>
      </w:tr>
      <w:tr w:rsidR="005F44DE" w:rsidRPr="007221FC" w14:paraId="49A40EF6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489EF2FD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Inpyrfluxam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4DCA95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7058D80D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Pyrazolecarboxamide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1B65511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8E4248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5A856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2BD380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86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01C574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0A4D826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A9199F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ECD6B8F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0.9927</w:t>
            </w:r>
          </w:p>
        </w:tc>
      </w:tr>
      <w:tr w:rsidR="005F44DE" w:rsidRPr="007221FC" w14:paraId="52FEFECE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35DECE2E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Ipconazole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F989A3F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5C622D10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Triazole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D67B84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F1519C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8A40D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E6E46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56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DD625E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4B78F5D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A7D35A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080A9CE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0.9975</w:t>
            </w:r>
          </w:p>
        </w:tc>
      </w:tr>
      <w:tr w:rsidR="005F44DE" w:rsidRPr="007221FC" w14:paraId="4C744C34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1B81FCCE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Iprodione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64CC27C0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071DE47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Dicarboximide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20D187E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157CCB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553E8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14BB34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75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029918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28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05C0764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3866F6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76D0562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0.9847</w:t>
            </w:r>
          </w:p>
        </w:tc>
      </w:tr>
      <w:tr w:rsidR="005F44DE" w:rsidRPr="007221FC" w14:paraId="48E1691D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249C4B4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Isopyrazam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B016560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1F9AC149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0EF5C3D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567036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FA0FE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342204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80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ADD6FE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5C1AD38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C31970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57B5E66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0.9974</w:t>
            </w:r>
          </w:p>
        </w:tc>
      </w:tr>
      <w:tr w:rsidR="005F44DE" w:rsidRPr="007221FC" w14:paraId="5888A7D4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0A8A5342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Isoxaben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7A8B6A8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Herbicide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1E74474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Benzamide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DDEB57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3E4BE8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6DCCF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45CA84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85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1B0540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24947F2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FDE3F7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C350189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0.9950</w:t>
            </w:r>
          </w:p>
        </w:tc>
      </w:tr>
      <w:tr w:rsidR="005F44DE" w:rsidRPr="007221FC" w14:paraId="3D52833C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0D9B5FAA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Kresoxim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-methyl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CB1A299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65B7970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Strobilurin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4F28EFE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08787D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74368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75C9BA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80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6CC41D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5507A03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09A2B2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5767AD1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0.9905</w:t>
            </w:r>
          </w:p>
        </w:tc>
      </w:tr>
      <w:tr w:rsidR="005F44DE" w:rsidRPr="007221FC" w14:paraId="07F71F32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21817070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Malathion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DC331C8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4459AF3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Organophosphorus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FA441B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B7A478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15C58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7489A1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90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74B9B4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7A91AEF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1F30DD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46669D7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0.9978</w:t>
            </w:r>
          </w:p>
        </w:tc>
      </w:tr>
      <w:tr w:rsidR="005F44DE" w:rsidRPr="007221FC" w14:paraId="7973C6AE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2E747C9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Mandestrobin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45DC3B8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2CE50E0D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Strobilurin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A58D84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D6EB1B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A414E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3C33CA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78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3F9F4B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672DA62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D4B532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DC1A8C1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0.9977</w:t>
            </w:r>
          </w:p>
        </w:tc>
      </w:tr>
      <w:tr w:rsidR="005F44DE" w:rsidRPr="007221FC" w14:paraId="13AA2A0F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699A07D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Mandipropamid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52C4622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1E8B5D92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Amide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3916DF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D35C62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006D7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2741BC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90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B5AD8A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1735F7B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C6C6C1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67A7A14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0.9971</w:t>
            </w:r>
          </w:p>
        </w:tc>
      </w:tr>
      <w:tr w:rsidR="005F44DE" w:rsidRPr="007221FC" w14:paraId="6C8EC932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021C3E4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Metalaxyl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08E899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4741C84A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Acylalanine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41ADAC9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EC2809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CCA82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45BC4F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84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F9F5D8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5FD3767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E752B3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008CC35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0.9988</w:t>
            </w:r>
          </w:p>
        </w:tc>
      </w:tr>
      <w:tr w:rsidR="005F44DE" w:rsidRPr="007221FC" w14:paraId="492F5166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3CC968FE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Metazachlor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5CDBA0F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Herbicide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10678680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Chloroacetanilide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E9FA70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DD893A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A590A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2AA99C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84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5D9412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12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5AA640C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710E71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E7D54EA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0.9959</w:t>
            </w:r>
          </w:p>
        </w:tc>
      </w:tr>
      <w:tr w:rsidR="005F44DE" w:rsidRPr="007221FC" w14:paraId="058DDDB3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37529F5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Methiocarb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7B73B38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4B67CE27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Carbamate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85C7CE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F31198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AD98A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3C515A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84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ADBA3B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0724A8C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46BB98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3B944B6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0.9983</w:t>
            </w:r>
          </w:p>
        </w:tc>
      </w:tr>
      <w:tr w:rsidR="005F44DE" w:rsidRPr="007221FC" w14:paraId="3F5F91E8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2E7EDEDD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Methomyl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4389F06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1B3981BF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Carbamate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08334AB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2C514A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B65F4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870FB8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83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16D7B3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701D211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88BFC2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D542015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0.9976</w:t>
            </w:r>
          </w:p>
        </w:tc>
      </w:tr>
      <w:tr w:rsidR="005F44DE" w:rsidRPr="007221FC" w14:paraId="195D4AAE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506D47A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Metobromuron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B637BE3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Herbicide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0294643F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Urea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11D681E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D41690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67560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45B7F8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90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538B1C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1B0983E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715EF9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F952FF2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0.9987</w:t>
            </w:r>
          </w:p>
        </w:tc>
      </w:tr>
      <w:tr w:rsidR="005F44DE" w:rsidRPr="007221FC" w14:paraId="77F25237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2B06C11D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Metribuzin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D2B4F73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Herbicide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4193C76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Triazinone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5D56292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D7518A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40937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86533C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76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D8088C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170BFD3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1FD959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860E307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0.9970</w:t>
            </w:r>
          </w:p>
        </w:tc>
      </w:tr>
      <w:tr w:rsidR="005F44DE" w:rsidRPr="007221FC" w14:paraId="63B1E70F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2648FD8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Momfluorothrin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933972F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2B3BD02D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Pyrethroid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0AE099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FB3BFE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D4C72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6E9B1C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90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E572F5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71BFC7B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55C95D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BEDFA8E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0.9956</w:t>
            </w:r>
          </w:p>
        </w:tc>
      </w:tr>
      <w:tr w:rsidR="005F44DE" w:rsidRPr="007221FC" w14:paraId="29A5C7E2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3AFA239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Myclobutanil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934E680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6D7B734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Triazole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40215C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F0B3D8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D43442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89A27D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77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CF657D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4193AD1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9632B3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C7E7044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0.9985</w:t>
            </w:r>
          </w:p>
        </w:tc>
      </w:tr>
      <w:tr w:rsidR="005F44DE" w:rsidRPr="007221FC" w14:paraId="3372DCB1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57F1E126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Napropamide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557438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Herbicide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2FC73C69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Amide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0965470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6200C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C49F1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9183C8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71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1D6D49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49A6A4F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914224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472CEC3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0.9929</w:t>
            </w:r>
          </w:p>
        </w:tc>
      </w:tr>
      <w:tr w:rsidR="005F44DE" w:rsidRPr="007221FC" w14:paraId="070750B3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58894193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n-</w:t>
            </w: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Octyl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</w:t>
            </w: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bicycloheptene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</w:t>
            </w: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dicarboximide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4A584FD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7CEB968D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Dicarboximide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4FBABB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5F7552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89E87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1A82BD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76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BA5E42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562F070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52DADC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470660A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0.9960</w:t>
            </w:r>
          </w:p>
        </w:tc>
      </w:tr>
      <w:tr w:rsidR="005F44DE" w:rsidRPr="007221FC" w14:paraId="7437040E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3EAF85F2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Novaluron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6EB2611D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4C448B52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Benzoylurea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CA1B74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302287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D7444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162687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92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74DE0C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71B482A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504935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B952848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0.9966</w:t>
            </w:r>
          </w:p>
        </w:tc>
      </w:tr>
      <w:tr w:rsidR="005F44DE" w:rsidRPr="007221FC" w14:paraId="03310FD5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7DA38C3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Oxadiazon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647E372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Herbicide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0EED337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Oxydiazole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CDBB4F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3BA610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29996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6EE8C9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79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894289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76E6EBD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3F3A5E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52F5087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0.9957</w:t>
            </w:r>
          </w:p>
        </w:tc>
      </w:tr>
      <w:tr w:rsidR="005F44DE" w:rsidRPr="007221FC" w14:paraId="7224BF77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0C39081E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Oxadixyl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2F9210D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2A759208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Phenylamide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B700ED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4F5E7B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C7CF9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472D75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85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4BB695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44C4EE7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1FC5BF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960D052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0.9947</w:t>
            </w:r>
          </w:p>
        </w:tc>
      </w:tr>
      <w:tr w:rsidR="005F44DE" w:rsidRPr="007221FC" w14:paraId="05604E3C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06D224B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Oxamyl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46D7CE02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600705C8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Carbamate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0875A87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4CBC84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CEFB6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78E527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81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9FE68B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2004D57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47E99B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7DBC6A4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0.9880</w:t>
            </w:r>
          </w:p>
        </w:tc>
      </w:tr>
      <w:tr w:rsidR="005F44DE" w:rsidRPr="007221FC" w14:paraId="41BDE7F6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5AA6004E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Oxathiapiprolin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D66862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5134790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Oxazole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512ED1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21F2B8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D5CA8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4C6CFB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86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1A1B8E4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2E2EEC4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92A29A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18C62FA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0.9963</w:t>
            </w:r>
          </w:p>
        </w:tc>
      </w:tr>
      <w:tr w:rsidR="005F44DE" w:rsidRPr="007221FC" w14:paraId="3CFC3E36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2D78ABB9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Paclobutrazol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960AC8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Plant growth regulator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5CC6919A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Triazole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48CC986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BFEE6D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EA3D3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13A431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69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32D7FD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238EE9F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CB2C12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0A820BA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0.9975</w:t>
            </w:r>
          </w:p>
        </w:tc>
      </w:tr>
      <w:tr w:rsidR="005F44DE" w:rsidRPr="007221FC" w14:paraId="4CC2BC30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33EB71C3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Parathion-methyl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6A781F0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1D4A490D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Organophosphate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45E1297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A00F82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3D9B6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080B6E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86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4F6BED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3904645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88B6CB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7D7CC3B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0.9965</w:t>
            </w:r>
          </w:p>
        </w:tc>
      </w:tr>
      <w:tr w:rsidR="005F44DE" w:rsidRPr="007221FC" w14:paraId="251CB136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65BA6596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Permethrin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AD817C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0F147FBD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Pyrethroid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20753EB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</w:t>
            </w:r>
            <w:r w:rsidR="1E345321"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CF3D02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84D0D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24D9BA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78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65A438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12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3FDE037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337A92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960E421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0.9791</w:t>
            </w:r>
          </w:p>
        </w:tc>
      </w:tr>
      <w:tr w:rsidR="005F44DE" w:rsidRPr="007221FC" w14:paraId="49563886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58C73BAF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Phenothrin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6E4984F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157EA9C9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Pyrethroid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744446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1003E9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6D07C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ED06BF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80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CCA69D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3C4B8D7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97FBE3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4B11A98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0.9682</w:t>
            </w:r>
          </w:p>
        </w:tc>
      </w:tr>
      <w:tr w:rsidR="005F44DE" w:rsidRPr="007221FC" w14:paraId="642E7602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0BC33789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Phosalone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B3647DA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4C6F622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Organophosphate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815DBA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998227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6FA4D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213DC5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87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EF8E8B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2E03CE8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315FC9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D88CD07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0.9938</w:t>
            </w:r>
          </w:p>
        </w:tc>
      </w:tr>
      <w:tr w:rsidR="005F44DE" w:rsidRPr="007221FC" w14:paraId="57D69F6D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65721D37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Phosmet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65D7B5C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1F6645C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Organophosphate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18EAD2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995287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3EA77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0AB3D3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89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458882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636C0ED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38243A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76AD0BB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0.9848</w:t>
            </w:r>
          </w:p>
        </w:tc>
      </w:tr>
      <w:tr w:rsidR="005F44DE" w:rsidRPr="007221FC" w14:paraId="1CF6004E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5FAEFE6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Phosphamidon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7636FA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1CBFC552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Organophosphate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0401983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C39E72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6677B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A0BCDE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78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1E6B44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4A9F5C8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EAD016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E1CABC2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0.9994</w:t>
            </w:r>
          </w:p>
        </w:tc>
      </w:tr>
      <w:tr w:rsidR="005F44DE" w:rsidRPr="007221FC" w14:paraId="7CD4902B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2476671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Piperonyl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</w:t>
            </w: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butoxide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6D5E6E8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Synergist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5AC3AE60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Unclassified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200577A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CCC5F9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7D065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133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2691E8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226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5C61D7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126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1C64CC4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248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1FC764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107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D53A458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0.7867</w:t>
            </w:r>
          </w:p>
        </w:tc>
      </w:tr>
      <w:tr w:rsidR="005F44DE" w:rsidRPr="007221FC" w14:paraId="732F827D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01ABB76A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Pirimicarb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3A7FF4D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4EFA03BE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Carbamate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86E678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E86F8F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0A01C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9F33EC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74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3BC526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4AB2FC4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F854A7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785CDA8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0.9986</w:t>
            </w:r>
          </w:p>
        </w:tc>
      </w:tr>
      <w:tr w:rsidR="005F44DE" w:rsidRPr="007221FC" w14:paraId="3E499208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00ADFB29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Prallethrin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D891037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7E3FC9E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Pyrethroid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032541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5CFCCA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EA9FE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704F8C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86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4C7881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14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55BC7F8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B74EEC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FF82900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0.9890</w:t>
            </w:r>
          </w:p>
        </w:tc>
      </w:tr>
      <w:tr w:rsidR="005F44DE" w:rsidRPr="007221FC" w14:paraId="4FE599EC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27741D1E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Procymidone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C8DC41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55A7948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Dicarboximide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18FA869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E093BF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4F7EE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BC33E0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85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C2F668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517D875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7BEBC5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B4C79B3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0.9914</w:t>
            </w:r>
          </w:p>
        </w:tc>
      </w:tr>
      <w:tr w:rsidR="005F44DE" w:rsidRPr="007221FC" w14:paraId="1DC4F516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364EE108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Propargite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B1BB1C6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Acaricide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(</w:t>
            </w: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Miticide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)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407F9F7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Sulfite ester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B1499D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05E237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82A68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D3C5CC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69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FBFBA7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796183A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D058E3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92EA6E2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0.9914</w:t>
            </w:r>
          </w:p>
        </w:tc>
      </w:tr>
      <w:tr w:rsidR="005F44DE" w:rsidRPr="007221FC" w14:paraId="1ED97572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27FAFD53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Propetamphos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62D512B2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233B23B0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Organophosphate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2ED4D56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60CA32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DC8A0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0A80D7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88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A19E07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0DC59C6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10D434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4DBC9CD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0.9929</w:t>
            </w:r>
          </w:p>
        </w:tc>
      </w:tr>
      <w:tr w:rsidR="005F44DE" w:rsidRPr="007221FC" w14:paraId="65CE7B9B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177B643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Propham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3BF741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Herbicide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12D6148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Carbamate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9DDC43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BBDA85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F0893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7CDF5B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82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358B11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6C8FAFE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F5D03B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E65788D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0.9977</w:t>
            </w:r>
          </w:p>
        </w:tc>
      </w:tr>
      <w:tr w:rsidR="005F44DE" w:rsidRPr="007221FC" w14:paraId="6C66B54C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3D68E6F7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Propiconazole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C715CA8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23FC8B73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Triazole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2A7E7C5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174ECF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B3DE5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86610F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56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EA6A22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29A6E59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2C2B9A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3584549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0.9968</w:t>
            </w:r>
          </w:p>
        </w:tc>
      </w:tr>
      <w:tr w:rsidR="005F44DE" w:rsidRPr="007221FC" w14:paraId="4B0F53C1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3B4602C9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Propoxur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7E5B00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119E3883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Carbamate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DEAAFC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F65B23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71E06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BBEBF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91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6588DC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6E44728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2EA46F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0B21654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0.9958</w:t>
            </w:r>
          </w:p>
        </w:tc>
      </w:tr>
      <w:tr w:rsidR="005F44DE" w:rsidRPr="007221FC" w14:paraId="247CAE0D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260CF8A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Pyraclostrobin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AAB959A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03970F9D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Strobilurin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553EA54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F571A7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B9FFFC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42380D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83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113210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65E80B9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210D90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B63889D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0.9971</w:t>
            </w:r>
          </w:p>
        </w:tc>
      </w:tr>
      <w:tr w:rsidR="005F44DE" w:rsidRPr="007221FC" w14:paraId="7AE3BD0F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5E2DF958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Pyrazophos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4C38FE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7D73FF62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Organophosphate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6193F7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1A4DBF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96CEB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0845F3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80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11450DE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21324F3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216196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4DA044C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0.9970</w:t>
            </w:r>
          </w:p>
        </w:tc>
      </w:tr>
      <w:tr w:rsidR="005F44DE" w:rsidRPr="007221FC" w14:paraId="1759DD15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0DD8E668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Pyrethrins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50BE44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4441FA2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Pyrethroid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22642A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0D8832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2CFBC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1C42ED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77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E45541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34B6F89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A6B83F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9B2B1C0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0.9877</w:t>
            </w:r>
          </w:p>
        </w:tc>
      </w:tr>
      <w:tr w:rsidR="005F44DE" w:rsidRPr="007221FC" w14:paraId="059B7337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6D83294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Pyridaben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BD42B10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7584F8B9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Pyridazinone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0946D15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CD99B1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1FD32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6F4DE6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74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B040D3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157B2ED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1C031A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53D2404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0.9820</w:t>
            </w:r>
          </w:p>
        </w:tc>
      </w:tr>
      <w:tr w:rsidR="005F44DE" w:rsidRPr="007221FC" w14:paraId="7A3DD6EC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379FBC9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Pyrifenox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6124B1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06D681BA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Pyridine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E3B790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A9F3E8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2E055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8F23F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47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864446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29A1E72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32ECAE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52A7E57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0.9964</w:t>
            </w:r>
          </w:p>
        </w:tc>
      </w:tr>
      <w:tr w:rsidR="005F44DE" w:rsidRPr="007221FC" w14:paraId="7505F1B6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316B1DB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Pyriproxyfen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56094D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153A7990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Juvenile hormone mimic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F56363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969EE7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ED033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2A2697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79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BB400E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539434A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7B4B91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B2E948E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0.9950</w:t>
            </w:r>
          </w:p>
        </w:tc>
      </w:tr>
      <w:tr w:rsidR="005F44DE" w:rsidRPr="007221FC" w14:paraId="6A09D7B0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0016C32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Quinalphos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448DE79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7A8B89BE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Organophosphate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563037F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2DF4BB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681DD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44DBF1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77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5A7894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77493E2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FE3540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F1CAC46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0.9944</w:t>
            </w:r>
          </w:p>
        </w:tc>
      </w:tr>
      <w:tr w:rsidR="005F44DE" w:rsidRPr="007221FC" w14:paraId="05E3DD0C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16A4681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Quintozene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C3AC699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35E1BFE9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Aromatic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08C2FC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12A35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12031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10DA78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64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3E0D0E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72BA956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B02F47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B6AA90B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0.9875</w:t>
            </w:r>
          </w:p>
        </w:tc>
      </w:tr>
      <w:tr w:rsidR="005F44DE" w:rsidRPr="007221FC" w14:paraId="02FB1A40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11A3C4DE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Resmethrin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2C4324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4BC94EB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Pyrethroid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04DCBD0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34CC8D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C2311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BE1BCF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61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E1AE40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68AB0FB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587202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BE81F07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0.9834</w:t>
            </w:r>
          </w:p>
        </w:tc>
      </w:tr>
      <w:tr w:rsidR="005F44DE" w:rsidRPr="007221FC" w14:paraId="3A3F89D6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762AC06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Rotenone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6123D6E8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36F8688F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Botanical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2D00D7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2A16E1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0841F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5D6842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84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197CE3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37CEE0D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695195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0F9CD22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0.9968</w:t>
            </w:r>
          </w:p>
        </w:tc>
      </w:tr>
      <w:tr w:rsidR="005F44DE" w:rsidRPr="007221FC" w14:paraId="661FD2BC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3297B39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Sedaxane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0D110A2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6F77BE7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Pyrazole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5FD39E9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4791DA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72FB4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71F102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87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DBAE8C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768100D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E0B380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F71A6FC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0.9965</w:t>
            </w:r>
          </w:p>
        </w:tc>
      </w:tr>
      <w:tr w:rsidR="005F44DE" w:rsidRPr="007221FC" w14:paraId="22261ACF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6DE4512F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S-</w:t>
            </w: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Kinoprene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6B0B5E93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2E3819D3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Juvenile hormone mimic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943873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EA6774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3BEBF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CD91E1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57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064B97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532B076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4C7F51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611C100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0.9970</w:t>
            </w:r>
          </w:p>
        </w:tc>
      </w:tr>
      <w:tr w:rsidR="005F44DE" w:rsidRPr="007221FC" w14:paraId="29DCE2EF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2ADF29C7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Spinosad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[Total]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4E528212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Biopesticide</w:t>
            </w:r>
            <w:proofErr w:type="spellEnd"/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4E54D10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Micro-organism derived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26E3768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F47A88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18604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132C16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333B55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31C0816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130379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1D23F8C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0.8981</w:t>
            </w:r>
          </w:p>
        </w:tc>
      </w:tr>
      <w:tr w:rsidR="005F44DE" w:rsidRPr="007221FC" w14:paraId="257B95F9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19FAB51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Spirodiclofen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42019A5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528A6F17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Tetronic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acid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23D4B8B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2C046B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6681D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8903CB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68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076455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044F2D6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C8D28D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E65E127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0.9771</w:t>
            </w:r>
          </w:p>
        </w:tc>
      </w:tr>
      <w:tr w:rsidR="005F44DE" w:rsidRPr="007221FC" w14:paraId="7A2D1A63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11352E3A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Spiromesifen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403B2676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383F49F8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Tetronic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acid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F05856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1DBF09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A912B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A40C69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63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210225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300345D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89C27B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9ABAD88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0.9773</w:t>
            </w:r>
          </w:p>
        </w:tc>
      </w:tr>
      <w:tr w:rsidR="005F44DE" w:rsidRPr="007221FC" w14:paraId="15323BDB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2F5A3BF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Spirotetramat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3BAE060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233E8976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Tetramic</w:t>
            </w:r>
            <w:proofErr w:type="spellEnd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acid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12C2B6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68965A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0DBF1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67AB4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31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622437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2B831E6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032E82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C02097A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0.9980</w:t>
            </w:r>
          </w:p>
        </w:tc>
      </w:tr>
      <w:tr w:rsidR="005F44DE" w:rsidRPr="007221FC" w14:paraId="59F96770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432EEC5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Spiroxamine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A2CBC42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213F323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Morpholine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1075C30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0C841C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9065C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79C7D9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21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98C14C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7E06E6B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9CE106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15877D2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0.9331</w:t>
            </w:r>
          </w:p>
        </w:tc>
      </w:tr>
      <w:tr w:rsidR="005F44DE" w:rsidRPr="007221FC" w14:paraId="0CCD637C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50021DB6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Sulfotep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C3AA9C7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71902F40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Organophosphate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4371A31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98B428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855C8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3BE5E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101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DEF018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10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651A0CC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36A0B3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63DD2D2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0.9900</w:t>
            </w:r>
          </w:p>
        </w:tc>
      </w:tr>
      <w:tr w:rsidR="005F44DE" w:rsidRPr="007221FC" w14:paraId="122F3E8C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3E6E516E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TCMTB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936CA72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360136F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Mercaptobenzothiazole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67A609A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7CE264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9FA2B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931814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83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B382E0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454A516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F20CEB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8A7A344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0.9975</w:t>
            </w:r>
          </w:p>
        </w:tc>
      </w:tr>
      <w:tr w:rsidR="005F44DE" w:rsidRPr="007221FC" w14:paraId="148D9014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397F4857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Tebuconazole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63071662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21F2933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Triazole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206176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EBD426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AA58C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B1D2DB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58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96F10A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64DED4B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3929E6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AD4E623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0.9981</w:t>
            </w:r>
          </w:p>
        </w:tc>
      </w:tr>
      <w:tr w:rsidR="005F44DE" w:rsidRPr="007221FC" w14:paraId="5B9740AE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15DD0E0F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Tebufenozide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C71112A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78AC6F8A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Diacylhydrazine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0A4007E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57D069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735DA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CDC6E0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86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F75589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03D430C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E5F5A3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B14E4B8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0.9834</w:t>
            </w:r>
          </w:p>
        </w:tc>
      </w:tr>
      <w:tr w:rsidR="005F44DE" w:rsidRPr="007221FC" w14:paraId="36FE1FF6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54994B3F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Teflubenzuron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7E88947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4EE73704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Benzoylurea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1736869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1D55B0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11895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8CE7CC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81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4951A7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7725D21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0FAEF9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5C739B8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0.9962</w:t>
            </w:r>
          </w:p>
        </w:tc>
      </w:tr>
      <w:tr w:rsidR="005F44DE" w:rsidRPr="007221FC" w14:paraId="31879679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4E1CF6AF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Tetrachlorvinphos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48307B0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06EBB0A1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Organophosphate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1AE3CD1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0405CA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2E3B7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8AC402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66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3264F5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6FBFA75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6834E1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6576342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0.9972</w:t>
            </w:r>
          </w:p>
        </w:tc>
      </w:tr>
      <w:tr w:rsidR="005F44DE" w:rsidRPr="007221FC" w14:paraId="431E2F99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39A45BFA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Tetramethrin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1694C40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6F9F298F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Pyrethroid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480A4BF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E10DD5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07CBD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E24A9C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85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F926F6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6FC8345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E8C750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D72406C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0.9857</w:t>
            </w:r>
          </w:p>
        </w:tc>
      </w:tr>
      <w:tr w:rsidR="005F44DE" w:rsidRPr="007221FC" w14:paraId="07E21F5A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7814DB8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Tetraniliprole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33750F7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0C29FC1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Diamide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41B9729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26F1D4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C3B6C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E48367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91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35EE80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7AF7F1C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502BFE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588B059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0.9957</w:t>
            </w:r>
          </w:p>
        </w:tc>
      </w:tr>
      <w:tr w:rsidR="005F44DE" w:rsidRPr="007221FC" w14:paraId="3D756E9A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08D96B15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Thiacloprid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7EDBEA0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16B6CA3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Neonicotinoid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7D79058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6D72DC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03AAE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FC0D6B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84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13FAAA3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1260B12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278453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B030220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0.9996</w:t>
            </w:r>
          </w:p>
        </w:tc>
      </w:tr>
      <w:tr w:rsidR="005F44DE" w:rsidRPr="007221FC" w14:paraId="51701C02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5D20CFDA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Thiamethoxam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4ED2CA17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079FC3C7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Neonicotinoid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17266098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6545CA5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72ECF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CF9EDC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79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B24365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7745D79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D6D6F5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A5607A4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0.9993</w:t>
            </w:r>
          </w:p>
        </w:tc>
      </w:tr>
      <w:tr w:rsidR="005F44DE" w:rsidRPr="007221FC" w14:paraId="6A60CA86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54EF5543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Triadimefon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CA6D1B0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26C751CA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Triazole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479967C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330373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C3B3C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DD43E2C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78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261DAE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3F179D3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7F83EC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98BFC74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0.9955</w:t>
            </w:r>
          </w:p>
        </w:tc>
      </w:tr>
      <w:tr w:rsidR="005F44DE" w:rsidRPr="007221FC" w14:paraId="11028DBA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1E467576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Triadimenol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014F03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0E50E266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Triazole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500A2A29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1004F3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EB050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A2C016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70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53DD68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505CEA2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78F37C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C5B98D1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0.9981</w:t>
            </w:r>
          </w:p>
        </w:tc>
      </w:tr>
      <w:tr w:rsidR="005F44DE" w:rsidRPr="007221FC" w14:paraId="32744194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2A03DF87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Triazophos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1A31867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Insecticide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18EC29DF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Organophosphate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70F0CA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764544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0309AE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2972DC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86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CC415C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7983DE6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2F7622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77DDC2A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0.9982</w:t>
            </w:r>
          </w:p>
        </w:tc>
      </w:tr>
      <w:tr w:rsidR="005F44DE" w:rsidRPr="007221FC" w14:paraId="28329F14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31048A3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Trifloxystrobin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637CD82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75D3A00F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Strobilurin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52B04341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F10EC5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482D6F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703D50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89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90FBE3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2C00191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ACE950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2378D41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0.9946</w:t>
            </w:r>
          </w:p>
        </w:tc>
      </w:tr>
      <w:tr w:rsidR="005F44DE" w:rsidRPr="007221FC" w14:paraId="4E1F9C70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390D790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Vinclozolin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4E95D02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17A1F08B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Oxazole</w:t>
            </w:r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3A95BDAB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D9A134D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E3441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BB72AE0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87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CF4A00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4FABFF6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4725B7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22B31BC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0.9931</w:t>
            </w:r>
          </w:p>
        </w:tc>
      </w:tr>
      <w:tr w:rsidR="005F44DE" w:rsidRPr="007221FC" w14:paraId="60C1D8A7" w14:textId="77777777" w:rsidTr="0009472F">
        <w:trPr>
          <w:trHeight w:val="30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2DC155C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Zoxamide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6D054D2C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Fungicide</w:t>
            </w:r>
          </w:p>
        </w:tc>
        <w:tc>
          <w:tcPr>
            <w:tcW w:w="2730" w:type="dxa"/>
            <w:shd w:val="clear" w:color="auto" w:fill="auto"/>
            <w:noWrap/>
            <w:vAlign w:val="bottom"/>
            <w:hideMark/>
          </w:tcPr>
          <w:p w14:paraId="7F6E778F" w14:textId="77777777" w:rsidR="005F44DE" w:rsidRPr="007221FC" w:rsidRDefault="005F44DE" w:rsidP="009E6BE7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Benzamide</w:t>
            </w:r>
            <w:proofErr w:type="spellEnd"/>
          </w:p>
        </w:tc>
        <w:tc>
          <w:tcPr>
            <w:tcW w:w="814" w:type="dxa"/>
            <w:shd w:val="clear" w:color="auto" w:fill="auto"/>
            <w:noWrap/>
            <w:vAlign w:val="bottom"/>
            <w:hideMark/>
          </w:tcPr>
          <w:p w14:paraId="4BED9C6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59664E6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A9B5F4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AB628C7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80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9476403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02D49B8A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15FA572" w14:textId="77777777" w:rsidR="005F44DE" w:rsidRPr="007221FC" w:rsidRDefault="005F44DE" w:rsidP="009E6BE7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7221FC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D5AD59E" w14:textId="77777777" w:rsidR="005F44DE" w:rsidRPr="007221FC" w:rsidRDefault="005F44DE" w:rsidP="0009472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39817194">
              <w:rPr>
                <w:rFonts w:ascii="Calibri" w:eastAsia="Times New Roman" w:hAnsi="Calibri" w:cs="Calibri"/>
                <w:color w:val="000000" w:themeColor="text1"/>
                <w:lang w:eastAsia="en-CA"/>
              </w:rPr>
              <w:t>0.9934</w:t>
            </w:r>
          </w:p>
        </w:tc>
      </w:tr>
    </w:tbl>
    <w:p w14:paraId="07A158BC" w14:textId="77777777" w:rsidR="005F44DE" w:rsidRDefault="005F44DE" w:rsidP="009E6BE7">
      <w:pPr>
        <w:spacing w:line="480" w:lineRule="auto"/>
      </w:pPr>
    </w:p>
    <w:p w14:paraId="53D5E482" w14:textId="77777777" w:rsidR="005F44DE" w:rsidRDefault="005F44DE" w:rsidP="009E6BE7">
      <w:pPr>
        <w:spacing w:line="480" w:lineRule="auto"/>
      </w:pPr>
    </w:p>
    <w:p w14:paraId="4FAC429E" w14:textId="77777777" w:rsidR="005F44DE" w:rsidRDefault="0085425E" w:rsidP="009E6BE7">
      <w:pPr>
        <w:spacing w:line="480" w:lineRule="auto"/>
      </w:pPr>
      <w:bookmarkStart w:id="3" w:name="_Hlk124946900"/>
      <w:proofErr w:type="spellStart"/>
      <w:proofErr w:type="gramStart"/>
      <w:r w:rsidRPr="009E6BE7">
        <w:rPr>
          <w:vertAlign w:val="superscript"/>
        </w:rPr>
        <w:t>a</w:t>
      </w:r>
      <w:proofErr w:type="spellEnd"/>
      <w:proofErr w:type="gramEnd"/>
      <w:r w:rsidR="005F44DE">
        <w:t xml:space="preserve"> Only partial representative list provided for Compliance and Enforcement purposes.</w:t>
      </w:r>
    </w:p>
    <w:bookmarkEnd w:id="3"/>
    <w:p w14:paraId="1E8476C0" w14:textId="77777777" w:rsidR="005F44DE" w:rsidRDefault="005F44DE" w:rsidP="009E6BE7">
      <w:pPr>
        <w:spacing w:line="480" w:lineRule="auto"/>
      </w:pPr>
      <w:r>
        <w:t>LCL = lowest calibration level</w:t>
      </w:r>
    </w:p>
    <w:p w14:paraId="5ACC64F0" w14:textId="77777777" w:rsidR="005F44DE" w:rsidRDefault="005F44DE" w:rsidP="009E6BE7">
      <w:pPr>
        <w:spacing w:line="480" w:lineRule="auto"/>
      </w:pPr>
      <w:r>
        <w:t>Mean rec. - mean recovery</w:t>
      </w:r>
    </w:p>
    <w:p w14:paraId="71434D3C" w14:textId="77777777" w:rsidR="00647889" w:rsidRDefault="00647889" w:rsidP="009E6BE7">
      <w:pPr>
        <w:spacing w:line="480" w:lineRule="auto"/>
      </w:pPr>
    </w:p>
    <w:p w14:paraId="3DF6E444" w14:textId="77777777" w:rsidR="00647889" w:rsidRDefault="00647889" w:rsidP="009E6BE7">
      <w:pPr>
        <w:spacing w:line="480" w:lineRule="auto"/>
      </w:pPr>
    </w:p>
    <w:p w14:paraId="439FED14" w14:textId="77777777" w:rsidR="00647889" w:rsidRDefault="00647889" w:rsidP="009E6BE7">
      <w:pPr>
        <w:spacing w:line="480" w:lineRule="auto"/>
      </w:pPr>
      <w:bookmarkStart w:id="4" w:name="_GoBack"/>
      <w:bookmarkEnd w:id="4"/>
    </w:p>
    <w:p w14:paraId="7E8EF3A6" w14:textId="77777777" w:rsidR="00647889" w:rsidRDefault="00647889" w:rsidP="00647889">
      <w:pPr>
        <w:spacing w:line="240" w:lineRule="auto"/>
        <w:rPr>
          <w:rFonts w:cstheme="minorHAnsi"/>
        </w:rPr>
      </w:pPr>
      <w:r w:rsidRPr="003462DB">
        <w:rPr>
          <w:rFonts w:cstheme="minorHAnsi"/>
          <w:b/>
          <w:bCs/>
        </w:rPr>
        <w:t>Table S4</w:t>
      </w:r>
      <w:r w:rsidRPr="001F7943">
        <w:rPr>
          <w:rFonts w:cstheme="minorHAnsi"/>
        </w:rPr>
        <w:t xml:space="preserve">: </w:t>
      </w:r>
      <w:proofErr w:type="spellStart"/>
      <w:r w:rsidRPr="001F7943">
        <w:rPr>
          <w:rFonts w:cstheme="minorHAnsi"/>
        </w:rPr>
        <w:t>Piperonyl</w:t>
      </w:r>
      <w:proofErr w:type="spellEnd"/>
      <w:r w:rsidRPr="001F7943">
        <w:rPr>
          <w:rFonts w:cstheme="minorHAnsi"/>
        </w:rPr>
        <w:t xml:space="preserve"> </w:t>
      </w:r>
      <w:proofErr w:type="spellStart"/>
      <w:r>
        <w:rPr>
          <w:rFonts w:cstheme="minorHAnsi"/>
        </w:rPr>
        <w:t>b</w:t>
      </w:r>
      <w:r w:rsidRPr="001F7943">
        <w:rPr>
          <w:rFonts w:cstheme="minorHAnsi"/>
        </w:rPr>
        <w:t>utoxide</w:t>
      </w:r>
      <w:proofErr w:type="spellEnd"/>
      <w:r w:rsidRPr="001F7943">
        <w:rPr>
          <w:rFonts w:cstheme="minorHAnsi"/>
        </w:rPr>
        <w:t xml:space="preserve"> </w:t>
      </w:r>
      <w:proofErr w:type="gramStart"/>
      <w:r>
        <w:rPr>
          <w:rFonts w:cstheme="minorHAnsi"/>
        </w:rPr>
        <w:t>p</w:t>
      </w:r>
      <w:r w:rsidRPr="001F7943">
        <w:rPr>
          <w:rFonts w:cstheme="minorHAnsi"/>
        </w:rPr>
        <w:t xml:space="preserve">erformance </w:t>
      </w:r>
      <w:r>
        <w:rPr>
          <w:rFonts w:cstheme="minorHAnsi"/>
        </w:rPr>
        <w:t xml:space="preserve"> in</w:t>
      </w:r>
      <w:proofErr w:type="gramEnd"/>
      <w:r>
        <w:rPr>
          <w:rFonts w:cstheme="minorHAnsi"/>
        </w:rPr>
        <w:t xml:space="preserve"> the actual cannabis samples o</w:t>
      </w:r>
      <w:r w:rsidRPr="001F7943">
        <w:rPr>
          <w:rFonts w:cstheme="minorHAnsi"/>
        </w:rPr>
        <w:t xml:space="preserve">utside </w:t>
      </w:r>
      <w:r>
        <w:rPr>
          <w:rFonts w:cstheme="minorHAnsi"/>
        </w:rPr>
        <w:t>the original method</w:t>
      </w:r>
      <w:r w:rsidRPr="001F7943">
        <w:rPr>
          <w:rFonts w:cstheme="minorHAnsi"/>
        </w:rPr>
        <w:t xml:space="preserve"> </w:t>
      </w:r>
      <w:r>
        <w:rPr>
          <w:rFonts w:cstheme="minorHAnsi"/>
        </w:rPr>
        <w:t>v</w:t>
      </w:r>
      <w:r w:rsidRPr="001F7943">
        <w:rPr>
          <w:rFonts w:cstheme="minorHAnsi"/>
        </w:rPr>
        <w:t>alidation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3"/>
        <w:gridCol w:w="2156"/>
        <w:gridCol w:w="2205"/>
        <w:gridCol w:w="830"/>
      </w:tblGrid>
      <w:tr w:rsidR="00647889" w:rsidRPr="001F7943" w14:paraId="1461C8C9" w14:textId="77777777" w:rsidTr="002552FE">
        <w:trPr>
          <w:trHeight w:val="300"/>
        </w:trPr>
        <w:tc>
          <w:tcPr>
            <w:tcW w:w="1793" w:type="dxa"/>
            <w:noWrap/>
            <w:hideMark/>
          </w:tcPr>
          <w:p w14:paraId="4D2620C3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</w:p>
        </w:tc>
        <w:tc>
          <w:tcPr>
            <w:tcW w:w="4361" w:type="dxa"/>
            <w:gridSpan w:val="2"/>
            <w:noWrap/>
            <w:hideMark/>
          </w:tcPr>
          <w:p w14:paraId="4AC3C39D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  <w:r w:rsidRPr="007E4B68">
              <w:rPr>
                <w:rFonts w:cstheme="minorHAnsi"/>
              </w:rPr>
              <w:t>Recoveries</w:t>
            </w:r>
          </w:p>
        </w:tc>
        <w:tc>
          <w:tcPr>
            <w:tcW w:w="830" w:type="dxa"/>
            <w:noWrap/>
            <w:hideMark/>
          </w:tcPr>
          <w:p w14:paraId="533431A7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</w:p>
        </w:tc>
      </w:tr>
      <w:tr w:rsidR="00647889" w:rsidRPr="001F7943" w14:paraId="58F8304D" w14:textId="77777777" w:rsidTr="002552FE">
        <w:trPr>
          <w:trHeight w:val="300"/>
        </w:trPr>
        <w:tc>
          <w:tcPr>
            <w:tcW w:w="1793" w:type="dxa"/>
            <w:noWrap/>
            <w:hideMark/>
          </w:tcPr>
          <w:p w14:paraId="066076D4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  <w:r w:rsidRPr="007E4B68">
              <w:rPr>
                <w:rFonts w:cstheme="minorHAnsi"/>
              </w:rPr>
              <w:t>Spike Sample (#)</w:t>
            </w:r>
          </w:p>
        </w:tc>
        <w:tc>
          <w:tcPr>
            <w:tcW w:w="2156" w:type="dxa"/>
            <w:noWrap/>
            <w:hideMark/>
          </w:tcPr>
          <w:p w14:paraId="3DBB5225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  <w:r w:rsidRPr="007E4B68">
              <w:rPr>
                <w:rFonts w:cstheme="minorHAnsi"/>
              </w:rPr>
              <w:t>Low at 0.01ppm (%)</w:t>
            </w:r>
          </w:p>
        </w:tc>
        <w:tc>
          <w:tcPr>
            <w:tcW w:w="2205" w:type="dxa"/>
            <w:noWrap/>
            <w:hideMark/>
          </w:tcPr>
          <w:p w14:paraId="564B38F2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  <w:r w:rsidRPr="007E4B68">
              <w:rPr>
                <w:rFonts w:cstheme="minorHAnsi"/>
              </w:rPr>
              <w:t>High at 0.25ppm (%)</w:t>
            </w:r>
          </w:p>
        </w:tc>
        <w:tc>
          <w:tcPr>
            <w:tcW w:w="830" w:type="dxa"/>
            <w:noWrap/>
            <w:hideMark/>
          </w:tcPr>
          <w:p w14:paraId="1ED47E26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  <w:r w:rsidRPr="007E4B68">
              <w:rPr>
                <w:rFonts w:cstheme="minorHAnsi"/>
              </w:rPr>
              <w:t>R²</w:t>
            </w:r>
          </w:p>
        </w:tc>
      </w:tr>
      <w:tr w:rsidR="00647889" w:rsidRPr="001F7943" w14:paraId="209B4944" w14:textId="77777777" w:rsidTr="002552FE">
        <w:trPr>
          <w:trHeight w:val="300"/>
        </w:trPr>
        <w:tc>
          <w:tcPr>
            <w:tcW w:w="1793" w:type="dxa"/>
            <w:noWrap/>
            <w:hideMark/>
          </w:tcPr>
          <w:p w14:paraId="4461D22A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  <w:r w:rsidRPr="007E4B68">
              <w:rPr>
                <w:rFonts w:cstheme="minorHAnsi"/>
              </w:rPr>
              <w:t>1</w:t>
            </w:r>
          </w:p>
        </w:tc>
        <w:tc>
          <w:tcPr>
            <w:tcW w:w="2156" w:type="dxa"/>
            <w:noWrap/>
            <w:hideMark/>
          </w:tcPr>
          <w:p w14:paraId="77C86714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  <w:r w:rsidRPr="007E4B68">
              <w:rPr>
                <w:rFonts w:cstheme="minorHAnsi"/>
              </w:rPr>
              <w:t>61</w:t>
            </w:r>
          </w:p>
        </w:tc>
        <w:tc>
          <w:tcPr>
            <w:tcW w:w="2205" w:type="dxa"/>
            <w:noWrap/>
            <w:hideMark/>
          </w:tcPr>
          <w:p w14:paraId="5E275197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  <w:r w:rsidRPr="007E4B68">
              <w:rPr>
                <w:rFonts w:cstheme="minorHAnsi"/>
              </w:rPr>
              <w:t>70</w:t>
            </w:r>
          </w:p>
        </w:tc>
        <w:tc>
          <w:tcPr>
            <w:tcW w:w="830" w:type="dxa"/>
            <w:noWrap/>
            <w:hideMark/>
          </w:tcPr>
          <w:p w14:paraId="2571FA47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  <w:r w:rsidRPr="007E4B68">
              <w:rPr>
                <w:rFonts w:cstheme="minorHAnsi"/>
              </w:rPr>
              <w:t>0.9984</w:t>
            </w:r>
          </w:p>
        </w:tc>
      </w:tr>
      <w:tr w:rsidR="00647889" w:rsidRPr="001F7943" w14:paraId="55EE9E3A" w14:textId="77777777" w:rsidTr="002552FE">
        <w:trPr>
          <w:trHeight w:val="300"/>
        </w:trPr>
        <w:tc>
          <w:tcPr>
            <w:tcW w:w="1793" w:type="dxa"/>
            <w:noWrap/>
            <w:hideMark/>
          </w:tcPr>
          <w:p w14:paraId="00567685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  <w:r w:rsidRPr="007E4B68">
              <w:rPr>
                <w:rFonts w:cstheme="minorHAnsi"/>
              </w:rPr>
              <w:t>2</w:t>
            </w:r>
          </w:p>
        </w:tc>
        <w:tc>
          <w:tcPr>
            <w:tcW w:w="2156" w:type="dxa"/>
            <w:noWrap/>
            <w:hideMark/>
          </w:tcPr>
          <w:p w14:paraId="100D845E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  <w:r w:rsidRPr="007E4B68">
              <w:rPr>
                <w:rFonts w:cstheme="minorHAnsi"/>
              </w:rPr>
              <w:t>31</w:t>
            </w:r>
          </w:p>
        </w:tc>
        <w:tc>
          <w:tcPr>
            <w:tcW w:w="2205" w:type="dxa"/>
            <w:noWrap/>
            <w:hideMark/>
          </w:tcPr>
          <w:p w14:paraId="719BB887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  <w:r w:rsidRPr="007E4B68">
              <w:rPr>
                <w:rFonts w:cstheme="minorHAnsi"/>
              </w:rPr>
              <w:t>118</w:t>
            </w:r>
          </w:p>
        </w:tc>
        <w:tc>
          <w:tcPr>
            <w:tcW w:w="830" w:type="dxa"/>
            <w:noWrap/>
            <w:hideMark/>
          </w:tcPr>
          <w:p w14:paraId="7E030BF4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</w:p>
        </w:tc>
      </w:tr>
      <w:tr w:rsidR="00647889" w:rsidRPr="001F7943" w14:paraId="0CFCC562" w14:textId="77777777" w:rsidTr="002552FE">
        <w:trPr>
          <w:trHeight w:val="300"/>
        </w:trPr>
        <w:tc>
          <w:tcPr>
            <w:tcW w:w="1793" w:type="dxa"/>
            <w:noWrap/>
            <w:hideMark/>
          </w:tcPr>
          <w:p w14:paraId="3E390A63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  <w:r w:rsidRPr="007E4B68">
              <w:rPr>
                <w:rFonts w:cstheme="minorHAnsi"/>
              </w:rPr>
              <w:t>3</w:t>
            </w:r>
          </w:p>
        </w:tc>
        <w:tc>
          <w:tcPr>
            <w:tcW w:w="2156" w:type="dxa"/>
            <w:noWrap/>
            <w:hideMark/>
          </w:tcPr>
          <w:p w14:paraId="2D504059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  <w:r w:rsidRPr="007E4B68">
              <w:rPr>
                <w:rFonts w:cstheme="minorHAnsi"/>
              </w:rPr>
              <w:t>9.8</w:t>
            </w:r>
          </w:p>
        </w:tc>
        <w:tc>
          <w:tcPr>
            <w:tcW w:w="2205" w:type="dxa"/>
            <w:noWrap/>
            <w:hideMark/>
          </w:tcPr>
          <w:p w14:paraId="7AC15BA3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  <w:r w:rsidRPr="007E4B68">
              <w:rPr>
                <w:rFonts w:cstheme="minorHAnsi"/>
              </w:rPr>
              <w:t>59</w:t>
            </w:r>
          </w:p>
        </w:tc>
        <w:tc>
          <w:tcPr>
            <w:tcW w:w="830" w:type="dxa"/>
            <w:noWrap/>
            <w:hideMark/>
          </w:tcPr>
          <w:p w14:paraId="66E57D17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</w:p>
        </w:tc>
      </w:tr>
      <w:tr w:rsidR="00647889" w:rsidRPr="001F7943" w14:paraId="68A4E028" w14:textId="77777777" w:rsidTr="002552FE">
        <w:trPr>
          <w:trHeight w:val="300"/>
        </w:trPr>
        <w:tc>
          <w:tcPr>
            <w:tcW w:w="1793" w:type="dxa"/>
            <w:noWrap/>
            <w:hideMark/>
          </w:tcPr>
          <w:p w14:paraId="582CF4E6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  <w:r w:rsidRPr="007E4B68">
              <w:rPr>
                <w:rFonts w:cstheme="minorHAnsi"/>
              </w:rPr>
              <w:t>4</w:t>
            </w:r>
          </w:p>
        </w:tc>
        <w:tc>
          <w:tcPr>
            <w:tcW w:w="2156" w:type="dxa"/>
            <w:noWrap/>
            <w:hideMark/>
          </w:tcPr>
          <w:p w14:paraId="4FBC1384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  <w:r w:rsidRPr="007E4B68">
              <w:rPr>
                <w:rFonts w:cstheme="minorHAnsi"/>
              </w:rPr>
              <w:t>25</w:t>
            </w:r>
          </w:p>
        </w:tc>
        <w:tc>
          <w:tcPr>
            <w:tcW w:w="2205" w:type="dxa"/>
            <w:noWrap/>
            <w:hideMark/>
          </w:tcPr>
          <w:p w14:paraId="7D45815F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  <w:r w:rsidRPr="007E4B68">
              <w:rPr>
                <w:rFonts w:cstheme="minorHAnsi"/>
              </w:rPr>
              <w:t>57</w:t>
            </w:r>
          </w:p>
        </w:tc>
        <w:tc>
          <w:tcPr>
            <w:tcW w:w="830" w:type="dxa"/>
            <w:noWrap/>
            <w:hideMark/>
          </w:tcPr>
          <w:p w14:paraId="6E811238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</w:p>
        </w:tc>
      </w:tr>
      <w:tr w:rsidR="00647889" w:rsidRPr="001F7943" w14:paraId="465245F2" w14:textId="77777777" w:rsidTr="002552FE">
        <w:trPr>
          <w:trHeight w:val="300"/>
        </w:trPr>
        <w:tc>
          <w:tcPr>
            <w:tcW w:w="1793" w:type="dxa"/>
            <w:noWrap/>
            <w:hideMark/>
          </w:tcPr>
          <w:p w14:paraId="18385B71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  <w:r w:rsidRPr="007E4B68">
              <w:rPr>
                <w:rFonts w:cstheme="minorHAnsi"/>
              </w:rPr>
              <w:t>5</w:t>
            </w:r>
          </w:p>
        </w:tc>
        <w:tc>
          <w:tcPr>
            <w:tcW w:w="2156" w:type="dxa"/>
            <w:noWrap/>
            <w:hideMark/>
          </w:tcPr>
          <w:p w14:paraId="4518A9A9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  <w:r w:rsidRPr="007E4B68">
              <w:rPr>
                <w:rFonts w:cstheme="minorHAnsi"/>
              </w:rPr>
              <w:t>56</w:t>
            </w:r>
          </w:p>
        </w:tc>
        <w:tc>
          <w:tcPr>
            <w:tcW w:w="2205" w:type="dxa"/>
            <w:noWrap/>
            <w:hideMark/>
          </w:tcPr>
          <w:p w14:paraId="5E31874B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  <w:r w:rsidRPr="007E4B68">
              <w:rPr>
                <w:rFonts w:cstheme="minorHAnsi"/>
              </w:rPr>
              <w:t>63</w:t>
            </w:r>
          </w:p>
        </w:tc>
        <w:tc>
          <w:tcPr>
            <w:tcW w:w="830" w:type="dxa"/>
            <w:noWrap/>
            <w:hideMark/>
          </w:tcPr>
          <w:p w14:paraId="2D202C5A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</w:p>
        </w:tc>
      </w:tr>
      <w:tr w:rsidR="00647889" w:rsidRPr="001F7943" w14:paraId="4B31118E" w14:textId="77777777" w:rsidTr="002552FE">
        <w:trPr>
          <w:trHeight w:val="300"/>
        </w:trPr>
        <w:tc>
          <w:tcPr>
            <w:tcW w:w="1793" w:type="dxa"/>
            <w:noWrap/>
            <w:hideMark/>
          </w:tcPr>
          <w:p w14:paraId="5D52392B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  <w:r w:rsidRPr="007E4B68">
              <w:rPr>
                <w:rFonts w:cstheme="minorHAnsi"/>
              </w:rPr>
              <w:t>6</w:t>
            </w:r>
          </w:p>
        </w:tc>
        <w:tc>
          <w:tcPr>
            <w:tcW w:w="2156" w:type="dxa"/>
            <w:noWrap/>
            <w:hideMark/>
          </w:tcPr>
          <w:p w14:paraId="366801CF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  <w:r w:rsidRPr="007E4B68">
              <w:rPr>
                <w:rFonts w:cstheme="minorHAnsi"/>
              </w:rPr>
              <w:t>56</w:t>
            </w:r>
          </w:p>
        </w:tc>
        <w:tc>
          <w:tcPr>
            <w:tcW w:w="2205" w:type="dxa"/>
            <w:noWrap/>
            <w:hideMark/>
          </w:tcPr>
          <w:p w14:paraId="4F1A3E36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  <w:r w:rsidRPr="007E4B68">
              <w:rPr>
                <w:rFonts w:cstheme="minorHAnsi"/>
              </w:rPr>
              <w:t>71</w:t>
            </w:r>
          </w:p>
        </w:tc>
        <w:tc>
          <w:tcPr>
            <w:tcW w:w="830" w:type="dxa"/>
            <w:noWrap/>
            <w:hideMark/>
          </w:tcPr>
          <w:p w14:paraId="3CD1798E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</w:p>
        </w:tc>
      </w:tr>
      <w:tr w:rsidR="00647889" w:rsidRPr="001F7943" w14:paraId="0F67A6DF" w14:textId="77777777" w:rsidTr="002552FE">
        <w:trPr>
          <w:trHeight w:val="300"/>
        </w:trPr>
        <w:tc>
          <w:tcPr>
            <w:tcW w:w="1793" w:type="dxa"/>
            <w:noWrap/>
            <w:hideMark/>
          </w:tcPr>
          <w:p w14:paraId="347B4DAD" w14:textId="77777777" w:rsidR="00647889" w:rsidRPr="00C0118B" w:rsidRDefault="00647889" w:rsidP="002552FE">
            <w:pPr>
              <w:jc w:val="center"/>
              <w:rPr>
                <w:rFonts w:cstheme="minorHAnsi"/>
                <w:b/>
                <w:bCs/>
              </w:rPr>
            </w:pPr>
            <w:r w:rsidRPr="00C0118B">
              <w:rPr>
                <w:rFonts w:cstheme="minorHAnsi"/>
                <w:b/>
                <w:bCs/>
              </w:rPr>
              <w:t>Average</w:t>
            </w:r>
          </w:p>
        </w:tc>
        <w:tc>
          <w:tcPr>
            <w:tcW w:w="2156" w:type="dxa"/>
            <w:noWrap/>
            <w:hideMark/>
          </w:tcPr>
          <w:p w14:paraId="795FBE8F" w14:textId="77777777" w:rsidR="00647889" w:rsidRPr="00C0118B" w:rsidRDefault="00647889" w:rsidP="002552FE">
            <w:pPr>
              <w:jc w:val="center"/>
              <w:rPr>
                <w:rFonts w:cstheme="minorHAnsi"/>
                <w:b/>
                <w:bCs/>
              </w:rPr>
            </w:pPr>
            <w:r w:rsidRPr="00C0118B">
              <w:rPr>
                <w:rFonts w:cstheme="minorHAnsi"/>
                <w:b/>
                <w:bCs/>
              </w:rPr>
              <w:t>40</w:t>
            </w:r>
          </w:p>
        </w:tc>
        <w:tc>
          <w:tcPr>
            <w:tcW w:w="2205" w:type="dxa"/>
            <w:noWrap/>
            <w:hideMark/>
          </w:tcPr>
          <w:p w14:paraId="691E768C" w14:textId="77777777" w:rsidR="00647889" w:rsidRPr="00C0118B" w:rsidRDefault="00647889" w:rsidP="002552FE">
            <w:pPr>
              <w:jc w:val="center"/>
              <w:rPr>
                <w:rFonts w:cstheme="minorHAnsi"/>
                <w:b/>
                <w:bCs/>
              </w:rPr>
            </w:pPr>
            <w:r w:rsidRPr="00C0118B">
              <w:rPr>
                <w:rFonts w:cstheme="minorHAnsi"/>
                <w:b/>
                <w:bCs/>
              </w:rPr>
              <w:t>73</w:t>
            </w:r>
          </w:p>
        </w:tc>
        <w:tc>
          <w:tcPr>
            <w:tcW w:w="830" w:type="dxa"/>
            <w:noWrap/>
            <w:hideMark/>
          </w:tcPr>
          <w:p w14:paraId="50B6C9C7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</w:p>
        </w:tc>
      </w:tr>
      <w:tr w:rsidR="00647889" w:rsidRPr="001F7943" w14:paraId="0ED21B74" w14:textId="77777777" w:rsidTr="002552FE">
        <w:trPr>
          <w:trHeight w:val="300"/>
        </w:trPr>
        <w:tc>
          <w:tcPr>
            <w:tcW w:w="1793" w:type="dxa"/>
            <w:noWrap/>
            <w:hideMark/>
          </w:tcPr>
          <w:p w14:paraId="167968BE" w14:textId="77777777" w:rsidR="00647889" w:rsidRPr="00C0118B" w:rsidRDefault="00647889" w:rsidP="002552FE">
            <w:pPr>
              <w:jc w:val="center"/>
              <w:rPr>
                <w:rFonts w:cstheme="minorHAnsi"/>
                <w:b/>
                <w:bCs/>
              </w:rPr>
            </w:pPr>
            <w:r w:rsidRPr="00C0118B">
              <w:rPr>
                <w:rFonts w:cstheme="minorHAnsi"/>
                <w:b/>
                <w:bCs/>
              </w:rPr>
              <w:t>RSD</w:t>
            </w:r>
          </w:p>
        </w:tc>
        <w:tc>
          <w:tcPr>
            <w:tcW w:w="2156" w:type="dxa"/>
            <w:noWrap/>
            <w:hideMark/>
          </w:tcPr>
          <w:p w14:paraId="4AB40F8C" w14:textId="77777777" w:rsidR="00647889" w:rsidRPr="00C0118B" w:rsidRDefault="00647889" w:rsidP="002552FE">
            <w:pPr>
              <w:jc w:val="center"/>
              <w:rPr>
                <w:rFonts w:cstheme="minorHAnsi"/>
                <w:b/>
                <w:bCs/>
              </w:rPr>
            </w:pPr>
            <w:r w:rsidRPr="00C0118B">
              <w:rPr>
                <w:rFonts w:cstheme="minorHAnsi"/>
                <w:b/>
                <w:bCs/>
              </w:rPr>
              <w:t>21</w:t>
            </w:r>
          </w:p>
        </w:tc>
        <w:tc>
          <w:tcPr>
            <w:tcW w:w="2205" w:type="dxa"/>
            <w:noWrap/>
            <w:hideMark/>
          </w:tcPr>
          <w:p w14:paraId="78C5557B" w14:textId="77777777" w:rsidR="00647889" w:rsidRPr="00C0118B" w:rsidRDefault="00647889" w:rsidP="002552FE">
            <w:pPr>
              <w:jc w:val="center"/>
              <w:rPr>
                <w:rFonts w:cstheme="minorHAnsi"/>
                <w:b/>
                <w:bCs/>
              </w:rPr>
            </w:pPr>
            <w:r w:rsidRPr="00C0118B">
              <w:rPr>
                <w:rFonts w:cstheme="minorHAnsi"/>
                <w:b/>
                <w:bCs/>
              </w:rPr>
              <w:t>23</w:t>
            </w:r>
          </w:p>
        </w:tc>
        <w:tc>
          <w:tcPr>
            <w:tcW w:w="830" w:type="dxa"/>
            <w:noWrap/>
            <w:hideMark/>
          </w:tcPr>
          <w:p w14:paraId="456D57E7" w14:textId="77777777" w:rsidR="00647889" w:rsidRPr="007E4B68" w:rsidRDefault="00647889" w:rsidP="002552FE">
            <w:pPr>
              <w:jc w:val="center"/>
              <w:rPr>
                <w:rFonts w:cstheme="minorHAnsi"/>
              </w:rPr>
            </w:pPr>
          </w:p>
        </w:tc>
      </w:tr>
    </w:tbl>
    <w:p w14:paraId="47B825CD" w14:textId="77777777" w:rsidR="00647889" w:rsidRDefault="00647889" w:rsidP="009E6BE7">
      <w:pPr>
        <w:spacing w:line="480" w:lineRule="auto"/>
      </w:pPr>
    </w:p>
    <w:p w14:paraId="6E492613" w14:textId="77777777" w:rsidR="004772E0" w:rsidRDefault="004772E0" w:rsidP="004D5AF0">
      <w:pPr>
        <w:spacing w:line="480" w:lineRule="auto"/>
        <w:rPr>
          <w:rFonts w:cstheme="minorHAnsi"/>
        </w:rPr>
      </w:pPr>
    </w:p>
    <w:p w14:paraId="07468D68" w14:textId="77777777" w:rsidR="004772E0" w:rsidRDefault="004772E0" w:rsidP="004772E0">
      <w:pPr>
        <w:spacing w:line="240" w:lineRule="auto"/>
        <w:jc w:val="center"/>
        <w:rPr>
          <w:rFonts w:cstheme="minorHAnsi"/>
        </w:rPr>
      </w:pPr>
    </w:p>
    <w:p w14:paraId="7AB6823C" w14:textId="77777777" w:rsidR="00A618D2" w:rsidRPr="00A8493E" w:rsidRDefault="00A618D2" w:rsidP="004772E0">
      <w:pPr>
        <w:spacing w:line="240" w:lineRule="auto"/>
        <w:rPr>
          <w:rFonts w:cstheme="minorHAnsi"/>
        </w:rPr>
      </w:pPr>
    </w:p>
    <w:sectPr w:rsidR="00A618D2" w:rsidRPr="00A8493E" w:rsidSect="00394EF8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442D8A" w14:textId="77777777" w:rsidR="005F1D0A" w:rsidRDefault="005F1D0A">
      <w:pPr>
        <w:spacing w:after="0" w:line="240" w:lineRule="auto"/>
      </w:pPr>
      <w:r>
        <w:separator/>
      </w:r>
    </w:p>
  </w:endnote>
  <w:endnote w:type="continuationSeparator" w:id="0">
    <w:p w14:paraId="24BCF01A" w14:textId="77777777" w:rsidR="005F1D0A" w:rsidRDefault="005F1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vanish/>
        <w:highlight w:val="yellow"/>
      </w:rPr>
      <w:id w:val="-1008976297"/>
      <w:docPartObj>
        <w:docPartGallery w:val="Page Numbers (Bottom of Page)"/>
        <w:docPartUnique/>
      </w:docPartObj>
    </w:sdtPr>
    <w:sdtEndPr/>
    <w:sdtContent>
      <w:sdt>
        <w:sdtPr>
          <w:rPr>
            <w:vanish/>
            <w:highlight w:val="yellow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095064C" w14:textId="7535E152" w:rsidR="00156B78" w:rsidRDefault="009312A4">
            <w:pPr>
              <w:pStyle w:val="Footer"/>
              <w:jc w:val="right"/>
            </w:pPr>
            <w:r>
              <w:t xml:space="preserve">Page </w:t>
            </w:r>
            <w:r w:rsidR="004103F3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4103F3">
              <w:rPr>
                <w:b/>
                <w:bCs/>
                <w:sz w:val="24"/>
                <w:szCs w:val="24"/>
              </w:rPr>
              <w:fldChar w:fldCharType="separate"/>
            </w:r>
            <w:r w:rsidR="00647889">
              <w:rPr>
                <w:b/>
                <w:bCs/>
                <w:noProof/>
              </w:rPr>
              <w:t>20</w:t>
            </w:r>
            <w:r w:rsidR="004103F3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4103F3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4103F3">
              <w:rPr>
                <w:b/>
                <w:bCs/>
                <w:sz w:val="24"/>
                <w:szCs w:val="24"/>
              </w:rPr>
              <w:fldChar w:fldCharType="separate"/>
            </w:r>
            <w:r w:rsidR="00647889">
              <w:rPr>
                <w:b/>
                <w:bCs/>
                <w:noProof/>
              </w:rPr>
              <w:t>20</w:t>
            </w:r>
            <w:r w:rsidR="004103F3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01F417D" w14:textId="77777777" w:rsidR="00156B78" w:rsidRDefault="0064788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154930" w14:textId="77777777" w:rsidR="005F1D0A" w:rsidRDefault="005F1D0A">
      <w:pPr>
        <w:spacing w:after="0" w:line="240" w:lineRule="auto"/>
      </w:pPr>
      <w:r>
        <w:separator/>
      </w:r>
    </w:p>
  </w:footnote>
  <w:footnote w:type="continuationSeparator" w:id="0">
    <w:p w14:paraId="0DDBAB9A" w14:textId="77777777" w:rsidR="005F1D0A" w:rsidRDefault="005F1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6227FE" w14:textId="77777777" w:rsidR="00156B78" w:rsidRPr="00BF10DE" w:rsidRDefault="00647889" w:rsidP="00BF10DE">
    <w:pPr>
      <w:pStyle w:val="Header"/>
      <w:jc w:val="center"/>
      <w:rPr>
        <w:b/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C116B"/>
    <w:multiLevelType w:val="hybridMultilevel"/>
    <w:tmpl w:val="5F0497B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3605A9"/>
    <w:multiLevelType w:val="hybridMultilevel"/>
    <w:tmpl w:val="970ADC7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9B7C82"/>
    <w:multiLevelType w:val="hybridMultilevel"/>
    <w:tmpl w:val="EC168D2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CD7"/>
    <w:rsid w:val="00001FF1"/>
    <w:rsid w:val="00020449"/>
    <w:rsid w:val="00023767"/>
    <w:rsid w:val="00031FDA"/>
    <w:rsid w:val="0003251E"/>
    <w:rsid w:val="00036D42"/>
    <w:rsid w:val="00064CB8"/>
    <w:rsid w:val="0006723B"/>
    <w:rsid w:val="00083DA0"/>
    <w:rsid w:val="00084554"/>
    <w:rsid w:val="00087FC9"/>
    <w:rsid w:val="000929E1"/>
    <w:rsid w:val="00093FC7"/>
    <w:rsid w:val="000945C0"/>
    <w:rsid w:val="0009472F"/>
    <w:rsid w:val="000A6039"/>
    <w:rsid w:val="000A6A25"/>
    <w:rsid w:val="000B2781"/>
    <w:rsid w:val="000C4CCA"/>
    <w:rsid w:val="000D101C"/>
    <w:rsid w:val="000E3CC6"/>
    <w:rsid w:val="000F05BF"/>
    <w:rsid w:val="000F1469"/>
    <w:rsid w:val="000F1874"/>
    <w:rsid w:val="00113235"/>
    <w:rsid w:val="001178A7"/>
    <w:rsid w:val="00124CEC"/>
    <w:rsid w:val="0012731E"/>
    <w:rsid w:val="00136B1E"/>
    <w:rsid w:val="00140E45"/>
    <w:rsid w:val="00142B7F"/>
    <w:rsid w:val="001460B4"/>
    <w:rsid w:val="00146873"/>
    <w:rsid w:val="0015484E"/>
    <w:rsid w:val="0015572E"/>
    <w:rsid w:val="001644CA"/>
    <w:rsid w:val="0016479B"/>
    <w:rsid w:val="00196C50"/>
    <w:rsid w:val="001B0DBC"/>
    <w:rsid w:val="001B4889"/>
    <w:rsid w:val="001D3EDA"/>
    <w:rsid w:val="001D46BC"/>
    <w:rsid w:val="001D5C5D"/>
    <w:rsid w:val="001D78A2"/>
    <w:rsid w:val="001E20D2"/>
    <w:rsid w:val="001F18CE"/>
    <w:rsid w:val="001F247B"/>
    <w:rsid w:val="00204E60"/>
    <w:rsid w:val="00205CEE"/>
    <w:rsid w:val="00213FD1"/>
    <w:rsid w:val="002205C8"/>
    <w:rsid w:val="00221BF3"/>
    <w:rsid w:val="0023245E"/>
    <w:rsid w:val="0023259A"/>
    <w:rsid w:val="00232FE8"/>
    <w:rsid w:val="00235A1B"/>
    <w:rsid w:val="00244E6F"/>
    <w:rsid w:val="0025231C"/>
    <w:rsid w:val="002542F9"/>
    <w:rsid w:val="002563B4"/>
    <w:rsid w:val="0026742B"/>
    <w:rsid w:val="002707E9"/>
    <w:rsid w:val="00274BBD"/>
    <w:rsid w:val="00275AD6"/>
    <w:rsid w:val="00286989"/>
    <w:rsid w:val="00295E1E"/>
    <w:rsid w:val="002A2A6C"/>
    <w:rsid w:val="002B00AD"/>
    <w:rsid w:val="002C23F3"/>
    <w:rsid w:val="002C38F6"/>
    <w:rsid w:val="002D4BF8"/>
    <w:rsid w:val="002D870B"/>
    <w:rsid w:val="00302183"/>
    <w:rsid w:val="00302CDF"/>
    <w:rsid w:val="00316D01"/>
    <w:rsid w:val="00320906"/>
    <w:rsid w:val="003407F8"/>
    <w:rsid w:val="0034126B"/>
    <w:rsid w:val="00346359"/>
    <w:rsid w:val="00354BD4"/>
    <w:rsid w:val="00384C12"/>
    <w:rsid w:val="003927F9"/>
    <w:rsid w:val="00392C0B"/>
    <w:rsid w:val="00394EF8"/>
    <w:rsid w:val="003A7202"/>
    <w:rsid w:val="003B30D1"/>
    <w:rsid w:val="003B4C01"/>
    <w:rsid w:val="003C0023"/>
    <w:rsid w:val="003C031F"/>
    <w:rsid w:val="003C7FDE"/>
    <w:rsid w:val="003F05F1"/>
    <w:rsid w:val="004011D9"/>
    <w:rsid w:val="004103F3"/>
    <w:rsid w:val="00410F7F"/>
    <w:rsid w:val="00412AD9"/>
    <w:rsid w:val="004134FC"/>
    <w:rsid w:val="004157DA"/>
    <w:rsid w:val="00444905"/>
    <w:rsid w:val="00453407"/>
    <w:rsid w:val="00457F6A"/>
    <w:rsid w:val="004665EB"/>
    <w:rsid w:val="00471377"/>
    <w:rsid w:val="0047305B"/>
    <w:rsid w:val="004746F8"/>
    <w:rsid w:val="004772E0"/>
    <w:rsid w:val="00485C34"/>
    <w:rsid w:val="00486522"/>
    <w:rsid w:val="00487161"/>
    <w:rsid w:val="00494BDC"/>
    <w:rsid w:val="00494CB9"/>
    <w:rsid w:val="004A0189"/>
    <w:rsid w:val="004A11A6"/>
    <w:rsid w:val="004B18F4"/>
    <w:rsid w:val="004B46E2"/>
    <w:rsid w:val="004C1AFD"/>
    <w:rsid w:val="004C346F"/>
    <w:rsid w:val="004C42CA"/>
    <w:rsid w:val="004D4C00"/>
    <w:rsid w:val="004D5AF0"/>
    <w:rsid w:val="004E45AB"/>
    <w:rsid w:val="004F7E96"/>
    <w:rsid w:val="0050092C"/>
    <w:rsid w:val="00506688"/>
    <w:rsid w:val="00506B39"/>
    <w:rsid w:val="00510D42"/>
    <w:rsid w:val="005136A8"/>
    <w:rsid w:val="00540A23"/>
    <w:rsid w:val="00541042"/>
    <w:rsid w:val="00572036"/>
    <w:rsid w:val="00574E5F"/>
    <w:rsid w:val="00575D99"/>
    <w:rsid w:val="005823B8"/>
    <w:rsid w:val="00583F3F"/>
    <w:rsid w:val="005845BE"/>
    <w:rsid w:val="005E2657"/>
    <w:rsid w:val="005F1D0A"/>
    <w:rsid w:val="005F3510"/>
    <w:rsid w:val="005F44DE"/>
    <w:rsid w:val="005F6B28"/>
    <w:rsid w:val="00601FD7"/>
    <w:rsid w:val="00602AE7"/>
    <w:rsid w:val="00630CF9"/>
    <w:rsid w:val="006347F3"/>
    <w:rsid w:val="00643CD7"/>
    <w:rsid w:val="006458D1"/>
    <w:rsid w:val="00647889"/>
    <w:rsid w:val="0065336E"/>
    <w:rsid w:val="00662C3D"/>
    <w:rsid w:val="006669C3"/>
    <w:rsid w:val="00673682"/>
    <w:rsid w:val="006776D5"/>
    <w:rsid w:val="006A1BAC"/>
    <w:rsid w:val="006B11CA"/>
    <w:rsid w:val="006B2824"/>
    <w:rsid w:val="006C1FB6"/>
    <w:rsid w:val="006C2328"/>
    <w:rsid w:val="006C71F0"/>
    <w:rsid w:val="006D498B"/>
    <w:rsid w:val="006E0849"/>
    <w:rsid w:val="006E232B"/>
    <w:rsid w:val="006E6201"/>
    <w:rsid w:val="006F3769"/>
    <w:rsid w:val="0070048F"/>
    <w:rsid w:val="0071147B"/>
    <w:rsid w:val="00715A4C"/>
    <w:rsid w:val="007214D8"/>
    <w:rsid w:val="0072268D"/>
    <w:rsid w:val="00731A41"/>
    <w:rsid w:val="007352A5"/>
    <w:rsid w:val="00737CAE"/>
    <w:rsid w:val="007735B8"/>
    <w:rsid w:val="0077392A"/>
    <w:rsid w:val="00781A02"/>
    <w:rsid w:val="007823C7"/>
    <w:rsid w:val="00786C09"/>
    <w:rsid w:val="00790745"/>
    <w:rsid w:val="007931A9"/>
    <w:rsid w:val="00794A49"/>
    <w:rsid w:val="007A7F30"/>
    <w:rsid w:val="007B03E0"/>
    <w:rsid w:val="007B3293"/>
    <w:rsid w:val="007C4E5F"/>
    <w:rsid w:val="007D04FA"/>
    <w:rsid w:val="007D63D1"/>
    <w:rsid w:val="007E1992"/>
    <w:rsid w:val="007E56A6"/>
    <w:rsid w:val="00802215"/>
    <w:rsid w:val="00815F82"/>
    <w:rsid w:val="00816D42"/>
    <w:rsid w:val="00816E21"/>
    <w:rsid w:val="00817A35"/>
    <w:rsid w:val="00823046"/>
    <w:rsid w:val="008312DF"/>
    <w:rsid w:val="0085425E"/>
    <w:rsid w:val="00861858"/>
    <w:rsid w:val="00880F2C"/>
    <w:rsid w:val="00896950"/>
    <w:rsid w:val="008A0743"/>
    <w:rsid w:val="008A4E51"/>
    <w:rsid w:val="008A5F3E"/>
    <w:rsid w:val="008B0342"/>
    <w:rsid w:val="008B31BE"/>
    <w:rsid w:val="008B758D"/>
    <w:rsid w:val="008B7C6B"/>
    <w:rsid w:val="008C116F"/>
    <w:rsid w:val="008C7BA5"/>
    <w:rsid w:val="008D22A0"/>
    <w:rsid w:val="008E3737"/>
    <w:rsid w:val="009045A8"/>
    <w:rsid w:val="0091235A"/>
    <w:rsid w:val="00922469"/>
    <w:rsid w:val="00926FEA"/>
    <w:rsid w:val="009312A4"/>
    <w:rsid w:val="009330CF"/>
    <w:rsid w:val="00934BC8"/>
    <w:rsid w:val="00964691"/>
    <w:rsid w:val="00967B00"/>
    <w:rsid w:val="0098387D"/>
    <w:rsid w:val="00984CE8"/>
    <w:rsid w:val="009874DF"/>
    <w:rsid w:val="0099623D"/>
    <w:rsid w:val="00996DDB"/>
    <w:rsid w:val="009B6BCE"/>
    <w:rsid w:val="009C5C43"/>
    <w:rsid w:val="009D02FC"/>
    <w:rsid w:val="009E23EA"/>
    <w:rsid w:val="009E3ECD"/>
    <w:rsid w:val="009E443D"/>
    <w:rsid w:val="009E6BE7"/>
    <w:rsid w:val="009F28EE"/>
    <w:rsid w:val="009F3F9F"/>
    <w:rsid w:val="00A0122E"/>
    <w:rsid w:val="00A04454"/>
    <w:rsid w:val="00A2193D"/>
    <w:rsid w:val="00A25B98"/>
    <w:rsid w:val="00A266D6"/>
    <w:rsid w:val="00A37864"/>
    <w:rsid w:val="00A4649A"/>
    <w:rsid w:val="00A50D6B"/>
    <w:rsid w:val="00A618D2"/>
    <w:rsid w:val="00A65564"/>
    <w:rsid w:val="00A70A9A"/>
    <w:rsid w:val="00A72E7F"/>
    <w:rsid w:val="00A82BC5"/>
    <w:rsid w:val="00A8493E"/>
    <w:rsid w:val="00A91E5F"/>
    <w:rsid w:val="00A955E1"/>
    <w:rsid w:val="00A960F7"/>
    <w:rsid w:val="00A978A4"/>
    <w:rsid w:val="00AA1DF1"/>
    <w:rsid w:val="00AA5C06"/>
    <w:rsid w:val="00AA7221"/>
    <w:rsid w:val="00AD16D0"/>
    <w:rsid w:val="00AD3720"/>
    <w:rsid w:val="00AD694D"/>
    <w:rsid w:val="00AD7302"/>
    <w:rsid w:val="00AE16DC"/>
    <w:rsid w:val="00AF1412"/>
    <w:rsid w:val="00AF4E72"/>
    <w:rsid w:val="00AF68FA"/>
    <w:rsid w:val="00B105FB"/>
    <w:rsid w:val="00B128F2"/>
    <w:rsid w:val="00B203CD"/>
    <w:rsid w:val="00B30488"/>
    <w:rsid w:val="00B3641B"/>
    <w:rsid w:val="00B451F6"/>
    <w:rsid w:val="00B52D51"/>
    <w:rsid w:val="00B57CD5"/>
    <w:rsid w:val="00B6674D"/>
    <w:rsid w:val="00B72A97"/>
    <w:rsid w:val="00B733AE"/>
    <w:rsid w:val="00B75B35"/>
    <w:rsid w:val="00B75B62"/>
    <w:rsid w:val="00B76762"/>
    <w:rsid w:val="00B77C57"/>
    <w:rsid w:val="00B91248"/>
    <w:rsid w:val="00B91D31"/>
    <w:rsid w:val="00B97AF1"/>
    <w:rsid w:val="00BA315E"/>
    <w:rsid w:val="00BA3B05"/>
    <w:rsid w:val="00BA5EA1"/>
    <w:rsid w:val="00BA61BF"/>
    <w:rsid w:val="00BC62E9"/>
    <w:rsid w:val="00BE0620"/>
    <w:rsid w:val="00BE24E2"/>
    <w:rsid w:val="00BF19A2"/>
    <w:rsid w:val="00BF6463"/>
    <w:rsid w:val="00C05746"/>
    <w:rsid w:val="00C059F4"/>
    <w:rsid w:val="00C071C9"/>
    <w:rsid w:val="00C11229"/>
    <w:rsid w:val="00C33324"/>
    <w:rsid w:val="00C342D4"/>
    <w:rsid w:val="00C43943"/>
    <w:rsid w:val="00C44A2D"/>
    <w:rsid w:val="00C45537"/>
    <w:rsid w:val="00C502F2"/>
    <w:rsid w:val="00C6096E"/>
    <w:rsid w:val="00C62005"/>
    <w:rsid w:val="00C640D4"/>
    <w:rsid w:val="00C65FB9"/>
    <w:rsid w:val="00C66FC2"/>
    <w:rsid w:val="00C74275"/>
    <w:rsid w:val="00C8148D"/>
    <w:rsid w:val="00C94C49"/>
    <w:rsid w:val="00C956F7"/>
    <w:rsid w:val="00CB3BE5"/>
    <w:rsid w:val="00CB6334"/>
    <w:rsid w:val="00CB654E"/>
    <w:rsid w:val="00CE155E"/>
    <w:rsid w:val="00CE2930"/>
    <w:rsid w:val="00CE2EB1"/>
    <w:rsid w:val="00CE5597"/>
    <w:rsid w:val="00CF6A96"/>
    <w:rsid w:val="00D026AC"/>
    <w:rsid w:val="00D02BD6"/>
    <w:rsid w:val="00D07BB0"/>
    <w:rsid w:val="00D12B44"/>
    <w:rsid w:val="00D132E3"/>
    <w:rsid w:val="00D2275C"/>
    <w:rsid w:val="00D2641B"/>
    <w:rsid w:val="00D3074C"/>
    <w:rsid w:val="00D30984"/>
    <w:rsid w:val="00D52293"/>
    <w:rsid w:val="00D52BBC"/>
    <w:rsid w:val="00D534C3"/>
    <w:rsid w:val="00D552D4"/>
    <w:rsid w:val="00D576FF"/>
    <w:rsid w:val="00D7062B"/>
    <w:rsid w:val="00D87AFD"/>
    <w:rsid w:val="00D91089"/>
    <w:rsid w:val="00D939E5"/>
    <w:rsid w:val="00DA07D3"/>
    <w:rsid w:val="00DD11EB"/>
    <w:rsid w:val="00E02A09"/>
    <w:rsid w:val="00E03B96"/>
    <w:rsid w:val="00E11617"/>
    <w:rsid w:val="00E23CD4"/>
    <w:rsid w:val="00E25F90"/>
    <w:rsid w:val="00E30DEA"/>
    <w:rsid w:val="00E42F41"/>
    <w:rsid w:val="00E47173"/>
    <w:rsid w:val="00E54332"/>
    <w:rsid w:val="00E60EFB"/>
    <w:rsid w:val="00E61C23"/>
    <w:rsid w:val="00E85899"/>
    <w:rsid w:val="00E95CFB"/>
    <w:rsid w:val="00E9641B"/>
    <w:rsid w:val="00EB48E7"/>
    <w:rsid w:val="00ED134B"/>
    <w:rsid w:val="00EE2856"/>
    <w:rsid w:val="00EE2F16"/>
    <w:rsid w:val="00EE3CF0"/>
    <w:rsid w:val="00EF2EE2"/>
    <w:rsid w:val="00EF3944"/>
    <w:rsid w:val="00F0505E"/>
    <w:rsid w:val="00F33AE9"/>
    <w:rsid w:val="00F4009E"/>
    <w:rsid w:val="00F437C5"/>
    <w:rsid w:val="00F45DF3"/>
    <w:rsid w:val="00F53582"/>
    <w:rsid w:val="00F72172"/>
    <w:rsid w:val="00F755E4"/>
    <w:rsid w:val="00F7624D"/>
    <w:rsid w:val="00F87434"/>
    <w:rsid w:val="00F92552"/>
    <w:rsid w:val="00FB0718"/>
    <w:rsid w:val="00FB1278"/>
    <w:rsid w:val="00FC3F85"/>
    <w:rsid w:val="00FC46A3"/>
    <w:rsid w:val="00FE0F66"/>
    <w:rsid w:val="00FE2671"/>
    <w:rsid w:val="00FE598A"/>
    <w:rsid w:val="08C666A4"/>
    <w:rsid w:val="1089F2EF"/>
    <w:rsid w:val="1E345321"/>
    <w:rsid w:val="263F12AA"/>
    <w:rsid w:val="26C8E1DD"/>
    <w:rsid w:val="2F6D6787"/>
    <w:rsid w:val="321A1232"/>
    <w:rsid w:val="34046776"/>
    <w:rsid w:val="36855C1F"/>
    <w:rsid w:val="395C00C6"/>
    <w:rsid w:val="39817194"/>
    <w:rsid w:val="3B5A3615"/>
    <w:rsid w:val="3BE7B9B0"/>
    <w:rsid w:val="3CDA812D"/>
    <w:rsid w:val="40C9A323"/>
    <w:rsid w:val="433258B6"/>
    <w:rsid w:val="43A7B91B"/>
    <w:rsid w:val="45BE18E4"/>
    <w:rsid w:val="45F210BA"/>
    <w:rsid w:val="47D31969"/>
    <w:rsid w:val="4A9FA848"/>
    <w:rsid w:val="4AD1C907"/>
    <w:rsid w:val="4CB1B2D8"/>
    <w:rsid w:val="4D0018BD"/>
    <w:rsid w:val="4E4BD264"/>
    <w:rsid w:val="51E32ABE"/>
    <w:rsid w:val="52B76B65"/>
    <w:rsid w:val="57628B16"/>
    <w:rsid w:val="58BEF5A2"/>
    <w:rsid w:val="5E9D236D"/>
    <w:rsid w:val="5ECA964E"/>
    <w:rsid w:val="5F4A0E6F"/>
    <w:rsid w:val="5F9B306C"/>
    <w:rsid w:val="5FEAE856"/>
    <w:rsid w:val="60DCE500"/>
    <w:rsid w:val="639A7BBE"/>
    <w:rsid w:val="63A98B86"/>
    <w:rsid w:val="63FFAAAE"/>
    <w:rsid w:val="64714D16"/>
    <w:rsid w:val="6812BCC7"/>
    <w:rsid w:val="757B085F"/>
    <w:rsid w:val="7BCFF2D1"/>
    <w:rsid w:val="7BD14CFA"/>
    <w:rsid w:val="7D32F3CF"/>
    <w:rsid w:val="7ECEC430"/>
    <w:rsid w:val="7FDCF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E3F2DF3"/>
  <w15:docId w15:val="{BB187052-458C-4574-B0BA-15F202B80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8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BE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B0342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8B034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B03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342"/>
  </w:style>
  <w:style w:type="paragraph" w:styleId="Footer">
    <w:name w:val="footer"/>
    <w:basedOn w:val="Normal"/>
    <w:link w:val="FooterChar"/>
    <w:uiPriority w:val="99"/>
    <w:unhideWhenUsed/>
    <w:rsid w:val="008B03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342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B034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B03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03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03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03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0342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494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42B7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30984"/>
    <w:pPr>
      <w:ind w:left="720"/>
      <w:contextualSpacing/>
    </w:pPr>
  </w:style>
  <w:style w:type="paragraph" w:styleId="Revision">
    <w:name w:val="Revision"/>
    <w:hidden/>
    <w:uiPriority w:val="99"/>
    <w:semiHidden/>
    <w:rsid w:val="00786C09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B3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92C0B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5F4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font0">
    <w:name w:val="font0"/>
    <w:basedOn w:val="Normal"/>
    <w:rsid w:val="005F44DE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en-CA"/>
    </w:rPr>
  </w:style>
  <w:style w:type="paragraph" w:customStyle="1" w:styleId="font5">
    <w:name w:val="font5"/>
    <w:basedOn w:val="Normal"/>
    <w:rsid w:val="005F44DE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000000"/>
      <w:lang w:eastAsia="en-CA"/>
    </w:rPr>
  </w:style>
  <w:style w:type="paragraph" w:customStyle="1" w:styleId="xl64">
    <w:name w:val="xl64"/>
    <w:basedOn w:val="Normal"/>
    <w:rsid w:val="005F44D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65">
    <w:name w:val="xl65"/>
    <w:basedOn w:val="Normal"/>
    <w:rsid w:val="005F44D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66">
    <w:name w:val="xl66"/>
    <w:basedOn w:val="Normal"/>
    <w:rsid w:val="005F44DE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67">
    <w:name w:val="xl67"/>
    <w:basedOn w:val="Normal"/>
    <w:rsid w:val="005F44D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68">
    <w:name w:val="xl68"/>
    <w:basedOn w:val="Normal"/>
    <w:rsid w:val="005F44D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69">
    <w:name w:val="xl69"/>
    <w:basedOn w:val="Normal"/>
    <w:rsid w:val="005F44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LineNumber">
    <w:name w:val="line number"/>
    <w:basedOn w:val="DefaultParagraphFont"/>
    <w:uiPriority w:val="99"/>
    <w:semiHidden/>
    <w:unhideWhenUsed/>
    <w:rsid w:val="000C4CCA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583F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16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1C736-20EE-4F0B-8E0D-B1E41A670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2759</Words>
  <Characters>15731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 Canada - Santé Canada</Company>
  <LinksUpToDate>false</LinksUpToDate>
  <CharactersWithSpaces>18454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Montsion, Kim (HC/SC)</dc:creator>
  <cp:keywords/>
  <dc:description/>
  <cp:lastModifiedBy>Hernando Sevilla</cp:lastModifiedBy>
  <cp:revision>3</cp:revision>
  <cp:lastPrinted>2022-12-29T18:38:00Z</cp:lastPrinted>
  <dcterms:created xsi:type="dcterms:W3CDTF">2023-08-03T04:12:00Z</dcterms:created>
  <dcterms:modified xsi:type="dcterms:W3CDTF">2023-08-23T10:04:00Z</dcterms:modified>
</cp:coreProperties>
</file>